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95" w:rsidRDefault="00490195" w:rsidP="00490195">
      <w:pPr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b/>
          <w:i/>
          <w:lang w:eastAsia="ar-SA"/>
        </w:rPr>
        <w:t>Część 4 Biomateriały</w:t>
      </w:r>
    </w:p>
    <w:p w:rsidR="00490195" w:rsidRDefault="00490195" w:rsidP="00490195">
      <w:pPr>
        <w:spacing w:after="0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Zamawiający dopuszcza zaoferowanie biomateriałów w innych opakowaniach zbiorczych. </w:t>
      </w:r>
    </w:p>
    <w:p w:rsidR="00490195" w:rsidRDefault="00490195" w:rsidP="00490195">
      <w:pPr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W przypadku zaoferowania biomateriałów  z pozycji :5-8 pakowanych np. pojedynczo, należy odpowiednio przeliczyć ilości.</w:t>
      </w:r>
    </w:p>
    <w:p w:rsidR="00490195" w:rsidRDefault="00490195" w:rsidP="00490195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05"/>
        <w:gridCol w:w="696"/>
        <w:gridCol w:w="660"/>
        <w:gridCol w:w="1239"/>
        <w:gridCol w:w="1125"/>
        <w:gridCol w:w="709"/>
        <w:gridCol w:w="1134"/>
        <w:gridCol w:w="3969"/>
      </w:tblGrid>
      <w:tr w:rsidR="00490195" w:rsidTr="00490195">
        <w:trPr>
          <w:trHeight w:val="1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Opis przedmiotu zamówienia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Cena jednostkowa netto PLN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Wartość netto PLN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Typ (nazwa, numer katalogowy) /producent/ wielkość opakowania (uwaga jeśli zestaw składa się z kilku elementów oddzielnie katalogowanych należy podać wszystkie numery katalogowe wraz z cenami poszczególnych elementów wchodzących w skład całego zestawu) podać wszystkie produkty mieszczące się w ofercie</w:t>
            </w: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Substytut kości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postaci granulek 2-3 mm średnicy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porowatość 60-70%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opakowanie 5ml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highlight w:val="yellow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Substytut kości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 postaci granulek 2-3 mm średnicy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porowatość 60-70% - opakowanie 10ml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lastRenderedPageBreak/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Substytut kości </w:t>
            </w:r>
          </w:p>
          <w:p w:rsidR="00490195" w:rsidRDefault="00490195">
            <w:pPr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 w postaci granulek 2-4 mm średnicy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porowatość 60-70%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highlight w:val="yellow"/>
                <w:vertAlign w:val="superscript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opakowanie 16ml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Szt.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Klin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postaci klinów 6-12 mm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porowatość 60-70%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Prostopadłościan 10mm 2 szt.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porowatość 60-70%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Prostopadłościan 10mm 4 szt.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lastRenderedPageBreak/>
              <w:t>Op.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Prostopadłościan 20mm 2 szt.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-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Prostopadłościan 20mm 4 szt.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porowatość 60-70%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t xml:space="preserve"> 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Dysk 25x5 </w:t>
            </w:r>
          </w:p>
          <w:p w:rsidR="00490195" w:rsidRDefault="00490195">
            <w:pPr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porowatość 60-70%</w:t>
            </w:r>
          </w:p>
          <w:p w:rsidR="00B02FDF" w:rsidRDefault="00B02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F86ACA" w:rsidRDefault="00F86A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B02FDF" w:rsidRDefault="00B02F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  <w:lastRenderedPageBreak/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Stożek</w:t>
            </w:r>
          </w:p>
          <w:p w:rsidR="00490195" w:rsidRDefault="00490195">
            <w:pPr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syntetyczny,osteokondukcyjny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na bazie 40% fosforanu wapnia i 60%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hydroksyapatytu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 w postaci stożków 8-12 mm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makroporów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300-600 µm </w:t>
            </w:r>
          </w:p>
          <w:p w:rsidR="00490195" w:rsidRDefault="00490195">
            <w:pPr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 xml:space="preserve">- wielkość </w:t>
            </w:r>
            <w:proofErr w:type="spellStart"/>
            <w:r>
              <w:rPr>
                <w:rFonts w:ascii="Times New Roman" w:hAnsi="Times New Roman" w:cs="Arial"/>
                <w:sz w:val="20"/>
                <w:szCs w:val="20"/>
              </w:rPr>
              <w:t>mikroporów</w:t>
            </w:r>
            <w:proofErr w:type="spellEnd"/>
            <w:r>
              <w:rPr>
                <w:rFonts w:ascii="Times New Roman" w:hAnsi="Times New Roman" w:cs="Arial"/>
                <w:sz w:val="20"/>
                <w:szCs w:val="20"/>
              </w:rPr>
              <w:t xml:space="preserve"> &lt;10 µm </w:t>
            </w:r>
          </w:p>
          <w:p w:rsidR="00490195" w:rsidRDefault="004901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 porowatość 60-70%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490195" w:rsidTr="00490195"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  <w:t>Razem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95" w:rsidRDefault="004901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</w:tr>
    </w:tbl>
    <w:p w:rsidR="00B02FDF" w:rsidRPr="00B02FDF" w:rsidRDefault="00B02FDF" w:rsidP="00B02FDF">
      <w:pPr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490195" w:rsidRDefault="00490195" w:rsidP="00490195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Oświadczamy, że zapoznaliśmy się z treścią umowy i akceptujemy postanowienia zawarte w projekcie umowy.</w:t>
      </w:r>
    </w:p>
    <w:p w:rsidR="00490195" w:rsidRDefault="00490195" w:rsidP="00490195">
      <w:pPr>
        <w:ind w:left="720"/>
        <w:rPr>
          <w:rFonts w:ascii="Liberation Serif" w:hAnsi="Liberation Serif" w:cs="Mangal"/>
          <w:i/>
        </w:rPr>
      </w:pPr>
    </w:p>
    <w:p w:rsidR="00490195" w:rsidRDefault="00490195" w:rsidP="00D20018">
      <w:pPr>
        <w:rPr>
          <w:i/>
        </w:rPr>
      </w:pPr>
    </w:p>
    <w:p w:rsidR="00490195" w:rsidRDefault="00490195" w:rsidP="00490195">
      <w:pPr>
        <w:ind w:left="720"/>
        <w:jc w:val="both"/>
      </w:pPr>
      <w:r>
        <w:rPr>
          <w:i/>
        </w:rPr>
        <w:t>netto .................................... PLN</w:t>
      </w:r>
    </w:p>
    <w:p w:rsidR="00490195" w:rsidRDefault="00490195" w:rsidP="00490195">
      <w:pPr>
        <w:ind w:left="720"/>
        <w:jc w:val="both"/>
      </w:pPr>
      <w:r>
        <w:rPr>
          <w:i/>
        </w:rPr>
        <w:t>słownie ...............................................................................................................................</w:t>
      </w:r>
    </w:p>
    <w:p w:rsidR="00490195" w:rsidRDefault="00490195" w:rsidP="00490195">
      <w:pPr>
        <w:ind w:left="720"/>
        <w:jc w:val="both"/>
      </w:pPr>
      <w:r>
        <w:rPr>
          <w:i/>
        </w:rPr>
        <w:t>brutto .................................... PLN</w:t>
      </w:r>
    </w:p>
    <w:p w:rsidR="00490195" w:rsidRDefault="00490195" w:rsidP="00490195">
      <w:pPr>
        <w:ind w:left="720"/>
        <w:jc w:val="both"/>
        <w:rPr>
          <w:i/>
        </w:rPr>
      </w:pPr>
      <w:r>
        <w:rPr>
          <w:i/>
        </w:rPr>
        <w:t>słownie ............................................................................................................................…</w:t>
      </w:r>
    </w:p>
    <w:p w:rsidR="00490195" w:rsidRDefault="00490195" w:rsidP="00490195">
      <w:pPr>
        <w:ind w:left="720"/>
        <w:jc w:val="both"/>
      </w:pPr>
    </w:p>
    <w:p w:rsidR="00490195" w:rsidRDefault="00490195" w:rsidP="00490195">
      <w:pPr>
        <w:ind w:left="720"/>
        <w:jc w:val="both"/>
        <w:rPr>
          <w:b/>
          <w:i/>
        </w:rPr>
      </w:pPr>
      <w:r>
        <w:rPr>
          <w:b/>
          <w:i/>
        </w:rPr>
        <w:t xml:space="preserve">termin dostawy: ………….. dni      </w:t>
      </w:r>
    </w:p>
    <w:p w:rsidR="00490195" w:rsidRDefault="00490195" w:rsidP="00490195">
      <w:pPr>
        <w:ind w:left="720"/>
        <w:jc w:val="both"/>
      </w:pPr>
    </w:p>
    <w:p w:rsidR="00490195" w:rsidRDefault="00490195" w:rsidP="00490195">
      <w:pPr>
        <w:ind w:left="720"/>
        <w:jc w:val="both"/>
      </w:pPr>
      <w:r>
        <w:t xml:space="preserve">Nazwa firmy i adres: </w:t>
      </w:r>
    </w:p>
    <w:p w:rsidR="00490195" w:rsidRDefault="00490195" w:rsidP="00490195">
      <w:pPr>
        <w:ind w:left="720"/>
        <w:jc w:val="both"/>
      </w:pPr>
      <w:r>
        <w:t>…………………………………………</w:t>
      </w:r>
    </w:p>
    <w:p w:rsidR="00490195" w:rsidRDefault="00490195" w:rsidP="00490195">
      <w:pPr>
        <w:ind w:left="720"/>
        <w:jc w:val="both"/>
      </w:pPr>
      <w:r>
        <w:t>…………………………………………</w:t>
      </w:r>
    </w:p>
    <w:p w:rsidR="00490195" w:rsidRDefault="00490195" w:rsidP="00490195">
      <w:pPr>
        <w:ind w:left="720"/>
        <w:jc w:val="both"/>
      </w:pPr>
      <w:r>
        <w:t>…………………………………………</w:t>
      </w:r>
    </w:p>
    <w:p w:rsidR="00490195" w:rsidRDefault="00490195" w:rsidP="00490195">
      <w:pPr>
        <w:ind w:left="720"/>
        <w:jc w:val="both"/>
      </w:pPr>
      <w:r>
        <w:lastRenderedPageBreak/>
        <w:t>Tel/fax …………………………………</w:t>
      </w:r>
    </w:p>
    <w:p w:rsidR="00490195" w:rsidRDefault="00490195" w:rsidP="00490195">
      <w:pPr>
        <w:ind w:left="720"/>
        <w:jc w:val="both"/>
      </w:pPr>
      <w:r>
        <w:t>E-mail: …………………………………..</w:t>
      </w:r>
    </w:p>
    <w:p w:rsidR="00490195" w:rsidRDefault="00490195" w:rsidP="00490195">
      <w:pPr>
        <w:ind w:left="720"/>
        <w:jc w:val="both"/>
      </w:pPr>
    </w:p>
    <w:p w:rsidR="00490195" w:rsidRDefault="00490195" w:rsidP="00490195">
      <w:pPr>
        <w:ind w:left="720"/>
        <w:jc w:val="both"/>
      </w:pPr>
    </w:p>
    <w:p w:rsidR="00490195" w:rsidRDefault="00490195" w:rsidP="00490195">
      <w:pPr>
        <w:spacing w:line="25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Oświadczamy, że:</w:t>
      </w:r>
    </w:p>
    <w:p w:rsidR="00490195" w:rsidRDefault="00490195" w:rsidP="00490195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jesteśmy małym/średnim przedsiębiorcą,*</w:t>
      </w:r>
    </w:p>
    <w:p w:rsidR="00490195" w:rsidRDefault="00490195" w:rsidP="00490195">
      <w:pPr>
        <w:numPr>
          <w:ilvl w:val="0"/>
          <w:numId w:val="2"/>
        </w:numPr>
        <w:spacing w:after="200" w:line="276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nie jesteśmy małym/średnim przedsiębiorcą,* </w:t>
      </w:r>
    </w:p>
    <w:p w:rsidR="00490195" w:rsidRDefault="00490195" w:rsidP="00490195">
      <w:pPr>
        <w:spacing w:line="256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* niepotrzebne skreślić.</w:t>
      </w:r>
    </w:p>
    <w:p w:rsidR="00490195" w:rsidRDefault="00490195" w:rsidP="00490195">
      <w:pPr>
        <w:ind w:left="720"/>
        <w:jc w:val="both"/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</w:pPr>
    </w:p>
    <w:p w:rsidR="00490195" w:rsidRDefault="00490195" w:rsidP="00490195">
      <w:pPr>
        <w:ind w:left="720"/>
        <w:jc w:val="both"/>
        <w:rPr>
          <w:i/>
          <w:sz w:val="20"/>
          <w:szCs w:val="20"/>
        </w:rPr>
      </w:pPr>
    </w:p>
    <w:p w:rsidR="00490195" w:rsidRDefault="00490195" w:rsidP="0049019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>
        <w:rPr>
          <w:rFonts w:ascii="Times New Roman" w:eastAsia="Times New Roman" w:hAnsi="Times New Roman"/>
          <w:i/>
          <w:iCs/>
        </w:rPr>
        <w:t>(wykonawca wykreśla powyższe oświadczenie w przypadku gdy go nie dotyczy).</w: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</w:t>
      </w:r>
    </w:p>
    <w:p w:rsidR="00490195" w:rsidRDefault="00490195" w:rsidP="00490195">
      <w:pPr>
        <w:rPr>
          <w:rFonts w:ascii="Liberation Serif" w:eastAsia="SimSun" w:hAnsi="Liberation Serif" w:cs="Mangal"/>
          <w:i/>
          <w:kern w:val="2"/>
          <w:sz w:val="20"/>
          <w:szCs w:val="20"/>
          <w:lang w:eastAsia="zh-CN" w:bidi="hi-IN"/>
        </w:rPr>
      </w:pPr>
    </w:p>
    <w:p w:rsidR="00490195" w:rsidRDefault="00490195" w:rsidP="00490195">
      <w:pPr>
        <w:rPr>
          <w:rFonts w:cs="Calibri"/>
          <w:i/>
          <w:sz w:val="20"/>
          <w:szCs w:val="20"/>
        </w:rPr>
      </w:pPr>
    </w:p>
    <w:p w:rsidR="00490195" w:rsidRDefault="00490195" w:rsidP="00490195">
      <w:pPr>
        <w:rPr>
          <w:rFonts w:cs="Mangal"/>
          <w:sz w:val="24"/>
          <w:szCs w:val="24"/>
        </w:rPr>
      </w:pPr>
      <w:r>
        <w:rPr>
          <w:rFonts w:eastAsia="Liberation Serif" w:cs="Liberation Serif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                                                                                                                                </w:t>
      </w:r>
      <w:r w:rsidR="00D20018">
        <w:rPr>
          <w:rFonts w:cs="Calibri"/>
          <w:i/>
          <w:sz w:val="20"/>
          <w:szCs w:val="20"/>
        </w:rPr>
        <w:t xml:space="preserve">                   </w:t>
      </w:r>
      <w:r>
        <w:rPr>
          <w:rFonts w:cs="Calibri"/>
          <w:i/>
          <w:sz w:val="20"/>
          <w:szCs w:val="20"/>
        </w:rPr>
        <w:t xml:space="preserve"> ...…………………………………………………………...</w:t>
      </w:r>
    </w:p>
    <w:p w:rsidR="00490195" w:rsidRDefault="00490195" w:rsidP="00490195">
      <w:r>
        <w:rPr>
          <w:rFonts w:eastAsia="Liberation Serif" w:cs="Liberation Serif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data i podpis wykonawcy</w:t>
      </w:r>
    </w:p>
    <w:sectPr w:rsidR="00490195" w:rsidSect="004901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95"/>
    <w:rsid w:val="00490195"/>
    <w:rsid w:val="007F1C37"/>
    <w:rsid w:val="00B02FDF"/>
    <w:rsid w:val="00C65365"/>
    <w:rsid w:val="00D20018"/>
    <w:rsid w:val="00F8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266"/>
  <w15:chartTrackingRefBased/>
  <w15:docId w15:val="{5EAB69AB-B706-4799-B731-30CB5050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cp:lastPrinted>2020-11-19T07:58:00Z</cp:lastPrinted>
  <dcterms:created xsi:type="dcterms:W3CDTF">2020-11-19T07:48:00Z</dcterms:created>
  <dcterms:modified xsi:type="dcterms:W3CDTF">2020-11-19T08:21:00Z</dcterms:modified>
</cp:coreProperties>
</file>