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32F2" w:rsidRDefault="000708E6" w:rsidP="000708E6">
      <w:pPr>
        <w:spacing w:line="276" w:lineRule="auto"/>
        <w:jc w:val="right"/>
        <w:rPr>
          <w:rFonts w:ascii="Cambria" w:hAnsi="Cambria"/>
          <w:b/>
          <w:bCs/>
          <w:sz w:val="20"/>
          <w:szCs w:val="20"/>
        </w:rPr>
      </w:pPr>
      <w:r w:rsidRPr="000708E6">
        <w:rPr>
          <w:rFonts w:ascii="Cambria" w:hAnsi="Cambria"/>
          <w:b/>
          <w:bCs/>
          <w:sz w:val="20"/>
          <w:szCs w:val="20"/>
        </w:rPr>
        <w:t>Załącznik nr 1</w:t>
      </w:r>
    </w:p>
    <w:p w:rsidR="000708E6" w:rsidRPr="000708E6" w:rsidRDefault="000708E6" w:rsidP="000708E6">
      <w:pPr>
        <w:spacing w:line="276" w:lineRule="auto"/>
        <w:jc w:val="right"/>
        <w:rPr>
          <w:rFonts w:ascii="Cambria" w:hAnsi="Cambria"/>
          <w:b/>
          <w:bCs/>
          <w:sz w:val="20"/>
          <w:szCs w:val="20"/>
        </w:rPr>
      </w:pPr>
      <w:proofErr w:type="spellStart"/>
      <w:r>
        <w:rPr>
          <w:rFonts w:ascii="Cambria" w:hAnsi="Cambria"/>
          <w:b/>
          <w:bCs/>
          <w:sz w:val="20"/>
          <w:szCs w:val="20"/>
        </w:rPr>
        <w:t>Spr</w:t>
      </w:r>
      <w:proofErr w:type="spellEnd"/>
      <w:r>
        <w:rPr>
          <w:rFonts w:ascii="Cambria" w:hAnsi="Cambria"/>
          <w:b/>
          <w:bCs/>
          <w:sz w:val="20"/>
          <w:szCs w:val="20"/>
        </w:rPr>
        <w:t xml:space="preserve">. nr </w:t>
      </w:r>
      <w:proofErr w:type="spellStart"/>
      <w:r>
        <w:rPr>
          <w:rFonts w:ascii="Cambria" w:hAnsi="Cambria"/>
          <w:b/>
          <w:bCs/>
          <w:sz w:val="20"/>
          <w:szCs w:val="20"/>
        </w:rPr>
        <w:t>SzSPOO.SZP</w:t>
      </w:r>
      <w:proofErr w:type="spellEnd"/>
      <w:r w:rsidR="005C23B7">
        <w:rPr>
          <w:rFonts w:ascii="Cambria" w:hAnsi="Cambria"/>
          <w:b/>
          <w:bCs/>
          <w:sz w:val="20"/>
          <w:szCs w:val="20"/>
        </w:rPr>
        <w:t xml:space="preserve"> </w:t>
      </w:r>
      <w:r>
        <w:rPr>
          <w:rFonts w:ascii="Cambria" w:hAnsi="Cambria"/>
          <w:b/>
          <w:bCs/>
          <w:sz w:val="20"/>
          <w:szCs w:val="20"/>
        </w:rPr>
        <w:t>3810.</w:t>
      </w:r>
      <w:r w:rsidR="00BE4102">
        <w:rPr>
          <w:rFonts w:ascii="Cambria" w:hAnsi="Cambria"/>
          <w:b/>
          <w:bCs/>
          <w:sz w:val="20"/>
          <w:szCs w:val="20"/>
        </w:rPr>
        <w:t>68.2026</w:t>
      </w:r>
    </w:p>
    <w:p w:rsidR="000708E6" w:rsidRDefault="000708E6" w:rsidP="00702C6B">
      <w:pPr>
        <w:spacing w:line="276" w:lineRule="auto"/>
        <w:jc w:val="both"/>
        <w:rPr>
          <w:rFonts w:ascii="Cambria" w:hAnsi="Cambria"/>
          <w:bCs/>
          <w:sz w:val="20"/>
          <w:szCs w:val="20"/>
        </w:rPr>
      </w:pPr>
    </w:p>
    <w:p w:rsidR="000708E6" w:rsidRDefault="000708E6" w:rsidP="00702C6B">
      <w:pPr>
        <w:spacing w:line="276" w:lineRule="auto"/>
        <w:jc w:val="both"/>
        <w:rPr>
          <w:rFonts w:ascii="Cambria" w:hAnsi="Cambria"/>
          <w:bCs/>
          <w:sz w:val="20"/>
          <w:szCs w:val="20"/>
        </w:rPr>
      </w:pPr>
    </w:p>
    <w:p w:rsidR="00BE4102" w:rsidRDefault="00BE4102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Pr="00A407F6" w:rsidRDefault="00BF63D4" w:rsidP="00BF63D4">
      <w:pPr>
        <w:tabs>
          <w:tab w:val="left" w:pos="9072"/>
        </w:tabs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W</w:t>
      </w:r>
      <w:r w:rsidRPr="00A407F6">
        <w:rPr>
          <w:rFonts w:ascii="Cambria" w:hAnsi="Cambria" w:cs="Arial"/>
          <w:sz w:val="20"/>
          <w:szCs w:val="20"/>
        </w:rPr>
        <w:t>ykonawca:</w:t>
      </w:r>
      <w:r>
        <w:rPr>
          <w:rFonts w:ascii="Cambria" w:hAnsi="Cambria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</w:p>
    <w:p w:rsidR="00BF63D4" w:rsidRPr="00A407F6" w:rsidRDefault="00BF63D4" w:rsidP="00BF63D4">
      <w:pPr>
        <w:tabs>
          <w:tab w:val="left" w:pos="9072"/>
        </w:tabs>
        <w:jc w:val="both"/>
        <w:rPr>
          <w:rFonts w:ascii="Cambria" w:hAnsi="Cambria" w:cs="Arial"/>
          <w:sz w:val="20"/>
          <w:szCs w:val="20"/>
        </w:rPr>
      </w:pPr>
      <w:r w:rsidRPr="00A407F6">
        <w:rPr>
          <w:rFonts w:ascii="Cambria" w:hAnsi="Cambria" w:cs="Arial"/>
          <w:sz w:val="20"/>
          <w:szCs w:val="20"/>
        </w:rPr>
        <w:t>……………………………</w:t>
      </w:r>
    </w:p>
    <w:p w:rsidR="00BF63D4" w:rsidRPr="00A407F6" w:rsidRDefault="00BF63D4" w:rsidP="00BF63D4">
      <w:pPr>
        <w:tabs>
          <w:tab w:val="left" w:pos="9072"/>
        </w:tabs>
        <w:jc w:val="both"/>
        <w:rPr>
          <w:rFonts w:ascii="Cambria" w:hAnsi="Cambria" w:cs="Arial"/>
          <w:sz w:val="20"/>
          <w:szCs w:val="20"/>
        </w:rPr>
      </w:pPr>
      <w:r w:rsidRPr="00A407F6">
        <w:rPr>
          <w:rFonts w:ascii="Cambria" w:hAnsi="Cambria" w:cs="Arial"/>
          <w:sz w:val="20"/>
          <w:szCs w:val="20"/>
        </w:rPr>
        <w:t>……………………………</w:t>
      </w:r>
    </w:p>
    <w:p w:rsidR="00BF63D4" w:rsidRPr="00A407F6" w:rsidRDefault="00BF63D4" w:rsidP="00BF63D4">
      <w:pPr>
        <w:tabs>
          <w:tab w:val="left" w:pos="9072"/>
        </w:tabs>
        <w:jc w:val="both"/>
        <w:rPr>
          <w:rFonts w:ascii="Cambria" w:hAnsi="Cambria" w:cs="Arial"/>
          <w:sz w:val="20"/>
          <w:szCs w:val="20"/>
        </w:rPr>
      </w:pPr>
      <w:r w:rsidRPr="00A407F6">
        <w:rPr>
          <w:rFonts w:ascii="Cambria" w:hAnsi="Cambria" w:cs="Arial"/>
          <w:sz w:val="20"/>
          <w:szCs w:val="20"/>
        </w:rPr>
        <w:t>……………………………</w:t>
      </w:r>
    </w:p>
    <w:p w:rsidR="00BF63D4" w:rsidRPr="00A407F6" w:rsidRDefault="00BF63D4" w:rsidP="00BF63D4">
      <w:pPr>
        <w:tabs>
          <w:tab w:val="left" w:pos="9072"/>
        </w:tabs>
        <w:jc w:val="both"/>
        <w:rPr>
          <w:rFonts w:ascii="Cambria" w:hAnsi="Cambria" w:cs="Arial"/>
          <w:i/>
          <w:sz w:val="20"/>
          <w:szCs w:val="20"/>
        </w:rPr>
      </w:pPr>
      <w:r w:rsidRPr="00A407F6">
        <w:rPr>
          <w:rFonts w:ascii="Cambria" w:hAnsi="Cambria" w:cs="Arial"/>
          <w:sz w:val="20"/>
          <w:szCs w:val="20"/>
        </w:rPr>
        <w:t>(</w:t>
      </w:r>
      <w:r w:rsidRPr="00A407F6">
        <w:rPr>
          <w:rFonts w:ascii="Cambria" w:hAnsi="Cambria" w:cs="Arial"/>
          <w:i/>
          <w:sz w:val="20"/>
          <w:szCs w:val="20"/>
        </w:rPr>
        <w:t>pełna nazwa/firma, adres)</w:t>
      </w:r>
    </w:p>
    <w:p w:rsidR="00BF63D4" w:rsidRDefault="00BF63D4" w:rsidP="00BF63D4">
      <w:pPr>
        <w:tabs>
          <w:tab w:val="left" w:pos="9072"/>
        </w:tabs>
        <w:jc w:val="both"/>
        <w:rPr>
          <w:rFonts w:ascii="Cambria" w:hAnsi="Cambria" w:cs="Arial"/>
          <w:i/>
          <w:sz w:val="20"/>
          <w:szCs w:val="20"/>
        </w:rPr>
      </w:pPr>
      <w:r w:rsidRPr="00474932">
        <w:rPr>
          <w:rFonts w:ascii="Cambria" w:hAnsi="Cambria" w:cs="Arial"/>
          <w:sz w:val="20"/>
          <w:szCs w:val="20"/>
        </w:rPr>
        <w:t>NIP</w:t>
      </w:r>
      <w:r>
        <w:rPr>
          <w:rFonts w:ascii="Cambria" w:hAnsi="Cambria" w:cs="Arial"/>
          <w:i/>
          <w:sz w:val="20"/>
          <w:szCs w:val="20"/>
        </w:rPr>
        <w:t xml:space="preserve"> ……………………….</w:t>
      </w:r>
    </w:p>
    <w:p w:rsidR="00BF63D4" w:rsidRPr="001E1DCC" w:rsidRDefault="00BF63D4" w:rsidP="00BF63D4">
      <w:pPr>
        <w:tabs>
          <w:tab w:val="left" w:pos="9072"/>
        </w:tabs>
        <w:jc w:val="both"/>
        <w:rPr>
          <w:rFonts w:ascii="Cambria" w:hAnsi="Cambria" w:cs="Arial"/>
          <w:i/>
          <w:sz w:val="20"/>
          <w:szCs w:val="20"/>
        </w:rPr>
      </w:pPr>
      <w:r w:rsidRPr="001E1DCC">
        <w:rPr>
          <w:rFonts w:ascii="Cambria" w:hAnsi="Cambria" w:cs="Arial"/>
          <w:i/>
          <w:sz w:val="20"/>
          <w:szCs w:val="20"/>
        </w:rPr>
        <w:t>KRS ………………………</w:t>
      </w:r>
    </w:p>
    <w:p w:rsidR="00BF63D4" w:rsidRDefault="00BF63D4" w:rsidP="00BF63D4">
      <w:pPr>
        <w:tabs>
          <w:tab w:val="left" w:pos="9072"/>
        </w:tabs>
        <w:jc w:val="both"/>
        <w:rPr>
          <w:rFonts w:ascii="Cambria" w:hAnsi="Cambria" w:cs="Arial"/>
          <w:i/>
          <w:sz w:val="20"/>
          <w:szCs w:val="20"/>
        </w:rPr>
      </w:pPr>
    </w:p>
    <w:p w:rsidR="00BF63D4" w:rsidRDefault="00BF63D4" w:rsidP="00BF63D4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  <w:r w:rsidRPr="00ED4285">
        <w:rPr>
          <w:rFonts w:ascii="Cambria" w:hAnsi="Cambria" w:cs="Arial"/>
          <w:b/>
          <w:bCs/>
          <w:sz w:val="20"/>
          <w:szCs w:val="20"/>
        </w:rPr>
        <w:t xml:space="preserve">                                                        </w:t>
      </w:r>
      <w:r w:rsidRPr="00BE4102">
        <w:rPr>
          <w:rFonts w:ascii="Cambria" w:hAnsi="Cambria"/>
          <w:b/>
          <w:bCs/>
          <w:sz w:val="20"/>
          <w:szCs w:val="20"/>
        </w:rPr>
        <w:t>OPIS PRZEDMIOTU ZAMÓWIENIA/WZÓR FORMULARZA CENOWEGO</w:t>
      </w:r>
    </w:p>
    <w:p w:rsidR="00BF63D4" w:rsidRPr="00ED4285" w:rsidRDefault="00BF63D4" w:rsidP="00BF63D4">
      <w:pPr>
        <w:tabs>
          <w:tab w:val="left" w:pos="9072"/>
        </w:tabs>
        <w:spacing w:line="480" w:lineRule="auto"/>
        <w:jc w:val="both"/>
        <w:rPr>
          <w:rFonts w:ascii="Cambria" w:hAnsi="Cambria" w:cs="Arial"/>
          <w:b/>
          <w:bCs/>
          <w:sz w:val="20"/>
          <w:szCs w:val="20"/>
        </w:rPr>
      </w:pPr>
    </w:p>
    <w:p w:rsidR="00BF63D4" w:rsidRPr="00E47CA5" w:rsidRDefault="00BF63D4" w:rsidP="005263F9">
      <w:pPr>
        <w:tabs>
          <w:tab w:val="left" w:pos="9072"/>
        </w:tabs>
        <w:spacing w:after="100" w:afterAutospacing="1" w:line="360" w:lineRule="auto"/>
        <w:jc w:val="both"/>
        <w:rPr>
          <w:rFonts w:ascii="Cambria" w:hAnsi="Cambria" w:cs="Arial"/>
          <w:b/>
          <w:bCs/>
          <w:sz w:val="20"/>
          <w:szCs w:val="20"/>
        </w:rPr>
      </w:pPr>
      <w:r w:rsidRPr="00ED4285">
        <w:rPr>
          <w:rFonts w:ascii="Cambria" w:hAnsi="Cambria" w:cs="Arial"/>
          <w:b/>
          <w:bCs/>
          <w:sz w:val="20"/>
          <w:szCs w:val="20"/>
        </w:rPr>
        <w:t xml:space="preserve">     </w:t>
      </w:r>
      <w:r>
        <w:rPr>
          <w:rFonts w:ascii="Cambria" w:hAnsi="Cambria" w:cs="Arial"/>
          <w:b/>
          <w:bCs/>
          <w:sz w:val="20"/>
          <w:szCs w:val="20"/>
        </w:rPr>
        <w:t xml:space="preserve">                </w:t>
      </w:r>
      <w:r w:rsidRPr="00ED4285">
        <w:rPr>
          <w:rFonts w:ascii="Cambria" w:hAnsi="Cambria" w:cs="Arial"/>
          <w:b/>
          <w:bCs/>
          <w:sz w:val="20"/>
          <w:szCs w:val="20"/>
        </w:rPr>
        <w:t>W odpowiedzi na ogłoszenie dotyczące udzieleni</w:t>
      </w:r>
      <w:r>
        <w:rPr>
          <w:rFonts w:ascii="Cambria" w:hAnsi="Cambria" w:cs="Arial"/>
          <w:b/>
          <w:bCs/>
          <w:sz w:val="20"/>
          <w:szCs w:val="20"/>
        </w:rPr>
        <w:t>a</w:t>
      </w:r>
      <w:r w:rsidRPr="00ED4285">
        <w:rPr>
          <w:rFonts w:ascii="Cambria" w:hAnsi="Cambria" w:cs="Arial"/>
          <w:b/>
          <w:bCs/>
          <w:sz w:val="20"/>
          <w:szCs w:val="20"/>
        </w:rPr>
        <w:t xml:space="preserve"> zamówienia </w:t>
      </w:r>
      <w:r>
        <w:rPr>
          <w:rFonts w:ascii="Cambria" w:hAnsi="Cambria" w:cs="Arial"/>
          <w:b/>
          <w:bCs/>
          <w:sz w:val="20"/>
          <w:szCs w:val="20"/>
        </w:rPr>
        <w:t>na dostawę ambulansu do transportu sanitarnego</w:t>
      </w:r>
      <w:r w:rsidRPr="00ED4285">
        <w:rPr>
          <w:rFonts w:ascii="Cambria" w:hAnsi="Cambria" w:cs="Arial"/>
          <w:b/>
          <w:bCs/>
          <w:sz w:val="20"/>
          <w:szCs w:val="20"/>
        </w:rPr>
        <w:t xml:space="preserve"> dla Szpitala Specjalistycznego </w:t>
      </w:r>
      <w:r>
        <w:rPr>
          <w:rFonts w:ascii="Cambria" w:hAnsi="Cambria" w:cs="Arial"/>
          <w:b/>
          <w:bCs/>
          <w:sz w:val="20"/>
          <w:szCs w:val="20"/>
        </w:rPr>
        <w:t xml:space="preserve">                               </w:t>
      </w:r>
      <w:r w:rsidRPr="00ED4285">
        <w:rPr>
          <w:rFonts w:ascii="Cambria" w:hAnsi="Cambria" w:cs="Arial"/>
          <w:b/>
          <w:bCs/>
          <w:sz w:val="20"/>
          <w:szCs w:val="20"/>
        </w:rPr>
        <w:t>w Brzozowie Podkarpackiego Ośrodka Onkologicznego im. Ks. B. Markiewicza, znak sp</w:t>
      </w:r>
      <w:r>
        <w:rPr>
          <w:rFonts w:ascii="Cambria" w:hAnsi="Cambria" w:cs="Arial"/>
          <w:b/>
          <w:bCs/>
          <w:sz w:val="20"/>
          <w:szCs w:val="20"/>
        </w:rPr>
        <w:t>rawy SZSPOO.SZP. 3810.68.2026</w:t>
      </w:r>
      <w:r w:rsidRPr="00ED4285">
        <w:rPr>
          <w:rFonts w:ascii="Cambria" w:hAnsi="Cambria" w:cs="Arial"/>
          <w:b/>
          <w:bCs/>
          <w:sz w:val="20"/>
          <w:szCs w:val="20"/>
        </w:rPr>
        <w:t xml:space="preserve"> przedstawiamy następującą ofertę</w:t>
      </w:r>
      <w:r>
        <w:rPr>
          <w:rFonts w:ascii="Cambria" w:hAnsi="Cambria" w:cs="Arial"/>
          <w:b/>
          <w:bCs/>
          <w:sz w:val="20"/>
          <w:szCs w:val="20"/>
        </w:rPr>
        <w:t>:</w:t>
      </w:r>
    </w:p>
    <w:tbl>
      <w:tblPr>
        <w:tblW w:w="1502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"/>
        <w:gridCol w:w="5350"/>
        <w:gridCol w:w="845"/>
        <w:gridCol w:w="1258"/>
        <w:gridCol w:w="1263"/>
        <w:gridCol w:w="1127"/>
        <w:gridCol w:w="1268"/>
        <w:gridCol w:w="3423"/>
      </w:tblGrid>
      <w:tr w:rsidR="00DA6743" w:rsidRPr="009519DD" w:rsidTr="00DA6743">
        <w:tc>
          <w:tcPr>
            <w:tcW w:w="492" w:type="dxa"/>
            <w:shd w:val="pct12" w:color="auto" w:fill="auto"/>
          </w:tcPr>
          <w:p w:rsidR="00BF63D4" w:rsidRPr="00775A43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775A43">
              <w:rPr>
                <w:rFonts w:ascii="Cambria" w:hAnsi="Cambria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5350" w:type="dxa"/>
            <w:shd w:val="pct12" w:color="auto" w:fill="auto"/>
          </w:tcPr>
          <w:p w:rsidR="00BF63D4" w:rsidRPr="00775A43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Przedmiot zamówienia</w:t>
            </w:r>
          </w:p>
        </w:tc>
        <w:tc>
          <w:tcPr>
            <w:tcW w:w="845" w:type="dxa"/>
            <w:shd w:val="pct12" w:color="auto" w:fill="auto"/>
          </w:tcPr>
          <w:p w:rsidR="00BF63D4" w:rsidRPr="00775A43" w:rsidRDefault="00BF63D4" w:rsidP="007739B5">
            <w:pPr>
              <w:tabs>
                <w:tab w:val="left" w:pos="9072"/>
              </w:tabs>
              <w:jc w:val="both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775A43">
              <w:rPr>
                <w:rFonts w:ascii="Cambria" w:hAnsi="Cambria" w:cs="Arial"/>
                <w:b/>
                <w:bCs/>
                <w:sz w:val="20"/>
                <w:szCs w:val="20"/>
              </w:rPr>
              <w:t>Ilość</w:t>
            </w:r>
          </w:p>
          <w:p w:rsidR="00BF63D4" w:rsidRPr="00775A43" w:rsidRDefault="00BF63D4" w:rsidP="007739B5">
            <w:pPr>
              <w:tabs>
                <w:tab w:val="left" w:pos="9072"/>
              </w:tabs>
              <w:jc w:val="both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proofErr w:type="spellStart"/>
            <w:r w:rsidRPr="00775A43">
              <w:rPr>
                <w:rFonts w:ascii="Cambria" w:hAnsi="Cambria" w:cs="Arial"/>
                <w:b/>
                <w:bCs/>
                <w:sz w:val="20"/>
                <w:szCs w:val="20"/>
              </w:rPr>
              <w:t>Jm</w:t>
            </w:r>
            <w:proofErr w:type="spellEnd"/>
          </w:p>
        </w:tc>
        <w:tc>
          <w:tcPr>
            <w:tcW w:w="1258" w:type="dxa"/>
            <w:shd w:val="pct12" w:color="auto" w:fill="auto"/>
          </w:tcPr>
          <w:p w:rsidR="00BF63D4" w:rsidRPr="00775A43" w:rsidRDefault="00BF63D4" w:rsidP="007739B5">
            <w:pPr>
              <w:tabs>
                <w:tab w:val="left" w:pos="9072"/>
              </w:tabs>
              <w:jc w:val="both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775A43">
              <w:rPr>
                <w:rFonts w:ascii="Cambria" w:hAnsi="Cambria" w:cs="Arial"/>
                <w:b/>
                <w:bCs/>
                <w:sz w:val="20"/>
                <w:szCs w:val="20"/>
              </w:rPr>
              <w:t>Cena jedn. netto</w:t>
            </w:r>
          </w:p>
        </w:tc>
        <w:tc>
          <w:tcPr>
            <w:tcW w:w="1263" w:type="dxa"/>
            <w:shd w:val="pct12" w:color="auto" w:fill="auto"/>
          </w:tcPr>
          <w:p w:rsidR="00BF63D4" w:rsidRPr="00775A43" w:rsidRDefault="00BF63D4" w:rsidP="007739B5">
            <w:pPr>
              <w:tabs>
                <w:tab w:val="left" w:pos="9072"/>
              </w:tabs>
              <w:jc w:val="both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775A43">
              <w:rPr>
                <w:rFonts w:ascii="Cambria" w:hAnsi="Cambria" w:cs="Arial"/>
                <w:b/>
                <w:bCs/>
                <w:sz w:val="20"/>
                <w:szCs w:val="20"/>
              </w:rPr>
              <w:t>Cena jedn. brutto</w:t>
            </w:r>
          </w:p>
        </w:tc>
        <w:tc>
          <w:tcPr>
            <w:tcW w:w="1127" w:type="dxa"/>
            <w:shd w:val="pct12" w:color="auto" w:fill="auto"/>
          </w:tcPr>
          <w:p w:rsidR="00BF63D4" w:rsidRDefault="00BF63D4" w:rsidP="007739B5">
            <w:pPr>
              <w:tabs>
                <w:tab w:val="left" w:pos="9072"/>
              </w:tabs>
              <w:jc w:val="both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775A43">
              <w:rPr>
                <w:rFonts w:ascii="Cambria" w:hAnsi="Cambria" w:cs="Arial"/>
                <w:b/>
                <w:bCs/>
                <w:sz w:val="20"/>
                <w:szCs w:val="20"/>
              </w:rPr>
              <w:t>Stawka VAT</w:t>
            </w:r>
          </w:p>
          <w:p w:rsidR="005C23B7" w:rsidRPr="00775A43" w:rsidRDefault="005C23B7" w:rsidP="007739B5">
            <w:pPr>
              <w:tabs>
                <w:tab w:val="left" w:pos="9072"/>
              </w:tabs>
              <w:jc w:val="both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1268" w:type="dxa"/>
            <w:shd w:val="pct12" w:color="auto" w:fill="auto"/>
          </w:tcPr>
          <w:p w:rsidR="00BF63D4" w:rsidRPr="00775A43" w:rsidRDefault="00BF63D4" w:rsidP="007739B5">
            <w:pPr>
              <w:tabs>
                <w:tab w:val="left" w:pos="9072"/>
              </w:tabs>
              <w:jc w:val="both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775A43">
              <w:rPr>
                <w:rFonts w:ascii="Cambria" w:hAnsi="Cambria" w:cs="Arial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3423" w:type="dxa"/>
            <w:shd w:val="pct12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07"/>
            </w:tblGrid>
            <w:tr w:rsidR="00BF63D4" w:rsidRPr="00C841C8" w:rsidTr="00DA6743">
              <w:trPr>
                <w:trHeight w:val="414"/>
              </w:trPr>
              <w:tc>
                <w:tcPr>
                  <w:tcW w:w="0" w:type="auto"/>
                  <w:shd w:val="pct12" w:color="auto" w:fill="auto"/>
                </w:tcPr>
                <w:p w:rsidR="00BF63D4" w:rsidRDefault="00BF63D4" w:rsidP="007739B5">
                  <w:pPr>
                    <w:tabs>
                      <w:tab w:val="left" w:pos="9072"/>
                    </w:tabs>
                    <w:jc w:val="both"/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</w:pPr>
                  <w:r w:rsidRPr="00C841C8"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>Podać</w:t>
                  </w:r>
                  <w:r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>:</w:t>
                  </w:r>
                </w:p>
                <w:p w:rsidR="00BF63D4" w:rsidRDefault="00BF63D4" w:rsidP="007739B5">
                  <w:pPr>
                    <w:tabs>
                      <w:tab w:val="left" w:pos="9072"/>
                    </w:tabs>
                    <w:jc w:val="both"/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</w:pPr>
                  <w:r w:rsidRPr="00C841C8"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>-</w:t>
                  </w:r>
                  <w:r w:rsidR="00DA6743"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>nazwę p</w:t>
                  </w:r>
                  <w:r w:rsidRPr="00C841C8"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>roducenta</w:t>
                  </w:r>
                  <w:r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C841C8"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>pojazdu bazowego</w:t>
                  </w:r>
                  <w:r w:rsidR="00DA6743"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 xml:space="preserve"> oraz </w:t>
                  </w:r>
                  <w:r w:rsidRPr="00C841C8"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>/typ/</w:t>
                  </w:r>
                  <w:r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>model</w:t>
                  </w:r>
                </w:p>
                <w:p w:rsidR="00BF63D4" w:rsidRDefault="00BF63D4" w:rsidP="007739B5">
                  <w:pPr>
                    <w:tabs>
                      <w:tab w:val="left" w:pos="9072"/>
                    </w:tabs>
                    <w:jc w:val="both"/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</w:pPr>
                </w:p>
                <w:p w:rsidR="00BF63D4" w:rsidRPr="00C841C8" w:rsidRDefault="00BF63D4" w:rsidP="00DA6743">
                  <w:pPr>
                    <w:tabs>
                      <w:tab w:val="left" w:pos="9072"/>
                    </w:tabs>
                    <w:jc w:val="both"/>
                    <w:rPr>
                      <w:rFonts w:ascii="Cambria" w:hAnsi="Cambria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>-</w:t>
                  </w:r>
                  <w:r w:rsidR="00DA6743"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 xml:space="preserve">nazwę </w:t>
                  </w:r>
                  <w:r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 xml:space="preserve">producenta </w:t>
                  </w:r>
                  <w:r w:rsidR="00DA6743"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>oraz typ/model</w:t>
                  </w:r>
                  <w:r w:rsidR="007739B5"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>/numer katalogowy</w:t>
                  </w:r>
                  <w:r w:rsidR="00877E04"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>-</w:t>
                  </w:r>
                  <w:r w:rsidR="007739B5"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 xml:space="preserve">  (jeżeli posiada)</w:t>
                  </w:r>
                  <w:r w:rsidR="00DA6743"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="00877E04"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>wyposażenia ambulansu</w:t>
                  </w:r>
                </w:p>
              </w:tc>
            </w:tr>
          </w:tbl>
          <w:p w:rsidR="00BF63D4" w:rsidRPr="00775A43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</w:tr>
      <w:tr w:rsidR="00BF63D4" w:rsidRPr="009519DD" w:rsidTr="00BF63D4">
        <w:trPr>
          <w:trHeight w:val="590"/>
        </w:trPr>
        <w:tc>
          <w:tcPr>
            <w:tcW w:w="492" w:type="dxa"/>
          </w:tcPr>
          <w:p w:rsidR="00BF63D4" w:rsidRPr="009519DD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Cs/>
                <w:sz w:val="20"/>
                <w:szCs w:val="20"/>
              </w:rPr>
            </w:pPr>
            <w:r w:rsidRPr="009519DD">
              <w:rPr>
                <w:rFonts w:ascii="Cambria" w:hAnsi="Cambria" w:cs="Arial"/>
                <w:bCs/>
                <w:sz w:val="20"/>
                <w:szCs w:val="20"/>
              </w:rPr>
              <w:t>1</w:t>
            </w:r>
          </w:p>
        </w:tc>
        <w:tc>
          <w:tcPr>
            <w:tcW w:w="5350" w:type="dxa"/>
          </w:tcPr>
          <w:p w:rsidR="00BF63D4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Ambulans sanitarny</w:t>
            </w:r>
          </w:p>
          <w:p w:rsidR="00BF63D4" w:rsidRPr="009519DD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Cs/>
                <w:sz w:val="20"/>
                <w:szCs w:val="20"/>
              </w:rPr>
            </w:pPr>
          </w:p>
        </w:tc>
        <w:tc>
          <w:tcPr>
            <w:tcW w:w="845" w:type="dxa"/>
          </w:tcPr>
          <w:p w:rsidR="00BF63D4" w:rsidRPr="009519DD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Szt</w:t>
            </w:r>
            <w:r w:rsidR="005C23B7">
              <w:rPr>
                <w:rFonts w:ascii="Cambria" w:hAnsi="Cambria" w:cs="Arial"/>
                <w:bCs/>
                <w:sz w:val="20"/>
                <w:szCs w:val="20"/>
              </w:rPr>
              <w:t xml:space="preserve">. </w:t>
            </w:r>
            <w:r>
              <w:rPr>
                <w:rFonts w:ascii="Cambria" w:hAnsi="Cambria" w:cs="Arial"/>
                <w:bCs/>
                <w:sz w:val="20"/>
                <w:szCs w:val="20"/>
              </w:rPr>
              <w:t xml:space="preserve"> 1</w:t>
            </w:r>
          </w:p>
        </w:tc>
        <w:tc>
          <w:tcPr>
            <w:tcW w:w="1258" w:type="dxa"/>
          </w:tcPr>
          <w:p w:rsidR="00BF63D4" w:rsidRPr="009519DD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Cs/>
                <w:sz w:val="20"/>
                <w:szCs w:val="20"/>
              </w:rPr>
            </w:pPr>
          </w:p>
        </w:tc>
        <w:tc>
          <w:tcPr>
            <w:tcW w:w="1263" w:type="dxa"/>
          </w:tcPr>
          <w:p w:rsidR="00BF63D4" w:rsidRPr="009519DD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Cs/>
                <w:sz w:val="20"/>
                <w:szCs w:val="20"/>
              </w:rPr>
            </w:pPr>
          </w:p>
        </w:tc>
        <w:tc>
          <w:tcPr>
            <w:tcW w:w="1127" w:type="dxa"/>
          </w:tcPr>
          <w:p w:rsidR="00BF63D4" w:rsidRPr="009519DD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Cs/>
                <w:sz w:val="20"/>
                <w:szCs w:val="20"/>
              </w:rPr>
            </w:pPr>
          </w:p>
        </w:tc>
        <w:tc>
          <w:tcPr>
            <w:tcW w:w="1268" w:type="dxa"/>
          </w:tcPr>
          <w:p w:rsidR="00BF63D4" w:rsidRPr="009519DD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Cs/>
                <w:sz w:val="20"/>
                <w:szCs w:val="20"/>
              </w:rPr>
            </w:pPr>
          </w:p>
        </w:tc>
        <w:tc>
          <w:tcPr>
            <w:tcW w:w="3423" w:type="dxa"/>
          </w:tcPr>
          <w:p w:rsidR="00BF63D4" w:rsidRPr="009519DD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Cs/>
                <w:sz w:val="20"/>
                <w:szCs w:val="20"/>
              </w:rPr>
            </w:pPr>
          </w:p>
        </w:tc>
      </w:tr>
      <w:tr w:rsidR="00BF63D4" w:rsidRPr="009519DD" w:rsidTr="00BF63D4">
        <w:trPr>
          <w:trHeight w:val="562"/>
        </w:trPr>
        <w:tc>
          <w:tcPr>
            <w:tcW w:w="492" w:type="dxa"/>
          </w:tcPr>
          <w:p w:rsidR="00BF63D4" w:rsidRPr="009519DD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Cs/>
                <w:sz w:val="20"/>
                <w:szCs w:val="20"/>
              </w:rPr>
            </w:pPr>
          </w:p>
        </w:tc>
        <w:tc>
          <w:tcPr>
            <w:tcW w:w="5350" w:type="dxa"/>
          </w:tcPr>
          <w:p w:rsidR="00BF63D4" w:rsidRPr="009519DD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Cs/>
                <w:sz w:val="20"/>
                <w:szCs w:val="20"/>
              </w:rPr>
            </w:pPr>
            <w:r w:rsidRPr="009519DD">
              <w:rPr>
                <w:rFonts w:ascii="Cambria" w:hAnsi="Cambria" w:cs="Arial"/>
                <w:bCs/>
                <w:sz w:val="20"/>
                <w:szCs w:val="20"/>
              </w:rPr>
              <w:t xml:space="preserve">                      Razem:</w:t>
            </w:r>
          </w:p>
        </w:tc>
        <w:tc>
          <w:tcPr>
            <w:tcW w:w="4493" w:type="dxa"/>
            <w:gridSpan w:val="4"/>
          </w:tcPr>
          <w:p w:rsidR="00BF63D4" w:rsidRPr="009519DD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Cs/>
                <w:sz w:val="20"/>
                <w:szCs w:val="20"/>
              </w:rPr>
            </w:pPr>
          </w:p>
        </w:tc>
        <w:tc>
          <w:tcPr>
            <w:tcW w:w="1268" w:type="dxa"/>
          </w:tcPr>
          <w:p w:rsidR="00BF63D4" w:rsidRPr="009519DD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Cs/>
                <w:sz w:val="20"/>
                <w:szCs w:val="20"/>
              </w:rPr>
            </w:pPr>
          </w:p>
        </w:tc>
        <w:tc>
          <w:tcPr>
            <w:tcW w:w="3423" w:type="dxa"/>
          </w:tcPr>
          <w:p w:rsidR="00BF63D4" w:rsidRPr="009519DD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Cs/>
                <w:sz w:val="20"/>
                <w:szCs w:val="20"/>
              </w:rPr>
            </w:pPr>
          </w:p>
        </w:tc>
      </w:tr>
    </w:tbl>
    <w:p w:rsidR="00BF63D4" w:rsidRDefault="00BF63D4" w:rsidP="00BF63D4">
      <w:pPr>
        <w:tabs>
          <w:tab w:val="left" w:pos="9072"/>
        </w:tabs>
        <w:spacing w:line="480" w:lineRule="auto"/>
        <w:jc w:val="both"/>
        <w:rPr>
          <w:rFonts w:ascii="Cambria" w:hAnsi="Cambria" w:cs="Arial"/>
          <w:bCs/>
          <w:sz w:val="20"/>
          <w:szCs w:val="20"/>
        </w:rPr>
      </w:pPr>
      <w:r>
        <w:rPr>
          <w:rFonts w:ascii="Cambria" w:hAnsi="Cambria" w:cs="Arial"/>
          <w:bCs/>
          <w:sz w:val="20"/>
          <w:szCs w:val="20"/>
        </w:rPr>
        <w:t>UWAGA:</w:t>
      </w:r>
    </w:p>
    <w:p w:rsidR="00BF63D4" w:rsidRDefault="00BF63D4" w:rsidP="00BF63D4">
      <w:pPr>
        <w:tabs>
          <w:tab w:val="left" w:pos="9072"/>
        </w:tabs>
        <w:jc w:val="both"/>
        <w:rPr>
          <w:rFonts w:ascii="Cambria" w:hAnsi="Cambria" w:cs="Arial"/>
          <w:bCs/>
          <w:sz w:val="20"/>
          <w:szCs w:val="20"/>
        </w:rPr>
      </w:pPr>
      <w:r>
        <w:rPr>
          <w:rFonts w:ascii="Cambria" w:hAnsi="Cambria" w:cs="Arial"/>
          <w:bCs/>
          <w:sz w:val="20"/>
          <w:szCs w:val="20"/>
        </w:rPr>
        <w:t>W przypadku, gdy na przedmiot zamówienia składają się towary o różnej stawce podatku VAT Wykonawca zobowiązany jest wyodrębnić w składanej ofercie elementy przedmiotu zamówienia objęte różnymi stawkami podatku VAT.</w:t>
      </w:r>
      <w:r w:rsidR="00DA6743">
        <w:rPr>
          <w:rFonts w:ascii="Cambria" w:hAnsi="Cambria" w:cs="Arial"/>
          <w:bCs/>
          <w:sz w:val="20"/>
          <w:szCs w:val="20"/>
        </w:rPr>
        <w:t xml:space="preserve"> Zamawiający wyraża zgodę na odpowiedni</w:t>
      </w:r>
      <w:r w:rsidR="005263F9">
        <w:rPr>
          <w:rFonts w:ascii="Cambria" w:hAnsi="Cambria" w:cs="Arial"/>
          <w:bCs/>
          <w:sz w:val="20"/>
          <w:szCs w:val="20"/>
        </w:rPr>
        <w:t>ą</w:t>
      </w:r>
      <w:r w:rsidR="00DA6743">
        <w:rPr>
          <w:rFonts w:ascii="Cambria" w:hAnsi="Cambria" w:cs="Arial"/>
          <w:bCs/>
          <w:sz w:val="20"/>
          <w:szCs w:val="20"/>
        </w:rPr>
        <w:t xml:space="preserve"> </w:t>
      </w:r>
      <w:r w:rsidR="005263F9">
        <w:rPr>
          <w:rFonts w:ascii="Cambria" w:hAnsi="Cambria" w:cs="Arial"/>
          <w:bCs/>
          <w:sz w:val="20"/>
          <w:szCs w:val="20"/>
        </w:rPr>
        <w:t>modyfikację</w:t>
      </w:r>
      <w:r w:rsidR="00DA6743">
        <w:rPr>
          <w:rFonts w:ascii="Cambria" w:hAnsi="Cambria" w:cs="Arial"/>
          <w:bCs/>
          <w:sz w:val="20"/>
          <w:szCs w:val="20"/>
        </w:rPr>
        <w:t xml:space="preserve"> wzoru formularza ofertowego polegając</w:t>
      </w:r>
      <w:r w:rsidR="005263F9">
        <w:rPr>
          <w:rFonts w:ascii="Cambria" w:hAnsi="Cambria" w:cs="Arial"/>
          <w:bCs/>
          <w:sz w:val="20"/>
          <w:szCs w:val="20"/>
        </w:rPr>
        <w:t>ą</w:t>
      </w:r>
      <w:r w:rsidR="00DA6743">
        <w:rPr>
          <w:rFonts w:ascii="Cambria" w:hAnsi="Cambria" w:cs="Arial"/>
          <w:bCs/>
          <w:sz w:val="20"/>
          <w:szCs w:val="20"/>
        </w:rPr>
        <w:t xml:space="preserve"> na dodaniu  wierszy w tabeli</w:t>
      </w:r>
      <w:r w:rsidR="005263F9">
        <w:rPr>
          <w:rFonts w:ascii="Cambria" w:hAnsi="Cambria" w:cs="Arial"/>
          <w:bCs/>
          <w:sz w:val="20"/>
          <w:szCs w:val="20"/>
        </w:rPr>
        <w:t xml:space="preserve"> </w:t>
      </w:r>
      <w:r w:rsidR="00DA6743">
        <w:rPr>
          <w:rFonts w:ascii="Cambria" w:hAnsi="Cambria" w:cs="Arial"/>
          <w:bCs/>
          <w:sz w:val="20"/>
          <w:szCs w:val="20"/>
        </w:rPr>
        <w:t xml:space="preserve">  </w:t>
      </w:r>
      <w:r w:rsidR="005263F9">
        <w:rPr>
          <w:rFonts w:ascii="Cambria" w:hAnsi="Cambria" w:cs="Arial"/>
          <w:bCs/>
          <w:sz w:val="20"/>
          <w:szCs w:val="20"/>
        </w:rPr>
        <w:t>w celu ujęcia poszczególnych elementów przedmiotu zamówienia.</w:t>
      </w:r>
    </w:p>
    <w:p w:rsidR="00BF63D4" w:rsidRDefault="00BF63D4" w:rsidP="00BF63D4">
      <w:pPr>
        <w:tabs>
          <w:tab w:val="left" w:pos="9072"/>
        </w:tabs>
        <w:spacing w:line="480" w:lineRule="auto"/>
        <w:jc w:val="both"/>
        <w:rPr>
          <w:rFonts w:ascii="Cambria" w:hAnsi="Cambria" w:cs="Arial"/>
          <w:bCs/>
          <w:sz w:val="20"/>
          <w:szCs w:val="20"/>
        </w:rPr>
      </w:pPr>
    </w:p>
    <w:p w:rsidR="005C23B7" w:rsidRPr="00A407F6" w:rsidRDefault="005C23B7" w:rsidP="005C23B7">
      <w:pPr>
        <w:tabs>
          <w:tab w:val="left" w:pos="9072"/>
        </w:tabs>
        <w:spacing w:line="480" w:lineRule="auto"/>
        <w:jc w:val="both"/>
        <w:rPr>
          <w:rFonts w:ascii="Cambria" w:hAnsi="Cambria" w:cs="Arial"/>
          <w:b/>
          <w:sz w:val="20"/>
          <w:szCs w:val="20"/>
        </w:rPr>
      </w:pPr>
      <w:r w:rsidRPr="00A407F6">
        <w:rPr>
          <w:rFonts w:ascii="Cambria" w:hAnsi="Cambria" w:cs="Arial"/>
          <w:b/>
          <w:sz w:val="20"/>
          <w:szCs w:val="20"/>
        </w:rPr>
        <w:t>Osoba/y upoważniona/e do kontaktu:</w:t>
      </w:r>
    </w:p>
    <w:p w:rsidR="005C23B7" w:rsidRPr="00A407F6" w:rsidRDefault="005C23B7" w:rsidP="005C23B7">
      <w:pPr>
        <w:tabs>
          <w:tab w:val="left" w:pos="9072"/>
        </w:tabs>
        <w:spacing w:line="480" w:lineRule="auto"/>
        <w:jc w:val="both"/>
        <w:rPr>
          <w:rFonts w:ascii="Cambria" w:hAnsi="Cambria" w:cs="Arial"/>
          <w:bCs/>
          <w:sz w:val="20"/>
          <w:szCs w:val="20"/>
        </w:rPr>
      </w:pPr>
      <w:r w:rsidRPr="00A407F6">
        <w:rPr>
          <w:rFonts w:ascii="Cambria" w:hAnsi="Cambria" w:cs="Arial"/>
          <w:bCs/>
          <w:sz w:val="20"/>
          <w:szCs w:val="20"/>
        </w:rPr>
        <w:t>……………………………………</w:t>
      </w:r>
    </w:p>
    <w:p w:rsidR="005C23B7" w:rsidRPr="00A407F6" w:rsidRDefault="005C23B7" w:rsidP="005C23B7">
      <w:pPr>
        <w:tabs>
          <w:tab w:val="left" w:pos="9072"/>
        </w:tabs>
        <w:spacing w:line="480" w:lineRule="auto"/>
        <w:jc w:val="both"/>
        <w:rPr>
          <w:rFonts w:ascii="Cambria" w:hAnsi="Cambria" w:cs="Arial"/>
          <w:bCs/>
          <w:sz w:val="20"/>
          <w:szCs w:val="20"/>
        </w:rPr>
      </w:pPr>
      <w:r w:rsidRPr="00A407F6">
        <w:rPr>
          <w:rFonts w:ascii="Cambria" w:hAnsi="Cambria" w:cs="Arial"/>
          <w:bCs/>
          <w:sz w:val="20"/>
          <w:szCs w:val="20"/>
        </w:rPr>
        <w:t>Nr tel.</w:t>
      </w:r>
      <w:r>
        <w:rPr>
          <w:rFonts w:ascii="Cambria" w:hAnsi="Cambria" w:cs="Arial"/>
          <w:bCs/>
          <w:sz w:val="20"/>
          <w:szCs w:val="20"/>
        </w:rPr>
        <w:t>:</w:t>
      </w:r>
      <w:r w:rsidRPr="00A407F6">
        <w:rPr>
          <w:rFonts w:ascii="Cambria" w:hAnsi="Cambria" w:cs="Arial"/>
          <w:bCs/>
          <w:sz w:val="20"/>
          <w:szCs w:val="20"/>
        </w:rPr>
        <w:t xml:space="preserve"> ……………………………</w:t>
      </w:r>
      <w:r>
        <w:rPr>
          <w:rFonts w:ascii="Cambria" w:hAnsi="Cambria" w:cs="Arial"/>
          <w:bCs/>
          <w:sz w:val="20"/>
          <w:szCs w:val="20"/>
        </w:rPr>
        <w:t>………………</w:t>
      </w:r>
    </w:p>
    <w:p w:rsidR="005C23B7" w:rsidRPr="00A407F6" w:rsidRDefault="005C23B7" w:rsidP="005C23B7">
      <w:pPr>
        <w:tabs>
          <w:tab w:val="left" w:pos="9072"/>
        </w:tabs>
        <w:spacing w:line="480" w:lineRule="auto"/>
        <w:jc w:val="both"/>
        <w:rPr>
          <w:rFonts w:ascii="Cambria" w:hAnsi="Cambria" w:cs="Arial"/>
          <w:bCs/>
          <w:sz w:val="20"/>
          <w:szCs w:val="20"/>
        </w:rPr>
      </w:pPr>
      <w:r w:rsidRPr="00A407F6">
        <w:rPr>
          <w:rFonts w:ascii="Cambria" w:hAnsi="Cambria" w:cs="Arial"/>
          <w:bCs/>
          <w:sz w:val="20"/>
          <w:szCs w:val="20"/>
        </w:rPr>
        <w:t>Nr fax</w:t>
      </w:r>
      <w:r>
        <w:rPr>
          <w:rFonts w:ascii="Cambria" w:hAnsi="Cambria" w:cs="Arial"/>
          <w:bCs/>
          <w:sz w:val="20"/>
          <w:szCs w:val="20"/>
        </w:rPr>
        <w:t>:</w:t>
      </w:r>
      <w:r w:rsidRPr="00A407F6">
        <w:rPr>
          <w:rFonts w:ascii="Cambria" w:hAnsi="Cambria" w:cs="Arial"/>
          <w:bCs/>
          <w:sz w:val="20"/>
          <w:szCs w:val="20"/>
        </w:rPr>
        <w:t>……………………………</w:t>
      </w:r>
      <w:r>
        <w:rPr>
          <w:rFonts w:ascii="Cambria" w:hAnsi="Cambria" w:cs="Arial"/>
          <w:bCs/>
          <w:sz w:val="20"/>
          <w:szCs w:val="20"/>
        </w:rPr>
        <w:t>………………</w:t>
      </w:r>
    </w:p>
    <w:p w:rsidR="005C23B7" w:rsidRPr="00A407F6" w:rsidRDefault="005C23B7" w:rsidP="005C23B7">
      <w:pPr>
        <w:tabs>
          <w:tab w:val="left" w:pos="9072"/>
        </w:tabs>
        <w:spacing w:line="480" w:lineRule="auto"/>
        <w:jc w:val="both"/>
        <w:rPr>
          <w:rFonts w:ascii="Cambria" w:hAnsi="Cambria" w:cs="Arial"/>
          <w:bCs/>
          <w:sz w:val="20"/>
          <w:szCs w:val="20"/>
        </w:rPr>
      </w:pPr>
      <w:r>
        <w:rPr>
          <w:rFonts w:ascii="Cambria" w:hAnsi="Cambria" w:cs="Arial"/>
          <w:bCs/>
          <w:sz w:val="20"/>
          <w:szCs w:val="20"/>
        </w:rPr>
        <w:t>e-</w:t>
      </w:r>
      <w:r w:rsidRPr="00A407F6">
        <w:rPr>
          <w:rFonts w:ascii="Cambria" w:hAnsi="Cambria" w:cs="Arial"/>
          <w:bCs/>
          <w:sz w:val="20"/>
          <w:szCs w:val="20"/>
        </w:rPr>
        <w:t>mail</w:t>
      </w:r>
      <w:r>
        <w:rPr>
          <w:rFonts w:ascii="Cambria" w:hAnsi="Cambria" w:cs="Arial"/>
          <w:bCs/>
          <w:sz w:val="20"/>
          <w:szCs w:val="20"/>
        </w:rPr>
        <w:t>:</w:t>
      </w:r>
      <w:r w:rsidRPr="00A407F6">
        <w:rPr>
          <w:rFonts w:ascii="Cambria" w:hAnsi="Cambria" w:cs="Arial"/>
          <w:bCs/>
          <w:sz w:val="20"/>
          <w:szCs w:val="20"/>
        </w:rPr>
        <w:t xml:space="preserve"> ………………..……………</w:t>
      </w:r>
      <w:r>
        <w:rPr>
          <w:rFonts w:ascii="Cambria" w:hAnsi="Cambria" w:cs="Arial"/>
          <w:bCs/>
          <w:sz w:val="20"/>
          <w:szCs w:val="20"/>
        </w:rPr>
        <w:t>…………….</w:t>
      </w: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5C23B7">
      <w:pPr>
        <w:spacing w:line="276" w:lineRule="auto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lastRenderedPageBreak/>
        <w:t>OPIS PRZEDMIOTU ZAMÓWIENIA</w:t>
      </w: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</w:rPr>
      </w:pPr>
    </w:p>
    <w:p w:rsidR="00BE4102" w:rsidRPr="00BE4102" w:rsidRDefault="00BE4102" w:rsidP="00BE4102">
      <w:pPr>
        <w:spacing w:line="276" w:lineRule="auto"/>
        <w:jc w:val="center"/>
        <w:rPr>
          <w:rFonts w:ascii="Cambria" w:hAnsi="Cambria"/>
          <w:b/>
          <w:bCs/>
        </w:rPr>
      </w:pPr>
      <w:r w:rsidRPr="00BE4102">
        <w:rPr>
          <w:rFonts w:ascii="Cambria" w:hAnsi="Cambria"/>
          <w:b/>
          <w:bCs/>
        </w:rPr>
        <w:t xml:space="preserve">Dostawa </w:t>
      </w:r>
      <w:r w:rsidR="00BF63D4">
        <w:rPr>
          <w:rFonts w:ascii="Cambria" w:hAnsi="Cambria"/>
          <w:b/>
          <w:bCs/>
        </w:rPr>
        <w:t>a</w:t>
      </w:r>
      <w:r w:rsidRPr="00BE4102">
        <w:rPr>
          <w:rFonts w:ascii="Cambria" w:hAnsi="Cambria"/>
          <w:b/>
          <w:bCs/>
        </w:rPr>
        <w:t>mbulansu sanitarnego</w:t>
      </w:r>
      <w:r>
        <w:rPr>
          <w:rFonts w:ascii="Cambria" w:hAnsi="Cambria"/>
          <w:b/>
          <w:bCs/>
        </w:rPr>
        <w:t xml:space="preserve"> typu </w:t>
      </w:r>
      <w:r w:rsidR="00053329">
        <w:rPr>
          <w:rFonts w:ascii="Cambria" w:hAnsi="Cambria"/>
          <w:b/>
          <w:bCs/>
        </w:rPr>
        <w:t>B</w:t>
      </w:r>
      <w:r w:rsidR="00BF63D4">
        <w:rPr>
          <w:rFonts w:ascii="Cambria" w:hAnsi="Cambria"/>
          <w:b/>
          <w:bCs/>
        </w:rPr>
        <w:t xml:space="preserve"> -1 szt.</w:t>
      </w:r>
    </w:p>
    <w:p w:rsidR="00BF63D4" w:rsidRDefault="00BF63D4" w:rsidP="00702C6B">
      <w:pPr>
        <w:spacing w:line="276" w:lineRule="auto"/>
        <w:jc w:val="both"/>
        <w:rPr>
          <w:rFonts w:ascii="Cambria" w:hAnsi="Cambria"/>
          <w:bCs/>
          <w:sz w:val="20"/>
          <w:szCs w:val="20"/>
        </w:rPr>
      </w:pPr>
    </w:p>
    <w:p w:rsidR="00BE4102" w:rsidRDefault="00BE4102" w:rsidP="00702C6B">
      <w:pPr>
        <w:spacing w:line="276" w:lineRule="auto"/>
        <w:jc w:val="both"/>
        <w:rPr>
          <w:rFonts w:ascii="Cambria" w:hAnsi="Cambria"/>
          <w:bCs/>
          <w:sz w:val="20"/>
          <w:szCs w:val="20"/>
        </w:rPr>
      </w:pPr>
    </w:p>
    <w:tbl>
      <w:tblPr>
        <w:tblStyle w:val="Tabela-Siatka"/>
        <w:tblW w:w="14743" w:type="dxa"/>
        <w:tblInd w:w="-289" w:type="dxa"/>
        <w:tblLook w:val="04A0" w:firstRow="1" w:lastRow="0" w:firstColumn="1" w:lastColumn="0" w:noHBand="0" w:noVBand="1"/>
      </w:tblPr>
      <w:tblGrid>
        <w:gridCol w:w="749"/>
        <w:gridCol w:w="8352"/>
        <w:gridCol w:w="1789"/>
        <w:gridCol w:w="3853"/>
      </w:tblGrid>
      <w:tr w:rsidR="00844F92" w:rsidRPr="00844F92" w:rsidTr="00C40AA0">
        <w:tc>
          <w:tcPr>
            <w:tcW w:w="749" w:type="dxa"/>
            <w:shd w:val="pct12" w:color="auto" w:fill="auto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  <w:tc>
          <w:tcPr>
            <w:tcW w:w="8352" w:type="dxa"/>
            <w:shd w:val="pct12" w:color="auto" w:fill="auto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PARAMETRY WYMAGANE</w:t>
            </w:r>
          </w:p>
        </w:tc>
        <w:tc>
          <w:tcPr>
            <w:tcW w:w="1789" w:type="dxa"/>
            <w:shd w:val="pct12" w:color="auto" w:fill="auto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Warunki min.</w:t>
            </w:r>
          </w:p>
        </w:tc>
        <w:tc>
          <w:tcPr>
            <w:tcW w:w="3853" w:type="dxa"/>
            <w:shd w:val="pct12" w:color="auto" w:fill="auto"/>
          </w:tcPr>
          <w:p w:rsidR="009F4764" w:rsidRDefault="00567ACB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>W przypadku  wymogu podania oferowanego parametru należy podać parametr.  W pozostałych przypadkach(Gdy z wierszy poniżej nie wynika wymóg podania sprecyzowanego oferowanego parametru należy potwierdzić spełnianie wymaganych parametrów poprzez wpisanie „TAK”</w:t>
            </w:r>
          </w:p>
          <w:p w:rsidR="002E325F" w:rsidRDefault="002E325F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>Brak wpisu „TAK”  będzie traktowany jako oferowanie</w:t>
            </w:r>
            <w:r w:rsidR="00BE1712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 wymaganych</w:t>
            </w:r>
            <w:r w:rsidR="005C23B7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>parametrów minimalnych</w:t>
            </w:r>
            <w:r w:rsidR="00BE1712">
              <w:rPr>
                <w:rFonts w:asciiTheme="majorHAnsi" w:hAnsiTheme="majorHAnsi"/>
                <w:b/>
                <w:bCs/>
                <w:sz w:val="22"/>
                <w:szCs w:val="22"/>
              </w:rPr>
              <w:t>.</w:t>
            </w: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 </w:t>
            </w:r>
          </w:p>
          <w:p w:rsidR="00567ACB" w:rsidRPr="00844F92" w:rsidRDefault="00567ACB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</w:tc>
      </w:tr>
      <w:tr w:rsidR="00C00191" w:rsidRPr="00844F92" w:rsidTr="00BF63D4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I.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0E0963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                                                                                  </w:t>
            </w: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POJAZD BAZOWY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Producent</w:t>
            </w:r>
            <w:r w:rsidR="000708E6">
              <w:rPr>
                <w:rFonts w:asciiTheme="majorHAnsi" w:hAnsiTheme="majorHAnsi"/>
                <w:b/>
                <w:bCs/>
                <w:sz w:val="22"/>
                <w:szCs w:val="22"/>
              </w:rPr>
              <w:t>/marka</w:t>
            </w:r>
          </w:p>
        </w:tc>
        <w:tc>
          <w:tcPr>
            <w:tcW w:w="1789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  <w:r w:rsidR="00482C5E" w:rsidRPr="00844F92">
              <w:rPr>
                <w:rFonts w:asciiTheme="majorHAnsi" w:hAnsiTheme="majorHAnsi"/>
                <w:bCs/>
                <w:sz w:val="22"/>
                <w:szCs w:val="22"/>
              </w:rPr>
              <w:t>- podać</w:t>
            </w:r>
          </w:p>
        </w:tc>
        <w:tc>
          <w:tcPr>
            <w:tcW w:w="3853" w:type="dxa"/>
          </w:tcPr>
          <w:p w:rsidR="009F4764" w:rsidRPr="005966BB" w:rsidRDefault="0004100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Producent:</w:t>
            </w:r>
          </w:p>
          <w:p w:rsidR="0004100A" w:rsidRPr="005966BB" w:rsidRDefault="0004100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4100A" w:rsidRPr="005966BB" w:rsidRDefault="0004100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…………………..</w:t>
            </w:r>
          </w:p>
          <w:p w:rsidR="0004100A" w:rsidRPr="005966BB" w:rsidRDefault="0004100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0708E6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>Model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  <w:r w:rsidR="00482C5E" w:rsidRPr="00844F92">
              <w:rPr>
                <w:rFonts w:asciiTheme="majorHAnsi" w:hAnsiTheme="majorHAnsi"/>
                <w:bCs/>
                <w:sz w:val="22"/>
                <w:szCs w:val="22"/>
              </w:rPr>
              <w:t>- podać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Pr="005966BB" w:rsidRDefault="000708E6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Model:</w:t>
            </w:r>
          </w:p>
          <w:p w:rsidR="0004100A" w:rsidRPr="005966BB" w:rsidRDefault="0004100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</w:t>
            </w:r>
          </w:p>
          <w:p w:rsidR="007739B5" w:rsidRPr="005966BB" w:rsidRDefault="007739B5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B17ABF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>Fabrycznie nowy - r</w:t>
            </w:r>
            <w:r w:rsidR="009F4764"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ok produkcji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  <w:r w:rsidR="00482C5E" w:rsidRPr="00844F92">
              <w:rPr>
                <w:rFonts w:asciiTheme="majorHAnsi" w:hAnsiTheme="majorHAnsi"/>
                <w:bCs/>
                <w:sz w:val="22"/>
                <w:szCs w:val="22"/>
              </w:rPr>
              <w:t>- podać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Pr="005966BB" w:rsidRDefault="0004100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Rok produkcji:</w:t>
            </w:r>
          </w:p>
          <w:p w:rsidR="0004100A" w:rsidRPr="005966BB" w:rsidRDefault="0004100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4100A" w:rsidRPr="005966BB" w:rsidRDefault="0004100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………………….</w:t>
            </w:r>
          </w:p>
        </w:tc>
      </w:tr>
      <w:tr w:rsidR="00844F92" w:rsidRPr="00844F92" w:rsidTr="00C40AA0">
        <w:tc>
          <w:tcPr>
            <w:tcW w:w="749" w:type="dxa"/>
            <w:tcBorders>
              <w:top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</w:tc>
        <w:tc>
          <w:tcPr>
            <w:tcW w:w="8352" w:type="dxa"/>
            <w:tcBorders>
              <w:top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Kraj produktu</w:t>
            </w:r>
          </w:p>
        </w:tc>
        <w:tc>
          <w:tcPr>
            <w:tcW w:w="1789" w:type="dxa"/>
            <w:tcBorders>
              <w:top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  <w:r w:rsidR="00482C5E" w:rsidRPr="00844F92">
              <w:rPr>
                <w:rFonts w:asciiTheme="majorHAnsi" w:hAnsiTheme="majorHAnsi"/>
                <w:bCs/>
                <w:sz w:val="22"/>
                <w:szCs w:val="22"/>
              </w:rPr>
              <w:t>- podać</w:t>
            </w:r>
          </w:p>
        </w:tc>
        <w:tc>
          <w:tcPr>
            <w:tcW w:w="3853" w:type="dxa"/>
            <w:tcBorders>
              <w:top w:val="single" w:sz="4" w:space="0" w:color="auto"/>
            </w:tcBorders>
          </w:tcPr>
          <w:p w:rsidR="009F4764" w:rsidRPr="005966BB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4100A" w:rsidRPr="005966BB" w:rsidRDefault="0004100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Kraj produktu:</w:t>
            </w:r>
          </w:p>
          <w:p w:rsidR="0004100A" w:rsidRPr="005966BB" w:rsidRDefault="0004100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4100A" w:rsidRPr="005966BB" w:rsidRDefault="0004100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</w:t>
            </w:r>
            <w:r w:rsidR="00BE4102"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</w:t>
            </w:r>
          </w:p>
          <w:p w:rsidR="00301B9A" w:rsidRPr="005966BB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Świadectwo homologacji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0E0963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Nadwozie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Typu „furgon” o dopuszczalnej masie całkowitej do 3,5 t częściowo przeszklony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Maksymalna długość całkowita pojazdu do 5900 mm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Maksymalna wysokość pojazdu przed adaptacją 2500 mm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1.4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Drzwi tylne wysokie, przeszklone, otwierane na boki, kąt otwarcia min. 260 stopni, wyposażone w ograniczniki oraz blokady położenia skrzydeł (podać kąt otwarcia drzwi)</w:t>
            </w:r>
          </w:p>
        </w:tc>
        <w:tc>
          <w:tcPr>
            <w:tcW w:w="1789" w:type="dxa"/>
            <w:vAlign w:val="center"/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  <w:p w:rsidR="005C23B7" w:rsidRPr="00844F92" w:rsidRDefault="005C23B7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(Należy podać dane wymagane w kolumnie po prawej stronie)</w:t>
            </w:r>
          </w:p>
        </w:tc>
        <w:tc>
          <w:tcPr>
            <w:tcW w:w="3853" w:type="dxa"/>
          </w:tcPr>
          <w:p w:rsidR="009F4764" w:rsidRDefault="005C23B7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Należy podać kąt otwarcia drzwi:</w:t>
            </w:r>
          </w:p>
          <w:p w:rsidR="005C23B7" w:rsidRDefault="005C23B7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5C23B7" w:rsidRPr="00844F92" w:rsidRDefault="005C23B7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…………………………………</w:t>
            </w:r>
          </w:p>
        </w:tc>
      </w:tr>
      <w:tr w:rsidR="00844F92" w:rsidRPr="00844F92" w:rsidTr="004B6B90">
        <w:trPr>
          <w:trHeight w:val="560"/>
        </w:trPr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1.5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Drzwi boczne  prawe o szerokości min.130 cm przesuwane do tyłu z otwieraną szybą .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1.6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Drzwi boczne lewe o szerokości min. 130 cm przesuwane do tyłu bez szyby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1.7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Stopień tylny antypoślizgowy stanowiący zderzak tylny ochronny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1.8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Kolor nadwozia  żółty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1.9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Kabina kierowcy dwuosobowa, oba fotele regulowane w min. 3-ch płaszczyznach, z regulacjami oparcia i podłokietnikami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1.10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Fotele w kabinie kierowcy z fabrycznym systemem podgrzewania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5C23B7" w:rsidRPr="00844F92" w:rsidRDefault="005C23B7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00191" w:rsidRPr="00844F92" w:rsidTr="00C40AA0">
        <w:tc>
          <w:tcPr>
            <w:tcW w:w="749" w:type="dxa"/>
            <w:shd w:val="pct15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2.</w:t>
            </w:r>
          </w:p>
        </w:tc>
        <w:tc>
          <w:tcPr>
            <w:tcW w:w="13994" w:type="dxa"/>
            <w:gridSpan w:val="3"/>
            <w:shd w:val="pct15" w:color="auto" w:fill="auto"/>
          </w:tcPr>
          <w:p w:rsidR="000E0963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Silnik i układ jezdny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2.1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Turbodiesel o pojemności min. 1980 cm³ max 2500 cm3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  <w:r w:rsidR="0004100A" w:rsidRPr="00844F92">
              <w:rPr>
                <w:rFonts w:asciiTheme="majorHAnsi" w:hAnsiTheme="majorHAnsi"/>
                <w:bCs/>
                <w:sz w:val="22"/>
                <w:szCs w:val="22"/>
              </w:rPr>
              <w:t>-podać</w:t>
            </w:r>
          </w:p>
        </w:tc>
        <w:tc>
          <w:tcPr>
            <w:tcW w:w="3853" w:type="dxa"/>
          </w:tcPr>
          <w:p w:rsidR="009F4764" w:rsidRPr="005966BB" w:rsidRDefault="0066584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Pojemność silnika:</w:t>
            </w:r>
          </w:p>
          <w:p w:rsidR="00665844" w:rsidRPr="005966BB" w:rsidRDefault="0066584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665844" w:rsidRPr="00844F92" w:rsidRDefault="0066584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………………….</w:t>
            </w: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2.2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Spełniający wymagania normy Euro VI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2.3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System </w:t>
            </w:r>
            <w:proofErr w:type="spellStart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AdBlue</w:t>
            </w:r>
            <w:proofErr w:type="spellEnd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 ze zbiornikiem o pojemności min. 20l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2.4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Moc silnika min. 120 kW, </w:t>
            </w:r>
            <w:r w:rsidR="00BF63D4">
              <w:rPr>
                <w:rFonts w:asciiTheme="majorHAnsi" w:hAnsiTheme="majorHAnsi"/>
                <w:bCs/>
                <w:sz w:val="22"/>
                <w:szCs w:val="22"/>
              </w:rPr>
              <w:t xml:space="preserve">maksymalny </w:t>
            </w: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moment obrotowy min. 380 Nm. (podać moc oferowanego silnika również w KM )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  <w:r w:rsidR="0004100A" w:rsidRPr="00844F92">
              <w:rPr>
                <w:rFonts w:asciiTheme="majorHAnsi" w:hAnsiTheme="majorHAnsi"/>
                <w:bCs/>
                <w:sz w:val="22"/>
                <w:szCs w:val="22"/>
              </w:rPr>
              <w:t>-podać</w:t>
            </w:r>
          </w:p>
        </w:tc>
        <w:tc>
          <w:tcPr>
            <w:tcW w:w="3853" w:type="dxa"/>
          </w:tcPr>
          <w:p w:rsidR="009F4764" w:rsidRPr="005966BB" w:rsidRDefault="0066584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Maksymalny moment obrotowy silnika:</w:t>
            </w:r>
          </w:p>
          <w:p w:rsidR="00665844" w:rsidRPr="005966BB" w:rsidRDefault="0066584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665844" w:rsidRPr="005966BB" w:rsidRDefault="0066584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………………..</w:t>
            </w:r>
          </w:p>
          <w:p w:rsidR="00665844" w:rsidRPr="005966BB" w:rsidRDefault="0066584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665844" w:rsidRPr="005966BB" w:rsidRDefault="0066584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Moc silnika w kW:…………….</w:t>
            </w:r>
          </w:p>
          <w:p w:rsidR="00665844" w:rsidRPr="005966BB" w:rsidRDefault="0066584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665844" w:rsidRPr="005966BB" w:rsidRDefault="0066584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665844" w:rsidRPr="005966BB" w:rsidRDefault="0066584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Moc silnika w KM:</w:t>
            </w:r>
          </w:p>
          <w:p w:rsidR="00665844" w:rsidRPr="005966BB" w:rsidRDefault="0066584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665844" w:rsidRPr="00844F92" w:rsidRDefault="00665844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………………….</w:t>
            </w: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2.5</w:t>
            </w:r>
          </w:p>
        </w:tc>
        <w:tc>
          <w:tcPr>
            <w:tcW w:w="8352" w:type="dxa"/>
          </w:tcPr>
          <w:p w:rsidR="00BE410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Skrzynia biegów manualna lub z automatyczną zmianą biegów</w:t>
            </w:r>
            <w:r w:rsidR="00BE4102">
              <w:rPr>
                <w:rFonts w:asciiTheme="majorHAnsi" w:hAnsiTheme="majorHAnsi"/>
                <w:bCs/>
                <w:sz w:val="22"/>
                <w:szCs w:val="22"/>
              </w:rPr>
              <w:t>.</w:t>
            </w:r>
          </w:p>
          <w:p w:rsidR="009F4764" w:rsidRPr="00844F92" w:rsidRDefault="00BE410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 xml:space="preserve">W przypadku zaoferowania automatycznej skrzyni biegów Zamawiający wymaga aby posiadała </w:t>
            </w:r>
            <w:r w:rsidR="009F4764"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 min. 7</w:t>
            </w:r>
            <w:r w:rsidR="00F65537" w:rsidRPr="00844F92">
              <w:rPr>
                <w:rFonts w:asciiTheme="majorHAnsi" w:hAnsiTheme="majorHAnsi"/>
                <w:bCs/>
                <w:sz w:val="22"/>
                <w:szCs w:val="22"/>
              </w:rPr>
              <w:t>-9</w:t>
            </w:r>
            <w:r w:rsidR="009F4764"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 przełożeń (podać ilość biegów) + bieg wsteczny.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Łopatki zmiany biegów przy kierownicy</w:t>
            </w:r>
            <w:r w:rsidR="00BF63D4">
              <w:rPr>
                <w:rFonts w:asciiTheme="majorHAnsi" w:hAnsiTheme="majorHAnsi"/>
                <w:bCs/>
                <w:sz w:val="22"/>
                <w:szCs w:val="22"/>
              </w:rPr>
              <w:t>-</w:t>
            </w:r>
            <w:r w:rsidR="00BE4102">
              <w:rPr>
                <w:rFonts w:asciiTheme="majorHAnsi" w:hAnsiTheme="majorHAnsi"/>
                <w:bCs/>
                <w:sz w:val="22"/>
                <w:szCs w:val="22"/>
              </w:rPr>
              <w:t xml:space="preserve"> dotyczy automatycznej skrzyni biegów.</w:t>
            </w:r>
          </w:p>
        </w:tc>
        <w:tc>
          <w:tcPr>
            <w:tcW w:w="1789" w:type="dxa"/>
            <w:vAlign w:val="center"/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  <w:p w:rsidR="00BE4102" w:rsidRPr="00844F92" w:rsidRDefault="00BE410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(podać dane wymagane w kolumnie po prawej stronie)</w:t>
            </w:r>
          </w:p>
        </w:tc>
        <w:tc>
          <w:tcPr>
            <w:tcW w:w="3853" w:type="dxa"/>
          </w:tcPr>
          <w:p w:rsidR="009F4764" w:rsidRDefault="00561775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Należy podać rodzaj skrzyni biegów(manualna/automatyczna)</w:t>
            </w:r>
          </w:p>
          <w:p w:rsidR="00561775" w:rsidRDefault="00561775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W przypadku zaoferowania skrzyni biegów automatycznej należy podać ilość biegów</w:t>
            </w:r>
            <w:r w:rsidR="00BE4102">
              <w:rPr>
                <w:rFonts w:asciiTheme="majorHAnsi" w:hAnsiTheme="majorHAnsi"/>
                <w:bCs/>
                <w:sz w:val="22"/>
                <w:szCs w:val="22"/>
              </w:rPr>
              <w:t>:</w:t>
            </w:r>
          </w:p>
          <w:p w:rsidR="00BE4102" w:rsidRDefault="00BE410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E4102" w:rsidRDefault="00BE410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E4102" w:rsidRDefault="00BE410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E4102" w:rsidRPr="00844F92" w:rsidRDefault="00BE410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…………………………………………..</w:t>
            </w: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2.6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Napęd wałka rozrządu za pomocą łańcucha (nie dopuszcza się napędu za pomocą paska ze względu na dużą usterkowość)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2.7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Alternator min. 230 A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2.8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Napęd na koła przednie lub 4 x 4 (podać)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  <w:r w:rsidR="0004100A" w:rsidRPr="00844F92">
              <w:rPr>
                <w:rFonts w:asciiTheme="majorHAnsi" w:hAnsiTheme="majorHAnsi"/>
                <w:bCs/>
                <w:sz w:val="22"/>
                <w:szCs w:val="22"/>
              </w:rPr>
              <w:t>-podać</w:t>
            </w:r>
          </w:p>
        </w:tc>
        <w:tc>
          <w:tcPr>
            <w:tcW w:w="3853" w:type="dxa"/>
          </w:tcPr>
          <w:p w:rsidR="009F4764" w:rsidRPr="005966BB" w:rsidRDefault="0066584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Należy podać rodzaj napędu              (napęd na koła przednie/napęd 4x4):</w:t>
            </w:r>
          </w:p>
          <w:p w:rsidR="00665844" w:rsidRPr="005966BB" w:rsidRDefault="0066584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665844" w:rsidRPr="00844F92" w:rsidRDefault="0066584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…………………..</w:t>
            </w: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2.9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Fabryczny zbiornika paliwa o pojemności min. 80 litrów pozwalający na duży zasięg ambulansu. Fabryczny tzn. montowany przez producenta samochodu bazowego.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2.10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Aktywny system wspomagania nagłego hamowania (system hamujący automatycznie w przypadku braku reakcji kierowcy na przeszkodę)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2.11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Asystent pasa ruchu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2.12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Osobne zbiorniki płynu chłodzącego- jeden do wysokotemperaturowego, drugi do niskotemperaturowego układu chłodzenia silnika.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2.13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Czujniki ciśnienia w oponach.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2.14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Pełnowymiarowe koło zapasowe zamontowane pod pojazdem.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2.15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Rozmiar felg min. 16 cali, opony letnie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5C23B7" w:rsidRPr="00844F92" w:rsidTr="00C40AA0">
        <w:tc>
          <w:tcPr>
            <w:tcW w:w="749" w:type="dxa"/>
          </w:tcPr>
          <w:p w:rsidR="005C23B7" w:rsidRDefault="005C23B7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2.16</w:t>
            </w:r>
          </w:p>
        </w:tc>
        <w:tc>
          <w:tcPr>
            <w:tcW w:w="8352" w:type="dxa"/>
          </w:tcPr>
          <w:p w:rsidR="005C23B7" w:rsidRPr="00844F92" w:rsidRDefault="005C23B7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Opony zimowe</w:t>
            </w:r>
          </w:p>
        </w:tc>
        <w:tc>
          <w:tcPr>
            <w:tcW w:w="1789" w:type="dxa"/>
            <w:vAlign w:val="center"/>
          </w:tcPr>
          <w:p w:rsidR="005C23B7" w:rsidRPr="00844F92" w:rsidRDefault="005C23B7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5C23B7" w:rsidRPr="00844F92" w:rsidRDefault="005C23B7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3.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0E0963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Wyposażenie pojazdu bazowego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Dywaniki gumowe  z rantem na całej powierzchni podłogi w kabinie kierowcy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Fabryczny panel obsługowy pojazdu z wbudowana nawigacją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Elektrycznie podgrzewana szyba przednia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3.4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Centralny zamek wszystkich drzwi sterowany pilotem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3.5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Autoalarm i </w:t>
            </w:r>
            <w:proofErr w:type="spellStart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immobilizer</w:t>
            </w:r>
            <w:proofErr w:type="spellEnd"/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3.6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Sygnalizacja niedomkniętych drzwi z wizualizacją na desce rozdzielczej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3.7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Przednie i boczne poduszki powietrzne kierowcy i pasażera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4B6B90" w:rsidRPr="00844F92" w:rsidRDefault="004B6B90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3.8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Elektrycznie podnoszone szyby w kabinie kierowcy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3.9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Elektrycznie sterowane i podgrzewane lusterka boczne z wbudowanym kierunkowskazem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3.10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Radioodtwarzacz fabryczny z możliwością podłączenia telefonu bezprzewodowo (Bluetooth), MP3, AUX, obsługa radia i telefonu za pomocą przycisków w kolumnie kierownicy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3.11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Ładowarka indukcyjna w kabinie kierowcy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3.12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 Reflektory przednie ze światłami dziennymi i mijania LED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3.13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Automatyczne światła drogowe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3.14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Światła przeciwmgielne przednie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3.15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Fabryczna klimatyzacja automatyczna kabiny kierowcy (typu </w:t>
            </w:r>
            <w:proofErr w:type="spellStart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Climatronic</w:t>
            </w:r>
            <w:proofErr w:type="spellEnd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), z wyświetlaniem zadanej temperatury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3.16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Fabryczna kamera cofania z wyświetlaczem obrazu na całym lusterku w kabinie kierowcy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3.17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Fabryczne czujniki cofania z sygnalizacją dźwiękową i wizualizacją odległości na desce rozdzielczej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3.18</w:t>
            </w:r>
          </w:p>
        </w:tc>
        <w:tc>
          <w:tcPr>
            <w:tcW w:w="8352" w:type="dxa"/>
          </w:tcPr>
          <w:p w:rsidR="009F4764" w:rsidRPr="00BC128E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trike/>
                <w:sz w:val="22"/>
                <w:szCs w:val="22"/>
              </w:rPr>
            </w:pPr>
            <w:r w:rsidRPr="00BC128E">
              <w:rPr>
                <w:rFonts w:asciiTheme="majorHAnsi" w:hAnsiTheme="majorHAnsi"/>
                <w:bCs/>
                <w:strike/>
                <w:sz w:val="22"/>
                <w:szCs w:val="22"/>
              </w:rPr>
              <w:t>System monitorowania martwego pola</w:t>
            </w:r>
            <w:r w:rsidR="00BC128E" w:rsidRPr="00BC128E">
              <w:rPr>
                <w:rFonts w:asciiTheme="majorHAnsi" w:hAnsiTheme="majorHAnsi"/>
                <w:bCs/>
                <w:strike/>
                <w:sz w:val="22"/>
                <w:szCs w:val="22"/>
              </w:rPr>
              <w:t>-</w:t>
            </w:r>
            <w:bookmarkStart w:id="0" w:name="_GoBack"/>
            <w:bookmarkEnd w:id="0"/>
          </w:p>
        </w:tc>
        <w:tc>
          <w:tcPr>
            <w:tcW w:w="1789" w:type="dxa"/>
            <w:vAlign w:val="center"/>
          </w:tcPr>
          <w:p w:rsidR="009F4764" w:rsidRPr="00BC128E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trike/>
                <w:sz w:val="22"/>
                <w:szCs w:val="22"/>
              </w:rPr>
            </w:pPr>
            <w:r w:rsidRPr="00BC128E">
              <w:rPr>
                <w:rFonts w:asciiTheme="majorHAnsi" w:hAnsiTheme="majorHAnsi"/>
                <w:bCs/>
                <w:strike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Default="00BC128E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Parametr niewymagany (w związku z odpowiedzią na pytanie z dnia 01.10.2026 r.)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3.19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Minimum dwa fabryczne gniazda (USB i 12V) w kabinie kierowcy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3.20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Regulowana kolumna kierownicy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3.21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Czujnik deszczu dostosowujący szybkość pracy wycieraczek przedniej szyby do intensywności opadów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3.22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Drzwi przednie z min. czterema schowkami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E0963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56331" w:rsidRDefault="0005633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56331" w:rsidRPr="00844F92" w:rsidRDefault="0005633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II.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0E0963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                                                                       </w:t>
            </w:r>
          </w:p>
          <w:p w:rsidR="00C00191" w:rsidRDefault="00C00191" w:rsidP="000E0963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MODYFIKACJA NA AMBULANS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1.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0E0963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Przedział medyczny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Długość przedziału medycznego min. 300 cm (podać długość przedziału medycznego w cm)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  <w:r w:rsidR="00BE4102">
              <w:rPr>
                <w:rFonts w:asciiTheme="majorHAnsi" w:hAnsiTheme="majorHAnsi"/>
                <w:bCs/>
                <w:sz w:val="22"/>
                <w:szCs w:val="22"/>
              </w:rPr>
              <w:t>-podać</w:t>
            </w:r>
          </w:p>
        </w:tc>
        <w:tc>
          <w:tcPr>
            <w:tcW w:w="3853" w:type="dxa"/>
          </w:tcPr>
          <w:p w:rsidR="009F4764" w:rsidRPr="005966BB" w:rsidRDefault="00E87E9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Należy podać długość przedziału medycznego</w:t>
            </w:r>
            <w:r w:rsidR="00BE4102" w:rsidRPr="005966BB">
              <w:rPr>
                <w:rFonts w:asciiTheme="majorHAnsi" w:hAnsiTheme="majorHAnsi"/>
                <w:bCs/>
                <w:sz w:val="22"/>
                <w:szCs w:val="22"/>
              </w:rPr>
              <w:t xml:space="preserve"> w cm</w:t>
            </w: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:</w:t>
            </w:r>
          </w:p>
          <w:p w:rsidR="00E87E99" w:rsidRPr="005966BB" w:rsidRDefault="00E87E9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E87E99" w:rsidRPr="005966BB" w:rsidRDefault="00E87E9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…………………………………………</w:t>
            </w:r>
          </w:p>
          <w:p w:rsidR="00E87E99" w:rsidRPr="005966BB" w:rsidRDefault="00E87E9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Szerokość przedziału medycznego min. 170 cm (podać szerokość przedziału medycznego w cm)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  <w:r w:rsidR="00BE4102">
              <w:rPr>
                <w:rFonts w:asciiTheme="majorHAnsi" w:hAnsiTheme="majorHAnsi"/>
                <w:bCs/>
                <w:sz w:val="22"/>
                <w:szCs w:val="22"/>
              </w:rPr>
              <w:t>-podać</w:t>
            </w:r>
          </w:p>
        </w:tc>
        <w:tc>
          <w:tcPr>
            <w:tcW w:w="3853" w:type="dxa"/>
          </w:tcPr>
          <w:p w:rsidR="00E87E99" w:rsidRPr="005966BB" w:rsidRDefault="00E87E99" w:rsidP="00E87E99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Należy podać szerokość przedziału medycznego</w:t>
            </w:r>
            <w:r w:rsidR="00BE4102" w:rsidRPr="005966BB">
              <w:rPr>
                <w:rFonts w:asciiTheme="majorHAnsi" w:hAnsiTheme="majorHAnsi"/>
                <w:bCs/>
                <w:sz w:val="22"/>
                <w:szCs w:val="22"/>
              </w:rPr>
              <w:t xml:space="preserve"> w cm</w:t>
            </w: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:</w:t>
            </w:r>
          </w:p>
          <w:p w:rsidR="00E87E99" w:rsidRPr="005966BB" w:rsidRDefault="00E87E99" w:rsidP="00E87E99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E87E99" w:rsidRPr="005966BB" w:rsidRDefault="00E87E99" w:rsidP="00E87E99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…………………………………………</w:t>
            </w:r>
          </w:p>
          <w:p w:rsidR="009F4764" w:rsidRPr="005966BB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Wysokość przedziału medycznego min.185 cm (podać wysokość przedziału medycznego w cm)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  <w:r w:rsidR="00BE4102">
              <w:rPr>
                <w:rFonts w:asciiTheme="majorHAnsi" w:hAnsiTheme="majorHAnsi"/>
                <w:bCs/>
                <w:sz w:val="22"/>
                <w:szCs w:val="22"/>
              </w:rPr>
              <w:t>-podać</w:t>
            </w:r>
          </w:p>
        </w:tc>
        <w:tc>
          <w:tcPr>
            <w:tcW w:w="3853" w:type="dxa"/>
          </w:tcPr>
          <w:p w:rsidR="00E87E99" w:rsidRPr="005966BB" w:rsidRDefault="00E87E99" w:rsidP="00E87E99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Należy podać wysokość przedziału medycznego</w:t>
            </w:r>
            <w:r w:rsidR="00BE4102" w:rsidRPr="005966BB">
              <w:rPr>
                <w:rFonts w:asciiTheme="majorHAnsi" w:hAnsiTheme="majorHAnsi"/>
                <w:bCs/>
                <w:sz w:val="22"/>
                <w:szCs w:val="22"/>
              </w:rPr>
              <w:t xml:space="preserve"> w cm</w:t>
            </w: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:</w:t>
            </w:r>
          </w:p>
          <w:p w:rsidR="00E87E99" w:rsidRPr="005966BB" w:rsidRDefault="00E87E99" w:rsidP="00E87E99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E87E99" w:rsidRPr="005966BB" w:rsidRDefault="00E87E99" w:rsidP="00E87E99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…………………………………………</w:t>
            </w:r>
          </w:p>
          <w:p w:rsidR="009F4764" w:rsidRPr="005966BB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1.4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Wzmocniona podłoga o powierzchni przeciwpoślizgowej, łatwo zmywalnej, połączonej szczelnie z zabudową ścian oraz umożliwiająca mocowanie ruchomej podstawy pod nosze główne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1.5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Ściany boczne, sufit z tworzywa sztucznego, łatwo zmywalne, w kolorze białym, izolowane termicznie i akustycznie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1.6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Na ścianach bocznych zestawy szafek i półek wykonanych z tworzywa sztucznego, zabezpieczonych przed niekontrolowanym wypadnięciem umieszczonych tam </w:t>
            </w: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przedmiotów (w zabudowie meblowej należy uwzględnić zamykany na zamek szyfrowy schowek oraz szafkę z wyjmowanymi przezroczystymi pojemnikami), zamykane i podświetlone półki górne na prawej i lewej ścianie, zamykane przeźroczystymi drzwiczkami. Nie dopuszcza się montowania szufladek w górnym ciągu szafek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1.7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Zabezpieczenia urządzeń oraz elementów wyposażenia przed przemieszczaniem w czasie jazdy gwarantujące jednocześnie łatwość dostępu i użycia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1.8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Zewnętrzny schowek (podświetlony, odizolowany od przedziału medycznego i dostępny z zewnątrz pojazdu)umożliwiający montaż dwóch butli tlenowych o poj. 10 l z reduktorami, krzesełka kardiologicznego, deski ortopedycznej, noszy podbierakowych, materaca próżniowego oraz dwóch kasków, miejsce na plecak, torby medyczne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1.9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Kabina kierowcy oddzielona od przedziału medycznego przegrodą z możliwością przejścia z przedziału medycznego do kabiny kierowcy a równocześnie zapewniającą możliwość oddzielenia obu przedziałów (przegroda z drzwiami)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1.10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Na ścianie działowej zespół szafek z miejscem do zamocowania plecaka ratowniczego lub torby medycznej z blatem roboczym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1.11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Kabina kierowcy wyposażona w panel sterujący: - działaniem reflektorów zewnętrznych - informujący o braku możliwości uruchomienia pojazdu z powodu podłączeniu ambulansu do sieci 230 V - informujący o braku możliwości uruchomienia pojazdu z powodu otwartych drzwi między przedziałem medycznym a kabiną - informujący i ostrzegający o poziomie naładowania akumulatorów - sterujący pracą sygnałów dźwiękowych pneumatycznych -wyświetlacz w technologii LCD.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1.12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Przedział medyczny wyposażony w panel sterujący: - informujący o temperaturze w przedziale medycznym oraz na zewnątrz pojazdu – z funkcją zegara i kalendarza - informujący o temperaturze wewnątrz </w:t>
            </w:r>
            <w:proofErr w:type="spellStart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termoboxu</w:t>
            </w:r>
            <w:proofErr w:type="spellEnd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 - sterujący oświetleniem i wentylacją przedziału medycznego - zarządzający system ogrzewania i klimatyzacji przedziału medycznego z funkcją automatycznego utrzymania wybranej temperatury .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1.13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Fotel u wezgłowia noszy, usytuowany tyłem do kierunku jazdy, obrotowy, ze składanym do pionu siedziskiem z pasem trzypunktowym bezwładnościowym z czujnikiem </w:t>
            </w:r>
            <w:r w:rsidR="000E0963">
              <w:rPr>
                <w:rFonts w:asciiTheme="majorHAnsi" w:hAnsiTheme="majorHAnsi"/>
                <w:bCs/>
                <w:sz w:val="22"/>
                <w:szCs w:val="22"/>
              </w:rPr>
              <w:t xml:space="preserve">                        </w:t>
            </w: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niezapięcia pasów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1.14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Jedno obrotowe o kąt min. 90</w:t>
            </w:r>
            <w:r w:rsidR="00665844" w:rsidRPr="00844F92">
              <w:rPr>
                <w:rFonts w:asciiTheme="majorHAnsi" w:hAnsiTheme="majorHAnsi"/>
                <w:bCs/>
                <w:sz w:val="22"/>
                <w:szCs w:val="22"/>
              </w:rPr>
              <w:t>°</w:t>
            </w: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 miejsce siedzące na prawej ścianie wyposażone w bezwładnościowe, trzypunktowe pasy bezpieczeństwa + czujnik nie zapięcia pasów i zagłówek, ze składanym do pionu siedziskiem i regulowanym kątem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BE410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1.15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Uchwyty ścienne i sufitowe dla personelu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1.1</w:t>
            </w:r>
            <w:r w:rsidR="00BE4102">
              <w:rPr>
                <w:rFonts w:asciiTheme="majorHAnsi" w:hAnsiTheme="majorHAnsi"/>
                <w:bCs/>
                <w:sz w:val="22"/>
                <w:szCs w:val="22"/>
              </w:rPr>
              <w:t>6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Ogrzewacz płynów infuzyjnych ze wskaźnikiem temperatury wewnątrz urządzenia o pojemności min. 3 litry z termoregulatorem zabezpieczającym płyny przed przegrzaniem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1.1</w:t>
            </w:r>
            <w:r w:rsidR="00BE4102">
              <w:rPr>
                <w:rFonts w:asciiTheme="majorHAnsi" w:hAnsiTheme="majorHAnsi"/>
                <w:bCs/>
                <w:sz w:val="22"/>
                <w:szCs w:val="22"/>
              </w:rPr>
              <w:t>7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proofErr w:type="spellStart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Ampularium</w:t>
            </w:r>
            <w:proofErr w:type="spellEnd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 schowane za roletą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4B6B90" w:rsidRPr="00844F92" w:rsidRDefault="004B6B90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2.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0E0963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Podstawa pod nosze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2.1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Podstawa noszy głównych z przesuwem bocznym, wysuwem na zewnątrz umożliwiającym łatwe wprowadzanie noszy oraz możliwością przechyłu do pozycji </w:t>
            </w:r>
            <w:proofErr w:type="spellStart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Trendelenburga</w:t>
            </w:r>
            <w:proofErr w:type="spellEnd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 (o min. 10 stopni) w trakcie jazdy ambulansu (podać markę i model podstawy</w:t>
            </w:r>
            <w:r w:rsidR="000E0963">
              <w:rPr>
                <w:rFonts w:asciiTheme="majorHAnsi" w:hAnsiTheme="majorHAnsi"/>
                <w:bCs/>
                <w:sz w:val="22"/>
                <w:szCs w:val="22"/>
              </w:rPr>
              <w:t xml:space="preserve">) </w:t>
            </w: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Nie dopuszcza się sterowania elektrycznego z uwagi na możliwość usterki związanej z brakiem zasilania.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(należy podać dane wymagane w kolumnie po prawej stronie)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Pr="005966BB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Należy podać nazwę producenta oraz model:</w:t>
            </w:r>
          </w:p>
          <w:p w:rsidR="000E0963" w:rsidRPr="005966BB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…………………………………………………….</w:t>
            </w:r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3.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0E0963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Instalacja elektryczna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Dwa akumulatory Pojemność pojedynczego akumulatora min. 80 Ah -jeden do rozruchu silnika, drugi do zasilania przedziału medycznego - połączone tak, aby były doładowywane zarówno z alternatora w czasie pracy silnika jak i z prostownika na postoju po podłączeniu zasilania z sieci 230 V - widoczna dla kierowcy sygnalizacja stanu naładowania akumulatorów, z ostrzeganiem o niedoładowaniu któregokolwiek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Zasilanie zewn. 230 V z zabezpieczeniem przeciwporażeniowym różnicowo-prądowym oraz zabezpieczeniem przed uruchomieniem silnika przy podłączonym zasilaniu </w:t>
            </w: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zewnętrznym. Układ automatycznej ładowarki sterowanej procesorem zapewniający zasilanie instalacji 12 V oraz skuteczne ładowanie obu akumulatorów z automatycznym zabezpieczeniem przed awarią oraz przeładowaniem akumulatorów- widoczna sygnalizacja właściwego działania prostownika ładującego akumulatory podczas postoju.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Gniazda zasilające 12V (min. 6) w przedziale medycznym, do podłączenia urządzeń medycznych, zabezpieczone przed zabrudzeniem, wyposażone we wtyki .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3.4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Gniazda zasilające 230V (min. 1) w przedziale medycznym, do podłączenia urządzeń medycznych, zabezpieczone przed zabrudzeniem, wyposażone we wtyki .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3.5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Przetwornica 12/230V o mocy min. 2000W umożliwiająca korzystanie z gniazd 230V bez podłączenia pojazdu do sieci zewnętrznej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5C59C6" w:rsidRDefault="005C59C6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4B6B90" w:rsidRPr="00844F92" w:rsidRDefault="004B6B90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4.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0E0963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Ogrzewanie i wentylacja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4.1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Ogrzewanie postojowe przedziału medycznego- grzejnik elektryczny zasilany z sieci 230V z termostatem o mocy min. 1,8 kW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4.2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Nagrzewnica w przedziale medycznym wykorzystująca ciecz chłodzącą silnika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484ECC" w:rsidRPr="00844F92" w:rsidRDefault="00484E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4.3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Niezależny od pracy silnika system ogrzewania typu powietrznego o mocy min. 5,0 kW – umożliwiający dodatkowo ogrzewanie wnętrza pojazdu do właściwej temperatury pracy przed uruchomieniem silnika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4.4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Mechaniczna wentylacja </w:t>
            </w:r>
            <w:proofErr w:type="spellStart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nawiewno</w:t>
            </w:r>
            <w:proofErr w:type="spellEnd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-wywiewna zapewniająca min. 20-krotną wymianę powietrza na godzinę (podać wydajność w m3/godzinę)</w:t>
            </w:r>
          </w:p>
        </w:tc>
        <w:tc>
          <w:tcPr>
            <w:tcW w:w="1789" w:type="dxa"/>
            <w:vAlign w:val="center"/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(należy podać dane wymagane w kolumnie po prawej stronie)</w:t>
            </w:r>
          </w:p>
        </w:tc>
        <w:tc>
          <w:tcPr>
            <w:tcW w:w="3853" w:type="dxa"/>
          </w:tcPr>
          <w:p w:rsidR="009F4764" w:rsidRPr="005966BB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Należy podać wydajność mechanicznej wentylacji w m</w:t>
            </w:r>
            <w:r w:rsidRPr="005966BB">
              <w:rPr>
                <w:rFonts w:asciiTheme="majorHAnsi" w:hAnsiTheme="majorHAnsi"/>
                <w:bCs/>
                <w:sz w:val="22"/>
                <w:szCs w:val="22"/>
                <w:vertAlign w:val="superscript"/>
              </w:rPr>
              <w:t xml:space="preserve">3 </w:t>
            </w: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/h:</w:t>
            </w:r>
          </w:p>
          <w:p w:rsidR="000E0963" w:rsidRPr="005966BB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E0963" w:rsidRPr="005966BB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…………………………………………………….</w:t>
            </w:r>
          </w:p>
        </w:tc>
      </w:tr>
      <w:tr w:rsidR="00844F92" w:rsidRPr="00844F92" w:rsidTr="00C40AA0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4.5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proofErr w:type="spellStart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Dwuparownikowa</w:t>
            </w:r>
            <w:proofErr w:type="spellEnd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 klimatyzacja przedziału sanitarnego i kabiny kierowcy, z niezależną regulacją siły nawiewu zimnego powietrza dla kabiny kierowcy i przedziału medycznego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E0963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484ECC" w:rsidRDefault="00484E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56331" w:rsidRDefault="0005633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56331" w:rsidRDefault="0005633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56331" w:rsidRPr="00844F92" w:rsidRDefault="0005633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5.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0E0963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Sygnalizacja uprzywilejowana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5.1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W przedniej części pojazdu belka świetlna typu LED wyposażona w dwa reflektory typu LED do doświetlania przedpola pojazdu oraz podświetlanym z napisem AMBULANS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5.2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W tylnej części pojazdu lampa świetlna typu LED koloru niebieskiego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5.3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Głośnik sygnalizacji świetlnej umieszczony w pasie przednim pojazdu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5.4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Możliwość włączania sygnalizacji świetlnej za pomocą jednego przycisku w kabinie kierowcy.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5.5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Sygnały pneumatyczne przeznaczone do pracy ciągłej z dodatkowym włącznikiem przy dźwigni zmiany biegów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rPr>
          <w:trHeight w:val="614"/>
        </w:trPr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5.6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Dwie niebieskie lampy pulsacyjne, zamontowane na wysokości pasa przedniego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rPr>
          <w:trHeight w:val="614"/>
        </w:trPr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5.7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Cztery światła błyskowe na bokach pojazdu.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6.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0E0963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Oświetlenie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6.1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Światła awaryjne zamontowane na drzwiach tylnych włączające się po ich otwarciu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6.2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Oświetlenie zewnętrzne LED z trzech stron pojazdu (tył i boki) ze światłem rozproszonym do oświetlenia miejsca akcji, po 2 z każdej strony z możliwością włączania/wyłączania zarówno z kabiny kierowcy jak i przedziału medycznego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6.3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Dodatkowe lampy obrysowe z kierunkowskazami zamontowane w tylnych, górnych częściach nadwozia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6.4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Światło rozproszone (energooszczędne oświetlenie LED) umieszczone po obu stronach górnej części przedziału medycznego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6.5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Oświetlenie punktowe (regulowane punkty świetlne LED nad noszami w suficie)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6.6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Włączenie /wyłączenie oświetlenia (min. jednej lampy) po otwarciu /zamknięciu drzwi przedziału medycznego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6.7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Dodatkowe oświetlenie punktowe LED zainstalowane nad blatem roboczym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6.8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Oświetlenie nocne LED – transportowe z oddzielnym włącznikiem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6.9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Lampka typu kokpit zamontowana w kabinie kierowcy po stronie pasażera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7.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0E0963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Oklejenie i oznakowanie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7.1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Pas odblaskowy barwy niebieskiej dookoła pojazdu na wysokości linii podziału nadwozia, pas </w:t>
            </w:r>
            <w:proofErr w:type="spellStart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mikropryzmatyczny</w:t>
            </w:r>
            <w:proofErr w:type="spellEnd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 barwy czerwonej pod niebieskim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7.2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Napis lustrzany AMBULANS z przodu pojazdu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7.3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Oznakowanie symbolem ratownictwa medycznego PRM zgodnie z Rozporządzeniem Ministra Zdrowia z dnia 18.10.2010 r     ,   P/T na bokach i tyle pojazdu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7.4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Logotyp/nazwa Zamawiającego po uzgodnieniu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7.5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Okna w przedziale medycznym </w:t>
            </w:r>
            <w:r w:rsidR="00E87E99">
              <w:rPr>
                <w:rFonts w:asciiTheme="majorHAnsi" w:hAnsiTheme="majorHAnsi"/>
                <w:bCs/>
                <w:sz w:val="22"/>
                <w:szCs w:val="22"/>
              </w:rPr>
              <w:t xml:space="preserve"> oklejone </w:t>
            </w: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w 2/3 wysokości folią półprzeźroczystą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8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484ECC" w:rsidRDefault="00484ECC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Instalacja tlenowa</w:t>
            </w:r>
          </w:p>
          <w:p w:rsidR="00484ECC" w:rsidRPr="00844F92" w:rsidRDefault="00484E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8.1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Miejsce na dwie butle tlenowe 10l w schowku zewnętrznym - bez butli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8.2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Min. 2 punkty poboru typu AGA na ścianie lewej – gniazdo o budowie monoblokowej panelowej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8.3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Bez sufitowego gniazda tlenowego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8.4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Uchwyt małej butli tlenowej w zabudowie medycznej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E87E99" w:rsidRDefault="00E87E9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E87E99" w:rsidRPr="00844F92" w:rsidRDefault="00E87E9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9.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0E0963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Łączność radiowa / SWD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9.1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Wmontowana dachowa antena do podłączenia radiotelefonu o parametrach: zakres częstotliwości 168-170 MHz; impedancja wejścia 50 Ohm; współczynnik fali stojącej 1,6; charakterystyka promieniowania dookólna; zamontowana w sposób umożliwiający serwisowanie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9.2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Wyprowadzenie instalacji do podłączenia radiotelefonu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9.3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Kabina kierowcy przystosowana do zainstalowania terminala statusów SWD zainstalowane anteny GPS, GPRS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9.4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Kabina kierowcy wyposażona w adapter do stacji dokującej tabletu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10.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0E0963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Sprzęt medyczny </w:t>
            </w:r>
            <w:r w:rsidR="000E0963">
              <w:rPr>
                <w:rFonts w:asciiTheme="majorHAnsi" w:hAnsiTheme="majorHAnsi"/>
                <w:b/>
                <w:bCs/>
                <w:sz w:val="22"/>
                <w:szCs w:val="22"/>
              </w:rPr>
              <w:t>–</w:t>
            </w: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 mocowania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10.1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Na ścianie lewej - panele montażowe do sprzętu medycznego wykonane z blachy, regulowane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rPr>
          <w:trHeight w:val="1042"/>
        </w:trPr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10.2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Wszystkie montowane urządzenia medyczne, zainstalowane w sposób zapewniający bezpieczeństwo, użytkowników i pacjenta, jednocześnie umożliwiający korzystanie z nich bez konieczności demontażu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11.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0E0963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Nosze główne rozłączne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E87E99" w:rsidRPr="00844F92" w:rsidTr="00C40AA0">
        <w:tc>
          <w:tcPr>
            <w:tcW w:w="749" w:type="dxa"/>
          </w:tcPr>
          <w:p w:rsidR="00E87E99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11.1</w:t>
            </w:r>
          </w:p>
        </w:tc>
        <w:tc>
          <w:tcPr>
            <w:tcW w:w="8352" w:type="dxa"/>
          </w:tcPr>
          <w:p w:rsidR="00E87E99" w:rsidRPr="00844F92" w:rsidRDefault="00E87E99" w:rsidP="00E87E99">
            <w:pPr>
              <w:tabs>
                <w:tab w:val="left" w:pos="5246"/>
              </w:tabs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Należy podać  nazwę producenta i model</w:t>
            </w:r>
          </w:p>
        </w:tc>
        <w:tc>
          <w:tcPr>
            <w:tcW w:w="1789" w:type="dxa"/>
            <w:vAlign w:val="center"/>
          </w:tcPr>
          <w:p w:rsidR="00E87E99" w:rsidRPr="00844F92" w:rsidRDefault="00BE410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TAK-podać</w:t>
            </w:r>
          </w:p>
        </w:tc>
        <w:tc>
          <w:tcPr>
            <w:tcW w:w="3853" w:type="dxa"/>
          </w:tcPr>
          <w:p w:rsidR="00E87E99" w:rsidRPr="005966BB" w:rsidRDefault="00E87E9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Należy podać nazwę producenta oraz model:</w:t>
            </w:r>
          </w:p>
          <w:p w:rsidR="00E87E99" w:rsidRPr="005966BB" w:rsidRDefault="00E87E9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E87E99" w:rsidRPr="00844F92" w:rsidRDefault="00E87E9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…………………………………………………..</w:t>
            </w: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11.2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Przystosowanie do prowadzenia reanimacji wyposażone w twardą płytę na całej długości pod materacem umożliwiającą ustawienie wszystkich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11.3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Nosze potrójne łamane z możliwością ustawienia pozycji przeciwwstrząsowej i pozycji zmniejszającej napięcie mięśni brzucha.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11.4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Regulacja kąta oparcia w zakresie minimum 0 do minimum 75 stopni.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11.5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Z zestawem pasów szelkowych i poprzecznych zabezpieczających pacjenta o regulowanej długości mocowanych bezpośrednio do ramy noszy.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11.6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Nosze muszą posiadać trwale oznakowane najlepiej graficznie elementy związane z ich obsługą.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11.7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Wysuwane uchwyty przednie i tylne do przenoszenia noszy.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11.8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Z możliwością wprowadzania noszy na transporter przodem lub tyłem do kierunku jazdy.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11.9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Nosze muszą być zabezpieczone przed korozją poprzez wykonanie ich z odpowiedniego materiału lub poprzez zabezpieczenie ich środkami antykorozyjnymi.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11.10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Z cienkim, niesprężynującym materacem z tworzywa sztucznego nie przyjmującym krwi, brudu, przystosowanym do dezynfekcji, umożliwiającym ustawienie wszystkich dostępnych pozycji transportowych.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11.11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Obciążenie dopuszczalne noszy powyżej 180 kg.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11.12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Waga oferowanych noszy zgodnie z wymogami normy PN EN 1865, lub równoważne</w:t>
            </w:r>
            <w:r w:rsidR="00CD2B99">
              <w:rPr>
                <w:rFonts w:asciiTheme="majorHAnsi" w:hAnsiTheme="majorHAnsi"/>
                <w:bCs/>
                <w:sz w:val="22"/>
                <w:szCs w:val="22"/>
              </w:rPr>
              <w:t>j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12.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0E0963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Transporter noszy głównych 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F7379" w:rsidRPr="00844F92" w:rsidTr="00C40AA0">
        <w:tc>
          <w:tcPr>
            <w:tcW w:w="749" w:type="dxa"/>
          </w:tcPr>
          <w:p w:rsidR="00CF7379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12.1</w:t>
            </w:r>
          </w:p>
        </w:tc>
        <w:tc>
          <w:tcPr>
            <w:tcW w:w="8352" w:type="dxa"/>
          </w:tcPr>
          <w:p w:rsidR="00CF7379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Należy podać producenta oraz model</w:t>
            </w:r>
          </w:p>
        </w:tc>
        <w:tc>
          <w:tcPr>
            <w:tcW w:w="1789" w:type="dxa"/>
            <w:vAlign w:val="center"/>
          </w:tcPr>
          <w:p w:rsidR="00CF7379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  <w:r w:rsidR="00F8606E">
              <w:rPr>
                <w:rFonts w:asciiTheme="majorHAnsi" w:hAnsiTheme="majorHAnsi"/>
                <w:bCs/>
                <w:sz w:val="22"/>
                <w:szCs w:val="22"/>
              </w:rPr>
              <w:t>-podać</w:t>
            </w:r>
          </w:p>
        </w:tc>
        <w:tc>
          <w:tcPr>
            <w:tcW w:w="3853" w:type="dxa"/>
          </w:tcPr>
          <w:p w:rsidR="00CF7379" w:rsidRPr="005966BB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Należy podać nazwę producenta oraz model:</w:t>
            </w:r>
          </w:p>
          <w:p w:rsidR="00CF7379" w:rsidRPr="005966BB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CF7379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………………………………………..</w:t>
            </w: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12.2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Z systemem składanego podwozia umożliwiającym łatwy załadunek i rozładunek transportera do i z ambulansu.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12.3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Z systemem szybkiego i bezpiecznego połączenia z noszami.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12.4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System niezależnego składania się przednich i tylnych goleni transportera w momencie załadunku do ambulansu i rozładunku z ambulansu pozwalający na wprowadzenie zestawu transportowego do ambulansu przez jedną osobę.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12.5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Możliwość ustawienia pozycji drenażowych (</w:t>
            </w:r>
            <w:proofErr w:type="spellStart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Trendelenburga</w:t>
            </w:r>
            <w:proofErr w:type="spellEnd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 i Fowlera na minimum 3 poziomach pochylenia).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12.6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Wszystkie 4 koła jezdne o średnicy minimum 125 mm, minimum dwa skrętne w zakresie 360 stopni, hamulce na dwóch kółkach (hamulec ma uniemożliwić obrót kółek oraz funkcję skrętu).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12.7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Możliwość regulacji długości goleni przednich, w celu uzyskania optymalnej wysokości najazdowej na lawetę.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12.8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Obciążenie dopuszczalne transportera powyżej 180 kg.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12.9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Waga transportera maksymalnie 28 kg zgodnie z wymogami normy PN EN 1865</w:t>
            </w:r>
            <w:r w:rsidR="00484ECC">
              <w:rPr>
                <w:rFonts w:asciiTheme="majorHAnsi" w:hAnsiTheme="majorHAnsi"/>
                <w:bCs/>
                <w:sz w:val="22"/>
                <w:szCs w:val="22"/>
              </w:rPr>
              <w:t xml:space="preserve"> lub równoważnej.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12.10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Transporter musi być zabezpieczony przed korozją poprzez wykonanie z odpowiedniego materiału lub poprzez zabezpieczenie środkami antykorozyjnymi.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12.11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Wyrób medyczny.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12.12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Pozytywnie przeprowadzony test dynamiczny 10G, zgodnie z wymaganiami normy PN EN 1789</w:t>
            </w:r>
            <w:r w:rsidR="00484ECC">
              <w:rPr>
                <w:rFonts w:asciiTheme="majorHAnsi" w:hAnsiTheme="majorHAnsi"/>
                <w:bCs/>
                <w:sz w:val="22"/>
                <w:szCs w:val="22"/>
              </w:rPr>
              <w:t xml:space="preserve"> lub równoważnej</w:t>
            </w:r>
            <w:r w:rsidR="00CD2B99">
              <w:rPr>
                <w:rFonts w:asciiTheme="majorHAnsi" w:hAnsiTheme="majorHAnsi"/>
                <w:bCs/>
                <w:sz w:val="22"/>
                <w:szCs w:val="22"/>
              </w:rPr>
              <w:t>,</w:t>
            </w: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 przeprowadzony przez niezależną jednostkę notyfikowaną </w:t>
            </w:r>
            <w:r w:rsidR="00301B9A">
              <w:rPr>
                <w:rFonts w:asciiTheme="majorHAnsi" w:hAnsiTheme="majorHAnsi"/>
                <w:bCs/>
                <w:sz w:val="22"/>
                <w:szCs w:val="22"/>
              </w:rPr>
              <w:t>.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12.13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System mocowania transportera na podstawie musi być zgodny z wymogami PN EN 1789 +A1</w:t>
            </w:r>
            <w:r w:rsidR="00484ECC">
              <w:rPr>
                <w:rFonts w:asciiTheme="majorHAnsi" w:hAnsiTheme="majorHAnsi"/>
                <w:bCs/>
                <w:sz w:val="22"/>
                <w:szCs w:val="22"/>
              </w:rPr>
              <w:t xml:space="preserve"> lub równoważnej.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5966BB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12.14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Gwarancja na cały zestaw nosze + transporter minimum 12 miesięcy. 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  <w:r w:rsidR="00301B9A">
              <w:rPr>
                <w:rFonts w:asciiTheme="majorHAnsi" w:hAnsiTheme="majorHAnsi"/>
                <w:bCs/>
                <w:sz w:val="22"/>
                <w:szCs w:val="22"/>
              </w:rPr>
              <w:t>-podać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Pr="005966BB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Należy podać oferowany okres gwarancji:</w:t>
            </w:r>
          </w:p>
          <w:p w:rsidR="00301B9A" w:rsidRPr="005966BB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301B9A" w:rsidRPr="005966BB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……………………………………………….</w:t>
            </w:r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13.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666931" w:rsidRDefault="0066693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Dodatkowe wyposażenie Ambulansu/ sprzęt medyczny zgodnie z ustawą o wyrobach medycznych.</w:t>
            </w:r>
          </w:p>
          <w:p w:rsidR="00666931" w:rsidRPr="00844F92" w:rsidRDefault="0066693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13.1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Krzesełko transportowe: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podać markę , typ i model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-wykonane z materiału odpornego na korozję i działanie płynów dezynfekujących,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wyposażone w minimum 4 kółka transportowe z czego przednie koło obrotowe wyposażone w hamulec z blokadą położenia,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koła tylne o średnicy min. 125 mm , przednie o średnicy min. 75 mm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- wyposażone w uchwyty przednie z regulacja długości i regulacją wysokości na minimum dwóch poziomach,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wyposażone w minimum dwie pary składanych tylnych uchwytów transportowych do podnoszenia,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wyposażone w blokadę zabezpieczającą przed złożeniem w trakcie transportu,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-siedzisko i oparcie wykonane z mocnego miękkiego materiału winylowo- nylonowego odpornego na bakterie, grzyby,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wyposażone w minimum trzy pasy zabezpieczające umożliwiające szybkie ich rozpięcie,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waga max. do 10 kg,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dopuszczalne obciążenie powyżej 150 kg.,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- gwarancja na sprzęt medyczny </w:t>
            </w:r>
            <w:r w:rsidR="00666931">
              <w:rPr>
                <w:rFonts w:asciiTheme="majorHAnsi" w:hAnsiTheme="majorHAnsi"/>
                <w:bCs/>
                <w:sz w:val="22"/>
                <w:szCs w:val="22"/>
              </w:rPr>
              <w:t xml:space="preserve">minimum </w:t>
            </w: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24 miesiące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TAK</w:t>
            </w:r>
          </w:p>
          <w:p w:rsidR="00844F92" w:rsidRPr="00844F92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(podać dane wymagane w kolumnie po prawej stronie)</w:t>
            </w:r>
          </w:p>
        </w:tc>
        <w:tc>
          <w:tcPr>
            <w:tcW w:w="3853" w:type="dxa"/>
          </w:tcPr>
          <w:p w:rsidR="009F4764" w:rsidRPr="005966BB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Należy podać nazwę producenta oraz model/typ:</w:t>
            </w:r>
          </w:p>
          <w:p w:rsidR="00844F92" w:rsidRPr="005966BB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844F92" w:rsidRPr="005966BB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844F92" w:rsidRPr="005966BB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………………………………………………………</w:t>
            </w:r>
          </w:p>
          <w:p w:rsidR="00301B9A" w:rsidRPr="005966BB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666931" w:rsidRPr="005966BB" w:rsidRDefault="0066693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666931" w:rsidRPr="005966BB" w:rsidRDefault="0066693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666931" w:rsidRPr="005966BB" w:rsidRDefault="0066693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666931" w:rsidRDefault="0066693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171925" w:rsidRDefault="00171925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171925" w:rsidRPr="005966BB" w:rsidRDefault="00171925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301B9A" w:rsidRPr="005966BB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Oferowany okres gwarancji:</w:t>
            </w:r>
          </w:p>
          <w:p w:rsidR="00301B9A" w:rsidRPr="005966BB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301B9A" w:rsidRPr="005966BB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……………………………………………….</w:t>
            </w: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13.2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Deska ortopedyczna dla dorosłych: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- </w:t>
            </w: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podać markę i model,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wykonana z tworzywa sztucznego o dużej wytrzymałości , odporna na urazy mechaniczne, niskie i wysokie temperatury, substancje ropopochodne, zwężona od strony nóg ułatwiająca manewrowanie w ciasnych przestrzeniach,</w:t>
            </w:r>
          </w:p>
          <w:p w:rsidR="009F4764" w:rsidRPr="00844F92" w:rsidRDefault="009F4764" w:rsidP="00660C74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posiada podłużny otwór pozwalający na unieruchamianie każdej nogi oddzielnie,</w:t>
            </w:r>
          </w:p>
          <w:p w:rsidR="009F4764" w:rsidRPr="00844F92" w:rsidRDefault="009F4764" w:rsidP="00660C74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gładka płaska powierzchnia leżąca pacjenta</w:t>
            </w:r>
          </w:p>
          <w:p w:rsidR="009F4764" w:rsidRPr="00844F92" w:rsidRDefault="009F4764" w:rsidP="00660C74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z możliwością prześwietlania promieniami X</w:t>
            </w:r>
          </w:p>
          <w:p w:rsidR="009F4764" w:rsidRPr="00844F92" w:rsidRDefault="009F4764" w:rsidP="00660C74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uchwyty do przenoszenia minimum 16 sztuk rozmieszczone na obwodzie deski, zdystansowane od podłoża,</w:t>
            </w:r>
          </w:p>
          <w:p w:rsidR="009F4764" w:rsidRPr="00844F92" w:rsidRDefault="009F4764" w:rsidP="00660C74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pasy zabezpieczające dwuczęściowe, minimum 4 sztuki z możliwością regulacji długości, zakończone metalowymi, obrotowymi karabińczykami, zapięcie pasów w postaci metalowego szybkozłącza,</w:t>
            </w:r>
          </w:p>
          <w:p w:rsidR="009F4764" w:rsidRPr="00844F92" w:rsidRDefault="009F4764" w:rsidP="00660C74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system unieruchamiania głowy składający się z podkładki pod głowę, mocowany do deski ortopedycznej, dwóch klocków do stabilizacji bocznej z otworami na uszy+ 2 paski mocujące głowę,</w:t>
            </w:r>
          </w:p>
          <w:p w:rsidR="009F4764" w:rsidRPr="00844F92" w:rsidRDefault="009F4764" w:rsidP="00660C74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dopuszczalne obciążenie do powyżej 200 kg.</w:t>
            </w:r>
          </w:p>
          <w:p w:rsidR="009F4764" w:rsidRPr="00844F92" w:rsidRDefault="009F4764" w:rsidP="00660C74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długość min. 180 cm,</w:t>
            </w:r>
          </w:p>
          <w:p w:rsidR="009F4764" w:rsidRPr="00844F92" w:rsidRDefault="009F4764" w:rsidP="00660C74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- szerokość min. 40 cm.</w:t>
            </w:r>
          </w:p>
          <w:p w:rsidR="009F4764" w:rsidRDefault="009F4764" w:rsidP="00660C74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ciężar deski max. 7 kg.</w:t>
            </w:r>
          </w:p>
          <w:p w:rsidR="007739B5" w:rsidRPr="00844F92" w:rsidRDefault="007739B5" w:rsidP="00660C74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-gwarancja minimum 24 miesiące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TAK</w:t>
            </w:r>
          </w:p>
          <w:p w:rsidR="00844F92" w:rsidRPr="00844F92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(podać dane wymagane w kolumnie po prawej stronie)</w:t>
            </w:r>
          </w:p>
        </w:tc>
        <w:tc>
          <w:tcPr>
            <w:tcW w:w="3853" w:type="dxa"/>
          </w:tcPr>
          <w:p w:rsidR="009F4764" w:rsidRPr="005966BB" w:rsidRDefault="000A78B6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Należy podać nazwę producenta oraz model:</w:t>
            </w:r>
          </w:p>
          <w:p w:rsidR="000A78B6" w:rsidRPr="005966BB" w:rsidRDefault="000A78B6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A78B6" w:rsidRPr="005966BB" w:rsidRDefault="000A78B6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A78B6" w:rsidRPr="005966BB" w:rsidRDefault="000A78B6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……………………………………………………..</w:t>
            </w:r>
          </w:p>
          <w:p w:rsidR="00B17ABF" w:rsidRPr="005966BB" w:rsidRDefault="00B17ABF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7739B5" w:rsidRPr="005966BB" w:rsidRDefault="007739B5" w:rsidP="007739B5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Oferowany okres gwarancji:</w:t>
            </w:r>
          </w:p>
          <w:p w:rsidR="007739B5" w:rsidRPr="005966BB" w:rsidRDefault="007739B5" w:rsidP="007739B5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17ABF" w:rsidRPr="005966BB" w:rsidRDefault="007739B5" w:rsidP="007739B5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……………………………………………….</w:t>
            </w:r>
          </w:p>
          <w:p w:rsidR="00B17ABF" w:rsidRPr="005966BB" w:rsidRDefault="00B17ABF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17ABF" w:rsidRPr="005966BB" w:rsidRDefault="00B17ABF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17ABF" w:rsidRPr="005966BB" w:rsidRDefault="00B17ABF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17ABF" w:rsidRPr="005966BB" w:rsidRDefault="00B17ABF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17ABF" w:rsidRPr="005966BB" w:rsidRDefault="00B17ABF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17ABF" w:rsidRPr="005966BB" w:rsidRDefault="00B17ABF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17ABF" w:rsidRPr="005966BB" w:rsidRDefault="00B17ABF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17ABF" w:rsidRPr="005966BB" w:rsidRDefault="00B17ABF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17ABF" w:rsidRPr="005966BB" w:rsidRDefault="00B17ABF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17ABF" w:rsidRPr="005966BB" w:rsidRDefault="00B17ABF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17ABF" w:rsidRPr="005966BB" w:rsidRDefault="00B17ABF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17ABF" w:rsidRPr="005966BB" w:rsidRDefault="00B17ABF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17ABF" w:rsidRPr="005966BB" w:rsidRDefault="00B17ABF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13.3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Ssak akumulatorowo- sieciowy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-</w:t>
            </w: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podać markę i model,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zasilanie sieciowe z instalacji 12V ambulansu, ładowanie akumulatora z sieci 12V ambulansu poza uchwytem ściennym,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zasilanie akumulatorowe minimum 40 minut pracy ciągłej z max obciążeniem , w komplecie z uchwytem ściennym zgodnym z normą PN EN 1789</w:t>
            </w:r>
            <w:r w:rsidR="00484ECC">
              <w:rPr>
                <w:rFonts w:asciiTheme="majorHAnsi" w:hAnsiTheme="majorHAnsi"/>
                <w:bCs/>
                <w:sz w:val="22"/>
                <w:szCs w:val="22"/>
              </w:rPr>
              <w:t>(lub równoważną)</w:t>
            </w: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 z funkcją zasilania ssaka i ładowania akumulatora w trakcie ruchu ambulansu po wpięciu ssaka do uchwytu poprzez podłączony uchwyt do instalacji, wbudowany w ssak wskaźnik poziomu naładowania akumulatora,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- regulacja płynna siły ssania w zakresie od 0 do 80 </w:t>
            </w:r>
            <w:proofErr w:type="spellStart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kPa</w:t>
            </w:r>
            <w:proofErr w:type="spellEnd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 o przepływie do min. 22L/min., wyposażony w słój wielorazowy o pojemności 1 l., możliwość stosowania wkładów wielorazowych z torbą ochronną wyposażoną w kieszeń na akcesoria, wyposażona w uchwyt do podnoszenia ssaka,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- waga ssaka </w:t>
            </w:r>
            <w:proofErr w:type="spellStart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kpl</w:t>
            </w:r>
            <w:proofErr w:type="spellEnd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. max.3,5 kg.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gwarancja na sprzęt medyczny min. 24 m-c</w:t>
            </w:r>
          </w:p>
        </w:tc>
        <w:tc>
          <w:tcPr>
            <w:tcW w:w="1789" w:type="dxa"/>
            <w:vAlign w:val="center"/>
          </w:tcPr>
          <w:p w:rsidR="00844F92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  <w:r w:rsidR="00844F92" w:rsidRPr="00844F92">
              <w:rPr>
                <w:rFonts w:asciiTheme="majorHAnsi" w:hAnsiTheme="majorHAnsi"/>
                <w:bCs/>
                <w:sz w:val="22"/>
                <w:szCs w:val="22"/>
              </w:rPr>
              <w:t>-</w:t>
            </w:r>
          </w:p>
          <w:p w:rsidR="009F4764" w:rsidRPr="00844F92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(podać dane wymagane w kolumnie po prawej stronie)</w:t>
            </w:r>
          </w:p>
        </w:tc>
        <w:tc>
          <w:tcPr>
            <w:tcW w:w="3853" w:type="dxa"/>
          </w:tcPr>
          <w:p w:rsidR="009F4764" w:rsidRPr="005966BB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Należy podać nazwę producenta oraz model:</w:t>
            </w:r>
          </w:p>
          <w:p w:rsidR="00844F92" w:rsidRPr="005966BB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844F92" w:rsidRPr="005966BB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…………………………………………….</w:t>
            </w:r>
          </w:p>
          <w:p w:rsidR="00CF7379" w:rsidRPr="005966BB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CF7379" w:rsidRPr="005966BB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Należy podać oferowany okres gwarancji:</w:t>
            </w:r>
          </w:p>
          <w:p w:rsidR="00CF7379" w:rsidRPr="005966BB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CF7379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…………………………….</w:t>
            </w: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13.4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Szyberdach z funkcją wyjścia ewakuacyjnego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13.5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Dodatkowa gaśnica zamontowana w przedziale medycznym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13.6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Urządzenie do wybijania szyb zintegrowane z nożem do przecinania pasów bezpieczeństwa zamontowane w przedziale medycznym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13.7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Przy prawych drzwiach przesuwnych do przedziału medycznego stopień automatycznie chowany (obrotowy) przy zamykaniu drzwi. Kąt obrotu stopnia min. 90°. Możliwość ręcznego włączania i wyłączania stopnia przyciskiem umieszczonym na słupku przy drzwiach prawych przesuwnych do przedziału medycznego.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14.</w:t>
            </w:r>
          </w:p>
        </w:tc>
        <w:tc>
          <w:tcPr>
            <w:tcW w:w="13994" w:type="dxa"/>
            <w:gridSpan w:val="3"/>
            <w:shd w:val="pct12" w:color="auto" w:fill="auto"/>
            <w:vAlign w:val="center"/>
          </w:tcPr>
          <w:p w:rsidR="007739B5" w:rsidRDefault="007739B5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Gwarancja</w:t>
            </w:r>
          </w:p>
          <w:p w:rsidR="007739B5" w:rsidRPr="00844F92" w:rsidRDefault="007739B5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14.1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Gwarancja mechaniczna </w:t>
            </w:r>
            <w:r w:rsidR="00171925">
              <w:rPr>
                <w:rFonts w:asciiTheme="majorHAnsi" w:hAnsiTheme="majorHAnsi"/>
                <w:bCs/>
                <w:sz w:val="22"/>
                <w:szCs w:val="22"/>
              </w:rPr>
              <w:t xml:space="preserve"> pojazdu bazowego </w:t>
            </w: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minimum 24 miesięcy (bez limitu kilometrów)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  <w:p w:rsidR="00844F92" w:rsidRPr="00844F92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(należy podać)</w:t>
            </w:r>
          </w:p>
          <w:p w:rsidR="00844F92" w:rsidRPr="00844F92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17ABF" w:rsidRPr="004B6B90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4B6B90">
              <w:rPr>
                <w:rFonts w:asciiTheme="majorHAnsi" w:hAnsiTheme="majorHAnsi"/>
                <w:bCs/>
                <w:sz w:val="22"/>
                <w:szCs w:val="22"/>
              </w:rPr>
              <w:t>Parametr punktowany:</w:t>
            </w:r>
          </w:p>
          <w:p w:rsidR="00844F92" w:rsidRPr="004B6B90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4B6B90">
              <w:rPr>
                <w:rFonts w:asciiTheme="majorHAnsi" w:hAnsiTheme="majorHAnsi"/>
                <w:b/>
                <w:bCs/>
                <w:sz w:val="22"/>
                <w:szCs w:val="22"/>
              </w:rPr>
              <w:t>-24 miesiące: 10 pkt</w:t>
            </w:r>
          </w:p>
          <w:p w:rsidR="00844F92" w:rsidRPr="004B6B90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844F92" w:rsidRPr="004B6B90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4B6B90">
              <w:rPr>
                <w:rFonts w:asciiTheme="majorHAnsi" w:hAnsiTheme="majorHAnsi"/>
                <w:b/>
                <w:bCs/>
                <w:sz w:val="22"/>
                <w:szCs w:val="22"/>
              </w:rPr>
              <w:t>-36 miesięcy lub więcej: 20 pkt</w:t>
            </w:r>
          </w:p>
        </w:tc>
        <w:tc>
          <w:tcPr>
            <w:tcW w:w="3853" w:type="dxa"/>
          </w:tcPr>
          <w:p w:rsidR="009F4764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Należy podać oferowany okres gwarancji mechanicznej:</w:t>
            </w:r>
          </w:p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…………………..</w:t>
            </w: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14.2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Gwarancja na zabudowę medyczną</w:t>
            </w:r>
            <w:r w:rsidR="00482C5E"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 minimum</w:t>
            </w: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 24 miesiące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  <w:p w:rsidR="00844F92" w:rsidRPr="00844F92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(należy podać)</w:t>
            </w:r>
          </w:p>
        </w:tc>
        <w:tc>
          <w:tcPr>
            <w:tcW w:w="3853" w:type="dxa"/>
          </w:tcPr>
          <w:p w:rsidR="009F4764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Należy podać oferowany okres gwarancji na zabudowę:</w:t>
            </w:r>
          </w:p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………………………</w:t>
            </w: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14.3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Gwarancja na powłoki lakiernicze ambulansu minimum 36 miesięcy.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  <w:p w:rsidR="00844F92" w:rsidRPr="00844F92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(należy podać)</w:t>
            </w:r>
          </w:p>
        </w:tc>
        <w:tc>
          <w:tcPr>
            <w:tcW w:w="3853" w:type="dxa"/>
          </w:tcPr>
          <w:p w:rsidR="009F4764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Należy podać oferowany okres gwarancji na powłoki lakiernicze:</w:t>
            </w:r>
          </w:p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………………………</w:t>
            </w: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14.4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Gwarancja na perforację minimum 72 miesiące.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  <w:p w:rsidR="00844F92" w:rsidRPr="00844F92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(należy podać)</w:t>
            </w:r>
          </w:p>
        </w:tc>
        <w:tc>
          <w:tcPr>
            <w:tcW w:w="3853" w:type="dxa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Oferowany okres gwarancji na perforację:</w:t>
            </w:r>
          </w:p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……………………….</w:t>
            </w:r>
          </w:p>
        </w:tc>
      </w:tr>
      <w:tr w:rsidR="00844F92" w:rsidRPr="00844F92" w:rsidTr="00666931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14.5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Naprawa gwarancyjna w autoryzowanym serwisie zlokalizowanym max. do 100 km od siedziby Kupującego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  <w:p w:rsidR="00844F92" w:rsidRPr="00844F92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(należy podać adres</w:t>
            </w:r>
            <w:r w:rsidR="00B17ABF">
              <w:rPr>
                <w:rFonts w:asciiTheme="majorHAnsi" w:hAnsiTheme="majorHAnsi"/>
                <w:bCs/>
                <w:sz w:val="22"/>
                <w:szCs w:val="22"/>
              </w:rPr>
              <w:t xml:space="preserve"> autoryzowanego serwisu znajdującego się najbliżej </w:t>
            </w:r>
            <w:r w:rsidR="00B17ABF"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siedziby Zamawiaj</w:t>
            </w:r>
            <w:r w:rsidR="00484ECC">
              <w:rPr>
                <w:rFonts w:asciiTheme="majorHAnsi" w:hAnsiTheme="majorHAnsi"/>
                <w:bCs/>
                <w:sz w:val="22"/>
                <w:szCs w:val="22"/>
              </w:rPr>
              <w:t>ą</w:t>
            </w:r>
            <w:r w:rsidR="00B17ABF">
              <w:rPr>
                <w:rFonts w:asciiTheme="majorHAnsi" w:hAnsiTheme="majorHAnsi"/>
                <w:bCs/>
                <w:sz w:val="22"/>
                <w:szCs w:val="22"/>
              </w:rPr>
              <w:t>cego</w:t>
            </w: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)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Pr="005966BB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Należy podać adres autoryzowanego serwisu znajdującego się najbliżej siedziby Zamawiającego:</w:t>
            </w:r>
          </w:p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………………………….</w:t>
            </w:r>
          </w:p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C40AA0" w:rsidRDefault="00C40AA0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171925" w:rsidRPr="00844F92" w:rsidRDefault="00171925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F61D0D" w:rsidRPr="00844F92" w:rsidTr="00F61D0D">
        <w:tc>
          <w:tcPr>
            <w:tcW w:w="749" w:type="dxa"/>
            <w:tcBorders>
              <w:bottom w:val="single" w:sz="4" w:space="0" w:color="auto"/>
            </w:tcBorders>
            <w:shd w:val="pct12" w:color="auto" w:fill="auto"/>
          </w:tcPr>
          <w:p w:rsid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15</w:t>
            </w:r>
          </w:p>
        </w:tc>
        <w:tc>
          <w:tcPr>
            <w:tcW w:w="13994" w:type="dxa"/>
            <w:gridSpan w:val="3"/>
            <w:tcBorders>
              <w:bottom w:val="single" w:sz="4" w:space="0" w:color="auto"/>
            </w:tcBorders>
            <w:shd w:val="pct12" w:color="auto" w:fill="auto"/>
          </w:tcPr>
          <w:p w:rsid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F61D0D">
              <w:rPr>
                <w:rFonts w:asciiTheme="majorHAnsi" w:hAnsiTheme="majorHAnsi"/>
                <w:b/>
                <w:bCs/>
                <w:sz w:val="22"/>
                <w:szCs w:val="22"/>
              </w:rPr>
              <w:t>Termin dostawy</w:t>
            </w:r>
          </w:p>
          <w:p w:rsidR="00F61D0D" w:rsidRP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</w:tc>
      </w:tr>
      <w:tr w:rsidR="004B6B90" w:rsidRPr="00844F92" w:rsidTr="00666931">
        <w:tc>
          <w:tcPr>
            <w:tcW w:w="749" w:type="dxa"/>
            <w:tcBorders>
              <w:bottom w:val="single" w:sz="4" w:space="0" w:color="auto"/>
            </w:tcBorders>
          </w:tcPr>
          <w:p w:rsidR="004B6B90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15.1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Maksymalny termin realizacji przedmiotu zamówienia: 60 dni kalendarzowych  od dnia zawarcia umowy.</w:t>
            </w:r>
          </w:p>
          <w:p w:rsidR="004B6B90" w:rsidRPr="00844F92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4B6B90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  <w:r w:rsidR="00F8606E">
              <w:rPr>
                <w:rFonts w:asciiTheme="majorHAnsi" w:hAnsiTheme="majorHAnsi"/>
                <w:bCs/>
                <w:sz w:val="22"/>
                <w:szCs w:val="22"/>
              </w:rPr>
              <w:t>-należy podać</w:t>
            </w:r>
          </w:p>
          <w:p w:rsidR="00F8606E" w:rsidRDefault="00F8606E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F61D0D" w:rsidRP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F61D0D">
              <w:rPr>
                <w:rFonts w:asciiTheme="majorHAnsi" w:hAnsiTheme="majorHAnsi"/>
                <w:b/>
                <w:bCs/>
                <w:sz w:val="22"/>
                <w:szCs w:val="22"/>
              </w:rPr>
              <w:t>Parametr punktowany:</w:t>
            </w:r>
          </w:p>
          <w:p w:rsidR="00F61D0D" w:rsidRP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F61D0D">
              <w:rPr>
                <w:rFonts w:asciiTheme="majorHAnsi" w:hAnsiTheme="majorHAnsi"/>
                <w:b/>
                <w:bCs/>
                <w:sz w:val="22"/>
                <w:szCs w:val="22"/>
              </w:rPr>
              <w:t>-do 45 dni: 20 pkt</w:t>
            </w:r>
          </w:p>
          <w:p w:rsidR="00171925" w:rsidRDefault="00171925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171925" w:rsidRPr="00F61D0D" w:rsidRDefault="00171925" w:rsidP="00171925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F61D0D">
              <w:rPr>
                <w:rFonts w:asciiTheme="majorHAnsi" w:hAnsiTheme="majorHAnsi"/>
                <w:b/>
                <w:bCs/>
                <w:sz w:val="22"/>
                <w:szCs w:val="22"/>
              </w:rPr>
              <w:t>-</w:t>
            </w: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>46-60</w:t>
            </w:r>
            <w:r w:rsidRPr="00F61D0D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 dni: 10 pkt</w:t>
            </w:r>
          </w:p>
          <w:p w:rsidR="00171925" w:rsidRPr="00844F92" w:rsidRDefault="00171925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4B6B90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Oferowany termin dostawy:</w:t>
            </w:r>
          </w:p>
          <w:p w:rsid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…………………………….</w:t>
            </w:r>
          </w:p>
          <w:p w:rsid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F61D0D" w:rsidRPr="005966BB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40AA0" w:rsidRPr="00844F92" w:rsidTr="00666931">
        <w:tc>
          <w:tcPr>
            <w:tcW w:w="749" w:type="dxa"/>
            <w:shd w:val="pct12" w:color="auto" w:fill="auto"/>
          </w:tcPr>
          <w:p w:rsidR="00C40AA0" w:rsidRDefault="00C40AA0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</w:t>
            </w:r>
            <w:r w:rsidR="00F61D0D">
              <w:rPr>
                <w:rFonts w:asciiTheme="majorHAnsi" w:hAnsiTheme="majorHAnsi"/>
                <w:bCs/>
                <w:sz w:val="22"/>
                <w:szCs w:val="22"/>
              </w:rPr>
              <w:t>6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C40AA0" w:rsidRDefault="00C40AA0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C40AA0" w:rsidRPr="00C40AA0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Dokumenty wymagane na etapie </w:t>
            </w:r>
            <w:r w:rsidR="00F8606E">
              <w:rPr>
                <w:rFonts w:asciiTheme="majorHAnsi" w:hAnsiTheme="majorHAnsi"/>
                <w:b/>
                <w:bCs/>
                <w:sz w:val="22"/>
                <w:szCs w:val="22"/>
              </w:rPr>
              <w:t>przekazania przedmiotu zamówienia</w:t>
            </w:r>
          </w:p>
          <w:p w:rsidR="00C40AA0" w:rsidRPr="00844F92" w:rsidRDefault="00C40AA0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</w:tc>
      </w:tr>
      <w:tr w:rsidR="005C59C6" w:rsidRPr="00844F92" w:rsidTr="00C40AA0">
        <w:tc>
          <w:tcPr>
            <w:tcW w:w="749" w:type="dxa"/>
          </w:tcPr>
          <w:p w:rsidR="005C59C6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</w:t>
            </w:r>
            <w:r w:rsidR="00F61D0D">
              <w:rPr>
                <w:rFonts w:asciiTheme="majorHAnsi" w:hAnsiTheme="majorHAnsi"/>
                <w:bCs/>
                <w:sz w:val="22"/>
                <w:szCs w:val="22"/>
              </w:rPr>
              <w:t>6</w:t>
            </w:r>
            <w:r>
              <w:rPr>
                <w:rFonts w:asciiTheme="majorHAnsi" w:hAnsiTheme="majorHAnsi"/>
                <w:bCs/>
                <w:sz w:val="22"/>
                <w:szCs w:val="22"/>
              </w:rPr>
              <w:t>.</w:t>
            </w:r>
            <w:r w:rsidR="00C40AA0">
              <w:rPr>
                <w:rFonts w:asciiTheme="majorHAnsi" w:hAnsiTheme="majorHAnsi"/>
                <w:bCs/>
                <w:sz w:val="22"/>
                <w:szCs w:val="22"/>
              </w:rPr>
              <w:t>1</w:t>
            </w:r>
          </w:p>
        </w:tc>
        <w:tc>
          <w:tcPr>
            <w:tcW w:w="13994" w:type="dxa"/>
            <w:gridSpan w:val="3"/>
          </w:tcPr>
          <w:p w:rsidR="005C59C6" w:rsidRDefault="005C59C6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Dokumenty, które zobowiązany jest dostarczyć Wykonawca na etapie odbioru przedmiotu zamówienia</w:t>
            </w:r>
            <w:r w:rsidR="0066693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bCs/>
                <w:sz w:val="22"/>
                <w:szCs w:val="22"/>
              </w:rPr>
              <w:t>(po zawarciu umowy na dostawę ambulansu):</w:t>
            </w:r>
          </w:p>
          <w:p w:rsidR="005C59C6" w:rsidRDefault="005C59C6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5C59C6" w:rsidRDefault="00171925" w:rsidP="005C59C6">
            <w:pPr>
              <w:pStyle w:val="Akapitzlist"/>
              <w:numPr>
                <w:ilvl w:val="0"/>
                <w:numId w:val="48"/>
              </w:numPr>
              <w:jc w:val="both"/>
              <w:rPr>
                <w:rFonts w:asciiTheme="majorHAnsi" w:hAnsiTheme="majorHAnsi"/>
                <w:bCs/>
              </w:rPr>
            </w:pPr>
            <w:r>
              <w:rPr>
                <w:rFonts w:asciiTheme="majorHAnsi" w:hAnsiTheme="majorHAnsi"/>
                <w:bCs/>
              </w:rPr>
              <w:t>Dokument potwierdzający p</w:t>
            </w:r>
            <w:r w:rsidR="00301B9A" w:rsidRPr="00844F92">
              <w:rPr>
                <w:rFonts w:asciiTheme="majorHAnsi" w:hAnsiTheme="majorHAnsi"/>
                <w:bCs/>
              </w:rPr>
              <w:t xml:space="preserve">ozytywnie przeprowadzony test dynamiczny 10G, zgodnie z wymaganiami normy PN EN 1789 </w:t>
            </w:r>
            <w:r>
              <w:rPr>
                <w:rFonts w:asciiTheme="majorHAnsi" w:hAnsiTheme="majorHAnsi"/>
                <w:bCs/>
              </w:rPr>
              <w:t>lub norm</w:t>
            </w:r>
            <w:r w:rsidR="00CD2B99">
              <w:rPr>
                <w:rFonts w:asciiTheme="majorHAnsi" w:hAnsiTheme="majorHAnsi"/>
                <w:bCs/>
              </w:rPr>
              <w:t xml:space="preserve">ą </w:t>
            </w:r>
            <w:r>
              <w:rPr>
                <w:rFonts w:asciiTheme="majorHAnsi" w:hAnsiTheme="majorHAnsi"/>
                <w:bCs/>
              </w:rPr>
              <w:t>równoważną,</w:t>
            </w:r>
            <w:r w:rsidR="00EA3DD3">
              <w:rPr>
                <w:rFonts w:asciiTheme="majorHAnsi" w:hAnsiTheme="majorHAnsi"/>
                <w:bCs/>
              </w:rPr>
              <w:t xml:space="preserve"> </w:t>
            </w:r>
            <w:r w:rsidR="00301B9A" w:rsidRPr="00844F92">
              <w:rPr>
                <w:rFonts w:asciiTheme="majorHAnsi" w:hAnsiTheme="majorHAnsi"/>
                <w:bCs/>
              </w:rPr>
              <w:t xml:space="preserve">przeprowadzony przez niezależną jednostkę notyfikowaną </w:t>
            </w:r>
            <w:r w:rsidR="00301B9A">
              <w:rPr>
                <w:rFonts w:asciiTheme="majorHAnsi" w:hAnsiTheme="majorHAnsi"/>
                <w:bCs/>
              </w:rPr>
              <w:t>-</w:t>
            </w:r>
            <w:r w:rsidR="00666931">
              <w:rPr>
                <w:rFonts w:asciiTheme="majorHAnsi" w:hAnsiTheme="majorHAnsi"/>
                <w:bCs/>
              </w:rPr>
              <w:t xml:space="preserve"> </w:t>
            </w:r>
            <w:r w:rsidR="00301B9A">
              <w:rPr>
                <w:rFonts w:asciiTheme="majorHAnsi" w:hAnsiTheme="majorHAnsi"/>
                <w:bCs/>
              </w:rPr>
              <w:t>dotyczy transportera noszy głównych</w:t>
            </w:r>
            <w:r w:rsidR="00484ECC">
              <w:rPr>
                <w:rFonts w:asciiTheme="majorHAnsi" w:hAnsiTheme="majorHAnsi"/>
                <w:bCs/>
              </w:rPr>
              <w:t>.</w:t>
            </w:r>
          </w:p>
          <w:p w:rsidR="00C40AA0" w:rsidRPr="00C40AA0" w:rsidRDefault="00C40AA0" w:rsidP="005C59C6">
            <w:pPr>
              <w:pStyle w:val="Akapitzlist"/>
              <w:numPr>
                <w:ilvl w:val="0"/>
                <w:numId w:val="48"/>
              </w:numPr>
              <w:jc w:val="both"/>
              <w:rPr>
                <w:rFonts w:asciiTheme="majorHAnsi" w:hAnsiTheme="majorHAnsi"/>
                <w:bCs/>
              </w:rPr>
            </w:pPr>
            <w:r>
              <w:rPr>
                <w:rFonts w:ascii="Cambria" w:hAnsi="Cambria" w:cs="Arial"/>
                <w:sz w:val="20"/>
                <w:szCs w:val="20"/>
              </w:rPr>
              <w:t xml:space="preserve">Świadectwo homologacji </w:t>
            </w:r>
            <w:r w:rsidRPr="00DF4E49">
              <w:rPr>
                <w:rFonts w:ascii="Cambria" w:hAnsi="Cambria" w:cs="Arial"/>
                <w:sz w:val="20"/>
                <w:szCs w:val="20"/>
              </w:rPr>
              <w:t>dla skompletowanego pojazdu (samochód bazowy wraz z zabudową medyczną),</w:t>
            </w:r>
            <w:r>
              <w:rPr>
                <w:rFonts w:ascii="Cambria" w:hAnsi="Cambria" w:cs="Arial"/>
                <w:sz w:val="20"/>
                <w:szCs w:val="20"/>
              </w:rPr>
              <w:t xml:space="preserve"> wydane zgodnie z Rozporządzeniem Ministra Infrastruktury z dnia 2 sierpnia 2023 r. w sprawie homologacji typu pojazdów.</w:t>
            </w:r>
          </w:p>
          <w:p w:rsidR="00484ECC" w:rsidRDefault="00C40AA0" w:rsidP="005C59C6">
            <w:pPr>
              <w:pStyle w:val="Akapitzlist"/>
              <w:numPr>
                <w:ilvl w:val="0"/>
                <w:numId w:val="48"/>
              </w:numPr>
              <w:jc w:val="both"/>
              <w:rPr>
                <w:rFonts w:asciiTheme="majorHAnsi" w:hAnsiTheme="majorHAnsi"/>
                <w:bCs/>
              </w:rPr>
            </w:pPr>
            <w:r w:rsidRPr="00DF4E49">
              <w:rPr>
                <w:rFonts w:ascii="Cambria" w:hAnsi="Cambria" w:cs="Arial"/>
                <w:sz w:val="20"/>
                <w:szCs w:val="20"/>
              </w:rPr>
              <w:lastRenderedPageBreak/>
              <w:t xml:space="preserve"> </w:t>
            </w:r>
            <w:r w:rsidRPr="00C40AA0">
              <w:rPr>
                <w:rFonts w:asciiTheme="majorHAnsi" w:hAnsiTheme="majorHAnsi"/>
                <w:bCs/>
              </w:rPr>
              <w:t xml:space="preserve">Certyfikat zgodności potwierdzający zgodność oferowanego ambulansu  z aktualną wersją normy PN EN 1789 lub normą równoważną/ aktualizacyjną zastępującą w/w normę dla środka transportu drogowego typu A2 wystawiony przez niezależny podmiot uprawniony </w:t>
            </w:r>
            <w:r>
              <w:rPr>
                <w:rFonts w:asciiTheme="majorHAnsi" w:hAnsiTheme="majorHAnsi"/>
                <w:bCs/>
              </w:rPr>
              <w:t xml:space="preserve">                       </w:t>
            </w:r>
            <w:r w:rsidRPr="00C40AA0">
              <w:rPr>
                <w:rFonts w:asciiTheme="majorHAnsi" w:hAnsiTheme="majorHAnsi"/>
                <w:bCs/>
              </w:rPr>
              <w:t>do kontroli jakości, lub deklaracja zgodności z w/w normą</w:t>
            </w:r>
            <w:r>
              <w:rPr>
                <w:rFonts w:asciiTheme="majorHAnsi" w:hAnsiTheme="majorHAnsi"/>
                <w:bCs/>
              </w:rPr>
              <w:t>.</w:t>
            </w:r>
          </w:p>
          <w:p w:rsidR="005C59C6" w:rsidRPr="00666931" w:rsidRDefault="00666931" w:rsidP="000E32F2">
            <w:pPr>
              <w:pStyle w:val="Akapitzlist"/>
              <w:numPr>
                <w:ilvl w:val="0"/>
                <w:numId w:val="48"/>
              </w:numPr>
              <w:jc w:val="both"/>
              <w:rPr>
                <w:rFonts w:asciiTheme="majorHAnsi" w:hAnsiTheme="majorHAnsi"/>
                <w:bCs/>
              </w:rPr>
            </w:pPr>
            <w:r>
              <w:rPr>
                <w:rFonts w:ascii="Cambria" w:hAnsi="Cambria" w:cs="Arial"/>
                <w:sz w:val="20"/>
                <w:szCs w:val="20"/>
              </w:rPr>
              <w:t>C</w:t>
            </w:r>
            <w:r w:rsidRPr="00DF4E49">
              <w:rPr>
                <w:rFonts w:ascii="Cambria" w:hAnsi="Cambria" w:cs="Arial"/>
                <w:sz w:val="20"/>
                <w:szCs w:val="20"/>
              </w:rPr>
              <w:t>ertyfikat CE w przypadku wyrobów medycznych zakwalifikowanych zgodnie z ustawą o</w:t>
            </w:r>
            <w:r>
              <w:rPr>
                <w:rFonts w:ascii="Cambria" w:hAnsi="Cambria" w:cs="Arial"/>
                <w:sz w:val="20"/>
                <w:szCs w:val="20"/>
              </w:rPr>
              <w:t> </w:t>
            </w:r>
            <w:r w:rsidRPr="00DF4E49">
              <w:rPr>
                <w:rFonts w:ascii="Cambria" w:hAnsi="Cambria" w:cs="Arial"/>
                <w:sz w:val="20"/>
                <w:szCs w:val="20"/>
              </w:rPr>
              <w:t xml:space="preserve">wyrobach medycznych do: klasy I z funkcją pomiarową, klasy </w:t>
            </w:r>
            <w:proofErr w:type="spellStart"/>
            <w:r w:rsidRPr="00DF4E49">
              <w:rPr>
                <w:rFonts w:ascii="Cambria" w:hAnsi="Cambria" w:cs="Arial"/>
                <w:sz w:val="20"/>
                <w:szCs w:val="20"/>
              </w:rPr>
              <w:t>IIa</w:t>
            </w:r>
            <w:proofErr w:type="spellEnd"/>
            <w:r w:rsidRPr="00DF4E49">
              <w:rPr>
                <w:rFonts w:ascii="Cambria" w:hAnsi="Cambria" w:cs="Arial"/>
                <w:sz w:val="20"/>
                <w:szCs w:val="20"/>
              </w:rPr>
              <w:t>, Klasy III, aktywnych wyrobów medycznych do implantacji, wyrobów do diagnostyki in vitro z wykazy A, B, wyrobów do diagnostyki in vitro do samodzielnego stosowania, w przypadku pozostałych wyrobów medycznych deklaracja zgodności ze znakiem CE wystawiona przez producenta wyrobu medycznego (dotyczy wyposażenia dodatkowego będącego wyrobem medycznym).</w:t>
            </w:r>
          </w:p>
          <w:p w:rsidR="005C59C6" w:rsidRPr="00844F92" w:rsidRDefault="005C59C6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</w:tc>
      </w:tr>
    </w:tbl>
    <w:p w:rsidR="005761D6" w:rsidRPr="00844F92" w:rsidRDefault="005761D6" w:rsidP="00FD346E">
      <w:pPr>
        <w:tabs>
          <w:tab w:val="left" w:pos="9072"/>
        </w:tabs>
        <w:jc w:val="both"/>
        <w:rPr>
          <w:rFonts w:asciiTheme="majorHAnsi" w:hAnsiTheme="majorHAnsi" w:cs="Arial"/>
          <w:sz w:val="22"/>
          <w:szCs w:val="22"/>
        </w:rPr>
      </w:pPr>
    </w:p>
    <w:sectPr w:rsidR="005761D6" w:rsidRPr="00844F92" w:rsidSect="000A78B6">
      <w:headerReference w:type="default" r:id="rId8"/>
      <w:footerReference w:type="even" r:id="rId9"/>
      <w:footerReference w:type="default" r:id="rId10"/>
      <w:pgSz w:w="16838" w:h="11906" w:orient="landscape"/>
      <w:pgMar w:top="1417" w:right="1417" w:bottom="1417" w:left="1417" w:header="426" w:footer="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2B99" w:rsidRDefault="00CD2B99">
      <w:r>
        <w:separator/>
      </w:r>
    </w:p>
  </w:endnote>
  <w:endnote w:type="continuationSeparator" w:id="0">
    <w:p w:rsidR="00CD2B99" w:rsidRDefault="00CD2B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(W1)">
    <w:altName w:val="Times New Roman"/>
    <w:charset w:val="EE"/>
    <w:family w:val="roman"/>
    <w:pitch w:val="variable"/>
    <w:sig w:usb0="0000000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Opti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2B99" w:rsidRDefault="00CD2B99" w:rsidP="00D838D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CD2B99" w:rsidRDefault="00CD2B99" w:rsidP="0054193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2B99" w:rsidRPr="00CC222D" w:rsidRDefault="00CD2B99">
    <w:pPr>
      <w:pStyle w:val="Stopka"/>
      <w:jc w:val="right"/>
      <w:rPr>
        <w:rFonts w:ascii="Cambria" w:hAnsi="Cambria"/>
        <w:sz w:val="20"/>
        <w:szCs w:val="20"/>
      </w:rPr>
    </w:pPr>
    <w:r w:rsidRPr="00CC222D">
      <w:rPr>
        <w:rFonts w:ascii="Cambria" w:hAnsi="Cambria"/>
        <w:sz w:val="20"/>
        <w:szCs w:val="20"/>
      </w:rPr>
      <w:fldChar w:fldCharType="begin"/>
    </w:r>
    <w:r w:rsidRPr="00CC222D">
      <w:rPr>
        <w:rFonts w:ascii="Cambria" w:hAnsi="Cambria"/>
        <w:sz w:val="20"/>
        <w:szCs w:val="20"/>
      </w:rPr>
      <w:instrText>PAGE   \* MERGEFORMAT</w:instrText>
    </w:r>
    <w:r w:rsidRPr="00CC222D">
      <w:rPr>
        <w:rFonts w:ascii="Cambria" w:hAnsi="Cambria"/>
        <w:sz w:val="20"/>
        <w:szCs w:val="20"/>
      </w:rPr>
      <w:fldChar w:fldCharType="separate"/>
    </w:r>
    <w:r w:rsidRPr="00680088">
      <w:rPr>
        <w:rFonts w:ascii="Cambria" w:hAnsi="Cambria"/>
        <w:noProof/>
        <w:sz w:val="20"/>
        <w:szCs w:val="20"/>
        <w:lang w:val="pl-PL"/>
      </w:rPr>
      <w:t>1</w:t>
    </w:r>
    <w:r w:rsidRPr="00CC222D">
      <w:rPr>
        <w:rFonts w:ascii="Cambria" w:hAnsi="Cambria"/>
        <w:sz w:val="20"/>
        <w:szCs w:val="20"/>
      </w:rPr>
      <w:fldChar w:fldCharType="end"/>
    </w:r>
  </w:p>
  <w:p w:rsidR="00CD2B99" w:rsidRDefault="00CD2B99" w:rsidP="00A81BE2">
    <w:pPr>
      <w:pStyle w:val="Nagwek"/>
      <w:jc w:val="center"/>
      <w:rPr>
        <w:rFonts w:ascii="Arial Narrow" w:hAnsi="Arial Narrow"/>
        <w:b/>
        <w:caps/>
        <w:w w:val="9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2B99" w:rsidRDefault="00CD2B99">
      <w:r>
        <w:separator/>
      </w:r>
    </w:p>
  </w:footnote>
  <w:footnote w:type="continuationSeparator" w:id="0">
    <w:p w:rsidR="00CD2B99" w:rsidRDefault="00CD2B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2B99" w:rsidRDefault="00CD2B99" w:rsidP="00E47F4A">
    <w:pPr>
      <w:pStyle w:val="Nagwek"/>
      <w:rPr>
        <w:rFonts w:ascii="Cambria" w:hAnsi="Cambria"/>
        <w:sz w:val="20"/>
        <w:szCs w:val="20"/>
      </w:rPr>
    </w:pPr>
    <w:bookmarkStart w:id="1" w:name="_Hlk530999824"/>
    <w:bookmarkStart w:id="2" w:name="_Hlk530999927"/>
    <w:bookmarkStart w:id="3" w:name="_Hlk530999928"/>
    <w:bookmarkStart w:id="4" w:name="_Hlk530999941"/>
    <w:bookmarkStart w:id="5" w:name="_Hlk530999942"/>
  </w:p>
  <w:p w:rsidR="00CD2B99" w:rsidRDefault="00CD2B99" w:rsidP="00E47F4A">
    <w:pPr>
      <w:pStyle w:val="Nagwek"/>
      <w:rPr>
        <w:rFonts w:ascii="Cambria" w:hAnsi="Cambria"/>
        <w:sz w:val="20"/>
        <w:szCs w:val="20"/>
      </w:rPr>
    </w:pPr>
  </w:p>
  <w:bookmarkEnd w:id="1"/>
  <w:bookmarkEnd w:id="2"/>
  <w:bookmarkEnd w:id="3"/>
  <w:bookmarkEnd w:id="4"/>
  <w:bookmarkEnd w:id="5"/>
  <w:p w:rsidR="00CD2B99" w:rsidRDefault="00CD2B99" w:rsidP="007B21AB">
    <w:pPr>
      <w:pStyle w:val="Nagwek"/>
      <w:rPr>
        <w:rFonts w:ascii="Cambria" w:hAnsi="Cambria" w:cs="Arial"/>
        <w:b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multilevel"/>
    <w:tmpl w:val="9C2E2C92"/>
    <w:name w:val="WW8Num2"/>
    <w:lvl w:ilvl="0">
      <w:start w:val="11"/>
      <w:numFmt w:val="decimal"/>
      <w:lvlText w:val="%1"/>
      <w:lvlJc w:val="left"/>
      <w:pPr>
        <w:tabs>
          <w:tab w:val="num" w:pos="1085"/>
        </w:tabs>
        <w:ind w:left="1085" w:hanging="375"/>
      </w:pPr>
      <w:rPr>
        <w:rFonts w:cs="Times New Roman"/>
      </w:rPr>
    </w:lvl>
    <w:lvl w:ilvl="1">
      <w:start w:val="1"/>
      <w:numFmt w:val="decimal"/>
      <w:lvlText w:val="12.%2"/>
      <w:lvlJc w:val="left"/>
      <w:pPr>
        <w:tabs>
          <w:tab w:val="num" w:pos="1511"/>
        </w:tabs>
        <w:ind w:left="1511" w:hanging="375"/>
      </w:pPr>
      <w:rPr>
        <w:rFonts w:cs="Times New Roman"/>
        <w:i w:val="0"/>
        <w:iCs w:val="0"/>
      </w:rPr>
    </w:lvl>
    <w:lvl w:ilvl="2">
      <w:start w:val="1"/>
      <w:numFmt w:val="decimal"/>
      <w:lvlText w:val="%1.%2.%3"/>
      <w:lvlJc w:val="left"/>
      <w:pPr>
        <w:tabs>
          <w:tab w:val="num" w:pos="2282"/>
        </w:tabs>
        <w:ind w:left="2282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708"/>
        </w:tabs>
        <w:ind w:left="2708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494"/>
        </w:tabs>
        <w:ind w:left="3494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920"/>
        </w:tabs>
        <w:ind w:left="392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4706"/>
        </w:tabs>
        <w:ind w:left="4706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5132"/>
        </w:tabs>
        <w:ind w:left="5132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558"/>
        </w:tabs>
        <w:ind w:left="5558" w:hanging="1440"/>
      </w:pPr>
      <w:rPr>
        <w:rFonts w:cs="Times New Roman"/>
      </w:rPr>
    </w:lvl>
  </w:abstractNum>
  <w:abstractNum w:abstractNumId="2" w15:restartNumberingAfterBreak="0">
    <w:nsid w:val="00000004"/>
    <w:multiLevelType w:val="multilevel"/>
    <w:tmpl w:val="49FA827A"/>
    <w:name w:val="WW8Num3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46"/>
        </w:tabs>
        <w:ind w:left="1346" w:hanging="360"/>
      </w:pPr>
      <w:rPr>
        <w:rFonts w:cs="Times New Roman" w:hint="default"/>
        <w:i w:val="0"/>
        <w:iCs w:val="0"/>
      </w:rPr>
    </w:lvl>
    <w:lvl w:ilvl="2">
      <w:start w:val="1"/>
      <w:numFmt w:val="decimal"/>
      <w:lvlText w:val="%2.%3."/>
      <w:lvlJc w:val="left"/>
      <w:pPr>
        <w:tabs>
          <w:tab w:val="num" w:pos="2692"/>
        </w:tabs>
        <w:ind w:left="26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678"/>
        </w:tabs>
        <w:ind w:left="36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024"/>
        </w:tabs>
        <w:ind w:left="5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010"/>
        </w:tabs>
        <w:ind w:left="6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56"/>
        </w:tabs>
        <w:ind w:left="73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42"/>
        </w:tabs>
        <w:ind w:left="83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88"/>
        </w:tabs>
        <w:ind w:left="9688" w:hanging="1800"/>
      </w:pPr>
      <w:rPr>
        <w:rFonts w:cs="Times New Roman" w:hint="default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sz w:val="26"/>
        <w:szCs w:val="2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4" w15:restartNumberingAfterBreak="0">
    <w:nsid w:val="00000006"/>
    <w:multiLevelType w:val="multilevel"/>
    <w:tmpl w:val="D22C8112"/>
    <w:name w:val="WW8Num6"/>
    <w:lvl w:ilvl="0">
      <w:start w:val="9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360" w:hanging="360"/>
      </w:pPr>
      <w:rPr>
        <w:rFonts w:ascii="Cambria" w:eastAsia="Times New Roman" w:hAnsi="Cambria" w:cs="Arial"/>
        <w:b w:val="0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720" w:hanging="720"/>
      </w:pPr>
      <w:rPr>
        <w:rFonts w:ascii="Cambria" w:eastAsia="Times New Roman" w:hAnsi="Cambria" w:cs="Arial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Symbol" w:hint="default"/>
        <w:sz w:val="26"/>
        <w:szCs w:val="2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0000009"/>
    <w:multiLevelType w:val="singleLevel"/>
    <w:tmpl w:val="B92C4574"/>
    <w:name w:val="WW8Num9"/>
    <w:lvl w:ilvl="0">
      <w:start w:val="2"/>
      <w:numFmt w:val="bullet"/>
      <w:lvlText w:val="-"/>
      <w:lvlJc w:val="left"/>
      <w:pPr>
        <w:tabs>
          <w:tab w:val="num" w:pos="0"/>
        </w:tabs>
        <w:ind w:left="2138" w:hanging="360"/>
      </w:pPr>
      <w:rPr>
        <w:rFonts w:ascii="Verdana" w:hAnsi="Verdana"/>
        <w:b w:val="0"/>
        <w:i w:val="0"/>
        <w:color w:val="auto"/>
        <w:sz w:val="16"/>
      </w:rPr>
    </w:lvl>
  </w:abstractNum>
  <w:abstractNum w:abstractNumId="7" w15:restartNumberingAfterBreak="0">
    <w:nsid w:val="0000000F"/>
    <w:multiLevelType w:val="multilevel"/>
    <w:tmpl w:val="72967092"/>
    <w:name w:val="WW8Num17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ascii="Cambria" w:eastAsia="Times New Roman" w:hAnsi="Cambria" w:cs="Times New Roman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8" w15:restartNumberingAfterBreak="0">
    <w:nsid w:val="00000010"/>
    <w:multiLevelType w:val="singleLevel"/>
    <w:tmpl w:val="649AC80C"/>
    <w:name w:val="WW8Num16"/>
    <w:lvl w:ilvl="0">
      <w:start w:val="1"/>
      <w:numFmt w:val="decimal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Cambria" w:hAnsi="Cambria" w:cs="Times New Roman" w:hint="default"/>
        <w:sz w:val="20"/>
        <w:szCs w:val="20"/>
      </w:rPr>
    </w:lvl>
  </w:abstractNum>
  <w:abstractNum w:abstractNumId="9" w15:restartNumberingAfterBreak="0">
    <w:nsid w:val="00000011"/>
    <w:multiLevelType w:val="singleLevel"/>
    <w:tmpl w:val="0415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12"/>
    <w:multiLevelType w:val="multilevel"/>
    <w:tmpl w:val="C6AA1B82"/>
    <w:name w:val="WW8Num21"/>
    <w:lvl w:ilvl="0">
      <w:start w:val="20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61"/>
        </w:tabs>
        <w:ind w:left="861" w:hanging="435"/>
      </w:pPr>
      <w:rPr>
        <w:rFonts w:cs="Times New Roman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11" w15:restartNumberingAfterBreak="0">
    <w:nsid w:val="00000014"/>
    <w:multiLevelType w:val="multilevel"/>
    <w:tmpl w:val="00000014"/>
    <w:name w:val="WW8Num23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10.%2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2">
      <w:start w:val="1"/>
      <w:numFmt w:val="decimal"/>
      <w:lvlText w:val="10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12" w15:restartNumberingAfterBreak="0">
    <w:nsid w:val="00000018"/>
    <w:multiLevelType w:val="multilevel"/>
    <w:tmpl w:val="00000018"/>
    <w:name w:val="WW8Num24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0"/>
        <w:szCs w:val="20"/>
      </w:r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0000019"/>
    <w:multiLevelType w:val="singleLevel"/>
    <w:tmpl w:val="00000019"/>
    <w:name w:val="WW8Num2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Cambria"/>
        <w:lang w:val="en-US"/>
      </w:rPr>
    </w:lvl>
  </w:abstractNum>
  <w:abstractNum w:abstractNumId="14" w15:restartNumberingAfterBreak="0">
    <w:nsid w:val="0000001F"/>
    <w:multiLevelType w:val="multilevel"/>
    <w:tmpl w:val="68AE429E"/>
    <w:name w:val="WW8Num41"/>
    <w:lvl w:ilvl="0">
      <w:start w:val="1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i w:val="0"/>
        <w:iCs w:val="0"/>
      </w:rPr>
    </w:lvl>
    <w:lvl w:ilvl="1">
      <w:start w:val="2"/>
      <w:numFmt w:val="decimal"/>
      <w:lvlText w:val="12.%2."/>
      <w:lvlJc w:val="left"/>
      <w:pPr>
        <w:tabs>
          <w:tab w:val="num" w:pos="861"/>
        </w:tabs>
        <w:ind w:left="861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</w:abstractNum>
  <w:abstractNum w:abstractNumId="15" w15:restartNumberingAfterBreak="0">
    <w:nsid w:val="00000021"/>
    <w:multiLevelType w:val="singleLevel"/>
    <w:tmpl w:val="BE7AF7E2"/>
    <w:name w:val="WW8Num33"/>
    <w:lvl w:ilvl="0">
      <w:start w:val="2"/>
      <w:numFmt w:val="bullet"/>
      <w:lvlText w:val="-"/>
      <w:lvlJc w:val="left"/>
      <w:pPr>
        <w:tabs>
          <w:tab w:val="num" w:pos="0"/>
        </w:tabs>
        <w:ind w:left="2138" w:hanging="360"/>
      </w:pPr>
      <w:rPr>
        <w:rFonts w:ascii="Verdana" w:hAnsi="Verdana"/>
        <w:b/>
      </w:rPr>
    </w:lvl>
  </w:abstractNum>
  <w:abstractNum w:abstractNumId="16" w15:restartNumberingAfterBreak="0">
    <w:nsid w:val="00000027"/>
    <w:multiLevelType w:val="multilevel"/>
    <w:tmpl w:val="030647A0"/>
    <w:name w:val="WW8Num3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00887FF2"/>
    <w:multiLevelType w:val="multilevel"/>
    <w:tmpl w:val="30DE33B4"/>
    <w:name w:val="WW8Num342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2160"/>
      </w:pPr>
      <w:rPr>
        <w:rFonts w:hint="default"/>
      </w:rPr>
    </w:lvl>
  </w:abstractNum>
  <w:abstractNum w:abstractNumId="18" w15:restartNumberingAfterBreak="0">
    <w:nsid w:val="044509D7"/>
    <w:multiLevelType w:val="hybridMultilevel"/>
    <w:tmpl w:val="DC50954E"/>
    <w:lvl w:ilvl="0" w:tplc="3FACFA3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08E434D0"/>
    <w:multiLevelType w:val="hybridMultilevel"/>
    <w:tmpl w:val="C018CD80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098D146D"/>
    <w:multiLevelType w:val="multilevel"/>
    <w:tmpl w:val="42C4DE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1" w15:restartNumberingAfterBreak="0">
    <w:nsid w:val="0A300021"/>
    <w:multiLevelType w:val="hybridMultilevel"/>
    <w:tmpl w:val="7E02A986"/>
    <w:lvl w:ilvl="0" w:tplc="0FE4F43E">
      <w:start w:val="8"/>
      <w:numFmt w:val="upperRoman"/>
      <w:lvlText w:val="%1."/>
      <w:lvlJc w:val="left"/>
      <w:pPr>
        <w:ind w:left="424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604" w:hanging="360"/>
      </w:pPr>
    </w:lvl>
    <w:lvl w:ilvl="2" w:tplc="0415001B" w:tentative="1">
      <w:start w:val="1"/>
      <w:numFmt w:val="lowerRoman"/>
      <w:lvlText w:val="%3."/>
      <w:lvlJc w:val="right"/>
      <w:pPr>
        <w:ind w:left="5324" w:hanging="180"/>
      </w:pPr>
    </w:lvl>
    <w:lvl w:ilvl="3" w:tplc="0415000F" w:tentative="1">
      <w:start w:val="1"/>
      <w:numFmt w:val="decimal"/>
      <w:lvlText w:val="%4."/>
      <w:lvlJc w:val="left"/>
      <w:pPr>
        <w:ind w:left="6044" w:hanging="360"/>
      </w:pPr>
    </w:lvl>
    <w:lvl w:ilvl="4" w:tplc="04150019" w:tentative="1">
      <w:start w:val="1"/>
      <w:numFmt w:val="lowerLetter"/>
      <w:lvlText w:val="%5."/>
      <w:lvlJc w:val="left"/>
      <w:pPr>
        <w:ind w:left="6764" w:hanging="360"/>
      </w:pPr>
    </w:lvl>
    <w:lvl w:ilvl="5" w:tplc="0415001B" w:tentative="1">
      <w:start w:val="1"/>
      <w:numFmt w:val="lowerRoman"/>
      <w:lvlText w:val="%6."/>
      <w:lvlJc w:val="right"/>
      <w:pPr>
        <w:ind w:left="7484" w:hanging="180"/>
      </w:pPr>
    </w:lvl>
    <w:lvl w:ilvl="6" w:tplc="0415000F" w:tentative="1">
      <w:start w:val="1"/>
      <w:numFmt w:val="decimal"/>
      <w:lvlText w:val="%7."/>
      <w:lvlJc w:val="left"/>
      <w:pPr>
        <w:ind w:left="8204" w:hanging="360"/>
      </w:pPr>
    </w:lvl>
    <w:lvl w:ilvl="7" w:tplc="04150019" w:tentative="1">
      <w:start w:val="1"/>
      <w:numFmt w:val="lowerLetter"/>
      <w:lvlText w:val="%8."/>
      <w:lvlJc w:val="left"/>
      <w:pPr>
        <w:ind w:left="8924" w:hanging="360"/>
      </w:pPr>
    </w:lvl>
    <w:lvl w:ilvl="8" w:tplc="0415001B" w:tentative="1">
      <w:start w:val="1"/>
      <w:numFmt w:val="lowerRoman"/>
      <w:lvlText w:val="%9."/>
      <w:lvlJc w:val="right"/>
      <w:pPr>
        <w:ind w:left="9644" w:hanging="180"/>
      </w:pPr>
    </w:lvl>
  </w:abstractNum>
  <w:abstractNum w:abstractNumId="22" w15:restartNumberingAfterBreak="0">
    <w:nsid w:val="10292C24"/>
    <w:multiLevelType w:val="hybridMultilevel"/>
    <w:tmpl w:val="CFE4F5B6"/>
    <w:lvl w:ilvl="0" w:tplc="0B843E9A">
      <w:start w:val="1"/>
      <w:numFmt w:val="decimal"/>
      <w:lvlText w:val="%1."/>
      <w:lvlJc w:val="left"/>
      <w:pPr>
        <w:ind w:left="1080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1245824"/>
    <w:multiLevelType w:val="multilevel"/>
    <w:tmpl w:val="22DCD170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cs="Aria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Arial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Arial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Arial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Arial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Arial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Arial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Arial" w:hint="default"/>
      </w:rPr>
    </w:lvl>
  </w:abstractNum>
  <w:abstractNum w:abstractNumId="24" w15:restartNumberingAfterBreak="0">
    <w:nsid w:val="126B49CE"/>
    <w:multiLevelType w:val="hybridMultilevel"/>
    <w:tmpl w:val="4A66A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930793D"/>
    <w:multiLevelType w:val="hybridMultilevel"/>
    <w:tmpl w:val="EFEE1474"/>
    <w:lvl w:ilvl="0" w:tplc="86B0AD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1A5F5470"/>
    <w:multiLevelType w:val="hybridMultilevel"/>
    <w:tmpl w:val="5A409FF8"/>
    <w:lvl w:ilvl="0" w:tplc="188E7588">
      <w:start w:val="2"/>
      <w:numFmt w:val="bullet"/>
      <w:lvlText w:val="-"/>
      <w:lvlJc w:val="left"/>
      <w:pPr>
        <w:ind w:left="1211" w:hanging="360"/>
      </w:pPr>
      <w:rPr>
        <w:rFonts w:ascii="Cambria" w:eastAsia="Times New Roman" w:hAnsi="Cambri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7" w15:restartNumberingAfterBreak="0">
    <w:nsid w:val="1DAE6612"/>
    <w:multiLevelType w:val="hybridMultilevel"/>
    <w:tmpl w:val="AB50C4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27C13F20"/>
    <w:multiLevelType w:val="hybridMultilevel"/>
    <w:tmpl w:val="F72292EE"/>
    <w:lvl w:ilvl="0" w:tplc="FFAC2F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2A1F21CE"/>
    <w:multiLevelType w:val="hybridMultilevel"/>
    <w:tmpl w:val="470AA38E"/>
    <w:lvl w:ilvl="0" w:tplc="B44C7246">
      <w:start w:val="23"/>
      <w:numFmt w:val="upperRoman"/>
      <w:lvlText w:val="%1."/>
      <w:lvlJc w:val="left"/>
      <w:pPr>
        <w:ind w:left="424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604" w:hanging="360"/>
      </w:pPr>
    </w:lvl>
    <w:lvl w:ilvl="2" w:tplc="0415001B" w:tentative="1">
      <w:start w:val="1"/>
      <w:numFmt w:val="lowerRoman"/>
      <w:lvlText w:val="%3."/>
      <w:lvlJc w:val="right"/>
      <w:pPr>
        <w:ind w:left="5324" w:hanging="180"/>
      </w:pPr>
    </w:lvl>
    <w:lvl w:ilvl="3" w:tplc="0415000F" w:tentative="1">
      <w:start w:val="1"/>
      <w:numFmt w:val="decimal"/>
      <w:lvlText w:val="%4."/>
      <w:lvlJc w:val="left"/>
      <w:pPr>
        <w:ind w:left="6044" w:hanging="360"/>
      </w:pPr>
    </w:lvl>
    <w:lvl w:ilvl="4" w:tplc="04150019" w:tentative="1">
      <w:start w:val="1"/>
      <w:numFmt w:val="lowerLetter"/>
      <w:lvlText w:val="%5."/>
      <w:lvlJc w:val="left"/>
      <w:pPr>
        <w:ind w:left="6764" w:hanging="360"/>
      </w:pPr>
    </w:lvl>
    <w:lvl w:ilvl="5" w:tplc="0415001B" w:tentative="1">
      <w:start w:val="1"/>
      <w:numFmt w:val="lowerRoman"/>
      <w:lvlText w:val="%6."/>
      <w:lvlJc w:val="right"/>
      <w:pPr>
        <w:ind w:left="7484" w:hanging="180"/>
      </w:pPr>
    </w:lvl>
    <w:lvl w:ilvl="6" w:tplc="0415000F" w:tentative="1">
      <w:start w:val="1"/>
      <w:numFmt w:val="decimal"/>
      <w:lvlText w:val="%7."/>
      <w:lvlJc w:val="left"/>
      <w:pPr>
        <w:ind w:left="8204" w:hanging="360"/>
      </w:pPr>
    </w:lvl>
    <w:lvl w:ilvl="7" w:tplc="04150019" w:tentative="1">
      <w:start w:val="1"/>
      <w:numFmt w:val="lowerLetter"/>
      <w:lvlText w:val="%8."/>
      <w:lvlJc w:val="left"/>
      <w:pPr>
        <w:ind w:left="8924" w:hanging="360"/>
      </w:pPr>
    </w:lvl>
    <w:lvl w:ilvl="8" w:tplc="0415001B" w:tentative="1">
      <w:start w:val="1"/>
      <w:numFmt w:val="lowerRoman"/>
      <w:lvlText w:val="%9."/>
      <w:lvlJc w:val="right"/>
      <w:pPr>
        <w:ind w:left="9644" w:hanging="180"/>
      </w:pPr>
    </w:lvl>
  </w:abstractNum>
  <w:abstractNum w:abstractNumId="31" w15:restartNumberingAfterBreak="0">
    <w:nsid w:val="2ABF15BC"/>
    <w:multiLevelType w:val="hybridMultilevel"/>
    <w:tmpl w:val="E9C0FD94"/>
    <w:lvl w:ilvl="0" w:tplc="60B8D166">
      <w:start w:val="14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308D53C4"/>
    <w:multiLevelType w:val="multilevel"/>
    <w:tmpl w:val="B400F02E"/>
    <w:name w:val="WW8Num19222"/>
    <w:lvl w:ilvl="0">
      <w:start w:val="1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3" w15:restartNumberingAfterBreak="0">
    <w:nsid w:val="35FD66C0"/>
    <w:multiLevelType w:val="hybridMultilevel"/>
    <w:tmpl w:val="3C0E703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3972123B"/>
    <w:multiLevelType w:val="multilevel"/>
    <w:tmpl w:val="C3CE5132"/>
    <w:lvl w:ilvl="0">
      <w:start w:val="1"/>
      <w:numFmt w:val="lowerLetter"/>
      <w:lvlText w:val="%1)"/>
      <w:lvlJc w:val="left"/>
      <w:rPr>
        <w:rFonts w:ascii="Cambria" w:eastAsia="Trebuchet MS" w:hAnsi="Cambria" w:cs="Trebuchet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3C6D68D1"/>
    <w:multiLevelType w:val="hybridMultilevel"/>
    <w:tmpl w:val="831EA244"/>
    <w:lvl w:ilvl="0" w:tplc="04150017">
      <w:start w:val="1"/>
      <w:numFmt w:val="lowerLetter"/>
      <w:lvlText w:val="%1)"/>
      <w:lvlJc w:val="left"/>
      <w:pPr>
        <w:ind w:left="37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FE6F2F"/>
    <w:multiLevelType w:val="multilevel"/>
    <w:tmpl w:val="4FFE2EC8"/>
    <w:lvl w:ilvl="0">
      <w:start w:val="1"/>
      <w:numFmt w:val="decimal"/>
      <w:lvlText w:val="%1."/>
      <w:lvlJc w:val="left"/>
      <w:rPr>
        <w:rFonts w:ascii="Cambria" w:eastAsia="Trebuchet MS" w:hAnsi="Cambria" w:cs="Trebuchet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3E3F48EB"/>
    <w:multiLevelType w:val="hybridMultilevel"/>
    <w:tmpl w:val="4DAAFF82"/>
    <w:lvl w:ilvl="0" w:tplc="3C70113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3E754C11"/>
    <w:multiLevelType w:val="singleLevel"/>
    <w:tmpl w:val="3C3C3A3A"/>
    <w:lvl w:ilvl="0">
      <w:start w:val="1"/>
      <w:numFmt w:val="upperRoman"/>
      <w:pStyle w:val="Nagwek2"/>
      <w:lvlText w:val="%1."/>
      <w:lvlJc w:val="left"/>
      <w:pPr>
        <w:tabs>
          <w:tab w:val="num" w:pos="4265"/>
        </w:tabs>
        <w:ind w:left="4265" w:hanging="720"/>
      </w:pPr>
      <w:rPr>
        <w:rFonts w:hint="default"/>
      </w:rPr>
    </w:lvl>
  </w:abstractNum>
  <w:abstractNum w:abstractNumId="39" w15:restartNumberingAfterBreak="0">
    <w:nsid w:val="3FAC7D49"/>
    <w:multiLevelType w:val="hybridMultilevel"/>
    <w:tmpl w:val="726896EC"/>
    <w:name w:val="WW8Num192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04C5762"/>
    <w:multiLevelType w:val="hybridMultilevel"/>
    <w:tmpl w:val="117C07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08E47BB"/>
    <w:multiLevelType w:val="hybridMultilevel"/>
    <w:tmpl w:val="E8B02A76"/>
    <w:lvl w:ilvl="0" w:tplc="F886B4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 w15:restartNumberingAfterBreak="0">
    <w:nsid w:val="414C455E"/>
    <w:multiLevelType w:val="hybridMultilevel"/>
    <w:tmpl w:val="7B38B7F4"/>
    <w:lvl w:ilvl="0" w:tplc="77489668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44" w15:restartNumberingAfterBreak="0">
    <w:nsid w:val="432F2A5B"/>
    <w:multiLevelType w:val="hybridMultilevel"/>
    <w:tmpl w:val="5EF69420"/>
    <w:lvl w:ilvl="0" w:tplc="04150011">
      <w:start w:val="1"/>
      <w:numFmt w:val="decimal"/>
      <w:lvlText w:val="%1)"/>
      <w:lvlJc w:val="left"/>
      <w:pPr>
        <w:ind w:left="3960" w:hanging="360"/>
      </w:pPr>
    </w:lvl>
    <w:lvl w:ilvl="1" w:tplc="04150019" w:tentative="1">
      <w:start w:val="1"/>
      <w:numFmt w:val="lowerLetter"/>
      <w:lvlText w:val="%2."/>
      <w:lvlJc w:val="left"/>
      <w:pPr>
        <w:ind w:left="4680" w:hanging="360"/>
      </w:pPr>
    </w:lvl>
    <w:lvl w:ilvl="2" w:tplc="0415001B" w:tentative="1">
      <w:start w:val="1"/>
      <w:numFmt w:val="lowerRoman"/>
      <w:lvlText w:val="%3."/>
      <w:lvlJc w:val="right"/>
      <w:pPr>
        <w:ind w:left="5400" w:hanging="180"/>
      </w:pPr>
    </w:lvl>
    <w:lvl w:ilvl="3" w:tplc="0415000F" w:tentative="1">
      <w:start w:val="1"/>
      <w:numFmt w:val="decimal"/>
      <w:lvlText w:val="%4."/>
      <w:lvlJc w:val="left"/>
      <w:pPr>
        <w:ind w:left="6120" w:hanging="360"/>
      </w:pPr>
    </w:lvl>
    <w:lvl w:ilvl="4" w:tplc="04150019" w:tentative="1">
      <w:start w:val="1"/>
      <w:numFmt w:val="lowerLetter"/>
      <w:lvlText w:val="%5."/>
      <w:lvlJc w:val="left"/>
      <w:pPr>
        <w:ind w:left="6840" w:hanging="360"/>
      </w:pPr>
    </w:lvl>
    <w:lvl w:ilvl="5" w:tplc="0415001B" w:tentative="1">
      <w:start w:val="1"/>
      <w:numFmt w:val="lowerRoman"/>
      <w:lvlText w:val="%6."/>
      <w:lvlJc w:val="right"/>
      <w:pPr>
        <w:ind w:left="7560" w:hanging="180"/>
      </w:pPr>
    </w:lvl>
    <w:lvl w:ilvl="6" w:tplc="0415000F" w:tentative="1">
      <w:start w:val="1"/>
      <w:numFmt w:val="decimal"/>
      <w:lvlText w:val="%7."/>
      <w:lvlJc w:val="left"/>
      <w:pPr>
        <w:ind w:left="8280" w:hanging="360"/>
      </w:pPr>
    </w:lvl>
    <w:lvl w:ilvl="7" w:tplc="04150019" w:tentative="1">
      <w:start w:val="1"/>
      <w:numFmt w:val="lowerLetter"/>
      <w:lvlText w:val="%8."/>
      <w:lvlJc w:val="left"/>
      <w:pPr>
        <w:ind w:left="9000" w:hanging="360"/>
      </w:pPr>
    </w:lvl>
    <w:lvl w:ilvl="8" w:tplc="0415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5" w15:restartNumberingAfterBreak="0">
    <w:nsid w:val="44675505"/>
    <w:multiLevelType w:val="multilevel"/>
    <w:tmpl w:val="BD32A928"/>
    <w:lvl w:ilvl="0">
      <w:start w:val="1"/>
      <w:numFmt w:val="decimal"/>
      <w:lvlText w:val="%1."/>
      <w:lvlJc w:val="left"/>
      <w:rPr>
        <w:rFonts w:ascii="Cambria" w:eastAsia="Trebuchet MS" w:hAnsi="Cambria" w:cs="Calibr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46945560"/>
    <w:multiLevelType w:val="multilevel"/>
    <w:tmpl w:val="D07CD53C"/>
    <w:lvl w:ilvl="0">
      <w:start w:val="1"/>
      <w:numFmt w:val="decimal"/>
      <w:lvlText w:val="%1."/>
      <w:lvlJc w:val="left"/>
      <w:rPr>
        <w:rFonts w:ascii="Cambria" w:eastAsia="Trebuchet MS" w:hAnsi="Cambria" w:cs="Trebuchet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start w:val="1"/>
      <w:numFmt w:val="decimal"/>
      <w:lvlText w:val="%2)"/>
      <w:lvlJc w:val="left"/>
      <w:rPr>
        <w:rFonts w:ascii="Cambria" w:eastAsia="Trebuchet MS" w:hAnsi="Cambria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48AB123B"/>
    <w:multiLevelType w:val="multilevel"/>
    <w:tmpl w:val="B36A6100"/>
    <w:name w:val="WW8Num32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346"/>
        </w:tabs>
        <w:ind w:left="1346" w:hanging="360"/>
      </w:pPr>
      <w:rPr>
        <w:rFonts w:cs="Times New Roman" w:hint="default"/>
      </w:rPr>
    </w:lvl>
    <w:lvl w:ilvl="2">
      <w:start w:val="1"/>
      <w:numFmt w:val="decimal"/>
      <w:lvlText w:val="%2.%3."/>
      <w:lvlJc w:val="left"/>
      <w:pPr>
        <w:tabs>
          <w:tab w:val="num" w:pos="2692"/>
        </w:tabs>
        <w:ind w:left="26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678"/>
        </w:tabs>
        <w:ind w:left="36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024"/>
        </w:tabs>
        <w:ind w:left="5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010"/>
        </w:tabs>
        <w:ind w:left="6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56"/>
        </w:tabs>
        <w:ind w:left="73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42"/>
        </w:tabs>
        <w:ind w:left="83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88"/>
        </w:tabs>
        <w:ind w:left="9688" w:hanging="1800"/>
      </w:pPr>
      <w:rPr>
        <w:rFonts w:cs="Times New Roman" w:hint="default"/>
      </w:rPr>
    </w:lvl>
  </w:abstractNum>
  <w:abstractNum w:abstractNumId="48" w15:restartNumberingAfterBreak="0">
    <w:nsid w:val="4A0A1F75"/>
    <w:multiLevelType w:val="multilevel"/>
    <w:tmpl w:val="58BA3A4E"/>
    <w:lvl w:ilvl="0">
      <w:start w:val="1"/>
      <w:numFmt w:val="decimal"/>
      <w:lvlText w:val="%1."/>
      <w:lvlJc w:val="left"/>
      <w:rPr>
        <w:rFonts w:ascii="Cambria" w:eastAsia="Trebuchet MS" w:hAnsi="Cambria" w:cs="Trebuchet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start w:val="1"/>
      <w:numFmt w:val="decimal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 w15:restartNumberingAfterBreak="0">
    <w:nsid w:val="4CD12AB2"/>
    <w:multiLevelType w:val="hybridMultilevel"/>
    <w:tmpl w:val="A5C276D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58947BC9"/>
    <w:multiLevelType w:val="multilevel"/>
    <w:tmpl w:val="B6682982"/>
    <w:styleLink w:val="WW8Num13"/>
    <w:lvl w:ilvl="0">
      <w:start w:val="1"/>
      <w:numFmt w:val="decimal"/>
      <w:lvlText w:val="%1)"/>
      <w:lvlJc w:val="left"/>
      <w:rPr>
        <w:rFonts w:ascii="Cambria" w:eastAsia="Times New Roman" w:hAnsi="Cambria" w:cs="Arial"/>
        <w:b w:val="0"/>
        <w:i w:val="0"/>
        <w:color w:val="000000"/>
        <w:sz w:val="16"/>
        <w:szCs w:val="18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51" w15:restartNumberingAfterBreak="0">
    <w:nsid w:val="58E6446A"/>
    <w:multiLevelType w:val="multilevel"/>
    <w:tmpl w:val="E686511E"/>
    <w:name w:val="WW8Num412"/>
    <w:lvl w:ilvl="0">
      <w:start w:val="2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i w:val="0"/>
        <w:iCs w:val="0"/>
      </w:rPr>
    </w:lvl>
    <w:lvl w:ilvl="1">
      <w:start w:val="2"/>
      <w:numFmt w:val="decimal"/>
      <w:lvlText w:val="12.%2."/>
      <w:lvlJc w:val="left"/>
      <w:pPr>
        <w:tabs>
          <w:tab w:val="num" w:pos="861"/>
        </w:tabs>
        <w:ind w:left="861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</w:abstractNum>
  <w:abstractNum w:abstractNumId="52" w15:restartNumberingAfterBreak="0">
    <w:nsid w:val="5B6C0130"/>
    <w:multiLevelType w:val="hybridMultilevel"/>
    <w:tmpl w:val="9030131C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53" w15:restartNumberingAfterBreak="0">
    <w:nsid w:val="5C2658D5"/>
    <w:multiLevelType w:val="hybridMultilevel"/>
    <w:tmpl w:val="44AC1074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4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55" w15:restartNumberingAfterBreak="0">
    <w:nsid w:val="5D025E30"/>
    <w:multiLevelType w:val="hybridMultilevel"/>
    <w:tmpl w:val="CBF2B98E"/>
    <w:lvl w:ilvl="0" w:tplc="152ED158">
      <w:start w:val="20"/>
      <w:numFmt w:val="upperRoman"/>
      <w:lvlText w:val="%1."/>
      <w:lvlJc w:val="left"/>
      <w:pPr>
        <w:ind w:left="424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604" w:hanging="360"/>
      </w:pPr>
    </w:lvl>
    <w:lvl w:ilvl="2" w:tplc="0415001B" w:tentative="1">
      <w:start w:val="1"/>
      <w:numFmt w:val="lowerRoman"/>
      <w:lvlText w:val="%3."/>
      <w:lvlJc w:val="right"/>
      <w:pPr>
        <w:ind w:left="5324" w:hanging="180"/>
      </w:pPr>
    </w:lvl>
    <w:lvl w:ilvl="3" w:tplc="0415000F" w:tentative="1">
      <w:start w:val="1"/>
      <w:numFmt w:val="decimal"/>
      <w:lvlText w:val="%4."/>
      <w:lvlJc w:val="left"/>
      <w:pPr>
        <w:ind w:left="6044" w:hanging="360"/>
      </w:pPr>
    </w:lvl>
    <w:lvl w:ilvl="4" w:tplc="04150019" w:tentative="1">
      <w:start w:val="1"/>
      <w:numFmt w:val="lowerLetter"/>
      <w:lvlText w:val="%5."/>
      <w:lvlJc w:val="left"/>
      <w:pPr>
        <w:ind w:left="6764" w:hanging="360"/>
      </w:pPr>
    </w:lvl>
    <w:lvl w:ilvl="5" w:tplc="0415001B" w:tentative="1">
      <w:start w:val="1"/>
      <w:numFmt w:val="lowerRoman"/>
      <w:lvlText w:val="%6."/>
      <w:lvlJc w:val="right"/>
      <w:pPr>
        <w:ind w:left="7484" w:hanging="180"/>
      </w:pPr>
    </w:lvl>
    <w:lvl w:ilvl="6" w:tplc="0415000F" w:tentative="1">
      <w:start w:val="1"/>
      <w:numFmt w:val="decimal"/>
      <w:lvlText w:val="%7."/>
      <w:lvlJc w:val="left"/>
      <w:pPr>
        <w:ind w:left="8204" w:hanging="360"/>
      </w:pPr>
    </w:lvl>
    <w:lvl w:ilvl="7" w:tplc="04150019" w:tentative="1">
      <w:start w:val="1"/>
      <w:numFmt w:val="lowerLetter"/>
      <w:lvlText w:val="%8."/>
      <w:lvlJc w:val="left"/>
      <w:pPr>
        <w:ind w:left="8924" w:hanging="360"/>
      </w:pPr>
    </w:lvl>
    <w:lvl w:ilvl="8" w:tplc="0415001B" w:tentative="1">
      <w:start w:val="1"/>
      <w:numFmt w:val="lowerRoman"/>
      <w:lvlText w:val="%9."/>
      <w:lvlJc w:val="right"/>
      <w:pPr>
        <w:ind w:left="9644" w:hanging="180"/>
      </w:pPr>
    </w:lvl>
  </w:abstractNum>
  <w:abstractNum w:abstractNumId="56" w15:restartNumberingAfterBreak="0">
    <w:nsid w:val="617F0AEB"/>
    <w:multiLevelType w:val="multilevel"/>
    <w:tmpl w:val="CA68B330"/>
    <w:lvl w:ilvl="0">
      <w:start w:val="1"/>
      <w:numFmt w:val="decimal"/>
      <w:lvlText w:val="%1."/>
      <w:lvlJc w:val="left"/>
      <w:rPr>
        <w:rFonts w:ascii="Cambria" w:eastAsia="Trebuchet MS" w:hAnsi="Cambria" w:cs="Trebuchet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7" w15:restartNumberingAfterBreak="0">
    <w:nsid w:val="6A8365A1"/>
    <w:multiLevelType w:val="multilevel"/>
    <w:tmpl w:val="D22C7B2C"/>
    <w:styleLink w:val="WW8Num14"/>
    <w:lvl w:ilvl="0">
      <w:start w:val="1"/>
      <w:numFmt w:val="decimal"/>
      <w:lvlText w:val="%1)"/>
      <w:lvlJc w:val="left"/>
      <w:rPr>
        <w:color w:val="000000"/>
        <w:sz w:val="18"/>
        <w:szCs w:val="18"/>
        <w:lang w:val="pl-PL" w:eastAsia="pl-P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58" w15:restartNumberingAfterBreak="0">
    <w:nsid w:val="6CC1768A"/>
    <w:multiLevelType w:val="hybridMultilevel"/>
    <w:tmpl w:val="14A437E2"/>
    <w:lvl w:ilvl="0" w:tplc="9EAE0E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9" w15:restartNumberingAfterBreak="0">
    <w:nsid w:val="6F4A4441"/>
    <w:multiLevelType w:val="hybridMultilevel"/>
    <w:tmpl w:val="8D6E27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23A6FA9"/>
    <w:multiLevelType w:val="hybridMultilevel"/>
    <w:tmpl w:val="F59ABDD6"/>
    <w:name w:val="WW8Num1922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1" w15:restartNumberingAfterBreak="0">
    <w:nsid w:val="74FB0960"/>
    <w:multiLevelType w:val="hybridMultilevel"/>
    <w:tmpl w:val="21BEBEBE"/>
    <w:lvl w:ilvl="0" w:tplc="55620EC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753D7671"/>
    <w:multiLevelType w:val="hybridMultilevel"/>
    <w:tmpl w:val="3FF068A4"/>
    <w:lvl w:ilvl="0" w:tplc="A8D6B4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771B084D"/>
    <w:multiLevelType w:val="multilevel"/>
    <w:tmpl w:val="96DAA11A"/>
    <w:name w:val="WW8Num19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 w:cs="Arial" w:hint="default"/>
        <w:b w:val="0"/>
        <w:sz w:val="20"/>
        <w:szCs w:val="20"/>
      </w:rPr>
    </w:lvl>
    <w:lvl w:ilvl="1">
      <w:start w:val="2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Cambria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2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9"/>
      <w:numFmt w:val="lowerLetter"/>
      <w:lvlText w:val="%6)"/>
      <w:lvlJc w:val="lef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64" w15:restartNumberingAfterBreak="0">
    <w:nsid w:val="775F4B24"/>
    <w:multiLevelType w:val="multilevel"/>
    <w:tmpl w:val="64D0DDBA"/>
    <w:lvl w:ilvl="0">
      <w:start w:val="1"/>
      <w:numFmt w:val="decimal"/>
      <w:lvlText w:val="%1."/>
      <w:lvlJc w:val="left"/>
      <w:rPr>
        <w:rFonts w:ascii="Cambria" w:eastAsia="Trebuchet MS" w:hAnsi="Cambria" w:cs="Trebuchet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5" w15:restartNumberingAfterBreak="0">
    <w:nsid w:val="776F34E9"/>
    <w:multiLevelType w:val="hybridMultilevel"/>
    <w:tmpl w:val="06D6AC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9DE0937"/>
    <w:multiLevelType w:val="hybridMultilevel"/>
    <w:tmpl w:val="84C8882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7" w15:restartNumberingAfterBreak="0">
    <w:nsid w:val="7A46107C"/>
    <w:multiLevelType w:val="multilevel"/>
    <w:tmpl w:val="58BA3A4E"/>
    <w:lvl w:ilvl="0">
      <w:start w:val="1"/>
      <w:numFmt w:val="decimal"/>
      <w:lvlText w:val="%1."/>
      <w:lvlJc w:val="left"/>
      <w:rPr>
        <w:rFonts w:ascii="Cambria" w:eastAsia="Trebuchet MS" w:hAnsi="Cambria" w:cs="Trebuchet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start w:val="1"/>
      <w:numFmt w:val="decimal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8"/>
  </w:num>
  <w:num w:numId="2">
    <w:abstractNumId w:val="4"/>
  </w:num>
  <w:num w:numId="3">
    <w:abstractNumId w:val="57"/>
  </w:num>
  <w:num w:numId="4">
    <w:abstractNumId w:val="23"/>
  </w:num>
  <w:num w:numId="5">
    <w:abstractNumId w:val="53"/>
  </w:num>
  <w:num w:numId="6">
    <w:abstractNumId w:val="56"/>
  </w:num>
  <w:num w:numId="7">
    <w:abstractNumId w:val="45"/>
  </w:num>
  <w:num w:numId="8">
    <w:abstractNumId w:val="67"/>
  </w:num>
  <w:num w:numId="9">
    <w:abstractNumId w:val="34"/>
  </w:num>
  <w:num w:numId="10">
    <w:abstractNumId w:val="64"/>
  </w:num>
  <w:num w:numId="11">
    <w:abstractNumId w:val="36"/>
  </w:num>
  <w:num w:numId="12">
    <w:abstractNumId w:val="46"/>
  </w:num>
  <w:num w:numId="13">
    <w:abstractNumId w:val="44"/>
  </w:num>
  <w:num w:numId="14">
    <w:abstractNumId w:val="33"/>
  </w:num>
  <w:num w:numId="15">
    <w:abstractNumId w:val="66"/>
  </w:num>
  <w:num w:numId="16">
    <w:abstractNumId w:val="20"/>
  </w:num>
  <w:num w:numId="17">
    <w:abstractNumId w:val="48"/>
  </w:num>
  <w:num w:numId="18">
    <w:abstractNumId w:val="8"/>
  </w:num>
  <w:num w:numId="19">
    <w:abstractNumId w:val="9"/>
  </w:num>
  <w:num w:numId="20">
    <w:abstractNumId w:val="7"/>
  </w:num>
  <w:num w:numId="21">
    <w:abstractNumId w:val="27"/>
  </w:num>
  <w:num w:numId="22">
    <w:abstractNumId w:val="18"/>
  </w:num>
  <w:num w:numId="23">
    <w:abstractNumId w:val="35"/>
  </w:num>
  <w:num w:numId="24">
    <w:abstractNumId w:val="21"/>
  </w:num>
  <w:num w:numId="25">
    <w:abstractNumId w:val="31"/>
  </w:num>
  <w:num w:numId="26">
    <w:abstractNumId w:val="59"/>
  </w:num>
  <w:num w:numId="27">
    <w:abstractNumId w:val="19"/>
  </w:num>
  <w:num w:numId="28">
    <w:abstractNumId w:val="24"/>
  </w:num>
  <w:num w:numId="29">
    <w:abstractNumId w:val="65"/>
  </w:num>
  <w:num w:numId="30">
    <w:abstractNumId w:val="22"/>
  </w:num>
  <w:num w:numId="31">
    <w:abstractNumId w:val="49"/>
  </w:num>
  <w:num w:numId="32">
    <w:abstractNumId w:val="58"/>
  </w:num>
  <w:num w:numId="33">
    <w:abstractNumId w:val="37"/>
  </w:num>
  <w:num w:numId="34">
    <w:abstractNumId w:val="62"/>
  </w:num>
  <w:num w:numId="35">
    <w:abstractNumId w:val="55"/>
  </w:num>
  <w:num w:numId="36">
    <w:abstractNumId w:val="54"/>
    <w:lvlOverride w:ilvl="0">
      <w:startOverride w:val="1"/>
    </w:lvlOverride>
  </w:num>
  <w:num w:numId="37">
    <w:abstractNumId w:val="43"/>
    <w:lvlOverride w:ilvl="0">
      <w:startOverride w:val="1"/>
    </w:lvlOverride>
  </w:num>
  <w:num w:numId="38">
    <w:abstractNumId w:val="28"/>
  </w:num>
  <w:num w:numId="39">
    <w:abstractNumId w:val="50"/>
  </w:num>
  <w:num w:numId="40">
    <w:abstractNumId w:val="30"/>
  </w:num>
  <w:num w:numId="41">
    <w:abstractNumId w:val="61"/>
  </w:num>
  <w:num w:numId="42">
    <w:abstractNumId w:val="42"/>
  </w:num>
  <w:num w:numId="43">
    <w:abstractNumId w:val="52"/>
  </w:num>
  <w:num w:numId="44">
    <w:abstractNumId w:val="29"/>
  </w:num>
  <w:num w:numId="45">
    <w:abstractNumId w:val="41"/>
  </w:num>
  <w:num w:numId="46">
    <w:abstractNumId w:val="26"/>
  </w:num>
  <w:num w:numId="47">
    <w:abstractNumId w:val="25"/>
  </w:num>
  <w:num w:numId="48">
    <w:abstractNumId w:val="40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932"/>
    <w:rsid w:val="0000347E"/>
    <w:rsid w:val="00005154"/>
    <w:rsid w:val="0000622B"/>
    <w:rsid w:val="000065EB"/>
    <w:rsid w:val="0000665F"/>
    <w:rsid w:val="000066DD"/>
    <w:rsid w:val="00006898"/>
    <w:rsid w:val="00006D71"/>
    <w:rsid w:val="00007AF7"/>
    <w:rsid w:val="00007CBC"/>
    <w:rsid w:val="000102C3"/>
    <w:rsid w:val="000108BF"/>
    <w:rsid w:val="00010A2B"/>
    <w:rsid w:val="0001195B"/>
    <w:rsid w:val="000128DB"/>
    <w:rsid w:val="000143E6"/>
    <w:rsid w:val="00014591"/>
    <w:rsid w:val="00014E5F"/>
    <w:rsid w:val="0001568A"/>
    <w:rsid w:val="00016876"/>
    <w:rsid w:val="00020C53"/>
    <w:rsid w:val="00022195"/>
    <w:rsid w:val="000231AC"/>
    <w:rsid w:val="000239D4"/>
    <w:rsid w:val="00023F47"/>
    <w:rsid w:val="00024437"/>
    <w:rsid w:val="00025401"/>
    <w:rsid w:val="00025534"/>
    <w:rsid w:val="00025659"/>
    <w:rsid w:val="00026E3B"/>
    <w:rsid w:val="00027826"/>
    <w:rsid w:val="00027A9D"/>
    <w:rsid w:val="00027CE9"/>
    <w:rsid w:val="00031560"/>
    <w:rsid w:val="000323DE"/>
    <w:rsid w:val="00033513"/>
    <w:rsid w:val="00033E37"/>
    <w:rsid w:val="000352B6"/>
    <w:rsid w:val="00035DBC"/>
    <w:rsid w:val="0003703F"/>
    <w:rsid w:val="000379F7"/>
    <w:rsid w:val="000408B8"/>
    <w:rsid w:val="0004100A"/>
    <w:rsid w:val="00041617"/>
    <w:rsid w:val="00042263"/>
    <w:rsid w:val="00042B17"/>
    <w:rsid w:val="00043DFF"/>
    <w:rsid w:val="00043E2A"/>
    <w:rsid w:val="0004419F"/>
    <w:rsid w:val="00044B6B"/>
    <w:rsid w:val="00046BB9"/>
    <w:rsid w:val="00047EF2"/>
    <w:rsid w:val="000503B5"/>
    <w:rsid w:val="000508DD"/>
    <w:rsid w:val="00051E57"/>
    <w:rsid w:val="00053329"/>
    <w:rsid w:val="000534AF"/>
    <w:rsid w:val="0005412E"/>
    <w:rsid w:val="00054199"/>
    <w:rsid w:val="000545C4"/>
    <w:rsid w:val="0005487F"/>
    <w:rsid w:val="00054BF5"/>
    <w:rsid w:val="0005523A"/>
    <w:rsid w:val="00055851"/>
    <w:rsid w:val="00056331"/>
    <w:rsid w:val="00057FB0"/>
    <w:rsid w:val="000606C8"/>
    <w:rsid w:val="00060D92"/>
    <w:rsid w:val="0006172F"/>
    <w:rsid w:val="00061F88"/>
    <w:rsid w:val="00063849"/>
    <w:rsid w:val="00064D9F"/>
    <w:rsid w:val="00065717"/>
    <w:rsid w:val="00066E10"/>
    <w:rsid w:val="00067389"/>
    <w:rsid w:val="000675E7"/>
    <w:rsid w:val="00067A8B"/>
    <w:rsid w:val="000702D2"/>
    <w:rsid w:val="00070743"/>
    <w:rsid w:val="000708E6"/>
    <w:rsid w:val="00071D82"/>
    <w:rsid w:val="00071F01"/>
    <w:rsid w:val="000726CE"/>
    <w:rsid w:val="0007448E"/>
    <w:rsid w:val="00075847"/>
    <w:rsid w:val="0007653A"/>
    <w:rsid w:val="00077A2A"/>
    <w:rsid w:val="00080D85"/>
    <w:rsid w:val="00080E73"/>
    <w:rsid w:val="00081E04"/>
    <w:rsid w:val="00081EF7"/>
    <w:rsid w:val="00082B52"/>
    <w:rsid w:val="00084151"/>
    <w:rsid w:val="00084B45"/>
    <w:rsid w:val="000858B3"/>
    <w:rsid w:val="000858C1"/>
    <w:rsid w:val="00085CD9"/>
    <w:rsid w:val="00085EAA"/>
    <w:rsid w:val="000869E5"/>
    <w:rsid w:val="000870C5"/>
    <w:rsid w:val="000902D9"/>
    <w:rsid w:val="00090A82"/>
    <w:rsid w:val="00090EAC"/>
    <w:rsid w:val="0009296C"/>
    <w:rsid w:val="00093EDF"/>
    <w:rsid w:val="000942AF"/>
    <w:rsid w:val="0009607E"/>
    <w:rsid w:val="000970DD"/>
    <w:rsid w:val="000A01FA"/>
    <w:rsid w:val="000A025E"/>
    <w:rsid w:val="000A0528"/>
    <w:rsid w:val="000A0539"/>
    <w:rsid w:val="000A1435"/>
    <w:rsid w:val="000A1940"/>
    <w:rsid w:val="000A1981"/>
    <w:rsid w:val="000A27ED"/>
    <w:rsid w:val="000A30DC"/>
    <w:rsid w:val="000A3BB7"/>
    <w:rsid w:val="000A46EE"/>
    <w:rsid w:val="000A55CA"/>
    <w:rsid w:val="000A55D1"/>
    <w:rsid w:val="000A660B"/>
    <w:rsid w:val="000A78B6"/>
    <w:rsid w:val="000A7925"/>
    <w:rsid w:val="000A7932"/>
    <w:rsid w:val="000B0B94"/>
    <w:rsid w:val="000B0BD7"/>
    <w:rsid w:val="000B0FF6"/>
    <w:rsid w:val="000B1EDF"/>
    <w:rsid w:val="000B2658"/>
    <w:rsid w:val="000B2EE7"/>
    <w:rsid w:val="000B30AD"/>
    <w:rsid w:val="000B37AC"/>
    <w:rsid w:val="000B3FF9"/>
    <w:rsid w:val="000B62BE"/>
    <w:rsid w:val="000B68AE"/>
    <w:rsid w:val="000B7726"/>
    <w:rsid w:val="000C0F07"/>
    <w:rsid w:val="000C152C"/>
    <w:rsid w:val="000C1FE3"/>
    <w:rsid w:val="000C3646"/>
    <w:rsid w:val="000C5498"/>
    <w:rsid w:val="000C6E69"/>
    <w:rsid w:val="000C71F9"/>
    <w:rsid w:val="000C7737"/>
    <w:rsid w:val="000D0AD6"/>
    <w:rsid w:val="000D0AF3"/>
    <w:rsid w:val="000D2D21"/>
    <w:rsid w:val="000D31F9"/>
    <w:rsid w:val="000D40FD"/>
    <w:rsid w:val="000D58C7"/>
    <w:rsid w:val="000D6556"/>
    <w:rsid w:val="000D6D5C"/>
    <w:rsid w:val="000E0014"/>
    <w:rsid w:val="000E05B9"/>
    <w:rsid w:val="000E0963"/>
    <w:rsid w:val="000E154F"/>
    <w:rsid w:val="000E3107"/>
    <w:rsid w:val="000E32F2"/>
    <w:rsid w:val="000E3BDB"/>
    <w:rsid w:val="000E3E42"/>
    <w:rsid w:val="000E4E2A"/>
    <w:rsid w:val="000E522B"/>
    <w:rsid w:val="000E7F53"/>
    <w:rsid w:val="000F01F6"/>
    <w:rsid w:val="000F1DB7"/>
    <w:rsid w:val="000F1E5A"/>
    <w:rsid w:val="000F2110"/>
    <w:rsid w:val="000F2308"/>
    <w:rsid w:val="000F27CF"/>
    <w:rsid w:val="000F37A4"/>
    <w:rsid w:val="000F37DA"/>
    <w:rsid w:val="000F6341"/>
    <w:rsid w:val="000F7159"/>
    <w:rsid w:val="000F7C21"/>
    <w:rsid w:val="001003DB"/>
    <w:rsid w:val="001024F2"/>
    <w:rsid w:val="00102744"/>
    <w:rsid w:val="0010294D"/>
    <w:rsid w:val="00102A85"/>
    <w:rsid w:val="00102C0C"/>
    <w:rsid w:val="00103155"/>
    <w:rsid w:val="001033F9"/>
    <w:rsid w:val="00104F56"/>
    <w:rsid w:val="001054D9"/>
    <w:rsid w:val="001058D3"/>
    <w:rsid w:val="00107451"/>
    <w:rsid w:val="00110287"/>
    <w:rsid w:val="001109CF"/>
    <w:rsid w:val="001109E2"/>
    <w:rsid w:val="0011102C"/>
    <w:rsid w:val="00112636"/>
    <w:rsid w:val="00114694"/>
    <w:rsid w:val="00114AAA"/>
    <w:rsid w:val="00114EE9"/>
    <w:rsid w:val="001155BD"/>
    <w:rsid w:val="001160E1"/>
    <w:rsid w:val="00116CDD"/>
    <w:rsid w:val="001201D6"/>
    <w:rsid w:val="00120CEC"/>
    <w:rsid w:val="001218E1"/>
    <w:rsid w:val="001218FB"/>
    <w:rsid w:val="00122276"/>
    <w:rsid w:val="001239A0"/>
    <w:rsid w:val="00124732"/>
    <w:rsid w:val="0012478D"/>
    <w:rsid w:val="00124E14"/>
    <w:rsid w:val="001265A8"/>
    <w:rsid w:val="00126A93"/>
    <w:rsid w:val="00126E65"/>
    <w:rsid w:val="001271CE"/>
    <w:rsid w:val="00127AC1"/>
    <w:rsid w:val="00127CDF"/>
    <w:rsid w:val="00130DC6"/>
    <w:rsid w:val="00131262"/>
    <w:rsid w:val="0013178C"/>
    <w:rsid w:val="00131AE4"/>
    <w:rsid w:val="00131C88"/>
    <w:rsid w:val="00133B36"/>
    <w:rsid w:val="00134702"/>
    <w:rsid w:val="0013470A"/>
    <w:rsid w:val="001357B0"/>
    <w:rsid w:val="00135BB5"/>
    <w:rsid w:val="00136003"/>
    <w:rsid w:val="00136C5B"/>
    <w:rsid w:val="00136D09"/>
    <w:rsid w:val="001374D5"/>
    <w:rsid w:val="00137870"/>
    <w:rsid w:val="00137C22"/>
    <w:rsid w:val="001405D1"/>
    <w:rsid w:val="00140C68"/>
    <w:rsid w:val="00140DF0"/>
    <w:rsid w:val="00141A16"/>
    <w:rsid w:val="00141F58"/>
    <w:rsid w:val="00142498"/>
    <w:rsid w:val="001429E9"/>
    <w:rsid w:val="00142F0E"/>
    <w:rsid w:val="001434F4"/>
    <w:rsid w:val="00143610"/>
    <w:rsid w:val="0014366A"/>
    <w:rsid w:val="00143AB3"/>
    <w:rsid w:val="00143B0D"/>
    <w:rsid w:val="00143E91"/>
    <w:rsid w:val="0014449D"/>
    <w:rsid w:val="00144BA8"/>
    <w:rsid w:val="00145F79"/>
    <w:rsid w:val="00146024"/>
    <w:rsid w:val="0014707D"/>
    <w:rsid w:val="00147A43"/>
    <w:rsid w:val="00150791"/>
    <w:rsid w:val="00150D07"/>
    <w:rsid w:val="00151D41"/>
    <w:rsid w:val="0015347D"/>
    <w:rsid w:val="00154723"/>
    <w:rsid w:val="00154AD3"/>
    <w:rsid w:val="00155D56"/>
    <w:rsid w:val="00156304"/>
    <w:rsid w:val="001568FB"/>
    <w:rsid w:val="00156E0C"/>
    <w:rsid w:val="00156F11"/>
    <w:rsid w:val="00157704"/>
    <w:rsid w:val="0016195F"/>
    <w:rsid w:val="0016212F"/>
    <w:rsid w:val="001622AF"/>
    <w:rsid w:val="00162505"/>
    <w:rsid w:val="00162560"/>
    <w:rsid w:val="00163062"/>
    <w:rsid w:val="0016386E"/>
    <w:rsid w:val="00164984"/>
    <w:rsid w:val="00164F38"/>
    <w:rsid w:val="001652B9"/>
    <w:rsid w:val="00165D29"/>
    <w:rsid w:val="00166A01"/>
    <w:rsid w:val="00167768"/>
    <w:rsid w:val="00171121"/>
    <w:rsid w:val="00171925"/>
    <w:rsid w:val="001720B9"/>
    <w:rsid w:val="00172714"/>
    <w:rsid w:val="00172B81"/>
    <w:rsid w:val="00172F48"/>
    <w:rsid w:val="0017302F"/>
    <w:rsid w:val="0017416A"/>
    <w:rsid w:val="00174344"/>
    <w:rsid w:val="00174747"/>
    <w:rsid w:val="0017722D"/>
    <w:rsid w:val="00180D33"/>
    <w:rsid w:val="00181631"/>
    <w:rsid w:val="001816EE"/>
    <w:rsid w:val="00181A5D"/>
    <w:rsid w:val="001827F2"/>
    <w:rsid w:val="001846C8"/>
    <w:rsid w:val="00184DB1"/>
    <w:rsid w:val="001850ED"/>
    <w:rsid w:val="00185A76"/>
    <w:rsid w:val="00185AD1"/>
    <w:rsid w:val="00185D64"/>
    <w:rsid w:val="0018611C"/>
    <w:rsid w:val="00186411"/>
    <w:rsid w:val="001866AD"/>
    <w:rsid w:val="00186D2F"/>
    <w:rsid w:val="00186F98"/>
    <w:rsid w:val="00191641"/>
    <w:rsid w:val="00191FF7"/>
    <w:rsid w:val="00192C7B"/>
    <w:rsid w:val="00194797"/>
    <w:rsid w:val="0019498B"/>
    <w:rsid w:val="00194CF3"/>
    <w:rsid w:val="00197122"/>
    <w:rsid w:val="0019740A"/>
    <w:rsid w:val="0019763C"/>
    <w:rsid w:val="001979DB"/>
    <w:rsid w:val="00197E3D"/>
    <w:rsid w:val="001A1942"/>
    <w:rsid w:val="001A2BA6"/>
    <w:rsid w:val="001A3641"/>
    <w:rsid w:val="001A3B10"/>
    <w:rsid w:val="001A47CE"/>
    <w:rsid w:val="001A4C70"/>
    <w:rsid w:val="001A4E88"/>
    <w:rsid w:val="001A5611"/>
    <w:rsid w:val="001A575D"/>
    <w:rsid w:val="001A5F1E"/>
    <w:rsid w:val="001A75B2"/>
    <w:rsid w:val="001B000A"/>
    <w:rsid w:val="001B1081"/>
    <w:rsid w:val="001B1EA4"/>
    <w:rsid w:val="001B2011"/>
    <w:rsid w:val="001B3135"/>
    <w:rsid w:val="001B32D4"/>
    <w:rsid w:val="001B4D3A"/>
    <w:rsid w:val="001B5773"/>
    <w:rsid w:val="001B5DC5"/>
    <w:rsid w:val="001B6080"/>
    <w:rsid w:val="001B65FF"/>
    <w:rsid w:val="001B7A68"/>
    <w:rsid w:val="001C040E"/>
    <w:rsid w:val="001C12C8"/>
    <w:rsid w:val="001C1623"/>
    <w:rsid w:val="001C213A"/>
    <w:rsid w:val="001C256F"/>
    <w:rsid w:val="001C2F27"/>
    <w:rsid w:val="001C3269"/>
    <w:rsid w:val="001C33AC"/>
    <w:rsid w:val="001C3C1E"/>
    <w:rsid w:val="001C43F3"/>
    <w:rsid w:val="001C4E52"/>
    <w:rsid w:val="001C5510"/>
    <w:rsid w:val="001C67DA"/>
    <w:rsid w:val="001C6A57"/>
    <w:rsid w:val="001C7926"/>
    <w:rsid w:val="001C7C3F"/>
    <w:rsid w:val="001C7C5A"/>
    <w:rsid w:val="001D03B2"/>
    <w:rsid w:val="001D179E"/>
    <w:rsid w:val="001D32DE"/>
    <w:rsid w:val="001D6573"/>
    <w:rsid w:val="001D6CF9"/>
    <w:rsid w:val="001E098A"/>
    <w:rsid w:val="001E13BE"/>
    <w:rsid w:val="001E16C8"/>
    <w:rsid w:val="001E1AD3"/>
    <w:rsid w:val="001E1DCC"/>
    <w:rsid w:val="001E2809"/>
    <w:rsid w:val="001E302B"/>
    <w:rsid w:val="001E319E"/>
    <w:rsid w:val="001E328B"/>
    <w:rsid w:val="001E4DFF"/>
    <w:rsid w:val="001E5B85"/>
    <w:rsid w:val="001E6C02"/>
    <w:rsid w:val="001E6F19"/>
    <w:rsid w:val="001F0589"/>
    <w:rsid w:val="001F0E9C"/>
    <w:rsid w:val="001F1545"/>
    <w:rsid w:val="001F1C7C"/>
    <w:rsid w:val="001F32C8"/>
    <w:rsid w:val="001F3802"/>
    <w:rsid w:val="001F4F39"/>
    <w:rsid w:val="001F4FD3"/>
    <w:rsid w:val="001F516F"/>
    <w:rsid w:val="001F520E"/>
    <w:rsid w:val="001F5E05"/>
    <w:rsid w:val="001F60E2"/>
    <w:rsid w:val="001F6522"/>
    <w:rsid w:val="001F668C"/>
    <w:rsid w:val="001F6710"/>
    <w:rsid w:val="001F6ECF"/>
    <w:rsid w:val="001F733E"/>
    <w:rsid w:val="001F7A7A"/>
    <w:rsid w:val="0020063A"/>
    <w:rsid w:val="002007EC"/>
    <w:rsid w:val="002009F0"/>
    <w:rsid w:val="00200BA2"/>
    <w:rsid w:val="00201143"/>
    <w:rsid w:val="002013CA"/>
    <w:rsid w:val="002017E3"/>
    <w:rsid w:val="00201F0D"/>
    <w:rsid w:val="0020288A"/>
    <w:rsid w:val="0020440F"/>
    <w:rsid w:val="00204600"/>
    <w:rsid w:val="00205194"/>
    <w:rsid w:val="00206EC2"/>
    <w:rsid w:val="002100C2"/>
    <w:rsid w:val="00211D44"/>
    <w:rsid w:val="0021225A"/>
    <w:rsid w:val="00213968"/>
    <w:rsid w:val="00217D7F"/>
    <w:rsid w:val="00220C98"/>
    <w:rsid w:val="0022237D"/>
    <w:rsid w:val="002232E2"/>
    <w:rsid w:val="00223750"/>
    <w:rsid w:val="00223B7B"/>
    <w:rsid w:val="0022435A"/>
    <w:rsid w:val="0022488F"/>
    <w:rsid w:val="002248A3"/>
    <w:rsid w:val="00224C77"/>
    <w:rsid w:val="00225324"/>
    <w:rsid w:val="00226424"/>
    <w:rsid w:val="00227E39"/>
    <w:rsid w:val="002300B2"/>
    <w:rsid w:val="002304DC"/>
    <w:rsid w:val="00231BBE"/>
    <w:rsid w:val="002330D7"/>
    <w:rsid w:val="00233770"/>
    <w:rsid w:val="00233EA3"/>
    <w:rsid w:val="002344B2"/>
    <w:rsid w:val="00235435"/>
    <w:rsid w:val="0023642F"/>
    <w:rsid w:val="002379F6"/>
    <w:rsid w:val="0024126F"/>
    <w:rsid w:val="0024138D"/>
    <w:rsid w:val="00241C6C"/>
    <w:rsid w:val="00241EDC"/>
    <w:rsid w:val="00243818"/>
    <w:rsid w:val="00243E3A"/>
    <w:rsid w:val="00243F5A"/>
    <w:rsid w:val="0024453F"/>
    <w:rsid w:val="002447F6"/>
    <w:rsid w:val="002451C7"/>
    <w:rsid w:val="00246909"/>
    <w:rsid w:val="00246A11"/>
    <w:rsid w:val="0025041A"/>
    <w:rsid w:val="0025060A"/>
    <w:rsid w:val="00252051"/>
    <w:rsid w:val="002526DF"/>
    <w:rsid w:val="002528D2"/>
    <w:rsid w:val="002541CE"/>
    <w:rsid w:val="00254667"/>
    <w:rsid w:val="00254BC5"/>
    <w:rsid w:val="00255734"/>
    <w:rsid w:val="00256EDD"/>
    <w:rsid w:val="00257369"/>
    <w:rsid w:val="00260D7D"/>
    <w:rsid w:val="00261B89"/>
    <w:rsid w:val="002649E6"/>
    <w:rsid w:val="0026568F"/>
    <w:rsid w:val="00265CFD"/>
    <w:rsid w:val="0026706B"/>
    <w:rsid w:val="002678AB"/>
    <w:rsid w:val="00271D38"/>
    <w:rsid w:val="002726E9"/>
    <w:rsid w:val="00272E2B"/>
    <w:rsid w:val="002731AD"/>
    <w:rsid w:val="002731B0"/>
    <w:rsid w:val="00273300"/>
    <w:rsid w:val="00274809"/>
    <w:rsid w:val="002759EA"/>
    <w:rsid w:val="00276CA0"/>
    <w:rsid w:val="00276FBB"/>
    <w:rsid w:val="002814D4"/>
    <w:rsid w:val="0028157B"/>
    <w:rsid w:val="0028289F"/>
    <w:rsid w:val="002828FE"/>
    <w:rsid w:val="00282BD7"/>
    <w:rsid w:val="002837ED"/>
    <w:rsid w:val="00283ED5"/>
    <w:rsid w:val="0028426D"/>
    <w:rsid w:val="00284B31"/>
    <w:rsid w:val="00285261"/>
    <w:rsid w:val="002854E6"/>
    <w:rsid w:val="00285BA8"/>
    <w:rsid w:val="00285CDC"/>
    <w:rsid w:val="002902F4"/>
    <w:rsid w:val="002914DF"/>
    <w:rsid w:val="00291719"/>
    <w:rsid w:val="00291C88"/>
    <w:rsid w:val="00293A3D"/>
    <w:rsid w:val="002948D5"/>
    <w:rsid w:val="00294EBC"/>
    <w:rsid w:val="002953C0"/>
    <w:rsid w:val="00296305"/>
    <w:rsid w:val="00297DA8"/>
    <w:rsid w:val="002A201E"/>
    <w:rsid w:val="002A2237"/>
    <w:rsid w:val="002A2640"/>
    <w:rsid w:val="002A2CC6"/>
    <w:rsid w:val="002A3682"/>
    <w:rsid w:val="002A4751"/>
    <w:rsid w:val="002A4C80"/>
    <w:rsid w:val="002A4CEF"/>
    <w:rsid w:val="002A5876"/>
    <w:rsid w:val="002A5AC1"/>
    <w:rsid w:val="002A6879"/>
    <w:rsid w:val="002A68CE"/>
    <w:rsid w:val="002A6F94"/>
    <w:rsid w:val="002A7F4E"/>
    <w:rsid w:val="002A7F7C"/>
    <w:rsid w:val="002B2FCF"/>
    <w:rsid w:val="002B3578"/>
    <w:rsid w:val="002B3682"/>
    <w:rsid w:val="002B3C67"/>
    <w:rsid w:val="002B6740"/>
    <w:rsid w:val="002C05FC"/>
    <w:rsid w:val="002C0BDC"/>
    <w:rsid w:val="002C2605"/>
    <w:rsid w:val="002C38DF"/>
    <w:rsid w:val="002C49D9"/>
    <w:rsid w:val="002C4EC1"/>
    <w:rsid w:val="002C5D9C"/>
    <w:rsid w:val="002C6B65"/>
    <w:rsid w:val="002C6F90"/>
    <w:rsid w:val="002C75A5"/>
    <w:rsid w:val="002D0F64"/>
    <w:rsid w:val="002D24F9"/>
    <w:rsid w:val="002D2B30"/>
    <w:rsid w:val="002D4B0F"/>
    <w:rsid w:val="002D4E75"/>
    <w:rsid w:val="002D5C03"/>
    <w:rsid w:val="002D5F39"/>
    <w:rsid w:val="002D645D"/>
    <w:rsid w:val="002D67E0"/>
    <w:rsid w:val="002D6BEA"/>
    <w:rsid w:val="002D70D6"/>
    <w:rsid w:val="002D74BE"/>
    <w:rsid w:val="002D7AED"/>
    <w:rsid w:val="002D7E09"/>
    <w:rsid w:val="002D7FD7"/>
    <w:rsid w:val="002E0A89"/>
    <w:rsid w:val="002E0D60"/>
    <w:rsid w:val="002E224F"/>
    <w:rsid w:val="002E234F"/>
    <w:rsid w:val="002E2E7D"/>
    <w:rsid w:val="002E325F"/>
    <w:rsid w:val="002E5EDF"/>
    <w:rsid w:val="002F0291"/>
    <w:rsid w:val="002F1247"/>
    <w:rsid w:val="002F16D6"/>
    <w:rsid w:val="002F26C4"/>
    <w:rsid w:val="002F3400"/>
    <w:rsid w:val="002F42EB"/>
    <w:rsid w:val="002F481A"/>
    <w:rsid w:val="002F49F5"/>
    <w:rsid w:val="002F51A0"/>
    <w:rsid w:val="002F6FC2"/>
    <w:rsid w:val="002F79CA"/>
    <w:rsid w:val="002F7AC9"/>
    <w:rsid w:val="00300CE7"/>
    <w:rsid w:val="00301B9A"/>
    <w:rsid w:val="00302515"/>
    <w:rsid w:val="00302624"/>
    <w:rsid w:val="00302B07"/>
    <w:rsid w:val="00304FBF"/>
    <w:rsid w:val="003051A1"/>
    <w:rsid w:val="003062AC"/>
    <w:rsid w:val="00306AEB"/>
    <w:rsid w:val="00307A10"/>
    <w:rsid w:val="00310A34"/>
    <w:rsid w:val="00312AD4"/>
    <w:rsid w:val="0031370D"/>
    <w:rsid w:val="00313888"/>
    <w:rsid w:val="00315029"/>
    <w:rsid w:val="00315155"/>
    <w:rsid w:val="00315240"/>
    <w:rsid w:val="003161B8"/>
    <w:rsid w:val="003163E3"/>
    <w:rsid w:val="003168C7"/>
    <w:rsid w:val="00320DC8"/>
    <w:rsid w:val="00324C9E"/>
    <w:rsid w:val="00324D29"/>
    <w:rsid w:val="00325720"/>
    <w:rsid w:val="00326E0A"/>
    <w:rsid w:val="003273CC"/>
    <w:rsid w:val="00330A77"/>
    <w:rsid w:val="003315B9"/>
    <w:rsid w:val="0033195F"/>
    <w:rsid w:val="00331ACB"/>
    <w:rsid w:val="00331D6C"/>
    <w:rsid w:val="00331DD6"/>
    <w:rsid w:val="0033364D"/>
    <w:rsid w:val="00333E3F"/>
    <w:rsid w:val="00333F61"/>
    <w:rsid w:val="00334999"/>
    <w:rsid w:val="00335276"/>
    <w:rsid w:val="00336369"/>
    <w:rsid w:val="00336A3F"/>
    <w:rsid w:val="0033745F"/>
    <w:rsid w:val="003374E1"/>
    <w:rsid w:val="00341028"/>
    <w:rsid w:val="003415A9"/>
    <w:rsid w:val="00341DF1"/>
    <w:rsid w:val="003429D7"/>
    <w:rsid w:val="00343424"/>
    <w:rsid w:val="00344FEF"/>
    <w:rsid w:val="00345D7E"/>
    <w:rsid w:val="00350282"/>
    <w:rsid w:val="003508E4"/>
    <w:rsid w:val="00350AC1"/>
    <w:rsid w:val="00351E47"/>
    <w:rsid w:val="00353E34"/>
    <w:rsid w:val="00354735"/>
    <w:rsid w:val="00356071"/>
    <w:rsid w:val="003600E2"/>
    <w:rsid w:val="00360407"/>
    <w:rsid w:val="00361467"/>
    <w:rsid w:val="00361CFA"/>
    <w:rsid w:val="00361DC2"/>
    <w:rsid w:val="00361E63"/>
    <w:rsid w:val="00362B68"/>
    <w:rsid w:val="00362C90"/>
    <w:rsid w:val="00362CD7"/>
    <w:rsid w:val="00362E2B"/>
    <w:rsid w:val="003633F2"/>
    <w:rsid w:val="00363AF3"/>
    <w:rsid w:val="00363E4A"/>
    <w:rsid w:val="0036405B"/>
    <w:rsid w:val="00364983"/>
    <w:rsid w:val="00364AEE"/>
    <w:rsid w:val="00365834"/>
    <w:rsid w:val="00366612"/>
    <w:rsid w:val="00366630"/>
    <w:rsid w:val="003668E8"/>
    <w:rsid w:val="0036703F"/>
    <w:rsid w:val="00367880"/>
    <w:rsid w:val="00367A44"/>
    <w:rsid w:val="003717FF"/>
    <w:rsid w:val="00371B1F"/>
    <w:rsid w:val="00372F82"/>
    <w:rsid w:val="003772DF"/>
    <w:rsid w:val="00377689"/>
    <w:rsid w:val="00377783"/>
    <w:rsid w:val="003809D8"/>
    <w:rsid w:val="00380E01"/>
    <w:rsid w:val="00381512"/>
    <w:rsid w:val="00381AA1"/>
    <w:rsid w:val="00381CDA"/>
    <w:rsid w:val="00382285"/>
    <w:rsid w:val="003822DC"/>
    <w:rsid w:val="00382504"/>
    <w:rsid w:val="0038355F"/>
    <w:rsid w:val="00383D3C"/>
    <w:rsid w:val="003849D3"/>
    <w:rsid w:val="00384D76"/>
    <w:rsid w:val="00385274"/>
    <w:rsid w:val="00386C8E"/>
    <w:rsid w:val="00387243"/>
    <w:rsid w:val="00390516"/>
    <w:rsid w:val="003909CA"/>
    <w:rsid w:val="00390F20"/>
    <w:rsid w:val="00392B0F"/>
    <w:rsid w:val="00392B43"/>
    <w:rsid w:val="00392F4F"/>
    <w:rsid w:val="00394CB7"/>
    <w:rsid w:val="00396AE5"/>
    <w:rsid w:val="00396B4D"/>
    <w:rsid w:val="003A0974"/>
    <w:rsid w:val="003A1A6D"/>
    <w:rsid w:val="003A21AC"/>
    <w:rsid w:val="003A2551"/>
    <w:rsid w:val="003A2B03"/>
    <w:rsid w:val="003A38C0"/>
    <w:rsid w:val="003A4190"/>
    <w:rsid w:val="003A41B1"/>
    <w:rsid w:val="003A4919"/>
    <w:rsid w:val="003A4DC1"/>
    <w:rsid w:val="003A55CF"/>
    <w:rsid w:val="003A5A9D"/>
    <w:rsid w:val="003A5E55"/>
    <w:rsid w:val="003A77F1"/>
    <w:rsid w:val="003B0A57"/>
    <w:rsid w:val="003B13A9"/>
    <w:rsid w:val="003B15B3"/>
    <w:rsid w:val="003B2410"/>
    <w:rsid w:val="003B348E"/>
    <w:rsid w:val="003B3B9F"/>
    <w:rsid w:val="003B41BE"/>
    <w:rsid w:val="003B6F73"/>
    <w:rsid w:val="003B72DB"/>
    <w:rsid w:val="003C015E"/>
    <w:rsid w:val="003C1B8C"/>
    <w:rsid w:val="003C48F1"/>
    <w:rsid w:val="003C4A44"/>
    <w:rsid w:val="003C4B19"/>
    <w:rsid w:val="003C5008"/>
    <w:rsid w:val="003C659A"/>
    <w:rsid w:val="003C7514"/>
    <w:rsid w:val="003D1863"/>
    <w:rsid w:val="003D1ED1"/>
    <w:rsid w:val="003D1FB1"/>
    <w:rsid w:val="003D4FCB"/>
    <w:rsid w:val="003D5CB1"/>
    <w:rsid w:val="003D736E"/>
    <w:rsid w:val="003E0A2A"/>
    <w:rsid w:val="003E175A"/>
    <w:rsid w:val="003E175F"/>
    <w:rsid w:val="003E194C"/>
    <w:rsid w:val="003E1CB8"/>
    <w:rsid w:val="003E3CB3"/>
    <w:rsid w:val="003E464A"/>
    <w:rsid w:val="003E46A7"/>
    <w:rsid w:val="003E476E"/>
    <w:rsid w:val="003E5B49"/>
    <w:rsid w:val="003E6466"/>
    <w:rsid w:val="003E6B23"/>
    <w:rsid w:val="003E719D"/>
    <w:rsid w:val="003E7944"/>
    <w:rsid w:val="003F0396"/>
    <w:rsid w:val="003F0669"/>
    <w:rsid w:val="003F0E8D"/>
    <w:rsid w:val="003F3E9E"/>
    <w:rsid w:val="003F49E2"/>
    <w:rsid w:val="003F4FEC"/>
    <w:rsid w:val="003F503B"/>
    <w:rsid w:val="003F5826"/>
    <w:rsid w:val="003F5C0C"/>
    <w:rsid w:val="003F60D2"/>
    <w:rsid w:val="00400735"/>
    <w:rsid w:val="00402053"/>
    <w:rsid w:val="00402C4C"/>
    <w:rsid w:val="00402EC5"/>
    <w:rsid w:val="004039E4"/>
    <w:rsid w:val="00404595"/>
    <w:rsid w:val="00405505"/>
    <w:rsid w:val="004060A5"/>
    <w:rsid w:val="0040660A"/>
    <w:rsid w:val="00406856"/>
    <w:rsid w:val="004078EE"/>
    <w:rsid w:val="00410D38"/>
    <w:rsid w:val="00410D59"/>
    <w:rsid w:val="0041151C"/>
    <w:rsid w:val="004123F1"/>
    <w:rsid w:val="00412B9C"/>
    <w:rsid w:val="0041331B"/>
    <w:rsid w:val="00413592"/>
    <w:rsid w:val="0041389E"/>
    <w:rsid w:val="004139FB"/>
    <w:rsid w:val="0041442A"/>
    <w:rsid w:val="00414CF9"/>
    <w:rsid w:val="00415198"/>
    <w:rsid w:val="00415736"/>
    <w:rsid w:val="004166A7"/>
    <w:rsid w:val="00416A7C"/>
    <w:rsid w:val="00420580"/>
    <w:rsid w:val="00422FC5"/>
    <w:rsid w:val="00423457"/>
    <w:rsid w:val="0042388A"/>
    <w:rsid w:val="00423BC5"/>
    <w:rsid w:val="004245B7"/>
    <w:rsid w:val="00424BC3"/>
    <w:rsid w:val="00425C46"/>
    <w:rsid w:val="00426CB9"/>
    <w:rsid w:val="00427742"/>
    <w:rsid w:val="00427A12"/>
    <w:rsid w:val="0043096A"/>
    <w:rsid w:val="0043289B"/>
    <w:rsid w:val="0043320E"/>
    <w:rsid w:val="00436078"/>
    <w:rsid w:val="00436EA3"/>
    <w:rsid w:val="00436F25"/>
    <w:rsid w:val="00437C20"/>
    <w:rsid w:val="00437C42"/>
    <w:rsid w:val="004409ED"/>
    <w:rsid w:val="0044326C"/>
    <w:rsid w:val="00443740"/>
    <w:rsid w:val="00443744"/>
    <w:rsid w:val="0044374E"/>
    <w:rsid w:val="00443B60"/>
    <w:rsid w:val="0044434A"/>
    <w:rsid w:val="00445639"/>
    <w:rsid w:val="00446E5C"/>
    <w:rsid w:val="004500AA"/>
    <w:rsid w:val="004501D1"/>
    <w:rsid w:val="004513F5"/>
    <w:rsid w:val="0045165D"/>
    <w:rsid w:val="004519E7"/>
    <w:rsid w:val="004538F2"/>
    <w:rsid w:val="0045619C"/>
    <w:rsid w:val="004569A9"/>
    <w:rsid w:val="004569B4"/>
    <w:rsid w:val="00456AA6"/>
    <w:rsid w:val="00460E98"/>
    <w:rsid w:val="00460EBC"/>
    <w:rsid w:val="0046111F"/>
    <w:rsid w:val="004612F9"/>
    <w:rsid w:val="004617BB"/>
    <w:rsid w:val="00461C1B"/>
    <w:rsid w:val="004621C3"/>
    <w:rsid w:val="00462A4F"/>
    <w:rsid w:val="004639B5"/>
    <w:rsid w:val="00464355"/>
    <w:rsid w:val="00464809"/>
    <w:rsid w:val="0046517D"/>
    <w:rsid w:val="00466266"/>
    <w:rsid w:val="0047062C"/>
    <w:rsid w:val="00471694"/>
    <w:rsid w:val="00474280"/>
    <w:rsid w:val="00474932"/>
    <w:rsid w:val="00475DFF"/>
    <w:rsid w:val="004760E3"/>
    <w:rsid w:val="00476298"/>
    <w:rsid w:val="004768BC"/>
    <w:rsid w:val="004776F7"/>
    <w:rsid w:val="004778DB"/>
    <w:rsid w:val="00477ADD"/>
    <w:rsid w:val="004801B0"/>
    <w:rsid w:val="00480382"/>
    <w:rsid w:val="00480774"/>
    <w:rsid w:val="004810D5"/>
    <w:rsid w:val="0048210C"/>
    <w:rsid w:val="004825FF"/>
    <w:rsid w:val="00482C5E"/>
    <w:rsid w:val="00482FC6"/>
    <w:rsid w:val="00483B12"/>
    <w:rsid w:val="00484A5A"/>
    <w:rsid w:val="00484ECC"/>
    <w:rsid w:val="00485B52"/>
    <w:rsid w:val="00486B38"/>
    <w:rsid w:val="00487409"/>
    <w:rsid w:val="004877C4"/>
    <w:rsid w:val="00487839"/>
    <w:rsid w:val="00490F36"/>
    <w:rsid w:val="004916DD"/>
    <w:rsid w:val="00491D29"/>
    <w:rsid w:val="00491D62"/>
    <w:rsid w:val="004934C5"/>
    <w:rsid w:val="0049390B"/>
    <w:rsid w:val="00493D9B"/>
    <w:rsid w:val="00494A82"/>
    <w:rsid w:val="00494BF8"/>
    <w:rsid w:val="0049543B"/>
    <w:rsid w:val="00495D24"/>
    <w:rsid w:val="0049686E"/>
    <w:rsid w:val="00497282"/>
    <w:rsid w:val="00497BD0"/>
    <w:rsid w:val="004A0838"/>
    <w:rsid w:val="004A1963"/>
    <w:rsid w:val="004A2FBC"/>
    <w:rsid w:val="004A37BF"/>
    <w:rsid w:val="004A3E25"/>
    <w:rsid w:val="004A50BC"/>
    <w:rsid w:val="004A57A5"/>
    <w:rsid w:val="004A731F"/>
    <w:rsid w:val="004A76EB"/>
    <w:rsid w:val="004A7E36"/>
    <w:rsid w:val="004B0CB7"/>
    <w:rsid w:val="004B0FE2"/>
    <w:rsid w:val="004B1FCC"/>
    <w:rsid w:val="004B3243"/>
    <w:rsid w:val="004B3464"/>
    <w:rsid w:val="004B461E"/>
    <w:rsid w:val="004B4E2B"/>
    <w:rsid w:val="004B50F0"/>
    <w:rsid w:val="004B53E1"/>
    <w:rsid w:val="004B5569"/>
    <w:rsid w:val="004B5913"/>
    <w:rsid w:val="004B5FF0"/>
    <w:rsid w:val="004B6B90"/>
    <w:rsid w:val="004C0C45"/>
    <w:rsid w:val="004C1036"/>
    <w:rsid w:val="004C10D6"/>
    <w:rsid w:val="004C1D3F"/>
    <w:rsid w:val="004C23C1"/>
    <w:rsid w:val="004C2620"/>
    <w:rsid w:val="004C36F9"/>
    <w:rsid w:val="004C4FE4"/>
    <w:rsid w:val="004C52C0"/>
    <w:rsid w:val="004C6EE4"/>
    <w:rsid w:val="004C6FE0"/>
    <w:rsid w:val="004C6FFE"/>
    <w:rsid w:val="004C719B"/>
    <w:rsid w:val="004D1189"/>
    <w:rsid w:val="004D3ECA"/>
    <w:rsid w:val="004D455D"/>
    <w:rsid w:val="004D4CCE"/>
    <w:rsid w:val="004D63E9"/>
    <w:rsid w:val="004D75B4"/>
    <w:rsid w:val="004D7938"/>
    <w:rsid w:val="004D7C69"/>
    <w:rsid w:val="004E17DC"/>
    <w:rsid w:val="004E2E4B"/>
    <w:rsid w:val="004E3410"/>
    <w:rsid w:val="004E4827"/>
    <w:rsid w:val="004E4C1E"/>
    <w:rsid w:val="004E5DD6"/>
    <w:rsid w:val="004E6D1D"/>
    <w:rsid w:val="004E7F21"/>
    <w:rsid w:val="004E7F7A"/>
    <w:rsid w:val="004F1B19"/>
    <w:rsid w:val="004F1DB6"/>
    <w:rsid w:val="004F2F7E"/>
    <w:rsid w:val="004F31B5"/>
    <w:rsid w:val="004F35BE"/>
    <w:rsid w:val="004F4AC8"/>
    <w:rsid w:val="004F755C"/>
    <w:rsid w:val="00501BDA"/>
    <w:rsid w:val="00501D6C"/>
    <w:rsid w:val="005038D7"/>
    <w:rsid w:val="00503A20"/>
    <w:rsid w:val="00503D6D"/>
    <w:rsid w:val="00504F00"/>
    <w:rsid w:val="005067C8"/>
    <w:rsid w:val="00510327"/>
    <w:rsid w:val="00510879"/>
    <w:rsid w:val="00511CAF"/>
    <w:rsid w:val="00511D6F"/>
    <w:rsid w:val="005127C5"/>
    <w:rsid w:val="005128AA"/>
    <w:rsid w:val="005131C0"/>
    <w:rsid w:val="00514091"/>
    <w:rsid w:val="005140D4"/>
    <w:rsid w:val="00515C54"/>
    <w:rsid w:val="00515E60"/>
    <w:rsid w:val="00516000"/>
    <w:rsid w:val="0051628C"/>
    <w:rsid w:val="00516445"/>
    <w:rsid w:val="0051672A"/>
    <w:rsid w:val="0051755C"/>
    <w:rsid w:val="00517B38"/>
    <w:rsid w:val="00517EF9"/>
    <w:rsid w:val="00522BE4"/>
    <w:rsid w:val="00523174"/>
    <w:rsid w:val="005263F9"/>
    <w:rsid w:val="00527D82"/>
    <w:rsid w:val="005315A2"/>
    <w:rsid w:val="00532191"/>
    <w:rsid w:val="005327E3"/>
    <w:rsid w:val="00532C85"/>
    <w:rsid w:val="00532D41"/>
    <w:rsid w:val="00532DC9"/>
    <w:rsid w:val="00534E6E"/>
    <w:rsid w:val="00535B3B"/>
    <w:rsid w:val="0053641C"/>
    <w:rsid w:val="00537301"/>
    <w:rsid w:val="00537A0E"/>
    <w:rsid w:val="00537A20"/>
    <w:rsid w:val="00537FBF"/>
    <w:rsid w:val="005414B2"/>
    <w:rsid w:val="0054161F"/>
    <w:rsid w:val="00541932"/>
    <w:rsid w:val="0054224E"/>
    <w:rsid w:val="00545BD7"/>
    <w:rsid w:val="00546BDE"/>
    <w:rsid w:val="00546FE9"/>
    <w:rsid w:val="00547FC3"/>
    <w:rsid w:val="00550837"/>
    <w:rsid w:val="0055188B"/>
    <w:rsid w:val="00551AB1"/>
    <w:rsid w:val="005520C9"/>
    <w:rsid w:val="005522C9"/>
    <w:rsid w:val="00552CB7"/>
    <w:rsid w:val="00553673"/>
    <w:rsid w:val="00553D81"/>
    <w:rsid w:val="005542C0"/>
    <w:rsid w:val="005545B3"/>
    <w:rsid w:val="0055474D"/>
    <w:rsid w:val="005548F0"/>
    <w:rsid w:val="00554CFC"/>
    <w:rsid w:val="0055512B"/>
    <w:rsid w:val="005551C9"/>
    <w:rsid w:val="00555277"/>
    <w:rsid w:val="005564F7"/>
    <w:rsid w:val="005578DF"/>
    <w:rsid w:val="00561775"/>
    <w:rsid w:val="00562ABE"/>
    <w:rsid w:val="005630E8"/>
    <w:rsid w:val="0056359E"/>
    <w:rsid w:val="00563C92"/>
    <w:rsid w:val="00563F0F"/>
    <w:rsid w:val="00564049"/>
    <w:rsid w:val="005640E5"/>
    <w:rsid w:val="00564ED6"/>
    <w:rsid w:val="0056591F"/>
    <w:rsid w:val="00565F2E"/>
    <w:rsid w:val="005679E6"/>
    <w:rsid w:val="00567ACB"/>
    <w:rsid w:val="005703C1"/>
    <w:rsid w:val="00571358"/>
    <w:rsid w:val="005724C6"/>
    <w:rsid w:val="00572CE9"/>
    <w:rsid w:val="00573061"/>
    <w:rsid w:val="0057348E"/>
    <w:rsid w:val="0057425C"/>
    <w:rsid w:val="005748ED"/>
    <w:rsid w:val="00574A55"/>
    <w:rsid w:val="005761D6"/>
    <w:rsid w:val="0057644B"/>
    <w:rsid w:val="0057648E"/>
    <w:rsid w:val="0057670A"/>
    <w:rsid w:val="00576C74"/>
    <w:rsid w:val="00577205"/>
    <w:rsid w:val="00577FC4"/>
    <w:rsid w:val="00580642"/>
    <w:rsid w:val="00580CA3"/>
    <w:rsid w:val="00581CA3"/>
    <w:rsid w:val="00582308"/>
    <w:rsid w:val="00582873"/>
    <w:rsid w:val="00582B04"/>
    <w:rsid w:val="00582D56"/>
    <w:rsid w:val="0058413A"/>
    <w:rsid w:val="005843BF"/>
    <w:rsid w:val="00584AA0"/>
    <w:rsid w:val="00584C78"/>
    <w:rsid w:val="005855B2"/>
    <w:rsid w:val="005863F9"/>
    <w:rsid w:val="00586F80"/>
    <w:rsid w:val="00590D49"/>
    <w:rsid w:val="00590EC3"/>
    <w:rsid w:val="005912C8"/>
    <w:rsid w:val="005916C5"/>
    <w:rsid w:val="00591EB3"/>
    <w:rsid w:val="005921A0"/>
    <w:rsid w:val="00592FE4"/>
    <w:rsid w:val="00593ACF"/>
    <w:rsid w:val="00595F14"/>
    <w:rsid w:val="005966BB"/>
    <w:rsid w:val="00596C55"/>
    <w:rsid w:val="00597283"/>
    <w:rsid w:val="005A1915"/>
    <w:rsid w:val="005A22D9"/>
    <w:rsid w:val="005A252A"/>
    <w:rsid w:val="005A2EB9"/>
    <w:rsid w:val="005A3AF6"/>
    <w:rsid w:val="005A413D"/>
    <w:rsid w:val="005A4EF6"/>
    <w:rsid w:val="005A5834"/>
    <w:rsid w:val="005A61D5"/>
    <w:rsid w:val="005A6779"/>
    <w:rsid w:val="005A692C"/>
    <w:rsid w:val="005A71A4"/>
    <w:rsid w:val="005A7D9C"/>
    <w:rsid w:val="005B02F7"/>
    <w:rsid w:val="005B1A1B"/>
    <w:rsid w:val="005B1C65"/>
    <w:rsid w:val="005B2EB4"/>
    <w:rsid w:val="005B46EC"/>
    <w:rsid w:val="005B4A45"/>
    <w:rsid w:val="005B588A"/>
    <w:rsid w:val="005B6825"/>
    <w:rsid w:val="005B767F"/>
    <w:rsid w:val="005B7C57"/>
    <w:rsid w:val="005B7E90"/>
    <w:rsid w:val="005C01B4"/>
    <w:rsid w:val="005C02F8"/>
    <w:rsid w:val="005C13F5"/>
    <w:rsid w:val="005C1C2E"/>
    <w:rsid w:val="005C21F0"/>
    <w:rsid w:val="005C22E7"/>
    <w:rsid w:val="005C23B7"/>
    <w:rsid w:val="005C2468"/>
    <w:rsid w:val="005C292A"/>
    <w:rsid w:val="005C2B74"/>
    <w:rsid w:val="005C2EB7"/>
    <w:rsid w:val="005C3566"/>
    <w:rsid w:val="005C52B4"/>
    <w:rsid w:val="005C59C6"/>
    <w:rsid w:val="005C621F"/>
    <w:rsid w:val="005C654D"/>
    <w:rsid w:val="005C6C83"/>
    <w:rsid w:val="005C74D9"/>
    <w:rsid w:val="005D0B54"/>
    <w:rsid w:val="005D3010"/>
    <w:rsid w:val="005D30B1"/>
    <w:rsid w:val="005D34BD"/>
    <w:rsid w:val="005D3855"/>
    <w:rsid w:val="005D3E53"/>
    <w:rsid w:val="005D49B2"/>
    <w:rsid w:val="005D4F33"/>
    <w:rsid w:val="005D53A5"/>
    <w:rsid w:val="005D5699"/>
    <w:rsid w:val="005D77AB"/>
    <w:rsid w:val="005E0641"/>
    <w:rsid w:val="005E0EA4"/>
    <w:rsid w:val="005E109B"/>
    <w:rsid w:val="005E19C3"/>
    <w:rsid w:val="005E1B4E"/>
    <w:rsid w:val="005E25BB"/>
    <w:rsid w:val="005E3A67"/>
    <w:rsid w:val="005E4747"/>
    <w:rsid w:val="005E4E25"/>
    <w:rsid w:val="005E646B"/>
    <w:rsid w:val="005E73FC"/>
    <w:rsid w:val="005E775B"/>
    <w:rsid w:val="005E7D44"/>
    <w:rsid w:val="005E7D7E"/>
    <w:rsid w:val="005F05DE"/>
    <w:rsid w:val="005F1AB8"/>
    <w:rsid w:val="005F239C"/>
    <w:rsid w:val="005F245F"/>
    <w:rsid w:val="005F248D"/>
    <w:rsid w:val="005F2725"/>
    <w:rsid w:val="005F3C52"/>
    <w:rsid w:val="005F3E61"/>
    <w:rsid w:val="005F4472"/>
    <w:rsid w:val="005F51FC"/>
    <w:rsid w:val="005F53FF"/>
    <w:rsid w:val="005F6111"/>
    <w:rsid w:val="005F6BC4"/>
    <w:rsid w:val="00601F95"/>
    <w:rsid w:val="00601FA4"/>
    <w:rsid w:val="006020D6"/>
    <w:rsid w:val="00603A8F"/>
    <w:rsid w:val="00603EB9"/>
    <w:rsid w:val="006040B1"/>
    <w:rsid w:val="006042A2"/>
    <w:rsid w:val="00604514"/>
    <w:rsid w:val="00605579"/>
    <w:rsid w:val="00605A74"/>
    <w:rsid w:val="00606796"/>
    <w:rsid w:val="00606915"/>
    <w:rsid w:val="00607529"/>
    <w:rsid w:val="00607E94"/>
    <w:rsid w:val="00610DD0"/>
    <w:rsid w:val="00612CEB"/>
    <w:rsid w:val="00613DD3"/>
    <w:rsid w:val="006146D9"/>
    <w:rsid w:val="0061501C"/>
    <w:rsid w:val="00616593"/>
    <w:rsid w:val="00616AEE"/>
    <w:rsid w:val="00617016"/>
    <w:rsid w:val="00617F25"/>
    <w:rsid w:val="0062040F"/>
    <w:rsid w:val="00620FE0"/>
    <w:rsid w:val="00621312"/>
    <w:rsid w:val="006225CD"/>
    <w:rsid w:val="006230E3"/>
    <w:rsid w:val="006235C3"/>
    <w:rsid w:val="00623DBA"/>
    <w:rsid w:val="006248A3"/>
    <w:rsid w:val="00626423"/>
    <w:rsid w:val="0062780F"/>
    <w:rsid w:val="00627D28"/>
    <w:rsid w:val="00631F41"/>
    <w:rsid w:val="00633A07"/>
    <w:rsid w:val="00633F9C"/>
    <w:rsid w:val="00634628"/>
    <w:rsid w:val="006356FC"/>
    <w:rsid w:val="00637262"/>
    <w:rsid w:val="006403EC"/>
    <w:rsid w:val="00641351"/>
    <w:rsid w:val="00641360"/>
    <w:rsid w:val="00642664"/>
    <w:rsid w:val="006440B0"/>
    <w:rsid w:val="006446F6"/>
    <w:rsid w:val="00644938"/>
    <w:rsid w:val="00644ADF"/>
    <w:rsid w:val="00645158"/>
    <w:rsid w:val="0064532E"/>
    <w:rsid w:val="006461E5"/>
    <w:rsid w:val="006518B2"/>
    <w:rsid w:val="006519B5"/>
    <w:rsid w:val="006524E0"/>
    <w:rsid w:val="00652ADE"/>
    <w:rsid w:val="0065381F"/>
    <w:rsid w:val="006542AE"/>
    <w:rsid w:val="006547C2"/>
    <w:rsid w:val="00655384"/>
    <w:rsid w:val="00657045"/>
    <w:rsid w:val="006572E1"/>
    <w:rsid w:val="006575DF"/>
    <w:rsid w:val="00660C74"/>
    <w:rsid w:val="00661160"/>
    <w:rsid w:val="006615B0"/>
    <w:rsid w:val="0066267A"/>
    <w:rsid w:val="0066323E"/>
    <w:rsid w:val="006640B8"/>
    <w:rsid w:val="00664AC0"/>
    <w:rsid w:val="00664BD3"/>
    <w:rsid w:val="00664C29"/>
    <w:rsid w:val="006651DD"/>
    <w:rsid w:val="0066528F"/>
    <w:rsid w:val="00665345"/>
    <w:rsid w:val="00665844"/>
    <w:rsid w:val="00666931"/>
    <w:rsid w:val="00667D80"/>
    <w:rsid w:val="00667F63"/>
    <w:rsid w:val="00670104"/>
    <w:rsid w:val="006701F1"/>
    <w:rsid w:val="006704B7"/>
    <w:rsid w:val="006705DF"/>
    <w:rsid w:val="00671330"/>
    <w:rsid w:val="006719BD"/>
    <w:rsid w:val="00671DD0"/>
    <w:rsid w:val="00672FAA"/>
    <w:rsid w:val="00674C94"/>
    <w:rsid w:val="00674F35"/>
    <w:rsid w:val="0067561C"/>
    <w:rsid w:val="0067766E"/>
    <w:rsid w:val="00677BE0"/>
    <w:rsid w:val="00680088"/>
    <w:rsid w:val="006800B9"/>
    <w:rsid w:val="00680380"/>
    <w:rsid w:val="00681012"/>
    <w:rsid w:val="0068126F"/>
    <w:rsid w:val="0068177E"/>
    <w:rsid w:val="00682577"/>
    <w:rsid w:val="00682CD1"/>
    <w:rsid w:val="00682EC1"/>
    <w:rsid w:val="00683021"/>
    <w:rsid w:val="00683B60"/>
    <w:rsid w:val="006841D2"/>
    <w:rsid w:val="00685194"/>
    <w:rsid w:val="00685510"/>
    <w:rsid w:val="00685B3C"/>
    <w:rsid w:val="00685B8D"/>
    <w:rsid w:val="0068677E"/>
    <w:rsid w:val="00686C1A"/>
    <w:rsid w:val="00687B08"/>
    <w:rsid w:val="00687F02"/>
    <w:rsid w:val="0069093B"/>
    <w:rsid w:val="00690E74"/>
    <w:rsid w:val="006917C1"/>
    <w:rsid w:val="00691ABC"/>
    <w:rsid w:val="006920A6"/>
    <w:rsid w:val="00692607"/>
    <w:rsid w:val="00693503"/>
    <w:rsid w:val="006946BA"/>
    <w:rsid w:val="00694955"/>
    <w:rsid w:val="006952AC"/>
    <w:rsid w:val="00696298"/>
    <w:rsid w:val="00696A41"/>
    <w:rsid w:val="00697CEE"/>
    <w:rsid w:val="006A14E4"/>
    <w:rsid w:val="006A1C31"/>
    <w:rsid w:val="006A26EF"/>
    <w:rsid w:val="006A30D9"/>
    <w:rsid w:val="006A3283"/>
    <w:rsid w:val="006A43B9"/>
    <w:rsid w:val="006A68EF"/>
    <w:rsid w:val="006A71EB"/>
    <w:rsid w:val="006A7866"/>
    <w:rsid w:val="006B004E"/>
    <w:rsid w:val="006B1923"/>
    <w:rsid w:val="006B25CE"/>
    <w:rsid w:val="006B27C3"/>
    <w:rsid w:val="006B48EB"/>
    <w:rsid w:val="006B4AF8"/>
    <w:rsid w:val="006B4E7B"/>
    <w:rsid w:val="006B65EA"/>
    <w:rsid w:val="006B6D15"/>
    <w:rsid w:val="006B6E42"/>
    <w:rsid w:val="006C01CD"/>
    <w:rsid w:val="006C1399"/>
    <w:rsid w:val="006C1E64"/>
    <w:rsid w:val="006C2ED7"/>
    <w:rsid w:val="006C318B"/>
    <w:rsid w:val="006C3D0A"/>
    <w:rsid w:val="006C3D86"/>
    <w:rsid w:val="006C5B73"/>
    <w:rsid w:val="006C5D47"/>
    <w:rsid w:val="006D0804"/>
    <w:rsid w:val="006D2130"/>
    <w:rsid w:val="006D23DD"/>
    <w:rsid w:val="006D24FA"/>
    <w:rsid w:val="006D262F"/>
    <w:rsid w:val="006D2F13"/>
    <w:rsid w:val="006D3E0D"/>
    <w:rsid w:val="006D4C80"/>
    <w:rsid w:val="006D6572"/>
    <w:rsid w:val="006D69E0"/>
    <w:rsid w:val="006D6E3D"/>
    <w:rsid w:val="006E0230"/>
    <w:rsid w:val="006E15C6"/>
    <w:rsid w:val="006E16B6"/>
    <w:rsid w:val="006E16B8"/>
    <w:rsid w:val="006E19ED"/>
    <w:rsid w:val="006E1C58"/>
    <w:rsid w:val="006E1E83"/>
    <w:rsid w:val="006E27F6"/>
    <w:rsid w:val="006E2914"/>
    <w:rsid w:val="006E2B79"/>
    <w:rsid w:val="006E3411"/>
    <w:rsid w:val="006E42C0"/>
    <w:rsid w:val="006E500A"/>
    <w:rsid w:val="006E578B"/>
    <w:rsid w:val="006E5C44"/>
    <w:rsid w:val="006E5E79"/>
    <w:rsid w:val="006E61EE"/>
    <w:rsid w:val="006E7876"/>
    <w:rsid w:val="006E797B"/>
    <w:rsid w:val="006E7DEE"/>
    <w:rsid w:val="006E7E6C"/>
    <w:rsid w:val="006F0298"/>
    <w:rsid w:val="006F02D0"/>
    <w:rsid w:val="006F1FCC"/>
    <w:rsid w:val="006F4070"/>
    <w:rsid w:val="006F47D3"/>
    <w:rsid w:val="006F4D47"/>
    <w:rsid w:val="006F4FC8"/>
    <w:rsid w:val="006F5C85"/>
    <w:rsid w:val="006F5D12"/>
    <w:rsid w:val="006F6350"/>
    <w:rsid w:val="006F691A"/>
    <w:rsid w:val="006F7A97"/>
    <w:rsid w:val="007003FF"/>
    <w:rsid w:val="007017B5"/>
    <w:rsid w:val="007028A7"/>
    <w:rsid w:val="00702C6B"/>
    <w:rsid w:val="00703292"/>
    <w:rsid w:val="00703412"/>
    <w:rsid w:val="00703B58"/>
    <w:rsid w:val="00703CB8"/>
    <w:rsid w:val="0070555D"/>
    <w:rsid w:val="0070639E"/>
    <w:rsid w:val="00706AFC"/>
    <w:rsid w:val="00706ED2"/>
    <w:rsid w:val="00707223"/>
    <w:rsid w:val="00707B92"/>
    <w:rsid w:val="007105BD"/>
    <w:rsid w:val="00711655"/>
    <w:rsid w:val="007118E7"/>
    <w:rsid w:val="00711A5E"/>
    <w:rsid w:val="00711D8C"/>
    <w:rsid w:val="007125C8"/>
    <w:rsid w:val="00713299"/>
    <w:rsid w:val="00713F34"/>
    <w:rsid w:val="007156EA"/>
    <w:rsid w:val="00716B2D"/>
    <w:rsid w:val="00717C71"/>
    <w:rsid w:val="00720FA4"/>
    <w:rsid w:val="00720FCE"/>
    <w:rsid w:val="007212D4"/>
    <w:rsid w:val="00722E1D"/>
    <w:rsid w:val="0072406B"/>
    <w:rsid w:val="00725372"/>
    <w:rsid w:val="00725717"/>
    <w:rsid w:val="00725AC4"/>
    <w:rsid w:val="0072747E"/>
    <w:rsid w:val="007308DE"/>
    <w:rsid w:val="00730AD1"/>
    <w:rsid w:val="00730CDE"/>
    <w:rsid w:val="00731893"/>
    <w:rsid w:val="00731A03"/>
    <w:rsid w:val="0073327C"/>
    <w:rsid w:val="00733CAF"/>
    <w:rsid w:val="0073444A"/>
    <w:rsid w:val="00734452"/>
    <w:rsid w:val="00734D6E"/>
    <w:rsid w:val="007358B4"/>
    <w:rsid w:val="007358E6"/>
    <w:rsid w:val="00735FC7"/>
    <w:rsid w:val="00737587"/>
    <w:rsid w:val="0073766E"/>
    <w:rsid w:val="00742646"/>
    <w:rsid w:val="007436EB"/>
    <w:rsid w:val="007437C5"/>
    <w:rsid w:val="00744583"/>
    <w:rsid w:val="00744995"/>
    <w:rsid w:val="00746B4B"/>
    <w:rsid w:val="00746F3E"/>
    <w:rsid w:val="00747E30"/>
    <w:rsid w:val="0075026C"/>
    <w:rsid w:val="0075289B"/>
    <w:rsid w:val="00753F6B"/>
    <w:rsid w:val="00754475"/>
    <w:rsid w:val="007548DB"/>
    <w:rsid w:val="0075499B"/>
    <w:rsid w:val="00755404"/>
    <w:rsid w:val="007563F4"/>
    <w:rsid w:val="00756AA3"/>
    <w:rsid w:val="007572CC"/>
    <w:rsid w:val="00760F63"/>
    <w:rsid w:val="00761290"/>
    <w:rsid w:val="0076187B"/>
    <w:rsid w:val="0076188F"/>
    <w:rsid w:val="00762138"/>
    <w:rsid w:val="00763054"/>
    <w:rsid w:val="007646D7"/>
    <w:rsid w:val="00764AAD"/>
    <w:rsid w:val="00764C30"/>
    <w:rsid w:val="00765721"/>
    <w:rsid w:val="00766472"/>
    <w:rsid w:val="00766F89"/>
    <w:rsid w:val="00767954"/>
    <w:rsid w:val="00767A53"/>
    <w:rsid w:val="00770C2E"/>
    <w:rsid w:val="00771554"/>
    <w:rsid w:val="0077196F"/>
    <w:rsid w:val="00771A18"/>
    <w:rsid w:val="00772220"/>
    <w:rsid w:val="007739B5"/>
    <w:rsid w:val="00773B67"/>
    <w:rsid w:val="0077517C"/>
    <w:rsid w:val="00775A43"/>
    <w:rsid w:val="007763E7"/>
    <w:rsid w:val="00776514"/>
    <w:rsid w:val="00777472"/>
    <w:rsid w:val="00777F43"/>
    <w:rsid w:val="00780A2C"/>
    <w:rsid w:val="007810D0"/>
    <w:rsid w:val="0078139A"/>
    <w:rsid w:val="00781C76"/>
    <w:rsid w:val="00782695"/>
    <w:rsid w:val="00783B0A"/>
    <w:rsid w:val="00784738"/>
    <w:rsid w:val="007855C8"/>
    <w:rsid w:val="00785C3B"/>
    <w:rsid w:val="007877E3"/>
    <w:rsid w:val="00787E16"/>
    <w:rsid w:val="0079016F"/>
    <w:rsid w:val="00790F1A"/>
    <w:rsid w:val="007920D8"/>
    <w:rsid w:val="007926B1"/>
    <w:rsid w:val="007928FE"/>
    <w:rsid w:val="00792EE6"/>
    <w:rsid w:val="00793775"/>
    <w:rsid w:val="0079444B"/>
    <w:rsid w:val="00797BF1"/>
    <w:rsid w:val="007A0335"/>
    <w:rsid w:val="007A2358"/>
    <w:rsid w:val="007A28CE"/>
    <w:rsid w:val="007A333D"/>
    <w:rsid w:val="007A37E3"/>
    <w:rsid w:val="007A3C6D"/>
    <w:rsid w:val="007A4CDF"/>
    <w:rsid w:val="007A78D5"/>
    <w:rsid w:val="007A7BB6"/>
    <w:rsid w:val="007A7C26"/>
    <w:rsid w:val="007A7ECC"/>
    <w:rsid w:val="007B0260"/>
    <w:rsid w:val="007B0C9E"/>
    <w:rsid w:val="007B12CC"/>
    <w:rsid w:val="007B21AB"/>
    <w:rsid w:val="007B21B2"/>
    <w:rsid w:val="007B4400"/>
    <w:rsid w:val="007B671B"/>
    <w:rsid w:val="007B7A20"/>
    <w:rsid w:val="007C0CCF"/>
    <w:rsid w:val="007C12D2"/>
    <w:rsid w:val="007C2D95"/>
    <w:rsid w:val="007C32D1"/>
    <w:rsid w:val="007C414C"/>
    <w:rsid w:val="007C4815"/>
    <w:rsid w:val="007C5DAE"/>
    <w:rsid w:val="007C5E59"/>
    <w:rsid w:val="007C60D2"/>
    <w:rsid w:val="007C663B"/>
    <w:rsid w:val="007C665E"/>
    <w:rsid w:val="007C73C6"/>
    <w:rsid w:val="007D107B"/>
    <w:rsid w:val="007D29F5"/>
    <w:rsid w:val="007D2EDC"/>
    <w:rsid w:val="007D4D0C"/>
    <w:rsid w:val="007D5D10"/>
    <w:rsid w:val="007D68F0"/>
    <w:rsid w:val="007D6960"/>
    <w:rsid w:val="007D69A3"/>
    <w:rsid w:val="007E08D6"/>
    <w:rsid w:val="007E0991"/>
    <w:rsid w:val="007E202C"/>
    <w:rsid w:val="007E21CC"/>
    <w:rsid w:val="007E4364"/>
    <w:rsid w:val="007E4CB0"/>
    <w:rsid w:val="007E50A7"/>
    <w:rsid w:val="007E6310"/>
    <w:rsid w:val="007E6AAC"/>
    <w:rsid w:val="007E6F93"/>
    <w:rsid w:val="007F081C"/>
    <w:rsid w:val="007F1E38"/>
    <w:rsid w:val="007F34EC"/>
    <w:rsid w:val="007F3FE7"/>
    <w:rsid w:val="007F461E"/>
    <w:rsid w:val="007F48F2"/>
    <w:rsid w:val="007F4967"/>
    <w:rsid w:val="007F4FAE"/>
    <w:rsid w:val="007F4FD5"/>
    <w:rsid w:val="007F76A1"/>
    <w:rsid w:val="007F7A95"/>
    <w:rsid w:val="0080135B"/>
    <w:rsid w:val="008018CA"/>
    <w:rsid w:val="00801FBA"/>
    <w:rsid w:val="00802839"/>
    <w:rsid w:val="00802C0B"/>
    <w:rsid w:val="00802F09"/>
    <w:rsid w:val="00803828"/>
    <w:rsid w:val="00804D18"/>
    <w:rsid w:val="00805B4B"/>
    <w:rsid w:val="0080686B"/>
    <w:rsid w:val="00806BED"/>
    <w:rsid w:val="00807595"/>
    <w:rsid w:val="008079C8"/>
    <w:rsid w:val="00807F68"/>
    <w:rsid w:val="008100B2"/>
    <w:rsid w:val="00810A21"/>
    <w:rsid w:val="008115F9"/>
    <w:rsid w:val="00811E27"/>
    <w:rsid w:val="008120FB"/>
    <w:rsid w:val="00812831"/>
    <w:rsid w:val="008140DB"/>
    <w:rsid w:val="00814904"/>
    <w:rsid w:val="00814EB0"/>
    <w:rsid w:val="008158E8"/>
    <w:rsid w:val="00820E6A"/>
    <w:rsid w:val="008215CC"/>
    <w:rsid w:val="00822B63"/>
    <w:rsid w:val="00822E1A"/>
    <w:rsid w:val="00822E62"/>
    <w:rsid w:val="00823981"/>
    <w:rsid w:val="00824780"/>
    <w:rsid w:val="00824F4A"/>
    <w:rsid w:val="008252D5"/>
    <w:rsid w:val="00825350"/>
    <w:rsid w:val="00825EA0"/>
    <w:rsid w:val="00826C7F"/>
    <w:rsid w:val="00827951"/>
    <w:rsid w:val="00827FD2"/>
    <w:rsid w:val="0083007C"/>
    <w:rsid w:val="008314D3"/>
    <w:rsid w:val="00831C4C"/>
    <w:rsid w:val="008332AA"/>
    <w:rsid w:val="0083365D"/>
    <w:rsid w:val="008343AC"/>
    <w:rsid w:val="008344A7"/>
    <w:rsid w:val="008354F8"/>
    <w:rsid w:val="00837220"/>
    <w:rsid w:val="008375C7"/>
    <w:rsid w:val="008375EC"/>
    <w:rsid w:val="008377B8"/>
    <w:rsid w:val="008403FC"/>
    <w:rsid w:val="008409B8"/>
    <w:rsid w:val="00840E8D"/>
    <w:rsid w:val="008416F9"/>
    <w:rsid w:val="0084214D"/>
    <w:rsid w:val="00842EFE"/>
    <w:rsid w:val="008430E2"/>
    <w:rsid w:val="00844001"/>
    <w:rsid w:val="00844B67"/>
    <w:rsid w:val="00844F92"/>
    <w:rsid w:val="008454AD"/>
    <w:rsid w:val="00845544"/>
    <w:rsid w:val="00850446"/>
    <w:rsid w:val="008509C7"/>
    <w:rsid w:val="00851265"/>
    <w:rsid w:val="00852689"/>
    <w:rsid w:val="008528BD"/>
    <w:rsid w:val="00853489"/>
    <w:rsid w:val="008539E9"/>
    <w:rsid w:val="00854866"/>
    <w:rsid w:val="00855CCF"/>
    <w:rsid w:val="0085612C"/>
    <w:rsid w:val="00857561"/>
    <w:rsid w:val="008575A9"/>
    <w:rsid w:val="008575C7"/>
    <w:rsid w:val="00857B69"/>
    <w:rsid w:val="008603A0"/>
    <w:rsid w:val="0086080E"/>
    <w:rsid w:val="00860A81"/>
    <w:rsid w:val="0086122E"/>
    <w:rsid w:val="00861434"/>
    <w:rsid w:val="00861991"/>
    <w:rsid w:val="008620C2"/>
    <w:rsid w:val="00862263"/>
    <w:rsid w:val="00862CDA"/>
    <w:rsid w:val="00862DFF"/>
    <w:rsid w:val="00863213"/>
    <w:rsid w:val="00864457"/>
    <w:rsid w:val="00864EEC"/>
    <w:rsid w:val="00865840"/>
    <w:rsid w:val="0086676F"/>
    <w:rsid w:val="00866CAE"/>
    <w:rsid w:val="008673F9"/>
    <w:rsid w:val="008674E4"/>
    <w:rsid w:val="00870445"/>
    <w:rsid w:val="00870AEC"/>
    <w:rsid w:val="00872D84"/>
    <w:rsid w:val="00873009"/>
    <w:rsid w:val="00873EC2"/>
    <w:rsid w:val="0087523B"/>
    <w:rsid w:val="00875317"/>
    <w:rsid w:val="008759C6"/>
    <w:rsid w:val="00875A2D"/>
    <w:rsid w:val="00877C90"/>
    <w:rsid w:val="00877E04"/>
    <w:rsid w:val="008804DE"/>
    <w:rsid w:val="008824D5"/>
    <w:rsid w:val="00882779"/>
    <w:rsid w:val="00882DD2"/>
    <w:rsid w:val="00883368"/>
    <w:rsid w:val="00883679"/>
    <w:rsid w:val="00884C55"/>
    <w:rsid w:val="008867C7"/>
    <w:rsid w:val="00887AC3"/>
    <w:rsid w:val="00887F61"/>
    <w:rsid w:val="008902E3"/>
    <w:rsid w:val="00891639"/>
    <w:rsid w:val="00892186"/>
    <w:rsid w:val="0089251F"/>
    <w:rsid w:val="008925BD"/>
    <w:rsid w:val="00893FDF"/>
    <w:rsid w:val="00894282"/>
    <w:rsid w:val="008949B3"/>
    <w:rsid w:val="00896C0F"/>
    <w:rsid w:val="008974E1"/>
    <w:rsid w:val="008A0763"/>
    <w:rsid w:val="008A10C0"/>
    <w:rsid w:val="008A1345"/>
    <w:rsid w:val="008A1E26"/>
    <w:rsid w:val="008A27B1"/>
    <w:rsid w:val="008A30F9"/>
    <w:rsid w:val="008A3E25"/>
    <w:rsid w:val="008A41DF"/>
    <w:rsid w:val="008A46C9"/>
    <w:rsid w:val="008A50BA"/>
    <w:rsid w:val="008A73C7"/>
    <w:rsid w:val="008A7701"/>
    <w:rsid w:val="008A7A7D"/>
    <w:rsid w:val="008B11F9"/>
    <w:rsid w:val="008B1990"/>
    <w:rsid w:val="008B19A1"/>
    <w:rsid w:val="008B1ED0"/>
    <w:rsid w:val="008B2872"/>
    <w:rsid w:val="008B314D"/>
    <w:rsid w:val="008B3B91"/>
    <w:rsid w:val="008B4678"/>
    <w:rsid w:val="008B504A"/>
    <w:rsid w:val="008B579D"/>
    <w:rsid w:val="008B7AB0"/>
    <w:rsid w:val="008B7D2F"/>
    <w:rsid w:val="008C2B31"/>
    <w:rsid w:val="008C5A0B"/>
    <w:rsid w:val="008C5C8D"/>
    <w:rsid w:val="008C5EBB"/>
    <w:rsid w:val="008C6142"/>
    <w:rsid w:val="008C61BD"/>
    <w:rsid w:val="008C7516"/>
    <w:rsid w:val="008D1905"/>
    <w:rsid w:val="008D1ABD"/>
    <w:rsid w:val="008D2152"/>
    <w:rsid w:val="008D2479"/>
    <w:rsid w:val="008D319E"/>
    <w:rsid w:val="008D38B4"/>
    <w:rsid w:val="008D43EC"/>
    <w:rsid w:val="008D496D"/>
    <w:rsid w:val="008D4D94"/>
    <w:rsid w:val="008D5988"/>
    <w:rsid w:val="008D5AC9"/>
    <w:rsid w:val="008D5B84"/>
    <w:rsid w:val="008D60FF"/>
    <w:rsid w:val="008D7041"/>
    <w:rsid w:val="008D7669"/>
    <w:rsid w:val="008E362E"/>
    <w:rsid w:val="008E404C"/>
    <w:rsid w:val="008E5B27"/>
    <w:rsid w:val="008E6FA8"/>
    <w:rsid w:val="008E7326"/>
    <w:rsid w:val="008F0BFB"/>
    <w:rsid w:val="008F1AD4"/>
    <w:rsid w:val="008F21F2"/>
    <w:rsid w:val="008F2E6F"/>
    <w:rsid w:val="008F3D5D"/>
    <w:rsid w:val="008F6699"/>
    <w:rsid w:val="008F6A86"/>
    <w:rsid w:val="00900B5A"/>
    <w:rsid w:val="00901EC6"/>
    <w:rsid w:val="009023E2"/>
    <w:rsid w:val="00902957"/>
    <w:rsid w:val="0090338E"/>
    <w:rsid w:val="00903537"/>
    <w:rsid w:val="009037D7"/>
    <w:rsid w:val="0090440F"/>
    <w:rsid w:val="009062BC"/>
    <w:rsid w:val="00906CDD"/>
    <w:rsid w:val="00906D94"/>
    <w:rsid w:val="00910219"/>
    <w:rsid w:val="00910F57"/>
    <w:rsid w:val="0091104C"/>
    <w:rsid w:val="009113A4"/>
    <w:rsid w:val="00912593"/>
    <w:rsid w:val="009137CE"/>
    <w:rsid w:val="00915BB4"/>
    <w:rsid w:val="00915C02"/>
    <w:rsid w:val="009172EB"/>
    <w:rsid w:val="00917E08"/>
    <w:rsid w:val="00917F68"/>
    <w:rsid w:val="0092033A"/>
    <w:rsid w:val="0092052A"/>
    <w:rsid w:val="00920E08"/>
    <w:rsid w:val="009218A5"/>
    <w:rsid w:val="00921AA6"/>
    <w:rsid w:val="00921B5B"/>
    <w:rsid w:val="00921B84"/>
    <w:rsid w:val="00922357"/>
    <w:rsid w:val="00923EF8"/>
    <w:rsid w:val="00924CFA"/>
    <w:rsid w:val="00925B72"/>
    <w:rsid w:val="00925FAA"/>
    <w:rsid w:val="00925FBA"/>
    <w:rsid w:val="00926112"/>
    <w:rsid w:val="00926A77"/>
    <w:rsid w:val="00930CA5"/>
    <w:rsid w:val="00930CC4"/>
    <w:rsid w:val="00931973"/>
    <w:rsid w:val="009321DA"/>
    <w:rsid w:val="00933B65"/>
    <w:rsid w:val="00935D95"/>
    <w:rsid w:val="00936437"/>
    <w:rsid w:val="00936D8E"/>
    <w:rsid w:val="00937018"/>
    <w:rsid w:val="009370DA"/>
    <w:rsid w:val="00937821"/>
    <w:rsid w:val="00937E37"/>
    <w:rsid w:val="0094005B"/>
    <w:rsid w:val="00941354"/>
    <w:rsid w:val="00941815"/>
    <w:rsid w:val="0094211B"/>
    <w:rsid w:val="009427CB"/>
    <w:rsid w:val="009431A4"/>
    <w:rsid w:val="009433BE"/>
    <w:rsid w:val="00944225"/>
    <w:rsid w:val="00944CC6"/>
    <w:rsid w:val="00944D3F"/>
    <w:rsid w:val="00945C3E"/>
    <w:rsid w:val="0094611C"/>
    <w:rsid w:val="009462A0"/>
    <w:rsid w:val="009478D6"/>
    <w:rsid w:val="00947F1F"/>
    <w:rsid w:val="009504FB"/>
    <w:rsid w:val="009510D6"/>
    <w:rsid w:val="009516CD"/>
    <w:rsid w:val="009519DD"/>
    <w:rsid w:val="00952F96"/>
    <w:rsid w:val="0095353E"/>
    <w:rsid w:val="00953919"/>
    <w:rsid w:val="00953976"/>
    <w:rsid w:val="00953D93"/>
    <w:rsid w:val="00953DD8"/>
    <w:rsid w:val="00954462"/>
    <w:rsid w:val="009546B8"/>
    <w:rsid w:val="00956752"/>
    <w:rsid w:val="009568DB"/>
    <w:rsid w:val="0095725E"/>
    <w:rsid w:val="009575DB"/>
    <w:rsid w:val="0096046C"/>
    <w:rsid w:val="00960760"/>
    <w:rsid w:val="0096108A"/>
    <w:rsid w:val="0096263A"/>
    <w:rsid w:val="00962E2A"/>
    <w:rsid w:val="009630DB"/>
    <w:rsid w:val="00963663"/>
    <w:rsid w:val="009645F8"/>
    <w:rsid w:val="00964D73"/>
    <w:rsid w:val="0096538C"/>
    <w:rsid w:val="009659F8"/>
    <w:rsid w:val="009660DD"/>
    <w:rsid w:val="00966BB2"/>
    <w:rsid w:val="009670E4"/>
    <w:rsid w:val="009672CC"/>
    <w:rsid w:val="0096749F"/>
    <w:rsid w:val="009703D7"/>
    <w:rsid w:val="0097059F"/>
    <w:rsid w:val="00971EFD"/>
    <w:rsid w:val="0097332A"/>
    <w:rsid w:val="00973D4C"/>
    <w:rsid w:val="00975670"/>
    <w:rsid w:val="00976C06"/>
    <w:rsid w:val="00980F63"/>
    <w:rsid w:val="00980FB6"/>
    <w:rsid w:val="0098133F"/>
    <w:rsid w:val="009813E1"/>
    <w:rsid w:val="009829D9"/>
    <w:rsid w:val="00983423"/>
    <w:rsid w:val="00983606"/>
    <w:rsid w:val="00983D87"/>
    <w:rsid w:val="0098520E"/>
    <w:rsid w:val="0098603A"/>
    <w:rsid w:val="00987421"/>
    <w:rsid w:val="0098787D"/>
    <w:rsid w:val="00990790"/>
    <w:rsid w:val="009919BD"/>
    <w:rsid w:val="009927F0"/>
    <w:rsid w:val="00992EFA"/>
    <w:rsid w:val="009952C7"/>
    <w:rsid w:val="00996CFD"/>
    <w:rsid w:val="00996D85"/>
    <w:rsid w:val="009970AA"/>
    <w:rsid w:val="009A03CC"/>
    <w:rsid w:val="009A0530"/>
    <w:rsid w:val="009A08E1"/>
    <w:rsid w:val="009A19BD"/>
    <w:rsid w:val="009A223E"/>
    <w:rsid w:val="009A29DE"/>
    <w:rsid w:val="009A410D"/>
    <w:rsid w:val="009A4BC0"/>
    <w:rsid w:val="009A4C9A"/>
    <w:rsid w:val="009A5616"/>
    <w:rsid w:val="009A58D3"/>
    <w:rsid w:val="009A6281"/>
    <w:rsid w:val="009A63E0"/>
    <w:rsid w:val="009A6B4B"/>
    <w:rsid w:val="009B00B1"/>
    <w:rsid w:val="009B2C86"/>
    <w:rsid w:val="009B3B48"/>
    <w:rsid w:val="009B52C9"/>
    <w:rsid w:val="009B5DFC"/>
    <w:rsid w:val="009C0178"/>
    <w:rsid w:val="009C0645"/>
    <w:rsid w:val="009C0A20"/>
    <w:rsid w:val="009C0A57"/>
    <w:rsid w:val="009C175F"/>
    <w:rsid w:val="009C1EB9"/>
    <w:rsid w:val="009C25F4"/>
    <w:rsid w:val="009C390D"/>
    <w:rsid w:val="009C437F"/>
    <w:rsid w:val="009C5089"/>
    <w:rsid w:val="009C50A2"/>
    <w:rsid w:val="009C58F9"/>
    <w:rsid w:val="009C5B47"/>
    <w:rsid w:val="009C6657"/>
    <w:rsid w:val="009C7250"/>
    <w:rsid w:val="009C72C1"/>
    <w:rsid w:val="009C72CF"/>
    <w:rsid w:val="009C7EB8"/>
    <w:rsid w:val="009D0427"/>
    <w:rsid w:val="009D0A67"/>
    <w:rsid w:val="009D16EE"/>
    <w:rsid w:val="009D1E65"/>
    <w:rsid w:val="009D22B6"/>
    <w:rsid w:val="009D2716"/>
    <w:rsid w:val="009D31A2"/>
    <w:rsid w:val="009D3370"/>
    <w:rsid w:val="009D3D77"/>
    <w:rsid w:val="009D4639"/>
    <w:rsid w:val="009D4D28"/>
    <w:rsid w:val="009D5297"/>
    <w:rsid w:val="009D535D"/>
    <w:rsid w:val="009D5F18"/>
    <w:rsid w:val="009D6455"/>
    <w:rsid w:val="009D6B0C"/>
    <w:rsid w:val="009D6C0A"/>
    <w:rsid w:val="009D752C"/>
    <w:rsid w:val="009E13F4"/>
    <w:rsid w:val="009E2591"/>
    <w:rsid w:val="009E33B5"/>
    <w:rsid w:val="009E3C0C"/>
    <w:rsid w:val="009E4570"/>
    <w:rsid w:val="009E51CF"/>
    <w:rsid w:val="009E5297"/>
    <w:rsid w:val="009E565F"/>
    <w:rsid w:val="009E5B12"/>
    <w:rsid w:val="009E6161"/>
    <w:rsid w:val="009E662E"/>
    <w:rsid w:val="009E6B1D"/>
    <w:rsid w:val="009E6D39"/>
    <w:rsid w:val="009E7F33"/>
    <w:rsid w:val="009F0824"/>
    <w:rsid w:val="009F0B33"/>
    <w:rsid w:val="009F0CF4"/>
    <w:rsid w:val="009F0E8D"/>
    <w:rsid w:val="009F1AB4"/>
    <w:rsid w:val="009F246A"/>
    <w:rsid w:val="009F2A13"/>
    <w:rsid w:val="009F2C22"/>
    <w:rsid w:val="009F3788"/>
    <w:rsid w:val="009F41F4"/>
    <w:rsid w:val="009F4264"/>
    <w:rsid w:val="009F4764"/>
    <w:rsid w:val="009F541C"/>
    <w:rsid w:val="009F6823"/>
    <w:rsid w:val="009F7296"/>
    <w:rsid w:val="009F7330"/>
    <w:rsid w:val="00A008F6"/>
    <w:rsid w:val="00A00DBC"/>
    <w:rsid w:val="00A01864"/>
    <w:rsid w:val="00A01BDD"/>
    <w:rsid w:val="00A01CDD"/>
    <w:rsid w:val="00A01D73"/>
    <w:rsid w:val="00A01F7E"/>
    <w:rsid w:val="00A0223C"/>
    <w:rsid w:val="00A02EBE"/>
    <w:rsid w:val="00A02F8E"/>
    <w:rsid w:val="00A02FF5"/>
    <w:rsid w:val="00A03B09"/>
    <w:rsid w:val="00A05C0F"/>
    <w:rsid w:val="00A06B79"/>
    <w:rsid w:val="00A06C60"/>
    <w:rsid w:val="00A109B5"/>
    <w:rsid w:val="00A1134B"/>
    <w:rsid w:val="00A115F8"/>
    <w:rsid w:val="00A1180F"/>
    <w:rsid w:val="00A14EE6"/>
    <w:rsid w:val="00A1543E"/>
    <w:rsid w:val="00A16DD5"/>
    <w:rsid w:val="00A17D18"/>
    <w:rsid w:val="00A20240"/>
    <w:rsid w:val="00A20B08"/>
    <w:rsid w:val="00A20E8F"/>
    <w:rsid w:val="00A2116D"/>
    <w:rsid w:val="00A216E6"/>
    <w:rsid w:val="00A224C2"/>
    <w:rsid w:val="00A2390B"/>
    <w:rsid w:val="00A25019"/>
    <w:rsid w:val="00A266B8"/>
    <w:rsid w:val="00A27D93"/>
    <w:rsid w:val="00A30042"/>
    <w:rsid w:val="00A30E35"/>
    <w:rsid w:val="00A31170"/>
    <w:rsid w:val="00A312BC"/>
    <w:rsid w:val="00A3160B"/>
    <w:rsid w:val="00A330D6"/>
    <w:rsid w:val="00A33342"/>
    <w:rsid w:val="00A34F53"/>
    <w:rsid w:val="00A36B36"/>
    <w:rsid w:val="00A3787E"/>
    <w:rsid w:val="00A37974"/>
    <w:rsid w:val="00A407F6"/>
    <w:rsid w:val="00A4101C"/>
    <w:rsid w:val="00A424E4"/>
    <w:rsid w:val="00A430EA"/>
    <w:rsid w:val="00A431D6"/>
    <w:rsid w:val="00A446C8"/>
    <w:rsid w:val="00A45ED0"/>
    <w:rsid w:val="00A46A06"/>
    <w:rsid w:val="00A46A52"/>
    <w:rsid w:val="00A506CE"/>
    <w:rsid w:val="00A531D9"/>
    <w:rsid w:val="00A54B89"/>
    <w:rsid w:val="00A54CA2"/>
    <w:rsid w:val="00A54E2F"/>
    <w:rsid w:val="00A5736C"/>
    <w:rsid w:val="00A578F5"/>
    <w:rsid w:val="00A6013A"/>
    <w:rsid w:val="00A62E79"/>
    <w:rsid w:val="00A63DDC"/>
    <w:rsid w:val="00A64438"/>
    <w:rsid w:val="00A64552"/>
    <w:rsid w:val="00A674D2"/>
    <w:rsid w:val="00A7056A"/>
    <w:rsid w:val="00A71CB4"/>
    <w:rsid w:val="00A724FB"/>
    <w:rsid w:val="00A74A76"/>
    <w:rsid w:val="00A74B97"/>
    <w:rsid w:val="00A759BB"/>
    <w:rsid w:val="00A75E77"/>
    <w:rsid w:val="00A7645F"/>
    <w:rsid w:val="00A7788F"/>
    <w:rsid w:val="00A806F2"/>
    <w:rsid w:val="00A8102D"/>
    <w:rsid w:val="00A81948"/>
    <w:rsid w:val="00A81BE2"/>
    <w:rsid w:val="00A82938"/>
    <w:rsid w:val="00A831F1"/>
    <w:rsid w:val="00A85586"/>
    <w:rsid w:val="00A879D4"/>
    <w:rsid w:val="00A87D37"/>
    <w:rsid w:val="00A900F1"/>
    <w:rsid w:val="00A90D1C"/>
    <w:rsid w:val="00A9175F"/>
    <w:rsid w:val="00A91FE0"/>
    <w:rsid w:val="00A936D5"/>
    <w:rsid w:val="00A94404"/>
    <w:rsid w:val="00A95212"/>
    <w:rsid w:val="00A97561"/>
    <w:rsid w:val="00A97AFB"/>
    <w:rsid w:val="00A97F70"/>
    <w:rsid w:val="00AA2837"/>
    <w:rsid w:val="00AA3B1F"/>
    <w:rsid w:val="00AA4266"/>
    <w:rsid w:val="00AA5B39"/>
    <w:rsid w:val="00AA5BBA"/>
    <w:rsid w:val="00AA766F"/>
    <w:rsid w:val="00AA768D"/>
    <w:rsid w:val="00AB2527"/>
    <w:rsid w:val="00AB2E31"/>
    <w:rsid w:val="00AB4A03"/>
    <w:rsid w:val="00AB6620"/>
    <w:rsid w:val="00AB67D3"/>
    <w:rsid w:val="00AC081D"/>
    <w:rsid w:val="00AC0C2C"/>
    <w:rsid w:val="00AC0ECE"/>
    <w:rsid w:val="00AC27D6"/>
    <w:rsid w:val="00AC2D83"/>
    <w:rsid w:val="00AC313C"/>
    <w:rsid w:val="00AC42B3"/>
    <w:rsid w:val="00AC4555"/>
    <w:rsid w:val="00AC4C9D"/>
    <w:rsid w:val="00AC4DA1"/>
    <w:rsid w:val="00AC5669"/>
    <w:rsid w:val="00AC5747"/>
    <w:rsid w:val="00AC60F9"/>
    <w:rsid w:val="00AC657D"/>
    <w:rsid w:val="00AC68FF"/>
    <w:rsid w:val="00AC754C"/>
    <w:rsid w:val="00AC7618"/>
    <w:rsid w:val="00AC780F"/>
    <w:rsid w:val="00AD1BC4"/>
    <w:rsid w:val="00AD2B88"/>
    <w:rsid w:val="00AD2E2D"/>
    <w:rsid w:val="00AD3296"/>
    <w:rsid w:val="00AD34D0"/>
    <w:rsid w:val="00AD3A10"/>
    <w:rsid w:val="00AD3D26"/>
    <w:rsid w:val="00AD4CF1"/>
    <w:rsid w:val="00AD55D0"/>
    <w:rsid w:val="00AD55FC"/>
    <w:rsid w:val="00AD7480"/>
    <w:rsid w:val="00AE02C5"/>
    <w:rsid w:val="00AE1AB6"/>
    <w:rsid w:val="00AE1DEB"/>
    <w:rsid w:val="00AE22C8"/>
    <w:rsid w:val="00AE22F5"/>
    <w:rsid w:val="00AE25F5"/>
    <w:rsid w:val="00AE267D"/>
    <w:rsid w:val="00AE2D8D"/>
    <w:rsid w:val="00AE3179"/>
    <w:rsid w:val="00AE35F8"/>
    <w:rsid w:val="00AE3E2B"/>
    <w:rsid w:val="00AE4196"/>
    <w:rsid w:val="00AE5784"/>
    <w:rsid w:val="00AE5A4A"/>
    <w:rsid w:val="00AE5AA4"/>
    <w:rsid w:val="00AE5AB8"/>
    <w:rsid w:val="00AE6EDA"/>
    <w:rsid w:val="00AE6FEB"/>
    <w:rsid w:val="00AE70D9"/>
    <w:rsid w:val="00AE7615"/>
    <w:rsid w:val="00AE7807"/>
    <w:rsid w:val="00AF0521"/>
    <w:rsid w:val="00AF0C3F"/>
    <w:rsid w:val="00AF0EDA"/>
    <w:rsid w:val="00AF2735"/>
    <w:rsid w:val="00AF2E5E"/>
    <w:rsid w:val="00AF3BC2"/>
    <w:rsid w:val="00AF3ECB"/>
    <w:rsid w:val="00AF4A33"/>
    <w:rsid w:val="00AF4F4E"/>
    <w:rsid w:val="00AF5415"/>
    <w:rsid w:val="00AF5FBA"/>
    <w:rsid w:val="00AF6582"/>
    <w:rsid w:val="00B01A2A"/>
    <w:rsid w:val="00B01BC7"/>
    <w:rsid w:val="00B01C65"/>
    <w:rsid w:val="00B02E36"/>
    <w:rsid w:val="00B02E5B"/>
    <w:rsid w:val="00B02F5A"/>
    <w:rsid w:val="00B0402C"/>
    <w:rsid w:val="00B045E0"/>
    <w:rsid w:val="00B04961"/>
    <w:rsid w:val="00B04B8D"/>
    <w:rsid w:val="00B04D72"/>
    <w:rsid w:val="00B04E14"/>
    <w:rsid w:val="00B0576D"/>
    <w:rsid w:val="00B059D8"/>
    <w:rsid w:val="00B06662"/>
    <w:rsid w:val="00B07FFD"/>
    <w:rsid w:val="00B104C5"/>
    <w:rsid w:val="00B11808"/>
    <w:rsid w:val="00B119CC"/>
    <w:rsid w:val="00B11C33"/>
    <w:rsid w:val="00B11DC3"/>
    <w:rsid w:val="00B13F56"/>
    <w:rsid w:val="00B1499E"/>
    <w:rsid w:val="00B153AF"/>
    <w:rsid w:val="00B15D77"/>
    <w:rsid w:val="00B16DEE"/>
    <w:rsid w:val="00B17ABF"/>
    <w:rsid w:val="00B20941"/>
    <w:rsid w:val="00B20976"/>
    <w:rsid w:val="00B20BCF"/>
    <w:rsid w:val="00B216C6"/>
    <w:rsid w:val="00B21CB9"/>
    <w:rsid w:val="00B21D2F"/>
    <w:rsid w:val="00B21E12"/>
    <w:rsid w:val="00B2267B"/>
    <w:rsid w:val="00B24B09"/>
    <w:rsid w:val="00B2594C"/>
    <w:rsid w:val="00B25D7A"/>
    <w:rsid w:val="00B2662F"/>
    <w:rsid w:val="00B2696B"/>
    <w:rsid w:val="00B26FE4"/>
    <w:rsid w:val="00B270EB"/>
    <w:rsid w:val="00B31C1C"/>
    <w:rsid w:val="00B325D8"/>
    <w:rsid w:val="00B333E3"/>
    <w:rsid w:val="00B33839"/>
    <w:rsid w:val="00B3383A"/>
    <w:rsid w:val="00B34273"/>
    <w:rsid w:val="00B36246"/>
    <w:rsid w:val="00B369DB"/>
    <w:rsid w:val="00B369E8"/>
    <w:rsid w:val="00B37FE3"/>
    <w:rsid w:val="00B4095C"/>
    <w:rsid w:val="00B40AD6"/>
    <w:rsid w:val="00B41734"/>
    <w:rsid w:val="00B42D21"/>
    <w:rsid w:val="00B4301E"/>
    <w:rsid w:val="00B43451"/>
    <w:rsid w:val="00B436C4"/>
    <w:rsid w:val="00B44649"/>
    <w:rsid w:val="00B47146"/>
    <w:rsid w:val="00B471FE"/>
    <w:rsid w:val="00B51336"/>
    <w:rsid w:val="00B5144E"/>
    <w:rsid w:val="00B516B2"/>
    <w:rsid w:val="00B51AEE"/>
    <w:rsid w:val="00B52106"/>
    <w:rsid w:val="00B52161"/>
    <w:rsid w:val="00B527E8"/>
    <w:rsid w:val="00B52D91"/>
    <w:rsid w:val="00B53D88"/>
    <w:rsid w:val="00B5418C"/>
    <w:rsid w:val="00B544FE"/>
    <w:rsid w:val="00B5465B"/>
    <w:rsid w:val="00B55B34"/>
    <w:rsid w:val="00B56142"/>
    <w:rsid w:val="00B567DA"/>
    <w:rsid w:val="00B57C21"/>
    <w:rsid w:val="00B604FC"/>
    <w:rsid w:val="00B6181B"/>
    <w:rsid w:val="00B61A09"/>
    <w:rsid w:val="00B61D21"/>
    <w:rsid w:val="00B629A2"/>
    <w:rsid w:val="00B63075"/>
    <w:rsid w:val="00B63B1C"/>
    <w:rsid w:val="00B64E61"/>
    <w:rsid w:val="00B65AFC"/>
    <w:rsid w:val="00B65F3A"/>
    <w:rsid w:val="00B661D9"/>
    <w:rsid w:val="00B66418"/>
    <w:rsid w:val="00B66CF9"/>
    <w:rsid w:val="00B66F2C"/>
    <w:rsid w:val="00B702A4"/>
    <w:rsid w:val="00B70675"/>
    <w:rsid w:val="00B70FF0"/>
    <w:rsid w:val="00B71B9B"/>
    <w:rsid w:val="00B71D43"/>
    <w:rsid w:val="00B71E17"/>
    <w:rsid w:val="00B720DD"/>
    <w:rsid w:val="00B722F6"/>
    <w:rsid w:val="00B72784"/>
    <w:rsid w:val="00B72BCC"/>
    <w:rsid w:val="00B72DDA"/>
    <w:rsid w:val="00B736C3"/>
    <w:rsid w:val="00B73CB3"/>
    <w:rsid w:val="00B75E0A"/>
    <w:rsid w:val="00B7769F"/>
    <w:rsid w:val="00B8148C"/>
    <w:rsid w:val="00B81BB9"/>
    <w:rsid w:val="00B8216F"/>
    <w:rsid w:val="00B828B4"/>
    <w:rsid w:val="00B83427"/>
    <w:rsid w:val="00B84913"/>
    <w:rsid w:val="00B84DB4"/>
    <w:rsid w:val="00B8549E"/>
    <w:rsid w:val="00B85841"/>
    <w:rsid w:val="00B85AE1"/>
    <w:rsid w:val="00B87B18"/>
    <w:rsid w:val="00B87C19"/>
    <w:rsid w:val="00B906F6"/>
    <w:rsid w:val="00B90F66"/>
    <w:rsid w:val="00B9124A"/>
    <w:rsid w:val="00B91274"/>
    <w:rsid w:val="00B914B6"/>
    <w:rsid w:val="00B91D9F"/>
    <w:rsid w:val="00B92EE3"/>
    <w:rsid w:val="00B9332D"/>
    <w:rsid w:val="00B93884"/>
    <w:rsid w:val="00B95476"/>
    <w:rsid w:val="00B95CBD"/>
    <w:rsid w:val="00B9651A"/>
    <w:rsid w:val="00B969EC"/>
    <w:rsid w:val="00B96C44"/>
    <w:rsid w:val="00BA0395"/>
    <w:rsid w:val="00BA1A68"/>
    <w:rsid w:val="00BA1A8D"/>
    <w:rsid w:val="00BA2601"/>
    <w:rsid w:val="00BA3337"/>
    <w:rsid w:val="00BA4BBD"/>
    <w:rsid w:val="00BA5C7E"/>
    <w:rsid w:val="00BB012C"/>
    <w:rsid w:val="00BB09AE"/>
    <w:rsid w:val="00BB0F45"/>
    <w:rsid w:val="00BB0FA6"/>
    <w:rsid w:val="00BB14BE"/>
    <w:rsid w:val="00BB19B8"/>
    <w:rsid w:val="00BB22C3"/>
    <w:rsid w:val="00BB28A8"/>
    <w:rsid w:val="00BB2B7C"/>
    <w:rsid w:val="00BB3034"/>
    <w:rsid w:val="00BB5FBA"/>
    <w:rsid w:val="00BB65FF"/>
    <w:rsid w:val="00BB663E"/>
    <w:rsid w:val="00BB67C8"/>
    <w:rsid w:val="00BB7015"/>
    <w:rsid w:val="00BB74EE"/>
    <w:rsid w:val="00BC077D"/>
    <w:rsid w:val="00BC128E"/>
    <w:rsid w:val="00BC2E8A"/>
    <w:rsid w:val="00BC3EE8"/>
    <w:rsid w:val="00BC41C9"/>
    <w:rsid w:val="00BC4A55"/>
    <w:rsid w:val="00BD0C5C"/>
    <w:rsid w:val="00BD1054"/>
    <w:rsid w:val="00BD1112"/>
    <w:rsid w:val="00BD280C"/>
    <w:rsid w:val="00BD2CB6"/>
    <w:rsid w:val="00BD2D8F"/>
    <w:rsid w:val="00BD4178"/>
    <w:rsid w:val="00BD4BEB"/>
    <w:rsid w:val="00BD50A5"/>
    <w:rsid w:val="00BD6757"/>
    <w:rsid w:val="00BD6E51"/>
    <w:rsid w:val="00BD6F4B"/>
    <w:rsid w:val="00BD7949"/>
    <w:rsid w:val="00BE0118"/>
    <w:rsid w:val="00BE0766"/>
    <w:rsid w:val="00BE087A"/>
    <w:rsid w:val="00BE0A7B"/>
    <w:rsid w:val="00BE0FE1"/>
    <w:rsid w:val="00BE1712"/>
    <w:rsid w:val="00BE2511"/>
    <w:rsid w:val="00BE28EE"/>
    <w:rsid w:val="00BE32A8"/>
    <w:rsid w:val="00BE38A8"/>
    <w:rsid w:val="00BE4102"/>
    <w:rsid w:val="00BE54C9"/>
    <w:rsid w:val="00BF1030"/>
    <w:rsid w:val="00BF1289"/>
    <w:rsid w:val="00BF1436"/>
    <w:rsid w:val="00BF15F1"/>
    <w:rsid w:val="00BF1BAE"/>
    <w:rsid w:val="00BF3169"/>
    <w:rsid w:val="00BF3244"/>
    <w:rsid w:val="00BF344B"/>
    <w:rsid w:val="00BF353D"/>
    <w:rsid w:val="00BF3A25"/>
    <w:rsid w:val="00BF4047"/>
    <w:rsid w:val="00BF470C"/>
    <w:rsid w:val="00BF54CF"/>
    <w:rsid w:val="00BF55B5"/>
    <w:rsid w:val="00BF63D4"/>
    <w:rsid w:val="00BF78FD"/>
    <w:rsid w:val="00C00191"/>
    <w:rsid w:val="00C00306"/>
    <w:rsid w:val="00C003AA"/>
    <w:rsid w:val="00C015A6"/>
    <w:rsid w:val="00C0164D"/>
    <w:rsid w:val="00C01C57"/>
    <w:rsid w:val="00C02EF7"/>
    <w:rsid w:val="00C02FE9"/>
    <w:rsid w:val="00C03318"/>
    <w:rsid w:val="00C0454F"/>
    <w:rsid w:val="00C05713"/>
    <w:rsid w:val="00C06EDA"/>
    <w:rsid w:val="00C10AD2"/>
    <w:rsid w:val="00C10C91"/>
    <w:rsid w:val="00C111AB"/>
    <w:rsid w:val="00C1243B"/>
    <w:rsid w:val="00C12D87"/>
    <w:rsid w:val="00C14458"/>
    <w:rsid w:val="00C14687"/>
    <w:rsid w:val="00C153BB"/>
    <w:rsid w:val="00C2037F"/>
    <w:rsid w:val="00C20683"/>
    <w:rsid w:val="00C208AF"/>
    <w:rsid w:val="00C20F78"/>
    <w:rsid w:val="00C210C5"/>
    <w:rsid w:val="00C21DC6"/>
    <w:rsid w:val="00C22A28"/>
    <w:rsid w:val="00C22C35"/>
    <w:rsid w:val="00C22F62"/>
    <w:rsid w:val="00C23245"/>
    <w:rsid w:val="00C23E47"/>
    <w:rsid w:val="00C24130"/>
    <w:rsid w:val="00C243C7"/>
    <w:rsid w:val="00C244CC"/>
    <w:rsid w:val="00C244E8"/>
    <w:rsid w:val="00C245FD"/>
    <w:rsid w:val="00C275B7"/>
    <w:rsid w:val="00C27669"/>
    <w:rsid w:val="00C27BFA"/>
    <w:rsid w:val="00C3079F"/>
    <w:rsid w:val="00C30D14"/>
    <w:rsid w:val="00C31DF3"/>
    <w:rsid w:val="00C31EC8"/>
    <w:rsid w:val="00C32A7C"/>
    <w:rsid w:val="00C33457"/>
    <w:rsid w:val="00C34684"/>
    <w:rsid w:val="00C34DE1"/>
    <w:rsid w:val="00C353CF"/>
    <w:rsid w:val="00C359DA"/>
    <w:rsid w:val="00C360E0"/>
    <w:rsid w:val="00C374A8"/>
    <w:rsid w:val="00C40AA0"/>
    <w:rsid w:val="00C41354"/>
    <w:rsid w:val="00C41E33"/>
    <w:rsid w:val="00C4291D"/>
    <w:rsid w:val="00C42E4D"/>
    <w:rsid w:val="00C4348A"/>
    <w:rsid w:val="00C4401F"/>
    <w:rsid w:val="00C451B9"/>
    <w:rsid w:val="00C451BB"/>
    <w:rsid w:val="00C45738"/>
    <w:rsid w:val="00C4613B"/>
    <w:rsid w:val="00C4790D"/>
    <w:rsid w:val="00C5116A"/>
    <w:rsid w:val="00C5124D"/>
    <w:rsid w:val="00C51525"/>
    <w:rsid w:val="00C51F8C"/>
    <w:rsid w:val="00C53DB8"/>
    <w:rsid w:val="00C543DF"/>
    <w:rsid w:val="00C5533B"/>
    <w:rsid w:val="00C5719D"/>
    <w:rsid w:val="00C5769E"/>
    <w:rsid w:val="00C57F0E"/>
    <w:rsid w:val="00C62585"/>
    <w:rsid w:val="00C6357F"/>
    <w:rsid w:val="00C638E6"/>
    <w:rsid w:val="00C63C7E"/>
    <w:rsid w:val="00C64003"/>
    <w:rsid w:val="00C640EF"/>
    <w:rsid w:val="00C641DC"/>
    <w:rsid w:val="00C64BB1"/>
    <w:rsid w:val="00C652B5"/>
    <w:rsid w:val="00C656C8"/>
    <w:rsid w:val="00C67F59"/>
    <w:rsid w:val="00C67F72"/>
    <w:rsid w:val="00C70026"/>
    <w:rsid w:val="00C7042E"/>
    <w:rsid w:val="00C70D8D"/>
    <w:rsid w:val="00C710FB"/>
    <w:rsid w:val="00C71407"/>
    <w:rsid w:val="00C71DB7"/>
    <w:rsid w:val="00C734AB"/>
    <w:rsid w:val="00C742A0"/>
    <w:rsid w:val="00C74421"/>
    <w:rsid w:val="00C7474B"/>
    <w:rsid w:val="00C74C62"/>
    <w:rsid w:val="00C74FFF"/>
    <w:rsid w:val="00C75108"/>
    <w:rsid w:val="00C753C2"/>
    <w:rsid w:val="00C75766"/>
    <w:rsid w:val="00C75E5C"/>
    <w:rsid w:val="00C7601A"/>
    <w:rsid w:val="00C76DF0"/>
    <w:rsid w:val="00C7710A"/>
    <w:rsid w:val="00C80160"/>
    <w:rsid w:val="00C810D6"/>
    <w:rsid w:val="00C815BD"/>
    <w:rsid w:val="00C823A0"/>
    <w:rsid w:val="00C82410"/>
    <w:rsid w:val="00C82904"/>
    <w:rsid w:val="00C82F0B"/>
    <w:rsid w:val="00C840C0"/>
    <w:rsid w:val="00C841C8"/>
    <w:rsid w:val="00C871CD"/>
    <w:rsid w:val="00C9173B"/>
    <w:rsid w:val="00C917D3"/>
    <w:rsid w:val="00C9266C"/>
    <w:rsid w:val="00C9322A"/>
    <w:rsid w:val="00C935A2"/>
    <w:rsid w:val="00C93A35"/>
    <w:rsid w:val="00C95DEA"/>
    <w:rsid w:val="00C96384"/>
    <w:rsid w:val="00C96CCA"/>
    <w:rsid w:val="00C96F26"/>
    <w:rsid w:val="00C97232"/>
    <w:rsid w:val="00C97AFB"/>
    <w:rsid w:val="00C97C1D"/>
    <w:rsid w:val="00CA152F"/>
    <w:rsid w:val="00CA2CD6"/>
    <w:rsid w:val="00CA3722"/>
    <w:rsid w:val="00CA4619"/>
    <w:rsid w:val="00CA4C6A"/>
    <w:rsid w:val="00CA5351"/>
    <w:rsid w:val="00CA6EF4"/>
    <w:rsid w:val="00CB1BDB"/>
    <w:rsid w:val="00CB1C7D"/>
    <w:rsid w:val="00CB252F"/>
    <w:rsid w:val="00CB31EB"/>
    <w:rsid w:val="00CB3B1D"/>
    <w:rsid w:val="00CB49E0"/>
    <w:rsid w:val="00CB6070"/>
    <w:rsid w:val="00CB6437"/>
    <w:rsid w:val="00CB6C60"/>
    <w:rsid w:val="00CB71FF"/>
    <w:rsid w:val="00CC062A"/>
    <w:rsid w:val="00CC0C51"/>
    <w:rsid w:val="00CC222D"/>
    <w:rsid w:val="00CC2AFD"/>
    <w:rsid w:val="00CC2C7F"/>
    <w:rsid w:val="00CC302C"/>
    <w:rsid w:val="00CC41E1"/>
    <w:rsid w:val="00CC43FF"/>
    <w:rsid w:val="00CC453F"/>
    <w:rsid w:val="00CC45C2"/>
    <w:rsid w:val="00CC47EA"/>
    <w:rsid w:val="00CC5528"/>
    <w:rsid w:val="00CC63D6"/>
    <w:rsid w:val="00CC6CCD"/>
    <w:rsid w:val="00CC75AE"/>
    <w:rsid w:val="00CD029E"/>
    <w:rsid w:val="00CD0315"/>
    <w:rsid w:val="00CD0C28"/>
    <w:rsid w:val="00CD194B"/>
    <w:rsid w:val="00CD1B83"/>
    <w:rsid w:val="00CD258E"/>
    <w:rsid w:val="00CD267E"/>
    <w:rsid w:val="00CD2686"/>
    <w:rsid w:val="00CD2B99"/>
    <w:rsid w:val="00CD3089"/>
    <w:rsid w:val="00CD3240"/>
    <w:rsid w:val="00CD3717"/>
    <w:rsid w:val="00CD3C53"/>
    <w:rsid w:val="00CD4E49"/>
    <w:rsid w:val="00CD5534"/>
    <w:rsid w:val="00CD59F0"/>
    <w:rsid w:val="00CD6773"/>
    <w:rsid w:val="00CD7BC4"/>
    <w:rsid w:val="00CE0610"/>
    <w:rsid w:val="00CE1706"/>
    <w:rsid w:val="00CE1BA2"/>
    <w:rsid w:val="00CE214C"/>
    <w:rsid w:val="00CE2168"/>
    <w:rsid w:val="00CE2211"/>
    <w:rsid w:val="00CE222D"/>
    <w:rsid w:val="00CE2A7F"/>
    <w:rsid w:val="00CE35B8"/>
    <w:rsid w:val="00CE37D9"/>
    <w:rsid w:val="00CE3AAE"/>
    <w:rsid w:val="00CE507A"/>
    <w:rsid w:val="00CE5A77"/>
    <w:rsid w:val="00CE5B34"/>
    <w:rsid w:val="00CE5ED5"/>
    <w:rsid w:val="00CE7014"/>
    <w:rsid w:val="00CE75B6"/>
    <w:rsid w:val="00CE7A69"/>
    <w:rsid w:val="00CE7C03"/>
    <w:rsid w:val="00CF04AF"/>
    <w:rsid w:val="00CF2B9E"/>
    <w:rsid w:val="00CF2E3A"/>
    <w:rsid w:val="00CF3E72"/>
    <w:rsid w:val="00CF505D"/>
    <w:rsid w:val="00CF507B"/>
    <w:rsid w:val="00CF52A6"/>
    <w:rsid w:val="00CF6167"/>
    <w:rsid w:val="00CF6338"/>
    <w:rsid w:val="00CF6561"/>
    <w:rsid w:val="00CF7379"/>
    <w:rsid w:val="00D00795"/>
    <w:rsid w:val="00D00978"/>
    <w:rsid w:val="00D02B63"/>
    <w:rsid w:val="00D03EDE"/>
    <w:rsid w:val="00D04517"/>
    <w:rsid w:val="00D04654"/>
    <w:rsid w:val="00D0511E"/>
    <w:rsid w:val="00D05FC0"/>
    <w:rsid w:val="00D1025F"/>
    <w:rsid w:val="00D1146E"/>
    <w:rsid w:val="00D11492"/>
    <w:rsid w:val="00D12DCC"/>
    <w:rsid w:val="00D13A44"/>
    <w:rsid w:val="00D14073"/>
    <w:rsid w:val="00D1415B"/>
    <w:rsid w:val="00D1442E"/>
    <w:rsid w:val="00D14A2D"/>
    <w:rsid w:val="00D14DCB"/>
    <w:rsid w:val="00D16E6D"/>
    <w:rsid w:val="00D21BA7"/>
    <w:rsid w:val="00D22195"/>
    <w:rsid w:val="00D22683"/>
    <w:rsid w:val="00D229B8"/>
    <w:rsid w:val="00D24228"/>
    <w:rsid w:val="00D25F02"/>
    <w:rsid w:val="00D30933"/>
    <w:rsid w:val="00D30F40"/>
    <w:rsid w:val="00D3146B"/>
    <w:rsid w:val="00D318DC"/>
    <w:rsid w:val="00D323C0"/>
    <w:rsid w:val="00D32572"/>
    <w:rsid w:val="00D32776"/>
    <w:rsid w:val="00D32BB1"/>
    <w:rsid w:val="00D33E63"/>
    <w:rsid w:val="00D34237"/>
    <w:rsid w:val="00D3459A"/>
    <w:rsid w:val="00D353E1"/>
    <w:rsid w:val="00D35DF6"/>
    <w:rsid w:val="00D36006"/>
    <w:rsid w:val="00D379CD"/>
    <w:rsid w:val="00D37E9A"/>
    <w:rsid w:val="00D4042C"/>
    <w:rsid w:val="00D40B46"/>
    <w:rsid w:val="00D4235E"/>
    <w:rsid w:val="00D43B7C"/>
    <w:rsid w:val="00D44BF1"/>
    <w:rsid w:val="00D45251"/>
    <w:rsid w:val="00D45C9B"/>
    <w:rsid w:val="00D45FA3"/>
    <w:rsid w:val="00D4687A"/>
    <w:rsid w:val="00D46968"/>
    <w:rsid w:val="00D46D49"/>
    <w:rsid w:val="00D47C49"/>
    <w:rsid w:val="00D50738"/>
    <w:rsid w:val="00D51386"/>
    <w:rsid w:val="00D52D85"/>
    <w:rsid w:val="00D5313C"/>
    <w:rsid w:val="00D53879"/>
    <w:rsid w:val="00D541ED"/>
    <w:rsid w:val="00D56446"/>
    <w:rsid w:val="00D57B25"/>
    <w:rsid w:val="00D603E6"/>
    <w:rsid w:val="00D6108E"/>
    <w:rsid w:val="00D61235"/>
    <w:rsid w:val="00D6164B"/>
    <w:rsid w:val="00D616AB"/>
    <w:rsid w:val="00D62614"/>
    <w:rsid w:val="00D62C30"/>
    <w:rsid w:val="00D62EF0"/>
    <w:rsid w:val="00D62FF6"/>
    <w:rsid w:val="00D64008"/>
    <w:rsid w:val="00D6419C"/>
    <w:rsid w:val="00D64B74"/>
    <w:rsid w:val="00D66C5E"/>
    <w:rsid w:val="00D66E16"/>
    <w:rsid w:val="00D66FA2"/>
    <w:rsid w:val="00D67073"/>
    <w:rsid w:val="00D71BA2"/>
    <w:rsid w:val="00D71C5B"/>
    <w:rsid w:val="00D74199"/>
    <w:rsid w:val="00D743F7"/>
    <w:rsid w:val="00D744B1"/>
    <w:rsid w:val="00D751A0"/>
    <w:rsid w:val="00D75890"/>
    <w:rsid w:val="00D763BF"/>
    <w:rsid w:val="00D7723B"/>
    <w:rsid w:val="00D776F8"/>
    <w:rsid w:val="00D77B5D"/>
    <w:rsid w:val="00D77E3D"/>
    <w:rsid w:val="00D80548"/>
    <w:rsid w:val="00D823C9"/>
    <w:rsid w:val="00D82FD3"/>
    <w:rsid w:val="00D838D5"/>
    <w:rsid w:val="00D84681"/>
    <w:rsid w:val="00D84BD7"/>
    <w:rsid w:val="00D87117"/>
    <w:rsid w:val="00D8717A"/>
    <w:rsid w:val="00D871CB"/>
    <w:rsid w:val="00D904F5"/>
    <w:rsid w:val="00D91571"/>
    <w:rsid w:val="00D91670"/>
    <w:rsid w:val="00D9175D"/>
    <w:rsid w:val="00D93276"/>
    <w:rsid w:val="00D93CF7"/>
    <w:rsid w:val="00D94961"/>
    <w:rsid w:val="00D95B6E"/>
    <w:rsid w:val="00D96061"/>
    <w:rsid w:val="00D96540"/>
    <w:rsid w:val="00DA068F"/>
    <w:rsid w:val="00DA08D0"/>
    <w:rsid w:val="00DA0B8F"/>
    <w:rsid w:val="00DA10ED"/>
    <w:rsid w:val="00DA3046"/>
    <w:rsid w:val="00DA509A"/>
    <w:rsid w:val="00DA6743"/>
    <w:rsid w:val="00DA6ED6"/>
    <w:rsid w:val="00DA77BA"/>
    <w:rsid w:val="00DA77C1"/>
    <w:rsid w:val="00DA7DDD"/>
    <w:rsid w:val="00DB0F99"/>
    <w:rsid w:val="00DB17AA"/>
    <w:rsid w:val="00DB1BDE"/>
    <w:rsid w:val="00DB1FC3"/>
    <w:rsid w:val="00DB2AC9"/>
    <w:rsid w:val="00DB2BA9"/>
    <w:rsid w:val="00DB33DF"/>
    <w:rsid w:val="00DB394F"/>
    <w:rsid w:val="00DB3C30"/>
    <w:rsid w:val="00DB4875"/>
    <w:rsid w:val="00DB5A7C"/>
    <w:rsid w:val="00DB5CBB"/>
    <w:rsid w:val="00DB6B37"/>
    <w:rsid w:val="00DB72A1"/>
    <w:rsid w:val="00DB79B8"/>
    <w:rsid w:val="00DB7A65"/>
    <w:rsid w:val="00DB7C9B"/>
    <w:rsid w:val="00DB7F36"/>
    <w:rsid w:val="00DC067B"/>
    <w:rsid w:val="00DC08B6"/>
    <w:rsid w:val="00DC09E3"/>
    <w:rsid w:val="00DC1420"/>
    <w:rsid w:val="00DC1741"/>
    <w:rsid w:val="00DC2739"/>
    <w:rsid w:val="00DC28B8"/>
    <w:rsid w:val="00DC3551"/>
    <w:rsid w:val="00DC3754"/>
    <w:rsid w:val="00DC523E"/>
    <w:rsid w:val="00DC628D"/>
    <w:rsid w:val="00DC6FCE"/>
    <w:rsid w:val="00DC74EF"/>
    <w:rsid w:val="00DD0167"/>
    <w:rsid w:val="00DD24BE"/>
    <w:rsid w:val="00DD2EAB"/>
    <w:rsid w:val="00DD3005"/>
    <w:rsid w:val="00DD31EE"/>
    <w:rsid w:val="00DD35D3"/>
    <w:rsid w:val="00DD36CA"/>
    <w:rsid w:val="00DD3AAC"/>
    <w:rsid w:val="00DD3FFF"/>
    <w:rsid w:val="00DD4414"/>
    <w:rsid w:val="00DD607E"/>
    <w:rsid w:val="00DE00DD"/>
    <w:rsid w:val="00DE0673"/>
    <w:rsid w:val="00DE0EA5"/>
    <w:rsid w:val="00DE192E"/>
    <w:rsid w:val="00DE1BBD"/>
    <w:rsid w:val="00DE2261"/>
    <w:rsid w:val="00DE314F"/>
    <w:rsid w:val="00DE3B04"/>
    <w:rsid w:val="00DE3B9B"/>
    <w:rsid w:val="00DE3CE6"/>
    <w:rsid w:val="00DE40A0"/>
    <w:rsid w:val="00DE5733"/>
    <w:rsid w:val="00DE632B"/>
    <w:rsid w:val="00DE67E4"/>
    <w:rsid w:val="00DE6D25"/>
    <w:rsid w:val="00DE70CB"/>
    <w:rsid w:val="00DE75D3"/>
    <w:rsid w:val="00DE7784"/>
    <w:rsid w:val="00DE7EFD"/>
    <w:rsid w:val="00DF01CD"/>
    <w:rsid w:val="00DF027E"/>
    <w:rsid w:val="00DF13E1"/>
    <w:rsid w:val="00DF1AE3"/>
    <w:rsid w:val="00DF260E"/>
    <w:rsid w:val="00DF3937"/>
    <w:rsid w:val="00DF430E"/>
    <w:rsid w:val="00DF4E49"/>
    <w:rsid w:val="00DF5D0D"/>
    <w:rsid w:val="00DF65F8"/>
    <w:rsid w:val="00DF68C8"/>
    <w:rsid w:val="00DF728A"/>
    <w:rsid w:val="00E00090"/>
    <w:rsid w:val="00E000D6"/>
    <w:rsid w:val="00E028DD"/>
    <w:rsid w:val="00E03558"/>
    <w:rsid w:val="00E03A55"/>
    <w:rsid w:val="00E03CA9"/>
    <w:rsid w:val="00E03FD8"/>
    <w:rsid w:val="00E04065"/>
    <w:rsid w:val="00E04B05"/>
    <w:rsid w:val="00E0595F"/>
    <w:rsid w:val="00E061A9"/>
    <w:rsid w:val="00E07416"/>
    <w:rsid w:val="00E07764"/>
    <w:rsid w:val="00E107FD"/>
    <w:rsid w:val="00E110B9"/>
    <w:rsid w:val="00E11444"/>
    <w:rsid w:val="00E115AA"/>
    <w:rsid w:val="00E129CF"/>
    <w:rsid w:val="00E12A92"/>
    <w:rsid w:val="00E1314C"/>
    <w:rsid w:val="00E1364F"/>
    <w:rsid w:val="00E136A8"/>
    <w:rsid w:val="00E1387B"/>
    <w:rsid w:val="00E13B60"/>
    <w:rsid w:val="00E1562E"/>
    <w:rsid w:val="00E15DD2"/>
    <w:rsid w:val="00E169E9"/>
    <w:rsid w:val="00E16EF2"/>
    <w:rsid w:val="00E176CD"/>
    <w:rsid w:val="00E176E4"/>
    <w:rsid w:val="00E17B81"/>
    <w:rsid w:val="00E21C70"/>
    <w:rsid w:val="00E2384B"/>
    <w:rsid w:val="00E23C67"/>
    <w:rsid w:val="00E23DFE"/>
    <w:rsid w:val="00E2408B"/>
    <w:rsid w:val="00E2484A"/>
    <w:rsid w:val="00E24B13"/>
    <w:rsid w:val="00E25E93"/>
    <w:rsid w:val="00E262FC"/>
    <w:rsid w:val="00E27464"/>
    <w:rsid w:val="00E274B5"/>
    <w:rsid w:val="00E27D50"/>
    <w:rsid w:val="00E27E4E"/>
    <w:rsid w:val="00E306A1"/>
    <w:rsid w:val="00E306CF"/>
    <w:rsid w:val="00E30921"/>
    <w:rsid w:val="00E30B24"/>
    <w:rsid w:val="00E315F1"/>
    <w:rsid w:val="00E31776"/>
    <w:rsid w:val="00E317EA"/>
    <w:rsid w:val="00E333F5"/>
    <w:rsid w:val="00E33BEE"/>
    <w:rsid w:val="00E358C3"/>
    <w:rsid w:val="00E359BD"/>
    <w:rsid w:val="00E35D31"/>
    <w:rsid w:val="00E3633F"/>
    <w:rsid w:val="00E3643B"/>
    <w:rsid w:val="00E37FE6"/>
    <w:rsid w:val="00E40BB6"/>
    <w:rsid w:val="00E410E9"/>
    <w:rsid w:val="00E41F34"/>
    <w:rsid w:val="00E43040"/>
    <w:rsid w:val="00E44156"/>
    <w:rsid w:val="00E444BA"/>
    <w:rsid w:val="00E449A6"/>
    <w:rsid w:val="00E44E6C"/>
    <w:rsid w:val="00E45537"/>
    <w:rsid w:val="00E45A31"/>
    <w:rsid w:val="00E46519"/>
    <w:rsid w:val="00E47A1C"/>
    <w:rsid w:val="00E47BF1"/>
    <w:rsid w:val="00E47CA5"/>
    <w:rsid w:val="00E47F4A"/>
    <w:rsid w:val="00E508C1"/>
    <w:rsid w:val="00E50BC9"/>
    <w:rsid w:val="00E50BDA"/>
    <w:rsid w:val="00E510E2"/>
    <w:rsid w:val="00E512F7"/>
    <w:rsid w:val="00E51662"/>
    <w:rsid w:val="00E51A55"/>
    <w:rsid w:val="00E527DC"/>
    <w:rsid w:val="00E548BA"/>
    <w:rsid w:val="00E556CC"/>
    <w:rsid w:val="00E55C88"/>
    <w:rsid w:val="00E5600C"/>
    <w:rsid w:val="00E5626A"/>
    <w:rsid w:val="00E56389"/>
    <w:rsid w:val="00E56429"/>
    <w:rsid w:val="00E57885"/>
    <w:rsid w:val="00E57D0E"/>
    <w:rsid w:val="00E607FA"/>
    <w:rsid w:val="00E6178E"/>
    <w:rsid w:val="00E61DB6"/>
    <w:rsid w:val="00E62387"/>
    <w:rsid w:val="00E62A4C"/>
    <w:rsid w:val="00E630F3"/>
    <w:rsid w:val="00E63AE8"/>
    <w:rsid w:val="00E6447A"/>
    <w:rsid w:val="00E64D1E"/>
    <w:rsid w:val="00E652F6"/>
    <w:rsid w:val="00E66C50"/>
    <w:rsid w:val="00E70BF5"/>
    <w:rsid w:val="00E72688"/>
    <w:rsid w:val="00E73219"/>
    <w:rsid w:val="00E73A59"/>
    <w:rsid w:val="00E73DDD"/>
    <w:rsid w:val="00E75955"/>
    <w:rsid w:val="00E75A6E"/>
    <w:rsid w:val="00E75D8D"/>
    <w:rsid w:val="00E76879"/>
    <w:rsid w:val="00E76A60"/>
    <w:rsid w:val="00E76BC2"/>
    <w:rsid w:val="00E80EE3"/>
    <w:rsid w:val="00E81CE2"/>
    <w:rsid w:val="00E821E8"/>
    <w:rsid w:val="00E82F92"/>
    <w:rsid w:val="00E83564"/>
    <w:rsid w:val="00E835D8"/>
    <w:rsid w:val="00E838B8"/>
    <w:rsid w:val="00E83ACA"/>
    <w:rsid w:val="00E83F5C"/>
    <w:rsid w:val="00E8407C"/>
    <w:rsid w:val="00E84110"/>
    <w:rsid w:val="00E85655"/>
    <w:rsid w:val="00E85AF5"/>
    <w:rsid w:val="00E8697B"/>
    <w:rsid w:val="00E87B49"/>
    <w:rsid w:val="00E87C3A"/>
    <w:rsid w:val="00E87E99"/>
    <w:rsid w:val="00E90116"/>
    <w:rsid w:val="00E90B88"/>
    <w:rsid w:val="00E91F7D"/>
    <w:rsid w:val="00E928B8"/>
    <w:rsid w:val="00E92A4E"/>
    <w:rsid w:val="00E92DEF"/>
    <w:rsid w:val="00E92F3D"/>
    <w:rsid w:val="00E948F2"/>
    <w:rsid w:val="00E954D2"/>
    <w:rsid w:val="00E95AD0"/>
    <w:rsid w:val="00E97562"/>
    <w:rsid w:val="00EA065A"/>
    <w:rsid w:val="00EA0715"/>
    <w:rsid w:val="00EA1031"/>
    <w:rsid w:val="00EA227D"/>
    <w:rsid w:val="00EA2BDF"/>
    <w:rsid w:val="00EA3A13"/>
    <w:rsid w:val="00EA3BA8"/>
    <w:rsid w:val="00EA3DD3"/>
    <w:rsid w:val="00EA4C1A"/>
    <w:rsid w:val="00EA55F6"/>
    <w:rsid w:val="00EB0797"/>
    <w:rsid w:val="00EB1584"/>
    <w:rsid w:val="00EB26BF"/>
    <w:rsid w:val="00EB4D4B"/>
    <w:rsid w:val="00EB567B"/>
    <w:rsid w:val="00EB5DC0"/>
    <w:rsid w:val="00EB68E8"/>
    <w:rsid w:val="00EB6A66"/>
    <w:rsid w:val="00EB6F6F"/>
    <w:rsid w:val="00EC0516"/>
    <w:rsid w:val="00EC0C3C"/>
    <w:rsid w:val="00EC1449"/>
    <w:rsid w:val="00EC1621"/>
    <w:rsid w:val="00EC1820"/>
    <w:rsid w:val="00EC2D36"/>
    <w:rsid w:val="00EC2EF0"/>
    <w:rsid w:val="00EC307A"/>
    <w:rsid w:val="00EC32F1"/>
    <w:rsid w:val="00EC4352"/>
    <w:rsid w:val="00EC538A"/>
    <w:rsid w:val="00EC5DDD"/>
    <w:rsid w:val="00EC7265"/>
    <w:rsid w:val="00ED07E2"/>
    <w:rsid w:val="00ED0823"/>
    <w:rsid w:val="00ED0928"/>
    <w:rsid w:val="00ED0E87"/>
    <w:rsid w:val="00ED14FE"/>
    <w:rsid w:val="00ED28F3"/>
    <w:rsid w:val="00ED2D16"/>
    <w:rsid w:val="00ED3F04"/>
    <w:rsid w:val="00ED4285"/>
    <w:rsid w:val="00ED4C88"/>
    <w:rsid w:val="00ED610A"/>
    <w:rsid w:val="00ED67FA"/>
    <w:rsid w:val="00ED6A74"/>
    <w:rsid w:val="00ED6C00"/>
    <w:rsid w:val="00ED71E3"/>
    <w:rsid w:val="00ED7EFC"/>
    <w:rsid w:val="00EE04BD"/>
    <w:rsid w:val="00EE1022"/>
    <w:rsid w:val="00EE2F22"/>
    <w:rsid w:val="00EE318B"/>
    <w:rsid w:val="00EE3C74"/>
    <w:rsid w:val="00EE54E7"/>
    <w:rsid w:val="00EE5C15"/>
    <w:rsid w:val="00EE5FF2"/>
    <w:rsid w:val="00EE7A93"/>
    <w:rsid w:val="00EF01E5"/>
    <w:rsid w:val="00EF0410"/>
    <w:rsid w:val="00EF0428"/>
    <w:rsid w:val="00EF07E9"/>
    <w:rsid w:val="00EF0C90"/>
    <w:rsid w:val="00EF1B4A"/>
    <w:rsid w:val="00EF2963"/>
    <w:rsid w:val="00EF39FF"/>
    <w:rsid w:val="00EF6AD6"/>
    <w:rsid w:val="00EF746F"/>
    <w:rsid w:val="00F0084C"/>
    <w:rsid w:val="00F00C6E"/>
    <w:rsid w:val="00F024C2"/>
    <w:rsid w:val="00F033AF"/>
    <w:rsid w:val="00F03DF3"/>
    <w:rsid w:val="00F042DF"/>
    <w:rsid w:val="00F0443B"/>
    <w:rsid w:val="00F05931"/>
    <w:rsid w:val="00F05B87"/>
    <w:rsid w:val="00F05BE3"/>
    <w:rsid w:val="00F05C67"/>
    <w:rsid w:val="00F0607F"/>
    <w:rsid w:val="00F06767"/>
    <w:rsid w:val="00F06C21"/>
    <w:rsid w:val="00F074A1"/>
    <w:rsid w:val="00F11020"/>
    <w:rsid w:val="00F12AB5"/>
    <w:rsid w:val="00F12E69"/>
    <w:rsid w:val="00F131D1"/>
    <w:rsid w:val="00F1323B"/>
    <w:rsid w:val="00F135ED"/>
    <w:rsid w:val="00F14FAA"/>
    <w:rsid w:val="00F158E7"/>
    <w:rsid w:val="00F15D75"/>
    <w:rsid w:val="00F16616"/>
    <w:rsid w:val="00F16D3B"/>
    <w:rsid w:val="00F16D4D"/>
    <w:rsid w:val="00F16D96"/>
    <w:rsid w:val="00F171AD"/>
    <w:rsid w:val="00F176D5"/>
    <w:rsid w:val="00F17DE6"/>
    <w:rsid w:val="00F20CC9"/>
    <w:rsid w:val="00F21C6C"/>
    <w:rsid w:val="00F21EE8"/>
    <w:rsid w:val="00F226D3"/>
    <w:rsid w:val="00F23550"/>
    <w:rsid w:val="00F237E1"/>
    <w:rsid w:val="00F23A30"/>
    <w:rsid w:val="00F23F43"/>
    <w:rsid w:val="00F24E27"/>
    <w:rsid w:val="00F25170"/>
    <w:rsid w:val="00F26F8C"/>
    <w:rsid w:val="00F270B2"/>
    <w:rsid w:val="00F27175"/>
    <w:rsid w:val="00F277AE"/>
    <w:rsid w:val="00F27C17"/>
    <w:rsid w:val="00F30161"/>
    <w:rsid w:val="00F308BA"/>
    <w:rsid w:val="00F31378"/>
    <w:rsid w:val="00F31F89"/>
    <w:rsid w:val="00F3248E"/>
    <w:rsid w:val="00F32A32"/>
    <w:rsid w:val="00F32B35"/>
    <w:rsid w:val="00F3327F"/>
    <w:rsid w:val="00F33FDE"/>
    <w:rsid w:val="00F352B5"/>
    <w:rsid w:val="00F35450"/>
    <w:rsid w:val="00F362D2"/>
    <w:rsid w:val="00F37CEB"/>
    <w:rsid w:val="00F4055B"/>
    <w:rsid w:val="00F4067B"/>
    <w:rsid w:val="00F40979"/>
    <w:rsid w:val="00F41173"/>
    <w:rsid w:val="00F419FE"/>
    <w:rsid w:val="00F41D8C"/>
    <w:rsid w:val="00F41E2A"/>
    <w:rsid w:val="00F45126"/>
    <w:rsid w:val="00F455E4"/>
    <w:rsid w:val="00F45687"/>
    <w:rsid w:val="00F46439"/>
    <w:rsid w:val="00F46DCA"/>
    <w:rsid w:val="00F46DDC"/>
    <w:rsid w:val="00F47E66"/>
    <w:rsid w:val="00F5157E"/>
    <w:rsid w:val="00F51634"/>
    <w:rsid w:val="00F51E74"/>
    <w:rsid w:val="00F52839"/>
    <w:rsid w:val="00F52E72"/>
    <w:rsid w:val="00F53688"/>
    <w:rsid w:val="00F539E9"/>
    <w:rsid w:val="00F53E1F"/>
    <w:rsid w:val="00F54288"/>
    <w:rsid w:val="00F55344"/>
    <w:rsid w:val="00F55409"/>
    <w:rsid w:val="00F566FC"/>
    <w:rsid w:val="00F56EDC"/>
    <w:rsid w:val="00F572F3"/>
    <w:rsid w:val="00F57E75"/>
    <w:rsid w:val="00F60801"/>
    <w:rsid w:val="00F60CB8"/>
    <w:rsid w:val="00F60D3F"/>
    <w:rsid w:val="00F60FDC"/>
    <w:rsid w:val="00F6150A"/>
    <w:rsid w:val="00F6176E"/>
    <w:rsid w:val="00F61D0D"/>
    <w:rsid w:val="00F63F01"/>
    <w:rsid w:val="00F642A5"/>
    <w:rsid w:val="00F65537"/>
    <w:rsid w:val="00F65D5A"/>
    <w:rsid w:val="00F6644A"/>
    <w:rsid w:val="00F66BC0"/>
    <w:rsid w:val="00F67034"/>
    <w:rsid w:val="00F67048"/>
    <w:rsid w:val="00F70213"/>
    <w:rsid w:val="00F70D9D"/>
    <w:rsid w:val="00F713BE"/>
    <w:rsid w:val="00F71CC6"/>
    <w:rsid w:val="00F722E1"/>
    <w:rsid w:val="00F72305"/>
    <w:rsid w:val="00F72671"/>
    <w:rsid w:val="00F728E0"/>
    <w:rsid w:val="00F7515A"/>
    <w:rsid w:val="00F75362"/>
    <w:rsid w:val="00F7713A"/>
    <w:rsid w:val="00F77636"/>
    <w:rsid w:val="00F80528"/>
    <w:rsid w:val="00F80B9A"/>
    <w:rsid w:val="00F81012"/>
    <w:rsid w:val="00F81D19"/>
    <w:rsid w:val="00F82C49"/>
    <w:rsid w:val="00F83BCA"/>
    <w:rsid w:val="00F83F57"/>
    <w:rsid w:val="00F8606E"/>
    <w:rsid w:val="00F86936"/>
    <w:rsid w:val="00F8701B"/>
    <w:rsid w:val="00F876D9"/>
    <w:rsid w:val="00F90568"/>
    <w:rsid w:val="00F9084D"/>
    <w:rsid w:val="00F919DB"/>
    <w:rsid w:val="00F920EB"/>
    <w:rsid w:val="00F92BD6"/>
    <w:rsid w:val="00F93276"/>
    <w:rsid w:val="00F935BE"/>
    <w:rsid w:val="00F93B0F"/>
    <w:rsid w:val="00F94251"/>
    <w:rsid w:val="00F94C17"/>
    <w:rsid w:val="00F957E0"/>
    <w:rsid w:val="00FA01B4"/>
    <w:rsid w:val="00FA12D9"/>
    <w:rsid w:val="00FA16B0"/>
    <w:rsid w:val="00FA1C7E"/>
    <w:rsid w:val="00FA317F"/>
    <w:rsid w:val="00FA3ADF"/>
    <w:rsid w:val="00FA47D1"/>
    <w:rsid w:val="00FA5169"/>
    <w:rsid w:val="00FA5A39"/>
    <w:rsid w:val="00FA6076"/>
    <w:rsid w:val="00FA75AF"/>
    <w:rsid w:val="00FA7FB3"/>
    <w:rsid w:val="00FB1331"/>
    <w:rsid w:val="00FB1653"/>
    <w:rsid w:val="00FB1E64"/>
    <w:rsid w:val="00FB2E1F"/>
    <w:rsid w:val="00FB3E82"/>
    <w:rsid w:val="00FB61BE"/>
    <w:rsid w:val="00FB69AE"/>
    <w:rsid w:val="00FB6A7C"/>
    <w:rsid w:val="00FB6B4D"/>
    <w:rsid w:val="00FB6D5E"/>
    <w:rsid w:val="00FB74C9"/>
    <w:rsid w:val="00FB779C"/>
    <w:rsid w:val="00FB7C22"/>
    <w:rsid w:val="00FC139D"/>
    <w:rsid w:val="00FC51CC"/>
    <w:rsid w:val="00FC5D63"/>
    <w:rsid w:val="00FC5F41"/>
    <w:rsid w:val="00FC74DA"/>
    <w:rsid w:val="00FD0E61"/>
    <w:rsid w:val="00FD1986"/>
    <w:rsid w:val="00FD24DC"/>
    <w:rsid w:val="00FD2552"/>
    <w:rsid w:val="00FD27EC"/>
    <w:rsid w:val="00FD346E"/>
    <w:rsid w:val="00FD586D"/>
    <w:rsid w:val="00FD5FEF"/>
    <w:rsid w:val="00FD620D"/>
    <w:rsid w:val="00FD77B3"/>
    <w:rsid w:val="00FD7C67"/>
    <w:rsid w:val="00FE1B66"/>
    <w:rsid w:val="00FE3192"/>
    <w:rsid w:val="00FE39AD"/>
    <w:rsid w:val="00FE3D47"/>
    <w:rsid w:val="00FE4054"/>
    <w:rsid w:val="00FE407F"/>
    <w:rsid w:val="00FE4CFE"/>
    <w:rsid w:val="00FE7892"/>
    <w:rsid w:val="00FF01AA"/>
    <w:rsid w:val="00FF0D98"/>
    <w:rsid w:val="00FF1465"/>
    <w:rsid w:val="00FF1B19"/>
    <w:rsid w:val="00FF1B4E"/>
    <w:rsid w:val="00FF27A4"/>
    <w:rsid w:val="00FF2BB9"/>
    <w:rsid w:val="00FF3E9A"/>
    <w:rsid w:val="00FF40AB"/>
    <w:rsid w:val="00FF4295"/>
    <w:rsid w:val="00FF43C3"/>
    <w:rsid w:val="00FF618F"/>
    <w:rsid w:val="00FF62A7"/>
    <w:rsid w:val="00FF6AA8"/>
    <w:rsid w:val="00FF73B4"/>
    <w:rsid w:val="00FF77FC"/>
    <w:rsid w:val="00FF7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24E65E9A"/>
  <w15:docId w15:val="{C18DFCCD-28A1-4AC8-95EE-FA211DD2C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B059D8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1816E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DA509A"/>
    <w:pPr>
      <w:keepNext/>
      <w:numPr>
        <w:numId w:val="1"/>
      </w:numPr>
      <w:jc w:val="both"/>
      <w:outlineLvl w:val="1"/>
    </w:pPr>
    <w:rPr>
      <w:rFonts w:ascii="Calibri" w:eastAsia="Calibri" w:hAnsi="Calibri"/>
      <w:b/>
      <w:szCs w:val="20"/>
      <w:lang w:val="x-none" w:eastAsia="en-US"/>
    </w:rPr>
  </w:style>
  <w:style w:type="paragraph" w:styleId="Nagwek3">
    <w:name w:val="heading 3"/>
    <w:aliases w:val="Nagłówek 3 Znak Znak Znak Znak Znak Znak Znak Znak Znak Znak Znak Znak Znak Znak Znak Znak Znak Znak Znak Znak"/>
    <w:basedOn w:val="Normalny"/>
    <w:next w:val="Normalny"/>
    <w:link w:val="Nagwek3Znak"/>
    <w:uiPriority w:val="9"/>
    <w:qFormat/>
    <w:rsid w:val="00DA50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qFormat/>
    <w:rsid w:val="001816EE"/>
    <w:pPr>
      <w:keepNext/>
      <w:spacing w:before="240" w:after="60"/>
      <w:outlineLvl w:val="3"/>
    </w:pPr>
    <w:rPr>
      <w:rFonts w:ascii="Times New (W1)" w:hAnsi="Times New (W1)"/>
      <w:b/>
      <w:bCs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DA509A"/>
    <w:pPr>
      <w:keepNext/>
      <w:outlineLvl w:val="4"/>
    </w:pPr>
    <w:rPr>
      <w:szCs w:val="20"/>
      <w:u w:val="single"/>
      <w:lang w:val="x-none" w:eastAsia="en-US"/>
    </w:rPr>
  </w:style>
  <w:style w:type="paragraph" w:styleId="Nagwek6">
    <w:name w:val="heading 6"/>
    <w:basedOn w:val="Normalny"/>
    <w:next w:val="Normalny"/>
    <w:link w:val="Nagwek6Znak"/>
    <w:qFormat/>
    <w:rsid w:val="001816EE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1816EE"/>
    <w:pPr>
      <w:spacing w:before="240" w:after="60"/>
      <w:outlineLvl w:val="6"/>
    </w:pPr>
    <w:rPr>
      <w:rFonts w:ascii="Calibri" w:hAnsi="Calibri"/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DA509A"/>
    <w:pPr>
      <w:keepNext/>
      <w:ind w:left="720" w:firstLine="556"/>
      <w:outlineLvl w:val="7"/>
    </w:pPr>
    <w:rPr>
      <w:rFonts w:ascii="Verdana" w:hAnsi="Verdana"/>
      <w:b/>
      <w:i/>
      <w:sz w:val="20"/>
      <w:szCs w:val="20"/>
      <w:lang w:val="x-none" w:eastAsia="en-US"/>
    </w:rPr>
  </w:style>
  <w:style w:type="paragraph" w:styleId="Nagwek9">
    <w:name w:val="heading 9"/>
    <w:basedOn w:val="Normalny"/>
    <w:next w:val="Normalny"/>
    <w:link w:val="Nagwek9Znak"/>
    <w:qFormat/>
    <w:rsid w:val="00DA509A"/>
    <w:pPr>
      <w:keepNext/>
      <w:widowControl w:val="0"/>
      <w:autoSpaceDE w:val="0"/>
      <w:autoSpaceDN w:val="0"/>
      <w:adjustRightInd w:val="0"/>
      <w:jc w:val="center"/>
      <w:outlineLvl w:val="8"/>
    </w:pPr>
    <w:rPr>
      <w:sz w:val="32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541932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541932"/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1"/>
    <w:uiPriority w:val="99"/>
    <w:rsid w:val="00541932"/>
    <w:pPr>
      <w:tabs>
        <w:tab w:val="center" w:pos="4536"/>
        <w:tab w:val="right" w:pos="9072"/>
      </w:tabs>
    </w:pPr>
    <w:rPr>
      <w:lang w:val="x-none" w:eastAsia="x-none"/>
    </w:rPr>
  </w:style>
  <w:style w:type="table" w:styleId="Tabela-Siatka">
    <w:name w:val="Table Grid"/>
    <w:basedOn w:val="Standardowy"/>
    <w:uiPriority w:val="59"/>
    <w:rsid w:val="005419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541932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070743"/>
    <w:rPr>
      <w:rFonts w:ascii="Tahoma" w:hAnsi="Tahoma"/>
      <w:sz w:val="16"/>
      <w:szCs w:val="16"/>
      <w:lang w:val="x-none" w:eastAsia="x-none"/>
    </w:rPr>
  </w:style>
  <w:style w:type="paragraph" w:customStyle="1" w:styleId="ZnakZnakZnakZnakZnakZnakZnakZnakZnak">
    <w:name w:val="Znak Znak Znak Znak Znak Znak Znak Znak Znak"/>
    <w:basedOn w:val="Normalny"/>
    <w:rsid w:val="00A81BE2"/>
  </w:style>
  <w:style w:type="paragraph" w:styleId="NormalnyWeb">
    <w:name w:val="Normal (Web)"/>
    <w:basedOn w:val="Normalny"/>
    <w:uiPriority w:val="99"/>
    <w:rsid w:val="00C359DA"/>
    <w:pPr>
      <w:spacing w:before="100" w:beforeAutospacing="1" w:after="100" w:afterAutospacing="1"/>
    </w:pPr>
  </w:style>
  <w:style w:type="character" w:customStyle="1" w:styleId="StopkaZnak">
    <w:name w:val="Stopka Znak"/>
    <w:link w:val="Stopka"/>
    <w:uiPriority w:val="99"/>
    <w:rsid w:val="00143610"/>
    <w:rPr>
      <w:sz w:val="24"/>
      <w:szCs w:val="24"/>
    </w:rPr>
  </w:style>
  <w:style w:type="character" w:customStyle="1" w:styleId="Nagwek1Znak">
    <w:name w:val="Nagłówek 1 Znak"/>
    <w:link w:val="Nagwek1"/>
    <w:rsid w:val="001816EE"/>
    <w:rPr>
      <w:rFonts w:ascii="Cambria" w:hAnsi="Cambria"/>
      <w:b/>
      <w:bCs/>
      <w:color w:val="365F91"/>
      <w:sz w:val="28"/>
      <w:szCs w:val="28"/>
    </w:rPr>
  </w:style>
  <w:style w:type="character" w:customStyle="1" w:styleId="Nagwek4Znak">
    <w:name w:val="Nagłówek 4 Znak"/>
    <w:link w:val="Nagwek4"/>
    <w:rsid w:val="001816EE"/>
    <w:rPr>
      <w:rFonts w:ascii="Times New (W1)" w:hAnsi="Times New (W1)" w:cs="Times New (W1)"/>
      <w:b/>
      <w:bCs/>
      <w:sz w:val="28"/>
      <w:szCs w:val="28"/>
    </w:rPr>
  </w:style>
  <w:style w:type="character" w:customStyle="1" w:styleId="Nagwek6Znak">
    <w:name w:val="Nagłówek 6 Znak"/>
    <w:link w:val="Nagwek6"/>
    <w:rsid w:val="001816EE"/>
    <w:rPr>
      <w:rFonts w:ascii="Calibri" w:hAnsi="Calibri"/>
      <w:b/>
      <w:bCs/>
      <w:sz w:val="22"/>
      <w:szCs w:val="22"/>
    </w:rPr>
  </w:style>
  <w:style w:type="character" w:customStyle="1" w:styleId="Nagwek7Znak">
    <w:name w:val="Nagłówek 7 Znak"/>
    <w:link w:val="Nagwek7"/>
    <w:rsid w:val="001816EE"/>
    <w:rPr>
      <w:rFonts w:ascii="Calibri" w:hAnsi="Calibri"/>
      <w:sz w:val="24"/>
      <w:szCs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link w:val="Nagwek"/>
    <w:uiPriority w:val="99"/>
    <w:locked/>
    <w:rsid w:val="001816EE"/>
    <w:rPr>
      <w:sz w:val="24"/>
      <w:szCs w:val="24"/>
    </w:rPr>
  </w:style>
  <w:style w:type="paragraph" w:styleId="Tytu">
    <w:name w:val="Title"/>
    <w:aliases w:val=" Znak"/>
    <w:basedOn w:val="Normalny"/>
    <w:link w:val="TytuZnak"/>
    <w:qFormat/>
    <w:rsid w:val="001816EE"/>
    <w:pPr>
      <w:overflowPunct w:val="0"/>
      <w:autoSpaceDE w:val="0"/>
      <w:autoSpaceDN w:val="0"/>
      <w:adjustRightInd w:val="0"/>
      <w:jc w:val="center"/>
      <w:textAlignment w:val="baseline"/>
    </w:pPr>
    <w:rPr>
      <w:rFonts w:ascii="Garamond" w:hAnsi="Garamond"/>
      <w:b/>
      <w:bCs/>
      <w:lang w:val="x-none" w:eastAsia="x-none"/>
    </w:rPr>
  </w:style>
  <w:style w:type="character" w:customStyle="1" w:styleId="TytuZnak">
    <w:name w:val="Tytuł Znak"/>
    <w:aliases w:val=" Znak Znak"/>
    <w:link w:val="Tytu"/>
    <w:rsid w:val="001816EE"/>
    <w:rPr>
      <w:rFonts w:ascii="Garamond" w:hAnsi="Garamond" w:cs="Garamond"/>
      <w:b/>
      <w:bCs/>
      <w:sz w:val="24"/>
      <w:szCs w:val="24"/>
    </w:rPr>
  </w:style>
  <w:style w:type="paragraph" w:styleId="Akapitzlist">
    <w:name w:val="List Paragraph"/>
    <w:basedOn w:val="Normalny"/>
    <w:link w:val="AkapitzlistZnak"/>
    <w:uiPriority w:val="99"/>
    <w:qFormat/>
    <w:rsid w:val="001816E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1816EE"/>
    <w:pPr>
      <w:jc w:val="center"/>
    </w:pPr>
    <w:rPr>
      <w:rFonts w:ascii="Verdana" w:eastAsia="Batang" w:hAnsi="Verdana"/>
      <w:smallCaps/>
      <w:sz w:val="32"/>
      <w:szCs w:val="32"/>
      <w:lang w:val="x-none" w:eastAsia="x-none"/>
    </w:rPr>
  </w:style>
  <w:style w:type="character" w:customStyle="1" w:styleId="TekstpodstawowyZnak">
    <w:name w:val="Tekst podstawowy Znak"/>
    <w:link w:val="Tekstpodstawowy"/>
    <w:rsid w:val="001816EE"/>
    <w:rPr>
      <w:rFonts w:ascii="Verdana" w:eastAsia="Batang" w:hAnsi="Verdana" w:cs="Verdana"/>
      <w:smallCaps/>
      <w:sz w:val="32"/>
      <w:szCs w:val="32"/>
    </w:rPr>
  </w:style>
  <w:style w:type="paragraph" w:styleId="Tekstpodstawowy3">
    <w:name w:val="Body Text 3"/>
    <w:basedOn w:val="Normalny"/>
    <w:link w:val="Tekstpodstawowy3Znak"/>
    <w:unhideWhenUsed/>
    <w:rsid w:val="001816EE"/>
    <w:pPr>
      <w:spacing w:after="120"/>
    </w:pPr>
    <w:rPr>
      <w:rFonts w:ascii="Times New (W1)" w:hAnsi="Times New (W1)"/>
      <w:sz w:val="16"/>
      <w:szCs w:val="16"/>
      <w:lang w:val="x-none" w:eastAsia="x-none"/>
    </w:rPr>
  </w:style>
  <w:style w:type="character" w:customStyle="1" w:styleId="Tekstpodstawowy3Znak">
    <w:name w:val="Tekst podstawowy 3 Znak"/>
    <w:link w:val="Tekstpodstawowy3"/>
    <w:rsid w:val="001816EE"/>
    <w:rPr>
      <w:rFonts w:ascii="Times New (W1)" w:hAnsi="Times New (W1)" w:cs="Times New (W1)"/>
      <w:sz w:val="16"/>
      <w:szCs w:val="16"/>
    </w:rPr>
  </w:style>
  <w:style w:type="paragraph" w:customStyle="1" w:styleId="pkt">
    <w:name w:val="pkt"/>
    <w:basedOn w:val="Normalny"/>
    <w:rsid w:val="001816EE"/>
    <w:pPr>
      <w:spacing w:before="60" w:after="60"/>
      <w:ind w:left="851" w:hanging="295"/>
      <w:jc w:val="both"/>
    </w:pPr>
    <w:rPr>
      <w:rFonts w:eastAsia="Calibri"/>
    </w:rPr>
  </w:style>
  <w:style w:type="paragraph" w:customStyle="1" w:styleId="ust">
    <w:name w:val="ust"/>
    <w:rsid w:val="001816EE"/>
    <w:pPr>
      <w:spacing w:before="60" w:after="60"/>
      <w:ind w:left="426" w:hanging="284"/>
      <w:jc w:val="both"/>
    </w:pPr>
    <w:rPr>
      <w:rFonts w:eastAsia="Calibri"/>
      <w:sz w:val="24"/>
      <w:szCs w:val="24"/>
    </w:rPr>
  </w:style>
  <w:style w:type="paragraph" w:customStyle="1" w:styleId="Akapitzlist2">
    <w:name w:val="Akapit z listą2"/>
    <w:basedOn w:val="Normalny"/>
    <w:rsid w:val="001816EE"/>
    <w:pPr>
      <w:ind w:left="720"/>
    </w:pPr>
    <w:rPr>
      <w:rFonts w:eastAsia="Calibri"/>
    </w:rPr>
  </w:style>
  <w:style w:type="paragraph" w:styleId="Bezodstpw">
    <w:name w:val="No Spacing"/>
    <w:link w:val="BezodstpwZnak"/>
    <w:uiPriority w:val="1"/>
    <w:qFormat/>
    <w:rsid w:val="001816EE"/>
    <w:rPr>
      <w:rFonts w:eastAsia="Calibri"/>
      <w:sz w:val="24"/>
      <w:szCs w:val="24"/>
    </w:rPr>
  </w:style>
  <w:style w:type="character" w:customStyle="1" w:styleId="FontStyle46">
    <w:name w:val="Font Style46"/>
    <w:uiPriority w:val="99"/>
    <w:rsid w:val="001816EE"/>
    <w:rPr>
      <w:rFonts w:ascii="Times New Roman" w:hAnsi="Times New Roman" w:cs="Times New Roman"/>
      <w:sz w:val="22"/>
      <w:szCs w:val="22"/>
    </w:rPr>
  </w:style>
  <w:style w:type="paragraph" w:styleId="Lista">
    <w:name w:val="List"/>
    <w:basedOn w:val="Normalny"/>
    <w:rsid w:val="001816EE"/>
    <w:pPr>
      <w:ind w:left="283" w:hanging="283"/>
    </w:pPr>
    <w:rPr>
      <w:sz w:val="20"/>
      <w:szCs w:val="20"/>
    </w:rPr>
  </w:style>
  <w:style w:type="character" w:styleId="Odwoaniedokomentarza">
    <w:name w:val="annotation reference"/>
    <w:uiPriority w:val="99"/>
    <w:rsid w:val="00B01A2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01A2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01A2A"/>
  </w:style>
  <w:style w:type="paragraph" w:styleId="Tematkomentarza">
    <w:name w:val="annotation subject"/>
    <w:basedOn w:val="Tekstkomentarza"/>
    <w:next w:val="Tekstkomentarza"/>
    <w:link w:val="TematkomentarzaZnak"/>
    <w:rsid w:val="00B01A2A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B01A2A"/>
    <w:rPr>
      <w:b/>
      <w:bCs/>
    </w:rPr>
  </w:style>
  <w:style w:type="paragraph" w:customStyle="1" w:styleId="Default">
    <w:name w:val="Default"/>
    <w:rsid w:val="009F733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ZnakZnakZnakZnakZnakZnakZnakZnakZnak0">
    <w:name w:val="Znak Znak Znak Znak Znak Znak Znak Znak Znak"/>
    <w:basedOn w:val="Normalny"/>
    <w:rsid w:val="00720FCE"/>
  </w:style>
  <w:style w:type="paragraph" w:styleId="Spistreci2">
    <w:name w:val="toc 2"/>
    <w:basedOn w:val="Normalny"/>
    <w:next w:val="Normalny"/>
    <w:autoRedefine/>
    <w:uiPriority w:val="39"/>
    <w:rsid w:val="00EB6F6F"/>
    <w:pPr>
      <w:tabs>
        <w:tab w:val="left" w:pos="0"/>
        <w:tab w:val="right" w:leader="dot" w:pos="8789"/>
      </w:tabs>
      <w:snapToGrid w:val="0"/>
      <w:spacing w:afterLines="40" w:after="96" w:line="252" w:lineRule="auto"/>
      <w:ind w:left="1134" w:hanging="1134"/>
      <w:jc w:val="both"/>
    </w:pPr>
    <w:rPr>
      <w:rFonts w:ascii="Calibri" w:hAnsi="Calibri"/>
      <w:sz w:val="20"/>
      <w:szCs w:val="22"/>
      <w:lang w:eastAsia="en-US" w:bidi="en-US"/>
    </w:rPr>
  </w:style>
  <w:style w:type="paragraph" w:customStyle="1" w:styleId="Tekstpodstawowywcity21">
    <w:name w:val="Tekst podstawowy wcięty 21"/>
    <w:basedOn w:val="Normalny"/>
    <w:rsid w:val="00EB6F6F"/>
    <w:pPr>
      <w:suppressAutoHyphens/>
      <w:spacing w:line="360" w:lineRule="auto"/>
      <w:ind w:left="360"/>
      <w:jc w:val="both"/>
    </w:pPr>
    <w:rPr>
      <w:szCs w:val="20"/>
      <w:lang w:eastAsia="ar-SA"/>
    </w:rPr>
  </w:style>
  <w:style w:type="character" w:customStyle="1" w:styleId="Nagwek3Znak">
    <w:name w:val="Nagłówek 3 Znak"/>
    <w:aliases w:val="Nagłówek 3 Znak Znak Znak Znak Znak Znak Znak Znak Znak Znak Znak Znak Znak Znak Znak Znak Znak Znak Znak Znak Znak1"/>
    <w:link w:val="Nagwek3"/>
    <w:uiPriority w:val="9"/>
    <w:rsid w:val="00DA509A"/>
    <w:rPr>
      <w:rFonts w:ascii="Cambria" w:eastAsia="Times New Roman" w:hAnsi="Cambria" w:cs="Times New Roman"/>
      <w:b/>
      <w:bCs/>
      <w:sz w:val="26"/>
      <w:szCs w:val="26"/>
    </w:rPr>
  </w:style>
  <w:style w:type="paragraph" w:styleId="Tekstpodstawowy2">
    <w:name w:val="Body Text 2"/>
    <w:basedOn w:val="Normalny"/>
    <w:link w:val="Tekstpodstawowy2Znak"/>
    <w:rsid w:val="00DA509A"/>
    <w:pPr>
      <w:spacing w:after="120" w:line="480" w:lineRule="auto"/>
    </w:pPr>
    <w:rPr>
      <w:lang w:val="x-none" w:eastAsia="x-none"/>
    </w:rPr>
  </w:style>
  <w:style w:type="character" w:customStyle="1" w:styleId="Tekstpodstawowy2Znak">
    <w:name w:val="Tekst podstawowy 2 Znak"/>
    <w:link w:val="Tekstpodstawowy2"/>
    <w:rsid w:val="00DA509A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DA509A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DA509A"/>
    <w:rPr>
      <w:sz w:val="16"/>
      <w:szCs w:val="16"/>
    </w:rPr>
  </w:style>
  <w:style w:type="character" w:customStyle="1" w:styleId="Nagwek2Znak">
    <w:name w:val="Nagłówek 2 Znak"/>
    <w:link w:val="Nagwek2"/>
    <w:rsid w:val="00DA509A"/>
    <w:rPr>
      <w:rFonts w:ascii="Calibri" w:eastAsia="Calibri" w:hAnsi="Calibri"/>
      <w:b/>
      <w:sz w:val="24"/>
      <w:lang w:val="x-none" w:eastAsia="en-US"/>
    </w:rPr>
  </w:style>
  <w:style w:type="character" w:customStyle="1" w:styleId="Nagwek5Znak">
    <w:name w:val="Nagłówek 5 Znak"/>
    <w:link w:val="Nagwek5"/>
    <w:rsid w:val="00DA509A"/>
    <w:rPr>
      <w:sz w:val="24"/>
      <w:u w:val="single"/>
      <w:lang w:val="x-none" w:eastAsia="en-US"/>
    </w:rPr>
  </w:style>
  <w:style w:type="character" w:customStyle="1" w:styleId="Nagwek8Znak">
    <w:name w:val="Nagłówek 8 Znak"/>
    <w:link w:val="Nagwek8"/>
    <w:rsid w:val="00DA509A"/>
    <w:rPr>
      <w:rFonts w:ascii="Verdana" w:hAnsi="Verdana"/>
      <w:b/>
      <w:i/>
      <w:lang w:val="x-none" w:eastAsia="en-US"/>
    </w:rPr>
  </w:style>
  <w:style w:type="character" w:customStyle="1" w:styleId="Nagwek9Znak">
    <w:name w:val="Nagłówek 9 Znak"/>
    <w:link w:val="Nagwek9"/>
    <w:rsid w:val="00DA509A"/>
    <w:rPr>
      <w:sz w:val="32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DA509A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DA509A"/>
    <w:pPr>
      <w:ind w:left="360"/>
    </w:pPr>
    <w:rPr>
      <w:sz w:val="28"/>
      <w:szCs w:val="20"/>
      <w:lang w:val="x-none" w:eastAsia="en-US"/>
    </w:rPr>
  </w:style>
  <w:style w:type="character" w:customStyle="1" w:styleId="TekstpodstawowywcityZnak">
    <w:name w:val="Tekst podstawowy wcięty Znak"/>
    <w:link w:val="Tekstpodstawowywcity"/>
    <w:rsid w:val="00DA509A"/>
    <w:rPr>
      <w:sz w:val="28"/>
      <w:lang w:val="x-none" w:eastAsia="en-US"/>
    </w:rPr>
  </w:style>
  <w:style w:type="paragraph" w:styleId="Tekstpodstawowywcity2">
    <w:name w:val="Body Text Indent 2"/>
    <w:basedOn w:val="Normalny"/>
    <w:link w:val="Tekstpodstawowywcity2Znak"/>
    <w:rsid w:val="00DA509A"/>
    <w:pPr>
      <w:ind w:left="360"/>
      <w:jc w:val="both"/>
    </w:pPr>
    <w:rPr>
      <w:szCs w:val="20"/>
      <w:lang w:val="x-none" w:eastAsia="en-US"/>
    </w:rPr>
  </w:style>
  <w:style w:type="character" w:customStyle="1" w:styleId="Tekstpodstawowywcity2Znak">
    <w:name w:val="Tekst podstawowy wcięty 2 Znak"/>
    <w:link w:val="Tekstpodstawowywcity2"/>
    <w:rsid w:val="00DA509A"/>
    <w:rPr>
      <w:sz w:val="24"/>
      <w:lang w:val="x-none" w:eastAsia="en-US"/>
    </w:rPr>
  </w:style>
  <w:style w:type="paragraph" w:styleId="Podtytu">
    <w:name w:val="Subtitle"/>
    <w:basedOn w:val="Normalny"/>
    <w:link w:val="PodtytuZnak"/>
    <w:qFormat/>
    <w:rsid w:val="00DA509A"/>
    <w:pPr>
      <w:jc w:val="center"/>
    </w:pPr>
    <w:rPr>
      <w:b/>
      <w:sz w:val="26"/>
      <w:szCs w:val="20"/>
      <w:lang w:val="x-none" w:eastAsia="en-US"/>
    </w:rPr>
  </w:style>
  <w:style w:type="character" w:customStyle="1" w:styleId="PodtytuZnak">
    <w:name w:val="Podtytuł Znak"/>
    <w:link w:val="Podtytu"/>
    <w:rsid w:val="00DA509A"/>
    <w:rPr>
      <w:b/>
      <w:sz w:val="26"/>
      <w:lang w:val="x-none" w:eastAsia="en-US"/>
    </w:rPr>
  </w:style>
  <w:style w:type="paragraph" w:customStyle="1" w:styleId="ProPublico1">
    <w:name w:val="ProPublico1"/>
    <w:basedOn w:val="Normalny"/>
    <w:rsid w:val="00DA509A"/>
    <w:pPr>
      <w:spacing w:line="360" w:lineRule="auto"/>
      <w:jc w:val="both"/>
      <w:outlineLvl w:val="0"/>
    </w:pPr>
    <w:rPr>
      <w:rFonts w:ascii="Arial" w:hAnsi="Arial"/>
      <w:b/>
      <w:noProof/>
      <w:sz w:val="22"/>
      <w:szCs w:val="20"/>
    </w:rPr>
  </w:style>
  <w:style w:type="paragraph" w:customStyle="1" w:styleId="Tekstpodstawowy21">
    <w:name w:val="Tekst podstawowy 21"/>
    <w:basedOn w:val="Normalny"/>
    <w:rsid w:val="00DA509A"/>
    <w:pPr>
      <w:widowControl w:val="0"/>
      <w:jc w:val="both"/>
    </w:pPr>
    <w:rPr>
      <w:rFonts w:ascii="Arial" w:hAnsi="Arial"/>
      <w:sz w:val="22"/>
      <w:szCs w:val="20"/>
    </w:rPr>
  </w:style>
  <w:style w:type="paragraph" w:styleId="Tekstblokowy">
    <w:name w:val="Block Text"/>
    <w:basedOn w:val="Normalny"/>
    <w:rsid w:val="00DA509A"/>
    <w:pPr>
      <w:overflowPunct w:val="0"/>
      <w:autoSpaceDE w:val="0"/>
      <w:autoSpaceDN w:val="0"/>
      <w:adjustRightInd w:val="0"/>
      <w:ind w:left="308" w:right="758"/>
      <w:textAlignment w:val="baseline"/>
    </w:pPr>
    <w:rPr>
      <w:sz w:val="22"/>
      <w:szCs w:val="20"/>
    </w:rPr>
  </w:style>
  <w:style w:type="paragraph" w:customStyle="1" w:styleId="pkt1">
    <w:name w:val="pkt1"/>
    <w:basedOn w:val="pkt"/>
    <w:rsid w:val="00DA509A"/>
    <w:pPr>
      <w:ind w:left="850" w:hanging="425"/>
    </w:pPr>
    <w:rPr>
      <w:rFonts w:eastAsia="Times New Roman"/>
      <w:szCs w:val="20"/>
    </w:rPr>
  </w:style>
  <w:style w:type="character" w:styleId="UyteHipercze">
    <w:name w:val="FollowedHyperlink"/>
    <w:uiPriority w:val="99"/>
    <w:rsid w:val="00DA509A"/>
    <w:rPr>
      <w:color w:val="800080"/>
      <w:u w:val="single"/>
    </w:rPr>
  </w:style>
  <w:style w:type="paragraph" w:customStyle="1" w:styleId="FR3">
    <w:name w:val="FR3"/>
    <w:rsid w:val="00DA509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2"/>
      <w:szCs w:val="12"/>
    </w:rPr>
  </w:style>
  <w:style w:type="character" w:customStyle="1" w:styleId="Nagwek2ZnakZnakZnakZnakZnakZnakZnakZnakZnakZnakZnakZnakZnakZnakZnakZnakZnakZnakZnakZnakZnakZnakZnak">
    <w:name w:val="Nagłówek 2 Znak Znak Znak Znak Znak Znak Znak Znak Znak Znak Znak Znak Znak Znak Znak Znak Znak Znak Znak Znak Znak Znak Znak"/>
    <w:aliases w:val="Nagłówek 2 Znak Znak Znak Znak Znak Znak Znak Znak Znak Znak Znak Znak Znak Znak Znak Znak Znak Znak Znak Znak Znak Zn"/>
    <w:rsid w:val="00DA509A"/>
    <w:rPr>
      <w:rFonts w:ascii="Arial" w:hAnsi="Arial" w:cs="Arial"/>
      <w:b/>
      <w:bCs/>
      <w:i/>
      <w:iCs/>
      <w:sz w:val="28"/>
      <w:szCs w:val="28"/>
      <w:lang w:val="pl-PL" w:eastAsia="pl-PL" w:bidi="ar-SA"/>
    </w:rPr>
  </w:style>
  <w:style w:type="character" w:customStyle="1" w:styleId="Nagwek3ZnakZnakZnakZnakZnakZnakZnakZnakZnakZnakZnakZnakZnakZnakZnakZnakZnakZnakZnakZnakZnak">
    <w:name w:val="Nagłówek 3 Znak Znak Znak Znak Znak Znak Znak Znak Znak Znak Znak Znak Znak Znak Znak Znak Znak Znak Znak Znak Znak"/>
    <w:aliases w:val="Nagłówek 3 Znak Znak Znak Znak Znak Znak Znak Znak Znak Znak Znak Znak Znak Znak Znak Znak Znak Znak Znak Znak Znak Znak"/>
    <w:rsid w:val="00DA509A"/>
    <w:rPr>
      <w:rFonts w:ascii="Arial" w:hAnsi="Arial" w:cs="Arial"/>
      <w:b/>
      <w:bCs/>
      <w:sz w:val="26"/>
      <w:szCs w:val="26"/>
      <w:lang w:val="pl-PL" w:eastAsia="pl-PL" w:bidi="ar-SA"/>
    </w:rPr>
  </w:style>
  <w:style w:type="paragraph" w:styleId="Spistreci1">
    <w:name w:val="toc 1"/>
    <w:basedOn w:val="Normalny"/>
    <w:next w:val="Normalny"/>
    <w:autoRedefine/>
    <w:rsid w:val="00DA509A"/>
    <w:pPr>
      <w:tabs>
        <w:tab w:val="right" w:leader="underscore" w:pos="9062"/>
      </w:tabs>
      <w:spacing w:before="120"/>
      <w:jc w:val="center"/>
    </w:pPr>
    <w:rPr>
      <w:b/>
      <w:bCs/>
      <w:i/>
      <w:iCs/>
    </w:rPr>
  </w:style>
  <w:style w:type="paragraph" w:styleId="Tekstprzypisudolnego">
    <w:name w:val="footnote text"/>
    <w:basedOn w:val="Normalny"/>
    <w:link w:val="TekstprzypisudolnegoZnak"/>
    <w:uiPriority w:val="99"/>
    <w:rsid w:val="00DA509A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rsid w:val="00DA509A"/>
    <w:rPr>
      <w:lang w:val="x-none" w:eastAsia="x-none"/>
    </w:rPr>
  </w:style>
  <w:style w:type="character" w:styleId="Odwoanieprzypisudolnego">
    <w:name w:val="footnote reference"/>
    <w:uiPriority w:val="99"/>
    <w:rsid w:val="00DA509A"/>
    <w:rPr>
      <w:vertAlign w:val="superscript"/>
    </w:rPr>
  </w:style>
  <w:style w:type="paragraph" w:customStyle="1" w:styleId="Nagwekstrony">
    <w:name w:val="Nag?—wek strony"/>
    <w:basedOn w:val="Normalny"/>
    <w:rsid w:val="00DA509A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rsid w:val="00DA509A"/>
    <w:pPr>
      <w:widowControl w:val="0"/>
      <w:spacing w:before="120" w:line="240" w:lineRule="exact"/>
      <w:jc w:val="center"/>
    </w:pPr>
    <w:rPr>
      <w:rFonts w:ascii="Arial" w:hAnsi="Arial"/>
      <w:sz w:val="20"/>
      <w:szCs w:val="20"/>
      <w:lang w:val="cs-CZ"/>
    </w:rPr>
  </w:style>
  <w:style w:type="paragraph" w:customStyle="1" w:styleId="Znak">
    <w:name w:val="Znak"/>
    <w:basedOn w:val="Normalny"/>
    <w:uiPriority w:val="99"/>
    <w:rsid w:val="00DA509A"/>
  </w:style>
  <w:style w:type="paragraph" w:customStyle="1" w:styleId="Style3">
    <w:name w:val="Style3"/>
    <w:basedOn w:val="Normalny"/>
    <w:uiPriority w:val="99"/>
    <w:rsid w:val="00DA509A"/>
    <w:pPr>
      <w:widowControl w:val="0"/>
      <w:autoSpaceDE w:val="0"/>
      <w:autoSpaceDN w:val="0"/>
      <w:adjustRightInd w:val="0"/>
      <w:spacing w:line="341" w:lineRule="exact"/>
    </w:pPr>
    <w:rPr>
      <w:rFonts w:ascii="Georgia" w:hAnsi="Georgia"/>
    </w:rPr>
  </w:style>
  <w:style w:type="character" w:customStyle="1" w:styleId="FontStyle12">
    <w:name w:val="Font Style12"/>
    <w:rsid w:val="00DA509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uiPriority w:val="99"/>
    <w:rsid w:val="00DA509A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uiPriority w:val="99"/>
    <w:rsid w:val="00DA509A"/>
    <w:rPr>
      <w:rFonts w:ascii="Times New Roman" w:hAnsi="Times New Roman" w:cs="Times New Roman"/>
      <w:b/>
      <w:bCs/>
      <w:sz w:val="22"/>
      <w:szCs w:val="22"/>
    </w:rPr>
  </w:style>
  <w:style w:type="paragraph" w:customStyle="1" w:styleId="Standard">
    <w:name w:val="Standard"/>
    <w:rsid w:val="00DA509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Zawartotabeli">
    <w:name w:val="Zawartość tabeli"/>
    <w:basedOn w:val="Normalny"/>
    <w:rsid w:val="00DA509A"/>
    <w:pPr>
      <w:widowControl w:val="0"/>
      <w:suppressLineNumbers/>
      <w:suppressAutoHyphens/>
    </w:pPr>
    <w:rPr>
      <w:rFonts w:eastAsia="Arial Unicode MS"/>
      <w:kern w:val="1"/>
    </w:rPr>
  </w:style>
  <w:style w:type="character" w:customStyle="1" w:styleId="FontStyle21">
    <w:name w:val="Font Style21"/>
    <w:uiPriority w:val="99"/>
    <w:rsid w:val="00DA509A"/>
    <w:rPr>
      <w:rFonts w:ascii="Bookman Old Style" w:hAnsi="Bookman Old Style" w:cs="Bookman Old Style"/>
      <w:b/>
      <w:bCs/>
      <w:sz w:val="16"/>
      <w:szCs w:val="16"/>
    </w:rPr>
  </w:style>
  <w:style w:type="paragraph" w:styleId="Wcicienormalne">
    <w:name w:val="Normal Indent"/>
    <w:basedOn w:val="Normalny"/>
    <w:rsid w:val="00DA509A"/>
    <w:pPr>
      <w:ind w:left="708"/>
    </w:pPr>
    <w:rPr>
      <w:rFonts w:ascii="Arial" w:hAnsi="Arial"/>
      <w:sz w:val="20"/>
      <w:szCs w:val="20"/>
      <w:lang w:val="en-GB"/>
    </w:rPr>
  </w:style>
  <w:style w:type="paragraph" w:customStyle="1" w:styleId="normaltableau">
    <w:name w:val="normal_tableau"/>
    <w:basedOn w:val="Normalny"/>
    <w:rsid w:val="00DA509A"/>
    <w:pPr>
      <w:spacing w:before="120" w:after="120"/>
      <w:jc w:val="both"/>
    </w:pPr>
    <w:rPr>
      <w:rFonts w:ascii="Optima" w:hAnsi="Optima"/>
      <w:sz w:val="22"/>
      <w:szCs w:val="20"/>
      <w:lang w:val="en-GB"/>
    </w:rPr>
  </w:style>
  <w:style w:type="paragraph" w:styleId="Zwykytekst">
    <w:name w:val="Plain Text"/>
    <w:basedOn w:val="Normalny"/>
    <w:link w:val="ZwykytekstZnak"/>
    <w:unhideWhenUsed/>
    <w:rsid w:val="00DA509A"/>
    <w:rPr>
      <w:rFonts w:ascii="Garamond" w:eastAsia="Calibri" w:hAnsi="Garamond"/>
      <w:szCs w:val="21"/>
      <w:lang w:val="x-none" w:eastAsia="en-US"/>
    </w:rPr>
  </w:style>
  <w:style w:type="character" w:customStyle="1" w:styleId="ZwykytekstZnak">
    <w:name w:val="Zwykły tekst Znak"/>
    <w:link w:val="Zwykytekst"/>
    <w:rsid w:val="00DA509A"/>
    <w:rPr>
      <w:rFonts w:ascii="Garamond" w:eastAsia="Calibri" w:hAnsi="Garamond"/>
      <w:sz w:val="24"/>
      <w:szCs w:val="21"/>
      <w:lang w:eastAsia="en-US"/>
    </w:rPr>
  </w:style>
  <w:style w:type="paragraph" w:styleId="Lista5">
    <w:name w:val="List 5"/>
    <w:basedOn w:val="Normalny"/>
    <w:uiPriority w:val="99"/>
    <w:unhideWhenUsed/>
    <w:rsid w:val="00DA509A"/>
    <w:pPr>
      <w:ind w:left="1415" w:hanging="283"/>
      <w:contextualSpacing/>
    </w:pPr>
    <w:rPr>
      <w:sz w:val="28"/>
      <w:szCs w:val="20"/>
      <w:lang w:eastAsia="en-US"/>
    </w:rPr>
  </w:style>
  <w:style w:type="character" w:customStyle="1" w:styleId="FontStyle32">
    <w:name w:val="Font Style32"/>
    <w:uiPriority w:val="99"/>
    <w:rsid w:val="00DA509A"/>
    <w:rPr>
      <w:rFonts w:ascii="Arial Unicode MS" w:eastAsia="Arial Unicode MS" w:hAnsi="Arial Unicode MS" w:cs="Arial Unicode MS"/>
      <w:sz w:val="14"/>
      <w:szCs w:val="14"/>
    </w:rPr>
  </w:style>
  <w:style w:type="character" w:customStyle="1" w:styleId="FontStyle30">
    <w:name w:val="Font Style30"/>
    <w:rsid w:val="00DA509A"/>
    <w:rPr>
      <w:rFonts w:ascii="Arial Unicode MS" w:eastAsia="Arial Unicode MS" w:hAnsi="Arial Unicode MS" w:cs="Arial Unicode MS"/>
      <w:b/>
      <w:bCs/>
      <w:sz w:val="14"/>
      <w:szCs w:val="14"/>
    </w:rPr>
  </w:style>
  <w:style w:type="paragraph" w:customStyle="1" w:styleId="Style4">
    <w:name w:val="Style4"/>
    <w:basedOn w:val="Normalny"/>
    <w:rsid w:val="00DA509A"/>
    <w:pPr>
      <w:widowControl w:val="0"/>
      <w:suppressAutoHyphens/>
      <w:autoSpaceDE w:val="0"/>
      <w:spacing w:line="398" w:lineRule="exact"/>
    </w:pPr>
    <w:rPr>
      <w:rFonts w:ascii="Arial Unicode MS" w:eastAsia="Arial Unicode MS" w:hAnsi="Arial Unicode MS" w:cs="Arial Unicode MS"/>
      <w:kern w:val="1"/>
      <w:lang w:eastAsia="hi-IN" w:bidi="hi-IN"/>
    </w:rPr>
  </w:style>
  <w:style w:type="paragraph" w:customStyle="1" w:styleId="Style5">
    <w:name w:val="Style5"/>
    <w:basedOn w:val="Normalny"/>
    <w:rsid w:val="00DA509A"/>
    <w:pPr>
      <w:widowControl w:val="0"/>
      <w:suppressAutoHyphens/>
      <w:autoSpaceDE w:val="0"/>
      <w:spacing w:line="195" w:lineRule="exact"/>
      <w:jc w:val="both"/>
    </w:pPr>
    <w:rPr>
      <w:rFonts w:ascii="Arial Unicode MS" w:eastAsia="Arial Unicode MS" w:hAnsi="Arial Unicode MS" w:cs="Arial Unicode MS"/>
      <w:kern w:val="1"/>
      <w:lang w:eastAsia="hi-IN" w:bidi="hi-IN"/>
    </w:rPr>
  </w:style>
  <w:style w:type="character" w:customStyle="1" w:styleId="bbcsize1">
    <w:name w:val="bbc_size1"/>
    <w:basedOn w:val="Domylnaczcionkaakapitu"/>
    <w:rsid w:val="00D37E9A"/>
  </w:style>
  <w:style w:type="character" w:customStyle="1" w:styleId="FontStyle132">
    <w:name w:val="Font Style132"/>
    <w:uiPriority w:val="99"/>
    <w:rsid w:val="000102C3"/>
    <w:rPr>
      <w:rFonts w:ascii="Arial" w:hAnsi="Arial" w:cs="Arial"/>
      <w:b/>
      <w:bCs/>
      <w:sz w:val="26"/>
      <w:szCs w:val="26"/>
    </w:rPr>
  </w:style>
  <w:style w:type="character" w:customStyle="1" w:styleId="luchili">
    <w:name w:val="luc_hili"/>
    <w:basedOn w:val="Domylnaczcionkaakapitu"/>
    <w:rsid w:val="00E16EF2"/>
  </w:style>
  <w:style w:type="paragraph" w:customStyle="1" w:styleId="Tekstpodstawowy22">
    <w:name w:val="Tekst podstawowy 22"/>
    <w:basedOn w:val="Normalny"/>
    <w:rsid w:val="004039E4"/>
    <w:pPr>
      <w:widowControl w:val="0"/>
      <w:jc w:val="both"/>
    </w:pPr>
    <w:rPr>
      <w:rFonts w:ascii="Arial" w:hAnsi="Arial"/>
      <w:sz w:val="22"/>
      <w:szCs w:val="20"/>
    </w:rPr>
  </w:style>
  <w:style w:type="character" w:styleId="Pogrubienie">
    <w:name w:val="Strong"/>
    <w:uiPriority w:val="22"/>
    <w:qFormat/>
    <w:rsid w:val="00B85AE1"/>
    <w:rPr>
      <w:b/>
      <w:bCs/>
    </w:rPr>
  </w:style>
  <w:style w:type="character" w:customStyle="1" w:styleId="Teksttreci">
    <w:name w:val="Tekst treści_"/>
    <w:link w:val="Teksttreci0"/>
    <w:rsid w:val="0033195F"/>
    <w:rPr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33195F"/>
    <w:pPr>
      <w:widowControl w:val="0"/>
      <w:shd w:val="clear" w:color="auto" w:fill="FFFFFF"/>
      <w:spacing w:line="274" w:lineRule="exact"/>
      <w:ind w:hanging="1460"/>
      <w:jc w:val="both"/>
    </w:pPr>
    <w:rPr>
      <w:sz w:val="21"/>
      <w:szCs w:val="21"/>
      <w:lang w:val="x-none" w:eastAsia="x-none"/>
    </w:rPr>
  </w:style>
  <w:style w:type="numbering" w:customStyle="1" w:styleId="WW8Num14">
    <w:name w:val="WW8Num14"/>
    <w:basedOn w:val="Bezlisty"/>
    <w:rsid w:val="0098787D"/>
    <w:pPr>
      <w:numPr>
        <w:numId w:val="3"/>
      </w:numPr>
    </w:pPr>
  </w:style>
  <w:style w:type="numbering" w:customStyle="1" w:styleId="WW8Num13">
    <w:name w:val="WW8Num13"/>
    <w:basedOn w:val="Bezlisty"/>
    <w:rsid w:val="00D47C49"/>
    <w:pPr>
      <w:numPr>
        <w:numId w:val="39"/>
      </w:numPr>
    </w:pPr>
  </w:style>
  <w:style w:type="character" w:customStyle="1" w:styleId="FontStyle40">
    <w:name w:val="Font Style40"/>
    <w:uiPriority w:val="99"/>
    <w:rsid w:val="00E410E9"/>
    <w:rPr>
      <w:rFonts w:ascii="Franklin Gothic Book" w:hAnsi="Franklin Gothic Book"/>
      <w:b/>
      <w:sz w:val="36"/>
    </w:rPr>
  </w:style>
  <w:style w:type="character" w:customStyle="1" w:styleId="Nierozpoznanawzmianka1">
    <w:name w:val="Nierozpoznana wzmianka1"/>
    <w:uiPriority w:val="99"/>
    <w:semiHidden/>
    <w:unhideWhenUsed/>
    <w:rsid w:val="00AA768D"/>
    <w:rPr>
      <w:color w:val="808080"/>
      <w:shd w:val="clear" w:color="auto" w:fill="E6E6E6"/>
    </w:rPr>
  </w:style>
  <w:style w:type="character" w:customStyle="1" w:styleId="FontStyle18">
    <w:name w:val="Font Style18"/>
    <w:rsid w:val="005548F0"/>
    <w:rPr>
      <w:rFonts w:ascii="Times New Roman" w:hAnsi="Times New Roman" w:cs="Times New Roman" w:hint="default"/>
      <w:sz w:val="24"/>
      <w:szCs w:val="24"/>
    </w:rPr>
  </w:style>
  <w:style w:type="character" w:customStyle="1" w:styleId="FontStyle11">
    <w:name w:val="Font Style11"/>
    <w:uiPriority w:val="99"/>
    <w:rsid w:val="0076187B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Teksttreci3">
    <w:name w:val="Tekst treści (3)_"/>
    <w:link w:val="Teksttreci30"/>
    <w:rsid w:val="00341DF1"/>
    <w:rPr>
      <w:rFonts w:ascii="Arial Unicode MS" w:eastAsia="Arial Unicode MS" w:hAnsi="Arial Unicode MS" w:cs="Arial Unicode MS"/>
      <w:b/>
      <w:bCs/>
      <w:sz w:val="22"/>
      <w:szCs w:val="22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341DF1"/>
    <w:pPr>
      <w:widowControl w:val="0"/>
      <w:shd w:val="clear" w:color="auto" w:fill="FFFFFF"/>
      <w:spacing w:before="300" w:line="434" w:lineRule="exact"/>
      <w:ind w:hanging="380"/>
      <w:jc w:val="both"/>
    </w:pPr>
    <w:rPr>
      <w:rFonts w:ascii="Arial Unicode MS" w:eastAsia="Arial Unicode MS" w:hAnsi="Arial Unicode MS" w:cs="Arial Unicode MS"/>
      <w:b/>
      <w:bCs/>
      <w:sz w:val="22"/>
      <w:szCs w:val="22"/>
    </w:rPr>
  </w:style>
  <w:style w:type="character" w:customStyle="1" w:styleId="TeksttreciExact">
    <w:name w:val="Tekst treści Exact"/>
    <w:rsid w:val="00341DF1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-2"/>
      <w:sz w:val="20"/>
      <w:szCs w:val="20"/>
      <w:u w:val="none"/>
    </w:rPr>
  </w:style>
  <w:style w:type="character" w:customStyle="1" w:styleId="TeksttreciOdstpy0ptExact">
    <w:name w:val="Tekst treści + Odstępy 0 pt Exact"/>
    <w:rsid w:val="00341DF1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95ptOdstpy0ptExact">
    <w:name w:val="Tekst treści + 9;5 pt;Odstępy 0 pt Exact"/>
    <w:rsid w:val="00341DF1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19"/>
      <w:szCs w:val="19"/>
      <w:u w:val="none"/>
      <w:shd w:val="clear" w:color="auto" w:fill="FFFFFF"/>
      <w:lang w:val="pl-PL" w:eastAsia="pl-PL" w:bidi="pl-PL"/>
    </w:rPr>
  </w:style>
  <w:style w:type="character" w:customStyle="1" w:styleId="Teksttreci10">
    <w:name w:val="Tekst treści (10)_"/>
    <w:link w:val="Teksttreci100"/>
    <w:rsid w:val="00341DF1"/>
    <w:rPr>
      <w:rFonts w:ascii="Calibri" w:eastAsia="Calibri" w:hAnsi="Calibri" w:cs="Calibri"/>
      <w:b/>
      <w:bCs/>
      <w:shd w:val="clear" w:color="auto" w:fill="FFFFFF"/>
    </w:rPr>
  </w:style>
  <w:style w:type="paragraph" w:customStyle="1" w:styleId="Teksttreci100">
    <w:name w:val="Tekst treści (10)"/>
    <w:basedOn w:val="Normalny"/>
    <w:link w:val="Teksttreci10"/>
    <w:rsid w:val="00341DF1"/>
    <w:pPr>
      <w:widowControl w:val="0"/>
      <w:shd w:val="clear" w:color="auto" w:fill="FFFFFF"/>
      <w:spacing w:before="60" w:after="360" w:line="0" w:lineRule="atLeast"/>
      <w:ind w:hanging="440"/>
    </w:pPr>
    <w:rPr>
      <w:rFonts w:ascii="Calibri" w:eastAsia="Calibri" w:hAnsi="Calibri" w:cs="Calibri"/>
      <w:b/>
      <w:bCs/>
      <w:sz w:val="20"/>
      <w:szCs w:val="20"/>
    </w:rPr>
  </w:style>
  <w:style w:type="character" w:customStyle="1" w:styleId="Nagwek70">
    <w:name w:val="Nagłówek #7_"/>
    <w:link w:val="Nagwek71"/>
    <w:rsid w:val="003C1B8C"/>
    <w:rPr>
      <w:rFonts w:ascii="Arial Unicode MS" w:eastAsia="Arial Unicode MS" w:hAnsi="Arial Unicode MS" w:cs="Arial Unicode MS"/>
      <w:b/>
      <w:bCs/>
      <w:sz w:val="22"/>
      <w:szCs w:val="22"/>
      <w:shd w:val="clear" w:color="auto" w:fill="FFFFFF"/>
    </w:rPr>
  </w:style>
  <w:style w:type="paragraph" w:customStyle="1" w:styleId="Nagwek71">
    <w:name w:val="Nagłówek #7"/>
    <w:basedOn w:val="Normalny"/>
    <w:link w:val="Nagwek70"/>
    <w:rsid w:val="003C1B8C"/>
    <w:pPr>
      <w:widowControl w:val="0"/>
      <w:shd w:val="clear" w:color="auto" w:fill="FFFFFF"/>
      <w:spacing w:before="240" w:line="293" w:lineRule="exact"/>
      <w:jc w:val="both"/>
      <w:outlineLvl w:val="6"/>
    </w:pPr>
    <w:rPr>
      <w:rFonts w:ascii="Arial Unicode MS" w:eastAsia="Arial Unicode MS" w:hAnsi="Arial Unicode MS" w:cs="Arial Unicode MS"/>
      <w:b/>
      <w:bCs/>
      <w:sz w:val="22"/>
      <w:szCs w:val="22"/>
    </w:rPr>
  </w:style>
  <w:style w:type="character" w:customStyle="1" w:styleId="Nagwek11">
    <w:name w:val="Nagłówek #11_"/>
    <w:link w:val="Nagwek110"/>
    <w:rsid w:val="003C1B8C"/>
    <w:rPr>
      <w:rFonts w:ascii="Arial Unicode MS" w:eastAsia="Arial Unicode MS" w:hAnsi="Arial Unicode MS" w:cs="Arial Unicode MS"/>
      <w:b/>
      <w:bCs/>
      <w:sz w:val="22"/>
      <w:szCs w:val="22"/>
      <w:shd w:val="clear" w:color="auto" w:fill="FFFFFF"/>
    </w:rPr>
  </w:style>
  <w:style w:type="paragraph" w:customStyle="1" w:styleId="Nagwek110">
    <w:name w:val="Nagłówek #11"/>
    <w:basedOn w:val="Normalny"/>
    <w:link w:val="Nagwek11"/>
    <w:rsid w:val="003C1B8C"/>
    <w:pPr>
      <w:widowControl w:val="0"/>
      <w:shd w:val="clear" w:color="auto" w:fill="FFFFFF"/>
      <w:spacing w:line="293" w:lineRule="exact"/>
      <w:jc w:val="both"/>
    </w:pPr>
    <w:rPr>
      <w:rFonts w:ascii="Arial Unicode MS" w:eastAsia="Arial Unicode MS" w:hAnsi="Arial Unicode MS" w:cs="Arial Unicode MS"/>
      <w:b/>
      <w:bCs/>
      <w:sz w:val="22"/>
      <w:szCs w:val="22"/>
    </w:rPr>
  </w:style>
  <w:style w:type="character" w:customStyle="1" w:styleId="WW8Num19z4">
    <w:name w:val="WW8Num19z4"/>
    <w:rsid w:val="004D75B4"/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uiPriority w:val="99"/>
    <w:locked/>
    <w:rsid w:val="00E47F4A"/>
    <w:rPr>
      <w:sz w:val="28"/>
      <w:lang w:val="pl-PL" w:eastAsia="en-US" w:bidi="ar-SA"/>
    </w:rPr>
  </w:style>
  <w:style w:type="character" w:customStyle="1" w:styleId="WW8Num3z5">
    <w:name w:val="WW8Num3z5"/>
    <w:rsid w:val="00366612"/>
  </w:style>
  <w:style w:type="character" w:customStyle="1" w:styleId="BezodstpwZnak">
    <w:name w:val="Bez odstępów Znak"/>
    <w:link w:val="Bezodstpw"/>
    <w:uiPriority w:val="1"/>
    <w:rsid w:val="00326E0A"/>
    <w:rPr>
      <w:rFonts w:eastAsia="Calibri"/>
      <w:sz w:val="24"/>
      <w:szCs w:val="24"/>
    </w:rPr>
  </w:style>
  <w:style w:type="paragraph" w:customStyle="1" w:styleId="Tekstpodstawowy210">
    <w:name w:val="Tekst podstawowy 21"/>
    <w:basedOn w:val="Normalny"/>
    <w:rsid w:val="00A407F6"/>
    <w:pPr>
      <w:suppressAutoHyphens/>
      <w:jc w:val="center"/>
    </w:pPr>
    <w:rPr>
      <w:b/>
      <w:sz w:val="28"/>
      <w:lang w:eastAsia="ar-SA"/>
    </w:rPr>
  </w:style>
  <w:style w:type="paragraph" w:customStyle="1" w:styleId="13">
    <w:name w:val="13"/>
    <w:basedOn w:val="Tekstpodstawowy"/>
    <w:rsid w:val="00A407F6"/>
    <w:pPr>
      <w:suppressAutoHyphens/>
      <w:jc w:val="both"/>
    </w:pPr>
    <w:rPr>
      <w:rFonts w:ascii="Times New Roman" w:eastAsia="Times New Roman" w:hAnsi="Times New Roman"/>
      <w:smallCaps w:val="0"/>
      <w:sz w:val="28"/>
      <w:szCs w:val="24"/>
      <w:lang w:eastAsia="ar-SA"/>
    </w:rPr>
  </w:style>
  <w:style w:type="paragraph" w:customStyle="1" w:styleId="Tekstpodstawowy31">
    <w:name w:val="Tekst podstawowy 31"/>
    <w:basedOn w:val="Normalny"/>
    <w:rsid w:val="00A407F6"/>
    <w:pPr>
      <w:suppressAutoHyphens/>
      <w:jc w:val="both"/>
    </w:pPr>
    <w:rPr>
      <w:sz w:val="28"/>
      <w:lang w:eastAsia="ar-SA"/>
    </w:rPr>
  </w:style>
  <w:style w:type="paragraph" w:customStyle="1" w:styleId="NormalBold">
    <w:name w:val="NormalBold"/>
    <w:basedOn w:val="Normalny"/>
    <w:link w:val="NormalBoldChar"/>
    <w:rsid w:val="00A407F6"/>
    <w:pPr>
      <w:widowControl w:val="0"/>
    </w:pPr>
    <w:rPr>
      <w:b/>
      <w:szCs w:val="20"/>
      <w:lang w:val="x-none" w:eastAsia="en-GB"/>
    </w:rPr>
  </w:style>
  <w:style w:type="character" w:customStyle="1" w:styleId="NormalBoldChar">
    <w:name w:val="NormalBold Char"/>
    <w:link w:val="NormalBold"/>
    <w:locked/>
    <w:rsid w:val="00A407F6"/>
    <w:rPr>
      <w:b/>
      <w:sz w:val="24"/>
      <w:lang w:val="x-none" w:eastAsia="en-GB"/>
    </w:rPr>
  </w:style>
  <w:style w:type="character" w:customStyle="1" w:styleId="DeltaViewInsertion">
    <w:name w:val="DeltaView Insertion"/>
    <w:rsid w:val="00A407F6"/>
    <w:rPr>
      <w:b/>
      <w:i/>
      <w:spacing w:val="0"/>
    </w:rPr>
  </w:style>
  <w:style w:type="paragraph" w:customStyle="1" w:styleId="Text1">
    <w:name w:val="Text 1"/>
    <w:basedOn w:val="Normalny"/>
    <w:rsid w:val="00A407F6"/>
    <w:pPr>
      <w:spacing w:before="120" w:after="120"/>
      <w:ind w:left="850"/>
      <w:jc w:val="both"/>
    </w:pPr>
    <w:rPr>
      <w:rFonts w:eastAsia="Calibri"/>
      <w:szCs w:val="22"/>
      <w:lang w:eastAsia="en-GB"/>
    </w:rPr>
  </w:style>
  <w:style w:type="paragraph" w:customStyle="1" w:styleId="NormalLeft">
    <w:name w:val="Normal Left"/>
    <w:basedOn w:val="Normalny"/>
    <w:rsid w:val="00A407F6"/>
    <w:pPr>
      <w:spacing w:before="120" w:after="120"/>
    </w:pPr>
    <w:rPr>
      <w:rFonts w:eastAsia="Calibri"/>
      <w:szCs w:val="22"/>
      <w:lang w:eastAsia="en-GB"/>
    </w:rPr>
  </w:style>
  <w:style w:type="paragraph" w:customStyle="1" w:styleId="Tiret0">
    <w:name w:val="Tiret 0"/>
    <w:basedOn w:val="Normalny"/>
    <w:rsid w:val="00A407F6"/>
    <w:pPr>
      <w:numPr>
        <w:numId w:val="36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Tiret1">
    <w:name w:val="Tiret 1"/>
    <w:basedOn w:val="Normalny"/>
    <w:rsid w:val="00A407F6"/>
    <w:pPr>
      <w:numPr>
        <w:numId w:val="37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1">
    <w:name w:val="NumPar 1"/>
    <w:basedOn w:val="Normalny"/>
    <w:next w:val="Text1"/>
    <w:rsid w:val="00A407F6"/>
    <w:pPr>
      <w:numPr>
        <w:numId w:val="38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2">
    <w:name w:val="NumPar 2"/>
    <w:basedOn w:val="Normalny"/>
    <w:next w:val="Text1"/>
    <w:rsid w:val="00A407F6"/>
    <w:pPr>
      <w:numPr>
        <w:ilvl w:val="1"/>
        <w:numId w:val="38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3">
    <w:name w:val="NumPar 3"/>
    <w:basedOn w:val="Normalny"/>
    <w:next w:val="Text1"/>
    <w:rsid w:val="00A407F6"/>
    <w:pPr>
      <w:numPr>
        <w:ilvl w:val="2"/>
        <w:numId w:val="38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4">
    <w:name w:val="NumPar 4"/>
    <w:basedOn w:val="Normalny"/>
    <w:next w:val="Text1"/>
    <w:rsid w:val="00A407F6"/>
    <w:pPr>
      <w:numPr>
        <w:ilvl w:val="3"/>
        <w:numId w:val="38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A407F6"/>
    <w:pPr>
      <w:keepNext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A407F6"/>
    <w:pPr>
      <w:keepNext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A407F6"/>
    <w:pPr>
      <w:spacing w:before="120" w:after="120"/>
      <w:jc w:val="center"/>
    </w:pPr>
    <w:rPr>
      <w:rFonts w:eastAsia="Calibri"/>
      <w:b/>
      <w:szCs w:val="22"/>
      <w:u w:val="single"/>
      <w:lang w:eastAsia="en-GB"/>
    </w:rPr>
  </w:style>
  <w:style w:type="paragraph" w:customStyle="1" w:styleId="ZnakZnakZnakZnakZnakZnakZnakZnakZnak1">
    <w:name w:val="Znak Znak Znak Znak Znak Znak Znak Znak Znak"/>
    <w:basedOn w:val="Normalny"/>
    <w:rsid w:val="00ED4285"/>
  </w:style>
  <w:style w:type="paragraph" w:customStyle="1" w:styleId="Tekstpodstawowy23">
    <w:name w:val="Tekst podstawowy 23"/>
    <w:basedOn w:val="Normalny"/>
    <w:rsid w:val="00ED4285"/>
    <w:pPr>
      <w:widowControl w:val="0"/>
      <w:jc w:val="both"/>
    </w:pPr>
    <w:rPr>
      <w:rFonts w:ascii="Arial" w:hAnsi="Arial"/>
      <w:sz w:val="22"/>
      <w:szCs w:val="20"/>
    </w:rPr>
  </w:style>
  <w:style w:type="character" w:customStyle="1" w:styleId="AkapitzlistZnak">
    <w:name w:val="Akapit z listą Znak"/>
    <w:link w:val="Akapitzlist"/>
    <w:uiPriority w:val="99"/>
    <w:locked/>
    <w:rsid w:val="00171121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2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B1151B-DFE5-4589-9FD6-04F5B67FD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21</Pages>
  <Words>3518</Words>
  <Characters>23672</Characters>
  <Application>Microsoft Office Word</Application>
  <DocSecurity>0</DocSecurity>
  <Lines>197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KPT</vt:lpstr>
    </vt:vector>
  </TitlesOfParts>
  <Company>UM</Company>
  <LinksUpToDate>false</LinksUpToDate>
  <CharactersWithSpaces>27136</CharactersWithSpaces>
  <SharedDoc>false</SharedDoc>
  <HLinks>
    <vt:vector size="12" baseType="variant">
      <vt:variant>
        <vt:i4>2359383</vt:i4>
      </vt:variant>
      <vt:variant>
        <vt:i4>5</vt:i4>
      </vt:variant>
      <vt:variant>
        <vt:i4>0</vt:i4>
      </vt:variant>
      <vt:variant>
        <vt:i4>5</vt:i4>
      </vt:variant>
      <vt:variant>
        <vt:lpwstr>mailto:robert.tomza@szpital-</vt:lpwstr>
      </vt:variant>
      <vt:variant>
        <vt:lpwstr/>
      </vt:variant>
      <vt:variant>
        <vt:i4>8257580</vt:i4>
      </vt:variant>
      <vt:variant>
        <vt:i4>0</vt:i4>
      </vt:variant>
      <vt:variant>
        <vt:i4>0</vt:i4>
      </vt:variant>
      <vt:variant>
        <vt:i4>5</vt:i4>
      </vt:variant>
      <vt:variant>
        <vt:lpwstr>https://ezamowienia.gov.pl/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KPT</dc:title>
  <dc:creator>UM</dc:creator>
  <cp:lastModifiedBy>Tomasz Telesz</cp:lastModifiedBy>
  <cp:revision>4</cp:revision>
  <cp:lastPrinted>2026-10-01T08:50:00Z</cp:lastPrinted>
  <dcterms:created xsi:type="dcterms:W3CDTF">2026-10-01T08:41:00Z</dcterms:created>
  <dcterms:modified xsi:type="dcterms:W3CDTF">2026-10-01T08:59:00Z</dcterms:modified>
</cp:coreProperties>
</file>