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680" w:rsidRPr="006840CF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  <w:r w:rsidRPr="006840CF">
        <w:rPr>
          <w:rFonts w:asciiTheme="minorHAnsi" w:hAnsiTheme="minorHAnsi" w:cstheme="minorHAnsi"/>
          <w:sz w:val="22"/>
          <w:szCs w:val="22"/>
        </w:rPr>
        <w:t>S</w:t>
      </w:r>
      <w:r w:rsidR="003530DD">
        <w:rPr>
          <w:rFonts w:asciiTheme="minorHAnsi" w:hAnsiTheme="minorHAnsi" w:cstheme="minorHAnsi"/>
          <w:sz w:val="22"/>
          <w:szCs w:val="22"/>
        </w:rPr>
        <w:t>z</w:t>
      </w:r>
      <w:r w:rsidR="0062576F">
        <w:rPr>
          <w:rFonts w:asciiTheme="minorHAnsi" w:hAnsiTheme="minorHAnsi" w:cstheme="minorHAnsi"/>
          <w:sz w:val="22"/>
          <w:szCs w:val="22"/>
        </w:rPr>
        <w:t>.</w:t>
      </w:r>
      <w:r w:rsidRPr="006840CF">
        <w:rPr>
          <w:rFonts w:asciiTheme="minorHAnsi" w:hAnsiTheme="minorHAnsi" w:cstheme="minorHAnsi"/>
          <w:sz w:val="22"/>
          <w:szCs w:val="22"/>
        </w:rPr>
        <w:t>S</w:t>
      </w:r>
      <w:r w:rsidR="0062576F">
        <w:rPr>
          <w:rFonts w:asciiTheme="minorHAnsi" w:hAnsiTheme="minorHAnsi" w:cstheme="minorHAnsi"/>
          <w:sz w:val="22"/>
          <w:szCs w:val="22"/>
        </w:rPr>
        <w:t>.</w:t>
      </w:r>
      <w:r w:rsidRPr="006840CF">
        <w:rPr>
          <w:rFonts w:asciiTheme="minorHAnsi" w:hAnsiTheme="minorHAnsi" w:cstheme="minorHAnsi"/>
          <w:sz w:val="22"/>
          <w:szCs w:val="22"/>
        </w:rPr>
        <w:t>POO.SZP.3810</w:t>
      </w:r>
      <w:r w:rsidR="00D26ED8">
        <w:rPr>
          <w:rFonts w:asciiTheme="minorHAnsi" w:hAnsiTheme="minorHAnsi" w:cstheme="minorHAnsi"/>
          <w:sz w:val="22"/>
          <w:szCs w:val="22"/>
        </w:rPr>
        <w:t>.</w:t>
      </w:r>
      <w:r w:rsidR="008C1B15">
        <w:rPr>
          <w:rFonts w:asciiTheme="minorHAnsi" w:hAnsiTheme="minorHAnsi" w:cstheme="minorHAnsi"/>
          <w:sz w:val="22"/>
          <w:szCs w:val="22"/>
        </w:rPr>
        <w:t>6</w:t>
      </w:r>
      <w:r w:rsidR="00CD6C6F">
        <w:rPr>
          <w:rFonts w:asciiTheme="minorHAnsi" w:hAnsiTheme="minorHAnsi" w:cstheme="minorHAnsi"/>
          <w:sz w:val="22"/>
          <w:szCs w:val="22"/>
        </w:rPr>
        <w:t>6</w:t>
      </w:r>
      <w:r w:rsidR="003530DD">
        <w:rPr>
          <w:rFonts w:asciiTheme="minorHAnsi" w:hAnsiTheme="minorHAnsi" w:cstheme="minorHAnsi"/>
          <w:sz w:val="22"/>
          <w:szCs w:val="22"/>
        </w:rPr>
        <w:t>.</w:t>
      </w:r>
      <w:r w:rsidRPr="006840CF">
        <w:rPr>
          <w:rFonts w:asciiTheme="minorHAnsi" w:hAnsiTheme="minorHAnsi" w:cstheme="minorHAnsi"/>
          <w:sz w:val="22"/>
          <w:szCs w:val="22"/>
        </w:rPr>
        <w:t>202</w:t>
      </w:r>
      <w:r w:rsidR="003530DD">
        <w:rPr>
          <w:rFonts w:asciiTheme="minorHAnsi" w:hAnsiTheme="minorHAnsi" w:cstheme="minorHAnsi"/>
          <w:sz w:val="22"/>
          <w:szCs w:val="22"/>
        </w:rPr>
        <w:t>6</w:t>
      </w:r>
      <w:r w:rsidR="0092647B" w:rsidRPr="006840CF">
        <w:rPr>
          <w:rFonts w:asciiTheme="minorHAnsi" w:hAnsiTheme="minorHAnsi" w:cstheme="minorHAnsi"/>
          <w:sz w:val="22"/>
          <w:szCs w:val="22"/>
        </w:rPr>
        <w:t xml:space="preserve">  </w:t>
      </w:r>
      <w:r w:rsidRPr="006840C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</w:t>
      </w:r>
      <w:r w:rsidR="006840CF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6840CF">
        <w:rPr>
          <w:rFonts w:asciiTheme="minorHAnsi" w:hAnsiTheme="minorHAnsi" w:cstheme="minorHAnsi"/>
          <w:sz w:val="22"/>
          <w:szCs w:val="22"/>
        </w:rPr>
        <w:t xml:space="preserve"> Brzozów, dnia </w:t>
      </w:r>
      <w:r w:rsidR="00CD6C6F">
        <w:rPr>
          <w:rFonts w:asciiTheme="minorHAnsi" w:hAnsiTheme="minorHAnsi" w:cstheme="minorHAnsi"/>
          <w:sz w:val="22"/>
          <w:szCs w:val="22"/>
        </w:rPr>
        <w:t>0</w:t>
      </w:r>
      <w:r w:rsidR="000C3D21">
        <w:rPr>
          <w:rFonts w:asciiTheme="minorHAnsi" w:hAnsiTheme="minorHAnsi" w:cstheme="minorHAnsi"/>
          <w:sz w:val="22"/>
          <w:szCs w:val="22"/>
        </w:rPr>
        <w:t>9</w:t>
      </w:r>
      <w:r w:rsidR="00CE2BFC">
        <w:rPr>
          <w:rFonts w:asciiTheme="minorHAnsi" w:hAnsiTheme="minorHAnsi" w:cstheme="minorHAnsi"/>
          <w:sz w:val="22"/>
          <w:szCs w:val="22"/>
        </w:rPr>
        <w:t>.</w:t>
      </w:r>
      <w:r w:rsidR="00CD6C6F">
        <w:rPr>
          <w:rFonts w:asciiTheme="minorHAnsi" w:hAnsiTheme="minorHAnsi" w:cstheme="minorHAnsi"/>
          <w:sz w:val="22"/>
          <w:szCs w:val="22"/>
        </w:rPr>
        <w:t>10</w:t>
      </w:r>
      <w:r w:rsidR="004615F5" w:rsidRPr="006840CF">
        <w:rPr>
          <w:rFonts w:asciiTheme="minorHAnsi" w:hAnsiTheme="minorHAnsi" w:cstheme="minorHAnsi"/>
          <w:sz w:val="22"/>
          <w:szCs w:val="22"/>
        </w:rPr>
        <w:t>.202</w:t>
      </w:r>
      <w:r w:rsidR="003530DD">
        <w:rPr>
          <w:rFonts w:asciiTheme="minorHAnsi" w:hAnsiTheme="minorHAnsi" w:cstheme="minorHAnsi"/>
          <w:sz w:val="22"/>
          <w:szCs w:val="22"/>
        </w:rPr>
        <w:t>6</w:t>
      </w:r>
      <w:r w:rsidR="00C86AE0">
        <w:rPr>
          <w:rFonts w:asciiTheme="minorHAnsi" w:hAnsiTheme="minorHAnsi" w:cstheme="minorHAnsi"/>
          <w:sz w:val="22"/>
          <w:szCs w:val="22"/>
        </w:rPr>
        <w:t xml:space="preserve"> </w:t>
      </w:r>
      <w:r w:rsidR="006A5E85" w:rsidRPr="006840CF">
        <w:rPr>
          <w:rFonts w:asciiTheme="minorHAnsi" w:hAnsiTheme="minorHAnsi" w:cstheme="minorHAnsi"/>
          <w:sz w:val="22"/>
          <w:szCs w:val="22"/>
        </w:rPr>
        <w:t>r.</w:t>
      </w:r>
    </w:p>
    <w:p w:rsidR="00FF5680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B6645C" w:rsidRDefault="00B6645C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3823DB" w:rsidRPr="006840CF" w:rsidRDefault="003823DB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B6645C" w:rsidRPr="00D770D6" w:rsidRDefault="00B6645C" w:rsidP="00D770D6">
      <w:pPr>
        <w:pStyle w:val="Tekstpodstawowy"/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B25F7D">
        <w:rPr>
          <w:rFonts w:asciiTheme="minorHAnsi" w:hAnsiTheme="minorHAnsi" w:cstheme="minorHAnsi"/>
          <w:b/>
          <w:sz w:val="24"/>
          <w:u w:val="single"/>
        </w:rPr>
        <w:t>ZAWIADOMIENIE O WYNIKU POSTĘPOWANIA</w:t>
      </w:r>
    </w:p>
    <w:p w:rsidR="00EE5AEC" w:rsidRDefault="00EE5AEC" w:rsidP="00B6645C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923C80" w:rsidRDefault="00B6645C" w:rsidP="00EE5AEC">
      <w:pPr>
        <w:pStyle w:val="Tekstpodstawowy"/>
        <w:rPr>
          <w:rFonts w:asciiTheme="minorHAnsi" w:hAnsiTheme="minorHAnsi" w:cstheme="minorHAnsi"/>
          <w:sz w:val="22"/>
          <w:szCs w:val="22"/>
        </w:rPr>
      </w:pPr>
      <w:r w:rsidRPr="007661D5">
        <w:rPr>
          <w:rFonts w:asciiTheme="minorHAnsi" w:hAnsiTheme="minorHAnsi" w:cstheme="minorHAnsi"/>
          <w:sz w:val="22"/>
          <w:szCs w:val="22"/>
        </w:rPr>
        <w:t>Szpital Specjalistyczny w Brzozowie, Podkarpacki Ośrodek Onkologiczny Im. Ks. B. Markiewicza, występując jako zamawiający w postępowaniu na</w:t>
      </w:r>
      <w:r w:rsidR="00C06291">
        <w:rPr>
          <w:rFonts w:asciiTheme="minorHAnsi" w:hAnsiTheme="minorHAnsi" w:cstheme="minorHAnsi"/>
          <w:sz w:val="22"/>
          <w:szCs w:val="22"/>
        </w:rPr>
        <w:t xml:space="preserve"> dostaw</w:t>
      </w:r>
      <w:r w:rsidR="00CD6C6F">
        <w:rPr>
          <w:rFonts w:asciiTheme="minorHAnsi" w:hAnsiTheme="minorHAnsi" w:cstheme="minorHAnsi"/>
          <w:sz w:val="22"/>
          <w:szCs w:val="22"/>
        </w:rPr>
        <w:t>y jajek kurzych</w:t>
      </w:r>
      <w:r w:rsidR="000D5FAC">
        <w:rPr>
          <w:rFonts w:asciiTheme="minorHAnsi" w:hAnsiTheme="minorHAnsi" w:cstheme="minorHAnsi"/>
          <w:sz w:val="22"/>
          <w:szCs w:val="22"/>
        </w:rPr>
        <w:t xml:space="preserve">, </w:t>
      </w:r>
      <w:r w:rsidRPr="007661D5">
        <w:rPr>
          <w:rFonts w:asciiTheme="minorHAnsi" w:hAnsiTheme="minorHAnsi" w:cstheme="minorHAnsi"/>
          <w:sz w:val="22"/>
          <w:szCs w:val="22"/>
        </w:rPr>
        <w:t>Sygn. Sz.S.POO.SZP.3810.</w:t>
      </w:r>
      <w:r w:rsidR="008C1B15">
        <w:rPr>
          <w:rFonts w:asciiTheme="minorHAnsi" w:hAnsiTheme="minorHAnsi" w:cstheme="minorHAnsi"/>
          <w:sz w:val="22"/>
          <w:szCs w:val="22"/>
        </w:rPr>
        <w:t>6</w:t>
      </w:r>
      <w:r w:rsidR="00CD6C6F">
        <w:rPr>
          <w:rFonts w:asciiTheme="minorHAnsi" w:hAnsiTheme="minorHAnsi" w:cstheme="minorHAnsi"/>
          <w:sz w:val="22"/>
          <w:szCs w:val="22"/>
        </w:rPr>
        <w:t>6</w:t>
      </w:r>
      <w:r w:rsidRPr="007661D5">
        <w:rPr>
          <w:rFonts w:asciiTheme="minorHAnsi" w:hAnsiTheme="minorHAnsi" w:cstheme="minorHAnsi"/>
          <w:sz w:val="22"/>
          <w:szCs w:val="22"/>
        </w:rPr>
        <w:t>.2026, przekazuje następujące informacje:</w:t>
      </w:r>
    </w:p>
    <w:p w:rsidR="00EE5AEC" w:rsidRPr="00EE5AEC" w:rsidRDefault="00EE5AEC" w:rsidP="00EE5AEC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A6671B" w:rsidRDefault="00A6671B" w:rsidP="005B0D22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85119" w:rsidRPr="00DE1540" w:rsidRDefault="00A6671B" w:rsidP="005B0D22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612F16">
        <w:rPr>
          <w:rFonts w:asciiTheme="minorHAnsi" w:hAnsiTheme="minorHAnsi" w:cstheme="minorHAnsi"/>
          <w:u w:val="single"/>
        </w:rPr>
        <w:t>Dokonano wyboru oferty najkorzystniejszej:</w:t>
      </w:r>
    </w:p>
    <w:p w:rsidR="00563B54" w:rsidRDefault="00563B54" w:rsidP="00563B54">
      <w:pPr>
        <w:spacing w:after="0"/>
        <w:ind w:left="284"/>
        <w:jc w:val="both"/>
        <w:rPr>
          <w:rFonts w:cstheme="minorHAnsi"/>
          <w:u w:val="single"/>
        </w:rPr>
      </w:pP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  <w:u w:val="single"/>
        </w:rPr>
      </w:pPr>
      <w:bookmarkStart w:id="1" w:name="_Hlk211333980"/>
      <w:r w:rsidRPr="00CD6C6F">
        <w:rPr>
          <w:rFonts w:cstheme="minorHAnsi"/>
          <w:u w:val="single"/>
        </w:rPr>
        <w:t>Oferta nr 1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Wykonawca: Podkarpackie Gospodarstwo Drobiarskie OVO-RES Sp. z o.o.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Adres:          : ul. Kolejowa 16, 36-040 Boguchwała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Cena oferty  : 33 075,00 zł brutto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NIP: 5170092475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Termin dostawy: 1 dzień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Wielkość przedsiębiorstwa: małe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</w:p>
    <w:bookmarkEnd w:id="1"/>
    <w:p w:rsidR="00E81FAD" w:rsidRDefault="00E81FAD" w:rsidP="005B0D22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DE1540" w:rsidRPr="00CD6C6F" w:rsidRDefault="00B408B1" w:rsidP="00647E6F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cstheme="minorHAnsi"/>
        </w:rPr>
      </w:pPr>
      <w:r w:rsidRPr="00B408B1">
        <w:rPr>
          <w:rFonts w:cstheme="minorHAnsi"/>
          <w:u w:val="single"/>
        </w:rPr>
        <w:t>Firmy i adresy wykonawców, którzy złożyli oferty w terminie:</w:t>
      </w:r>
    </w:p>
    <w:p w:rsidR="00CD6C6F" w:rsidRPr="00D770D6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  <w:u w:val="single"/>
        </w:rPr>
      </w:pPr>
      <w:bookmarkStart w:id="2" w:name="_Hlk242343144"/>
      <w:r w:rsidRPr="00CD6C6F">
        <w:rPr>
          <w:rFonts w:cstheme="minorHAnsi"/>
          <w:u w:val="single"/>
        </w:rPr>
        <w:t>Oferta nr 1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bookmarkStart w:id="3" w:name="_Hlk242343123"/>
      <w:bookmarkEnd w:id="2"/>
      <w:r w:rsidRPr="00CD6C6F">
        <w:rPr>
          <w:rFonts w:cstheme="minorHAnsi"/>
        </w:rPr>
        <w:t>Wykonawca: Podkarpackie Gospodarstwo Drobiarskie OVO-RES Sp. z o.o.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Adres:          : ul. Kolejowa 16, 36-040 Boguchwała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Cena oferty  : 33 075,00 zł brutto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NIP: 5170092475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Termin dostawy: 1 dzień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Wielkość przedsiębiorstwa: małe</w:t>
      </w:r>
    </w:p>
    <w:bookmarkEnd w:id="3"/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  <w:u w:val="single"/>
        </w:rPr>
      </w:pPr>
      <w:r w:rsidRPr="00CD6C6F">
        <w:rPr>
          <w:rFonts w:cstheme="minorHAnsi"/>
          <w:u w:val="single"/>
        </w:rPr>
        <w:t>Oferta nr 2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 xml:space="preserve">Wykonawca: Bruno </w:t>
      </w:r>
      <w:proofErr w:type="spellStart"/>
      <w:r w:rsidRPr="00CD6C6F">
        <w:rPr>
          <w:rFonts w:cstheme="minorHAnsi"/>
        </w:rPr>
        <w:t>Tassi</w:t>
      </w:r>
      <w:proofErr w:type="spellEnd"/>
      <w:r w:rsidRPr="00CD6C6F">
        <w:rPr>
          <w:rFonts w:cstheme="minorHAnsi"/>
        </w:rPr>
        <w:t xml:space="preserve"> Sp. z o.o.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 xml:space="preserve">Adres:          : ul. Staniewicka 12, 03-310 Warszawa 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Cena oferty  : 39 690,00 zł brutto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NIP: 5272359947</w:t>
      </w:r>
    </w:p>
    <w:p w:rsidR="00CD6C6F" w:rsidRP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Termin dostawy: 1 dzień</w:t>
      </w:r>
    </w:p>
    <w:p w:rsidR="00D770D6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  <w:r w:rsidRPr="00CD6C6F">
        <w:rPr>
          <w:rFonts w:cstheme="minorHAnsi"/>
        </w:rPr>
        <w:t>Wielkość przedsiębiorstwa: duże</w:t>
      </w:r>
    </w:p>
    <w:p w:rsid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</w:p>
    <w:p w:rsidR="00CD6C6F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</w:p>
    <w:p w:rsidR="00CD6C6F" w:rsidRPr="00563B54" w:rsidRDefault="00CD6C6F" w:rsidP="00CD6C6F">
      <w:pPr>
        <w:pStyle w:val="Akapitzlist"/>
        <w:spacing w:after="0"/>
        <w:ind w:left="284"/>
        <w:jc w:val="both"/>
        <w:rPr>
          <w:rFonts w:cstheme="minorHAnsi"/>
        </w:rPr>
      </w:pPr>
    </w:p>
    <w:p w:rsidR="00D01D54" w:rsidRPr="00544843" w:rsidRDefault="00D01D54" w:rsidP="00B408B1">
      <w:pPr>
        <w:pStyle w:val="Akapitzlist"/>
        <w:numPr>
          <w:ilvl w:val="0"/>
          <w:numId w:val="3"/>
        </w:numPr>
        <w:spacing w:after="0"/>
        <w:ind w:left="284" w:hanging="426"/>
        <w:jc w:val="both"/>
        <w:rPr>
          <w:rFonts w:asciiTheme="minorHAnsi" w:hAnsiTheme="minorHAnsi" w:cstheme="minorHAnsi"/>
        </w:rPr>
      </w:pPr>
      <w:r w:rsidRPr="00612F16">
        <w:rPr>
          <w:rFonts w:asciiTheme="minorHAnsi" w:hAnsiTheme="minorHAnsi" w:cstheme="minorHAnsi"/>
          <w:u w:val="single"/>
        </w:rPr>
        <w:lastRenderedPageBreak/>
        <w:t>Punktacja przyznana ofertom:</w:t>
      </w:r>
    </w:p>
    <w:p w:rsidR="00DE1540" w:rsidRPr="00F44747" w:rsidRDefault="00DE1540" w:rsidP="00DE1540">
      <w:pPr>
        <w:pStyle w:val="Tekstpodstawowy"/>
        <w:ind w:firstLine="284"/>
        <w:rPr>
          <w:rFonts w:asciiTheme="minorHAnsi" w:hAnsiTheme="minorHAnsi" w:cstheme="minorHAnsi"/>
          <w:b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wynikają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 xml:space="preserve">a z kryterium 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>ena –możliwe do uzyskania 60,00 pkt</w:t>
      </w:r>
    </w:p>
    <w:p w:rsidR="00DE1540" w:rsidRDefault="00DE1540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bookmarkStart w:id="4" w:name="_Hlk222727374"/>
      <w:r w:rsidRPr="00F44747">
        <w:rPr>
          <w:rFonts w:asciiTheme="minorHAnsi" w:hAnsiTheme="minorHAnsi" w:cstheme="minorHAnsi"/>
          <w:sz w:val="22"/>
          <w:szCs w:val="22"/>
        </w:rPr>
        <w:t>Oferta</w:t>
      </w:r>
      <w:r w:rsidR="003A32CE">
        <w:rPr>
          <w:rFonts w:asciiTheme="minorHAnsi" w:hAnsiTheme="minorHAnsi" w:cstheme="minorHAnsi"/>
          <w:sz w:val="22"/>
          <w:szCs w:val="22"/>
        </w:rPr>
        <w:t xml:space="preserve"> 1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2D6CD4">
        <w:rPr>
          <w:rFonts w:asciiTheme="minorHAnsi" w:hAnsiTheme="minorHAnsi" w:cstheme="minorHAnsi"/>
          <w:sz w:val="22"/>
          <w:szCs w:val="22"/>
        </w:rPr>
        <w:t>60,00</w:t>
      </w:r>
    </w:p>
    <w:p w:rsidR="003A32CE" w:rsidRDefault="003A32CE" w:rsidP="003A32CE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>
        <w:rPr>
          <w:rFonts w:asciiTheme="minorHAnsi" w:hAnsiTheme="minorHAnsi" w:cstheme="minorHAnsi"/>
          <w:sz w:val="22"/>
          <w:szCs w:val="22"/>
        </w:rPr>
        <w:t xml:space="preserve"> 2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446E1C">
        <w:rPr>
          <w:rFonts w:asciiTheme="minorHAnsi" w:hAnsiTheme="minorHAnsi" w:cstheme="minorHAnsi"/>
          <w:sz w:val="22"/>
          <w:szCs w:val="22"/>
        </w:rPr>
        <w:t>50,00</w:t>
      </w:r>
    </w:p>
    <w:p w:rsidR="003A32CE" w:rsidRDefault="003A32CE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</w:p>
    <w:bookmarkEnd w:id="4"/>
    <w:p w:rsidR="00DE1540" w:rsidRPr="00F44747" w:rsidRDefault="00DE1540" w:rsidP="00DE1540">
      <w:pPr>
        <w:pStyle w:val="Tekstpodstawowy"/>
        <w:ind w:firstLine="284"/>
        <w:rPr>
          <w:rFonts w:asciiTheme="minorHAnsi" w:hAnsiTheme="minorHAnsi" w:cstheme="minorHAnsi"/>
          <w:b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wynikają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 xml:space="preserve">a z kryterium </w:t>
      </w:r>
      <w:r w:rsidR="002504D4">
        <w:rPr>
          <w:rFonts w:asciiTheme="minorHAnsi" w:hAnsiTheme="minorHAnsi" w:cstheme="minorHAnsi"/>
          <w:b/>
          <w:sz w:val="22"/>
          <w:szCs w:val="22"/>
        </w:rPr>
        <w:t xml:space="preserve">termin </w:t>
      </w:r>
      <w:r w:rsidR="00D770D6">
        <w:rPr>
          <w:rFonts w:asciiTheme="minorHAnsi" w:hAnsiTheme="minorHAnsi" w:cstheme="minorHAnsi"/>
          <w:b/>
          <w:sz w:val="22"/>
          <w:szCs w:val="22"/>
        </w:rPr>
        <w:t>dostawy</w:t>
      </w:r>
      <w:r w:rsidR="00C86A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44747">
        <w:rPr>
          <w:rFonts w:asciiTheme="minorHAnsi" w:hAnsiTheme="minorHAnsi" w:cstheme="minorHAnsi"/>
          <w:b/>
          <w:sz w:val="22"/>
          <w:szCs w:val="22"/>
        </w:rPr>
        <w:t>- możliwe do uzy</w:t>
      </w:r>
      <w:r>
        <w:rPr>
          <w:rFonts w:asciiTheme="minorHAnsi" w:hAnsiTheme="minorHAnsi" w:cstheme="minorHAnsi"/>
          <w:b/>
          <w:sz w:val="22"/>
          <w:szCs w:val="22"/>
        </w:rPr>
        <w:t>s</w:t>
      </w:r>
      <w:r w:rsidRPr="00F44747">
        <w:rPr>
          <w:rFonts w:asciiTheme="minorHAnsi" w:hAnsiTheme="minorHAnsi" w:cstheme="minorHAnsi"/>
          <w:b/>
          <w:sz w:val="22"/>
          <w:szCs w:val="22"/>
        </w:rPr>
        <w:t>kania 40,00 pkt</w:t>
      </w:r>
    </w:p>
    <w:p w:rsidR="00DE1540" w:rsidRDefault="00DE1540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 w:rsidR="003A32CE">
        <w:rPr>
          <w:rFonts w:asciiTheme="minorHAnsi" w:hAnsiTheme="minorHAnsi" w:cstheme="minorHAnsi"/>
          <w:sz w:val="22"/>
          <w:szCs w:val="22"/>
        </w:rPr>
        <w:t xml:space="preserve"> 1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3A32CE">
        <w:rPr>
          <w:rFonts w:asciiTheme="minorHAnsi" w:hAnsiTheme="minorHAnsi" w:cstheme="minorHAnsi"/>
          <w:sz w:val="22"/>
          <w:szCs w:val="22"/>
        </w:rPr>
        <w:t>40</w:t>
      </w:r>
      <w:r w:rsidRPr="00F44747">
        <w:rPr>
          <w:rFonts w:asciiTheme="minorHAnsi" w:hAnsiTheme="minorHAnsi" w:cstheme="minorHAnsi"/>
          <w:sz w:val="22"/>
          <w:szCs w:val="22"/>
        </w:rPr>
        <w:t>,00</w:t>
      </w:r>
    </w:p>
    <w:p w:rsidR="003A32CE" w:rsidRDefault="003A32CE" w:rsidP="003A32CE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>
        <w:rPr>
          <w:rFonts w:asciiTheme="minorHAnsi" w:hAnsiTheme="minorHAnsi" w:cstheme="minorHAnsi"/>
          <w:sz w:val="22"/>
          <w:szCs w:val="22"/>
        </w:rPr>
        <w:t xml:space="preserve"> 2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40,00</w:t>
      </w:r>
    </w:p>
    <w:p w:rsidR="003A32CE" w:rsidRDefault="003A32CE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</w:p>
    <w:p w:rsidR="00DE1540" w:rsidRPr="00F44747" w:rsidRDefault="00DE1540" w:rsidP="00DE1540">
      <w:pPr>
        <w:pStyle w:val="Tekstpodstawowy"/>
        <w:ind w:firstLine="284"/>
        <w:rPr>
          <w:rFonts w:asciiTheme="minorHAnsi" w:hAnsiTheme="minorHAnsi" w:cstheme="minorHAnsi"/>
          <w:b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Łą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>zna punkta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>ja przyznana ofertom:</w:t>
      </w:r>
    </w:p>
    <w:p w:rsidR="003A32CE" w:rsidRDefault="00DE1540" w:rsidP="00EE5AEC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 w:rsidR="003A32CE">
        <w:rPr>
          <w:rFonts w:asciiTheme="minorHAnsi" w:hAnsiTheme="minorHAnsi" w:cstheme="minorHAnsi"/>
          <w:sz w:val="22"/>
          <w:szCs w:val="22"/>
        </w:rPr>
        <w:t xml:space="preserve"> 1</w:t>
      </w:r>
      <w:r w:rsidRPr="00F44747">
        <w:rPr>
          <w:rFonts w:asciiTheme="minorHAnsi" w:hAnsiTheme="minorHAnsi" w:cstheme="minorHAnsi"/>
          <w:sz w:val="22"/>
          <w:szCs w:val="22"/>
        </w:rPr>
        <w:t>:</w:t>
      </w:r>
      <w:r w:rsidR="00C86AE0">
        <w:rPr>
          <w:rFonts w:asciiTheme="minorHAnsi" w:hAnsiTheme="minorHAnsi" w:cstheme="minorHAnsi"/>
          <w:sz w:val="22"/>
          <w:szCs w:val="22"/>
        </w:rPr>
        <w:t xml:space="preserve"> </w:t>
      </w:r>
      <w:r w:rsidR="003A32CE">
        <w:rPr>
          <w:rFonts w:asciiTheme="minorHAnsi" w:hAnsiTheme="minorHAnsi" w:cstheme="minorHAnsi"/>
          <w:sz w:val="22"/>
          <w:szCs w:val="22"/>
        </w:rPr>
        <w:t>100</w:t>
      </w:r>
      <w:r w:rsidR="003C446C">
        <w:rPr>
          <w:rFonts w:asciiTheme="minorHAnsi" w:hAnsiTheme="minorHAnsi" w:cstheme="minorHAnsi"/>
          <w:sz w:val="22"/>
          <w:szCs w:val="22"/>
        </w:rPr>
        <w:t>,</w:t>
      </w:r>
      <w:r w:rsidR="00C4556D">
        <w:rPr>
          <w:rFonts w:asciiTheme="minorHAnsi" w:hAnsiTheme="minorHAnsi" w:cstheme="minorHAnsi"/>
          <w:sz w:val="22"/>
          <w:szCs w:val="22"/>
        </w:rPr>
        <w:t>00</w:t>
      </w:r>
    </w:p>
    <w:p w:rsidR="003A32CE" w:rsidRDefault="003A32CE" w:rsidP="003A32CE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>
        <w:rPr>
          <w:rFonts w:asciiTheme="minorHAnsi" w:hAnsiTheme="minorHAnsi" w:cstheme="minorHAnsi"/>
          <w:sz w:val="22"/>
          <w:szCs w:val="22"/>
        </w:rPr>
        <w:t xml:space="preserve"> 2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E31F2A">
        <w:rPr>
          <w:rFonts w:asciiTheme="minorHAnsi" w:hAnsiTheme="minorHAnsi" w:cstheme="minorHAnsi"/>
          <w:sz w:val="22"/>
          <w:szCs w:val="22"/>
        </w:rPr>
        <w:t xml:space="preserve">  9</w:t>
      </w:r>
      <w:r w:rsidR="00446E1C">
        <w:rPr>
          <w:rFonts w:asciiTheme="minorHAnsi" w:hAnsiTheme="minorHAnsi" w:cstheme="minorHAnsi"/>
          <w:sz w:val="22"/>
          <w:szCs w:val="22"/>
        </w:rPr>
        <w:t>0,00</w:t>
      </w:r>
    </w:p>
    <w:p w:rsidR="003C446C" w:rsidRPr="00F44747" w:rsidRDefault="003C446C" w:rsidP="00EE5AEC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</w:p>
    <w:p w:rsidR="0062576F" w:rsidRDefault="006257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EE5AEC">
      <w:pPr>
        <w:pStyle w:val="Tekstpodstawowy"/>
        <w:numPr>
          <w:ilvl w:val="0"/>
          <w:numId w:val="3"/>
        </w:numPr>
        <w:ind w:left="284" w:hanging="426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Nie d</w:t>
      </w:r>
      <w:r w:rsidRPr="00B24CEB">
        <w:rPr>
          <w:rFonts w:asciiTheme="minorHAnsi" w:hAnsiTheme="minorHAnsi" w:cstheme="minorHAnsi"/>
          <w:sz w:val="22"/>
          <w:szCs w:val="22"/>
          <w:u w:val="single"/>
        </w:rPr>
        <w:t xml:space="preserve">okonano odrzucenia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żadnych  </w:t>
      </w:r>
      <w:r w:rsidRPr="00B24CEB">
        <w:rPr>
          <w:rFonts w:asciiTheme="minorHAnsi" w:hAnsiTheme="minorHAnsi" w:cstheme="minorHAnsi"/>
          <w:sz w:val="22"/>
          <w:szCs w:val="22"/>
          <w:u w:val="single"/>
        </w:rPr>
        <w:t>oferty</w:t>
      </w:r>
      <w:r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B24CE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647E6F" w:rsidRDefault="00647E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647E6F" w:rsidRDefault="00647E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Pr="00A6671B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sectPr w:rsidR="00EE5AEC" w:rsidRPr="00A6671B" w:rsidSect="00EE5AEC">
      <w:headerReference w:type="first" r:id="rId8"/>
      <w:footerReference w:type="first" r:id="rId9"/>
      <w:pgSz w:w="11906" w:h="16838"/>
      <w:pgMar w:top="964" w:right="1418" w:bottom="249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CF1" w:rsidRDefault="008A7CF1" w:rsidP="0069224C">
      <w:pPr>
        <w:spacing w:after="0" w:line="240" w:lineRule="auto"/>
      </w:pPr>
      <w:r>
        <w:separator/>
      </w:r>
    </w:p>
  </w:endnote>
  <w:endnote w:type="continuationSeparator" w:id="0">
    <w:p w:rsidR="008A7CF1" w:rsidRDefault="008A7CF1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62576F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CF1" w:rsidRDefault="008A7CF1" w:rsidP="0069224C">
      <w:pPr>
        <w:spacing w:after="0" w:line="240" w:lineRule="auto"/>
      </w:pPr>
      <w:r>
        <w:separator/>
      </w:r>
    </w:p>
  </w:footnote>
  <w:footnote w:type="continuationSeparator" w:id="0">
    <w:p w:rsidR="008A7CF1" w:rsidRDefault="008A7CF1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9775F95" wp14:editId="539AB65D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7152E274" wp14:editId="13C65FB9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960C7"/>
    <w:multiLevelType w:val="hybridMultilevel"/>
    <w:tmpl w:val="73D2D578"/>
    <w:lvl w:ilvl="0" w:tplc="9300DA40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2D204D"/>
    <w:multiLevelType w:val="hybridMultilevel"/>
    <w:tmpl w:val="32D22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743F6"/>
    <w:multiLevelType w:val="hybridMultilevel"/>
    <w:tmpl w:val="F8BC0DB2"/>
    <w:lvl w:ilvl="0" w:tplc="BBF40E8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139CD"/>
    <w:multiLevelType w:val="hybridMultilevel"/>
    <w:tmpl w:val="F8BC0DB2"/>
    <w:lvl w:ilvl="0" w:tplc="BBF40E8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129F9"/>
    <w:rsid w:val="00014D69"/>
    <w:rsid w:val="000508FE"/>
    <w:rsid w:val="000659C4"/>
    <w:rsid w:val="00080898"/>
    <w:rsid w:val="00080985"/>
    <w:rsid w:val="000812DF"/>
    <w:rsid w:val="00082F82"/>
    <w:rsid w:val="000B1327"/>
    <w:rsid w:val="000C3D21"/>
    <w:rsid w:val="000D5FAC"/>
    <w:rsid w:val="00120F0B"/>
    <w:rsid w:val="00136CF2"/>
    <w:rsid w:val="001545F6"/>
    <w:rsid w:val="001652BC"/>
    <w:rsid w:val="0017795A"/>
    <w:rsid w:val="001915D3"/>
    <w:rsid w:val="001A0E92"/>
    <w:rsid w:val="001A4C2E"/>
    <w:rsid w:val="001B279E"/>
    <w:rsid w:val="001F1847"/>
    <w:rsid w:val="00200766"/>
    <w:rsid w:val="00220066"/>
    <w:rsid w:val="00221825"/>
    <w:rsid w:val="002504D4"/>
    <w:rsid w:val="00266FEB"/>
    <w:rsid w:val="00285DEF"/>
    <w:rsid w:val="00292122"/>
    <w:rsid w:val="002A344F"/>
    <w:rsid w:val="002D1605"/>
    <w:rsid w:val="002D6CD4"/>
    <w:rsid w:val="002E5034"/>
    <w:rsid w:val="00303ACB"/>
    <w:rsid w:val="00306ADA"/>
    <w:rsid w:val="00311B2C"/>
    <w:rsid w:val="003431A2"/>
    <w:rsid w:val="003530D3"/>
    <w:rsid w:val="003530DD"/>
    <w:rsid w:val="00356D3B"/>
    <w:rsid w:val="00362B78"/>
    <w:rsid w:val="003823DB"/>
    <w:rsid w:val="00384D17"/>
    <w:rsid w:val="003A32CE"/>
    <w:rsid w:val="003B455E"/>
    <w:rsid w:val="003C446C"/>
    <w:rsid w:val="003D7AE5"/>
    <w:rsid w:val="003E6A9A"/>
    <w:rsid w:val="003F0FF9"/>
    <w:rsid w:val="003F59E0"/>
    <w:rsid w:val="0040162D"/>
    <w:rsid w:val="00402B40"/>
    <w:rsid w:val="00446E1C"/>
    <w:rsid w:val="0045627D"/>
    <w:rsid w:val="004615F5"/>
    <w:rsid w:val="00477083"/>
    <w:rsid w:val="00490B7B"/>
    <w:rsid w:val="004944FF"/>
    <w:rsid w:val="004D3FBF"/>
    <w:rsid w:val="004E3ACC"/>
    <w:rsid w:val="004E42B2"/>
    <w:rsid w:val="005373F4"/>
    <w:rsid w:val="00563B54"/>
    <w:rsid w:val="005724F2"/>
    <w:rsid w:val="00575EE8"/>
    <w:rsid w:val="005833EF"/>
    <w:rsid w:val="00587A0B"/>
    <w:rsid w:val="00595385"/>
    <w:rsid w:val="005A242A"/>
    <w:rsid w:val="005B0D22"/>
    <w:rsid w:val="005B1A33"/>
    <w:rsid w:val="005B42FD"/>
    <w:rsid w:val="005C33F5"/>
    <w:rsid w:val="005C5149"/>
    <w:rsid w:val="005D6696"/>
    <w:rsid w:val="005E3382"/>
    <w:rsid w:val="006025D1"/>
    <w:rsid w:val="00610BA6"/>
    <w:rsid w:val="00617C99"/>
    <w:rsid w:val="006214F1"/>
    <w:rsid w:val="00621B5D"/>
    <w:rsid w:val="0062576F"/>
    <w:rsid w:val="0063046A"/>
    <w:rsid w:val="006409E0"/>
    <w:rsid w:val="00647E6F"/>
    <w:rsid w:val="0067518B"/>
    <w:rsid w:val="006840CF"/>
    <w:rsid w:val="0069224C"/>
    <w:rsid w:val="006976DA"/>
    <w:rsid w:val="006A24E2"/>
    <w:rsid w:val="006A5E85"/>
    <w:rsid w:val="00705469"/>
    <w:rsid w:val="00727D2E"/>
    <w:rsid w:val="00742866"/>
    <w:rsid w:val="00742A38"/>
    <w:rsid w:val="00742F6B"/>
    <w:rsid w:val="007517E2"/>
    <w:rsid w:val="00752D47"/>
    <w:rsid w:val="007604FB"/>
    <w:rsid w:val="007C30A9"/>
    <w:rsid w:val="007C6F88"/>
    <w:rsid w:val="007D0DB4"/>
    <w:rsid w:val="007D2C45"/>
    <w:rsid w:val="007E729B"/>
    <w:rsid w:val="007E797E"/>
    <w:rsid w:val="00801E33"/>
    <w:rsid w:val="00804756"/>
    <w:rsid w:val="008311AB"/>
    <w:rsid w:val="00853F6E"/>
    <w:rsid w:val="00887E3B"/>
    <w:rsid w:val="00896EE8"/>
    <w:rsid w:val="008A7CF1"/>
    <w:rsid w:val="008C1B15"/>
    <w:rsid w:val="008D400C"/>
    <w:rsid w:val="008E1EAA"/>
    <w:rsid w:val="008E4472"/>
    <w:rsid w:val="008F09A3"/>
    <w:rsid w:val="00922043"/>
    <w:rsid w:val="00923C80"/>
    <w:rsid w:val="0092647B"/>
    <w:rsid w:val="009311FF"/>
    <w:rsid w:val="00931EDC"/>
    <w:rsid w:val="00936CAA"/>
    <w:rsid w:val="00947CA6"/>
    <w:rsid w:val="00963582"/>
    <w:rsid w:val="00974D7D"/>
    <w:rsid w:val="00981569"/>
    <w:rsid w:val="009D4404"/>
    <w:rsid w:val="009E2AE7"/>
    <w:rsid w:val="009E7B50"/>
    <w:rsid w:val="009F035C"/>
    <w:rsid w:val="00A16810"/>
    <w:rsid w:val="00A23C09"/>
    <w:rsid w:val="00A241F4"/>
    <w:rsid w:val="00A37E7E"/>
    <w:rsid w:val="00A6671B"/>
    <w:rsid w:val="00A87D5D"/>
    <w:rsid w:val="00A95C61"/>
    <w:rsid w:val="00AA77C3"/>
    <w:rsid w:val="00AB5604"/>
    <w:rsid w:val="00AD26F0"/>
    <w:rsid w:val="00AE17DA"/>
    <w:rsid w:val="00AF194E"/>
    <w:rsid w:val="00B0267F"/>
    <w:rsid w:val="00B1639A"/>
    <w:rsid w:val="00B26948"/>
    <w:rsid w:val="00B32DE1"/>
    <w:rsid w:val="00B408B1"/>
    <w:rsid w:val="00B6645C"/>
    <w:rsid w:val="00B8108A"/>
    <w:rsid w:val="00B97CBE"/>
    <w:rsid w:val="00BA1351"/>
    <w:rsid w:val="00BA19DE"/>
    <w:rsid w:val="00BC0BC9"/>
    <w:rsid w:val="00BC3D0D"/>
    <w:rsid w:val="00BD4B7A"/>
    <w:rsid w:val="00BE6226"/>
    <w:rsid w:val="00BE6FB1"/>
    <w:rsid w:val="00C01AF4"/>
    <w:rsid w:val="00C05A8E"/>
    <w:rsid w:val="00C06291"/>
    <w:rsid w:val="00C439D4"/>
    <w:rsid w:val="00C4556D"/>
    <w:rsid w:val="00C819A2"/>
    <w:rsid w:val="00C8622F"/>
    <w:rsid w:val="00C86AE0"/>
    <w:rsid w:val="00CA315A"/>
    <w:rsid w:val="00CA54FF"/>
    <w:rsid w:val="00CB63CE"/>
    <w:rsid w:val="00CC35FC"/>
    <w:rsid w:val="00CC4E9F"/>
    <w:rsid w:val="00CD35BA"/>
    <w:rsid w:val="00CD6C6F"/>
    <w:rsid w:val="00CE2BFC"/>
    <w:rsid w:val="00CE6444"/>
    <w:rsid w:val="00D00C02"/>
    <w:rsid w:val="00D01D54"/>
    <w:rsid w:val="00D12B3C"/>
    <w:rsid w:val="00D26ED8"/>
    <w:rsid w:val="00D40314"/>
    <w:rsid w:val="00D535B2"/>
    <w:rsid w:val="00D73590"/>
    <w:rsid w:val="00D7490E"/>
    <w:rsid w:val="00D76484"/>
    <w:rsid w:val="00D770D6"/>
    <w:rsid w:val="00D83484"/>
    <w:rsid w:val="00D92956"/>
    <w:rsid w:val="00DB7FD8"/>
    <w:rsid w:val="00DC6F2E"/>
    <w:rsid w:val="00DD5397"/>
    <w:rsid w:val="00DE1540"/>
    <w:rsid w:val="00DE7C69"/>
    <w:rsid w:val="00E23B10"/>
    <w:rsid w:val="00E31F2A"/>
    <w:rsid w:val="00E4427C"/>
    <w:rsid w:val="00E71A6A"/>
    <w:rsid w:val="00E754F7"/>
    <w:rsid w:val="00E81FAD"/>
    <w:rsid w:val="00E85119"/>
    <w:rsid w:val="00E923D6"/>
    <w:rsid w:val="00E933E0"/>
    <w:rsid w:val="00E94892"/>
    <w:rsid w:val="00EA3A37"/>
    <w:rsid w:val="00EB6FBA"/>
    <w:rsid w:val="00EE528B"/>
    <w:rsid w:val="00EE5AEC"/>
    <w:rsid w:val="00EF696B"/>
    <w:rsid w:val="00F05ECB"/>
    <w:rsid w:val="00F0706C"/>
    <w:rsid w:val="00F110E2"/>
    <w:rsid w:val="00F14ECA"/>
    <w:rsid w:val="00F17B08"/>
    <w:rsid w:val="00F25A02"/>
    <w:rsid w:val="00F54CD7"/>
    <w:rsid w:val="00F6336D"/>
    <w:rsid w:val="00F6531F"/>
    <w:rsid w:val="00F71786"/>
    <w:rsid w:val="00F72A07"/>
    <w:rsid w:val="00F750B9"/>
    <w:rsid w:val="00F853DF"/>
    <w:rsid w:val="00FA5D7C"/>
    <w:rsid w:val="00FE2477"/>
    <w:rsid w:val="00FF5680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47509"/>
  <w15:docId w15:val="{3B93A903-DD33-4F9B-B71F-E0E97218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923C8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3C8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kapitzlist">
    <w:name w:val="List Paragraph"/>
    <w:basedOn w:val="Normalny"/>
    <w:qFormat/>
    <w:rsid w:val="00D01D54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customStyle="1" w:styleId="Default">
    <w:name w:val="Default"/>
    <w:rsid w:val="00D01D54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6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B096D-1A9D-48EB-9A92-B1F26B305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Zamówienia Publiczne</cp:lastModifiedBy>
  <cp:revision>5</cp:revision>
  <cp:lastPrinted>2026-09-16T12:43:00Z</cp:lastPrinted>
  <dcterms:created xsi:type="dcterms:W3CDTF">2026-10-08T07:08:00Z</dcterms:created>
  <dcterms:modified xsi:type="dcterms:W3CDTF">2026-10-08T09:44:00Z</dcterms:modified>
</cp:coreProperties>
</file>