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62B6" w:rsidRPr="003820B2" w:rsidRDefault="001E4347" w:rsidP="001762B6">
      <w:pPr>
        <w:pStyle w:val="Tytu"/>
        <w:spacing w:after="60"/>
        <w:jc w:val="left"/>
        <w:rPr>
          <w:rFonts w:ascii="Candara" w:hAnsi="Candara" w:cs="Arial"/>
          <w:iCs/>
          <w:color w:val="2F5496"/>
          <w:sz w:val="28"/>
          <w:szCs w:val="28"/>
        </w:rPr>
      </w:pPr>
      <w:bookmarkStart w:id="0" w:name="_GoBack"/>
      <w:bookmarkEnd w:id="0"/>
      <w:r w:rsidRPr="001762B6">
        <w:rPr>
          <w:rFonts w:ascii="Candara" w:hAnsi="Candara" w:cs="Arial"/>
          <w:iCs/>
          <w:noProof/>
          <w:sz w:val="28"/>
          <w:szCs w:val="28"/>
          <w:u w:val="single"/>
        </w:rPr>
        <w:drawing>
          <wp:anchor distT="0" distB="0" distL="114300" distR="114300" simplePos="0" relativeHeight="251657728" behindDoc="1" locked="0" layoutInCell="1" allowOverlap="1">
            <wp:simplePos x="0" y="0"/>
            <wp:positionH relativeFrom="column">
              <wp:posOffset>3998595</wp:posOffset>
            </wp:positionH>
            <wp:positionV relativeFrom="paragraph">
              <wp:posOffset>-153035</wp:posOffset>
            </wp:positionV>
            <wp:extent cx="709295" cy="685800"/>
            <wp:effectExtent l="0" t="0" r="0" b="0"/>
            <wp:wrapNone/>
            <wp:docPr id="4"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929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62B6">
        <w:rPr>
          <w:rFonts w:ascii="Candara" w:hAnsi="Candara" w:cs="Arial"/>
          <w:iCs/>
          <w:noProof/>
          <w:sz w:val="28"/>
          <w:szCs w:val="28"/>
          <w:u w:val="single"/>
        </w:rPr>
        <w:drawing>
          <wp:anchor distT="0" distB="0" distL="114300" distR="114300" simplePos="0" relativeHeight="251656704" behindDoc="0" locked="0" layoutInCell="1" allowOverlap="1">
            <wp:simplePos x="0" y="0"/>
            <wp:positionH relativeFrom="column">
              <wp:posOffset>-4445</wp:posOffset>
            </wp:positionH>
            <wp:positionV relativeFrom="paragraph">
              <wp:posOffset>-278130</wp:posOffset>
            </wp:positionV>
            <wp:extent cx="1028700" cy="990600"/>
            <wp:effectExtent l="0" t="0" r="0" b="0"/>
            <wp:wrapSquare wrapText="bothSides"/>
            <wp:docPr id="3" name="Obraz 44" descr="logo 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descr="logo o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62B6" w:rsidRPr="003820B2">
        <w:rPr>
          <w:rFonts w:ascii="Candara" w:hAnsi="Candara" w:cs="Arial"/>
          <w:iCs/>
          <w:color w:val="2F5496"/>
          <w:sz w:val="28"/>
          <w:szCs w:val="28"/>
        </w:rPr>
        <w:t>Szpital Specjalistyczny w Brzozowie</w:t>
      </w:r>
    </w:p>
    <w:p w:rsidR="001762B6" w:rsidRPr="003820B2" w:rsidRDefault="001762B6" w:rsidP="001762B6">
      <w:pPr>
        <w:pStyle w:val="Tytu"/>
        <w:spacing w:after="60" w:line="276" w:lineRule="auto"/>
        <w:jc w:val="left"/>
        <w:rPr>
          <w:rFonts w:ascii="Candara" w:hAnsi="Candara" w:cs="Arial"/>
          <w:iCs/>
          <w:color w:val="2F5496"/>
          <w:sz w:val="28"/>
          <w:szCs w:val="28"/>
        </w:rPr>
      </w:pPr>
      <w:r w:rsidRPr="003820B2">
        <w:rPr>
          <w:rFonts w:ascii="Candara" w:hAnsi="Candara" w:cs="Arial"/>
          <w:iCs/>
          <w:color w:val="2F5496"/>
          <w:sz w:val="28"/>
          <w:szCs w:val="28"/>
        </w:rPr>
        <w:t xml:space="preserve">Podkarpacki Ośrodek Onkologiczny </w:t>
      </w:r>
    </w:p>
    <w:p w:rsidR="001762B6" w:rsidRPr="003820B2" w:rsidRDefault="001762B6" w:rsidP="001762B6">
      <w:pPr>
        <w:pStyle w:val="Tytu"/>
        <w:spacing w:after="60" w:line="276" w:lineRule="auto"/>
        <w:jc w:val="left"/>
        <w:rPr>
          <w:rFonts w:ascii="Candara" w:hAnsi="Candara" w:cs="Arial"/>
          <w:iCs/>
          <w:color w:val="2F5496"/>
          <w:sz w:val="28"/>
          <w:szCs w:val="28"/>
        </w:rPr>
      </w:pPr>
      <w:r w:rsidRPr="003820B2">
        <w:rPr>
          <w:rFonts w:ascii="Candara" w:hAnsi="Candara" w:cs="Arial"/>
          <w:iCs/>
          <w:color w:val="2F5496"/>
          <w:sz w:val="28"/>
          <w:szCs w:val="28"/>
        </w:rPr>
        <w:t xml:space="preserve">im. Ks. Bronisława Markiewicza </w:t>
      </w:r>
    </w:p>
    <w:p w:rsidR="001762B6" w:rsidRPr="001762B6" w:rsidRDefault="00353A25" w:rsidP="001762B6">
      <w:pPr>
        <w:pStyle w:val="Tytu"/>
        <w:spacing w:after="60" w:line="276" w:lineRule="auto"/>
        <w:rPr>
          <w:rFonts w:ascii="Cambria" w:hAnsi="Cambria" w:cs="Arial"/>
          <w:iCs/>
          <w:sz w:val="20"/>
          <w:szCs w:val="20"/>
          <w:u w:val="single"/>
          <w:lang w:val="pl-PL"/>
        </w:rPr>
      </w:pPr>
      <w:r>
        <w:rPr>
          <w:rFonts w:ascii="Cambria" w:hAnsi="Cambria" w:cs="Arial"/>
          <w:iCs/>
          <w:sz w:val="20"/>
          <w:szCs w:val="20"/>
          <w:u w:val="single"/>
          <w:lang w:val="pl-PL"/>
        </w:rPr>
        <w:t>___________________________________________________</w:t>
      </w:r>
      <w:r w:rsidR="001762B6" w:rsidRPr="001762B6">
        <w:rPr>
          <w:rFonts w:ascii="Cambria" w:hAnsi="Cambria" w:cs="Arial"/>
          <w:iCs/>
          <w:sz w:val="20"/>
          <w:szCs w:val="20"/>
          <w:u w:val="single"/>
        </w:rPr>
        <w:t>_____________________________________________________________________</w:t>
      </w:r>
    </w:p>
    <w:p w:rsidR="001762B6" w:rsidRPr="00982641" w:rsidRDefault="00302A63" w:rsidP="00ED2724">
      <w:pPr>
        <w:pStyle w:val="Tytu"/>
        <w:spacing w:after="60" w:line="276" w:lineRule="auto"/>
        <w:jc w:val="right"/>
        <w:rPr>
          <w:rFonts w:ascii="Calibri" w:hAnsi="Calibri" w:cs="Calibri"/>
          <w:b w:val="0"/>
          <w:iCs/>
          <w:sz w:val="22"/>
          <w:szCs w:val="22"/>
          <w:lang w:val="pl-PL"/>
        </w:rPr>
      </w:pPr>
      <w:r w:rsidRPr="00982641">
        <w:rPr>
          <w:rFonts w:ascii="Calibri" w:hAnsi="Calibri" w:cs="Calibri"/>
          <w:b w:val="0"/>
          <w:iCs/>
          <w:sz w:val="22"/>
          <w:szCs w:val="22"/>
        </w:rPr>
        <w:t>S</w:t>
      </w:r>
      <w:r w:rsidR="00DA031A" w:rsidRPr="00982641">
        <w:rPr>
          <w:rFonts w:ascii="Calibri" w:hAnsi="Calibri" w:cs="Calibri"/>
          <w:b w:val="0"/>
          <w:iCs/>
          <w:sz w:val="22"/>
          <w:szCs w:val="22"/>
          <w:lang w:val="pl-PL"/>
        </w:rPr>
        <w:t>z.</w:t>
      </w:r>
      <w:r w:rsidRPr="00982641">
        <w:rPr>
          <w:rFonts w:ascii="Calibri" w:hAnsi="Calibri" w:cs="Calibri"/>
          <w:b w:val="0"/>
          <w:iCs/>
          <w:sz w:val="22"/>
          <w:szCs w:val="22"/>
        </w:rPr>
        <w:t>S</w:t>
      </w:r>
      <w:r w:rsidR="00DA031A" w:rsidRPr="00982641">
        <w:rPr>
          <w:rFonts w:ascii="Calibri" w:hAnsi="Calibri" w:cs="Calibri"/>
          <w:b w:val="0"/>
          <w:iCs/>
          <w:sz w:val="22"/>
          <w:szCs w:val="22"/>
          <w:lang w:val="pl-PL"/>
        </w:rPr>
        <w:t>.</w:t>
      </w:r>
      <w:r w:rsidRPr="00982641">
        <w:rPr>
          <w:rFonts w:ascii="Calibri" w:hAnsi="Calibri" w:cs="Calibri"/>
          <w:b w:val="0"/>
          <w:iCs/>
          <w:sz w:val="22"/>
          <w:szCs w:val="22"/>
        </w:rPr>
        <w:t>POO.SZP.3810</w:t>
      </w:r>
      <w:r w:rsidR="00325F29" w:rsidRPr="00982641">
        <w:rPr>
          <w:rFonts w:ascii="Calibri" w:hAnsi="Calibri" w:cs="Calibri"/>
          <w:b w:val="0"/>
          <w:iCs/>
          <w:sz w:val="22"/>
          <w:szCs w:val="22"/>
          <w:lang w:val="pl-PL"/>
        </w:rPr>
        <w:t>.</w:t>
      </w:r>
      <w:r w:rsidR="004B233A" w:rsidRPr="00982641">
        <w:rPr>
          <w:rFonts w:ascii="Calibri" w:hAnsi="Calibri" w:cs="Calibri"/>
          <w:b w:val="0"/>
          <w:iCs/>
          <w:sz w:val="22"/>
          <w:szCs w:val="22"/>
          <w:lang w:val="pl-PL"/>
        </w:rPr>
        <w:t>65</w:t>
      </w:r>
      <w:r w:rsidR="00325F29" w:rsidRPr="00982641">
        <w:rPr>
          <w:rFonts w:ascii="Calibri" w:hAnsi="Calibri" w:cs="Calibri"/>
          <w:b w:val="0"/>
          <w:iCs/>
          <w:sz w:val="22"/>
          <w:szCs w:val="22"/>
          <w:lang w:val="pl-PL"/>
        </w:rPr>
        <w:t>.202</w:t>
      </w:r>
      <w:r w:rsidR="00ED2724" w:rsidRPr="00982641">
        <w:rPr>
          <w:rFonts w:ascii="Calibri" w:hAnsi="Calibri" w:cs="Calibri"/>
          <w:b w:val="0"/>
          <w:iCs/>
          <w:sz w:val="22"/>
          <w:szCs w:val="22"/>
          <w:lang w:val="pl-PL"/>
        </w:rPr>
        <w:t>6</w:t>
      </w:r>
    </w:p>
    <w:p w:rsidR="00220C98" w:rsidRPr="001762B6" w:rsidRDefault="00220C98" w:rsidP="009462A0">
      <w:pPr>
        <w:pStyle w:val="Tytu"/>
        <w:spacing w:after="60" w:line="276" w:lineRule="auto"/>
        <w:rPr>
          <w:rFonts w:ascii="Cambria" w:hAnsi="Cambria" w:cs="Arial"/>
          <w:iCs/>
          <w:sz w:val="20"/>
          <w:szCs w:val="20"/>
          <w:u w:val="single"/>
        </w:rPr>
      </w:pPr>
    </w:p>
    <w:p w:rsidR="000102C3" w:rsidRPr="00982641" w:rsidRDefault="000102C3" w:rsidP="009462A0">
      <w:pPr>
        <w:pStyle w:val="Tytu"/>
        <w:spacing w:after="60" w:line="276" w:lineRule="auto"/>
        <w:rPr>
          <w:rFonts w:ascii="Calibri" w:hAnsi="Calibri" w:cs="Calibri"/>
          <w:iCs/>
          <w:u w:val="single"/>
        </w:rPr>
      </w:pPr>
      <w:r w:rsidRPr="00982641">
        <w:rPr>
          <w:rFonts w:ascii="Calibri" w:hAnsi="Calibri" w:cs="Calibri"/>
          <w:iCs/>
          <w:u w:val="single"/>
        </w:rPr>
        <w:t xml:space="preserve">S p e c y f i k a c j a </w:t>
      </w:r>
      <w:r w:rsidRPr="00982641">
        <w:rPr>
          <w:rFonts w:ascii="Calibri" w:hAnsi="Calibri" w:cs="Calibri"/>
          <w:iCs/>
          <w:u w:val="single"/>
        </w:rPr>
        <w:br/>
        <w:t>W a r u n k ó w</w:t>
      </w:r>
      <w:r w:rsidR="008354F8" w:rsidRPr="00982641">
        <w:rPr>
          <w:rFonts w:ascii="Calibri" w:hAnsi="Calibri" w:cs="Calibri"/>
          <w:iCs/>
          <w:u w:val="single"/>
          <w:lang w:val="pl-PL"/>
        </w:rPr>
        <w:t xml:space="preserve"> </w:t>
      </w:r>
      <w:r w:rsidRPr="00982641">
        <w:rPr>
          <w:rFonts w:ascii="Calibri" w:hAnsi="Calibri" w:cs="Calibri"/>
          <w:iCs/>
          <w:u w:val="single"/>
        </w:rPr>
        <w:t xml:space="preserve"> Z a m ó w i e n i a</w:t>
      </w:r>
      <w:r w:rsidRPr="00982641">
        <w:rPr>
          <w:rFonts w:ascii="Calibri" w:hAnsi="Calibri" w:cs="Calibri"/>
          <w:iCs/>
          <w:u w:val="single"/>
        </w:rPr>
        <w:br/>
        <w:t>(SWZ)</w:t>
      </w:r>
    </w:p>
    <w:p w:rsidR="00BD569C" w:rsidRPr="00982641" w:rsidRDefault="00DE2F92" w:rsidP="0078346C">
      <w:pPr>
        <w:pStyle w:val="Tytu"/>
        <w:spacing w:after="60" w:line="276" w:lineRule="auto"/>
        <w:rPr>
          <w:rFonts w:ascii="Calibri" w:hAnsi="Calibri" w:cs="Calibri"/>
          <w:iCs/>
          <w:u w:val="single"/>
          <w:lang w:val="pl-PL"/>
        </w:rPr>
      </w:pPr>
      <w:r w:rsidRPr="00982641">
        <w:rPr>
          <w:rFonts w:ascii="Calibri" w:hAnsi="Calibri" w:cs="Calibri"/>
          <w:iCs/>
          <w:u w:val="single"/>
          <w:lang w:val="pl-PL"/>
        </w:rPr>
        <w:t>DOSTAWY</w:t>
      </w:r>
      <w:r w:rsidR="00FE66EC" w:rsidRPr="00982641">
        <w:rPr>
          <w:rFonts w:ascii="Calibri" w:hAnsi="Calibri" w:cs="Calibri"/>
          <w:iCs/>
          <w:u w:val="single"/>
          <w:lang w:val="pl-PL"/>
        </w:rPr>
        <w:t xml:space="preserve"> </w:t>
      </w:r>
      <w:r w:rsidRPr="00982641">
        <w:rPr>
          <w:rFonts w:ascii="Calibri" w:hAnsi="Calibri" w:cs="Calibri"/>
          <w:iCs/>
          <w:u w:val="single"/>
          <w:lang w:val="pl-PL"/>
        </w:rPr>
        <w:t>PRODUKTÓW LECZNICZYCH</w:t>
      </w:r>
      <w:r w:rsidR="0078346C" w:rsidRPr="00982641">
        <w:rPr>
          <w:rFonts w:ascii="Calibri" w:hAnsi="Calibri" w:cs="Calibri"/>
          <w:iCs/>
          <w:u w:val="single"/>
          <w:lang w:val="pl-PL"/>
        </w:rPr>
        <w:t xml:space="preserve"> </w:t>
      </w:r>
    </w:p>
    <w:p w:rsidR="000102C3" w:rsidRPr="00982641" w:rsidRDefault="005F239C" w:rsidP="00390516">
      <w:pPr>
        <w:pStyle w:val="Nagwek4"/>
        <w:numPr>
          <w:ilvl w:val="0"/>
          <w:numId w:val="5"/>
        </w:numPr>
        <w:shd w:val="clear" w:color="auto" w:fill="BFBFBF"/>
        <w:spacing w:after="120" w:line="276" w:lineRule="auto"/>
        <w:ind w:left="426" w:hanging="426"/>
        <w:rPr>
          <w:rFonts w:ascii="Calibri" w:hAnsi="Calibri" w:cs="Calibri"/>
          <w:sz w:val="24"/>
          <w:szCs w:val="24"/>
        </w:rPr>
      </w:pPr>
      <w:r w:rsidRPr="00982641">
        <w:rPr>
          <w:rFonts w:ascii="Calibri" w:hAnsi="Calibri" w:cs="Calibri"/>
          <w:sz w:val="24"/>
          <w:szCs w:val="24"/>
        </w:rPr>
        <w:t xml:space="preserve">Nazwa oraz adres </w:t>
      </w:r>
      <w:r w:rsidRPr="00982641">
        <w:rPr>
          <w:rFonts w:ascii="Calibri" w:hAnsi="Calibri" w:cs="Calibri"/>
          <w:sz w:val="24"/>
          <w:szCs w:val="24"/>
          <w:lang w:val="pl-PL"/>
        </w:rPr>
        <w:t>Z</w:t>
      </w:r>
      <w:r w:rsidR="000102C3" w:rsidRPr="00982641">
        <w:rPr>
          <w:rFonts w:ascii="Calibri" w:hAnsi="Calibri" w:cs="Calibri"/>
          <w:sz w:val="24"/>
          <w:szCs w:val="24"/>
        </w:rPr>
        <w:t>amawiaj</w:t>
      </w:r>
      <w:r w:rsidR="00AD1C5E" w:rsidRPr="00982641">
        <w:rPr>
          <w:rFonts w:ascii="Calibri" w:hAnsi="Calibri" w:cs="Calibri"/>
          <w:sz w:val="24"/>
          <w:szCs w:val="24"/>
          <w:lang w:val="pl-PL"/>
        </w:rPr>
        <w:t>ą</w:t>
      </w:r>
      <w:r w:rsidR="000102C3" w:rsidRPr="00982641">
        <w:rPr>
          <w:rFonts w:ascii="Calibri" w:hAnsi="Calibri" w:cs="Calibri"/>
          <w:sz w:val="24"/>
          <w:szCs w:val="24"/>
        </w:rPr>
        <w:t>cego.</w:t>
      </w:r>
    </w:p>
    <w:tbl>
      <w:tblPr>
        <w:tblW w:w="8646"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1"/>
        <w:gridCol w:w="6095"/>
      </w:tblGrid>
      <w:tr w:rsidR="00140C68" w:rsidRPr="00982641" w:rsidTr="007A333D">
        <w:trPr>
          <w:trHeight w:val="801"/>
        </w:trPr>
        <w:tc>
          <w:tcPr>
            <w:tcW w:w="2551" w:type="dxa"/>
            <w:tcBorders>
              <w:top w:val="single" w:sz="8" w:space="0" w:color="auto"/>
              <w:left w:val="single" w:sz="8" w:space="0" w:color="auto"/>
              <w:bottom w:val="single" w:sz="8" w:space="0" w:color="auto"/>
              <w:right w:val="single" w:sz="8" w:space="0" w:color="auto"/>
            </w:tcBorders>
            <w:vAlign w:val="center"/>
          </w:tcPr>
          <w:p w:rsidR="00140C68" w:rsidRPr="00982641" w:rsidRDefault="00140C68" w:rsidP="009462A0">
            <w:pPr>
              <w:pStyle w:val="Tekstpodstawowy3"/>
              <w:tabs>
                <w:tab w:val="left" w:pos="2410"/>
              </w:tabs>
              <w:spacing w:after="0" w:line="276" w:lineRule="auto"/>
              <w:jc w:val="center"/>
              <w:rPr>
                <w:rFonts w:ascii="Calibri" w:hAnsi="Calibri" w:cs="Calibri"/>
                <w:b/>
                <w:bCs/>
                <w:sz w:val="20"/>
                <w:szCs w:val="20"/>
              </w:rPr>
            </w:pPr>
            <w:r w:rsidRPr="00982641">
              <w:rPr>
                <w:rFonts w:ascii="Calibri" w:hAnsi="Calibri" w:cs="Calibri"/>
                <w:b/>
                <w:bCs/>
                <w:sz w:val="20"/>
                <w:szCs w:val="20"/>
              </w:rPr>
              <w:t>Zamawiający:</w:t>
            </w:r>
          </w:p>
        </w:tc>
        <w:tc>
          <w:tcPr>
            <w:tcW w:w="6095" w:type="dxa"/>
            <w:tcBorders>
              <w:top w:val="single" w:sz="8" w:space="0" w:color="auto"/>
              <w:left w:val="single" w:sz="8" w:space="0" w:color="auto"/>
              <w:bottom w:val="single" w:sz="8" w:space="0" w:color="auto"/>
              <w:right w:val="single" w:sz="8" w:space="0" w:color="auto"/>
            </w:tcBorders>
          </w:tcPr>
          <w:p w:rsidR="00915C02" w:rsidRPr="00982641" w:rsidRDefault="00F30161" w:rsidP="00915C02">
            <w:pPr>
              <w:spacing w:line="276" w:lineRule="auto"/>
              <w:rPr>
                <w:rFonts w:ascii="Calibri" w:hAnsi="Calibri" w:cs="Calibri"/>
                <w:b/>
                <w:bCs/>
                <w:sz w:val="20"/>
                <w:szCs w:val="20"/>
              </w:rPr>
            </w:pPr>
            <w:r w:rsidRPr="00982641">
              <w:rPr>
                <w:rFonts w:ascii="Calibri" w:hAnsi="Calibri" w:cs="Calibri"/>
                <w:b/>
                <w:bCs/>
                <w:sz w:val="20"/>
                <w:szCs w:val="20"/>
              </w:rPr>
              <w:t>Szpital Specjalistyczny w Brzozowie</w:t>
            </w:r>
          </w:p>
          <w:p w:rsidR="00915C02" w:rsidRPr="00982641" w:rsidRDefault="00F30161" w:rsidP="00915C02">
            <w:pPr>
              <w:spacing w:line="276" w:lineRule="auto"/>
              <w:rPr>
                <w:rFonts w:ascii="Calibri" w:hAnsi="Calibri" w:cs="Calibri"/>
                <w:b/>
                <w:bCs/>
                <w:sz w:val="20"/>
                <w:szCs w:val="20"/>
              </w:rPr>
            </w:pPr>
            <w:r w:rsidRPr="00982641">
              <w:rPr>
                <w:rFonts w:ascii="Calibri" w:hAnsi="Calibri" w:cs="Calibri"/>
                <w:b/>
                <w:bCs/>
                <w:sz w:val="20"/>
                <w:szCs w:val="20"/>
              </w:rPr>
              <w:t>Podkarpacki Ośrodek Onkologiczny</w:t>
            </w:r>
          </w:p>
          <w:p w:rsidR="00915C02" w:rsidRPr="00982641" w:rsidRDefault="00F30161" w:rsidP="00915C02">
            <w:pPr>
              <w:spacing w:line="276" w:lineRule="auto"/>
              <w:rPr>
                <w:rFonts w:ascii="Calibri" w:hAnsi="Calibri" w:cs="Calibri"/>
                <w:b/>
                <w:bCs/>
                <w:sz w:val="20"/>
                <w:szCs w:val="20"/>
              </w:rPr>
            </w:pPr>
            <w:r w:rsidRPr="00982641">
              <w:rPr>
                <w:rFonts w:ascii="Calibri" w:hAnsi="Calibri" w:cs="Calibri"/>
                <w:b/>
                <w:bCs/>
                <w:sz w:val="20"/>
                <w:szCs w:val="20"/>
              </w:rPr>
              <w:t>tel./fax: 13 4309552, 13 4309552</w:t>
            </w:r>
            <w:r w:rsidR="00915C02" w:rsidRPr="00982641">
              <w:rPr>
                <w:rFonts w:ascii="Calibri" w:hAnsi="Calibri" w:cs="Calibri"/>
                <w:b/>
                <w:bCs/>
                <w:sz w:val="20"/>
                <w:szCs w:val="20"/>
              </w:rPr>
              <w:t xml:space="preserve"> </w:t>
            </w:r>
          </w:p>
          <w:p w:rsidR="00915C02" w:rsidRPr="00982641" w:rsidRDefault="00F30161" w:rsidP="00915C02">
            <w:pPr>
              <w:spacing w:line="276" w:lineRule="auto"/>
              <w:rPr>
                <w:rFonts w:ascii="Calibri" w:hAnsi="Calibri" w:cs="Calibri"/>
                <w:b/>
                <w:bCs/>
                <w:sz w:val="20"/>
                <w:szCs w:val="20"/>
              </w:rPr>
            </w:pPr>
            <w:r w:rsidRPr="00982641">
              <w:rPr>
                <w:rFonts w:ascii="Calibri" w:hAnsi="Calibri" w:cs="Calibri"/>
                <w:b/>
                <w:bCs/>
                <w:sz w:val="20"/>
                <w:szCs w:val="20"/>
              </w:rPr>
              <w:t>e-mail:onkologia@szpital-brzozow.pl</w:t>
            </w:r>
          </w:p>
          <w:p w:rsidR="00F30161" w:rsidRPr="00982641" w:rsidRDefault="00F30161" w:rsidP="00915C02">
            <w:pPr>
              <w:spacing w:line="276" w:lineRule="auto"/>
              <w:rPr>
                <w:rFonts w:ascii="Calibri" w:hAnsi="Calibri" w:cs="Calibri"/>
                <w:b/>
                <w:bCs/>
                <w:sz w:val="20"/>
                <w:szCs w:val="20"/>
              </w:rPr>
            </w:pPr>
            <w:r w:rsidRPr="00982641">
              <w:rPr>
                <w:rFonts w:ascii="Calibri" w:hAnsi="Calibri" w:cs="Calibri"/>
                <w:b/>
                <w:bCs/>
                <w:sz w:val="20"/>
                <w:szCs w:val="20"/>
              </w:rPr>
              <w:t xml:space="preserve">strona internetowa: </w:t>
            </w:r>
            <w:hyperlink r:id="rId10" w:history="1">
              <w:r w:rsidR="00325961" w:rsidRPr="00982641">
                <w:rPr>
                  <w:rStyle w:val="Hipercze"/>
                  <w:rFonts w:ascii="Calibri" w:hAnsi="Calibri" w:cs="Calibri"/>
                  <w:b/>
                  <w:bCs/>
                  <w:sz w:val="20"/>
                  <w:szCs w:val="20"/>
                </w:rPr>
                <w:t>www.szpital-brzozow.pl</w:t>
              </w:r>
            </w:hyperlink>
            <w:r w:rsidR="00325961" w:rsidRPr="00982641">
              <w:rPr>
                <w:rFonts w:ascii="Calibri" w:hAnsi="Calibri" w:cs="Calibri"/>
                <w:b/>
                <w:bCs/>
                <w:sz w:val="20"/>
                <w:szCs w:val="20"/>
              </w:rPr>
              <w:t xml:space="preserve"> </w:t>
            </w:r>
          </w:p>
          <w:p w:rsidR="00140C68" w:rsidRPr="00982641" w:rsidRDefault="00F30161" w:rsidP="00F30161">
            <w:pPr>
              <w:spacing w:line="276" w:lineRule="auto"/>
              <w:rPr>
                <w:rFonts w:ascii="Calibri" w:hAnsi="Calibri" w:cs="Calibri"/>
                <w:b/>
                <w:bCs/>
                <w:sz w:val="20"/>
                <w:szCs w:val="20"/>
                <w:lang w:val="de-DE"/>
              </w:rPr>
            </w:pPr>
            <w:r w:rsidRPr="00982641">
              <w:rPr>
                <w:rFonts w:ascii="Calibri" w:hAnsi="Calibri" w:cs="Calibri"/>
                <w:b/>
                <w:bCs/>
                <w:sz w:val="20"/>
                <w:szCs w:val="20"/>
                <w:lang w:val="de-DE"/>
              </w:rPr>
              <w:t>NIP: 6861441430</w:t>
            </w:r>
          </w:p>
        </w:tc>
      </w:tr>
      <w:tr w:rsidR="00AE2D8D" w:rsidRPr="00982641" w:rsidTr="00276FBB">
        <w:trPr>
          <w:trHeight w:val="801"/>
        </w:trPr>
        <w:tc>
          <w:tcPr>
            <w:tcW w:w="8646" w:type="dxa"/>
            <w:gridSpan w:val="2"/>
            <w:tcBorders>
              <w:top w:val="single" w:sz="8" w:space="0" w:color="auto"/>
              <w:left w:val="single" w:sz="8" w:space="0" w:color="auto"/>
              <w:bottom w:val="single" w:sz="8" w:space="0" w:color="auto"/>
              <w:right w:val="single" w:sz="8" w:space="0" w:color="auto"/>
            </w:tcBorders>
            <w:vAlign w:val="center"/>
          </w:tcPr>
          <w:p w:rsidR="00AE2D8D" w:rsidRPr="00982641" w:rsidRDefault="00AE2D8D" w:rsidP="00B70FF0">
            <w:pPr>
              <w:spacing w:line="276" w:lineRule="auto"/>
              <w:jc w:val="both"/>
              <w:rPr>
                <w:rFonts w:ascii="Calibri" w:hAnsi="Calibri" w:cs="Calibri"/>
                <w:b/>
                <w:bCs/>
                <w:iCs/>
                <w:sz w:val="20"/>
                <w:szCs w:val="20"/>
              </w:rPr>
            </w:pPr>
            <w:r w:rsidRPr="00982641">
              <w:rPr>
                <w:rFonts w:ascii="Calibri" w:hAnsi="Calibri" w:cs="Calibri"/>
                <w:b/>
                <w:bCs/>
                <w:iCs/>
                <w:sz w:val="20"/>
                <w:szCs w:val="20"/>
              </w:rPr>
              <w:t>Zmiany i wyjaśnienia treści SWZ oraz inne dokumenty zamówienia bezpośrednio związane z</w:t>
            </w:r>
            <w:r w:rsidR="00B70FF0" w:rsidRPr="00982641">
              <w:rPr>
                <w:rFonts w:ascii="Calibri" w:hAnsi="Calibri" w:cs="Calibri"/>
                <w:b/>
                <w:bCs/>
                <w:iCs/>
                <w:sz w:val="20"/>
                <w:szCs w:val="20"/>
              </w:rPr>
              <w:t> </w:t>
            </w:r>
            <w:r w:rsidR="001762B6" w:rsidRPr="00982641">
              <w:rPr>
                <w:rFonts w:ascii="Calibri" w:hAnsi="Calibri" w:cs="Calibri"/>
                <w:b/>
                <w:bCs/>
                <w:iCs/>
                <w:sz w:val="20"/>
                <w:szCs w:val="20"/>
              </w:rPr>
              <w:t>post</w:t>
            </w:r>
            <w:r w:rsidRPr="00982641">
              <w:rPr>
                <w:rFonts w:ascii="Calibri" w:hAnsi="Calibri" w:cs="Calibri"/>
                <w:b/>
                <w:bCs/>
                <w:iCs/>
                <w:sz w:val="20"/>
                <w:szCs w:val="20"/>
              </w:rPr>
              <w:t xml:space="preserve">powaniem o udzielenie zamówienia będą udostępniane na stronie internetowej </w:t>
            </w:r>
          </w:p>
          <w:p w:rsidR="00F32A32" w:rsidRPr="009F23F3" w:rsidRDefault="00CE3836" w:rsidP="00B70FF0">
            <w:pPr>
              <w:spacing w:line="276" w:lineRule="auto"/>
              <w:jc w:val="both"/>
              <w:rPr>
                <w:rFonts w:ascii="Calibri" w:hAnsi="Calibri" w:cs="Calibri"/>
                <w:b/>
                <w:bCs/>
                <w:color w:val="FF0000"/>
                <w:sz w:val="20"/>
                <w:szCs w:val="20"/>
              </w:rPr>
            </w:pPr>
            <w:r w:rsidRPr="009F23F3">
              <w:rPr>
                <w:rFonts w:ascii="Calibri" w:hAnsi="Calibri" w:cs="Calibri"/>
                <w:b/>
                <w:color w:val="4A4A4A"/>
                <w:sz w:val="20"/>
                <w:szCs w:val="20"/>
                <w:shd w:val="clear" w:color="auto" w:fill="FFFFFF"/>
              </w:rPr>
              <w:t>https://ezamowienia.gov.pl/mp-client/search/list/ocds-148610-bfe5396a-605b-443b-8c4b-8ed5c2db7a47</w:t>
            </w:r>
          </w:p>
        </w:tc>
      </w:tr>
    </w:tbl>
    <w:p w:rsidR="000102C3" w:rsidRPr="00982641" w:rsidRDefault="000102C3" w:rsidP="00390516">
      <w:pPr>
        <w:pStyle w:val="Nagwek4"/>
        <w:numPr>
          <w:ilvl w:val="0"/>
          <w:numId w:val="5"/>
        </w:numPr>
        <w:shd w:val="clear" w:color="auto" w:fill="BFBFBF"/>
        <w:spacing w:before="120" w:after="0" w:line="276" w:lineRule="auto"/>
        <w:ind w:left="426" w:hanging="426"/>
        <w:rPr>
          <w:rFonts w:ascii="Calibri" w:hAnsi="Calibri" w:cs="Calibri"/>
          <w:sz w:val="22"/>
          <w:szCs w:val="22"/>
        </w:rPr>
      </w:pPr>
      <w:r w:rsidRPr="00982641">
        <w:rPr>
          <w:rFonts w:ascii="Calibri" w:hAnsi="Calibri" w:cs="Calibri"/>
          <w:sz w:val="22"/>
          <w:szCs w:val="22"/>
        </w:rPr>
        <w:t>Tryb udzielenia zamówienia.</w:t>
      </w:r>
    </w:p>
    <w:p w:rsidR="00A91E72" w:rsidRPr="00982641" w:rsidRDefault="008354F8" w:rsidP="00A91E72">
      <w:pPr>
        <w:numPr>
          <w:ilvl w:val="0"/>
          <w:numId w:val="6"/>
        </w:numPr>
        <w:autoSpaceDE w:val="0"/>
        <w:autoSpaceDN w:val="0"/>
        <w:adjustRightInd w:val="0"/>
        <w:spacing w:line="276" w:lineRule="auto"/>
        <w:ind w:left="426" w:hanging="426"/>
        <w:jc w:val="both"/>
        <w:rPr>
          <w:rFonts w:ascii="Calibri" w:hAnsi="Calibri" w:cs="Calibri"/>
          <w:bCs/>
          <w:sz w:val="22"/>
          <w:szCs w:val="22"/>
          <w:lang w:val="x-none" w:eastAsia="x-none"/>
        </w:rPr>
      </w:pPr>
      <w:r w:rsidRPr="00982641">
        <w:rPr>
          <w:rFonts w:ascii="Calibri" w:hAnsi="Calibri" w:cs="Calibri"/>
          <w:bCs/>
          <w:sz w:val="22"/>
          <w:szCs w:val="22"/>
          <w:lang w:val="x-none" w:eastAsia="x-none"/>
        </w:rPr>
        <w:t xml:space="preserve">Postępowanie o udzielenie zamówienia publicznego prowadzone jest na podstawie art. </w:t>
      </w:r>
      <w:r w:rsidR="0031151B" w:rsidRPr="00982641">
        <w:rPr>
          <w:rFonts w:ascii="Calibri" w:hAnsi="Calibri" w:cs="Calibri"/>
          <w:bCs/>
          <w:sz w:val="22"/>
          <w:szCs w:val="22"/>
          <w:lang w:eastAsia="x-none"/>
        </w:rPr>
        <w:t>132</w:t>
      </w:r>
      <w:r w:rsidRPr="00982641">
        <w:rPr>
          <w:rFonts w:ascii="Calibri" w:hAnsi="Calibri" w:cs="Calibri"/>
          <w:bCs/>
          <w:sz w:val="22"/>
          <w:szCs w:val="22"/>
          <w:lang w:val="x-none" w:eastAsia="x-none"/>
        </w:rPr>
        <w:t xml:space="preserve"> ustawy z dnia 11 września 2019 r. - Prawo zamówień publicznych (Dz. U. z</w:t>
      </w:r>
      <w:r w:rsidR="00B70FF0" w:rsidRPr="00982641">
        <w:rPr>
          <w:rFonts w:ascii="Calibri" w:hAnsi="Calibri" w:cs="Calibri"/>
          <w:bCs/>
          <w:sz w:val="22"/>
          <w:szCs w:val="22"/>
          <w:lang w:eastAsia="x-none"/>
        </w:rPr>
        <w:t> </w:t>
      </w:r>
      <w:r w:rsidRPr="00982641">
        <w:rPr>
          <w:rFonts w:ascii="Calibri" w:hAnsi="Calibri" w:cs="Calibri"/>
          <w:bCs/>
          <w:sz w:val="22"/>
          <w:szCs w:val="22"/>
          <w:lang w:val="x-none" w:eastAsia="x-none"/>
        </w:rPr>
        <w:t>20</w:t>
      </w:r>
      <w:r w:rsidR="00801820" w:rsidRPr="00982641">
        <w:rPr>
          <w:rFonts w:ascii="Calibri" w:hAnsi="Calibri" w:cs="Calibri"/>
          <w:bCs/>
          <w:sz w:val="22"/>
          <w:szCs w:val="22"/>
          <w:lang w:eastAsia="x-none"/>
        </w:rPr>
        <w:t>2</w:t>
      </w:r>
      <w:r w:rsidR="00E02EB7" w:rsidRPr="00982641">
        <w:rPr>
          <w:rFonts w:ascii="Calibri" w:hAnsi="Calibri" w:cs="Calibri"/>
          <w:bCs/>
          <w:sz w:val="22"/>
          <w:szCs w:val="22"/>
          <w:lang w:eastAsia="x-none"/>
        </w:rPr>
        <w:t>6</w:t>
      </w:r>
      <w:r w:rsidRPr="00982641">
        <w:rPr>
          <w:rFonts w:ascii="Calibri" w:hAnsi="Calibri" w:cs="Calibri"/>
          <w:bCs/>
          <w:sz w:val="22"/>
          <w:szCs w:val="22"/>
          <w:lang w:val="x-none" w:eastAsia="x-none"/>
        </w:rPr>
        <w:t xml:space="preserve"> r., poz. </w:t>
      </w:r>
      <w:r w:rsidR="00E02EB7" w:rsidRPr="00982641">
        <w:rPr>
          <w:rFonts w:ascii="Calibri" w:hAnsi="Calibri" w:cs="Calibri"/>
          <w:bCs/>
          <w:sz w:val="22"/>
          <w:szCs w:val="22"/>
          <w:lang w:eastAsia="x-none"/>
        </w:rPr>
        <w:t>793 ze zm</w:t>
      </w:r>
      <w:r w:rsidRPr="00982641">
        <w:rPr>
          <w:rFonts w:ascii="Calibri" w:hAnsi="Calibri" w:cs="Calibri"/>
          <w:bCs/>
          <w:sz w:val="22"/>
          <w:szCs w:val="22"/>
          <w:lang w:val="x-none" w:eastAsia="x-none"/>
        </w:rPr>
        <w:t>) [zwanej dalej także „</w:t>
      </w:r>
      <w:r w:rsidRPr="00982641">
        <w:rPr>
          <w:rFonts w:ascii="Calibri" w:hAnsi="Calibri" w:cs="Calibri"/>
          <w:bCs/>
          <w:sz w:val="22"/>
          <w:szCs w:val="22"/>
          <w:lang w:eastAsia="x-none"/>
        </w:rPr>
        <w:t>ustawa Pzp</w:t>
      </w:r>
      <w:r w:rsidRPr="00982641">
        <w:rPr>
          <w:rFonts w:ascii="Calibri" w:hAnsi="Calibri" w:cs="Calibri"/>
          <w:bCs/>
          <w:sz w:val="22"/>
          <w:szCs w:val="22"/>
          <w:lang w:val="x-none" w:eastAsia="x-none"/>
        </w:rPr>
        <w:t>”].</w:t>
      </w:r>
    </w:p>
    <w:p w:rsidR="00B059D8" w:rsidRPr="00982641" w:rsidRDefault="00B059D8" w:rsidP="00B059D8">
      <w:pPr>
        <w:autoSpaceDE w:val="0"/>
        <w:spacing w:line="276" w:lineRule="auto"/>
        <w:ind w:left="1146"/>
        <w:jc w:val="both"/>
        <w:rPr>
          <w:rFonts w:ascii="Calibri" w:hAnsi="Calibri" w:cs="Calibri"/>
          <w:sz w:val="22"/>
          <w:szCs w:val="22"/>
        </w:rPr>
      </w:pPr>
    </w:p>
    <w:p w:rsidR="00B059D8" w:rsidRPr="00982641" w:rsidRDefault="00B059D8" w:rsidP="00232A39">
      <w:pPr>
        <w:numPr>
          <w:ilvl w:val="0"/>
          <w:numId w:val="5"/>
        </w:numPr>
        <w:shd w:val="clear" w:color="auto" w:fill="BFBFBF"/>
        <w:tabs>
          <w:tab w:val="left" w:pos="0"/>
        </w:tabs>
        <w:spacing w:line="276" w:lineRule="auto"/>
        <w:rPr>
          <w:rFonts w:ascii="Calibri" w:hAnsi="Calibri" w:cs="Calibri"/>
          <w:b/>
          <w:sz w:val="22"/>
          <w:szCs w:val="22"/>
        </w:rPr>
      </w:pPr>
      <w:r w:rsidRPr="00982641">
        <w:rPr>
          <w:rFonts w:ascii="Calibri" w:hAnsi="Calibri" w:cs="Calibri"/>
          <w:b/>
          <w:sz w:val="22"/>
          <w:szCs w:val="22"/>
        </w:rPr>
        <w:t>Warunki udziału w postepowaniu.</w:t>
      </w:r>
    </w:p>
    <w:p w:rsidR="004B0FE2" w:rsidRPr="00982641" w:rsidRDefault="004B0FE2" w:rsidP="00B059D8">
      <w:pPr>
        <w:autoSpaceDE w:val="0"/>
        <w:autoSpaceDN w:val="0"/>
        <w:adjustRightInd w:val="0"/>
        <w:spacing w:line="276" w:lineRule="auto"/>
        <w:jc w:val="both"/>
        <w:rPr>
          <w:rFonts w:ascii="Calibri" w:hAnsi="Calibri" w:cs="Calibri"/>
          <w:bCs/>
          <w:iCs/>
          <w:sz w:val="22"/>
          <w:szCs w:val="22"/>
        </w:rPr>
      </w:pPr>
    </w:p>
    <w:p w:rsidR="00172714" w:rsidRPr="00982641" w:rsidRDefault="00717C71" w:rsidP="00172714">
      <w:pPr>
        <w:spacing w:line="276" w:lineRule="auto"/>
        <w:rPr>
          <w:rFonts w:ascii="Calibri" w:hAnsi="Calibri" w:cs="Calibri"/>
          <w:sz w:val="22"/>
          <w:szCs w:val="22"/>
          <w:lang w:eastAsia="x-none"/>
        </w:rPr>
      </w:pPr>
      <w:r w:rsidRPr="00982641">
        <w:rPr>
          <w:rFonts w:ascii="Calibri" w:hAnsi="Calibri" w:cs="Calibri"/>
          <w:bCs/>
          <w:iCs/>
          <w:sz w:val="22"/>
          <w:szCs w:val="22"/>
        </w:rPr>
        <w:t>O</w:t>
      </w:r>
      <w:r w:rsidR="00172714" w:rsidRPr="00982641">
        <w:rPr>
          <w:rFonts w:ascii="Calibri" w:hAnsi="Calibri" w:cs="Calibri"/>
          <w:sz w:val="22"/>
          <w:szCs w:val="22"/>
          <w:lang w:eastAsia="x-none"/>
        </w:rPr>
        <w:t xml:space="preserve"> zamówienie mogą się ubiegać wykonawcy, którzy :</w:t>
      </w:r>
    </w:p>
    <w:p w:rsidR="004B0FE2" w:rsidRPr="00982641" w:rsidRDefault="004B0FE2" w:rsidP="00172714">
      <w:pPr>
        <w:spacing w:line="276" w:lineRule="auto"/>
        <w:rPr>
          <w:rFonts w:ascii="Calibri" w:hAnsi="Calibri" w:cs="Calibri"/>
          <w:sz w:val="22"/>
          <w:szCs w:val="22"/>
          <w:lang w:eastAsia="x-none"/>
        </w:rPr>
      </w:pPr>
    </w:p>
    <w:p w:rsidR="00172714" w:rsidRPr="00982641" w:rsidRDefault="00172714" w:rsidP="0078346C">
      <w:pPr>
        <w:numPr>
          <w:ilvl w:val="0"/>
          <w:numId w:val="22"/>
        </w:numPr>
        <w:spacing w:line="276" w:lineRule="auto"/>
        <w:ind w:left="284" w:firstLine="0"/>
        <w:rPr>
          <w:rFonts w:ascii="Calibri" w:hAnsi="Calibri" w:cs="Calibri"/>
          <w:b/>
          <w:i/>
          <w:sz w:val="22"/>
          <w:szCs w:val="22"/>
          <w:u w:val="single"/>
          <w:lang w:eastAsia="x-none"/>
        </w:rPr>
      </w:pPr>
      <w:r w:rsidRPr="00982641">
        <w:rPr>
          <w:rFonts w:ascii="Calibri" w:hAnsi="Calibri" w:cs="Calibri"/>
          <w:b/>
          <w:i/>
          <w:sz w:val="22"/>
          <w:szCs w:val="22"/>
          <w:u w:val="single"/>
          <w:lang w:eastAsia="x-none"/>
        </w:rPr>
        <w:t>nie podlegają wykluczeniu;</w:t>
      </w:r>
    </w:p>
    <w:p w:rsidR="00302A63" w:rsidRPr="00982641" w:rsidRDefault="001B1BB6" w:rsidP="00302A63">
      <w:pPr>
        <w:spacing w:line="276" w:lineRule="auto"/>
        <w:ind w:left="284"/>
        <w:jc w:val="both"/>
        <w:rPr>
          <w:rFonts w:ascii="Calibri" w:hAnsi="Calibri" w:cs="Calibri"/>
          <w:sz w:val="22"/>
          <w:szCs w:val="22"/>
          <w:lang w:eastAsia="x-none"/>
        </w:rPr>
      </w:pPr>
      <w:r w:rsidRPr="00982641">
        <w:rPr>
          <w:rFonts w:ascii="Calibri" w:hAnsi="Calibri" w:cs="Calibri"/>
          <w:sz w:val="22"/>
          <w:szCs w:val="22"/>
          <w:lang w:eastAsia="x-none"/>
        </w:rPr>
        <w:t>Zamawiający stwierdzi spełnianie powyższego warunku na podstawie złożonego przez Wykonawcę oświadczenia</w:t>
      </w:r>
      <w:r w:rsidR="0078346C" w:rsidRPr="00982641">
        <w:rPr>
          <w:rFonts w:ascii="Calibri" w:hAnsi="Calibri" w:cs="Calibri"/>
          <w:sz w:val="22"/>
          <w:szCs w:val="22"/>
          <w:lang w:eastAsia="x-none"/>
        </w:rPr>
        <w:t xml:space="preserve"> </w:t>
      </w:r>
      <w:r w:rsidRPr="00982641">
        <w:rPr>
          <w:rFonts w:ascii="Calibri" w:hAnsi="Calibri" w:cs="Calibri"/>
          <w:sz w:val="22"/>
          <w:szCs w:val="22"/>
          <w:lang w:eastAsia="x-none"/>
        </w:rPr>
        <w:t>o niepodleganiu wykluczeniu, na formularzu Jednolitego Europejskiego Dokumentu Zamówienia (JEDZ) zgodnie ze wzorem</w:t>
      </w:r>
      <w:r w:rsidR="00302A63" w:rsidRPr="00982641">
        <w:rPr>
          <w:rFonts w:ascii="Calibri" w:hAnsi="Calibri" w:cs="Calibri"/>
          <w:sz w:val="22"/>
          <w:szCs w:val="22"/>
          <w:lang w:eastAsia="x-none"/>
        </w:rPr>
        <w:t xml:space="preserve"> stanowiącym załącznik nr 2 do SWZ, oświadczenia oraz dokumentów podmiotowych określonych w dziale nr VIII SWZ.</w:t>
      </w:r>
    </w:p>
    <w:p w:rsidR="00DA031A" w:rsidRPr="00982641" w:rsidRDefault="00DA031A" w:rsidP="00302A63">
      <w:pPr>
        <w:spacing w:line="276" w:lineRule="auto"/>
        <w:ind w:left="284"/>
        <w:jc w:val="both"/>
        <w:rPr>
          <w:rFonts w:ascii="Calibri" w:hAnsi="Calibri" w:cs="Calibri"/>
          <w:sz w:val="22"/>
          <w:szCs w:val="22"/>
          <w:lang w:eastAsia="x-none"/>
        </w:rPr>
      </w:pPr>
    </w:p>
    <w:p w:rsidR="00DA031A" w:rsidRPr="00DA031A" w:rsidRDefault="00DA031A" w:rsidP="0078346C">
      <w:pPr>
        <w:numPr>
          <w:ilvl w:val="0"/>
          <w:numId w:val="22"/>
        </w:numPr>
        <w:spacing w:line="276" w:lineRule="auto"/>
        <w:ind w:left="284" w:firstLine="0"/>
        <w:rPr>
          <w:rFonts w:ascii="Calibri" w:hAnsi="Calibri" w:cs="Calibri"/>
          <w:b/>
          <w:i/>
          <w:sz w:val="22"/>
          <w:szCs w:val="22"/>
          <w:u w:val="single"/>
          <w:lang w:eastAsia="x-none"/>
        </w:rPr>
      </w:pPr>
      <w:r w:rsidRPr="00DA031A">
        <w:rPr>
          <w:rFonts w:ascii="Calibri" w:hAnsi="Calibri" w:cs="Calibri"/>
          <w:b/>
          <w:i/>
          <w:sz w:val="22"/>
          <w:szCs w:val="22"/>
          <w:u w:val="single"/>
          <w:lang w:eastAsia="x-none"/>
        </w:rPr>
        <w:t>spełniają warunki udziału w postepowaniu, dotyczące:</w:t>
      </w:r>
    </w:p>
    <w:p w:rsidR="0078346C" w:rsidRPr="0078346C" w:rsidRDefault="0078346C" w:rsidP="00CE3836">
      <w:pPr>
        <w:spacing w:line="276" w:lineRule="auto"/>
        <w:ind w:firstLine="284"/>
        <w:rPr>
          <w:rFonts w:ascii="Calibri" w:hAnsi="Calibri" w:cs="Calibri"/>
          <w:sz w:val="22"/>
          <w:szCs w:val="22"/>
          <w:lang w:eastAsia="x-none"/>
        </w:rPr>
      </w:pPr>
      <w:r w:rsidRPr="0078346C">
        <w:rPr>
          <w:rFonts w:ascii="Calibri" w:hAnsi="Calibri" w:cs="Calibri"/>
          <w:sz w:val="22"/>
          <w:szCs w:val="22"/>
          <w:lang w:eastAsia="x-none"/>
        </w:rPr>
        <w:t xml:space="preserve">  - </w:t>
      </w:r>
      <w:r w:rsidRPr="0078346C">
        <w:rPr>
          <w:rFonts w:ascii="Calibri" w:hAnsi="Calibri" w:cs="Calibri"/>
          <w:b/>
          <w:sz w:val="22"/>
          <w:szCs w:val="22"/>
          <w:lang w:eastAsia="x-none"/>
        </w:rPr>
        <w:t>zdolności do występowania w obrocie gospodarczym.</w:t>
      </w:r>
    </w:p>
    <w:p w:rsidR="0078346C" w:rsidRPr="00982641" w:rsidRDefault="0078346C" w:rsidP="00302A63">
      <w:pPr>
        <w:spacing w:line="276" w:lineRule="auto"/>
        <w:ind w:left="284"/>
        <w:jc w:val="both"/>
        <w:rPr>
          <w:rFonts w:ascii="Calibri" w:hAnsi="Calibri" w:cs="Calibri"/>
          <w:sz w:val="22"/>
          <w:szCs w:val="22"/>
          <w:lang w:eastAsia="x-none"/>
        </w:rPr>
      </w:pPr>
    </w:p>
    <w:p w:rsidR="00DA031A" w:rsidRPr="00DA031A" w:rsidRDefault="00DA031A" w:rsidP="00DA031A">
      <w:pPr>
        <w:pBdr>
          <w:top w:val="single" w:sz="4" w:space="1" w:color="auto"/>
        </w:pBdr>
        <w:ind w:left="6096" w:hanging="6096"/>
        <w:jc w:val="both"/>
        <w:rPr>
          <w:rFonts w:ascii="Candara" w:eastAsia="Calibri" w:hAnsi="Candara" w:cs="Tahoma"/>
          <w:b/>
          <w:color w:val="002060"/>
          <w:sz w:val="18"/>
          <w:szCs w:val="18"/>
          <w:lang w:eastAsia="en-US"/>
        </w:rPr>
      </w:pPr>
      <w:r w:rsidRPr="00DA031A">
        <w:rPr>
          <w:rFonts w:ascii="Candara" w:eastAsia="Calibri" w:hAnsi="Candara" w:cs="Tahoma"/>
          <w:b/>
          <w:color w:val="002060"/>
          <w:sz w:val="18"/>
          <w:szCs w:val="18"/>
          <w:lang w:eastAsia="en-US"/>
        </w:rPr>
        <w:t>Szpital Specjalistyczny w Brzozowie</w:t>
      </w:r>
      <w:r w:rsidRPr="00DA031A">
        <w:rPr>
          <w:rFonts w:ascii="Candara" w:eastAsia="Calibri" w:hAnsi="Candara" w:cs="Tahoma"/>
          <w:b/>
          <w:color w:val="002060"/>
          <w:sz w:val="18"/>
          <w:szCs w:val="18"/>
          <w:lang w:eastAsia="en-US"/>
        </w:rPr>
        <w:tab/>
      </w:r>
      <w:r w:rsidR="0078346C">
        <w:rPr>
          <w:rFonts w:ascii="Candara" w:eastAsia="Calibri" w:hAnsi="Candara" w:cs="Tahoma"/>
          <w:b/>
          <w:color w:val="002060"/>
          <w:sz w:val="18"/>
          <w:szCs w:val="18"/>
          <w:lang w:eastAsia="en-US"/>
        </w:rPr>
        <w:t xml:space="preserve">                </w:t>
      </w:r>
      <w:r w:rsidRPr="00DA031A">
        <w:rPr>
          <w:rFonts w:ascii="Candara" w:eastAsia="Calibri" w:hAnsi="Candara" w:cs="Tahoma"/>
          <w:b/>
          <w:color w:val="002060"/>
          <w:sz w:val="18"/>
          <w:szCs w:val="18"/>
          <w:lang w:eastAsia="en-US"/>
        </w:rPr>
        <w:t>e-mail: onkologia@szpital-brzozow.pl</w:t>
      </w:r>
    </w:p>
    <w:p w:rsidR="00DA031A" w:rsidRPr="00F96C9D" w:rsidRDefault="00DA031A" w:rsidP="00DA031A">
      <w:pPr>
        <w:tabs>
          <w:tab w:val="left" w:pos="4820"/>
        </w:tabs>
        <w:ind w:right="1"/>
        <w:rPr>
          <w:rFonts w:ascii="Candara" w:eastAsia="Calibri" w:hAnsi="Candara" w:cs="Tahoma"/>
          <w:b/>
          <w:color w:val="002060"/>
          <w:sz w:val="18"/>
          <w:szCs w:val="18"/>
          <w:lang w:eastAsia="en-US"/>
        </w:rPr>
      </w:pPr>
      <w:r w:rsidRPr="00DA031A">
        <w:rPr>
          <w:rFonts w:ascii="Candara" w:eastAsia="Calibri" w:hAnsi="Candara" w:cs="Tahoma"/>
          <w:b/>
          <w:color w:val="002060"/>
          <w:sz w:val="18"/>
          <w:szCs w:val="18"/>
          <w:lang w:eastAsia="en-US"/>
        </w:rPr>
        <w:t>Podkarpacki Ośrodek Onkologiczny</w:t>
      </w:r>
      <w:r w:rsidRPr="00DA031A">
        <w:rPr>
          <w:rFonts w:ascii="Candara" w:eastAsia="Calibri" w:hAnsi="Candara" w:cs="Tahoma"/>
          <w:b/>
          <w:color w:val="002060"/>
          <w:sz w:val="18"/>
          <w:szCs w:val="18"/>
          <w:lang w:eastAsia="en-US"/>
        </w:rPr>
        <w:tab/>
      </w:r>
      <w:r w:rsidRPr="00DA031A">
        <w:rPr>
          <w:rFonts w:ascii="Candara" w:eastAsia="Calibri" w:hAnsi="Candara" w:cs="Tahoma"/>
          <w:b/>
          <w:color w:val="002060"/>
          <w:sz w:val="18"/>
          <w:szCs w:val="18"/>
          <w:lang w:eastAsia="en-US"/>
        </w:rPr>
        <w:tab/>
      </w:r>
      <w:r w:rsidRPr="00DA031A">
        <w:rPr>
          <w:rFonts w:ascii="Candara" w:eastAsia="Calibri" w:hAnsi="Candara" w:cs="Tahoma"/>
          <w:b/>
          <w:color w:val="002060"/>
          <w:sz w:val="18"/>
          <w:szCs w:val="18"/>
          <w:lang w:eastAsia="en-US"/>
        </w:rPr>
        <w:tab/>
      </w:r>
      <w:r w:rsidRPr="00DA031A">
        <w:rPr>
          <w:rFonts w:ascii="Candara" w:eastAsia="Calibri" w:hAnsi="Candara" w:cs="Tahoma"/>
          <w:b/>
          <w:color w:val="002060"/>
          <w:sz w:val="18"/>
          <w:szCs w:val="18"/>
          <w:lang w:eastAsia="en-US"/>
        </w:rPr>
        <w:tab/>
      </w:r>
      <w:r w:rsidRPr="00DA031A">
        <w:rPr>
          <w:rFonts w:ascii="Candara" w:eastAsia="Calibri" w:hAnsi="Candara" w:cs="Tahoma"/>
          <w:b/>
          <w:color w:val="002060"/>
          <w:sz w:val="18"/>
          <w:szCs w:val="18"/>
          <w:lang w:eastAsia="en-US"/>
        </w:rPr>
        <w:tab/>
      </w:r>
      <w:r w:rsidRPr="0078346C">
        <w:rPr>
          <w:rFonts w:ascii="Candara" w:eastAsia="Calibri" w:hAnsi="Candara" w:cs="Tahoma"/>
          <w:b/>
          <w:color w:val="002060"/>
          <w:sz w:val="18"/>
          <w:szCs w:val="18"/>
          <w:lang w:eastAsia="en-US"/>
        </w:rPr>
        <w:t xml:space="preserve"> </w:t>
      </w:r>
      <w:r w:rsidR="0078346C" w:rsidRPr="0078346C">
        <w:rPr>
          <w:rFonts w:ascii="Candara" w:eastAsia="Calibri" w:hAnsi="Candara" w:cs="Tahoma"/>
          <w:b/>
          <w:color w:val="002060"/>
          <w:sz w:val="18"/>
          <w:szCs w:val="18"/>
          <w:lang w:eastAsia="en-US"/>
        </w:rPr>
        <w:t xml:space="preserve">                </w:t>
      </w:r>
      <w:hyperlink r:id="rId11" w:history="1">
        <w:r w:rsidR="0078346C" w:rsidRPr="00F96C9D">
          <w:rPr>
            <w:rStyle w:val="Hipercze"/>
            <w:rFonts w:ascii="Candara" w:eastAsia="Calibri" w:hAnsi="Candara" w:cs="Tahoma"/>
            <w:b/>
            <w:color w:val="002060"/>
            <w:sz w:val="18"/>
            <w:szCs w:val="18"/>
            <w:u w:val="none"/>
            <w:lang w:eastAsia="en-US"/>
          </w:rPr>
          <w:t>www.szpital-brzozow.pl</w:t>
        </w:r>
      </w:hyperlink>
      <w:r w:rsidRPr="00F96C9D">
        <w:rPr>
          <w:rFonts w:ascii="Candara" w:eastAsia="Calibri" w:hAnsi="Candara" w:cs="Tahoma"/>
          <w:b/>
          <w:color w:val="002060"/>
          <w:sz w:val="18"/>
          <w:szCs w:val="18"/>
          <w:lang w:eastAsia="en-US"/>
        </w:rPr>
        <w:t xml:space="preserve"> </w:t>
      </w:r>
    </w:p>
    <w:p w:rsidR="00DA031A" w:rsidRPr="00DA031A" w:rsidRDefault="00DA031A" w:rsidP="00DA031A">
      <w:pPr>
        <w:ind w:right="1"/>
        <w:jc w:val="both"/>
        <w:rPr>
          <w:rFonts w:ascii="Certa" w:eastAsia="Calibri" w:hAnsi="Certa" w:cs="Tahoma"/>
          <w:b/>
          <w:color w:val="002060"/>
          <w:sz w:val="18"/>
          <w:szCs w:val="18"/>
          <w:lang w:eastAsia="en-US"/>
        </w:rPr>
      </w:pPr>
      <w:r w:rsidRPr="00DA031A">
        <w:rPr>
          <w:rFonts w:ascii="Candara" w:eastAsia="Calibri" w:hAnsi="Candara" w:cs="Tahoma"/>
          <w:b/>
          <w:color w:val="002060"/>
          <w:sz w:val="18"/>
          <w:szCs w:val="18"/>
          <w:lang w:eastAsia="en-US"/>
        </w:rPr>
        <w:t xml:space="preserve">im. Ks. Bronisława Markiewicza </w:t>
      </w:r>
    </w:p>
    <w:p w:rsidR="00DA031A" w:rsidRPr="00DA031A" w:rsidRDefault="00DA031A" w:rsidP="00DA031A">
      <w:pPr>
        <w:jc w:val="both"/>
        <w:rPr>
          <w:rFonts w:ascii="Candara" w:eastAsia="Calibri" w:hAnsi="Candara" w:cs="Tahoma"/>
          <w:b/>
          <w:color w:val="002060"/>
          <w:sz w:val="18"/>
          <w:szCs w:val="18"/>
          <w:lang w:eastAsia="en-US"/>
        </w:rPr>
      </w:pPr>
      <w:r w:rsidRPr="00DA031A">
        <w:rPr>
          <w:rFonts w:ascii="Candara" w:eastAsia="Calibri" w:hAnsi="Candara" w:cs="Tahoma"/>
          <w:b/>
          <w:color w:val="002060"/>
          <w:sz w:val="18"/>
          <w:szCs w:val="18"/>
          <w:lang w:eastAsia="en-US"/>
        </w:rPr>
        <w:t>36-200 Brzozów, ul. Ks. Józefa Bielawskiego 18</w:t>
      </w:r>
    </w:p>
    <w:p w:rsidR="00DA031A" w:rsidRPr="00DA031A" w:rsidRDefault="00DA031A" w:rsidP="00DA031A">
      <w:pPr>
        <w:jc w:val="both"/>
        <w:rPr>
          <w:rFonts w:ascii="Candara" w:eastAsia="Calibri" w:hAnsi="Candara" w:cs="Tahoma"/>
          <w:b/>
          <w:color w:val="002060"/>
          <w:sz w:val="18"/>
          <w:szCs w:val="18"/>
          <w:lang w:eastAsia="en-US"/>
        </w:rPr>
      </w:pPr>
      <w:r w:rsidRPr="00DA031A">
        <w:rPr>
          <w:rFonts w:ascii="Candara" w:eastAsia="Calibri" w:hAnsi="Candara" w:cs="Tahoma"/>
          <w:b/>
          <w:color w:val="002060"/>
          <w:sz w:val="18"/>
          <w:szCs w:val="18"/>
          <w:lang w:eastAsia="en-US"/>
        </w:rPr>
        <w:t>Sekretariat tel. 13 43 09 552, tel./faks 13 43 41 420</w:t>
      </w:r>
    </w:p>
    <w:p w:rsidR="00A52B7F" w:rsidRPr="00982641" w:rsidRDefault="00A52B7F" w:rsidP="000B1854">
      <w:pPr>
        <w:spacing w:line="276" w:lineRule="auto"/>
        <w:ind w:left="284"/>
        <w:jc w:val="both"/>
        <w:rPr>
          <w:rFonts w:ascii="Calibri" w:hAnsi="Calibri" w:cs="Calibri"/>
          <w:sz w:val="22"/>
          <w:szCs w:val="22"/>
          <w:lang w:eastAsia="x-none"/>
        </w:rPr>
      </w:pPr>
      <w:r w:rsidRPr="00982641">
        <w:rPr>
          <w:rFonts w:ascii="Calibri" w:hAnsi="Calibri" w:cs="Calibri"/>
          <w:sz w:val="22"/>
          <w:szCs w:val="22"/>
          <w:lang w:eastAsia="x-none"/>
        </w:rPr>
        <w:lastRenderedPageBreak/>
        <w:t>Zamawiający nie stawia w tym zakresie żadnych wymagań, których spełnienie Wykonawca zobowiązany jest wykazać.</w:t>
      </w:r>
    </w:p>
    <w:p w:rsidR="00F260EA" w:rsidRPr="00982641" w:rsidRDefault="00F260EA" w:rsidP="006C509D">
      <w:pPr>
        <w:spacing w:line="276" w:lineRule="auto"/>
        <w:jc w:val="both"/>
        <w:rPr>
          <w:rFonts w:ascii="Calibri" w:hAnsi="Calibri" w:cs="Calibri"/>
          <w:sz w:val="22"/>
          <w:szCs w:val="22"/>
          <w:lang w:eastAsia="x-none"/>
        </w:rPr>
      </w:pPr>
    </w:p>
    <w:p w:rsidR="00172714" w:rsidRPr="00982641" w:rsidRDefault="00172714" w:rsidP="00E72812">
      <w:pPr>
        <w:tabs>
          <w:tab w:val="left" w:pos="426"/>
          <w:tab w:val="left" w:pos="993"/>
        </w:tabs>
        <w:spacing w:line="276" w:lineRule="auto"/>
        <w:ind w:left="284"/>
        <w:jc w:val="both"/>
        <w:rPr>
          <w:rFonts w:ascii="Calibri" w:hAnsi="Calibri" w:cs="Calibri"/>
          <w:b/>
          <w:sz w:val="22"/>
          <w:szCs w:val="22"/>
          <w:lang w:eastAsia="x-none"/>
        </w:rPr>
      </w:pPr>
      <w:r w:rsidRPr="00982641">
        <w:rPr>
          <w:rFonts w:ascii="Calibri" w:hAnsi="Calibri" w:cs="Calibri"/>
          <w:b/>
          <w:sz w:val="22"/>
          <w:szCs w:val="22"/>
          <w:lang w:eastAsia="x-none"/>
        </w:rPr>
        <w:t>-</w:t>
      </w:r>
      <w:r w:rsidR="00E72812" w:rsidRPr="00982641">
        <w:rPr>
          <w:rFonts w:ascii="Calibri" w:hAnsi="Calibri" w:cs="Calibri"/>
          <w:b/>
          <w:sz w:val="22"/>
          <w:szCs w:val="22"/>
          <w:lang w:eastAsia="x-none"/>
        </w:rPr>
        <w:t xml:space="preserve"> </w:t>
      </w:r>
      <w:r w:rsidRPr="00982641">
        <w:rPr>
          <w:rFonts w:ascii="Calibri" w:hAnsi="Calibri" w:cs="Calibri"/>
          <w:b/>
          <w:sz w:val="22"/>
          <w:szCs w:val="22"/>
          <w:lang w:eastAsia="x-none"/>
        </w:rPr>
        <w:t>uprawnień do prowadzenia określonej działalności gospodarczej lub zawodowej;</w:t>
      </w:r>
    </w:p>
    <w:p w:rsidR="00F260EA" w:rsidRPr="00982641" w:rsidRDefault="00F260EA" w:rsidP="00E72812">
      <w:pPr>
        <w:spacing w:line="276" w:lineRule="auto"/>
        <w:ind w:left="284"/>
        <w:jc w:val="both"/>
        <w:rPr>
          <w:rFonts w:ascii="Calibri" w:hAnsi="Calibri" w:cs="Calibri"/>
          <w:bCs/>
          <w:iCs/>
          <w:sz w:val="22"/>
          <w:szCs w:val="22"/>
        </w:rPr>
      </w:pPr>
      <w:r w:rsidRPr="00982641">
        <w:rPr>
          <w:rFonts w:ascii="Calibri" w:hAnsi="Calibri" w:cs="Calibri"/>
          <w:bCs/>
          <w:iCs/>
          <w:sz w:val="22"/>
          <w:szCs w:val="22"/>
        </w:rPr>
        <w:t>Zamawiający stwierdzi spełnienie powyższego warunku na podstawie złożonej przez Wykonawcę koncesji, zezwolenia, licencji lub dokumentu potwierdzającego, że wykonawca jest wpisany do jednego z rejestrów zawodowych lub handlowych, prowadzonych w państwie członkowskim Unii Europejskiej, w którym wykonawca ma siedzibę lub miejsce zamieszkania</w:t>
      </w:r>
      <w:r w:rsidR="0078346C" w:rsidRPr="00982641">
        <w:rPr>
          <w:rFonts w:ascii="Calibri" w:hAnsi="Calibri" w:cs="Calibri"/>
          <w:bCs/>
          <w:iCs/>
          <w:sz w:val="22"/>
          <w:szCs w:val="22"/>
        </w:rPr>
        <w:t>.</w:t>
      </w:r>
    </w:p>
    <w:p w:rsidR="00E554A4" w:rsidRPr="00982641" w:rsidRDefault="00E554A4" w:rsidP="00172714">
      <w:pPr>
        <w:spacing w:line="276" w:lineRule="auto"/>
        <w:rPr>
          <w:rFonts w:ascii="Calibri" w:hAnsi="Calibri" w:cs="Calibri"/>
          <w:sz w:val="22"/>
          <w:szCs w:val="22"/>
          <w:lang w:eastAsia="x-none"/>
        </w:rPr>
      </w:pPr>
    </w:p>
    <w:p w:rsidR="00172714" w:rsidRPr="00982641" w:rsidRDefault="00172714" w:rsidP="00D8187E">
      <w:pPr>
        <w:spacing w:line="276" w:lineRule="auto"/>
        <w:ind w:left="284"/>
        <w:rPr>
          <w:rFonts w:ascii="Calibri" w:hAnsi="Calibri" w:cs="Calibri"/>
          <w:b/>
          <w:sz w:val="22"/>
          <w:szCs w:val="22"/>
          <w:lang w:eastAsia="x-none"/>
        </w:rPr>
      </w:pPr>
      <w:r w:rsidRPr="00982641">
        <w:rPr>
          <w:rFonts w:ascii="Calibri" w:hAnsi="Calibri" w:cs="Calibri"/>
          <w:b/>
          <w:sz w:val="22"/>
          <w:szCs w:val="22"/>
          <w:lang w:eastAsia="x-none"/>
        </w:rPr>
        <w:t>- sytuacji ekonomicznej lub  finansowej;</w:t>
      </w:r>
    </w:p>
    <w:p w:rsidR="00172714" w:rsidRPr="00982641" w:rsidRDefault="00172714" w:rsidP="00D8187E">
      <w:pPr>
        <w:spacing w:line="276" w:lineRule="auto"/>
        <w:ind w:left="284"/>
        <w:jc w:val="both"/>
        <w:rPr>
          <w:rFonts w:ascii="Calibri" w:hAnsi="Calibri" w:cs="Calibri"/>
          <w:sz w:val="22"/>
          <w:szCs w:val="22"/>
          <w:lang w:eastAsia="x-none"/>
        </w:rPr>
      </w:pPr>
      <w:r w:rsidRPr="00982641">
        <w:rPr>
          <w:rFonts w:ascii="Calibri" w:hAnsi="Calibri" w:cs="Calibri"/>
          <w:sz w:val="22"/>
          <w:szCs w:val="22"/>
          <w:lang w:eastAsia="x-none"/>
        </w:rPr>
        <w:t>Zamawiający nie stawia w tym zakresie żadnych wymagań, których spełnienie Wykonawca zobowiązany jest wykazać.</w:t>
      </w:r>
    </w:p>
    <w:p w:rsidR="00172714" w:rsidRPr="00982641" w:rsidRDefault="00172714" w:rsidP="00D8187E">
      <w:pPr>
        <w:spacing w:line="276" w:lineRule="auto"/>
        <w:ind w:left="284"/>
        <w:rPr>
          <w:rFonts w:ascii="Calibri" w:hAnsi="Calibri" w:cs="Calibri"/>
          <w:sz w:val="22"/>
          <w:szCs w:val="22"/>
          <w:lang w:eastAsia="x-none"/>
        </w:rPr>
      </w:pPr>
    </w:p>
    <w:p w:rsidR="00172714" w:rsidRPr="00982641" w:rsidRDefault="00172714" w:rsidP="00D8187E">
      <w:pPr>
        <w:spacing w:line="276" w:lineRule="auto"/>
        <w:ind w:left="284"/>
        <w:rPr>
          <w:rFonts w:ascii="Calibri" w:hAnsi="Calibri" w:cs="Calibri"/>
          <w:b/>
          <w:sz w:val="22"/>
          <w:szCs w:val="22"/>
          <w:lang w:eastAsia="x-none"/>
        </w:rPr>
      </w:pPr>
      <w:r w:rsidRPr="00982641">
        <w:rPr>
          <w:rFonts w:ascii="Calibri" w:hAnsi="Calibri" w:cs="Calibri"/>
          <w:b/>
          <w:sz w:val="22"/>
          <w:szCs w:val="22"/>
          <w:lang w:eastAsia="x-none"/>
        </w:rPr>
        <w:t>- zdolności technicznej lub zawodowej;</w:t>
      </w:r>
    </w:p>
    <w:p w:rsidR="007064D1" w:rsidRPr="00982641" w:rsidRDefault="007064D1" w:rsidP="00D8187E">
      <w:pPr>
        <w:spacing w:line="276" w:lineRule="auto"/>
        <w:ind w:left="284"/>
        <w:jc w:val="both"/>
        <w:rPr>
          <w:rFonts w:ascii="Calibri" w:hAnsi="Calibri" w:cs="Calibri"/>
          <w:b/>
          <w:sz w:val="22"/>
          <w:szCs w:val="22"/>
          <w:lang w:eastAsia="x-none"/>
        </w:rPr>
      </w:pPr>
      <w:r w:rsidRPr="00982641">
        <w:rPr>
          <w:rFonts w:ascii="Calibri" w:hAnsi="Calibri" w:cs="Calibri"/>
          <w:sz w:val="22"/>
          <w:szCs w:val="22"/>
          <w:lang w:eastAsia="x-none"/>
        </w:rPr>
        <w:t>Zamawiający nie stawia w tym zakresie żadnych wymagań, których spełnienie  Wykonawca zobowiązany jest wykazać.</w:t>
      </w:r>
    </w:p>
    <w:p w:rsidR="001679D3" w:rsidRPr="00982641" w:rsidRDefault="001679D3" w:rsidP="001679D3">
      <w:pPr>
        <w:spacing w:line="276" w:lineRule="auto"/>
        <w:jc w:val="both"/>
        <w:rPr>
          <w:rFonts w:ascii="Calibri" w:hAnsi="Calibri" w:cs="Calibri"/>
          <w:sz w:val="22"/>
          <w:szCs w:val="22"/>
          <w:lang w:eastAsia="x-none"/>
        </w:rPr>
      </w:pPr>
    </w:p>
    <w:p w:rsidR="001679D3" w:rsidRPr="00982641" w:rsidRDefault="002C633E" w:rsidP="001679D3">
      <w:pPr>
        <w:shd w:val="clear" w:color="auto" w:fill="BFBFBF"/>
        <w:autoSpaceDE w:val="0"/>
        <w:autoSpaceDN w:val="0"/>
        <w:adjustRightInd w:val="0"/>
        <w:spacing w:line="276" w:lineRule="auto"/>
        <w:ind w:left="360" w:hanging="360"/>
        <w:rPr>
          <w:rFonts w:ascii="Calibri" w:hAnsi="Calibri" w:cs="Calibri"/>
          <w:b/>
          <w:bCs/>
          <w:iCs/>
          <w:sz w:val="22"/>
          <w:szCs w:val="22"/>
          <w:lang w:bidi="pl-PL"/>
        </w:rPr>
      </w:pPr>
      <w:r w:rsidRPr="00982641">
        <w:rPr>
          <w:rFonts w:ascii="Calibri" w:hAnsi="Calibri" w:cs="Calibri"/>
          <w:b/>
          <w:bCs/>
          <w:iCs/>
          <w:sz w:val="22"/>
          <w:szCs w:val="22"/>
          <w:lang w:bidi="pl-PL"/>
        </w:rPr>
        <w:t>I</w:t>
      </w:r>
      <w:r w:rsidR="001679D3" w:rsidRPr="00982641">
        <w:rPr>
          <w:rFonts w:ascii="Calibri" w:hAnsi="Calibri" w:cs="Calibri"/>
          <w:b/>
          <w:bCs/>
          <w:iCs/>
          <w:sz w:val="22"/>
          <w:szCs w:val="22"/>
          <w:lang w:bidi="pl-PL"/>
        </w:rPr>
        <w:t>V. Podstawy wykluczenia.</w:t>
      </w:r>
    </w:p>
    <w:p w:rsidR="00172714" w:rsidRPr="00982641" w:rsidRDefault="00172714" w:rsidP="00172714">
      <w:pPr>
        <w:spacing w:line="276" w:lineRule="auto"/>
        <w:rPr>
          <w:rFonts w:ascii="Calibri" w:hAnsi="Calibri" w:cs="Calibri"/>
          <w:sz w:val="22"/>
          <w:szCs w:val="22"/>
          <w:lang w:eastAsia="x-none"/>
        </w:rPr>
      </w:pPr>
    </w:p>
    <w:p w:rsidR="00172714" w:rsidRPr="00982641" w:rsidRDefault="00172714" w:rsidP="00B059D8">
      <w:pPr>
        <w:spacing w:line="276" w:lineRule="auto"/>
        <w:jc w:val="both"/>
        <w:rPr>
          <w:rFonts w:ascii="Calibri" w:hAnsi="Calibri" w:cs="Calibri"/>
          <w:sz w:val="22"/>
          <w:szCs w:val="22"/>
          <w:lang w:eastAsia="x-none"/>
        </w:rPr>
      </w:pPr>
      <w:r w:rsidRPr="00982641">
        <w:rPr>
          <w:rFonts w:ascii="Calibri" w:hAnsi="Calibri" w:cs="Calibri"/>
          <w:sz w:val="22"/>
          <w:szCs w:val="22"/>
          <w:lang w:eastAsia="x-none"/>
        </w:rPr>
        <w:t>Zamawiający oceni</w:t>
      </w:r>
      <w:r w:rsidR="004E6937" w:rsidRPr="00982641">
        <w:rPr>
          <w:rFonts w:ascii="Calibri" w:hAnsi="Calibri" w:cs="Calibri"/>
          <w:sz w:val="22"/>
          <w:szCs w:val="22"/>
          <w:lang w:eastAsia="x-none"/>
        </w:rPr>
        <w:t>,</w:t>
      </w:r>
      <w:r w:rsidRPr="00982641">
        <w:rPr>
          <w:rFonts w:ascii="Calibri" w:hAnsi="Calibri" w:cs="Calibri"/>
          <w:sz w:val="22"/>
          <w:szCs w:val="22"/>
          <w:lang w:eastAsia="x-none"/>
        </w:rPr>
        <w:t xml:space="preserve"> czy wykonawcy</w:t>
      </w:r>
      <w:r w:rsidR="00D16C40" w:rsidRPr="00982641">
        <w:rPr>
          <w:rFonts w:ascii="Calibri" w:hAnsi="Calibri" w:cs="Calibri"/>
          <w:sz w:val="22"/>
          <w:szCs w:val="22"/>
          <w:lang w:eastAsia="x-none"/>
        </w:rPr>
        <w:t>,</w:t>
      </w:r>
      <w:r w:rsidRPr="00982641">
        <w:rPr>
          <w:rFonts w:ascii="Calibri" w:hAnsi="Calibri" w:cs="Calibri"/>
          <w:sz w:val="22"/>
          <w:szCs w:val="22"/>
          <w:lang w:eastAsia="x-none"/>
        </w:rPr>
        <w:t xml:space="preserve"> którzy przez oferowane dostawy spełniają wymogi określone przez zamawiającego, oraz nie podlegają wykluczeniu</w:t>
      </w:r>
      <w:r w:rsidR="00D16C40" w:rsidRPr="00982641">
        <w:rPr>
          <w:rFonts w:ascii="Calibri" w:hAnsi="Calibri" w:cs="Calibri"/>
          <w:sz w:val="22"/>
          <w:szCs w:val="22"/>
          <w:lang w:eastAsia="x-none"/>
        </w:rPr>
        <w:t xml:space="preserve"> </w:t>
      </w:r>
      <w:r w:rsidRPr="00982641">
        <w:rPr>
          <w:rFonts w:ascii="Calibri" w:hAnsi="Calibri" w:cs="Calibri"/>
          <w:sz w:val="22"/>
          <w:szCs w:val="22"/>
          <w:lang w:eastAsia="x-none"/>
        </w:rPr>
        <w:t>z postępowania, na podstawie wymaganych przez zamawiającego dokumentów</w:t>
      </w:r>
      <w:r w:rsidR="00C573C2" w:rsidRPr="00982641">
        <w:rPr>
          <w:rFonts w:ascii="Calibri" w:hAnsi="Calibri" w:cs="Calibri"/>
          <w:sz w:val="22"/>
          <w:szCs w:val="22"/>
          <w:lang w:eastAsia="x-none"/>
        </w:rPr>
        <w:t xml:space="preserve"> </w:t>
      </w:r>
      <w:r w:rsidRPr="00982641">
        <w:rPr>
          <w:rFonts w:ascii="Calibri" w:hAnsi="Calibri" w:cs="Calibri"/>
          <w:sz w:val="22"/>
          <w:szCs w:val="22"/>
          <w:lang w:eastAsia="x-none"/>
        </w:rPr>
        <w:t xml:space="preserve">określonych w </w:t>
      </w:r>
      <w:r w:rsidR="00B03132" w:rsidRPr="00982641">
        <w:rPr>
          <w:rFonts w:ascii="Calibri" w:hAnsi="Calibri" w:cs="Calibri"/>
          <w:sz w:val="22"/>
          <w:szCs w:val="22"/>
          <w:lang w:eastAsia="x-none"/>
        </w:rPr>
        <w:t>dziale</w:t>
      </w:r>
      <w:r w:rsidR="00C808DA" w:rsidRPr="00982641">
        <w:rPr>
          <w:rFonts w:ascii="Calibri" w:hAnsi="Calibri" w:cs="Calibri"/>
          <w:sz w:val="22"/>
          <w:szCs w:val="22"/>
          <w:lang w:eastAsia="x-none"/>
        </w:rPr>
        <w:t xml:space="preserve">  </w:t>
      </w:r>
      <w:r w:rsidR="00B03132" w:rsidRPr="00982641">
        <w:rPr>
          <w:rFonts w:ascii="Calibri" w:hAnsi="Calibri" w:cs="Calibri"/>
          <w:sz w:val="22"/>
          <w:szCs w:val="22"/>
          <w:lang w:eastAsia="x-none"/>
        </w:rPr>
        <w:t>numer VI</w:t>
      </w:r>
      <w:r w:rsidR="0076705E" w:rsidRPr="00982641">
        <w:rPr>
          <w:rFonts w:ascii="Calibri" w:hAnsi="Calibri" w:cs="Calibri"/>
          <w:sz w:val="22"/>
          <w:szCs w:val="22"/>
          <w:lang w:eastAsia="x-none"/>
        </w:rPr>
        <w:t xml:space="preserve">I </w:t>
      </w:r>
      <w:r w:rsidR="00F17153" w:rsidRPr="00982641">
        <w:rPr>
          <w:rFonts w:ascii="Calibri" w:hAnsi="Calibri" w:cs="Calibri"/>
          <w:sz w:val="22"/>
          <w:szCs w:val="22"/>
          <w:lang w:eastAsia="x-none"/>
        </w:rPr>
        <w:t xml:space="preserve">i VIII </w:t>
      </w:r>
      <w:r w:rsidRPr="00982641">
        <w:rPr>
          <w:rFonts w:ascii="Calibri" w:hAnsi="Calibri" w:cs="Calibri"/>
          <w:sz w:val="22"/>
          <w:szCs w:val="22"/>
          <w:lang w:eastAsia="x-none"/>
        </w:rPr>
        <w:t>specyfikacji</w:t>
      </w:r>
      <w:r w:rsidR="00B03132" w:rsidRPr="00982641">
        <w:rPr>
          <w:rFonts w:ascii="Calibri" w:hAnsi="Calibri" w:cs="Calibri"/>
          <w:sz w:val="22"/>
          <w:szCs w:val="22"/>
          <w:lang w:eastAsia="x-none"/>
        </w:rPr>
        <w:t xml:space="preserve"> warunków zamówienia</w:t>
      </w:r>
      <w:r w:rsidRPr="00982641">
        <w:rPr>
          <w:rFonts w:ascii="Calibri" w:hAnsi="Calibri" w:cs="Calibri"/>
          <w:sz w:val="22"/>
          <w:szCs w:val="22"/>
          <w:lang w:eastAsia="x-none"/>
        </w:rPr>
        <w:t>.</w:t>
      </w:r>
    </w:p>
    <w:p w:rsidR="0079016F" w:rsidRPr="00982641" w:rsidRDefault="0079016F" w:rsidP="009462A0">
      <w:pPr>
        <w:spacing w:line="276" w:lineRule="auto"/>
        <w:rPr>
          <w:rFonts w:ascii="Calibri" w:hAnsi="Calibri" w:cs="Calibri"/>
          <w:sz w:val="22"/>
          <w:szCs w:val="22"/>
          <w:lang w:eastAsia="x-none"/>
        </w:rPr>
      </w:pPr>
    </w:p>
    <w:p w:rsidR="00CE5B34" w:rsidRPr="00982641" w:rsidRDefault="00CE5B34" w:rsidP="00730D08">
      <w:pPr>
        <w:numPr>
          <w:ilvl w:val="0"/>
          <w:numId w:val="28"/>
        </w:numPr>
        <w:shd w:val="clear" w:color="auto" w:fill="BFBFBF"/>
        <w:tabs>
          <w:tab w:val="left" w:pos="284"/>
        </w:tabs>
        <w:spacing w:line="276" w:lineRule="auto"/>
        <w:ind w:hanging="2138"/>
        <w:rPr>
          <w:rFonts w:ascii="Calibri" w:hAnsi="Calibri" w:cs="Calibri"/>
          <w:b/>
          <w:sz w:val="22"/>
          <w:szCs w:val="22"/>
          <w:u w:val="single"/>
        </w:rPr>
      </w:pPr>
      <w:r w:rsidRPr="00982641">
        <w:rPr>
          <w:rFonts w:ascii="Calibri" w:hAnsi="Calibri" w:cs="Calibri"/>
          <w:b/>
          <w:sz w:val="22"/>
          <w:szCs w:val="22"/>
        </w:rPr>
        <w:t>Opis przedmiotu zamówienia.</w:t>
      </w:r>
    </w:p>
    <w:p w:rsidR="00591EB3" w:rsidRPr="00982641" w:rsidRDefault="00591EB3" w:rsidP="00E317EA">
      <w:pPr>
        <w:shd w:val="clear" w:color="auto" w:fill="F2F2F2"/>
        <w:tabs>
          <w:tab w:val="left" w:pos="6060"/>
        </w:tabs>
        <w:spacing w:line="276" w:lineRule="auto"/>
        <w:jc w:val="center"/>
        <w:rPr>
          <w:rFonts w:ascii="Calibri" w:hAnsi="Calibri" w:cs="Calibri"/>
          <w:b/>
          <w:sz w:val="22"/>
          <w:szCs w:val="22"/>
        </w:rPr>
      </w:pPr>
    </w:p>
    <w:p w:rsidR="00997067" w:rsidRPr="00982641" w:rsidRDefault="00997067" w:rsidP="00E72812">
      <w:pPr>
        <w:suppressAutoHyphens/>
        <w:jc w:val="both"/>
        <w:rPr>
          <w:rFonts w:ascii="Calibri" w:hAnsi="Calibri" w:cs="Calibri"/>
          <w:sz w:val="22"/>
          <w:szCs w:val="22"/>
          <w:lang w:eastAsia="ar-SA"/>
        </w:rPr>
      </w:pPr>
      <w:bookmarkStart w:id="1" w:name="_Hlk67299855"/>
    </w:p>
    <w:p w:rsidR="00302A63" w:rsidRPr="00982641" w:rsidRDefault="007064D1" w:rsidP="00D1656D">
      <w:pPr>
        <w:suppressAutoHyphens/>
        <w:jc w:val="both"/>
        <w:rPr>
          <w:rFonts w:ascii="Calibri" w:hAnsi="Calibri" w:cs="Calibri"/>
          <w:sz w:val="22"/>
          <w:szCs w:val="22"/>
          <w:lang w:eastAsia="ar-SA"/>
        </w:rPr>
      </w:pPr>
      <w:r w:rsidRPr="00982641">
        <w:rPr>
          <w:rFonts w:ascii="Calibri" w:hAnsi="Calibri" w:cs="Calibri"/>
          <w:sz w:val="22"/>
          <w:szCs w:val="22"/>
          <w:lang w:eastAsia="ar-SA"/>
        </w:rPr>
        <w:t>Przedmiotem zamówienia są sukcesywne dostawy produktów leczniczych</w:t>
      </w:r>
      <w:r w:rsidR="0078346C" w:rsidRPr="00982641">
        <w:rPr>
          <w:rFonts w:ascii="Calibri" w:hAnsi="Calibri" w:cs="Calibri"/>
          <w:sz w:val="22"/>
          <w:szCs w:val="22"/>
          <w:lang w:eastAsia="ar-SA"/>
        </w:rPr>
        <w:t xml:space="preserve"> </w:t>
      </w:r>
      <w:r w:rsidR="00302A63" w:rsidRPr="00982641">
        <w:rPr>
          <w:rFonts w:ascii="Calibri" w:hAnsi="Calibri" w:cs="Calibri"/>
          <w:sz w:val="22"/>
          <w:szCs w:val="22"/>
          <w:lang w:eastAsia="ar-SA"/>
        </w:rPr>
        <w:t xml:space="preserve">w zakresie </w:t>
      </w:r>
      <w:r w:rsidR="00D1514A">
        <w:rPr>
          <w:rFonts w:ascii="Calibri" w:hAnsi="Calibri" w:cs="Calibri"/>
          <w:sz w:val="22"/>
          <w:szCs w:val="22"/>
          <w:lang w:eastAsia="ar-SA"/>
        </w:rPr>
        <w:t>7</w:t>
      </w:r>
      <w:r w:rsidR="0076474D" w:rsidRPr="00982641">
        <w:rPr>
          <w:rFonts w:ascii="Calibri" w:hAnsi="Calibri" w:cs="Calibri"/>
          <w:sz w:val="22"/>
          <w:szCs w:val="22"/>
          <w:lang w:eastAsia="ar-SA"/>
        </w:rPr>
        <w:t xml:space="preserve"> części.</w:t>
      </w:r>
    </w:p>
    <w:p w:rsidR="00D1656D" w:rsidRPr="00982641" w:rsidRDefault="00D1656D" w:rsidP="00D1656D">
      <w:pPr>
        <w:suppressAutoHyphens/>
        <w:jc w:val="both"/>
        <w:rPr>
          <w:rFonts w:ascii="Calibri" w:hAnsi="Calibri" w:cs="Calibri"/>
          <w:sz w:val="22"/>
          <w:szCs w:val="22"/>
          <w:lang w:eastAsia="ar-SA"/>
        </w:rPr>
      </w:pPr>
    </w:p>
    <w:p w:rsidR="00D1656D" w:rsidRPr="00982641" w:rsidRDefault="00D1656D" w:rsidP="00D1656D">
      <w:pPr>
        <w:suppressAutoHyphens/>
        <w:jc w:val="both"/>
        <w:rPr>
          <w:rFonts w:ascii="Calibri" w:hAnsi="Calibri" w:cs="Calibri"/>
          <w:sz w:val="22"/>
          <w:szCs w:val="22"/>
          <w:lang w:eastAsia="ar-SA"/>
        </w:rPr>
      </w:pPr>
      <w:r w:rsidRPr="00982641">
        <w:rPr>
          <w:rFonts w:ascii="Calibri" w:hAnsi="Calibri" w:cs="Calibri"/>
          <w:sz w:val="22"/>
          <w:szCs w:val="22"/>
          <w:lang w:eastAsia="ar-SA"/>
        </w:rPr>
        <w:t xml:space="preserve">Szczegółowy opis przedmiotu zamówienia został określony w załączniku nr 1 do </w:t>
      </w:r>
      <w:r w:rsidR="0076474D" w:rsidRPr="00982641">
        <w:rPr>
          <w:rFonts w:ascii="Calibri" w:hAnsi="Calibri" w:cs="Calibri"/>
          <w:sz w:val="22"/>
          <w:szCs w:val="22"/>
          <w:lang w:eastAsia="ar-SA"/>
        </w:rPr>
        <w:t>SWZ</w:t>
      </w:r>
      <w:r w:rsidRPr="00982641">
        <w:rPr>
          <w:rFonts w:ascii="Calibri" w:hAnsi="Calibri" w:cs="Calibri"/>
          <w:sz w:val="22"/>
          <w:szCs w:val="22"/>
          <w:lang w:eastAsia="ar-SA"/>
        </w:rPr>
        <w:t>.</w:t>
      </w:r>
    </w:p>
    <w:bookmarkEnd w:id="1"/>
    <w:p w:rsidR="00CB0D02" w:rsidRPr="00982641" w:rsidRDefault="00CB0D02" w:rsidP="00014222">
      <w:pPr>
        <w:pStyle w:val="Akapitzlist"/>
        <w:autoSpaceDE w:val="0"/>
        <w:adjustRightInd w:val="0"/>
        <w:spacing w:after="0"/>
        <w:ind w:left="0"/>
        <w:jc w:val="both"/>
      </w:pPr>
    </w:p>
    <w:p w:rsidR="00DC3551" w:rsidRPr="00982641" w:rsidRDefault="00BD569C" w:rsidP="00014222">
      <w:pPr>
        <w:pStyle w:val="Akapitzlist"/>
        <w:autoSpaceDE w:val="0"/>
        <w:adjustRightInd w:val="0"/>
        <w:spacing w:after="0"/>
        <w:ind w:left="0"/>
        <w:jc w:val="both"/>
      </w:pPr>
      <w:r w:rsidRPr="00982641">
        <w:t xml:space="preserve">Zamawiający </w:t>
      </w:r>
      <w:r w:rsidR="00CB0D02" w:rsidRPr="00982641">
        <w:t xml:space="preserve"> dopuszcza składania</w:t>
      </w:r>
      <w:r w:rsidRPr="00982641">
        <w:t xml:space="preserve"> ofert częściowych</w:t>
      </w:r>
      <w:r w:rsidR="00302A63" w:rsidRPr="00982641">
        <w:t xml:space="preserve"> w zakresie nie mniejszym niż jedna część.</w:t>
      </w:r>
    </w:p>
    <w:p w:rsidR="00D1656D" w:rsidRPr="00982641" w:rsidRDefault="00D1656D" w:rsidP="00E95B63">
      <w:pPr>
        <w:pStyle w:val="Akapitzlist"/>
        <w:tabs>
          <w:tab w:val="left" w:pos="0"/>
          <w:tab w:val="left" w:pos="567"/>
          <w:tab w:val="left" w:pos="709"/>
        </w:tabs>
        <w:autoSpaceDE w:val="0"/>
        <w:autoSpaceDN w:val="0"/>
        <w:adjustRightInd w:val="0"/>
        <w:spacing w:after="0"/>
        <w:ind w:left="0"/>
        <w:jc w:val="both"/>
      </w:pPr>
    </w:p>
    <w:p w:rsidR="00C663C6" w:rsidRPr="00982641" w:rsidRDefault="00B70FF0" w:rsidP="00E95B63">
      <w:pPr>
        <w:pStyle w:val="Akapitzlist"/>
        <w:tabs>
          <w:tab w:val="left" w:pos="0"/>
          <w:tab w:val="left" w:pos="567"/>
          <w:tab w:val="left" w:pos="709"/>
        </w:tabs>
        <w:autoSpaceDE w:val="0"/>
        <w:autoSpaceDN w:val="0"/>
        <w:adjustRightInd w:val="0"/>
        <w:spacing w:after="0"/>
        <w:ind w:left="0"/>
        <w:jc w:val="both"/>
        <w:rPr>
          <w:b/>
        </w:rPr>
      </w:pPr>
      <w:r w:rsidRPr="00982641">
        <w:t>O</w:t>
      </w:r>
      <w:r w:rsidR="00CE5B34" w:rsidRPr="00982641">
        <w:t>zna</w:t>
      </w:r>
      <w:r w:rsidR="009C5B47" w:rsidRPr="00982641">
        <w:t>czenie przedmiotu zamówienia w</w:t>
      </w:r>
      <w:r w:rsidR="00ED2FD6" w:rsidRPr="00982641">
        <w:t>edług</w:t>
      </w:r>
      <w:r w:rsidR="009D3370" w:rsidRPr="00982641">
        <w:t xml:space="preserve"> </w:t>
      </w:r>
      <w:r w:rsidR="00350AC1" w:rsidRPr="00982641">
        <w:t>wspólnego słownika zamówień</w:t>
      </w:r>
      <w:r w:rsidR="007064D1" w:rsidRPr="00982641">
        <w:t>:</w:t>
      </w:r>
      <w:r w:rsidR="00C24292" w:rsidRPr="00982641">
        <w:t xml:space="preserve"> </w:t>
      </w:r>
      <w:r w:rsidR="007064D1" w:rsidRPr="00982641">
        <w:rPr>
          <w:b/>
        </w:rPr>
        <w:t>CPV:33600000</w:t>
      </w:r>
      <w:r w:rsidR="0078346C" w:rsidRPr="00982641">
        <w:rPr>
          <w:b/>
        </w:rPr>
        <w:t>-6</w:t>
      </w:r>
    </w:p>
    <w:p w:rsidR="006C509D" w:rsidRPr="00982641" w:rsidRDefault="006C509D" w:rsidP="00E30C4A">
      <w:pPr>
        <w:spacing w:line="276" w:lineRule="auto"/>
        <w:rPr>
          <w:rFonts w:ascii="Calibri" w:hAnsi="Calibri" w:cs="Calibri"/>
          <w:b/>
          <w:sz w:val="22"/>
          <w:szCs w:val="22"/>
        </w:rPr>
      </w:pPr>
    </w:p>
    <w:p w:rsidR="001F20A6" w:rsidRPr="00982641" w:rsidRDefault="001F20A6" w:rsidP="00E30C4A">
      <w:pPr>
        <w:spacing w:line="276" w:lineRule="auto"/>
        <w:rPr>
          <w:rFonts w:ascii="Calibri" w:hAnsi="Calibri" w:cs="Calibri"/>
          <w:b/>
          <w:sz w:val="22"/>
          <w:szCs w:val="22"/>
        </w:rPr>
      </w:pPr>
    </w:p>
    <w:p w:rsidR="004E5C65" w:rsidRPr="00982641" w:rsidRDefault="001F20A6" w:rsidP="00E30C4A">
      <w:pPr>
        <w:spacing w:line="276" w:lineRule="auto"/>
        <w:rPr>
          <w:rFonts w:ascii="Calibri" w:hAnsi="Calibri" w:cs="Calibri"/>
          <w:b/>
          <w:sz w:val="22"/>
          <w:szCs w:val="22"/>
        </w:rPr>
      </w:pPr>
      <w:r w:rsidRPr="00982641">
        <w:rPr>
          <w:rFonts w:ascii="Calibri" w:hAnsi="Calibri" w:cs="Calibri"/>
          <w:b/>
          <w:sz w:val="22"/>
          <w:szCs w:val="22"/>
        </w:rPr>
        <w:t>Warunki</w:t>
      </w:r>
      <w:r w:rsidR="008D6A1F" w:rsidRPr="00982641">
        <w:rPr>
          <w:rFonts w:ascii="Calibri" w:hAnsi="Calibri" w:cs="Calibri"/>
          <w:b/>
          <w:sz w:val="22"/>
          <w:szCs w:val="22"/>
        </w:rPr>
        <w:t xml:space="preserve"> dotyczące produktów leczniczych:</w:t>
      </w:r>
    </w:p>
    <w:p w:rsidR="001F20A6" w:rsidRPr="00982641" w:rsidRDefault="001F20A6" w:rsidP="00A967D3">
      <w:pPr>
        <w:pStyle w:val="Akapitzlist"/>
        <w:numPr>
          <w:ilvl w:val="0"/>
          <w:numId w:val="46"/>
        </w:numPr>
        <w:spacing w:after="160" w:line="278" w:lineRule="auto"/>
        <w:contextualSpacing/>
        <w:jc w:val="both"/>
      </w:pPr>
      <w:r w:rsidRPr="00982641">
        <w:t>W odniesieniu do leków objętych decyzjami refundacyjnymi - ceny jednostkowe produktów leczniczych ujętych w załączniku A,B i C do wysokości limitu finansowania - Obwieszczenie Ministra Zdrowia aktualne na dzień otwarcia ofert.</w:t>
      </w:r>
    </w:p>
    <w:p w:rsidR="001F20A6" w:rsidRPr="00982641" w:rsidRDefault="001F20A6" w:rsidP="00A967D3">
      <w:pPr>
        <w:pStyle w:val="Akapitzlist"/>
        <w:numPr>
          <w:ilvl w:val="0"/>
          <w:numId w:val="46"/>
        </w:numPr>
        <w:spacing w:after="160" w:line="278" w:lineRule="auto"/>
        <w:contextualSpacing/>
        <w:jc w:val="both"/>
      </w:pPr>
      <w:r w:rsidRPr="00982641">
        <w:t>Sprzedający zobowiązany jest na każdej fakturze umieszczać kod EAN.</w:t>
      </w:r>
    </w:p>
    <w:p w:rsidR="001F20A6" w:rsidRPr="00982641" w:rsidRDefault="001F20A6" w:rsidP="00A967D3">
      <w:pPr>
        <w:pStyle w:val="Akapitzlist"/>
        <w:numPr>
          <w:ilvl w:val="0"/>
          <w:numId w:val="46"/>
        </w:numPr>
        <w:spacing w:after="160" w:line="278" w:lineRule="auto"/>
        <w:contextualSpacing/>
        <w:jc w:val="both"/>
      </w:pPr>
      <w:r w:rsidRPr="00982641">
        <w:t>Termin ważności asortymentu nie krótszy niż 12 miesięcy przed jego upływem licząc od daty dostawy. Dopuszcza się dostarczenie produktu o krótszej dacie ważności pod warunkiem uzyskania zgody przedstawiciela Zamawiającego – jednostkowo do każdej dostawy.</w:t>
      </w:r>
    </w:p>
    <w:p w:rsidR="001F20A6" w:rsidRPr="00982641" w:rsidRDefault="001F20A6" w:rsidP="00A967D3">
      <w:pPr>
        <w:pStyle w:val="Akapitzlist"/>
        <w:numPr>
          <w:ilvl w:val="0"/>
          <w:numId w:val="46"/>
        </w:numPr>
        <w:spacing w:after="160" w:line="278" w:lineRule="auto"/>
        <w:contextualSpacing/>
        <w:jc w:val="both"/>
      </w:pPr>
      <w:r w:rsidRPr="00982641">
        <w:t>W związku z obowiązującymi przepisami Dyrektywy Fałszywkowej dotyczącymi sfałszowanych produktów leczniczych, Wykonawca zobowiązany jest do wymiany wadliwych leków zgodnie z przepisami prawa i zawartą umową.</w:t>
      </w:r>
    </w:p>
    <w:p w:rsidR="001F20A6" w:rsidRPr="00982641" w:rsidRDefault="001F20A6" w:rsidP="00A967D3">
      <w:pPr>
        <w:pStyle w:val="Akapitzlist"/>
        <w:numPr>
          <w:ilvl w:val="0"/>
          <w:numId w:val="46"/>
        </w:numPr>
        <w:spacing w:after="160" w:line="278" w:lineRule="auto"/>
        <w:contextualSpacing/>
        <w:jc w:val="both"/>
      </w:pPr>
      <w:r w:rsidRPr="00982641">
        <w:lastRenderedPageBreak/>
        <w:t>Dostawa leku na ratunek: w dniu złożenia zamówienia w przypadku, gdy zamówienie zostaje złożone do godz. 11:00.</w:t>
      </w:r>
    </w:p>
    <w:p w:rsidR="001F20A6" w:rsidRPr="00982641" w:rsidRDefault="001F20A6" w:rsidP="00A967D3">
      <w:pPr>
        <w:pStyle w:val="Akapitzlist"/>
        <w:numPr>
          <w:ilvl w:val="0"/>
          <w:numId w:val="46"/>
        </w:numPr>
        <w:spacing w:after="160" w:line="278" w:lineRule="auto"/>
        <w:contextualSpacing/>
        <w:jc w:val="both"/>
      </w:pPr>
      <w:r w:rsidRPr="00982641">
        <w:t>Wykonawca, który będzie dostarczać leki musi zapewnić dostawy zgodnie z procedurami Dobrej Praktyki Dystrybucyjnej określonej Rozporządzeniem MZ z dnia 13 marca 2015 r. w sprawie wymagań Dobrej Praktyki Dystrybucyjnej (Dz.U. 2022 poz. 1287).</w:t>
      </w:r>
    </w:p>
    <w:p w:rsidR="001F20A6" w:rsidRPr="00982641" w:rsidRDefault="001F20A6" w:rsidP="00A967D3">
      <w:pPr>
        <w:pStyle w:val="Akapitzlist"/>
        <w:numPr>
          <w:ilvl w:val="0"/>
          <w:numId w:val="46"/>
        </w:numPr>
        <w:spacing w:after="160" w:line="278" w:lineRule="auto"/>
        <w:contextualSpacing/>
        <w:jc w:val="both"/>
      </w:pPr>
      <w:r w:rsidRPr="00982641">
        <w:t xml:space="preserve">Wykonawca będzie dostarczał do preparatów termolabilnych rejestrator temperatury z wyświetlaczem umożliwiającym odczyt temperatury w chwili odbioru leków przez zamawiającego lub będzie dostarczał elektroniczny plik z rejestrem temperatury dostawy do 2 godzin od dostawy towaru – na adres email: </w:t>
      </w:r>
      <w:hyperlink r:id="rId12" w:history="1">
        <w:r w:rsidRPr="00982641">
          <w:rPr>
            <w:rStyle w:val="Hipercze"/>
          </w:rPr>
          <w:t>apteka@szpital-brzozow.pl</w:t>
        </w:r>
      </w:hyperlink>
    </w:p>
    <w:p w:rsidR="001F20A6" w:rsidRPr="00982641" w:rsidRDefault="001F20A6" w:rsidP="008D6A1F">
      <w:pPr>
        <w:pStyle w:val="Akapitzlist"/>
        <w:spacing w:after="0" w:line="240" w:lineRule="auto"/>
        <w:jc w:val="both"/>
      </w:pPr>
      <w:r w:rsidRPr="00982641">
        <w:t>W przypadku używania rejestratora temperatury dla całej komory chłodniczej pojazdu dostawczego – czas od ostatniego pomiaru temperatury do czasu przekazania leków termolabilnych pracownikowi apteki – nie może przekroczyć 5 minut.</w:t>
      </w:r>
    </w:p>
    <w:p w:rsidR="001F20A6" w:rsidRPr="00982641" w:rsidRDefault="001F20A6" w:rsidP="00A967D3">
      <w:pPr>
        <w:pStyle w:val="Akapitzlist"/>
        <w:numPr>
          <w:ilvl w:val="0"/>
          <w:numId w:val="46"/>
        </w:numPr>
        <w:spacing w:after="160" w:line="278" w:lineRule="auto"/>
        <w:contextualSpacing/>
        <w:jc w:val="both"/>
      </w:pPr>
      <w:r w:rsidRPr="00982641">
        <w:t>Wykonawca zobowiązany jest zrealizować złożone zamówienie w całości podczas jednej dostawy bez względu na wielkość zamówienia tzn. nie dzielić jednego zamówienia na kilka dostaw.</w:t>
      </w:r>
    </w:p>
    <w:p w:rsidR="001F20A6" w:rsidRPr="00982641" w:rsidRDefault="001F20A6" w:rsidP="00A967D3">
      <w:pPr>
        <w:pStyle w:val="Akapitzlist"/>
        <w:numPr>
          <w:ilvl w:val="0"/>
          <w:numId w:val="46"/>
        </w:numPr>
        <w:spacing w:after="160" w:line="278" w:lineRule="auto"/>
        <w:contextualSpacing/>
        <w:jc w:val="both"/>
      </w:pPr>
      <w:r w:rsidRPr="00982641">
        <w:t>Sprzedający zobowiązany jest dostarczać Zamawiającemu faktury korygujące do zakupionych w ramach instrumentów dzielenia ryzyka (RSS) produktów leczniczych w terminie do 7 dni od dnia zakupu, jak również leków zwróconych na podstawie wycofujących komunikatów GIF - do 7 dni od momentu zwrotu towaru.</w:t>
      </w:r>
    </w:p>
    <w:p w:rsidR="001F20A6" w:rsidRPr="00982641" w:rsidRDefault="001F20A6" w:rsidP="00A967D3">
      <w:pPr>
        <w:pStyle w:val="Akapitzlist"/>
        <w:numPr>
          <w:ilvl w:val="0"/>
          <w:numId w:val="46"/>
        </w:numPr>
        <w:spacing w:after="160"/>
        <w:contextualSpacing/>
        <w:jc w:val="both"/>
      </w:pPr>
      <w:r w:rsidRPr="00982641">
        <w:t>Informacja o instrumencie dzielenia ryzyka – dotyczy produktów leczniczych objętych refundacją i finansowanych w trybie programu lekowego lub chemioterapii (część B lub C obwieszczenia refundacyjnego):</w:t>
      </w:r>
    </w:p>
    <w:p w:rsidR="001F20A6" w:rsidRPr="00982641" w:rsidRDefault="001F20A6" w:rsidP="00A967D3">
      <w:pPr>
        <w:pStyle w:val="Akapitzlist"/>
        <w:numPr>
          <w:ilvl w:val="1"/>
          <w:numId w:val="55"/>
        </w:numPr>
        <w:spacing w:after="160"/>
        <w:contextualSpacing/>
        <w:jc w:val="both"/>
      </w:pPr>
      <w:r w:rsidRPr="00982641">
        <w:t>Wykonawca zobowiązany jest złożyć wraz z ofertą oświadczenie, czy dla oferowanego produktu leczniczego został ustalony instrument dzielenia ryzyka, o którym mowa w art. 11 ust. 5 ustawy o refundacji, mający wpływ na sposób nabywania, fakturowania, rozliczania lub sprawozdawania leku przez Zamawiającego.</w:t>
      </w:r>
    </w:p>
    <w:p w:rsidR="001F20A6" w:rsidRPr="00982641" w:rsidRDefault="001F20A6" w:rsidP="00A967D3">
      <w:pPr>
        <w:pStyle w:val="Akapitzlist"/>
        <w:numPr>
          <w:ilvl w:val="1"/>
          <w:numId w:val="55"/>
        </w:numPr>
        <w:spacing w:after="160"/>
        <w:contextualSpacing/>
        <w:jc w:val="both"/>
      </w:pPr>
      <w:r w:rsidRPr="00982641">
        <w:t>Jeżeli taki instrument został ustalony, Wykonawca zobowiązany jest wskazać sposób jego wykonania przez Zamawiającego w zakresie niezbędnym do prawidłowej realizacji umowy, w szczególności czy wymaga on:</w:t>
      </w:r>
    </w:p>
    <w:p w:rsidR="001F20A6" w:rsidRPr="00982641" w:rsidRDefault="001F20A6" w:rsidP="00A967D3">
      <w:pPr>
        <w:pStyle w:val="Akapitzlist"/>
        <w:numPr>
          <w:ilvl w:val="2"/>
          <w:numId w:val="56"/>
        </w:numPr>
        <w:spacing w:after="160"/>
        <w:contextualSpacing/>
        <w:jc w:val="both"/>
      </w:pPr>
      <w:r w:rsidRPr="00982641">
        <w:t>zastosowania określonej ceny na fakturze,</w:t>
      </w:r>
    </w:p>
    <w:p w:rsidR="001F20A6" w:rsidRPr="00982641" w:rsidRDefault="001F20A6" w:rsidP="00A967D3">
      <w:pPr>
        <w:pStyle w:val="Akapitzlist"/>
        <w:numPr>
          <w:ilvl w:val="2"/>
          <w:numId w:val="56"/>
        </w:numPr>
        <w:spacing w:after="160"/>
        <w:contextualSpacing/>
        <w:jc w:val="both"/>
      </w:pPr>
      <w:r w:rsidRPr="00982641">
        <w:t>udzielenia rabatu, korekty, zwrotu lub innego rozliczenia następczego,</w:t>
      </w:r>
    </w:p>
    <w:p w:rsidR="001F20A6" w:rsidRPr="00982641" w:rsidRDefault="001F20A6" w:rsidP="00A967D3">
      <w:pPr>
        <w:pStyle w:val="Akapitzlist"/>
        <w:numPr>
          <w:ilvl w:val="2"/>
          <w:numId w:val="56"/>
        </w:numPr>
        <w:spacing w:after="160"/>
        <w:contextualSpacing/>
        <w:jc w:val="both"/>
      </w:pPr>
      <w:r w:rsidRPr="00982641">
        <w:t>wystawienia faktur korygujących, not lub innych dokumentów rozliczeniowych,</w:t>
      </w:r>
    </w:p>
    <w:p w:rsidR="001F20A6" w:rsidRPr="00982641" w:rsidRDefault="001F20A6" w:rsidP="00A967D3">
      <w:pPr>
        <w:pStyle w:val="Akapitzlist"/>
        <w:numPr>
          <w:ilvl w:val="2"/>
          <w:numId w:val="56"/>
        </w:numPr>
        <w:spacing w:after="160"/>
        <w:contextualSpacing/>
        <w:jc w:val="both"/>
      </w:pPr>
      <w:r w:rsidRPr="00982641">
        <w:t>przekazywania dodatkowych danych, raportów lub zestawień,</w:t>
      </w:r>
    </w:p>
    <w:p w:rsidR="001F20A6" w:rsidRPr="00982641" w:rsidRDefault="001F20A6" w:rsidP="00A967D3">
      <w:pPr>
        <w:pStyle w:val="Akapitzlist"/>
        <w:numPr>
          <w:ilvl w:val="2"/>
          <w:numId w:val="56"/>
        </w:numPr>
        <w:spacing w:after="160"/>
        <w:contextualSpacing/>
        <w:jc w:val="both"/>
      </w:pPr>
      <w:r w:rsidRPr="00982641">
        <w:t>prowadzenia szczególnej ewidencji lub dokumentacji.</w:t>
      </w:r>
    </w:p>
    <w:p w:rsidR="001F20A6" w:rsidRPr="00982641" w:rsidRDefault="001F20A6" w:rsidP="00A967D3">
      <w:pPr>
        <w:pStyle w:val="Akapitzlist"/>
        <w:numPr>
          <w:ilvl w:val="1"/>
          <w:numId w:val="55"/>
        </w:numPr>
        <w:spacing w:after="160"/>
        <w:contextualSpacing/>
        <w:jc w:val="both"/>
      </w:pPr>
      <w:r w:rsidRPr="00982641">
        <w:t>Wykonawca nie jest zobowiązany do ujawniania pełnej treści decyzji refundacyjnej ani informacji objętych tajemnicą refundacyjną w zakresie wykraczającym poza dane niezbędne Zamawiającemu do prawidłowego nabycia, rozliczenia i sprawozdania leku.</w:t>
      </w:r>
    </w:p>
    <w:p w:rsidR="001F20A6" w:rsidRPr="00982641" w:rsidRDefault="001F20A6" w:rsidP="00A967D3">
      <w:pPr>
        <w:pStyle w:val="Akapitzlist"/>
        <w:numPr>
          <w:ilvl w:val="1"/>
          <w:numId w:val="55"/>
        </w:numPr>
        <w:spacing w:after="160"/>
        <w:contextualSpacing/>
        <w:jc w:val="both"/>
      </w:pPr>
      <w:r w:rsidRPr="00982641">
        <w:t>W przypadku braku instrumentu dzielenia ryzyka albo braku obowiązków po stronie Zamawiającego, Wykonawca składa stosowne oświadczenie.</w:t>
      </w:r>
    </w:p>
    <w:p w:rsidR="001F20A6" w:rsidRPr="00982641" w:rsidRDefault="001F20A6" w:rsidP="00A967D3">
      <w:pPr>
        <w:pStyle w:val="Akapitzlist"/>
        <w:numPr>
          <w:ilvl w:val="1"/>
          <w:numId w:val="55"/>
        </w:numPr>
        <w:spacing w:after="160"/>
        <w:contextualSpacing/>
        <w:jc w:val="both"/>
      </w:pPr>
      <w:r w:rsidRPr="00982641">
        <w:t>W przypadku zmiany instrumentu dzielenia ryzyka w okresie obowiązywania umowy, Wykonawca zobowiązany jest niezwłocznie poinformować Zamawiającego o zmianie, jeżeli ma ona wpływ na sposób realizacji lub rozliczenia zamówienia.</w:t>
      </w:r>
    </w:p>
    <w:p w:rsidR="001F20A6" w:rsidRPr="00982641" w:rsidRDefault="001F20A6" w:rsidP="00A967D3">
      <w:pPr>
        <w:pStyle w:val="Akapitzlist"/>
        <w:numPr>
          <w:ilvl w:val="0"/>
          <w:numId w:val="46"/>
        </w:numPr>
        <w:spacing w:after="160"/>
        <w:contextualSpacing/>
        <w:jc w:val="both"/>
      </w:pPr>
      <w:r w:rsidRPr="00982641">
        <w:t>Wykonawca zapewni dostawy gwarantujące bezpieczeństwo w transporcie (opakowania leków cytostatycznych muszą być oznakowane zgodnie z wymogami Standardów Jakościowych w Farmacji Onkologicznej PTFarm, 2018).</w:t>
      </w:r>
    </w:p>
    <w:p w:rsidR="001F20A6" w:rsidRPr="00982641" w:rsidRDefault="001F20A6" w:rsidP="00A967D3">
      <w:pPr>
        <w:pStyle w:val="Akapitzlist"/>
        <w:numPr>
          <w:ilvl w:val="0"/>
          <w:numId w:val="46"/>
        </w:numPr>
        <w:spacing w:after="160" w:line="278" w:lineRule="auto"/>
        <w:contextualSpacing/>
        <w:jc w:val="both"/>
      </w:pPr>
      <w:r w:rsidRPr="00982641">
        <w:rPr>
          <w:color w:val="000000"/>
        </w:rPr>
        <w:t xml:space="preserve">Wykonawca, na wezwanie dostarczy aktualne </w:t>
      </w:r>
      <w:r w:rsidRPr="00982641">
        <w:t>karty charakterystyki produktów leczniczych.</w:t>
      </w:r>
    </w:p>
    <w:p w:rsidR="001F20A6" w:rsidRPr="00982641" w:rsidRDefault="001F20A6" w:rsidP="00A967D3">
      <w:pPr>
        <w:pStyle w:val="Akapitzlist"/>
        <w:numPr>
          <w:ilvl w:val="0"/>
          <w:numId w:val="46"/>
        </w:numPr>
        <w:spacing w:after="160" w:line="278" w:lineRule="auto"/>
        <w:contextualSpacing/>
        <w:jc w:val="both"/>
        <w:rPr>
          <w:color w:val="000000"/>
        </w:rPr>
      </w:pPr>
      <w:r w:rsidRPr="00982641">
        <w:rPr>
          <w:color w:val="000000"/>
        </w:rPr>
        <w:lastRenderedPageBreak/>
        <w:t xml:space="preserve">Dostawca zobligowany jest do posiadania zezwolenia na prowadzenie hurtowego obrotu produktami leczniczymi – dotyczy </w:t>
      </w:r>
      <w:r w:rsidR="00824629" w:rsidRPr="00982641">
        <w:rPr>
          <w:color w:val="000000"/>
        </w:rPr>
        <w:t xml:space="preserve">wszystkich </w:t>
      </w:r>
      <w:r w:rsidRPr="00982641">
        <w:rPr>
          <w:color w:val="000000"/>
        </w:rPr>
        <w:t xml:space="preserve">części </w:t>
      </w:r>
      <w:r w:rsidR="00824629" w:rsidRPr="00982641">
        <w:rPr>
          <w:color w:val="000000"/>
        </w:rPr>
        <w:t>.</w:t>
      </w:r>
    </w:p>
    <w:p w:rsidR="001F20A6" w:rsidRPr="00982641" w:rsidRDefault="001F20A6" w:rsidP="00A967D3">
      <w:pPr>
        <w:pStyle w:val="Akapitzlist"/>
        <w:numPr>
          <w:ilvl w:val="0"/>
          <w:numId w:val="46"/>
        </w:numPr>
        <w:spacing w:after="160" w:line="278" w:lineRule="auto"/>
        <w:contextualSpacing/>
        <w:jc w:val="both"/>
        <w:rPr>
          <w:color w:val="000000"/>
        </w:rPr>
      </w:pPr>
      <w:r w:rsidRPr="00982641">
        <w:rPr>
          <w:color w:val="000000"/>
        </w:rPr>
        <w:t>Dostawy loco Apteka Szpitalna – komora przyjęć, ul. J. Bielawskiego 18, 36-200 Brzozów (budynek H).</w:t>
      </w:r>
    </w:p>
    <w:p w:rsidR="001F20A6" w:rsidRPr="00982641" w:rsidRDefault="001F20A6" w:rsidP="00A967D3">
      <w:pPr>
        <w:pStyle w:val="Akapitzlist"/>
        <w:numPr>
          <w:ilvl w:val="0"/>
          <w:numId w:val="46"/>
        </w:numPr>
        <w:spacing w:after="160" w:line="278" w:lineRule="auto"/>
        <w:contextualSpacing/>
        <w:jc w:val="both"/>
      </w:pPr>
      <w:r w:rsidRPr="00982641">
        <w:t>Dostawy w dni powszednie w godzinach 7:25 – 15:00 (z wyjątkiem dostaw na ratunek życia).</w:t>
      </w:r>
    </w:p>
    <w:p w:rsidR="001F20A6" w:rsidRPr="00982641" w:rsidRDefault="001F20A6" w:rsidP="00A967D3">
      <w:pPr>
        <w:pStyle w:val="Akapitzlist"/>
        <w:numPr>
          <w:ilvl w:val="0"/>
          <w:numId w:val="46"/>
        </w:numPr>
        <w:spacing w:after="160" w:line="278" w:lineRule="auto"/>
        <w:contextualSpacing/>
        <w:jc w:val="both"/>
      </w:pPr>
      <w:r w:rsidRPr="00982641">
        <w:t>Dostawy do 24 h od złożenia zamówienia dla zamówień złożonych od poniedziałku</w:t>
      </w:r>
      <w:r w:rsidR="00824629" w:rsidRPr="00982641">
        <w:t xml:space="preserve"> </w:t>
      </w:r>
      <w:r w:rsidRPr="00982641">
        <w:t>do czwartku i do 78 h w przypadku złożenia zamówienia w piątek. W przypadku dni ustawowo wolnych od pracy okres dostawy wydłuża się proporcjonalnie do liczby wolnych dni.</w:t>
      </w:r>
    </w:p>
    <w:p w:rsidR="001F20A6" w:rsidRPr="00982641" w:rsidRDefault="001F20A6" w:rsidP="00A967D3">
      <w:pPr>
        <w:pStyle w:val="Akapitzlist"/>
        <w:numPr>
          <w:ilvl w:val="0"/>
          <w:numId w:val="46"/>
        </w:numPr>
        <w:spacing w:after="160" w:line="278" w:lineRule="auto"/>
        <w:contextualSpacing/>
        <w:jc w:val="both"/>
      </w:pPr>
      <w:r w:rsidRPr="00982641">
        <w:t>Zamawiający nie dopuszcza suplementów diety.</w:t>
      </w:r>
    </w:p>
    <w:p w:rsidR="001F20A6" w:rsidRPr="00982641" w:rsidRDefault="001F20A6" w:rsidP="00A967D3">
      <w:pPr>
        <w:pStyle w:val="Akapitzlist"/>
        <w:numPr>
          <w:ilvl w:val="0"/>
          <w:numId w:val="46"/>
        </w:numPr>
        <w:spacing w:after="160" w:line="278" w:lineRule="auto"/>
        <w:contextualSpacing/>
        <w:jc w:val="both"/>
      </w:pPr>
      <w:r w:rsidRPr="00982641">
        <w:t xml:space="preserve">W przypadku braku realizacji zamówienia lub części zamówienia na produkt leczniczy – dostawca zobowiązany jest do wystawienia odmowy realizacji zamówienia o której mowa w art.  36z. Ustawy Prawo Farmaceutyczne – niezależnie od objęcia lub nie tego leku decyzją refundacyjną. Preferowana forma dostarczenia odmowy: dokument elektroniczny przesłany drogą email na adres </w:t>
      </w:r>
      <w:hyperlink r:id="rId13" w:history="1">
        <w:r w:rsidRPr="00982641">
          <w:rPr>
            <w:rStyle w:val="Hipercze"/>
          </w:rPr>
          <w:t>apteka@szpital-brzozow.pl</w:t>
        </w:r>
      </w:hyperlink>
    </w:p>
    <w:p w:rsidR="001F20A6" w:rsidRPr="00982641" w:rsidRDefault="001F20A6" w:rsidP="00A967D3">
      <w:pPr>
        <w:pStyle w:val="Akapitzlist"/>
        <w:numPr>
          <w:ilvl w:val="0"/>
          <w:numId w:val="46"/>
        </w:numPr>
        <w:spacing w:after="160" w:line="278" w:lineRule="auto"/>
        <w:contextualSpacing/>
        <w:jc w:val="both"/>
      </w:pPr>
      <w:r w:rsidRPr="00982641">
        <w:t>Dla każdego zamówienia dostawca prześle plik elektroniczny faktury w formacie umożliwiającym bezpośredni import informacji z pliku do systemu zamawiającego,</w:t>
      </w:r>
      <w:r w:rsidR="00824629" w:rsidRPr="00982641">
        <w:t xml:space="preserve"> </w:t>
      </w:r>
      <w:r w:rsidRPr="00982641">
        <w:t>tj. Asseco AMMS (format FAK lub KT0, KT1)</w:t>
      </w:r>
    </w:p>
    <w:p w:rsidR="001F20A6" w:rsidRPr="00982641" w:rsidRDefault="001F20A6" w:rsidP="00814E97">
      <w:pPr>
        <w:pStyle w:val="Akapitzlist"/>
        <w:spacing w:after="0" w:line="240" w:lineRule="auto"/>
        <w:jc w:val="both"/>
      </w:pPr>
      <w:r w:rsidRPr="00982641">
        <w:t xml:space="preserve">Adres email do przesyłania specyfikacji drogą elektroniczną: </w:t>
      </w:r>
      <w:hyperlink r:id="rId14" w:history="1">
        <w:r w:rsidRPr="00982641">
          <w:rPr>
            <w:rStyle w:val="Hipercze"/>
          </w:rPr>
          <w:t>faktury.apteka@szpital-brzozow.pl</w:t>
        </w:r>
      </w:hyperlink>
    </w:p>
    <w:p w:rsidR="001F20A6" w:rsidRPr="00982641" w:rsidRDefault="001F20A6" w:rsidP="00A967D3">
      <w:pPr>
        <w:pStyle w:val="Akapitzlist"/>
        <w:numPr>
          <w:ilvl w:val="0"/>
          <w:numId w:val="46"/>
        </w:numPr>
        <w:spacing w:after="160" w:line="278" w:lineRule="auto"/>
        <w:contextualSpacing/>
        <w:jc w:val="both"/>
      </w:pPr>
      <w:r w:rsidRPr="00982641">
        <w:t>W przypadku czasowej niedostępności na rynku polskim produktów leczniczych będących przedmiotem umowy lub zaprzestania, zawieszenia produkcji przedmiotu umowy przez producenta na okres określony pismem producenta o wstrzymaniu lub czasowym zawieszeniu produkcji, Wykonawca, po uprzednim udokumentowaniu faktu niedostępności/zaprzestania/ zawieszenia na ten okres, winien dostarczyć Zamawiającemu, na jego żądanie, produkt równoważny o tej samej nazwie międzynarodowej i w tej samej cenie.</w:t>
      </w:r>
    </w:p>
    <w:p w:rsidR="001F20A6" w:rsidRPr="00982641" w:rsidRDefault="001F20A6" w:rsidP="001F20A6">
      <w:pPr>
        <w:jc w:val="both"/>
        <w:rPr>
          <w:rFonts w:ascii="Calibri" w:hAnsi="Calibri" w:cs="Calibri"/>
          <w:sz w:val="22"/>
          <w:szCs w:val="22"/>
        </w:rPr>
      </w:pPr>
      <w:r w:rsidRPr="00982641">
        <w:rPr>
          <w:rFonts w:ascii="Calibri" w:hAnsi="Calibri" w:cs="Calibri"/>
          <w:sz w:val="22"/>
          <w:szCs w:val="22"/>
        </w:rPr>
        <w:t>W postępowaniu ma zastosowanie art. nr 139</w:t>
      </w:r>
      <w:r w:rsidR="000A2F5C" w:rsidRPr="00982641">
        <w:rPr>
          <w:rFonts w:ascii="Calibri" w:hAnsi="Calibri" w:cs="Calibri"/>
          <w:sz w:val="22"/>
          <w:szCs w:val="22"/>
        </w:rPr>
        <w:t xml:space="preserve"> ust. 1</w:t>
      </w:r>
      <w:r w:rsidRPr="00982641">
        <w:rPr>
          <w:rFonts w:ascii="Calibri" w:hAnsi="Calibri" w:cs="Calibri"/>
          <w:sz w:val="22"/>
          <w:szCs w:val="22"/>
        </w:rPr>
        <w:t xml:space="preserve"> ustawy Prawo zamówień publicznych</w:t>
      </w:r>
      <w:r w:rsidR="000A2F5C" w:rsidRPr="00982641">
        <w:rPr>
          <w:rFonts w:ascii="Calibri" w:hAnsi="Calibri" w:cs="Calibri"/>
          <w:sz w:val="22"/>
          <w:szCs w:val="22"/>
        </w:rPr>
        <w:t>.</w:t>
      </w:r>
      <w:r w:rsidRPr="00982641">
        <w:rPr>
          <w:rFonts w:ascii="Calibri" w:hAnsi="Calibri" w:cs="Calibri"/>
          <w:sz w:val="22"/>
          <w:szCs w:val="22"/>
        </w:rPr>
        <w:t xml:space="preserve"> </w:t>
      </w:r>
    </w:p>
    <w:p w:rsidR="00EF2983" w:rsidRPr="00982641" w:rsidRDefault="00EF2983" w:rsidP="00E30C4A">
      <w:pPr>
        <w:spacing w:line="276" w:lineRule="auto"/>
        <w:rPr>
          <w:rFonts w:ascii="Calibri" w:hAnsi="Calibri" w:cs="Calibri"/>
          <w:b/>
          <w:sz w:val="22"/>
          <w:szCs w:val="22"/>
        </w:rPr>
      </w:pPr>
    </w:p>
    <w:p w:rsidR="00CE5B34" w:rsidRPr="00982641" w:rsidRDefault="00CE5B34" w:rsidP="00730D08">
      <w:pPr>
        <w:pStyle w:val="Tytu"/>
        <w:numPr>
          <w:ilvl w:val="0"/>
          <w:numId w:val="28"/>
        </w:numPr>
        <w:shd w:val="clear" w:color="auto" w:fill="BFBFBF"/>
        <w:overflowPunct/>
        <w:autoSpaceDE/>
        <w:autoSpaceDN/>
        <w:adjustRightInd/>
        <w:spacing w:after="120" w:line="276" w:lineRule="auto"/>
        <w:ind w:left="426" w:hanging="426"/>
        <w:jc w:val="left"/>
        <w:textAlignment w:val="auto"/>
        <w:rPr>
          <w:rFonts w:ascii="Calibri" w:hAnsi="Calibri" w:cs="Calibri"/>
          <w:sz w:val="22"/>
          <w:szCs w:val="22"/>
        </w:rPr>
      </w:pPr>
      <w:r w:rsidRPr="00982641">
        <w:rPr>
          <w:rFonts w:ascii="Calibri" w:hAnsi="Calibri" w:cs="Calibri"/>
          <w:sz w:val="22"/>
          <w:szCs w:val="22"/>
        </w:rPr>
        <w:t xml:space="preserve">Termin </w:t>
      </w:r>
      <w:r w:rsidR="00C74FFF" w:rsidRPr="00982641">
        <w:rPr>
          <w:rFonts w:ascii="Calibri" w:hAnsi="Calibri" w:cs="Calibri"/>
          <w:sz w:val="22"/>
          <w:szCs w:val="22"/>
          <w:lang w:val="pl-PL"/>
        </w:rPr>
        <w:t xml:space="preserve">i miejsce </w:t>
      </w:r>
      <w:r w:rsidR="00604514" w:rsidRPr="00982641">
        <w:rPr>
          <w:rFonts w:ascii="Calibri" w:hAnsi="Calibri" w:cs="Calibri"/>
          <w:sz w:val="22"/>
          <w:szCs w:val="22"/>
        </w:rPr>
        <w:t>wykonania przedmiotu zamówienia.</w:t>
      </w:r>
    </w:p>
    <w:p w:rsidR="00B94980" w:rsidRPr="00982641" w:rsidRDefault="00604514" w:rsidP="008F061F">
      <w:pPr>
        <w:tabs>
          <w:tab w:val="left" w:pos="0"/>
        </w:tabs>
        <w:autoSpaceDE w:val="0"/>
        <w:spacing w:line="276" w:lineRule="auto"/>
        <w:jc w:val="both"/>
        <w:rPr>
          <w:rFonts w:ascii="Calibri" w:hAnsi="Calibri" w:cs="Calibri"/>
          <w:sz w:val="22"/>
          <w:szCs w:val="22"/>
        </w:rPr>
      </w:pPr>
      <w:r w:rsidRPr="00982641">
        <w:rPr>
          <w:rFonts w:ascii="Calibri" w:hAnsi="Calibri" w:cs="Calibri"/>
          <w:sz w:val="22"/>
          <w:szCs w:val="22"/>
        </w:rPr>
        <w:t>Termin wykonania niniejszego zamówienia</w:t>
      </w:r>
      <w:r w:rsidR="00666C2E" w:rsidRPr="00982641">
        <w:rPr>
          <w:rFonts w:ascii="Calibri" w:hAnsi="Calibri" w:cs="Calibri"/>
          <w:sz w:val="22"/>
          <w:szCs w:val="22"/>
        </w:rPr>
        <w:t xml:space="preserve">: </w:t>
      </w:r>
      <w:r w:rsidR="006969A0" w:rsidRPr="00982641">
        <w:rPr>
          <w:rFonts w:ascii="Calibri" w:hAnsi="Calibri" w:cs="Calibri"/>
          <w:sz w:val="22"/>
          <w:szCs w:val="22"/>
        </w:rPr>
        <w:t>s</w:t>
      </w:r>
      <w:r w:rsidR="0029753C" w:rsidRPr="00982641">
        <w:rPr>
          <w:rFonts w:ascii="Calibri" w:hAnsi="Calibri" w:cs="Calibri"/>
          <w:sz w:val="22"/>
          <w:szCs w:val="22"/>
        </w:rPr>
        <w:t xml:space="preserve">ukcesywne </w:t>
      </w:r>
      <w:r w:rsidR="00F050D3" w:rsidRPr="00982641">
        <w:rPr>
          <w:rFonts w:ascii="Calibri" w:hAnsi="Calibri" w:cs="Calibri"/>
          <w:sz w:val="22"/>
          <w:szCs w:val="22"/>
        </w:rPr>
        <w:t>dostawy</w:t>
      </w:r>
      <w:r w:rsidR="003932C3" w:rsidRPr="00982641">
        <w:rPr>
          <w:rFonts w:ascii="Calibri" w:hAnsi="Calibri" w:cs="Calibri"/>
          <w:sz w:val="22"/>
          <w:szCs w:val="22"/>
        </w:rPr>
        <w:t>/usługi</w:t>
      </w:r>
      <w:r w:rsidR="0029753C" w:rsidRPr="00982641">
        <w:rPr>
          <w:rFonts w:ascii="Calibri" w:hAnsi="Calibri" w:cs="Calibri"/>
          <w:sz w:val="22"/>
          <w:szCs w:val="22"/>
        </w:rPr>
        <w:t xml:space="preserve"> w okresie</w:t>
      </w:r>
      <w:r w:rsidR="008A7070" w:rsidRPr="00982641">
        <w:rPr>
          <w:rFonts w:ascii="Calibri" w:hAnsi="Calibri" w:cs="Calibri"/>
          <w:b/>
          <w:sz w:val="22"/>
          <w:szCs w:val="22"/>
        </w:rPr>
        <w:t xml:space="preserve"> </w:t>
      </w:r>
      <w:r w:rsidR="001F0566" w:rsidRPr="00982641">
        <w:rPr>
          <w:rFonts w:ascii="Calibri" w:hAnsi="Calibri" w:cs="Calibri"/>
          <w:b/>
          <w:sz w:val="22"/>
          <w:szCs w:val="22"/>
        </w:rPr>
        <w:t xml:space="preserve">12 </w:t>
      </w:r>
      <w:r w:rsidR="00542DF3" w:rsidRPr="00982641">
        <w:rPr>
          <w:rFonts w:ascii="Calibri" w:hAnsi="Calibri" w:cs="Calibri"/>
          <w:b/>
          <w:sz w:val="22"/>
          <w:szCs w:val="22"/>
        </w:rPr>
        <w:t>miesięcy</w:t>
      </w:r>
      <w:r w:rsidR="00542DF3" w:rsidRPr="00982641">
        <w:rPr>
          <w:rFonts w:ascii="Calibri" w:hAnsi="Calibri" w:cs="Calibri"/>
          <w:sz w:val="22"/>
          <w:szCs w:val="22"/>
        </w:rPr>
        <w:t xml:space="preserve"> od dnia zawarcia umowy.</w:t>
      </w:r>
    </w:p>
    <w:p w:rsidR="00B7578E" w:rsidRPr="00982641" w:rsidRDefault="00B7578E" w:rsidP="00765CB4">
      <w:pPr>
        <w:autoSpaceDE w:val="0"/>
        <w:spacing w:line="276" w:lineRule="auto"/>
        <w:jc w:val="both"/>
        <w:rPr>
          <w:rFonts w:ascii="Calibri" w:hAnsi="Calibri" w:cs="Calibri"/>
          <w:sz w:val="22"/>
          <w:szCs w:val="22"/>
        </w:rPr>
      </w:pPr>
    </w:p>
    <w:p w:rsidR="00765CB4" w:rsidRPr="00982641" w:rsidRDefault="00765CB4" w:rsidP="00730D08">
      <w:pPr>
        <w:numPr>
          <w:ilvl w:val="0"/>
          <w:numId w:val="31"/>
        </w:numPr>
        <w:shd w:val="clear" w:color="auto" w:fill="A6A6A6"/>
        <w:spacing w:line="276" w:lineRule="auto"/>
        <w:rPr>
          <w:rFonts w:ascii="Calibri" w:hAnsi="Calibri" w:cs="Calibri"/>
          <w:b/>
          <w:sz w:val="22"/>
          <w:szCs w:val="22"/>
        </w:rPr>
      </w:pPr>
      <w:r w:rsidRPr="00982641">
        <w:rPr>
          <w:rFonts w:ascii="Calibri" w:hAnsi="Calibri" w:cs="Calibri"/>
          <w:b/>
          <w:bCs/>
          <w:sz w:val="22"/>
          <w:szCs w:val="22"/>
        </w:rPr>
        <w:t>Wykaz oświadczeń i dokumentów składanych wraz z ofertą</w:t>
      </w:r>
      <w:r w:rsidRPr="00982641">
        <w:rPr>
          <w:rFonts w:ascii="Calibri" w:hAnsi="Calibri" w:cs="Calibri"/>
          <w:b/>
          <w:sz w:val="22"/>
          <w:szCs w:val="22"/>
        </w:rPr>
        <w:t>:</w:t>
      </w:r>
    </w:p>
    <w:p w:rsidR="00765CB4" w:rsidRPr="00982641" w:rsidRDefault="00765CB4" w:rsidP="00765CB4">
      <w:pPr>
        <w:shd w:val="clear" w:color="auto" w:fill="FFFFFF"/>
        <w:spacing w:line="276" w:lineRule="auto"/>
        <w:ind w:left="1146"/>
        <w:rPr>
          <w:rFonts w:ascii="Calibri" w:hAnsi="Calibri" w:cs="Calibri"/>
          <w:b/>
          <w:sz w:val="22"/>
          <w:szCs w:val="22"/>
        </w:rPr>
      </w:pPr>
    </w:p>
    <w:p w:rsidR="00765CB4" w:rsidRPr="00982641" w:rsidRDefault="00765CB4" w:rsidP="00765CB4">
      <w:pPr>
        <w:spacing w:after="240" w:line="276" w:lineRule="auto"/>
        <w:jc w:val="both"/>
        <w:rPr>
          <w:rFonts w:ascii="Calibri" w:hAnsi="Calibri" w:cs="Calibri"/>
          <w:sz w:val="22"/>
          <w:szCs w:val="22"/>
        </w:rPr>
      </w:pPr>
      <w:r w:rsidRPr="00982641">
        <w:rPr>
          <w:rFonts w:ascii="Calibri" w:hAnsi="Calibri" w:cs="Calibri"/>
          <w:b/>
          <w:sz w:val="22"/>
          <w:szCs w:val="22"/>
          <w:shd w:val="clear" w:color="auto" w:fill="D9D9D9"/>
        </w:rPr>
        <w:t>Dokumenty wstępnie potwierdzające niepodleganie wykluczeniu</w:t>
      </w:r>
      <w:r w:rsidR="00953CB8" w:rsidRPr="00982641">
        <w:rPr>
          <w:rFonts w:ascii="Calibri" w:hAnsi="Calibri" w:cs="Calibri"/>
          <w:b/>
          <w:sz w:val="22"/>
          <w:szCs w:val="22"/>
          <w:shd w:val="clear" w:color="auto" w:fill="D9D9D9"/>
        </w:rPr>
        <w:t xml:space="preserve"> oraz spełnianie warunków udziału w postępowaniu</w:t>
      </w:r>
      <w:r w:rsidRPr="00982641">
        <w:rPr>
          <w:rFonts w:ascii="Calibri" w:hAnsi="Calibri" w:cs="Calibri"/>
          <w:b/>
          <w:sz w:val="22"/>
          <w:szCs w:val="22"/>
          <w:shd w:val="clear" w:color="auto" w:fill="D9D9D9"/>
        </w:rPr>
        <w:t xml:space="preserve"> i inne dokumenty, które Wykonawca zobowiązany jest dostarczyć wraz z ofertą przetargową:</w:t>
      </w:r>
    </w:p>
    <w:p w:rsidR="00765CB4" w:rsidRPr="00982641" w:rsidRDefault="00765CB4" w:rsidP="00730D08">
      <w:pPr>
        <w:numPr>
          <w:ilvl w:val="0"/>
          <w:numId w:val="35"/>
        </w:numPr>
        <w:tabs>
          <w:tab w:val="left" w:pos="284"/>
        </w:tabs>
        <w:spacing w:after="240" w:line="276" w:lineRule="auto"/>
        <w:ind w:left="284" w:hanging="284"/>
        <w:jc w:val="both"/>
        <w:rPr>
          <w:rFonts w:ascii="Calibri" w:hAnsi="Calibri" w:cs="Calibri"/>
          <w:sz w:val="22"/>
          <w:szCs w:val="22"/>
        </w:rPr>
      </w:pPr>
      <w:r w:rsidRPr="00982641">
        <w:rPr>
          <w:rFonts w:ascii="Calibri" w:hAnsi="Calibri" w:cs="Calibri"/>
          <w:sz w:val="22"/>
          <w:szCs w:val="22"/>
        </w:rPr>
        <w:t xml:space="preserve">Oświadczenie o niepodleganiu wykluczeniu, spełnianiu warunków udziału w postępowaniu składane na formularzu </w:t>
      </w:r>
      <w:r w:rsidRPr="00982641">
        <w:rPr>
          <w:rFonts w:ascii="Calibri" w:hAnsi="Calibri" w:cs="Calibri"/>
          <w:b/>
          <w:sz w:val="22"/>
          <w:szCs w:val="22"/>
        </w:rPr>
        <w:t>Jednolitego Europejskiego Dokumentu Zamówienia (JEDZ),</w:t>
      </w:r>
      <w:r w:rsidRPr="00982641">
        <w:rPr>
          <w:rFonts w:ascii="Calibri" w:hAnsi="Calibri" w:cs="Calibri"/>
          <w:sz w:val="22"/>
          <w:szCs w:val="22"/>
        </w:rPr>
        <w:t xml:space="preserve"> zgodnie z</w:t>
      </w:r>
      <w:r w:rsidR="00C24292" w:rsidRPr="00982641">
        <w:rPr>
          <w:rFonts w:ascii="Calibri" w:hAnsi="Calibri" w:cs="Calibri"/>
          <w:sz w:val="22"/>
          <w:szCs w:val="22"/>
        </w:rPr>
        <w:t>e</w:t>
      </w:r>
      <w:r w:rsidRPr="00982641">
        <w:rPr>
          <w:rFonts w:ascii="Calibri" w:hAnsi="Calibri" w:cs="Calibri"/>
          <w:sz w:val="22"/>
          <w:szCs w:val="22"/>
        </w:rPr>
        <w:t xml:space="preserve"> wzorem stanowiącym </w:t>
      </w:r>
      <w:r w:rsidRPr="00982641">
        <w:rPr>
          <w:rFonts w:ascii="Calibri" w:hAnsi="Calibri" w:cs="Calibri"/>
          <w:b/>
          <w:sz w:val="22"/>
          <w:szCs w:val="22"/>
        </w:rPr>
        <w:t>załącznik nr 2</w:t>
      </w:r>
      <w:r w:rsidR="00E971AB" w:rsidRPr="00982641">
        <w:rPr>
          <w:rFonts w:ascii="Calibri" w:hAnsi="Calibri" w:cs="Calibri"/>
          <w:b/>
          <w:sz w:val="22"/>
          <w:szCs w:val="22"/>
        </w:rPr>
        <w:t xml:space="preserve"> </w:t>
      </w:r>
      <w:r w:rsidR="00EC5CEC" w:rsidRPr="00982641">
        <w:rPr>
          <w:rFonts w:ascii="Calibri" w:hAnsi="Calibri" w:cs="Calibri"/>
          <w:sz w:val="22"/>
          <w:szCs w:val="22"/>
        </w:rPr>
        <w:t> </w:t>
      </w:r>
      <w:r w:rsidRPr="00982641">
        <w:rPr>
          <w:rFonts w:ascii="Calibri" w:hAnsi="Calibri" w:cs="Calibri"/>
          <w:sz w:val="22"/>
          <w:szCs w:val="22"/>
        </w:rPr>
        <w:t xml:space="preserve">do specyfikacji  warunków zamówienia </w:t>
      </w:r>
      <w:r w:rsidR="00DC157A" w:rsidRPr="00982641">
        <w:rPr>
          <w:rFonts w:ascii="Calibri" w:hAnsi="Calibri" w:cs="Calibri"/>
          <w:sz w:val="22"/>
          <w:szCs w:val="22"/>
        </w:rPr>
        <w:t>- dokument stanowi wstępne potwierdzenie niepodleganiu wykluczeniu</w:t>
      </w:r>
      <w:r w:rsidRPr="00982641">
        <w:rPr>
          <w:rFonts w:ascii="Calibri" w:hAnsi="Calibri" w:cs="Calibri"/>
          <w:sz w:val="22"/>
          <w:szCs w:val="22"/>
        </w:rPr>
        <w:t xml:space="preserve">  </w:t>
      </w:r>
      <w:r w:rsidR="00DC157A" w:rsidRPr="00982641">
        <w:rPr>
          <w:rFonts w:ascii="Calibri" w:hAnsi="Calibri" w:cs="Calibri"/>
          <w:sz w:val="22"/>
          <w:szCs w:val="22"/>
        </w:rPr>
        <w:t xml:space="preserve">i spełnianie warunków </w:t>
      </w:r>
      <w:r w:rsidRPr="00982641">
        <w:rPr>
          <w:rFonts w:ascii="Calibri" w:hAnsi="Calibri" w:cs="Calibri"/>
          <w:sz w:val="22"/>
          <w:szCs w:val="22"/>
        </w:rPr>
        <w:t xml:space="preserve"> </w:t>
      </w:r>
      <w:r w:rsidR="00DC157A" w:rsidRPr="00982641">
        <w:rPr>
          <w:rFonts w:ascii="Calibri" w:hAnsi="Calibri" w:cs="Calibri"/>
          <w:sz w:val="22"/>
          <w:szCs w:val="22"/>
        </w:rPr>
        <w:t>udziału w postępowaniu</w:t>
      </w:r>
      <w:r w:rsidRPr="00982641">
        <w:rPr>
          <w:rFonts w:ascii="Calibri" w:hAnsi="Calibri" w:cs="Calibri"/>
          <w:sz w:val="22"/>
          <w:szCs w:val="22"/>
        </w:rPr>
        <w:t xml:space="preserve"> </w:t>
      </w:r>
    </w:p>
    <w:p w:rsidR="00765CB4" w:rsidRPr="00982641" w:rsidRDefault="004B1422" w:rsidP="004B1422">
      <w:pPr>
        <w:spacing w:after="240" w:line="276" w:lineRule="auto"/>
        <w:ind w:left="255" w:hanging="255"/>
        <w:jc w:val="both"/>
        <w:rPr>
          <w:rFonts w:ascii="Calibri" w:hAnsi="Calibri" w:cs="Calibri"/>
          <w:sz w:val="22"/>
          <w:szCs w:val="22"/>
        </w:rPr>
      </w:pPr>
      <w:r w:rsidRPr="00982641">
        <w:rPr>
          <w:rFonts w:ascii="Calibri" w:hAnsi="Calibri" w:cs="Calibri"/>
          <w:sz w:val="22"/>
          <w:szCs w:val="22"/>
        </w:rPr>
        <w:t xml:space="preserve">     </w:t>
      </w:r>
      <w:r w:rsidR="00765CB4" w:rsidRPr="00982641">
        <w:rPr>
          <w:rFonts w:ascii="Calibri" w:hAnsi="Calibri" w:cs="Calibri"/>
          <w:sz w:val="22"/>
          <w:szCs w:val="22"/>
        </w:rPr>
        <w:t>W przypadku wspólnego ubiegania się o zamówienie przez wykonawców Jednolity Europejski Dokument Zamówienia składa każdy z wykonawców wspólnie ubiegający się o zamówienie.</w:t>
      </w:r>
    </w:p>
    <w:p w:rsidR="00765CB4" w:rsidRPr="00982641" w:rsidRDefault="00765CB4" w:rsidP="004B1422">
      <w:pPr>
        <w:spacing w:after="240" w:line="276" w:lineRule="auto"/>
        <w:ind w:left="255"/>
        <w:jc w:val="both"/>
        <w:rPr>
          <w:rFonts w:ascii="Calibri" w:hAnsi="Calibri" w:cs="Calibri"/>
          <w:sz w:val="22"/>
          <w:szCs w:val="22"/>
        </w:rPr>
      </w:pPr>
      <w:r w:rsidRPr="00982641">
        <w:rPr>
          <w:rFonts w:ascii="Calibri" w:hAnsi="Calibri" w:cs="Calibri"/>
          <w:sz w:val="22"/>
          <w:szCs w:val="22"/>
        </w:rPr>
        <w:lastRenderedPageBreak/>
        <w:t>Wykonawca, który zamierza powierzyć wykonanie części zamówienia podwykonawcom zobowiązany jest wypełnić w tym zakresie JEDZ wskazując części zamówienia, których wykonanie zamierza powierzyć podwykonawcom.</w:t>
      </w:r>
    </w:p>
    <w:p w:rsidR="00765CB4" w:rsidRPr="00982641" w:rsidRDefault="00765CB4" w:rsidP="004B1422">
      <w:pPr>
        <w:spacing w:after="240" w:line="276" w:lineRule="auto"/>
        <w:ind w:left="255"/>
        <w:jc w:val="both"/>
        <w:rPr>
          <w:rFonts w:ascii="Calibri" w:hAnsi="Calibri" w:cs="Calibri"/>
          <w:sz w:val="22"/>
          <w:szCs w:val="22"/>
        </w:rPr>
      </w:pPr>
      <w:r w:rsidRPr="00982641">
        <w:rPr>
          <w:rFonts w:ascii="Calibri" w:hAnsi="Calibri" w:cs="Calibri"/>
          <w:sz w:val="22"/>
          <w:szCs w:val="22"/>
        </w:rPr>
        <w:t>Wykonawca, który powołuje się na zasoby innych podmiotów, w celu wykazania braku istnienia wobec nich podstaw wykluczenia oraz spełniania,  w zakresie, w jakim powołuje się na  ich zasoby, warunków udziału w postepowaniu składa także JEDZ dotyczący tych podmiotów.</w:t>
      </w:r>
    </w:p>
    <w:p w:rsidR="00765CB4" w:rsidRPr="00982641" w:rsidRDefault="00765CB4" w:rsidP="004B1422">
      <w:pPr>
        <w:spacing w:after="240" w:line="276" w:lineRule="auto"/>
        <w:ind w:left="255"/>
        <w:jc w:val="both"/>
        <w:rPr>
          <w:rFonts w:ascii="Calibri" w:hAnsi="Calibri" w:cs="Calibri"/>
          <w:sz w:val="22"/>
          <w:szCs w:val="22"/>
        </w:rPr>
      </w:pPr>
      <w:r w:rsidRPr="00982641">
        <w:rPr>
          <w:rFonts w:ascii="Calibri" w:hAnsi="Calibri" w:cs="Calibri"/>
          <w:sz w:val="22"/>
          <w:szCs w:val="22"/>
        </w:rPr>
        <w:t xml:space="preserve">Zamawiający zaleca zapoznanie się z INSTRUKCJĄ WYPEŁNIANIA dokumentu dostępną na stronie Urzędu Zamówień Publicznych: </w:t>
      </w:r>
      <w:hyperlink r:id="rId15" w:history="1">
        <w:r w:rsidRPr="00982641">
          <w:rPr>
            <w:rStyle w:val="Hipercze"/>
            <w:rFonts w:ascii="Calibri" w:hAnsi="Calibri" w:cs="Calibri"/>
            <w:sz w:val="22"/>
            <w:szCs w:val="22"/>
          </w:rPr>
          <w:t>www.uzp.gov.pl</w:t>
        </w:r>
      </w:hyperlink>
    </w:p>
    <w:p w:rsidR="00765CB4" w:rsidRPr="00982641" w:rsidRDefault="00765CB4" w:rsidP="00730D08">
      <w:pPr>
        <w:numPr>
          <w:ilvl w:val="0"/>
          <w:numId w:val="29"/>
        </w:numPr>
        <w:spacing w:after="240" w:line="276" w:lineRule="auto"/>
        <w:ind w:left="284" w:hanging="284"/>
        <w:jc w:val="both"/>
        <w:rPr>
          <w:rFonts w:ascii="Calibri" w:hAnsi="Calibri" w:cs="Calibri"/>
          <w:b/>
          <w:sz w:val="22"/>
          <w:szCs w:val="22"/>
        </w:rPr>
      </w:pPr>
      <w:r w:rsidRPr="00982641">
        <w:rPr>
          <w:rFonts w:ascii="Calibri" w:hAnsi="Calibri" w:cs="Calibri"/>
          <w:sz w:val="22"/>
          <w:szCs w:val="22"/>
        </w:rPr>
        <w:t xml:space="preserve">W przypadku wykonawców wspólnie ubiegających się o udzielenie zamówienia </w:t>
      </w:r>
      <w:r w:rsidRPr="00982641">
        <w:rPr>
          <w:rFonts w:ascii="Calibri" w:hAnsi="Calibri" w:cs="Calibri"/>
          <w:b/>
          <w:sz w:val="22"/>
          <w:szCs w:val="22"/>
        </w:rPr>
        <w:t xml:space="preserve">pełnomocnictwo </w:t>
      </w:r>
      <w:r w:rsidRPr="00982641">
        <w:rPr>
          <w:rFonts w:ascii="Calibri" w:hAnsi="Calibri" w:cs="Calibri"/>
          <w:sz w:val="22"/>
          <w:szCs w:val="22"/>
        </w:rPr>
        <w:t>osoby reprezentującej wspólnie działających wykonawców, określające postępowanie do którego się odnosi, precyzujące zakres umocowania oraz określające osobę pełnomocnika i wykonawców udzielających pełnomocnictwa. Pełnomocnictwo powinno być podpisane przez wszystkich wykonawców.</w:t>
      </w:r>
    </w:p>
    <w:p w:rsidR="00765CB4" w:rsidRPr="00982641" w:rsidRDefault="00765CB4" w:rsidP="00730D08">
      <w:pPr>
        <w:numPr>
          <w:ilvl w:val="0"/>
          <w:numId w:val="29"/>
        </w:numPr>
        <w:spacing w:after="240" w:line="276" w:lineRule="auto"/>
        <w:ind w:left="284" w:hanging="284"/>
        <w:jc w:val="both"/>
        <w:rPr>
          <w:rFonts w:ascii="Calibri" w:hAnsi="Calibri" w:cs="Calibri"/>
          <w:b/>
          <w:sz w:val="22"/>
          <w:szCs w:val="22"/>
        </w:rPr>
      </w:pPr>
      <w:r w:rsidRPr="00982641">
        <w:rPr>
          <w:rFonts w:ascii="Calibri" w:hAnsi="Calibri" w:cs="Calibri"/>
          <w:b/>
          <w:sz w:val="22"/>
          <w:szCs w:val="22"/>
        </w:rPr>
        <w:t xml:space="preserve">Pełnomocnictwo do podpisania oferty </w:t>
      </w:r>
      <w:r w:rsidRPr="00982641">
        <w:rPr>
          <w:rFonts w:ascii="Calibri" w:hAnsi="Calibri" w:cs="Calibri"/>
          <w:sz w:val="22"/>
          <w:szCs w:val="22"/>
        </w:rPr>
        <w:t>(w przypadku, gdy oferta jest opatrzona podpisem upełnomocnionego przedstawiciela Wykonawcy).</w:t>
      </w:r>
    </w:p>
    <w:p w:rsidR="00765CB4" w:rsidRPr="00982641" w:rsidRDefault="00765CB4" w:rsidP="00730D08">
      <w:pPr>
        <w:numPr>
          <w:ilvl w:val="0"/>
          <w:numId w:val="29"/>
        </w:numPr>
        <w:spacing w:after="240" w:line="276" w:lineRule="auto"/>
        <w:ind w:left="284" w:hanging="284"/>
        <w:jc w:val="both"/>
        <w:rPr>
          <w:rFonts w:ascii="Calibri" w:hAnsi="Calibri" w:cs="Calibri"/>
          <w:sz w:val="22"/>
          <w:szCs w:val="22"/>
        </w:rPr>
      </w:pPr>
      <w:r w:rsidRPr="00982641">
        <w:rPr>
          <w:rFonts w:ascii="Calibri" w:hAnsi="Calibri" w:cs="Calibri"/>
          <w:b/>
          <w:sz w:val="22"/>
          <w:szCs w:val="22"/>
        </w:rPr>
        <w:t>Oświadczenie dotyczące RODO</w:t>
      </w:r>
      <w:r w:rsidRPr="00982641">
        <w:rPr>
          <w:rFonts w:ascii="Calibri" w:hAnsi="Calibri" w:cs="Calibri"/>
          <w:sz w:val="22"/>
          <w:szCs w:val="22"/>
        </w:rPr>
        <w:t xml:space="preserve">- wzór zawarty jest w </w:t>
      </w:r>
      <w:r w:rsidRPr="00982641">
        <w:rPr>
          <w:rFonts w:ascii="Calibri" w:hAnsi="Calibri" w:cs="Calibri"/>
          <w:b/>
          <w:sz w:val="22"/>
          <w:szCs w:val="22"/>
        </w:rPr>
        <w:t xml:space="preserve">załączniku  nr </w:t>
      </w:r>
      <w:r w:rsidR="00853919" w:rsidRPr="00982641">
        <w:rPr>
          <w:rFonts w:ascii="Calibri" w:hAnsi="Calibri" w:cs="Calibri"/>
          <w:b/>
          <w:sz w:val="22"/>
          <w:szCs w:val="22"/>
        </w:rPr>
        <w:t>3</w:t>
      </w:r>
      <w:r w:rsidRPr="00982641">
        <w:rPr>
          <w:rFonts w:ascii="Calibri" w:hAnsi="Calibri" w:cs="Calibri"/>
          <w:sz w:val="22"/>
          <w:szCs w:val="22"/>
        </w:rPr>
        <w:t xml:space="preserve"> do SWZ.</w:t>
      </w:r>
    </w:p>
    <w:p w:rsidR="00F86EB3" w:rsidRPr="00982641" w:rsidRDefault="00F86EB3" w:rsidP="008F061F">
      <w:pPr>
        <w:numPr>
          <w:ilvl w:val="0"/>
          <w:numId w:val="29"/>
        </w:numPr>
        <w:ind w:left="284" w:hanging="284"/>
        <w:jc w:val="both"/>
        <w:rPr>
          <w:rFonts w:ascii="Calibri" w:hAnsi="Calibri" w:cs="Calibri"/>
          <w:sz w:val="22"/>
          <w:szCs w:val="22"/>
        </w:rPr>
      </w:pPr>
      <w:r w:rsidRPr="00982641">
        <w:rPr>
          <w:rFonts w:ascii="Calibri" w:hAnsi="Calibri" w:cs="Calibri"/>
          <w:b/>
          <w:sz w:val="22"/>
          <w:szCs w:val="22"/>
        </w:rPr>
        <w:t>Oświadczenie dotyczące przeciwdziałania wspieraniu agresji na Ukrainę</w:t>
      </w:r>
      <w:r w:rsidRPr="00982641">
        <w:rPr>
          <w:rFonts w:ascii="Calibri" w:hAnsi="Calibri" w:cs="Calibri"/>
          <w:sz w:val="22"/>
          <w:szCs w:val="22"/>
        </w:rPr>
        <w:t xml:space="preserve">-stanowiące </w:t>
      </w:r>
      <w:r w:rsidRPr="00982641">
        <w:rPr>
          <w:rFonts w:ascii="Calibri" w:hAnsi="Calibri" w:cs="Calibri"/>
          <w:b/>
          <w:sz w:val="22"/>
          <w:szCs w:val="22"/>
        </w:rPr>
        <w:t xml:space="preserve">załącznik nr </w:t>
      </w:r>
      <w:r w:rsidR="003358C6" w:rsidRPr="00982641">
        <w:rPr>
          <w:rFonts w:ascii="Calibri" w:hAnsi="Calibri" w:cs="Calibri"/>
          <w:b/>
          <w:sz w:val="22"/>
          <w:szCs w:val="22"/>
        </w:rPr>
        <w:t>5</w:t>
      </w:r>
      <w:r w:rsidRPr="00982641">
        <w:rPr>
          <w:rFonts w:ascii="Calibri" w:hAnsi="Calibri" w:cs="Calibri"/>
          <w:sz w:val="22"/>
          <w:szCs w:val="22"/>
        </w:rPr>
        <w:t xml:space="preserve"> do SWZ</w:t>
      </w:r>
      <w:r w:rsidR="00F619A2" w:rsidRPr="00982641">
        <w:rPr>
          <w:rFonts w:ascii="Calibri" w:hAnsi="Calibri" w:cs="Calibri"/>
          <w:sz w:val="22"/>
          <w:szCs w:val="22"/>
        </w:rPr>
        <w:t xml:space="preserve"> </w:t>
      </w:r>
      <w:r w:rsidRPr="00982641">
        <w:rPr>
          <w:rFonts w:ascii="Calibri" w:hAnsi="Calibri" w:cs="Calibri"/>
          <w:sz w:val="22"/>
          <w:szCs w:val="22"/>
        </w:rPr>
        <w:t>- dokument stanowi potwierdzenie niepodlegani</w:t>
      </w:r>
      <w:r w:rsidR="00D16C40" w:rsidRPr="00982641">
        <w:rPr>
          <w:rFonts w:ascii="Calibri" w:hAnsi="Calibri" w:cs="Calibri"/>
          <w:sz w:val="22"/>
          <w:szCs w:val="22"/>
        </w:rPr>
        <w:t xml:space="preserve">a </w:t>
      </w:r>
      <w:r w:rsidRPr="00982641">
        <w:rPr>
          <w:rFonts w:ascii="Calibri" w:hAnsi="Calibri" w:cs="Calibri"/>
          <w:sz w:val="22"/>
          <w:szCs w:val="22"/>
        </w:rPr>
        <w:t>wykluczeniu.</w:t>
      </w:r>
    </w:p>
    <w:p w:rsidR="00743520" w:rsidRPr="00982641" w:rsidRDefault="00743520" w:rsidP="00743520">
      <w:pPr>
        <w:ind w:left="284"/>
        <w:jc w:val="both"/>
        <w:rPr>
          <w:rFonts w:ascii="Calibri" w:hAnsi="Calibri" w:cs="Calibri"/>
          <w:sz w:val="22"/>
          <w:szCs w:val="22"/>
        </w:rPr>
      </w:pPr>
    </w:p>
    <w:p w:rsidR="00B16AAE" w:rsidRPr="00982641" w:rsidRDefault="00B16AAE" w:rsidP="006C509D">
      <w:pPr>
        <w:jc w:val="both"/>
        <w:rPr>
          <w:rFonts w:ascii="Calibri" w:hAnsi="Calibri" w:cs="Calibri"/>
          <w:sz w:val="22"/>
          <w:szCs w:val="22"/>
        </w:rPr>
      </w:pPr>
    </w:p>
    <w:p w:rsidR="00C6655B" w:rsidRDefault="00C6655B" w:rsidP="00BC4A3B">
      <w:pPr>
        <w:spacing w:line="276" w:lineRule="auto"/>
        <w:ind w:left="284" w:hanging="284"/>
        <w:jc w:val="both"/>
        <w:rPr>
          <w:rFonts w:ascii="Calibri" w:hAnsi="Calibri" w:cs="Calibri"/>
          <w:b/>
          <w:color w:val="FF0000"/>
          <w:sz w:val="22"/>
          <w:szCs w:val="22"/>
          <w:u w:val="single"/>
        </w:rPr>
      </w:pPr>
      <w:r w:rsidRPr="00982641">
        <w:rPr>
          <w:rFonts w:ascii="Calibri" w:hAnsi="Calibri" w:cs="Calibri"/>
          <w:b/>
          <w:sz w:val="22"/>
          <w:szCs w:val="22"/>
          <w:u w:val="single"/>
        </w:rPr>
        <w:t>Przedmiotowe środki dowodowe:</w:t>
      </w:r>
      <w:r w:rsidR="00954A80" w:rsidRPr="005B35A2">
        <w:rPr>
          <w:rFonts w:ascii="Calibri" w:hAnsi="Calibri" w:cs="Calibri"/>
          <w:b/>
          <w:sz w:val="22"/>
          <w:szCs w:val="22"/>
          <w:u w:val="single"/>
        </w:rPr>
        <w:t xml:space="preserve"> (dotyczy zadania nr </w:t>
      </w:r>
      <w:r w:rsidR="00B51EC5" w:rsidRPr="005B35A2">
        <w:rPr>
          <w:rFonts w:ascii="Calibri" w:hAnsi="Calibri" w:cs="Calibri"/>
          <w:b/>
          <w:sz w:val="22"/>
          <w:szCs w:val="22"/>
          <w:u w:val="single"/>
        </w:rPr>
        <w:t xml:space="preserve">6, </w:t>
      </w:r>
      <w:r w:rsidR="00954A80" w:rsidRPr="005B35A2">
        <w:rPr>
          <w:rFonts w:ascii="Calibri" w:hAnsi="Calibri" w:cs="Calibri"/>
          <w:b/>
          <w:sz w:val="22"/>
          <w:szCs w:val="22"/>
          <w:u w:val="single"/>
        </w:rPr>
        <w:t>11)</w:t>
      </w:r>
    </w:p>
    <w:p w:rsidR="00FB6DF2" w:rsidRDefault="00FB6DF2" w:rsidP="00BC4A3B">
      <w:pPr>
        <w:spacing w:line="276" w:lineRule="auto"/>
        <w:ind w:left="284" w:hanging="284"/>
        <w:jc w:val="both"/>
        <w:rPr>
          <w:rFonts w:ascii="Calibri" w:hAnsi="Calibri" w:cs="Calibri"/>
          <w:b/>
          <w:sz w:val="22"/>
          <w:szCs w:val="22"/>
          <w:u w:val="single"/>
        </w:rPr>
      </w:pPr>
    </w:p>
    <w:p w:rsidR="00FB6DF2" w:rsidRPr="005B35A2" w:rsidRDefault="00FB6DF2" w:rsidP="00FB6DF2">
      <w:pPr>
        <w:pStyle w:val="Akapitzlist"/>
        <w:numPr>
          <w:ilvl w:val="0"/>
          <w:numId w:val="80"/>
        </w:numPr>
        <w:spacing w:after="160"/>
        <w:contextualSpacing/>
        <w:jc w:val="both"/>
      </w:pPr>
      <w:r w:rsidRPr="005B35A2">
        <w:t>oświadczenie, czy dla oferowanego produktu leczniczego został ustalony instrument dzielenia ryzyka, o którym mowa w art. 11 ust. 5 ustawy o refundacji, mający wpływ na sposób nabywania, fakturowania, rozliczania lub sprawozdawania leku przez Zamawiającego. Jeżeli taki instrument został ustalony, Wykonawca zobowiązany jest wskazać sposób jego wykonania przez Zamawiającego w zakresie niezbędnym do prawidłowej realizacji umowy.</w:t>
      </w:r>
    </w:p>
    <w:p w:rsidR="00FB6DF2" w:rsidRPr="00982641" w:rsidRDefault="00FB6DF2" w:rsidP="00FB6DF2">
      <w:pPr>
        <w:pStyle w:val="Akapitzlist"/>
        <w:spacing w:after="160"/>
        <w:contextualSpacing/>
        <w:jc w:val="both"/>
      </w:pPr>
    </w:p>
    <w:p w:rsidR="00EF2983" w:rsidRPr="00982641" w:rsidRDefault="00EF2983" w:rsidP="00EF2983">
      <w:pPr>
        <w:spacing w:line="276" w:lineRule="auto"/>
        <w:ind w:left="284" w:hanging="284"/>
        <w:jc w:val="both"/>
        <w:rPr>
          <w:rFonts w:ascii="Calibri" w:hAnsi="Calibri" w:cs="Calibri"/>
          <w:sz w:val="22"/>
          <w:szCs w:val="22"/>
        </w:rPr>
      </w:pPr>
      <w:r w:rsidRPr="00982641">
        <w:rPr>
          <w:rFonts w:ascii="Calibri" w:hAnsi="Calibri" w:cs="Calibri"/>
          <w:sz w:val="22"/>
          <w:szCs w:val="22"/>
        </w:rPr>
        <w:t>Przedmiotowe środki dowodowe podlegają uzupełnieniu.</w:t>
      </w:r>
    </w:p>
    <w:p w:rsidR="003864F5" w:rsidRPr="00982641" w:rsidRDefault="003864F5" w:rsidP="008D6A1F">
      <w:pPr>
        <w:spacing w:line="276" w:lineRule="auto"/>
        <w:jc w:val="both"/>
        <w:rPr>
          <w:rFonts w:ascii="Calibri" w:hAnsi="Calibri" w:cs="Calibri"/>
          <w:b/>
          <w:sz w:val="22"/>
          <w:szCs w:val="22"/>
          <w:u w:val="single"/>
        </w:rPr>
      </w:pPr>
    </w:p>
    <w:p w:rsidR="00765CB4" w:rsidRPr="00982641" w:rsidRDefault="00765CB4" w:rsidP="00765CB4">
      <w:pPr>
        <w:spacing w:after="240" w:line="276" w:lineRule="auto"/>
        <w:ind w:left="284" w:hanging="284"/>
        <w:jc w:val="both"/>
        <w:rPr>
          <w:rFonts w:ascii="Calibri" w:hAnsi="Calibri" w:cs="Calibri"/>
          <w:b/>
          <w:sz w:val="22"/>
          <w:szCs w:val="22"/>
          <w:shd w:val="clear" w:color="auto" w:fill="D9D9D9"/>
        </w:rPr>
      </w:pPr>
      <w:r w:rsidRPr="00982641">
        <w:rPr>
          <w:rFonts w:ascii="Calibri" w:hAnsi="Calibri" w:cs="Calibri"/>
          <w:b/>
          <w:sz w:val="22"/>
          <w:szCs w:val="22"/>
          <w:shd w:val="clear" w:color="auto" w:fill="D9D9D9"/>
        </w:rPr>
        <w:t>VII</w:t>
      </w:r>
      <w:r w:rsidR="002C633E" w:rsidRPr="00982641">
        <w:rPr>
          <w:rFonts w:ascii="Calibri" w:hAnsi="Calibri" w:cs="Calibri"/>
          <w:b/>
          <w:sz w:val="22"/>
          <w:szCs w:val="22"/>
          <w:shd w:val="clear" w:color="auto" w:fill="D9D9D9"/>
        </w:rPr>
        <w:t>I</w:t>
      </w:r>
      <w:r w:rsidRPr="00982641">
        <w:rPr>
          <w:rFonts w:ascii="Calibri" w:hAnsi="Calibri" w:cs="Calibri"/>
          <w:b/>
          <w:sz w:val="22"/>
          <w:szCs w:val="22"/>
          <w:shd w:val="clear" w:color="auto" w:fill="D9D9D9"/>
        </w:rPr>
        <w:t xml:space="preserve"> Podmiotowe środki dowodowe składane na wezwanie:</w:t>
      </w:r>
    </w:p>
    <w:p w:rsidR="00765CB4" w:rsidRPr="00982641" w:rsidRDefault="00765CB4" w:rsidP="00765CB4">
      <w:pPr>
        <w:jc w:val="both"/>
        <w:rPr>
          <w:rFonts w:ascii="Calibri" w:hAnsi="Calibri" w:cs="Calibri"/>
          <w:sz w:val="22"/>
          <w:szCs w:val="22"/>
        </w:rPr>
      </w:pPr>
      <w:r w:rsidRPr="00982641">
        <w:rPr>
          <w:rFonts w:ascii="Calibri" w:hAnsi="Calibri" w:cs="Calibri"/>
          <w:sz w:val="22"/>
          <w:szCs w:val="22"/>
        </w:rPr>
        <w:t>Zamawiający wezwie Wykonawcę, którego oferta została najwyżej oceniona,</w:t>
      </w:r>
      <w:r w:rsidR="009C194D" w:rsidRPr="00982641">
        <w:rPr>
          <w:rFonts w:ascii="Calibri" w:hAnsi="Calibri" w:cs="Calibri"/>
          <w:sz w:val="22"/>
          <w:szCs w:val="22"/>
        </w:rPr>
        <w:t xml:space="preserve"> </w:t>
      </w:r>
      <w:r w:rsidRPr="00982641">
        <w:rPr>
          <w:rFonts w:ascii="Calibri" w:hAnsi="Calibri" w:cs="Calibri"/>
          <w:sz w:val="22"/>
          <w:szCs w:val="22"/>
        </w:rPr>
        <w:t xml:space="preserve">do złożenia  w wyznaczonym terminie, </w:t>
      </w:r>
      <w:r w:rsidRPr="00982641">
        <w:rPr>
          <w:rFonts w:ascii="Calibri" w:hAnsi="Calibri" w:cs="Calibri"/>
          <w:b/>
          <w:sz w:val="22"/>
          <w:szCs w:val="22"/>
        </w:rPr>
        <w:t xml:space="preserve">nie krótszym niż 10 dni od dnia wezwania, </w:t>
      </w:r>
      <w:r w:rsidRPr="00982641">
        <w:rPr>
          <w:rFonts w:ascii="Calibri" w:hAnsi="Calibri" w:cs="Calibri"/>
          <w:sz w:val="22"/>
          <w:szCs w:val="22"/>
        </w:rPr>
        <w:t>podmiotowych środków dowodowych, aktualnych na dzień ich złożenia, tj.:</w:t>
      </w:r>
    </w:p>
    <w:p w:rsidR="00765CB4" w:rsidRPr="00982641" w:rsidRDefault="00765CB4" w:rsidP="00765CB4">
      <w:pPr>
        <w:rPr>
          <w:rFonts w:ascii="Calibri" w:hAnsi="Calibri" w:cs="Calibri"/>
          <w:sz w:val="22"/>
          <w:szCs w:val="22"/>
        </w:rPr>
      </w:pPr>
    </w:p>
    <w:p w:rsidR="00765CB4" w:rsidRPr="00982641" w:rsidRDefault="00765CB4" w:rsidP="0033303A">
      <w:pPr>
        <w:spacing w:after="240" w:line="276" w:lineRule="auto"/>
        <w:ind w:left="426" w:hanging="426"/>
        <w:jc w:val="both"/>
        <w:rPr>
          <w:rFonts w:ascii="Calibri" w:hAnsi="Calibri" w:cs="Calibri"/>
          <w:sz w:val="22"/>
          <w:szCs w:val="22"/>
        </w:rPr>
      </w:pPr>
      <w:r w:rsidRPr="00982641">
        <w:rPr>
          <w:rFonts w:ascii="Calibri" w:hAnsi="Calibri" w:cs="Calibri"/>
          <w:sz w:val="22"/>
          <w:szCs w:val="22"/>
        </w:rPr>
        <w:t>1</w:t>
      </w:r>
      <w:r w:rsidRPr="00982641">
        <w:rPr>
          <w:rFonts w:ascii="Calibri" w:hAnsi="Calibri" w:cs="Calibri"/>
          <w:b/>
          <w:sz w:val="22"/>
          <w:szCs w:val="22"/>
        </w:rPr>
        <w:t>.</w:t>
      </w:r>
      <w:r w:rsidRPr="00982641">
        <w:rPr>
          <w:rFonts w:ascii="Calibri" w:hAnsi="Calibri" w:cs="Calibri"/>
          <w:sz w:val="22"/>
          <w:szCs w:val="22"/>
        </w:rPr>
        <w:t xml:space="preserve"> </w:t>
      </w:r>
      <w:r w:rsidR="00281504" w:rsidRPr="00982641">
        <w:rPr>
          <w:rFonts w:ascii="Calibri" w:hAnsi="Calibri" w:cs="Calibri"/>
          <w:sz w:val="22"/>
          <w:szCs w:val="22"/>
        </w:rPr>
        <w:t xml:space="preserve"> </w:t>
      </w:r>
      <w:r w:rsidRPr="00982641">
        <w:rPr>
          <w:rFonts w:ascii="Calibri" w:hAnsi="Calibri" w:cs="Calibri"/>
          <w:b/>
          <w:sz w:val="22"/>
          <w:szCs w:val="22"/>
        </w:rPr>
        <w:t>Odpis lub informacja z Krajowego Rejestru Sądowego lub z Centralnej Ewidencji i Informacji o Działalności Gospodarczej</w:t>
      </w:r>
      <w:r w:rsidRPr="00982641">
        <w:rPr>
          <w:rFonts w:ascii="Calibri" w:hAnsi="Calibri" w:cs="Calibri"/>
          <w:sz w:val="22"/>
          <w:szCs w:val="22"/>
        </w:rPr>
        <w:t>, w zakresie art. 109 ust. 1 pkt 4 ustawy, sporządzonych nie wcześniej niż 3 miesiące przed jej złożeniem, jeżeli odrębne przepisy wymagają wpisu do rejestru lub ewidencji</w:t>
      </w:r>
      <w:r w:rsidR="00F66AC8" w:rsidRPr="00982641">
        <w:rPr>
          <w:rFonts w:ascii="Calibri" w:hAnsi="Calibri" w:cs="Calibri"/>
          <w:sz w:val="22"/>
          <w:szCs w:val="22"/>
        </w:rPr>
        <w:t>.</w:t>
      </w:r>
    </w:p>
    <w:p w:rsidR="00765CB4" w:rsidRPr="00982641" w:rsidRDefault="00765CB4" w:rsidP="00765CB4">
      <w:pPr>
        <w:ind w:left="426" w:hanging="426"/>
        <w:jc w:val="both"/>
        <w:rPr>
          <w:rFonts w:ascii="Calibri" w:hAnsi="Calibri" w:cs="Calibri"/>
          <w:sz w:val="22"/>
          <w:szCs w:val="22"/>
        </w:rPr>
      </w:pPr>
      <w:r w:rsidRPr="00982641">
        <w:rPr>
          <w:rFonts w:ascii="Calibri" w:hAnsi="Calibri" w:cs="Calibri"/>
          <w:sz w:val="22"/>
          <w:szCs w:val="22"/>
        </w:rPr>
        <w:t>2.</w:t>
      </w:r>
      <w:r w:rsidRPr="00982641">
        <w:rPr>
          <w:rFonts w:ascii="Calibri" w:hAnsi="Calibri" w:cs="Calibri"/>
          <w:b/>
          <w:sz w:val="22"/>
          <w:szCs w:val="22"/>
        </w:rPr>
        <w:t xml:space="preserve"> </w:t>
      </w:r>
      <w:r w:rsidRPr="00982641">
        <w:rPr>
          <w:rFonts w:ascii="Calibri" w:hAnsi="Calibri" w:cs="Calibri"/>
          <w:b/>
          <w:sz w:val="22"/>
          <w:szCs w:val="22"/>
        </w:rPr>
        <w:tab/>
        <w:t>Informacja z Krajowego Rejestru Karnego</w:t>
      </w:r>
      <w:r w:rsidRPr="00982641">
        <w:rPr>
          <w:rFonts w:ascii="Calibri" w:hAnsi="Calibri" w:cs="Calibri"/>
          <w:sz w:val="22"/>
          <w:szCs w:val="22"/>
        </w:rPr>
        <w:t xml:space="preserve"> w zakresie określonym w art. 108 ust. 1 pkt. </w:t>
      </w:r>
      <w:r w:rsidR="00034FE2" w:rsidRPr="00982641">
        <w:rPr>
          <w:rFonts w:ascii="Calibri" w:hAnsi="Calibri" w:cs="Calibri"/>
          <w:sz w:val="22"/>
          <w:szCs w:val="22"/>
        </w:rPr>
        <w:t xml:space="preserve">1, </w:t>
      </w:r>
      <w:r w:rsidR="00DC157A" w:rsidRPr="00982641">
        <w:rPr>
          <w:rFonts w:ascii="Calibri" w:hAnsi="Calibri" w:cs="Calibri"/>
          <w:sz w:val="22"/>
          <w:szCs w:val="22"/>
        </w:rPr>
        <w:t>2 i 4</w:t>
      </w:r>
      <w:r w:rsidRPr="00982641">
        <w:rPr>
          <w:rFonts w:ascii="Calibri" w:hAnsi="Calibri" w:cs="Calibri"/>
          <w:sz w:val="22"/>
          <w:szCs w:val="22"/>
        </w:rPr>
        <w:t xml:space="preserve"> ustawy, sporządzona nie wcześniej niż </w:t>
      </w:r>
      <w:r w:rsidR="00C2081C" w:rsidRPr="00982641">
        <w:rPr>
          <w:rFonts w:ascii="Calibri" w:hAnsi="Calibri" w:cs="Calibri"/>
          <w:sz w:val="22"/>
          <w:szCs w:val="22"/>
        </w:rPr>
        <w:t>6 miesięcy przed jej złożeniem.</w:t>
      </w:r>
    </w:p>
    <w:p w:rsidR="00765CB4" w:rsidRPr="00982641" w:rsidRDefault="00765CB4" w:rsidP="000E5C90">
      <w:pPr>
        <w:jc w:val="both"/>
        <w:rPr>
          <w:rFonts w:ascii="Calibri" w:hAnsi="Calibri" w:cs="Calibri"/>
          <w:sz w:val="22"/>
          <w:szCs w:val="22"/>
        </w:rPr>
      </w:pPr>
    </w:p>
    <w:p w:rsidR="00765CB4" w:rsidRPr="00982641" w:rsidRDefault="00765CB4" w:rsidP="00730D08">
      <w:pPr>
        <w:numPr>
          <w:ilvl w:val="0"/>
          <w:numId w:val="30"/>
        </w:numPr>
        <w:ind w:left="426" w:hanging="426"/>
        <w:jc w:val="both"/>
        <w:rPr>
          <w:rFonts w:ascii="Calibri" w:hAnsi="Calibri" w:cs="Calibri"/>
          <w:sz w:val="22"/>
          <w:szCs w:val="22"/>
        </w:rPr>
      </w:pPr>
      <w:r w:rsidRPr="00982641">
        <w:rPr>
          <w:rFonts w:ascii="Calibri" w:hAnsi="Calibri" w:cs="Calibri"/>
          <w:b/>
          <w:sz w:val="22"/>
          <w:szCs w:val="22"/>
        </w:rPr>
        <w:lastRenderedPageBreak/>
        <w:t>Oświadczenie wykonawcy o aktualności informacji zawartych w oświadczeniu</w:t>
      </w:r>
      <w:r w:rsidRPr="00982641">
        <w:rPr>
          <w:rFonts w:ascii="Calibri" w:hAnsi="Calibri" w:cs="Calibri"/>
          <w:sz w:val="22"/>
          <w:szCs w:val="22"/>
        </w:rPr>
        <w:t>, o którym mowa w art. 125 ust. 1 ustawy, w zakresie podstaw wykluczenia</w:t>
      </w:r>
      <w:r w:rsidR="00F66AC8" w:rsidRPr="00982641">
        <w:rPr>
          <w:rFonts w:ascii="Calibri" w:hAnsi="Calibri" w:cs="Calibri"/>
          <w:sz w:val="22"/>
          <w:szCs w:val="22"/>
        </w:rPr>
        <w:t xml:space="preserve"> </w:t>
      </w:r>
      <w:r w:rsidRPr="00982641">
        <w:rPr>
          <w:rFonts w:ascii="Calibri" w:hAnsi="Calibri" w:cs="Calibri"/>
          <w:sz w:val="22"/>
          <w:szCs w:val="22"/>
        </w:rPr>
        <w:t>z postępowania wskazanych przez zamawiającego</w:t>
      </w:r>
      <w:r w:rsidR="00C2081C" w:rsidRPr="00982641">
        <w:rPr>
          <w:rFonts w:ascii="Calibri" w:hAnsi="Calibri" w:cs="Calibri"/>
          <w:sz w:val="22"/>
          <w:szCs w:val="22"/>
        </w:rPr>
        <w:t xml:space="preserve"> </w:t>
      </w:r>
      <w:r w:rsidRPr="00982641">
        <w:rPr>
          <w:rFonts w:ascii="Calibri" w:hAnsi="Calibri" w:cs="Calibri"/>
          <w:sz w:val="22"/>
          <w:szCs w:val="22"/>
        </w:rPr>
        <w:t xml:space="preserve">- wzór stanowi  załącznik nr </w:t>
      </w:r>
      <w:r w:rsidR="000E5C90" w:rsidRPr="00982641">
        <w:rPr>
          <w:rFonts w:ascii="Calibri" w:hAnsi="Calibri" w:cs="Calibri"/>
          <w:sz w:val="22"/>
          <w:szCs w:val="22"/>
        </w:rPr>
        <w:t>4</w:t>
      </w:r>
      <w:r w:rsidRPr="00982641">
        <w:rPr>
          <w:rFonts w:ascii="Calibri" w:hAnsi="Calibri" w:cs="Calibri"/>
          <w:sz w:val="22"/>
          <w:szCs w:val="22"/>
        </w:rPr>
        <w:t xml:space="preserve"> do SWZ.</w:t>
      </w:r>
    </w:p>
    <w:p w:rsidR="00765CB4" w:rsidRPr="00982641" w:rsidRDefault="00765CB4" w:rsidP="00765CB4">
      <w:pPr>
        <w:rPr>
          <w:rFonts w:ascii="Calibri" w:hAnsi="Calibri" w:cs="Calibri"/>
          <w:sz w:val="22"/>
          <w:szCs w:val="22"/>
        </w:rPr>
      </w:pPr>
    </w:p>
    <w:p w:rsidR="00856398" w:rsidRPr="00982641" w:rsidRDefault="00765CB4" w:rsidP="00ED2724">
      <w:pPr>
        <w:numPr>
          <w:ilvl w:val="0"/>
          <w:numId w:val="30"/>
        </w:numPr>
        <w:spacing w:after="240"/>
        <w:ind w:left="426" w:hanging="426"/>
        <w:jc w:val="both"/>
        <w:rPr>
          <w:rFonts w:ascii="Calibri" w:hAnsi="Calibri" w:cs="Calibri"/>
          <w:b/>
          <w:sz w:val="22"/>
          <w:szCs w:val="22"/>
        </w:rPr>
      </w:pPr>
      <w:r w:rsidRPr="00982641">
        <w:rPr>
          <w:rFonts w:ascii="Calibri" w:hAnsi="Calibri" w:cs="Calibri"/>
          <w:b/>
          <w:sz w:val="22"/>
          <w:szCs w:val="22"/>
        </w:rPr>
        <w:t>Oświadczenie dotyczące przynależności do grupy kapitałowej</w:t>
      </w:r>
      <w:r w:rsidRPr="00982641">
        <w:rPr>
          <w:rFonts w:ascii="Calibri" w:hAnsi="Calibri" w:cs="Calibri"/>
          <w:sz w:val="22"/>
          <w:szCs w:val="22"/>
        </w:rPr>
        <w:t xml:space="preserve"> - wzór zawarty jest</w:t>
      </w:r>
      <w:r w:rsidR="00C25606" w:rsidRPr="00982641">
        <w:rPr>
          <w:rFonts w:ascii="Calibri" w:hAnsi="Calibri" w:cs="Calibri"/>
          <w:sz w:val="22"/>
          <w:szCs w:val="22"/>
        </w:rPr>
        <w:t xml:space="preserve"> </w:t>
      </w:r>
      <w:r w:rsidRPr="00982641">
        <w:rPr>
          <w:rFonts w:ascii="Calibri" w:hAnsi="Calibri" w:cs="Calibri"/>
          <w:sz w:val="22"/>
          <w:szCs w:val="22"/>
        </w:rPr>
        <w:t xml:space="preserve">w załączniku  nr </w:t>
      </w:r>
      <w:r w:rsidR="00CF5E7B" w:rsidRPr="00982641">
        <w:rPr>
          <w:rFonts w:ascii="Calibri" w:hAnsi="Calibri" w:cs="Calibri"/>
          <w:sz w:val="22"/>
          <w:szCs w:val="22"/>
        </w:rPr>
        <w:t>4</w:t>
      </w:r>
      <w:r w:rsidRPr="00982641">
        <w:rPr>
          <w:rFonts w:ascii="Calibri" w:hAnsi="Calibri" w:cs="Calibri"/>
          <w:sz w:val="22"/>
          <w:szCs w:val="22"/>
        </w:rPr>
        <w:t xml:space="preserve"> do SWZ.</w:t>
      </w:r>
    </w:p>
    <w:p w:rsidR="0069141A" w:rsidRPr="00982641" w:rsidRDefault="00565DD5" w:rsidP="001C4E7B">
      <w:pPr>
        <w:numPr>
          <w:ilvl w:val="0"/>
          <w:numId w:val="30"/>
        </w:numPr>
        <w:spacing w:line="276" w:lineRule="auto"/>
        <w:ind w:left="426" w:hanging="426"/>
        <w:jc w:val="both"/>
        <w:rPr>
          <w:rFonts w:ascii="Calibri" w:hAnsi="Calibri" w:cs="Calibri"/>
          <w:bCs/>
          <w:iCs/>
          <w:sz w:val="22"/>
          <w:szCs w:val="22"/>
        </w:rPr>
      </w:pPr>
      <w:r w:rsidRPr="00982641">
        <w:rPr>
          <w:rFonts w:ascii="Calibri" w:hAnsi="Calibri" w:cs="Calibri"/>
          <w:b/>
          <w:bCs/>
          <w:iCs/>
          <w:sz w:val="22"/>
          <w:szCs w:val="22"/>
        </w:rPr>
        <w:t>Koncesja, zezwolenie, licencja</w:t>
      </w:r>
      <w:r w:rsidRPr="00982641">
        <w:rPr>
          <w:rFonts w:ascii="Calibri" w:hAnsi="Calibri" w:cs="Calibri"/>
          <w:bCs/>
          <w:iCs/>
          <w:sz w:val="22"/>
          <w:szCs w:val="22"/>
        </w:rPr>
        <w:t xml:space="preserve"> lub dokument potwierdzający, że wykonawca jest  wpisany do jednego z rejestrów zawodowych lub handlowych, prowadzonych  </w:t>
      </w:r>
    </w:p>
    <w:p w:rsidR="00036E64" w:rsidRPr="00982641" w:rsidRDefault="00565DD5" w:rsidP="001C4E7B">
      <w:pPr>
        <w:spacing w:line="276" w:lineRule="auto"/>
        <w:ind w:left="426"/>
        <w:jc w:val="both"/>
        <w:rPr>
          <w:rFonts w:ascii="Calibri" w:hAnsi="Calibri" w:cs="Calibri"/>
          <w:b/>
          <w:bCs/>
          <w:iCs/>
          <w:sz w:val="22"/>
          <w:szCs w:val="22"/>
        </w:rPr>
      </w:pPr>
      <w:r w:rsidRPr="00982641">
        <w:rPr>
          <w:rFonts w:ascii="Calibri" w:hAnsi="Calibri" w:cs="Calibri"/>
          <w:bCs/>
          <w:iCs/>
          <w:sz w:val="22"/>
          <w:szCs w:val="22"/>
        </w:rPr>
        <w:t>w państwie członkowskim Unii Europejskiej, w którym wykonawca ma siedzibę lub miejsce zamieszkania</w:t>
      </w:r>
      <w:r w:rsidR="00B51EC5" w:rsidRPr="00982641">
        <w:rPr>
          <w:rFonts w:ascii="Calibri" w:hAnsi="Calibri" w:cs="Calibri"/>
          <w:bCs/>
          <w:iCs/>
          <w:sz w:val="22"/>
          <w:szCs w:val="22"/>
        </w:rPr>
        <w:t>.</w:t>
      </w:r>
    </w:p>
    <w:p w:rsidR="00C536A1" w:rsidRPr="00982641" w:rsidRDefault="00C536A1" w:rsidP="001C4E7B">
      <w:pPr>
        <w:spacing w:line="276" w:lineRule="auto"/>
        <w:ind w:left="426"/>
        <w:jc w:val="both"/>
        <w:rPr>
          <w:rFonts w:ascii="Calibri" w:hAnsi="Calibri" w:cs="Calibri"/>
          <w:b/>
          <w:bCs/>
          <w:iCs/>
          <w:sz w:val="22"/>
          <w:szCs w:val="22"/>
        </w:rPr>
      </w:pPr>
    </w:p>
    <w:p w:rsidR="00C536A1" w:rsidRPr="00982641" w:rsidRDefault="00C536A1" w:rsidP="00C536A1">
      <w:pPr>
        <w:numPr>
          <w:ilvl w:val="0"/>
          <w:numId w:val="30"/>
        </w:numPr>
        <w:spacing w:after="160" w:line="276" w:lineRule="auto"/>
        <w:ind w:left="426" w:hanging="426"/>
        <w:jc w:val="both"/>
        <w:rPr>
          <w:rFonts w:ascii="Calibri" w:eastAsia="Calibri" w:hAnsi="Calibri" w:cs="Calibri"/>
          <w:bCs/>
          <w:iCs/>
          <w:sz w:val="22"/>
          <w:szCs w:val="22"/>
          <w:lang w:eastAsia="en-US"/>
        </w:rPr>
      </w:pPr>
      <w:r w:rsidRPr="00982641">
        <w:rPr>
          <w:rFonts w:ascii="Calibri" w:eastAsia="Calibri" w:hAnsi="Calibri" w:cs="Calibri"/>
          <w:b/>
          <w:bCs/>
          <w:iCs/>
          <w:sz w:val="22"/>
          <w:szCs w:val="22"/>
          <w:lang w:eastAsia="en-US"/>
        </w:rPr>
        <w:t>Informacja z Centralnego Rejestru Beneficjentów Rzeczywistych</w:t>
      </w:r>
      <w:r w:rsidRPr="00982641">
        <w:rPr>
          <w:rFonts w:ascii="Calibri" w:eastAsia="Calibri" w:hAnsi="Calibri" w:cs="Calibri"/>
          <w:bCs/>
          <w:iCs/>
          <w:sz w:val="22"/>
          <w:szCs w:val="22"/>
          <w:lang w:eastAsia="en-US"/>
        </w:rPr>
        <w:t xml:space="preserve"> w zakresie art. 108 ust. 2 ustawy Prawo zamówień publicznych, jeżeli odrębne przepisy wymagają wpisu do tego rejestru, sporządzonej nie wcześniej niż 3 miesiące przed jej złożeniem.</w:t>
      </w:r>
    </w:p>
    <w:p w:rsidR="00CF781C" w:rsidRPr="00982641" w:rsidRDefault="00CF781C" w:rsidP="00C536A1">
      <w:pPr>
        <w:spacing w:line="276" w:lineRule="auto"/>
        <w:jc w:val="both"/>
        <w:rPr>
          <w:rFonts w:ascii="Calibri" w:hAnsi="Calibri" w:cs="Calibri"/>
          <w:bCs/>
          <w:iCs/>
          <w:sz w:val="22"/>
          <w:szCs w:val="22"/>
        </w:rPr>
      </w:pPr>
    </w:p>
    <w:p w:rsidR="0065019B" w:rsidRPr="00982641" w:rsidRDefault="0065019B" w:rsidP="0065019B">
      <w:pPr>
        <w:spacing w:line="276" w:lineRule="auto"/>
        <w:ind w:left="426"/>
        <w:jc w:val="both"/>
        <w:rPr>
          <w:rFonts w:ascii="Calibri" w:hAnsi="Calibri" w:cs="Calibri"/>
          <w:bCs/>
          <w:iCs/>
          <w:sz w:val="22"/>
          <w:szCs w:val="22"/>
        </w:rPr>
      </w:pPr>
      <w:r w:rsidRPr="00982641">
        <w:rPr>
          <w:rFonts w:ascii="Calibri" w:hAnsi="Calibri" w:cs="Calibri"/>
          <w:bCs/>
          <w:iCs/>
          <w:sz w:val="22"/>
          <w:szCs w:val="22"/>
        </w:rPr>
        <w:t>Jeżeli Wykonawca ma siedzibę lub miejsce zamieszkania poza granicami Rzeczypospolitej Polskiej, zgodnie z § 4 ust. 1 Rozporządzenia Ministra Rozwoju, Pracy i Technologii z dnia 23 grudnia 2020 r. w sprawie podmiotowych środków dowodowych oraz innych dokumentów lub oświadczeń, jakich może żądać zamawiający od wykonawców (zwanym dalej rozporządzeniem), zamiast:</w:t>
      </w:r>
    </w:p>
    <w:p w:rsidR="0065019B" w:rsidRPr="00982641" w:rsidRDefault="0065019B" w:rsidP="0065019B">
      <w:pPr>
        <w:spacing w:line="276" w:lineRule="auto"/>
        <w:ind w:left="426"/>
        <w:jc w:val="both"/>
        <w:rPr>
          <w:rFonts w:ascii="Calibri" w:hAnsi="Calibri" w:cs="Calibri"/>
          <w:bCs/>
          <w:iCs/>
          <w:sz w:val="22"/>
          <w:szCs w:val="22"/>
        </w:rPr>
      </w:pPr>
    </w:p>
    <w:p w:rsidR="0065019B" w:rsidRPr="00982641" w:rsidRDefault="0065019B" w:rsidP="0065019B">
      <w:pPr>
        <w:spacing w:line="276" w:lineRule="auto"/>
        <w:ind w:left="426"/>
        <w:jc w:val="both"/>
        <w:rPr>
          <w:rFonts w:ascii="Calibri" w:hAnsi="Calibri" w:cs="Calibri"/>
          <w:bCs/>
          <w:iCs/>
          <w:sz w:val="22"/>
          <w:szCs w:val="22"/>
        </w:rPr>
      </w:pPr>
      <w:r w:rsidRPr="00982641">
        <w:rPr>
          <w:rFonts w:ascii="Calibri" w:hAnsi="Calibri" w:cs="Calibri"/>
          <w:b/>
          <w:bCs/>
          <w:iCs/>
          <w:sz w:val="22"/>
          <w:szCs w:val="22"/>
        </w:rPr>
        <w:t>a)</w:t>
      </w:r>
      <w:r w:rsidRPr="00982641">
        <w:rPr>
          <w:rFonts w:ascii="Calibri" w:hAnsi="Calibri" w:cs="Calibri"/>
          <w:bCs/>
          <w:iCs/>
          <w:sz w:val="22"/>
          <w:szCs w:val="22"/>
        </w:rPr>
        <w:t xml:space="preserve"> </w:t>
      </w:r>
      <w:r w:rsidRPr="00982641">
        <w:rPr>
          <w:rFonts w:ascii="Calibri" w:hAnsi="Calibri" w:cs="Calibri"/>
          <w:b/>
          <w:bCs/>
          <w:iCs/>
          <w:sz w:val="22"/>
          <w:szCs w:val="22"/>
        </w:rPr>
        <w:t>informacji z Krajowego Rejestru Karnego</w:t>
      </w:r>
      <w:r w:rsidRPr="00982641">
        <w:rPr>
          <w:rFonts w:ascii="Calibri" w:hAnsi="Calibri" w:cs="Calibri"/>
          <w:bCs/>
          <w:iCs/>
          <w:sz w:val="22"/>
          <w:szCs w:val="22"/>
        </w:rPr>
        <w:t>, o której mowa w § 2 ust. 1 pkt 1 rozporządzenia, składa informację z odpowiedniego rejestru, takiego jak rejestr sądowy, albo, w przypadku braku takiego rejestru, inny równoważny dokument wydany przez właściwy organ sądowy lub administracyjny kraju, w którym wykonawca ma siedzibę lub miejsce zamieszkania lub miejsce zamieszkania ma osoba, której dotyczy informacja albo dokument, w zakresie wymaganym przez zamawiającego,</w:t>
      </w:r>
    </w:p>
    <w:p w:rsidR="0065019B" w:rsidRPr="00982641" w:rsidRDefault="0065019B" w:rsidP="0065019B">
      <w:pPr>
        <w:spacing w:line="276" w:lineRule="auto"/>
        <w:ind w:left="426"/>
        <w:jc w:val="both"/>
        <w:rPr>
          <w:rFonts w:ascii="Calibri" w:hAnsi="Calibri" w:cs="Calibri"/>
          <w:bCs/>
          <w:iCs/>
          <w:sz w:val="22"/>
          <w:szCs w:val="22"/>
        </w:rPr>
      </w:pPr>
    </w:p>
    <w:p w:rsidR="0065019B" w:rsidRPr="00982641" w:rsidRDefault="0065019B" w:rsidP="0065019B">
      <w:pPr>
        <w:spacing w:line="276" w:lineRule="auto"/>
        <w:ind w:left="426"/>
        <w:jc w:val="both"/>
        <w:rPr>
          <w:rFonts w:ascii="Calibri" w:hAnsi="Calibri" w:cs="Calibri"/>
          <w:bCs/>
          <w:iCs/>
          <w:sz w:val="22"/>
          <w:szCs w:val="22"/>
        </w:rPr>
      </w:pPr>
      <w:r w:rsidRPr="00982641">
        <w:rPr>
          <w:rFonts w:ascii="Calibri" w:hAnsi="Calibri" w:cs="Calibri"/>
          <w:b/>
          <w:bCs/>
          <w:iCs/>
          <w:sz w:val="22"/>
          <w:szCs w:val="22"/>
        </w:rPr>
        <w:t>b) odpisu albo informacji z Krajowego Rejestru Sądowego lub Centralnej Ewidencji i Informacji o Działalności Gospodarczej</w:t>
      </w:r>
      <w:r w:rsidRPr="00982641">
        <w:rPr>
          <w:rFonts w:ascii="Calibri" w:hAnsi="Calibri" w:cs="Calibri"/>
          <w:bCs/>
          <w:iCs/>
          <w:sz w:val="22"/>
          <w:szCs w:val="22"/>
        </w:rPr>
        <w:t>, o których mowa w § 2 ust. 1 pkt. 6 rozporządzenia,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zawieszona ani nie znajduje się on w innego tego rodzaju sytuacji wynikającej</w:t>
      </w:r>
      <w:r w:rsidR="002B2C5D" w:rsidRPr="00982641">
        <w:rPr>
          <w:rFonts w:ascii="Calibri" w:hAnsi="Calibri" w:cs="Calibri"/>
          <w:bCs/>
          <w:iCs/>
          <w:sz w:val="22"/>
          <w:szCs w:val="22"/>
        </w:rPr>
        <w:t xml:space="preserve"> </w:t>
      </w:r>
      <w:r w:rsidRPr="00982641">
        <w:rPr>
          <w:rFonts w:ascii="Calibri" w:hAnsi="Calibri" w:cs="Calibri"/>
          <w:bCs/>
          <w:iCs/>
          <w:sz w:val="22"/>
          <w:szCs w:val="22"/>
        </w:rPr>
        <w:t>z podobnej procedury przewidzianej w przepisach miejsca wszczęcia tej procedury,</w:t>
      </w:r>
    </w:p>
    <w:p w:rsidR="0065019B" w:rsidRPr="00982641" w:rsidRDefault="0065019B" w:rsidP="0065019B">
      <w:pPr>
        <w:spacing w:line="276" w:lineRule="auto"/>
        <w:ind w:left="426"/>
        <w:jc w:val="both"/>
        <w:rPr>
          <w:rFonts w:ascii="Calibri" w:hAnsi="Calibri" w:cs="Calibri"/>
          <w:bCs/>
          <w:iCs/>
          <w:sz w:val="22"/>
          <w:szCs w:val="22"/>
        </w:rPr>
      </w:pPr>
    </w:p>
    <w:p w:rsidR="0065019B" w:rsidRPr="00982641" w:rsidRDefault="0065019B" w:rsidP="002B2C5D">
      <w:pPr>
        <w:numPr>
          <w:ilvl w:val="0"/>
          <w:numId w:val="22"/>
        </w:numPr>
        <w:spacing w:line="276" w:lineRule="auto"/>
        <w:ind w:left="426" w:firstLine="0"/>
        <w:jc w:val="both"/>
        <w:rPr>
          <w:rFonts w:ascii="Calibri" w:hAnsi="Calibri" w:cs="Calibri"/>
          <w:bCs/>
          <w:iCs/>
          <w:sz w:val="22"/>
          <w:szCs w:val="22"/>
        </w:rPr>
      </w:pPr>
      <w:r w:rsidRPr="00982641">
        <w:rPr>
          <w:rFonts w:ascii="Calibri" w:hAnsi="Calibri" w:cs="Calibri"/>
          <w:b/>
          <w:bCs/>
          <w:iCs/>
          <w:sz w:val="22"/>
          <w:szCs w:val="22"/>
        </w:rPr>
        <w:t xml:space="preserve">informacji z Centralnego Rejestru Beneficjentów </w:t>
      </w:r>
      <w:r w:rsidRPr="00982641">
        <w:rPr>
          <w:rFonts w:ascii="Calibri" w:hAnsi="Calibri" w:cs="Calibri"/>
          <w:bCs/>
          <w:iCs/>
          <w:sz w:val="22"/>
          <w:szCs w:val="22"/>
        </w:rPr>
        <w:t>Rzeczywistych o której mowa</w:t>
      </w:r>
      <w:r w:rsidR="002B2C5D" w:rsidRPr="00982641">
        <w:rPr>
          <w:rFonts w:ascii="Calibri" w:hAnsi="Calibri" w:cs="Calibri"/>
          <w:bCs/>
          <w:iCs/>
          <w:sz w:val="22"/>
          <w:szCs w:val="22"/>
        </w:rPr>
        <w:t xml:space="preserve">  </w:t>
      </w:r>
      <w:r w:rsidRPr="00982641">
        <w:rPr>
          <w:rFonts w:ascii="Calibri" w:hAnsi="Calibri" w:cs="Calibri"/>
          <w:bCs/>
          <w:iCs/>
          <w:sz w:val="22"/>
          <w:szCs w:val="22"/>
        </w:rPr>
        <w:t>w § 2 ust. 1 pkt. 3 rozporządzenia</w:t>
      </w:r>
      <w:r w:rsidRPr="00982641">
        <w:rPr>
          <w:rFonts w:ascii="Calibri" w:hAnsi="Calibri" w:cs="Calibri"/>
          <w:b/>
          <w:bCs/>
          <w:iCs/>
          <w:sz w:val="22"/>
          <w:szCs w:val="22"/>
        </w:rPr>
        <w:t xml:space="preserve"> </w:t>
      </w:r>
      <w:r w:rsidRPr="00982641">
        <w:rPr>
          <w:rFonts w:ascii="Calibri" w:hAnsi="Calibri" w:cs="Calibri"/>
          <w:bCs/>
          <w:iCs/>
          <w:sz w:val="22"/>
          <w:szCs w:val="22"/>
        </w:rPr>
        <w:t>– składa informację z odpowiedniego rejestru zawierającego informacje o jego beneficjentach rzeczywistych, albo, w przypadku braku takiego rejestru, inny równoważny dokument wydany przez właściwy organ sądowy lub administracyjny kraju, w którym wykonawca ma siedzibę lub miejsce zamieszkania, określający jego beneficjentów rzeczywistych.</w:t>
      </w:r>
    </w:p>
    <w:p w:rsidR="002B2C5D" w:rsidRPr="00982641" w:rsidRDefault="002B2C5D" w:rsidP="002B2C5D">
      <w:pPr>
        <w:spacing w:line="276" w:lineRule="auto"/>
        <w:jc w:val="both"/>
        <w:rPr>
          <w:rFonts w:ascii="Calibri" w:hAnsi="Calibri" w:cs="Calibri"/>
          <w:bCs/>
          <w:iCs/>
          <w:sz w:val="22"/>
          <w:szCs w:val="22"/>
        </w:rPr>
      </w:pPr>
    </w:p>
    <w:p w:rsidR="002B2C5D" w:rsidRPr="00982641" w:rsidRDefault="002B2C5D" w:rsidP="002B2C5D">
      <w:pPr>
        <w:spacing w:line="276" w:lineRule="auto"/>
        <w:jc w:val="both"/>
        <w:rPr>
          <w:rFonts w:ascii="Calibri" w:hAnsi="Calibri" w:cs="Calibri"/>
          <w:bCs/>
          <w:iCs/>
          <w:sz w:val="22"/>
          <w:szCs w:val="22"/>
        </w:rPr>
      </w:pPr>
      <w:r w:rsidRPr="00982641">
        <w:rPr>
          <w:rFonts w:ascii="Calibri" w:hAnsi="Calibri" w:cs="Calibri"/>
          <w:bCs/>
          <w:iCs/>
          <w:sz w:val="22"/>
          <w:szCs w:val="22"/>
        </w:rPr>
        <w:t xml:space="preserve">Jeżeli w kraju, w którym wykonawca ma siedzibę lub miejsce zamieszkania lub miejsce zamieszkania ma osoba, której dokument dotyczy, nie wydaje się dokumentów, o których mowa w pkt. </w:t>
      </w:r>
      <w:r w:rsidRPr="00982641">
        <w:rPr>
          <w:rFonts w:ascii="Calibri" w:hAnsi="Calibri" w:cs="Calibri"/>
          <w:b/>
          <w:bCs/>
          <w:iCs/>
          <w:sz w:val="22"/>
          <w:szCs w:val="22"/>
        </w:rPr>
        <w:t>a i b powyżej</w:t>
      </w:r>
      <w:r w:rsidRPr="00982641">
        <w:rPr>
          <w:rFonts w:ascii="Calibri" w:hAnsi="Calibri" w:cs="Calibri"/>
          <w:bCs/>
          <w:iCs/>
          <w:sz w:val="22"/>
          <w:szCs w:val="22"/>
        </w:rPr>
        <w:t xml:space="preserve">, lub gdy dokumenty te nie odnoszą się do wszystkich przypadków określonych w </w:t>
      </w:r>
      <w:r w:rsidRPr="00982641">
        <w:rPr>
          <w:rFonts w:ascii="Calibri" w:hAnsi="Calibri" w:cs="Calibri"/>
          <w:b/>
          <w:bCs/>
          <w:iCs/>
          <w:sz w:val="22"/>
          <w:szCs w:val="22"/>
        </w:rPr>
        <w:t>pkt. 1 i 2 powyżej</w:t>
      </w:r>
      <w:r w:rsidRPr="00982641">
        <w:rPr>
          <w:rFonts w:ascii="Calibri" w:hAnsi="Calibri" w:cs="Calibri"/>
          <w:bCs/>
          <w:iCs/>
          <w:sz w:val="22"/>
          <w:szCs w:val="22"/>
        </w:rPr>
        <w:t xml:space="preserve">,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w:t>
      </w:r>
      <w:r w:rsidRPr="00982641">
        <w:rPr>
          <w:rFonts w:ascii="Calibri" w:hAnsi="Calibri" w:cs="Calibri"/>
          <w:bCs/>
          <w:iCs/>
          <w:sz w:val="22"/>
          <w:szCs w:val="22"/>
        </w:rPr>
        <w:lastRenderedPageBreak/>
        <w:t xml:space="preserve">miejsce zamieszkania lub miejsce zamieszkania ma osoba, której dokument dotyczy,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     </w:t>
      </w:r>
    </w:p>
    <w:p w:rsidR="003864F5" w:rsidRPr="00982641" w:rsidRDefault="003864F5" w:rsidP="0065019B">
      <w:pPr>
        <w:spacing w:line="276" w:lineRule="auto"/>
        <w:ind w:left="426"/>
        <w:jc w:val="both"/>
        <w:rPr>
          <w:rFonts w:ascii="Calibri" w:hAnsi="Calibri" w:cs="Calibri"/>
          <w:bCs/>
          <w:iCs/>
          <w:sz w:val="22"/>
          <w:szCs w:val="22"/>
        </w:rPr>
      </w:pPr>
    </w:p>
    <w:p w:rsidR="00D16C40" w:rsidRPr="00982641" w:rsidRDefault="003864F5" w:rsidP="005F3693">
      <w:pPr>
        <w:tabs>
          <w:tab w:val="left" w:pos="-142"/>
          <w:tab w:val="left" w:pos="426"/>
        </w:tabs>
        <w:spacing w:after="160" w:line="259" w:lineRule="auto"/>
        <w:ind w:hanging="142"/>
        <w:contextualSpacing/>
        <w:jc w:val="both"/>
        <w:rPr>
          <w:rFonts w:ascii="Calibri" w:eastAsia="Calibri" w:hAnsi="Calibri" w:cs="Calibri"/>
          <w:sz w:val="22"/>
          <w:szCs w:val="22"/>
          <w:lang w:eastAsia="en-US"/>
        </w:rPr>
      </w:pPr>
      <w:r w:rsidRPr="00982641">
        <w:rPr>
          <w:rFonts w:ascii="Calibri" w:eastAsia="Calibri" w:hAnsi="Calibri" w:cs="Calibri"/>
          <w:sz w:val="22"/>
          <w:szCs w:val="22"/>
          <w:lang w:eastAsia="en-US"/>
        </w:rPr>
        <w:tab/>
      </w:r>
      <w:r w:rsidR="005F3693" w:rsidRPr="00982641">
        <w:rPr>
          <w:rFonts w:ascii="Calibri" w:eastAsia="Calibri" w:hAnsi="Calibri" w:cs="Calibri"/>
          <w:sz w:val="22"/>
          <w:szCs w:val="22"/>
          <w:lang w:eastAsia="en-US"/>
        </w:rPr>
        <w:tab/>
      </w:r>
      <w:r w:rsidRPr="00982641">
        <w:rPr>
          <w:rFonts w:ascii="Calibri" w:eastAsia="Calibri" w:hAnsi="Calibri" w:cs="Calibri"/>
          <w:sz w:val="22"/>
          <w:szCs w:val="22"/>
          <w:lang w:eastAsia="en-US"/>
        </w:rPr>
        <w:t>Wykonawca, zamiast odpowiednich podmiotowych środków dowodowych wymaganych na potwierdzenie braku podstaw wykluczenia lub spełnienie warunków udziału  w postępowaniu, może złożyć certyfikat, o którym mowa  w art. 124 ust. 2 ustawy Pzp, potwierdzający udzielenie certyfikacji wykonawców zamówień publicznych – odpowiednio w zakresie  niepodlegania wykluczeniu, obejmującym potwierdzenie braku podstaw wykluczenia z postępowania</w:t>
      </w:r>
      <w:r w:rsidR="00D16C40" w:rsidRPr="00982641">
        <w:rPr>
          <w:rFonts w:ascii="Calibri" w:eastAsia="Calibri" w:hAnsi="Calibri" w:cs="Calibri"/>
          <w:sz w:val="22"/>
          <w:szCs w:val="22"/>
          <w:lang w:eastAsia="en-US"/>
        </w:rPr>
        <w:t>.</w:t>
      </w:r>
    </w:p>
    <w:p w:rsidR="003864F5" w:rsidRPr="00982641" w:rsidRDefault="003864F5" w:rsidP="005F3693">
      <w:pPr>
        <w:tabs>
          <w:tab w:val="left" w:pos="0"/>
        </w:tabs>
        <w:spacing w:after="160" w:line="259" w:lineRule="auto"/>
        <w:ind w:hanging="142"/>
        <w:contextualSpacing/>
        <w:jc w:val="both"/>
        <w:rPr>
          <w:rFonts w:ascii="Calibri" w:eastAsia="Calibri" w:hAnsi="Calibri" w:cs="Calibri"/>
          <w:sz w:val="22"/>
          <w:szCs w:val="22"/>
          <w:lang w:eastAsia="en-US"/>
        </w:rPr>
      </w:pPr>
      <w:r w:rsidRPr="00982641">
        <w:rPr>
          <w:rFonts w:ascii="Calibri" w:eastAsia="Calibri" w:hAnsi="Calibri" w:cs="Calibri"/>
          <w:sz w:val="22"/>
          <w:szCs w:val="22"/>
          <w:lang w:eastAsia="en-US"/>
        </w:rPr>
        <w:tab/>
      </w:r>
      <w:r w:rsidR="005F3693" w:rsidRPr="00982641">
        <w:rPr>
          <w:rFonts w:ascii="Calibri" w:eastAsia="Calibri" w:hAnsi="Calibri" w:cs="Calibri"/>
          <w:sz w:val="22"/>
          <w:szCs w:val="22"/>
          <w:lang w:eastAsia="en-US"/>
        </w:rPr>
        <w:tab/>
      </w:r>
      <w:r w:rsidRPr="00982641">
        <w:rPr>
          <w:rFonts w:ascii="Calibri" w:eastAsia="Calibri" w:hAnsi="Calibri" w:cs="Calibri"/>
          <w:sz w:val="22"/>
          <w:szCs w:val="22"/>
          <w:lang w:eastAsia="en-US"/>
        </w:rPr>
        <w:t>W zakresie, w jakim potwierdzenie braku podstaw wykluczenia lub spełniania warunków udziału w postępowaniu wynika ze złożonego certyfikatu, Zamawiający nie będzie żądał od wykonawcy innych podmiotowych środków dowodowych.</w:t>
      </w:r>
    </w:p>
    <w:p w:rsidR="00C536A1" w:rsidRPr="00982641" w:rsidRDefault="005F3693" w:rsidP="005F3693">
      <w:pPr>
        <w:spacing w:after="160" w:line="259" w:lineRule="auto"/>
        <w:ind w:hanging="142"/>
        <w:contextualSpacing/>
        <w:jc w:val="both"/>
        <w:rPr>
          <w:rFonts w:ascii="Calibri" w:eastAsia="Calibri" w:hAnsi="Calibri" w:cs="Calibri"/>
          <w:sz w:val="22"/>
          <w:szCs w:val="22"/>
          <w:lang w:eastAsia="en-US"/>
        </w:rPr>
      </w:pPr>
      <w:r w:rsidRPr="00982641">
        <w:rPr>
          <w:rFonts w:ascii="Calibri" w:eastAsia="Calibri" w:hAnsi="Calibri" w:cs="Calibri"/>
          <w:sz w:val="22"/>
          <w:szCs w:val="22"/>
          <w:lang w:eastAsia="en-US"/>
        </w:rPr>
        <w:t xml:space="preserve">   </w:t>
      </w:r>
      <w:r w:rsidR="003864F5" w:rsidRPr="00982641">
        <w:rPr>
          <w:rFonts w:ascii="Calibri" w:eastAsia="Calibri" w:hAnsi="Calibri" w:cs="Calibri"/>
          <w:sz w:val="22"/>
          <w:szCs w:val="22"/>
          <w:lang w:eastAsia="en-US"/>
        </w:rPr>
        <w:t>Wykonawca nie może posługiwać się certyfikatem, jeżeli nie spełnia warunków jego udzielenia, w tym gdy certyfikacja utraciła ważność albo została zawieszona.</w:t>
      </w:r>
    </w:p>
    <w:p w:rsidR="002B2C5D" w:rsidRPr="00982641" w:rsidRDefault="002B2C5D" w:rsidP="00565DD5">
      <w:pPr>
        <w:jc w:val="both"/>
        <w:rPr>
          <w:rFonts w:ascii="Calibri" w:hAnsi="Calibri" w:cs="Calibri"/>
          <w:sz w:val="22"/>
          <w:szCs w:val="22"/>
        </w:rPr>
      </w:pPr>
    </w:p>
    <w:p w:rsidR="002B2C5D" w:rsidRPr="00982641" w:rsidRDefault="002B2C5D" w:rsidP="00565DD5">
      <w:pPr>
        <w:jc w:val="both"/>
        <w:rPr>
          <w:rFonts w:ascii="Calibri" w:hAnsi="Calibri" w:cs="Calibri"/>
          <w:sz w:val="22"/>
          <w:szCs w:val="22"/>
        </w:rPr>
      </w:pPr>
    </w:p>
    <w:p w:rsidR="00B8148C" w:rsidRPr="00982641" w:rsidRDefault="002C633E" w:rsidP="00232A39">
      <w:pPr>
        <w:shd w:val="clear" w:color="auto" w:fill="BFBFBF"/>
        <w:autoSpaceDE w:val="0"/>
        <w:autoSpaceDN w:val="0"/>
        <w:adjustRightInd w:val="0"/>
        <w:spacing w:line="276" w:lineRule="auto"/>
        <w:ind w:left="360" w:hanging="502"/>
        <w:rPr>
          <w:rFonts w:ascii="Calibri" w:hAnsi="Calibri" w:cs="Calibri"/>
          <w:b/>
          <w:bCs/>
          <w:iCs/>
          <w:sz w:val="22"/>
          <w:szCs w:val="22"/>
          <w:lang w:bidi="pl-PL"/>
        </w:rPr>
      </w:pPr>
      <w:r w:rsidRPr="00982641">
        <w:rPr>
          <w:rFonts w:ascii="Calibri" w:hAnsi="Calibri" w:cs="Calibri"/>
          <w:b/>
          <w:bCs/>
          <w:iCs/>
          <w:sz w:val="22"/>
          <w:szCs w:val="22"/>
          <w:lang w:bidi="pl-PL"/>
        </w:rPr>
        <w:t>IX</w:t>
      </w:r>
      <w:r w:rsidR="004B0FE2" w:rsidRPr="00982641">
        <w:rPr>
          <w:rFonts w:ascii="Calibri" w:hAnsi="Calibri" w:cs="Calibri"/>
          <w:b/>
          <w:bCs/>
          <w:iCs/>
          <w:sz w:val="22"/>
          <w:szCs w:val="22"/>
          <w:lang w:bidi="pl-PL"/>
        </w:rPr>
        <w:t xml:space="preserve">. </w:t>
      </w:r>
      <w:r w:rsidR="00B8148C" w:rsidRPr="00982641">
        <w:rPr>
          <w:rFonts w:ascii="Calibri" w:hAnsi="Calibri" w:cs="Calibri"/>
          <w:b/>
          <w:bCs/>
          <w:iCs/>
          <w:sz w:val="22"/>
          <w:szCs w:val="22"/>
          <w:lang w:bidi="pl-PL"/>
        </w:rPr>
        <w:t>Podstawy wykluczenia</w:t>
      </w:r>
      <w:r w:rsidR="00E948F2" w:rsidRPr="00982641">
        <w:rPr>
          <w:rFonts w:ascii="Calibri" w:hAnsi="Calibri" w:cs="Calibri"/>
          <w:b/>
          <w:bCs/>
          <w:iCs/>
          <w:sz w:val="22"/>
          <w:szCs w:val="22"/>
          <w:lang w:bidi="pl-PL"/>
        </w:rPr>
        <w:t>.</w:t>
      </w:r>
    </w:p>
    <w:p w:rsidR="003051A1" w:rsidRPr="00982641" w:rsidRDefault="003051A1" w:rsidP="009462A0">
      <w:pPr>
        <w:autoSpaceDE w:val="0"/>
        <w:autoSpaceDN w:val="0"/>
        <w:adjustRightInd w:val="0"/>
        <w:spacing w:line="276" w:lineRule="auto"/>
        <w:ind w:left="1080"/>
        <w:rPr>
          <w:rFonts w:ascii="Calibri" w:hAnsi="Calibri" w:cs="Calibri"/>
          <w:b/>
          <w:bCs/>
          <w:iCs/>
          <w:sz w:val="22"/>
          <w:szCs w:val="22"/>
          <w:lang w:bidi="pl-PL"/>
        </w:rPr>
      </w:pPr>
    </w:p>
    <w:p w:rsidR="00FF7C50" w:rsidRPr="00982641" w:rsidRDefault="00FF7C50" w:rsidP="00F619A2">
      <w:pPr>
        <w:numPr>
          <w:ilvl w:val="0"/>
          <w:numId w:val="11"/>
        </w:numPr>
        <w:tabs>
          <w:tab w:val="left" w:pos="142"/>
        </w:tabs>
        <w:autoSpaceDE w:val="0"/>
        <w:autoSpaceDN w:val="0"/>
        <w:adjustRightInd w:val="0"/>
        <w:spacing w:line="276" w:lineRule="auto"/>
        <w:ind w:left="-142"/>
        <w:jc w:val="both"/>
        <w:rPr>
          <w:rFonts w:ascii="Calibri" w:hAnsi="Calibri" w:cs="Calibri"/>
          <w:bCs/>
          <w:iCs/>
          <w:sz w:val="22"/>
          <w:szCs w:val="22"/>
          <w:lang w:bidi="pl-PL"/>
        </w:rPr>
      </w:pPr>
      <w:r w:rsidRPr="00982641">
        <w:rPr>
          <w:rFonts w:ascii="Calibri" w:hAnsi="Calibri" w:cs="Calibri"/>
          <w:bCs/>
          <w:iCs/>
          <w:sz w:val="22"/>
          <w:szCs w:val="22"/>
          <w:lang w:bidi="pl-PL"/>
        </w:rPr>
        <w:t>Z postępowania o udzielenie zamówienia wykluczony zostanie Wykonawca, w</w:t>
      </w:r>
      <w:r w:rsidR="0063213C" w:rsidRPr="00982641">
        <w:rPr>
          <w:rFonts w:ascii="Calibri" w:hAnsi="Calibri" w:cs="Calibri"/>
          <w:bCs/>
          <w:iCs/>
          <w:sz w:val="22"/>
          <w:szCs w:val="22"/>
          <w:lang w:bidi="pl-PL"/>
        </w:rPr>
        <w:t> </w:t>
      </w:r>
      <w:r w:rsidRPr="00982641">
        <w:rPr>
          <w:rFonts w:ascii="Calibri" w:hAnsi="Calibri" w:cs="Calibri"/>
          <w:bCs/>
          <w:iCs/>
          <w:sz w:val="22"/>
          <w:szCs w:val="22"/>
          <w:lang w:bidi="pl-PL"/>
        </w:rPr>
        <w:t>stosunku do którego zachodzi którakolwiek z okoliczności, o których mowa w art. 108 ust. 1 ustawy Prawo zamówień publicznych.</w:t>
      </w:r>
    </w:p>
    <w:p w:rsidR="00B8148C" w:rsidRPr="00982641" w:rsidRDefault="00FF7C50" w:rsidP="00390516">
      <w:pPr>
        <w:numPr>
          <w:ilvl w:val="1"/>
          <w:numId w:val="11"/>
        </w:numPr>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t>będący</w:t>
      </w:r>
      <w:r w:rsidR="00B8148C" w:rsidRPr="00982641">
        <w:rPr>
          <w:rFonts w:ascii="Calibri" w:hAnsi="Calibri" w:cs="Calibri"/>
          <w:bCs/>
          <w:iCs/>
          <w:sz w:val="22"/>
          <w:szCs w:val="22"/>
          <w:lang w:bidi="pl-PL"/>
        </w:rPr>
        <w:t xml:space="preserve"> osobą fizyczną, którego prawomocnie skazano za przestępstwo:</w:t>
      </w:r>
    </w:p>
    <w:p w:rsidR="00B8148C" w:rsidRPr="00982641" w:rsidRDefault="00B8148C" w:rsidP="00390516">
      <w:pPr>
        <w:numPr>
          <w:ilvl w:val="0"/>
          <w:numId w:val="12"/>
        </w:numPr>
        <w:autoSpaceDE w:val="0"/>
        <w:autoSpaceDN w:val="0"/>
        <w:adjustRightInd w:val="0"/>
        <w:spacing w:line="276" w:lineRule="auto"/>
        <w:ind w:left="993" w:hanging="283"/>
        <w:jc w:val="both"/>
        <w:rPr>
          <w:rFonts w:ascii="Calibri" w:hAnsi="Calibri" w:cs="Calibri"/>
          <w:bCs/>
          <w:iCs/>
          <w:sz w:val="22"/>
          <w:szCs w:val="22"/>
          <w:lang w:bidi="pl-PL"/>
        </w:rPr>
      </w:pPr>
      <w:r w:rsidRPr="00982641">
        <w:rPr>
          <w:rFonts w:ascii="Calibri" w:hAnsi="Calibri" w:cs="Calibri"/>
          <w:bCs/>
          <w:iCs/>
          <w:sz w:val="22"/>
          <w:szCs w:val="22"/>
          <w:lang w:bidi="pl-PL"/>
        </w:rPr>
        <w:t xml:space="preserve">udziału w zorganizowanej grupie przestępczej albo związku mającym na celu popełnienie przestępstwa lub przestępstwa skarbowego, o którym mowa </w:t>
      </w:r>
      <w:r w:rsidR="0010241E"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w art. 258 Kodeksu karnego,</w:t>
      </w:r>
    </w:p>
    <w:p w:rsidR="00B8148C" w:rsidRPr="00982641" w:rsidRDefault="00B8148C" w:rsidP="00390516">
      <w:pPr>
        <w:numPr>
          <w:ilvl w:val="0"/>
          <w:numId w:val="12"/>
        </w:numPr>
        <w:autoSpaceDE w:val="0"/>
        <w:autoSpaceDN w:val="0"/>
        <w:adjustRightInd w:val="0"/>
        <w:spacing w:line="276" w:lineRule="auto"/>
        <w:ind w:left="993" w:hanging="283"/>
        <w:jc w:val="both"/>
        <w:rPr>
          <w:rFonts w:ascii="Calibri" w:hAnsi="Calibri" w:cs="Calibri"/>
          <w:bCs/>
          <w:iCs/>
          <w:sz w:val="22"/>
          <w:szCs w:val="22"/>
          <w:lang w:bidi="pl-PL"/>
        </w:rPr>
      </w:pPr>
      <w:r w:rsidRPr="00982641">
        <w:rPr>
          <w:rFonts w:ascii="Calibri" w:hAnsi="Calibri" w:cs="Calibri"/>
          <w:bCs/>
          <w:iCs/>
          <w:sz w:val="22"/>
          <w:szCs w:val="22"/>
          <w:lang w:bidi="pl-PL"/>
        </w:rPr>
        <w:t xml:space="preserve"> handlu ludźmi, o którym mowa w art. 189a Kodeksu karnego,</w:t>
      </w:r>
    </w:p>
    <w:p w:rsidR="00B8148C" w:rsidRPr="00982641" w:rsidRDefault="00B8148C" w:rsidP="00EE3617">
      <w:pPr>
        <w:numPr>
          <w:ilvl w:val="0"/>
          <w:numId w:val="12"/>
        </w:numPr>
        <w:autoSpaceDE w:val="0"/>
        <w:autoSpaceDN w:val="0"/>
        <w:adjustRightInd w:val="0"/>
        <w:spacing w:line="276" w:lineRule="auto"/>
        <w:ind w:left="993" w:hanging="283"/>
        <w:jc w:val="both"/>
        <w:rPr>
          <w:rFonts w:ascii="Calibri" w:hAnsi="Calibri" w:cs="Calibri"/>
          <w:bCs/>
          <w:iCs/>
          <w:sz w:val="22"/>
          <w:szCs w:val="22"/>
          <w:lang w:bidi="pl-PL"/>
        </w:rPr>
      </w:pPr>
      <w:r w:rsidRPr="00982641">
        <w:rPr>
          <w:rFonts w:ascii="Calibri" w:hAnsi="Calibri" w:cs="Calibri"/>
          <w:bCs/>
          <w:iCs/>
          <w:sz w:val="22"/>
          <w:szCs w:val="22"/>
          <w:lang w:bidi="pl-PL"/>
        </w:rPr>
        <w:t xml:space="preserve"> </w:t>
      </w:r>
      <w:r w:rsidR="00EE3617" w:rsidRPr="00982641">
        <w:rPr>
          <w:rFonts w:ascii="Calibri" w:hAnsi="Calibri" w:cs="Calibri"/>
          <w:bCs/>
          <w:iCs/>
          <w:sz w:val="22"/>
          <w:szCs w:val="22"/>
          <w:lang w:bidi="pl-PL"/>
        </w:rPr>
        <w:t>o którym mowa w art. 228-230a, art. 250a Kodeksu karnego lub w art. 46 lub art. 48 ustawy z dnia 25 czerwca 2010 r. o sporcie, (Dz. U. z 2020 r. poz. 1133 oraz z 2021 r. poz. 2054) lub w art. 54 ust. 1-4 ustawy z dnia 12 maja 2011 r. o</w:t>
      </w:r>
      <w:r w:rsidR="0024721D" w:rsidRPr="00982641">
        <w:rPr>
          <w:rFonts w:ascii="Calibri" w:hAnsi="Calibri" w:cs="Calibri"/>
          <w:bCs/>
          <w:iCs/>
          <w:sz w:val="22"/>
          <w:szCs w:val="22"/>
          <w:lang w:bidi="pl-PL"/>
        </w:rPr>
        <w:t> </w:t>
      </w:r>
      <w:r w:rsidR="00EE3617" w:rsidRPr="00982641">
        <w:rPr>
          <w:rFonts w:ascii="Calibri" w:hAnsi="Calibri" w:cs="Calibri"/>
          <w:bCs/>
          <w:iCs/>
          <w:sz w:val="22"/>
          <w:szCs w:val="22"/>
          <w:lang w:bidi="pl-PL"/>
        </w:rPr>
        <w:t>refundacji leków, środków spożywczych specjalnego przeznaczenia żywieniowego oraz wyrobów medycznych (Dz. U. z 2021 r. poz. 523, 1292, 1559 i 2054),</w:t>
      </w:r>
    </w:p>
    <w:p w:rsidR="00B8148C" w:rsidRPr="00982641" w:rsidRDefault="00B8148C" w:rsidP="00390516">
      <w:pPr>
        <w:numPr>
          <w:ilvl w:val="0"/>
          <w:numId w:val="12"/>
        </w:numPr>
        <w:autoSpaceDE w:val="0"/>
        <w:autoSpaceDN w:val="0"/>
        <w:adjustRightInd w:val="0"/>
        <w:spacing w:line="276" w:lineRule="auto"/>
        <w:ind w:left="993" w:hanging="283"/>
        <w:jc w:val="both"/>
        <w:rPr>
          <w:rFonts w:ascii="Calibri" w:hAnsi="Calibri" w:cs="Calibri"/>
          <w:bCs/>
          <w:iCs/>
          <w:sz w:val="22"/>
          <w:szCs w:val="22"/>
          <w:lang w:bidi="pl-PL"/>
        </w:rPr>
      </w:pPr>
      <w:r w:rsidRPr="00982641">
        <w:rPr>
          <w:rFonts w:ascii="Calibri" w:hAnsi="Calibri" w:cs="Calibri"/>
          <w:bCs/>
          <w:iCs/>
          <w:sz w:val="22"/>
          <w:szCs w:val="22"/>
          <w:lang w:bidi="pl-PL"/>
        </w:rPr>
        <w:t xml:space="preserve"> finansowania przestępstwa o charakterze terrorystycznym, o którym mowa</w:t>
      </w:r>
      <w:r w:rsidR="0010241E"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w art. 165a Kodeksu karnego, lub przestępstwo udaremniania lub utrudniania stwierdzenia przestępnego pochodzenia pieniędzy lub ukrywania ich pochodzenia, o którym mowa w art. 299 Kodeksu karnego,</w:t>
      </w:r>
    </w:p>
    <w:p w:rsidR="00B8148C" w:rsidRPr="00982641" w:rsidRDefault="00B8148C" w:rsidP="00390516">
      <w:pPr>
        <w:numPr>
          <w:ilvl w:val="0"/>
          <w:numId w:val="12"/>
        </w:numPr>
        <w:autoSpaceDE w:val="0"/>
        <w:autoSpaceDN w:val="0"/>
        <w:adjustRightInd w:val="0"/>
        <w:spacing w:line="276" w:lineRule="auto"/>
        <w:ind w:left="993" w:hanging="283"/>
        <w:jc w:val="both"/>
        <w:rPr>
          <w:rFonts w:ascii="Calibri" w:hAnsi="Calibri" w:cs="Calibri"/>
          <w:bCs/>
          <w:iCs/>
          <w:sz w:val="22"/>
          <w:szCs w:val="22"/>
          <w:lang w:bidi="pl-PL"/>
        </w:rPr>
      </w:pPr>
      <w:r w:rsidRPr="00982641">
        <w:rPr>
          <w:rFonts w:ascii="Calibri" w:hAnsi="Calibri" w:cs="Calibri"/>
          <w:bCs/>
          <w:iCs/>
          <w:sz w:val="22"/>
          <w:szCs w:val="22"/>
          <w:lang w:bidi="pl-PL"/>
        </w:rPr>
        <w:t>o charakterze terrorystycznym, o którym mowa w art. 115 § 20 Kodeksu karnego, lub mające na celu popełnienie tego przestępstwa,</w:t>
      </w:r>
    </w:p>
    <w:p w:rsidR="00B8148C" w:rsidRPr="00982641" w:rsidRDefault="00B8148C" w:rsidP="00390516">
      <w:pPr>
        <w:numPr>
          <w:ilvl w:val="0"/>
          <w:numId w:val="12"/>
        </w:numPr>
        <w:autoSpaceDE w:val="0"/>
        <w:autoSpaceDN w:val="0"/>
        <w:adjustRightInd w:val="0"/>
        <w:spacing w:line="276" w:lineRule="auto"/>
        <w:ind w:left="993" w:hanging="283"/>
        <w:jc w:val="both"/>
        <w:rPr>
          <w:rFonts w:ascii="Calibri" w:hAnsi="Calibri" w:cs="Calibri"/>
          <w:bCs/>
          <w:iCs/>
          <w:sz w:val="22"/>
          <w:szCs w:val="22"/>
          <w:lang w:bidi="pl-PL"/>
        </w:rPr>
      </w:pPr>
      <w:r w:rsidRPr="00982641">
        <w:rPr>
          <w:rFonts w:ascii="Calibri" w:hAnsi="Calibri" w:cs="Calibri"/>
          <w:bCs/>
          <w:iCs/>
          <w:sz w:val="22"/>
          <w:szCs w:val="22"/>
          <w:lang w:bidi="pl-PL"/>
        </w:rPr>
        <w:t>pracy małoletnich cudzoziemców, o którym mowa w art. 9 ust. 2 ustawy z</w:t>
      </w:r>
      <w:r w:rsidR="007D1FA4" w:rsidRPr="00982641">
        <w:rPr>
          <w:rFonts w:ascii="Calibri" w:hAnsi="Calibri" w:cs="Calibri"/>
          <w:bCs/>
          <w:iCs/>
          <w:sz w:val="22"/>
          <w:szCs w:val="22"/>
          <w:lang w:bidi="pl-PL"/>
        </w:rPr>
        <w:t> </w:t>
      </w:r>
      <w:r w:rsidRPr="00982641">
        <w:rPr>
          <w:rFonts w:ascii="Calibri" w:hAnsi="Calibri" w:cs="Calibri"/>
          <w:bCs/>
          <w:iCs/>
          <w:sz w:val="22"/>
          <w:szCs w:val="22"/>
          <w:lang w:bidi="pl-PL"/>
        </w:rPr>
        <w:t>dnia 15 czerwca 2012 r. o skutkach powierzania wykonywania pracy cudzoziemcom przebywającym wbrew przepisom na terytorium Rzeczypospolitej Polskiej (Dz. U.</w:t>
      </w:r>
      <w:r w:rsidR="009A58D3" w:rsidRPr="00982641">
        <w:rPr>
          <w:rFonts w:ascii="Calibri" w:hAnsi="Calibri" w:cs="Calibri"/>
          <w:bCs/>
          <w:iCs/>
          <w:sz w:val="22"/>
          <w:szCs w:val="22"/>
          <w:lang w:bidi="pl-PL"/>
        </w:rPr>
        <w:t xml:space="preserve"> 2012</w:t>
      </w:r>
      <w:r w:rsidRPr="00982641">
        <w:rPr>
          <w:rFonts w:ascii="Calibri" w:hAnsi="Calibri" w:cs="Calibri"/>
          <w:bCs/>
          <w:iCs/>
          <w:sz w:val="22"/>
          <w:szCs w:val="22"/>
          <w:lang w:bidi="pl-PL"/>
        </w:rPr>
        <w:t xml:space="preserve"> poz. 769),</w:t>
      </w:r>
    </w:p>
    <w:p w:rsidR="00B8148C" w:rsidRPr="00982641" w:rsidRDefault="00B8148C" w:rsidP="00390516">
      <w:pPr>
        <w:numPr>
          <w:ilvl w:val="0"/>
          <w:numId w:val="12"/>
        </w:numPr>
        <w:autoSpaceDE w:val="0"/>
        <w:autoSpaceDN w:val="0"/>
        <w:adjustRightInd w:val="0"/>
        <w:spacing w:line="276" w:lineRule="auto"/>
        <w:ind w:left="993" w:hanging="283"/>
        <w:jc w:val="both"/>
        <w:rPr>
          <w:rFonts w:ascii="Calibri" w:hAnsi="Calibri" w:cs="Calibri"/>
          <w:bCs/>
          <w:iCs/>
          <w:sz w:val="22"/>
          <w:szCs w:val="22"/>
          <w:lang w:bidi="pl-PL"/>
        </w:rPr>
      </w:pPr>
      <w:r w:rsidRPr="00982641">
        <w:rPr>
          <w:rFonts w:ascii="Calibri" w:hAnsi="Calibri" w:cs="Calibri"/>
          <w:bCs/>
          <w:iCs/>
          <w:sz w:val="22"/>
          <w:szCs w:val="22"/>
          <w:lang w:bidi="pl-PL"/>
        </w:rPr>
        <w:t>przeciwko obrotowi gospodarczemu, o których mowa w art. 296-307 Kodeksu karnego, przestępstwo oszustwa, o którym mowa w art. 286 Kodeksu karnego, przestępstwo przeciwko wiarygodności dokumentów, o</w:t>
      </w:r>
      <w:r w:rsidR="007D1FA4" w:rsidRPr="00982641">
        <w:rPr>
          <w:rFonts w:ascii="Calibri" w:hAnsi="Calibri" w:cs="Calibri"/>
          <w:bCs/>
          <w:iCs/>
          <w:sz w:val="22"/>
          <w:szCs w:val="22"/>
          <w:lang w:bidi="pl-PL"/>
        </w:rPr>
        <w:t> </w:t>
      </w:r>
      <w:r w:rsidRPr="00982641">
        <w:rPr>
          <w:rFonts w:ascii="Calibri" w:hAnsi="Calibri" w:cs="Calibri"/>
          <w:bCs/>
          <w:iCs/>
          <w:sz w:val="22"/>
          <w:szCs w:val="22"/>
          <w:lang w:bidi="pl-PL"/>
        </w:rPr>
        <w:t>których mowa w art. 270- 277d Kodeksu karnego, lub przestępstwo skarbowe,</w:t>
      </w:r>
    </w:p>
    <w:p w:rsidR="00B8148C" w:rsidRPr="00982641" w:rsidRDefault="00B8148C" w:rsidP="00390516">
      <w:pPr>
        <w:numPr>
          <w:ilvl w:val="0"/>
          <w:numId w:val="12"/>
        </w:numPr>
        <w:autoSpaceDE w:val="0"/>
        <w:autoSpaceDN w:val="0"/>
        <w:adjustRightInd w:val="0"/>
        <w:spacing w:line="276" w:lineRule="auto"/>
        <w:ind w:left="993" w:hanging="283"/>
        <w:jc w:val="both"/>
        <w:rPr>
          <w:rFonts w:ascii="Calibri" w:hAnsi="Calibri" w:cs="Calibri"/>
          <w:bCs/>
          <w:iCs/>
          <w:sz w:val="22"/>
          <w:szCs w:val="22"/>
          <w:lang w:bidi="pl-PL"/>
        </w:rPr>
      </w:pPr>
      <w:r w:rsidRPr="00982641">
        <w:rPr>
          <w:rFonts w:ascii="Calibri" w:hAnsi="Calibri" w:cs="Calibri"/>
          <w:bCs/>
          <w:iCs/>
          <w:sz w:val="22"/>
          <w:szCs w:val="22"/>
          <w:lang w:bidi="pl-PL"/>
        </w:rPr>
        <w:t>o którym mowa w art. 9 ust. 1 i 3 lub art. 10 ustawy z dnia 15 czerwca 2012 r.</w:t>
      </w:r>
      <w:r w:rsidR="00B51EC5"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o skutkach powierzania wykonywania pracy cudzoziemcom przebywającym wbrew przepisom na terytorium Rzeczypospolitej Polskiej  lub za odpowiedni czyn</w:t>
      </w:r>
      <w:r w:rsidR="0010241E"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zabroniony</w:t>
      </w:r>
      <w:r w:rsidR="0010241E"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określony w przepisach prawa obcego;</w:t>
      </w:r>
    </w:p>
    <w:p w:rsidR="00B8148C" w:rsidRPr="00982641" w:rsidRDefault="00B8148C" w:rsidP="00390516">
      <w:pPr>
        <w:numPr>
          <w:ilvl w:val="1"/>
          <w:numId w:val="11"/>
        </w:numPr>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lastRenderedPageBreak/>
        <w:t>jeżeli urzędującego członka jego organu zarządzającego lub nadzorczego, wspólnika spółki w</w:t>
      </w:r>
      <w:r w:rsidR="009431A4" w:rsidRPr="00982641">
        <w:rPr>
          <w:rFonts w:ascii="Calibri" w:hAnsi="Calibri" w:cs="Calibri"/>
          <w:bCs/>
          <w:iCs/>
          <w:sz w:val="22"/>
          <w:szCs w:val="22"/>
          <w:lang w:bidi="pl-PL"/>
        </w:rPr>
        <w:t> </w:t>
      </w:r>
      <w:r w:rsidRPr="00982641">
        <w:rPr>
          <w:rFonts w:ascii="Calibri" w:hAnsi="Calibri" w:cs="Calibri"/>
          <w:bCs/>
          <w:iCs/>
          <w:sz w:val="22"/>
          <w:szCs w:val="22"/>
          <w:lang w:bidi="pl-PL"/>
        </w:rPr>
        <w:t>spółce jawnej lub partnerskiej albo komplementariusza</w:t>
      </w:r>
      <w:r w:rsidR="0010241E"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w spółce komandytowej lub komandytowo-akcyjnej lub prokurenta prawomocnie skazano za prze</w:t>
      </w:r>
      <w:r w:rsidR="00E948F2" w:rsidRPr="00982641">
        <w:rPr>
          <w:rFonts w:ascii="Calibri" w:hAnsi="Calibri" w:cs="Calibri"/>
          <w:bCs/>
          <w:iCs/>
          <w:sz w:val="22"/>
          <w:szCs w:val="22"/>
          <w:lang w:bidi="pl-PL"/>
        </w:rPr>
        <w:t>stępstwo, o którym mowa w pkt 1</w:t>
      </w:r>
      <w:r w:rsidRPr="00982641">
        <w:rPr>
          <w:rFonts w:ascii="Calibri" w:hAnsi="Calibri" w:cs="Calibri"/>
          <w:bCs/>
          <w:iCs/>
          <w:sz w:val="22"/>
          <w:szCs w:val="22"/>
          <w:lang w:bidi="pl-PL"/>
        </w:rPr>
        <w:t>;</w:t>
      </w:r>
    </w:p>
    <w:p w:rsidR="00B8148C" w:rsidRPr="00982641" w:rsidRDefault="00B8148C" w:rsidP="00390516">
      <w:pPr>
        <w:numPr>
          <w:ilvl w:val="1"/>
          <w:numId w:val="11"/>
        </w:numPr>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t>wobec którego wydano prawomocny wyrok sądu lub ostateczną decyzją administracyjną o</w:t>
      </w:r>
      <w:r w:rsidR="009431A4" w:rsidRPr="00982641">
        <w:rPr>
          <w:rFonts w:ascii="Calibri" w:hAnsi="Calibri" w:cs="Calibri"/>
          <w:bCs/>
          <w:iCs/>
          <w:sz w:val="22"/>
          <w:szCs w:val="22"/>
          <w:lang w:bidi="pl-PL"/>
        </w:rPr>
        <w:t> </w:t>
      </w:r>
      <w:r w:rsidRPr="00982641">
        <w:rPr>
          <w:rFonts w:ascii="Calibri" w:hAnsi="Calibri" w:cs="Calibri"/>
          <w:bCs/>
          <w:iCs/>
          <w:sz w:val="22"/>
          <w:szCs w:val="22"/>
          <w:lang w:bidi="pl-PL"/>
        </w:rPr>
        <w:t>zaleganiu z uiszczeniem podatków, opłat lub składek na ubezpieczenie społeczne lub zdrowotne, chyba</w:t>
      </w:r>
      <w:r w:rsidR="00E948F2" w:rsidRPr="00982641">
        <w:rPr>
          <w:rFonts w:ascii="Calibri" w:hAnsi="Calibri" w:cs="Calibri"/>
          <w:bCs/>
          <w:iCs/>
          <w:sz w:val="22"/>
          <w:szCs w:val="22"/>
          <w:lang w:bidi="pl-PL"/>
        </w:rPr>
        <w:t>,</w:t>
      </w:r>
      <w:r w:rsidRPr="00982641">
        <w:rPr>
          <w:rFonts w:ascii="Calibri" w:hAnsi="Calibri" w:cs="Calibri"/>
          <w:bCs/>
          <w:iCs/>
          <w:sz w:val="22"/>
          <w:szCs w:val="22"/>
          <w:lang w:bidi="pl-PL"/>
        </w:rPr>
        <w:t xml:space="preserve"> </w:t>
      </w:r>
      <w:r w:rsidR="00E948F2" w:rsidRPr="00982641">
        <w:rPr>
          <w:rFonts w:ascii="Calibri" w:hAnsi="Calibri" w:cs="Calibri"/>
          <w:bCs/>
          <w:iCs/>
          <w:sz w:val="22"/>
          <w:szCs w:val="22"/>
          <w:lang w:bidi="pl-PL"/>
        </w:rPr>
        <w:t>że W</w:t>
      </w:r>
      <w:r w:rsidRPr="00982641">
        <w:rPr>
          <w:rFonts w:ascii="Calibri" w:hAnsi="Calibri" w:cs="Calibri"/>
          <w:bCs/>
          <w:iCs/>
          <w:sz w:val="22"/>
          <w:szCs w:val="22"/>
          <w:lang w:bidi="pl-PL"/>
        </w:rPr>
        <w:t>ykonawca odpowiednio przed upływem terminu do składania wniosków o dopuszczenie do udziału</w:t>
      </w:r>
      <w:r w:rsidR="00B51EC5"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w postępowaniu albo przed upływem terminu składania ofert dokonał płatności należnych podatków, opłat lub składek na ubezpieczenie społeczne lub zdrowotne wraz z odsetkami lub grzywnami lub zawarł wiążące porozumienie</w:t>
      </w:r>
      <w:r w:rsidR="0010241E"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w sprawie spłaty tych należności;</w:t>
      </w:r>
    </w:p>
    <w:p w:rsidR="00B8148C" w:rsidRPr="00982641" w:rsidRDefault="00B8148C" w:rsidP="00390516">
      <w:pPr>
        <w:numPr>
          <w:ilvl w:val="1"/>
          <w:numId w:val="11"/>
        </w:numPr>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t>wobec którego orzeczono zakaz ubiegania sią o zamówienia publiczne;</w:t>
      </w:r>
    </w:p>
    <w:p w:rsidR="00B8148C" w:rsidRPr="00982641" w:rsidRDefault="00B8148C" w:rsidP="00390516">
      <w:pPr>
        <w:numPr>
          <w:ilvl w:val="1"/>
          <w:numId w:val="11"/>
        </w:numPr>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t xml:space="preserve">jeżeli Zamawiający może stwierdzić, na podstawie wiarygodnych przesłanek, </w:t>
      </w:r>
      <w:r w:rsidR="00E75D8D" w:rsidRPr="00982641">
        <w:rPr>
          <w:rFonts w:ascii="Calibri" w:hAnsi="Calibri" w:cs="Calibri"/>
          <w:bCs/>
          <w:iCs/>
          <w:sz w:val="22"/>
          <w:szCs w:val="22"/>
          <w:lang w:bidi="pl-PL"/>
        </w:rPr>
        <w:t>ż</w:t>
      </w:r>
      <w:r w:rsidRPr="00982641">
        <w:rPr>
          <w:rFonts w:ascii="Calibri" w:hAnsi="Calibri" w:cs="Calibri"/>
          <w:bCs/>
          <w:iCs/>
          <w:sz w:val="22"/>
          <w:szCs w:val="22"/>
          <w:lang w:bidi="pl-PL"/>
        </w:rPr>
        <w:t>e Wykonawca zawarł z innymi Wykonawcami porozumienie mające na celu zakłócenie konkurencji, w</w:t>
      </w:r>
      <w:r w:rsidR="009431A4" w:rsidRPr="00982641">
        <w:rPr>
          <w:rFonts w:ascii="Calibri" w:hAnsi="Calibri" w:cs="Calibri"/>
          <w:bCs/>
          <w:iCs/>
          <w:sz w:val="22"/>
          <w:szCs w:val="22"/>
          <w:lang w:bidi="pl-PL"/>
        </w:rPr>
        <w:t> </w:t>
      </w:r>
      <w:r w:rsidRPr="00982641">
        <w:rPr>
          <w:rFonts w:ascii="Calibri" w:hAnsi="Calibri" w:cs="Calibri"/>
          <w:bCs/>
          <w:iCs/>
          <w:sz w:val="22"/>
          <w:szCs w:val="22"/>
          <w:lang w:bidi="pl-PL"/>
        </w:rPr>
        <w:t>szczególności jeżeli należąc do tej samej grupy kapitałowej w rozumieniu ustawy z dnia 16 lutego 2007 r. o ochronie konkurencji</w:t>
      </w:r>
      <w:r w:rsidR="001F0566"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 xml:space="preserve">i konsumentów, złożyli odrębne oferty, oferty częściowe lub wnioski o dopuszczenie do udziału </w:t>
      </w:r>
      <w:r w:rsidR="000E3BDB" w:rsidRPr="00982641">
        <w:rPr>
          <w:rFonts w:ascii="Calibri" w:hAnsi="Calibri" w:cs="Calibri"/>
          <w:bCs/>
          <w:iCs/>
          <w:sz w:val="22"/>
          <w:szCs w:val="22"/>
          <w:lang w:bidi="pl-PL"/>
        </w:rPr>
        <w:t>w postępowaniu, chyba że wykażą</w:t>
      </w:r>
      <w:r w:rsidRPr="00982641">
        <w:rPr>
          <w:rFonts w:ascii="Calibri" w:hAnsi="Calibri" w:cs="Calibri"/>
          <w:bCs/>
          <w:iCs/>
          <w:sz w:val="22"/>
          <w:szCs w:val="22"/>
          <w:lang w:bidi="pl-PL"/>
        </w:rPr>
        <w:t>, że przygotowali</w:t>
      </w:r>
      <w:r w:rsidR="0010241E"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te oferty lub wnioski niezależnie od siebie;</w:t>
      </w:r>
    </w:p>
    <w:p w:rsidR="00B8148C" w:rsidRPr="00982641" w:rsidRDefault="00B8148C" w:rsidP="00390516">
      <w:pPr>
        <w:numPr>
          <w:ilvl w:val="1"/>
          <w:numId w:val="11"/>
        </w:numPr>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t xml:space="preserve">jeżeli, w przypadkach, o których mowa w art. 85 ust. 1 </w:t>
      </w:r>
      <w:r w:rsidR="005E3A67" w:rsidRPr="00982641">
        <w:rPr>
          <w:rFonts w:ascii="Calibri" w:hAnsi="Calibri" w:cs="Calibri"/>
          <w:bCs/>
          <w:iCs/>
          <w:sz w:val="22"/>
          <w:szCs w:val="22"/>
          <w:lang w:bidi="pl-PL"/>
        </w:rPr>
        <w:t>ustawy P</w:t>
      </w:r>
      <w:r w:rsidRPr="00982641">
        <w:rPr>
          <w:rFonts w:ascii="Calibri" w:hAnsi="Calibri" w:cs="Calibri"/>
          <w:bCs/>
          <w:iCs/>
          <w:sz w:val="22"/>
          <w:szCs w:val="22"/>
          <w:lang w:bidi="pl-PL"/>
        </w:rPr>
        <w:t>zp, doszło</w:t>
      </w:r>
      <w:r w:rsidR="0010241E"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do zakłócenia konkurencji wynikającego z wcześniejszego zaangażowania tego Wykonawcy lub podmiotu, który należy z wykonawcą do tej samej grupy kapitałowej w rozumieniu ustawy z dnia 16 lutego 2007 r. o ochronie konkurencji</w:t>
      </w:r>
      <w:r w:rsidR="00816801"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i konsumentów, chyba że spowodowane tym zakłócenie konkurencji może być wyeliminowane w inny sposób niż przez wykluczenie Wykonawcy z udziału w</w:t>
      </w:r>
      <w:r w:rsidR="00FF7C50" w:rsidRPr="00982641">
        <w:rPr>
          <w:rFonts w:ascii="Calibri" w:hAnsi="Calibri" w:cs="Calibri"/>
          <w:bCs/>
          <w:iCs/>
          <w:sz w:val="22"/>
          <w:szCs w:val="22"/>
          <w:lang w:bidi="pl-PL"/>
        </w:rPr>
        <w:t> </w:t>
      </w:r>
      <w:r w:rsidRPr="00982641">
        <w:rPr>
          <w:rFonts w:ascii="Calibri" w:hAnsi="Calibri" w:cs="Calibri"/>
          <w:bCs/>
          <w:iCs/>
          <w:sz w:val="22"/>
          <w:szCs w:val="22"/>
          <w:lang w:bidi="pl-PL"/>
        </w:rPr>
        <w:t>postępowaniu o udzielenie zamówienia.</w:t>
      </w:r>
    </w:p>
    <w:p w:rsidR="00FF7C50" w:rsidRPr="00982641" w:rsidRDefault="00FF7C50" w:rsidP="00390516">
      <w:pPr>
        <w:numPr>
          <w:ilvl w:val="0"/>
          <w:numId w:val="11"/>
        </w:numPr>
        <w:autoSpaceDE w:val="0"/>
        <w:autoSpaceDN w:val="0"/>
        <w:adjustRightInd w:val="0"/>
        <w:spacing w:line="276" w:lineRule="auto"/>
        <w:ind w:left="426" w:hanging="426"/>
        <w:jc w:val="both"/>
        <w:rPr>
          <w:rFonts w:ascii="Calibri" w:hAnsi="Calibri" w:cs="Calibri"/>
          <w:bCs/>
          <w:iCs/>
          <w:sz w:val="22"/>
          <w:szCs w:val="22"/>
          <w:lang w:bidi="pl-PL"/>
        </w:rPr>
      </w:pPr>
      <w:r w:rsidRPr="00982641">
        <w:rPr>
          <w:rFonts w:ascii="Calibri" w:hAnsi="Calibri" w:cs="Calibri"/>
          <w:bCs/>
          <w:iCs/>
          <w:sz w:val="22"/>
          <w:szCs w:val="22"/>
          <w:lang w:bidi="pl-PL"/>
        </w:rPr>
        <w:t>Zamawiający przewiduje wykluczenie wykonawcy na podstawie art. 109 ust. 1 pkt. 4, 7 -10 ustawy Prawo zamówień publicznych:</w:t>
      </w:r>
    </w:p>
    <w:p w:rsidR="00FF7C50" w:rsidRPr="00982641" w:rsidRDefault="00691ABC" w:rsidP="00390516">
      <w:pPr>
        <w:numPr>
          <w:ilvl w:val="1"/>
          <w:numId w:val="11"/>
        </w:numPr>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t>w stosunku do którego otwarto likwidację, ogłoszono upadłość, którego aktywami zarządza likwidator lub sąd, zawarł układ z wierzycielami, którego działalność gospodarcza jest zawieszona albo znajduje się on winnej tego rodzaju sytuacji wynikającej z podobnej procedury przewidzianej w przepisach miejsca wszczęcia tej procedury;</w:t>
      </w:r>
    </w:p>
    <w:p w:rsidR="00691ABC" w:rsidRPr="00982641" w:rsidRDefault="00691ABC" w:rsidP="00390516">
      <w:pPr>
        <w:numPr>
          <w:ilvl w:val="1"/>
          <w:numId w:val="11"/>
        </w:numPr>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t>który, z przyczyn leżących po jego stronie, w znacznym stopniu lub zakresie</w:t>
      </w:r>
      <w:r w:rsidR="001F0566"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nie wykonał lub nie-należycie wykonał albo długotrwale nienależycie wykonywał istotne zobowiązanie wynikające z</w:t>
      </w:r>
      <w:r w:rsidR="005C21F0" w:rsidRPr="00982641">
        <w:rPr>
          <w:rFonts w:ascii="Calibri" w:hAnsi="Calibri" w:cs="Calibri"/>
          <w:bCs/>
          <w:iCs/>
          <w:sz w:val="22"/>
          <w:szCs w:val="22"/>
          <w:lang w:bidi="pl-PL"/>
        </w:rPr>
        <w:t> </w:t>
      </w:r>
      <w:r w:rsidRPr="00982641">
        <w:rPr>
          <w:rFonts w:ascii="Calibri" w:hAnsi="Calibri" w:cs="Calibri"/>
          <w:bCs/>
          <w:iCs/>
          <w:sz w:val="22"/>
          <w:szCs w:val="22"/>
          <w:lang w:bidi="pl-PL"/>
        </w:rPr>
        <w:t>wcześniejszej umowy w sprawie zamówienia publicznego lub umowy koncesji, co doprowadziło do wypowiedzenia lub odstąpienia od umowy, odszkodowania, wykonania zastępczego lub realizacji uprawnień z tytułu rękojmi za wady;</w:t>
      </w:r>
    </w:p>
    <w:p w:rsidR="00691ABC" w:rsidRPr="00982641" w:rsidRDefault="00691ABC" w:rsidP="00390516">
      <w:pPr>
        <w:numPr>
          <w:ilvl w:val="1"/>
          <w:numId w:val="11"/>
        </w:numPr>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t>który w wyniku zamierzonego działania lub rażącego niedbalstwa wprowadził zamawiającego w</w:t>
      </w:r>
      <w:r w:rsidR="005C21F0" w:rsidRPr="00982641">
        <w:rPr>
          <w:rFonts w:ascii="Calibri" w:hAnsi="Calibri" w:cs="Calibri"/>
          <w:bCs/>
          <w:iCs/>
          <w:sz w:val="22"/>
          <w:szCs w:val="22"/>
          <w:lang w:bidi="pl-PL"/>
        </w:rPr>
        <w:t> </w:t>
      </w:r>
      <w:r w:rsidRPr="00982641">
        <w:rPr>
          <w:rFonts w:ascii="Calibri" w:hAnsi="Calibri" w:cs="Calibri"/>
          <w:bCs/>
          <w:iCs/>
          <w:sz w:val="22"/>
          <w:szCs w:val="22"/>
          <w:lang w:bidi="pl-PL"/>
        </w:rPr>
        <w:t>błąd przy przedstawianiu informacji, że nie podlega wykluczen</w:t>
      </w:r>
      <w:r w:rsidR="005C21F0" w:rsidRPr="00982641">
        <w:rPr>
          <w:rFonts w:ascii="Calibri" w:hAnsi="Calibri" w:cs="Calibri"/>
          <w:bCs/>
          <w:iCs/>
          <w:sz w:val="22"/>
          <w:szCs w:val="22"/>
          <w:lang w:bidi="pl-PL"/>
        </w:rPr>
        <w:t>iu, spełnia warunki udziału w po</w:t>
      </w:r>
      <w:r w:rsidRPr="00982641">
        <w:rPr>
          <w:rFonts w:ascii="Calibri" w:hAnsi="Calibri" w:cs="Calibri"/>
          <w:bCs/>
          <w:iCs/>
          <w:sz w:val="22"/>
          <w:szCs w:val="22"/>
          <w:lang w:bidi="pl-PL"/>
        </w:rPr>
        <w:t xml:space="preserve">stępowaniu lub kryteria selekcji, </w:t>
      </w:r>
      <w:r w:rsidR="0010241E"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co mogło mieć istotny wpływ na decyzje podejmowane przez zamawiającego w postępowaniu o udzielenie zamówienia, lub który zataił te informacje lub nie jest wstanie przedstawić wymaganych podmiotowych środków dowodowych;</w:t>
      </w:r>
    </w:p>
    <w:p w:rsidR="005C21F0" w:rsidRPr="00982641" w:rsidRDefault="00691ABC" w:rsidP="00390516">
      <w:pPr>
        <w:numPr>
          <w:ilvl w:val="1"/>
          <w:numId w:val="11"/>
        </w:numPr>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t>który bezprawnie wpływał lub próbował wpływać na czynności zamawiającego lub próbował po-zyskać lub pozyskał informacje poufne, mogące dać mu przewagę</w:t>
      </w:r>
      <w:r w:rsidR="001F0566"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w postępowaniu o udzielenie zamówienia;</w:t>
      </w:r>
    </w:p>
    <w:p w:rsidR="00691ABC" w:rsidRPr="00982641" w:rsidRDefault="00691ABC" w:rsidP="00390516">
      <w:pPr>
        <w:numPr>
          <w:ilvl w:val="1"/>
          <w:numId w:val="11"/>
        </w:numPr>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t>który w wyniku lekkomyślności lub niedbalstwa przedstawił informacje wprowadzające w błąd, co mogło mieć istotny wpływ na decyzje podejmowane przez zamawiającego w postępowaniu o</w:t>
      </w:r>
      <w:r w:rsidR="005C21F0" w:rsidRPr="00982641">
        <w:rPr>
          <w:rFonts w:ascii="Calibri" w:hAnsi="Calibri" w:cs="Calibri"/>
          <w:bCs/>
          <w:iCs/>
          <w:sz w:val="22"/>
          <w:szCs w:val="22"/>
          <w:lang w:bidi="pl-PL"/>
        </w:rPr>
        <w:t> </w:t>
      </w:r>
      <w:r w:rsidRPr="00982641">
        <w:rPr>
          <w:rFonts w:ascii="Calibri" w:hAnsi="Calibri" w:cs="Calibri"/>
          <w:bCs/>
          <w:iCs/>
          <w:sz w:val="22"/>
          <w:szCs w:val="22"/>
          <w:lang w:bidi="pl-PL"/>
        </w:rPr>
        <w:t>udzielenie zamówienia</w:t>
      </w:r>
    </w:p>
    <w:p w:rsidR="00FF7C50" w:rsidRPr="00982641" w:rsidRDefault="00FF7C50" w:rsidP="00390516">
      <w:pPr>
        <w:numPr>
          <w:ilvl w:val="0"/>
          <w:numId w:val="11"/>
        </w:numPr>
        <w:autoSpaceDE w:val="0"/>
        <w:autoSpaceDN w:val="0"/>
        <w:adjustRightInd w:val="0"/>
        <w:spacing w:line="276" w:lineRule="auto"/>
        <w:ind w:left="426" w:hanging="426"/>
        <w:jc w:val="both"/>
        <w:rPr>
          <w:rFonts w:ascii="Calibri" w:hAnsi="Calibri" w:cs="Calibri"/>
          <w:bCs/>
          <w:iCs/>
          <w:sz w:val="22"/>
          <w:szCs w:val="22"/>
          <w:lang w:bidi="pl-PL"/>
        </w:rPr>
      </w:pPr>
      <w:r w:rsidRPr="00982641">
        <w:rPr>
          <w:rFonts w:ascii="Calibri" w:hAnsi="Calibri" w:cs="Calibri"/>
          <w:bCs/>
          <w:iCs/>
          <w:sz w:val="22"/>
          <w:szCs w:val="22"/>
          <w:lang w:bidi="pl-PL"/>
        </w:rPr>
        <w:t>Z postępowania o udzielenie zamówienia wyklucza się Wykonawcę z</w:t>
      </w:r>
      <w:r w:rsidR="007D1FA4" w:rsidRPr="00982641">
        <w:rPr>
          <w:rFonts w:ascii="Calibri" w:hAnsi="Calibri" w:cs="Calibri"/>
          <w:bCs/>
          <w:iCs/>
          <w:sz w:val="22"/>
          <w:szCs w:val="22"/>
          <w:lang w:bidi="pl-PL"/>
        </w:rPr>
        <w:t> </w:t>
      </w:r>
      <w:r w:rsidRPr="00982641">
        <w:rPr>
          <w:rFonts w:ascii="Calibri" w:hAnsi="Calibri" w:cs="Calibri"/>
          <w:bCs/>
          <w:iCs/>
          <w:sz w:val="22"/>
          <w:szCs w:val="22"/>
          <w:lang w:bidi="pl-PL"/>
        </w:rPr>
        <w:t>zastrzeżeniem art. 110 ust. 2 ustawy Pzp.</w:t>
      </w:r>
    </w:p>
    <w:p w:rsidR="000806B1" w:rsidRPr="00982641" w:rsidRDefault="00B8148C" w:rsidP="000806B1">
      <w:pPr>
        <w:numPr>
          <w:ilvl w:val="0"/>
          <w:numId w:val="11"/>
        </w:numPr>
        <w:autoSpaceDE w:val="0"/>
        <w:autoSpaceDN w:val="0"/>
        <w:adjustRightInd w:val="0"/>
        <w:spacing w:line="276" w:lineRule="auto"/>
        <w:ind w:left="426" w:hanging="426"/>
        <w:jc w:val="both"/>
        <w:rPr>
          <w:rFonts w:ascii="Calibri" w:hAnsi="Calibri" w:cs="Calibri"/>
          <w:b/>
          <w:bCs/>
          <w:iCs/>
          <w:sz w:val="22"/>
          <w:szCs w:val="22"/>
          <w:lang w:bidi="pl-PL"/>
        </w:rPr>
      </w:pPr>
      <w:r w:rsidRPr="00982641">
        <w:rPr>
          <w:rFonts w:ascii="Calibri" w:hAnsi="Calibri" w:cs="Calibri"/>
          <w:bCs/>
          <w:iCs/>
          <w:sz w:val="22"/>
          <w:szCs w:val="22"/>
          <w:lang w:bidi="pl-PL"/>
        </w:rPr>
        <w:lastRenderedPageBreak/>
        <w:t>Wykonawca może zostać wykluczony przez Zamawiającego na każdym etapie postępowania o</w:t>
      </w:r>
      <w:r w:rsidR="00FF7C50" w:rsidRPr="00982641">
        <w:rPr>
          <w:rFonts w:ascii="Calibri" w:hAnsi="Calibri" w:cs="Calibri"/>
          <w:bCs/>
          <w:iCs/>
          <w:sz w:val="22"/>
          <w:szCs w:val="22"/>
          <w:lang w:bidi="pl-PL"/>
        </w:rPr>
        <w:t> </w:t>
      </w:r>
      <w:r w:rsidRPr="00982641">
        <w:rPr>
          <w:rFonts w:ascii="Calibri" w:hAnsi="Calibri" w:cs="Calibri"/>
          <w:bCs/>
          <w:iCs/>
          <w:sz w:val="22"/>
          <w:szCs w:val="22"/>
          <w:lang w:bidi="pl-PL"/>
        </w:rPr>
        <w:t>udzielenie zamówienia</w:t>
      </w:r>
      <w:r w:rsidRPr="00982641">
        <w:rPr>
          <w:rFonts w:ascii="Calibri" w:hAnsi="Calibri" w:cs="Calibri"/>
          <w:b/>
          <w:bCs/>
          <w:iCs/>
          <w:sz w:val="22"/>
          <w:szCs w:val="22"/>
          <w:lang w:bidi="pl-PL"/>
        </w:rPr>
        <w:t>.</w:t>
      </w:r>
    </w:p>
    <w:p w:rsidR="00CF781C" w:rsidRPr="00982641" w:rsidRDefault="00CF781C" w:rsidP="00CF781C">
      <w:pPr>
        <w:tabs>
          <w:tab w:val="left" w:pos="426"/>
        </w:tabs>
        <w:autoSpaceDE w:val="0"/>
        <w:autoSpaceDN w:val="0"/>
        <w:adjustRightInd w:val="0"/>
        <w:spacing w:line="276" w:lineRule="auto"/>
        <w:ind w:left="426" w:hanging="426"/>
        <w:jc w:val="both"/>
        <w:rPr>
          <w:rFonts w:ascii="Calibri" w:hAnsi="Calibri" w:cs="Calibri"/>
          <w:bCs/>
          <w:iCs/>
          <w:sz w:val="22"/>
          <w:szCs w:val="22"/>
          <w:lang w:bidi="pl-PL"/>
        </w:rPr>
      </w:pPr>
      <w:r w:rsidRPr="00982641">
        <w:rPr>
          <w:rFonts w:ascii="Calibri" w:hAnsi="Calibri" w:cs="Calibri"/>
          <w:bCs/>
          <w:iCs/>
          <w:sz w:val="22"/>
          <w:szCs w:val="22"/>
          <w:lang w:bidi="pl-PL"/>
        </w:rPr>
        <w:t>5.  Ponadto, zgodnie z przepisem art. 7 ust. 1 Ustawy z dnia 13 kwietnia 2022 r.</w:t>
      </w:r>
      <w:r w:rsidR="00B51EC5"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o szczególnych rozwiązaniach w zakresie przeciwdziałania wspieraniu agresji na Ukrainę oraz służących ochronie bezpieczeństwa narodowego (Dz. U. z 2022 r., poz. 835) z postępowania o udzielenie zamówienia publicznego lub konkursu prowadzonego na podstawie ustawy  z dnia 11 września 2019 r. - Prawo zamówień publicznych wyklucza się:</w:t>
      </w:r>
    </w:p>
    <w:p w:rsidR="00CF781C" w:rsidRPr="00982641" w:rsidRDefault="00CF781C" w:rsidP="00CF781C">
      <w:pPr>
        <w:tabs>
          <w:tab w:val="left" w:pos="1276"/>
        </w:tabs>
        <w:autoSpaceDE w:val="0"/>
        <w:autoSpaceDN w:val="0"/>
        <w:adjustRightInd w:val="0"/>
        <w:spacing w:line="276" w:lineRule="auto"/>
        <w:ind w:left="1134" w:hanging="425"/>
        <w:jc w:val="both"/>
        <w:rPr>
          <w:rFonts w:ascii="Calibri" w:hAnsi="Calibri" w:cs="Calibri"/>
          <w:bCs/>
          <w:iCs/>
          <w:sz w:val="22"/>
          <w:szCs w:val="22"/>
          <w:lang w:bidi="pl-PL"/>
        </w:rPr>
      </w:pPr>
      <w:r w:rsidRPr="00982641">
        <w:rPr>
          <w:rFonts w:ascii="Calibri" w:hAnsi="Calibri" w:cs="Calibri"/>
          <w:bCs/>
          <w:iCs/>
          <w:sz w:val="22"/>
          <w:szCs w:val="22"/>
          <w:lang w:bidi="pl-PL"/>
        </w:rPr>
        <w:t>1) Wykonawcę oraz uczestnika konkursu wymienionego w wykazach określonych</w:t>
      </w:r>
      <w:r w:rsidR="001F0566"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w rozporządzeniu 765/2006 i rozporządzeniu 269/2014 albo wpisanego na listę na podstawie decyzji w sprawie wpisu na listę rozstrzygającej o zastosowaniu środka,  o którym mowa w art. 1 pkt 3;</w:t>
      </w:r>
    </w:p>
    <w:p w:rsidR="00CF781C" w:rsidRPr="00982641" w:rsidRDefault="00CF781C" w:rsidP="00CF781C">
      <w:pPr>
        <w:tabs>
          <w:tab w:val="left" w:pos="1134"/>
        </w:tabs>
        <w:autoSpaceDE w:val="0"/>
        <w:autoSpaceDN w:val="0"/>
        <w:adjustRightInd w:val="0"/>
        <w:spacing w:line="276" w:lineRule="auto"/>
        <w:ind w:left="1134" w:hanging="425"/>
        <w:jc w:val="both"/>
        <w:rPr>
          <w:rFonts w:ascii="Calibri" w:hAnsi="Calibri" w:cs="Calibri"/>
          <w:bCs/>
          <w:iCs/>
          <w:sz w:val="22"/>
          <w:szCs w:val="22"/>
          <w:lang w:bidi="pl-PL"/>
        </w:rPr>
      </w:pPr>
      <w:r w:rsidRPr="00982641">
        <w:rPr>
          <w:rFonts w:ascii="Calibri" w:hAnsi="Calibri" w:cs="Calibri"/>
          <w:bCs/>
          <w:iCs/>
          <w:sz w:val="22"/>
          <w:szCs w:val="22"/>
          <w:lang w:bidi="pl-PL"/>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w:t>
      </w:r>
      <w:r w:rsidR="00816801"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 xml:space="preserve">na listę na podstawie decyzji w sprawie wpisu na listę rozstrzygającej </w:t>
      </w:r>
      <w:r w:rsidR="001F0566"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o zastosowaniu środka, o którym mowa w art. 1 pkt 3;</w:t>
      </w:r>
    </w:p>
    <w:p w:rsidR="00CF781C" w:rsidRPr="00982641" w:rsidRDefault="00CF781C" w:rsidP="00CF781C">
      <w:pPr>
        <w:tabs>
          <w:tab w:val="left" w:pos="993"/>
        </w:tabs>
        <w:autoSpaceDE w:val="0"/>
        <w:autoSpaceDN w:val="0"/>
        <w:adjustRightInd w:val="0"/>
        <w:spacing w:line="276" w:lineRule="auto"/>
        <w:ind w:left="1134" w:hanging="425"/>
        <w:jc w:val="both"/>
        <w:rPr>
          <w:rFonts w:ascii="Calibri" w:hAnsi="Calibri" w:cs="Calibri"/>
          <w:bCs/>
          <w:iCs/>
          <w:sz w:val="22"/>
          <w:szCs w:val="22"/>
          <w:lang w:bidi="pl-PL"/>
        </w:rPr>
      </w:pPr>
      <w:r w:rsidRPr="00982641">
        <w:rPr>
          <w:rFonts w:ascii="Calibri" w:hAnsi="Calibri" w:cs="Calibri"/>
          <w:bCs/>
          <w:iCs/>
          <w:sz w:val="22"/>
          <w:szCs w:val="22"/>
          <w:lang w:bidi="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rsidR="00CF781C" w:rsidRPr="00982641" w:rsidRDefault="00CF781C" w:rsidP="00CF781C">
      <w:pPr>
        <w:tabs>
          <w:tab w:val="left" w:pos="426"/>
        </w:tabs>
        <w:autoSpaceDE w:val="0"/>
        <w:autoSpaceDN w:val="0"/>
        <w:adjustRightInd w:val="0"/>
        <w:spacing w:line="276" w:lineRule="auto"/>
        <w:ind w:left="426" w:hanging="426"/>
        <w:jc w:val="both"/>
        <w:rPr>
          <w:rFonts w:ascii="Calibri" w:hAnsi="Calibri" w:cs="Calibri"/>
          <w:bCs/>
          <w:iCs/>
          <w:sz w:val="22"/>
          <w:szCs w:val="22"/>
          <w:lang w:bidi="pl-PL"/>
        </w:rPr>
      </w:pPr>
      <w:r w:rsidRPr="00982641">
        <w:rPr>
          <w:rFonts w:ascii="Calibri" w:hAnsi="Calibri" w:cs="Calibri"/>
          <w:bCs/>
          <w:iCs/>
          <w:sz w:val="22"/>
          <w:szCs w:val="22"/>
          <w:lang w:bidi="pl-PL"/>
        </w:rPr>
        <w:t>6.  Wykluczenie następuje na okres trwania okoliczności określonych w ust. 1 art. 7 ww. ustawy z dnia  13 kwietnia 2022 r. o szczególnych rozwiązaniach w zakresie przeciwdziałania wspieraniu agresji na Ukrainę oraz służących ochronie bezpieczeństwa narodowego (Dz. U. z 2022r., poz. 835).</w:t>
      </w:r>
    </w:p>
    <w:p w:rsidR="00CF781C" w:rsidRPr="00982641" w:rsidRDefault="00CF781C" w:rsidP="00CF781C">
      <w:pPr>
        <w:tabs>
          <w:tab w:val="left" w:pos="426"/>
        </w:tabs>
        <w:autoSpaceDE w:val="0"/>
        <w:autoSpaceDN w:val="0"/>
        <w:adjustRightInd w:val="0"/>
        <w:spacing w:line="276" w:lineRule="auto"/>
        <w:ind w:left="426" w:hanging="426"/>
        <w:jc w:val="both"/>
        <w:rPr>
          <w:rFonts w:ascii="Calibri" w:hAnsi="Calibri" w:cs="Calibri"/>
          <w:bCs/>
          <w:iCs/>
          <w:sz w:val="22"/>
          <w:szCs w:val="22"/>
          <w:lang w:bidi="pl-PL"/>
        </w:rPr>
      </w:pPr>
      <w:r w:rsidRPr="00982641">
        <w:rPr>
          <w:rFonts w:ascii="Calibri" w:hAnsi="Calibri" w:cs="Calibri"/>
          <w:bCs/>
          <w:iCs/>
          <w:sz w:val="22"/>
          <w:szCs w:val="22"/>
          <w:lang w:bidi="pl-PL"/>
        </w:rPr>
        <w:t xml:space="preserve">7.   W przypadku Wykonawcy lub uczestnika konkursu wykluczonego na podstawie ust. 1 art. 7 ww. ustawy z dnia 13 kwietnia 2022 r . o szczególnych rozwiązaniach w zakresie przeciwdziałania wspieraniu agresji na Ukrainę oraz służących ochronie bezpieczeństwa narodowego (Dz. U. z 2022r., poz. 835),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t>
      </w:r>
      <w:r w:rsidR="001F0566"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w konkursie, nie zaprasza do złożenia pracy konkursowej lub nie przeprowadza oceny pracy konkursowej, odpowiednio do trybu stosowanego do udzielenia zamówienia publicznego oraz etapu prowadzonego postępowania o udzielenie zamówienia publicznego.</w:t>
      </w:r>
    </w:p>
    <w:p w:rsidR="00CF781C" w:rsidRPr="00982641" w:rsidRDefault="00CF781C" w:rsidP="00631BCA">
      <w:pPr>
        <w:tabs>
          <w:tab w:val="left" w:pos="426"/>
        </w:tabs>
        <w:autoSpaceDE w:val="0"/>
        <w:autoSpaceDN w:val="0"/>
        <w:adjustRightInd w:val="0"/>
        <w:spacing w:line="276" w:lineRule="auto"/>
        <w:ind w:left="426" w:hanging="426"/>
        <w:jc w:val="both"/>
        <w:rPr>
          <w:rFonts w:ascii="Calibri" w:hAnsi="Calibri" w:cs="Calibri"/>
          <w:bCs/>
          <w:iCs/>
          <w:sz w:val="22"/>
          <w:szCs w:val="22"/>
          <w:lang w:bidi="pl-PL"/>
        </w:rPr>
      </w:pPr>
      <w:r w:rsidRPr="00982641">
        <w:rPr>
          <w:rFonts w:ascii="Calibri" w:hAnsi="Calibri" w:cs="Calibri"/>
          <w:bCs/>
          <w:iCs/>
          <w:sz w:val="22"/>
          <w:szCs w:val="22"/>
          <w:lang w:bidi="pl-PL"/>
        </w:rPr>
        <w:t xml:space="preserve">8. </w:t>
      </w:r>
      <w:r w:rsidR="00631BCA"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Zgodnie z treścią art. 5k ust. 1 rozporządzenia 833/2014 zakazuje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rsidR="00CF781C" w:rsidRPr="00982641" w:rsidRDefault="00CF781C" w:rsidP="00631BCA">
      <w:pPr>
        <w:tabs>
          <w:tab w:val="left" w:pos="709"/>
        </w:tabs>
        <w:autoSpaceDE w:val="0"/>
        <w:autoSpaceDN w:val="0"/>
        <w:adjustRightInd w:val="0"/>
        <w:spacing w:line="276" w:lineRule="auto"/>
        <w:ind w:left="709" w:hanging="283"/>
        <w:jc w:val="both"/>
        <w:rPr>
          <w:rFonts w:ascii="Calibri" w:hAnsi="Calibri" w:cs="Calibri"/>
          <w:bCs/>
          <w:iCs/>
          <w:sz w:val="22"/>
          <w:szCs w:val="22"/>
          <w:lang w:bidi="pl-PL"/>
        </w:rPr>
      </w:pPr>
      <w:r w:rsidRPr="00982641">
        <w:rPr>
          <w:rFonts w:ascii="Calibri" w:hAnsi="Calibri" w:cs="Calibri"/>
          <w:bCs/>
          <w:iCs/>
          <w:sz w:val="22"/>
          <w:szCs w:val="22"/>
          <w:lang w:bidi="pl-PL"/>
        </w:rPr>
        <w:t xml:space="preserve">a) obywateli rosyjskich lub osób fizycznych lub prawnych, podmiotów lub organów </w:t>
      </w:r>
      <w:r w:rsidR="001F0566" w:rsidRPr="00982641">
        <w:rPr>
          <w:rFonts w:ascii="Calibri" w:hAnsi="Calibri" w:cs="Calibri"/>
          <w:bCs/>
          <w:iCs/>
          <w:sz w:val="22"/>
          <w:szCs w:val="22"/>
          <w:lang w:bidi="pl-PL"/>
        </w:rPr>
        <w:t xml:space="preserve">  </w:t>
      </w:r>
      <w:r w:rsidRPr="00982641">
        <w:rPr>
          <w:rFonts w:ascii="Calibri" w:hAnsi="Calibri" w:cs="Calibri"/>
          <w:bCs/>
          <w:iCs/>
          <w:sz w:val="22"/>
          <w:szCs w:val="22"/>
          <w:lang w:bidi="pl-PL"/>
        </w:rPr>
        <w:t>z siedzibą w Rosji;</w:t>
      </w:r>
    </w:p>
    <w:p w:rsidR="00CF781C" w:rsidRPr="00982641" w:rsidRDefault="001F0566" w:rsidP="001F0566">
      <w:pPr>
        <w:autoSpaceDE w:val="0"/>
        <w:autoSpaceDN w:val="0"/>
        <w:adjustRightInd w:val="0"/>
        <w:spacing w:line="276" w:lineRule="auto"/>
        <w:ind w:left="709" w:hanging="425"/>
        <w:jc w:val="both"/>
        <w:rPr>
          <w:rFonts w:ascii="Calibri" w:hAnsi="Calibri" w:cs="Calibri"/>
          <w:bCs/>
          <w:iCs/>
          <w:sz w:val="22"/>
          <w:szCs w:val="22"/>
          <w:lang w:bidi="pl-PL"/>
        </w:rPr>
      </w:pPr>
      <w:r w:rsidRPr="00982641">
        <w:rPr>
          <w:rFonts w:ascii="Calibri" w:hAnsi="Calibri" w:cs="Calibri"/>
          <w:bCs/>
          <w:iCs/>
          <w:sz w:val="22"/>
          <w:szCs w:val="22"/>
          <w:lang w:bidi="pl-PL"/>
        </w:rPr>
        <w:lastRenderedPageBreak/>
        <w:t xml:space="preserve">  </w:t>
      </w:r>
      <w:r w:rsidR="00CF781C" w:rsidRPr="00982641">
        <w:rPr>
          <w:rFonts w:ascii="Calibri" w:hAnsi="Calibri" w:cs="Calibri"/>
          <w:bCs/>
          <w:iCs/>
          <w:sz w:val="22"/>
          <w:szCs w:val="22"/>
          <w:lang w:bidi="pl-PL"/>
        </w:rPr>
        <w:t>b) osób prawnych, podmiotów lub organów, do których prawa własności bezpośrednio lub pośrednio w ponad 50 % należą do osoby fizycznej lub prawnej, podmiotu lub organu,  o którym mowa w lit. a) niniejszego ustępu; lub</w:t>
      </w:r>
    </w:p>
    <w:p w:rsidR="00CF781C" w:rsidRPr="00982641" w:rsidRDefault="00CF781C" w:rsidP="00631BCA">
      <w:pPr>
        <w:tabs>
          <w:tab w:val="left" w:pos="851"/>
        </w:tabs>
        <w:autoSpaceDE w:val="0"/>
        <w:autoSpaceDN w:val="0"/>
        <w:adjustRightInd w:val="0"/>
        <w:spacing w:line="276" w:lineRule="auto"/>
        <w:ind w:left="709" w:hanging="425"/>
        <w:jc w:val="both"/>
        <w:rPr>
          <w:rFonts w:ascii="Calibri" w:hAnsi="Calibri" w:cs="Calibri"/>
          <w:bCs/>
          <w:iCs/>
          <w:sz w:val="22"/>
          <w:szCs w:val="22"/>
          <w:lang w:bidi="pl-PL"/>
        </w:rPr>
      </w:pPr>
      <w:r w:rsidRPr="00982641">
        <w:rPr>
          <w:rFonts w:ascii="Calibri" w:hAnsi="Calibri" w:cs="Calibri"/>
          <w:bCs/>
          <w:iCs/>
          <w:sz w:val="22"/>
          <w:szCs w:val="22"/>
          <w:lang w:bidi="pl-PL"/>
        </w:rPr>
        <w:t xml:space="preserve">  c)  osób fizycznych lub prawnych, podmiotów lub organów działających w imieniu lub pod kierunkiem podmiotu, o którym mowa w lit. a) lub b) niniejszego ustępu,</w:t>
      </w:r>
    </w:p>
    <w:p w:rsidR="00631BCA" w:rsidRPr="00982641" w:rsidRDefault="00631BCA" w:rsidP="00631BCA">
      <w:pPr>
        <w:tabs>
          <w:tab w:val="left" w:pos="426"/>
        </w:tabs>
        <w:autoSpaceDE w:val="0"/>
        <w:autoSpaceDN w:val="0"/>
        <w:adjustRightInd w:val="0"/>
        <w:spacing w:line="276" w:lineRule="auto"/>
        <w:ind w:left="426" w:hanging="142"/>
        <w:jc w:val="both"/>
        <w:rPr>
          <w:rFonts w:ascii="Calibri" w:hAnsi="Calibri" w:cs="Calibri"/>
          <w:bCs/>
          <w:iCs/>
          <w:sz w:val="22"/>
          <w:szCs w:val="22"/>
          <w:lang w:bidi="pl-PL"/>
        </w:rPr>
      </w:pPr>
    </w:p>
    <w:p w:rsidR="00CC293D" w:rsidRPr="00982641" w:rsidRDefault="00CF781C" w:rsidP="00CF781C">
      <w:pPr>
        <w:tabs>
          <w:tab w:val="left" w:pos="426"/>
        </w:tabs>
        <w:autoSpaceDE w:val="0"/>
        <w:autoSpaceDN w:val="0"/>
        <w:adjustRightInd w:val="0"/>
        <w:spacing w:line="276" w:lineRule="auto"/>
        <w:ind w:left="426"/>
        <w:jc w:val="both"/>
        <w:rPr>
          <w:rFonts w:ascii="Calibri" w:hAnsi="Calibri" w:cs="Calibri"/>
          <w:bCs/>
          <w:iCs/>
          <w:sz w:val="22"/>
          <w:szCs w:val="22"/>
          <w:lang w:bidi="pl-PL"/>
        </w:rPr>
      </w:pPr>
      <w:r w:rsidRPr="00982641">
        <w:rPr>
          <w:rFonts w:ascii="Calibri" w:hAnsi="Calibri" w:cs="Calibri"/>
          <w:bCs/>
          <w:iCs/>
          <w:sz w:val="22"/>
          <w:szCs w:val="22"/>
          <w:lang w:bidi="pl-PL"/>
        </w:rPr>
        <w:t>w tym podwykonawców, dostawców lub podmiotów, na których zdolności polega się w rozumieniu dyrektyw w sprawie zamówień publicznych, w przypadku, gdy przypada  na nich ponad 10 % wartości zamówienia.</w:t>
      </w:r>
    </w:p>
    <w:p w:rsidR="00D64740" w:rsidRPr="00982641" w:rsidRDefault="00D64740" w:rsidP="00CC293D">
      <w:pPr>
        <w:autoSpaceDE w:val="0"/>
        <w:autoSpaceDN w:val="0"/>
        <w:adjustRightInd w:val="0"/>
        <w:spacing w:line="276" w:lineRule="auto"/>
        <w:ind w:left="426"/>
        <w:jc w:val="both"/>
        <w:rPr>
          <w:rFonts w:ascii="Calibri" w:hAnsi="Calibri" w:cs="Calibri"/>
          <w:b/>
          <w:bCs/>
          <w:iCs/>
          <w:sz w:val="22"/>
          <w:szCs w:val="22"/>
          <w:lang w:bidi="pl-PL"/>
        </w:rPr>
      </w:pPr>
    </w:p>
    <w:p w:rsidR="005E3A67" w:rsidRPr="00982641" w:rsidRDefault="00E948F2" w:rsidP="00730D08">
      <w:pPr>
        <w:numPr>
          <w:ilvl w:val="0"/>
          <w:numId w:val="27"/>
        </w:numPr>
        <w:shd w:val="clear" w:color="auto" w:fill="BFBFBF"/>
        <w:tabs>
          <w:tab w:val="left" w:pos="142"/>
        </w:tabs>
        <w:autoSpaceDE w:val="0"/>
        <w:autoSpaceDN w:val="0"/>
        <w:adjustRightInd w:val="0"/>
        <w:spacing w:line="276" w:lineRule="auto"/>
        <w:ind w:hanging="2280"/>
        <w:rPr>
          <w:rFonts w:ascii="Calibri" w:hAnsi="Calibri" w:cs="Calibri"/>
          <w:b/>
          <w:bCs/>
          <w:iCs/>
          <w:sz w:val="22"/>
          <w:szCs w:val="22"/>
          <w:lang w:bidi="pl-PL"/>
        </w:rPr>
      </w:pPr>
      <w:r w:rsidRPr="00982641">
        <w:rPr>
          <w:rFonts w:ascii="Calibri" w:hAnsi="Calibri" w:cs="Calibri"/>
          <w:b/>
          <w:bCs/>
          <w:iCs/>
          <w:sz w:val="22"/>
          <w:szCs w:val="22"/>
          <w:lang w:bidi="pl-PL"/>
        </w:rPr>
        <w:t>Konsorcjum.</w:t>
      </w:r>
    </w:p>
    <w:p w:rsidR="00883368" w:rsidRPr="00982641" w:rsidRDefault="00883368" w:rsidP="00D17E68">
      <w:pPr>
        <w:numPr>
          <w:ilvl w:val="1"/>
          <w:numId w:val="2"/>
        </w:numPr>
        <w:suppressAutoHyphens/>
        <w:spacing w:line="276" w:lineRule="auto"/>
        <w:jc w:val="both"/>
        <w:rPr>
          <w:rFonts w:ascii="Calibri" w:hAnsi="Calibri" w:cs="Calibri"/>
          <w:sz w:val="22"/>
          <w:szCs w:val="22"/>
        </w:rPr>
      </w:pPr>
      <w:r w:rsidRPr="00982641">
        <w:rPr>
          <w:rFonts w:ascii="Calibri" w:hAnsi="Calibri" w:cs="Calibri"/>
          <w:sz w:val="22"/>
          <w:szCs w:val="22"/>
        </w:rPr>
        <w:t xml:space="preserve">W przypadku wnoszenia oferty wspólnej przez dwa lub więcej podmioty gospodarcze (konsorcja/spółki cywilne) oferta musi spełniać wymagania określone w art. </w:t>
      </w:r>
      <w:r w:rsidR="00884C55" w:rsidRPr="00982641">
        <w:rPr>
          <w:rFonts w:ascii="Calibri" w:hAnsi="Calibri" w:cs="Calibri"/>
          <w:sz w:val="22"/>
          <w:szCs w:val="22"/>
        </w:rPr>
        <w:t>58</w:t>
      </w:r>
      <w:r w:rsidRPr="00982641">
        <w:rPr>
          <w:rFonts w:ascii="Calibri" w:hAnsi="Calibri" w:cs="Calibri"/>
          <w:sz w:val="22"/>
          <w:szCs w:val="22"/>
        </w:rPr>
        <w:t xml:space="preserve"> ustawy Prawo zamówień publicznych, w tym:</w:t>
      </w:r>
    </w:p>
    <w:p w:rsidR="00883368" w:rsidRPr="00982641" w:rsidRDefault="00C9322A" w:rsidP="00C82410">
      <w:pPr>
        <w:numPr>
          <w:ilvl w:val="2"/>
          <w:numId w:val="2"/>
        </w:numPr>
        <w:tabs>
          <w:tab w:val="clear" w:pos="0"/>
        </w:tabs>
        <w:suppressAutoHyphens/>
        <w:spacing w:after="120" w:line="276" w:lineRule="auto"/>
        <w:ind w:left="709" w:hanging="283"/>
        <w:jc w:val="both"/>
        <w:rPr>
          <w:rFonts w:ascii="Calibri" w:hAnsi="Calibri" w:cs="Calibri"/>
          <w:sz w:val="22"/>
          <w:szCs w:val="22"/>
        </w:rPr>
      </w:pPr>
      <w:r w:rsidRPr="00982641">
        <w:rPr>
          <w:rFonts w:ascii="Calibri" w:hAnsi="Calibri" w:cs="Calibri"/>
          <w:sz w:val="22"/>
          <w:szCs w:val="22"/>
        </w:rPr>
        <w:t>w przypadku W</w:t>
      </w:r>
      <w:r w:rsidR="00883368" w:rsidRPr="00982641">
        <w:rPr>
          <w:rFonts w:ascii="Calibri" w:hAnsi="Calibri" w:cs="Calibri"/>
          <w:sz w:val="22"/>
          <w:szCs w:val="22"/>
        </w:rPr>
        <w:t xml:space="preserve">ykonawców wspólnie ubiegających się o udzielenie zamówienia, zgodnie </w:t>
      </w:r>
      <w:r w:rsidR="00406856" w:rsidRPr="00982641">
        <w:rPr>
          <w:rFonts w:ascii="Calibri" w:hAnsi="Calibri" w:cs="Calibri"/>
          <w:sz w:val="22"/>
          <w:szCs w:val="22"/>
        </w:rPr>
        <w:t xml:space="preserve">z art. </w:t>
      </w:r>
      <w:r w:rsidR="00884C55" w:rsidRPr="00982641">
        <w:rPr>
          <w:rFonts w:ascii="Calibri" w:hAnsi="Calibri" w:cs="Calibri"/>
          <w:sz w:val="22"/>
          <w:szCs w:val="22"/>
        </w:rPr>
        <w:t>58</w:t>
      </w:r>
      <w:r w:rsidR="00406856" w:rsidRPr="00982641">
        <w:rPr>
          <w:rFonts w:ascii="Calibri" w:hAnsi="Calibri" w:cs="Calibri"/>
          <w:sz w:val="22"/>
          <w:szCs w:val="22"/>
        </w:rPr>
        <w:t xml:space="preserve"> ust. 2 ustawy </w:t>
      </w:r>
      <w:r w:rsidR="00884C55" w:rsidRPr="00982641">
        <w:rPr>
          <w:rFonts w:ascii="Calibri" w:hAnsi="Calibri" w:cs="Calibri"/>
          <w:sz w:val="22"/>
          <w:szCs w:val="22"/>
        </w:rPr>
        <w:t xml:space="preserve">Pzp </w:t>
      </w:r>
      <w:r w:rsidR="00406856" w:rsidRPr="00982641">
        <w:rPr>
          <w:rFonts w:ascii="Calibri" w:hAnsi="Calibri" w:cs="Calibri"/>
          <w:sz w:val="22"/>
          <w:szCs w:val="22"/>
        </w:rPr>
        <w:t>W</w:t>
      </w:r>
      <w:r w:rsidR="00883368" w:rsidRPr="00982641">
        <w:rPr>
          <w:rFonts w:ascii="Calibri" w:hAnsi="Calibri" w:cs="Calibri"/>
          <w:sz w:val="22"/>
          <w:szCs w:val="22"/>
        </w:rPr>
        <w:t>ykonawcy ustanawiają pełnomocnika do reprezentowania ich w</w:t>
      </w:r>
      <w:r w:rsidR="005C21F0" w:rsidRPr="00982641">
        <w:rPr>
          <w:rFonts w:ascii="Calibri" w:hAnsi="Calibri" w:cs="Calibri"/>
          <w:sz w:val="22"/>
          <w:szCs w:val="22"/>
        </w:rPr>
        <w:t> </w:t>
      </w:r>
      <w:r w:rsidR="00883368" w:rsidRPr="00982641">
        <w:rPr>
          <w:rFonts w:ascii="Calibri" w:hAnsi="Calibri" w:cs="Calibri"/>
          <w:sz w:val="22"/>
          <w:szCs w:val="22"/>
        </w:rPr>
        <w:t>postępowaniu o udzielenie zamówienia</w:t>
      </w:r>
      <w:r w:rsidR="0010241E" w:rsidRPr="00982641">
        <w:rPr>
          <w:rFonts w:ascii="Calibri" w:hAnsi="Calibri" w:cs="Calibri"/>
          <w:sz w:val="22"/>
          <w:szCs w:val="22"/>
        </w:rPr>
        <w:t xml:space="preserve"> </w:t>
      </w:r>
      <w:r w:rsidR="00883368" w:rsidRPr="00982641">
        <w:rPr>
          <w:rFonts w:ascii="Calibri" w:hAnsi="Calibri" w:cs="Calibri"/>
          <w:sz w:val="22"/>
          <w:szCs w:val="22"/>
        </w:rPr>
        <w:t>lub pełnomocnictwo do reprezentowania w</w:t>
      </w:r>
      <w:r w:rsidR="005C21F0" w:rsidRPr="00982641">
        <w:rPr>
          <w:rFonts w:ascii="Calibri" w:hAnsi="Calibri" w:cs="Calibri"/>
          <w:sz w:val="22"/>
          <w:szCs w:val="22"/>
        </w:rPr>
        <w:t> </w:t>
      </w:r>
      <w:r w:rsidR="00883368" w:rsidRPr="00982641">
        <w:rPr>
          <w:rFonts w:ascii="Calibri" w:hAnsi="Calibri" w:cs="Calibri"/>
          <w:sz w:val="22"/>
          <w:szCs w:val="22"/>
        </w:rPr>
        <w:t>postępowaniu i zawarcia umowy.</w:t>
      </w:r>
      <w:r w:rsidR="0010241E" w:rsidRPr="00982641">
        <w:rPr>
          <w:rFonts w:ascii="Calibri" w:hAnsi="Calibri" w:cs="Calibri"/>
          <w:sz w:val="22"/>
          <w:szCs w:val="22"/>
        </w:rPr>
        <w:t xml:space="preserve"> </w:t>
      </w:r>
      <w:r w:rsidR="00883368" w:rsidRPr="00982641">
        <w:rPr>
          <w:rFonts w:ascii="Calibri" w:hAnsi="Calibri" w:cs="Calibri"/>
          <w:sz w:val="22"/>
          <w:szCs w:val="22"/>
        </w:rPr>
        <w:t>W związku z powyższym niezbędne jest przedłożenie w</w:t>
      </w:r>
      <w:r w:rsidR="005C21F0" w:rsidRPr="00982641">
        <w:rPr>
          <w:rFonts w:ascii="Calibri" w:hAnsi="Calibri" w:cs="Calibri"/>
          <w:sz w:val="22"/>
          <w:szCs w:val="22"/>
        </w:rPr>
        <w:t> </w:t>
      </w:r>
      <w:r w:rsidR="00883368" w:rsidRPr="00982641">
        <w:rPr>
          <w:rFonts w:ascii="Calibri" w:hAnsi="Calibri" w:cs="Calibri"/>
          <w:sz w:val="22"/>
          <w:szCs w:val="22"/>
        </w:rPr>
        <w:t>ofercie dokumentu zawierającego pełnomocnictwo w celu ustalenia podmiotu uprawnio</w:t>
      </w:r>
      <w:r w:rsidR="00406856" w:rsidRPr="00982641">
        <w:rPr>
          <w:rFonts w:ascii="Calibri" w:hAnsi="Calibri" w:cs="Calibri"/>
          <w:sz w:val="22"/>
          <w:szCs w:val="22"/>
        </w:rPr>
        <w:t>nego</w:t>
      </w:r>
      <w:r w:rsidR="00B51EC5" w:rsidRPr="00982641">
        <w:rPr>
          <w:rFonts w:ascii="Calibri" w:hAnsi="Calibri" w:cs="Calibri"/>
          <w:sz w:val="22"/>
          <w:szCs w:val="22"/>
        </w:rPr>
        <w:t xml:space="preserve"> </w:t>
      </w:r>
      <w:r w:rsidR="00406856" w:rsidRPr="00982641">
        <w:rPr>
          <w:rFonts w:ascii="Calibri" w:hAnsi="Calibri" w:cs="Calibri"/>
          <w:sz w:val="22"/>
          <w:szCs w:val="22"/>
        </w:rPr>
        <w:t>do występowania w imieniu W</w:t>
      </w:r>
      <w:r w:rsidR="00883368" w:rsidRPr="00982641">
        <w:rPr>
          <w:rFonts w:ascii="Calibri" w:hAnsi="Calibri" w:cs="Calibri"/>
          <w:sz w:val="22"/>
          <w:szCs w:val="22"/>
        </w:rPr>
        <w:t>ykonawców w sposób umożliwiający</w:t>
      </w:r>
      <w:r w:rsidR="0010241E" w:rsidRPr="00982641">
        <w:rPr>
          <w:rFonts w:ascii="Calibri" w:hAnsi="Calibri" w:cs="Calibri"/>
          <w:sz w:val="22"/>
          <w:szCs w:val="22"/>
        </w:rPr>
        <w:t xml:space="preserve"> </w:t>
      </w:r>
      <w:r w:rsidR="00883368" w:rsidRPr="00982641">
        <w:rPr>
          <w:rFonts w:ascii="Calibri" w:hAnsi="Calibri" w:cs="Calibri"/>
          <w:sz w:val="22"/>
          <w:szCs w:val="22"/>
        </w:rPr>
        <w:t xml:space="preserve">ich identyfikację. </w:t>
      </w:r>
    </w:p>
    <w:p w:rsidR="004669E9" w:rsidRPr="00982641" w:rsidRDefault="00883368" w:rsidP="00565DD5">
      <w:pPr>
        <w:numPr>
          <w:ilvl w:val="2"/>
          <w:numId w:val="2"/>
        </w:numPr>
        <w:tabs>
          <w:tab w:val="clear" w:pos="0"/>
        </w:tabs>
        <w:suppressAutoHyphens/>
        <w:spacing w:after="120" w:line="276" w:lineRule="auto"/>
        <w:ind w:left="709" w:hanging="283"/>
        <w:jc w:val="both"/>
        <w:rPr>
          <w:rFonts w:ascii="Calibri" w:hAnsi="Calibri" w:cs="Calibri"/>
          <w:sz w:val="22"/>
          <w:szCs w:val="22"/>
        </w:rPr>
      </w:pPr>
      <w:r w:rsidRPr="00982641">
        <w:rPr>
          <w:rFonts w:ascii="Calibri" w:hAnsi="Calibri" w:cs="Calibri"/>
          <w:sz w:val="22"/>
          <w:szCs w:val="22"/>
        </w:rPr>
        <w:t xml:space="preserve">W celu wykazania </w:t>
      </w:r>
      <w:r w:rsidR="001A75B2" w:rsidRPr="00982641">
        <w:rPr>
          <w:rFonts w:ascii="Calibri" w:hAnsi="Calibri" w:cs="Calibri"/>
          <w:sz w:val="22"/>
          <w:szCs w:val="22"/>
        </w:rPr>
        <w:t>niepodlegani</w:t>
      </w:r>
      <w:r w:rsidR="00B06662" w:rsidRPr="00982641">
        <w:rPr>
          <w:rFonts w:ascii="Calibri" w:hAnsi="Calibri" w:cs="Calibri"/>
          <w:sz w:val="22"/>
          <w:szCs w:val="22"/>
        </w:rPr>
        <w:t>a</w:t>
      </w:r>
      <w:r w:rsidR="001A75B2" w:rsidRPr="00982641">
        <w:rPr>
          <w:rFonts w:ascii="Calibri" w:hAnsi="Calibri" w:cs="Calibri"/>
          <w:sz w:val="22"/>
          <w:szCs w:val="22"/>
        </w:rPr>
        <w:t xml:space="preserve"> wykluczeni</w:t>
      </w:r>
      <w:r w:rsidR="00B06662" w:rsidRPr="00982641">
        <w:rPr>
          <w:rFonts w:ascii="Calibri" w:hAnsi="Calibri" w:cs="Calibri"/>
          <w:sz w:val="22"/>
          <w:szCs w:val="22"/>
        </w:rPr>
        <w:t>u</w:t>
      </w:r>
      <w:r w:rsidR="001A75B2" w:rsidRPr="00982641">
        <w:rPr>
          <w:rFonts w:ascii="Calibri" w:hAnsi="Calibri" w:cs="Calibri"/>
          <w:sz w:val="22"/>
          <w:szCs w:val="22"/>
        </w:rPr>
        <w:t xml:space="preserve"> </w:t>
      </w:r>
      <w:r w:rsidRPr="00982641">
        <w:rPr>
          <w:rFonts w:ascii="Calibri" w:hAnsi="Calibri" w:cs="Calibri"/>
          <w:sz w:val="22"/>
          <w:szCs w:val="22"/>
        </w:rPr>
        <w:t>z postęp</w:t>
      </w:r>
      <w:r w:rsidR="00C7474B" w:rsidRPr="00982641">
        <w:rPr>
          <w:rFonts w:ascii="Calibri" w:hAnsi="Calibri" w:cs="Calibri"/>
          <w:sz w:val="22"/>
          <w:szCs w:val="22"/>
        </w:rPr>
        <w:t xml:space="preserve">owania o udzielenie zamówienia </w:t>
      </w:r>
      <w:r w:rsidRPr="00982641">
        <w:rPr>
          <w:rFonts w:ascii="Calibri" w:hAnsi="Calibri" w:cs="Calibri"/>
          <w:sz w:val="22"/>
          <w:szCs w:val="22"/>
        </w:rPr>
        <w:t xml:space="preserve"> wymagane jest załączenie do oferty oświadczenia i przedłożenia</w:t>
      </w:r>
      <w:r w:rsidR="0010241E" w:rsidRPr="00982641">
        <w:rPr>
          <w:rFonts w:ascii="Calibri" w:hAnsi="Calibri" w:cs="Calibri"/>
          <w:sz w:val="22"/>
          <w:szCs w:val="22"/>
        </w:rPr>
        <w:t xml:space="preserve"> </w:t>
      </w:r>
      <w:r w:rsidRPr="00982641">
        <w:rPr>
          <w:rFonts w:ascii="Calibri" w:hAnsi="Calibri" w:cs="Calibri"/>
          <w:sz w:val="22"/>
          <w:szCs w:val="22"/>
        </w:rPr>
        <w:t>dokumentów dla każdego konsorcjanta oddzielnie.</w:t>
      </w:r>
    </w:p>
    <w:p w:rsidR="00CE5B34" w:rsidRPr="00982641" w:rsidRDefault="0022129E" w:rsidP="0022129E">
      <w:pPr>
        <w:pStyle w:val="Nagwek4"/>
        <w:shd w:val="clear" w:color="auto" w:fill="BFBFBF"/>
        <w:spacing w:after="120" w:line="276" w:lineRule="auto"/>
        <w:ind w:left="4244" w:hanging="4386"/>
        <w:rPr>
          <w:rFonts w:ascii="Calibri" w:hAnsi="Calibri" w:cs="Calibri"/>
          <w:sz w:val="22"/>
          <w:szCs w:val="22"/>
          <w:lang w:val="pl-PL"/>
        </w:rPr>
      </w:pPr>
      <w:r w:rsidRPr="00982641">
        <w:rPr>
          <w:rFonts w:ascii="Calibri" w:hAnsi="Calibri" w:cs="Calibri"/>
          <w:sz w:val="22"/>
          <w:szCs w:val="22"/>
          <w:lang w:val="pl-PL"/>
        </w:rPr>
        <w:t>X</w:t>
      </w:r>
      <w:r w:rsidR="002C633E" w:rsidRPr="00982641">
        <w:rPr>
          <w:rFonts w:ascii="Calibri" w:hAnsi="Calibri" w:cs="Calibri"/>
          <w:sz w:val="22"/>
          <w:szCs w:val="22"/>
          <w:lang w:val="pl-PL"/>
        </w:rPr>
        <w:t>I</w:t>
      </w:r>
      <w:r w:rsidRPr="00982641">
        <w:rPr>
          <w:rFonts w:ascii="Calibri" w:hAnsi="Calibri" w:cs="Calibri"/>
          <w:sz w:val="22"/>
          <w:szCs w:val="22"/>
          <w:lang w:val="pl-PL"/>
        </w:rPr>
        <w:t>.</w:t>
      </w:r>
      <w:r w:rsidR="001679D3" w:rsidRPr="00982641">
        <w:rPr>
          <w:rFonts w:ascii="Calibri" w:hAnsi="Calibri" w:cs="Calibri"/>
          <w:sz w:val="22"/>
          <w:szCs w:val="22"/>
          <w:lang w:val="pl-PL"/>
        </w:rPr>
        <w:t xml:space="preserve"> </w:t>
      </w:r>
      <w:r w:rsidR="00FB1653" w:rsidRPr="00982641">
        <w:rPr>
          <w:rFonts w:ascii="Calibri" w:hAnsi="Calibri" w:cs="Calibri"/>
          <w:sz w:val="22"/>
          <w:szCs w:val="22"/>
          <w:lang w:val="pl-PL"/>
        </w:rPr>
        <w:t>Podwykonawcy</w:t>
      </w:r>
      <w:r w:rsidR="00664C29" w:rsidRPr="00982641">
        <w:rPr>
          <w:rFonts w:ascii="Calibri" w:hAnsi="Calibri" w:cs="Calibri"/>
          <w:sz w:val="22"/>
          <w:szCs w:val="22"/>
          <w:lang w:val="pl-PL"/>
        </w:rPr>
        <w:t>.</w:t>
      </w:r>
    </w:p>
    <w:p w:rsidR="00E2484A" w:rsidRPr="00982641" w:rsidRDefault="00E2484A" w:rsidP="00A724FB">
      <w:pPr>
        <w:spacing w:line="276" w:lineRule="auto"/>
        <w:ind w:left="426" w:hanging="426"/>
        <w:jc w:val="both"/>
        <w:rPr>
          <w:rFonts w:ascii="Calibri" w:hAnsi="Calibri" w:cs="Calibri"/>
          <w:sz w:val="22"/>
          <w:szCs w:val="22"/>
          <w:lang w:eastAsia="x-none"/>
        </w:rPr>
      </w:pPr>
      <w:r w:rsidRPr="00982641">
        <w:rPr>
          <w:rFonts w:ascii="Calibri" w:hAnsi="Calibri" w:cs="Calibri"/>
          <w:sz w:val="22"/>
          <w:szCs w:val="22"/>
          <w:lang w:eastAsia="x-none"/>
        </w:rPr>
        <w:t>1.</w:t>
      </w:r>
      <w:r w:rsidRPr="00982641">
        <w:rPr>
          <w:rFonts w:ascii="Calibri" w:hAnsi="Calibri" w:cs="Calibri"/>
          <w:sz w:val="22"/>
          <w:szCs w:val="22"/>
          <w:lang w:eastAsia="x-none"/>
        </w:rPr>
        <w:tab/>
        <w:t>Wykonawca, który zamierza powierzyć wykonanie części usług innej firmie (podwykonawcy) jest zobowiązany do:</w:t>
      </w:r>
    </w:p>
    <w:p w:rsidR="00E2484A" w:rsidRPr="00982641" w:rsidRDefault="00E2484A" w:rsidP="00A724FB">
      <w:pPr>
        <w:spacing w:line="276" w:lineRule="auto"/>
        <w:ind w:left="709" w:hanging="283"/>
        <w:jc w:val="both"/>
        <w:rPr>
          <w:rFonts w:ascii="Calibri" w:hAnsi="Calibri" w:cs="Calibri"/>
          <w:sz w:val="22"/>
          <w:szCs w:val="22"/>
          <w:lang w:eastAsia="x-none"/>
        </w:rPr>
      </w:pPr>
      <w:r w:rsidRPr="00982641">
        <w:rPr>
          <w:rFonts w:ascii="Calibri" w:hAnsi="Calibri" w:cs="Calibri"/>
          <w:sz w:val="22"/>
          <w:szCs w:val="22"/>
          <w:lang w:eastAsia="x-none"/>
        </w:rPr>
        <w:t>1)</w:t>
      </w:r>
      <w:r w:rsidRPr="00982641">
        <w:rPr>
          <w:rFonts w:ascii="Calibri" w:hAnsi="Calibri" w:cs="Calibri"/>
          <w:sz w:val="22"/>
          <w:szCs w:val="22"/>
          <w:lang w:eastAsia="x-none"/>
        </w:rPr>
        <w:tab/>
        <w:t>określenia w złożonej</w:t>
      </w:r>
      <w:r w:rsidR="009D1E65" w:rsidRPr="00982641">
        <w:rPr>
          <w:rFonts w:ascii="Calibri" w:hAnsi="Calibri" w:cs="Calibri"/>
          <w:sz w:val="22"/>
          <w:szCs w:val="22"/>
          <w:lang w:eastAsia="x-none"/>
        </w:rPr>
        <w:t xml:space="preserve"> ofercie (w </w:t>
      </w:r>
      <w:r w:rsidRPr="00982641">
        <w:rPr>
          <w:rFonts w:ascii="Calibri" w:hAnsi="Calibri" w:cs="Calibri"/>
          <w:sz w:val="22"/>
          <w:szCs w:val="22"/>
          <w:lang w:eastAsia="x-none"/>
        </w:rPr>
        <w:t>załącznik</w:t>
      </w:r>
      <w:r w:rsidR="00E50BC9" w:rsidRPr="00982641">
        <w:rPr>
          <w:rFonts w:ascii="Calibri" w:hAnsi="Calibri" w:cs="Calibri"/>
          <w:sz w:val="22"/>
          <w:szCs w:val="22"/>
          <w:lang w:eastAsia="x-none"/>
        </w:rPr>
        <w:t>u</w:t>
      </w:r>
      <w:r w:rsidRPr="00982641">
        <w:rPr>
          <w:rFonts w:ascii="Calibri" w:hAnsi="Calibri" w:cs="Calibri"/>
          <w:sz w:val="22"/>
          <w:szCs w:val="22"/>
          <w:lang w:eastAsia="x-none"/>
        </w:rPr>
        <w:t xml:space="preserve"> </w:t>
      </w:r>
      <w:r w:rsidR="009D1E65" w:rsidRPr="00982641">
        <w:rPr>
          <w:rFonts w:ascii="Calibri" w:hAnsi="Calibri" w:cs="Calibri"/>
          <w:sz w:val="22"/>
          <w:szCs w:val="22"/>
          <w:lang w:eastAsia="x-none"/>
        </w:rPr>
        <w:t xml:space="preserve">nr </w:t>
      </w:r>
      <w:r w:rsidR="0022129E" w:rsidRPr="00982641">
        <w:rPr>
          <w:rFonts w:ascii="Calibri" w:hAnsi="Calibri" w:cs="Calibri"/>
          <w:sz w:val="22"/>
          <w:szCs w:val="22"/>
          <w:lang w:eastAsia="x-none"/>
        </w:rPr>
        <w:t>2</w:t>
      </w:r>
      <w:r w:rsidR="00E50BC9" w:rsidRPr="00982641">
        <w:rPr>
          <w:rFonts w:ascii="Calibri" w:hAnsi="Calibri" w:cs="Calibri"/>
          <w:sz w:val="22"/>
          <w:szCs w:val="22"/>
          <w:lang w:eastAsia="x-none"/>
        </w:rPr>
        <w:t xml:space="preserve"> </w:t>
      </w:r>
      <w:r w:rsidRPr="00982641">
        <w:rPr>
          <w:rFonts w:ascii="Calibri" w:hAnsi="Calibri" w:cs="Calibri"/>
          <w:sz w:val="22"/>
          <w:szCs w:val="22"/>
          <w:lang w:eastAsia="x-none"/>
        </w:rPr>
        <w:t>do SWZ</w:t>
      </w:r>
      <w:r w:rsidR="00D73194" w:rsidRPr="00982641">
        <w:rPr>
          <w:rFonts w:ascii="Calibri" w:hAnsi="Calibri" w:cs="Calibri"/>
          <w:sz w:val="22"/>
          <w:szCs w:val="22"/>
          <w:lang w:eastAsia="x-none"/>
        </w:rPr>
        <w:t xml:space="preserve"> </w:t>
      </w:r>
      <w:r w:rsidR="00456571" w:rsidRPr="00982641">
        <w:rPr>
          <w:rFonts w:ascii="Calibri" w:hAnsi="Calibri" w:cs="Calibri"/>
          <w:sz w:val="22"/>
          <w:szCs w:val="22"/>
          <w:lang w:eastAsia="x-none"/>
        </w:rPr>
        <w:t>-</w:t>
      </w:r>
      <w:r w:rsidR="00D73194" w:rsidRPr="00982641">
        <w:rPr>
          <w:rFonts w:ascii="Calibri" w:hAnsi="Calibri" w:cs="Calibri"/>
          <w:sz w:val="22"/>
          <w:szCs w:val="22"/>
          <w:lang w:eastAsia="x-none"/>
        </w:rPr>
        <w:t xml:space="preserve"> </w:t>
      </w:r>
      <w:r w:rsidR="00456571" w:rsidRPr="00982641">
        <w:rPr>
          <w:rFonts w:ascii="Calibri" w:hAnsi="Calibri" w:cs="Calibri"/>
          <w:sz w:val="22"/>
          <w:szCs w:val="22"/>
          <w:lang w:eastAsia="x-none"/>
        </w:rPr>
        <w:t>JEDZ</w:t>
      </w:r>
      <w:r w:rsidRPr="00982641">
        <w:rPr>
          <w:rFonts w:ascii="Calibri" w:hAnsi="Calibri" w:cs="Calibri"/>
          <w:sz w:val="22"/>
          <w:szCs w:val="22"/>
          <w:lang w:eastAsia="x-none"/>
        </w:rPr>
        <w:t>) informacji</w:t>
      </w:r>
      <w:r w:rsidR="001C2474" w:rsidRPr="00982641">
        <w:rPr>
          <w:rFonts w:ascii="Calibri" w:hAnsi="Calibri" w:cs="Calibri"/>
          <w:sz w:val="22"/>
          <w:szCs w:val="22"/>
          <w:lang w:eastAsia="x-none"/>
        </w:rPr>
        <w:t>,</w:t>
      </w:r>
      <w:r w:rsidRPr="00982641">
        <w:rPr>
          <w:rFonts w:ascii="Calibri" w:hAnsi="Calibri" w:cs="Calibri"/>
          <w:sz w:val="22"/>
          <w:szCs w:val="22"/>
          <w:lang w:eastAsia="x-none"/>
        </w:rPr>
        <w:t xml:space="preserve"> jaka część przedmiotu zamówienia będzie realizowana przez podwykonawców</w:t>
      </w:r>
      <w:r w:rsidR="00C904B4" w:rsidRPr="00982641">
        <w:rPr>
          <w:rFonts w:ascii="Calibri" w:hAnsi="Calibri" w:cs="Calibri"/>
          <w:sz w:val="22"/>
          <w:szCs w:val="22"/>
          <w:lang w:eastAsia="x-none"/>
        </w:rPr>
        <w:t xml:space="preserve">  </w:t>
      </w:r>
      <w:r w:rsidRPr="00982641">
        <w:rPr>
          <w:rFonts w:ascii="Calibri" w:hAnsi="Calibri" w:cs="Calibri"/>
          <w:sz w:val="22"/>
          <w:szCs w:val="22"/>
          <w:lang w:eastAsia="x-none"/>
        </w:rPr>
        <w:t>z podaniem jego danych jeżeli są znane.</w:t>
      </w:r>
    </w:p>
    <w:p w:rsidR="00E2484A" w:rsidRPr="00982641" w:rsidRDefault="00E50BC9" w:rsidP="00A724FB">
      <w:pPr>
        <w:spacing w:line="276" w:lineRule="auto"/>
        <w:ind w:left="709" w:hanging="283"/>
        <w:jc w:val="both"/>
        <w:rPr>
          <w:rFonts w:ascii="Calibri" w:hAnsi="Calibri" w:cs="Calibri"/>
          <w:sz w:val="22"/>
          <w:szCs w:val="22"/>
          <w:lang w:eastAsia="x-none"/>
        </w:rPr>
      </w:pPr>
      <w:r w:rsidRPr="00982641">
        <w:rPr>
          <w:rFonts w:ascii="Calibri" w:hAnsi="Calibri" w:cs="Calibri"/>
          <w:sz w:val="22"/>
          <w:szCs w:val="22"/>
          <w:lang w:eastAsia="x-none"/>
        </w:rPr>
        <w:t>2</w:t>
      </w:r>
      <w:r w:rsidR="00F8701B" w:rsidRPr="00982641">
        <w:rPr>
          <w:rFonts w:ascii="Calibri" w:hAnsi="Calibri" w:cs="Calibri"/>
          <w:sz w:val="22"/>
          <w:szCs w:val="22"/>
          <w:lang w:eastAsia="x-none"/>
        </w:rPr>
        <w:t>)</w:t>
      </w:r>
      <w:r w:rsidR="00E2484A" w:rsidRPr="00982641">
        <w:rPr>
          <w:rFonts w:ascii="Calibri" w:hAnsi="Calibri" w:cs="Calibri"/>
          <w:sz w:val="22"/>
          <w:szCs w:val="22"/>
          <w:lang w:eastAsia="x-none"/>
        </w:rPr>
        <w:tab/>
        <w:t>Za zgod</w:t>
      </w:r>
      <w:r w:rsidR="00664C29" w:rsidRPr="00982641">
        <w:rPr>
          <w:rFonts w:ascii="Calibri" w:hAnsi="Calibri" w:cs="Calibri"/>
          <w:sz w:val="22"/>
          <w:szCs w:val="22"/>
          <w:lang w:eastAsia="x-none"/>
        </w:rPr>
        <w:t>ą</w:t>
      </w:r>
      <w:r w:rsidR="00E2484A" w:rsidRPr="00982641">
        <w:rPr>
          <w:rFonts w:ascii="Calibri" w:hAnsi="Calibri" w:cs="Calibri"/>
          <w:sz w:val="22"/>
          <w:szCs w:val="22"/>
          <w:lang w:eastAsia="x-none"/>
        </w:rPr>
        <w:t xml:space="preserve"> Zamawiającego Wykonawca może w trakcie realizacji zamówienia zgłosić nowych podwykonawców do realizacji zamówienia.</w:t>
      </w:r>
    </w:p>
    <w:p w:rsidR="004669E9" w:rsidRPr="00982641" w:rsidRDefault="004669E9" w:rsidP="009A58D3">
      <w:pPr>
        <w:spacing w:line="276" w:lineRule="auto"/>
        <w:rPr>
          <w:rFonts w:ascii="Calibri" w:hAnsi="Calibri" w:cs="Calibri"/>
          <w:sz w:val="22"/>
          <w:szCs w:val="22"/>
          <w:lang w:eastAsia="x-none"/>
        </w:rPr>
      </w:pPr>
    </w:p>
    <w:p w:rsidR="00C41E33" w:rsidRPr="00982641" w:rsidRDefault="00C01C57" w:rsidP="00E317EA">
      <w:pPr>
        <w:pStyle w:val="Teksttreci0"/>
        <w:shd w:val="clear" w:color="auto" w:fill="BFBFBF"/>
        <w:spacing w:after="131" w:line="276" w:lineRule="auto"/>
        <w:ind w:left="426" w:hanging="426"/>
        <w:rPr>
          <w:rFonts w:ascii="Calibri" w:eastAsia="Trebuchet MS" w:hAnsi="Calibri" w:cs="Calibri"/>
          <w:b/>
          <w:sz w:val="22"/>
          <w:szCs w:val="22"/>
          <w:lang w:val="pl-PL" w:eastAsia="pl-PL" w:bidi="pl-PL"/>
        </w:rPr>
      </w:pPr>
      <w:r w:rsidRPr="00982641">
        <w:rPr>
          <w:rFonts w:ascii="Calibri" w:eastAsia="Trebuchet MS" w:hAnsi="Calibri" w:cs="Calibri"/>
          <w:b/>
          <w:sz w:val="22"/>
          <w:szCs w:val="22"/>
          <w:lang w:val="pl-PL" w:eastAsia="pl-PL" w:bidi="pl-PL"/>
        </w:rPr>
        <w:t>X</w:t>
      </w:r>
      <w:r w:rsidR="00B03132" w:rsidRPr="00982641">
        <w:rPr>
          <w:rFonts w:ascii="Calibri" w:eastAsia="Trebuchet MS" w:hAnsi="Calibri" w:cs="Calibri"/>
          <w:b/>
          <w:sz w:val="22"/>
          <w:szCs w:val="22"/>
          <w:lang w:val="pl-PL" w:eastAsia="pl-PL" w:bidi="pl-PL"/>
        </w:rPr>
        <w:t>I</w:t>
      </w:r>
      <w:r w:rsidR="002C633E" w:rsidRPr="00982641">
        <w:rPr>
          <w:rFonts w:ascii="Calibri" w:eastAsia="Trebuchet MS" w:hAnsi="Calibri" w:cs="Calibri"/>
          <w:b/>
          <w:sz w:val="22"/>
          <w:szCs w:val="22"/>
          <w:lang w:val="pl-PL" w:eastAsia="pl-PL" w:bidi="pl-PL"/>
        </w:rPr>
        <w:t>I</w:t>
      </w:r>
      <w:r w:rsidRPr="00982641">
        <w:rPr>
          <w:rFonts w:ascii="Calibri" w:eastAsia="Trebuchet MS" w:hAnsi="Calibri" w:cs="Calibri"/>
          <w:b/>
          <w:sz w:val="22"/>
          <w:szCs w:val="22"/>
          <w:lang w:val="pl-PL" w:eastAsia="pl-PL" w:bidi="pl-PL"/>
        </w:rPr>
        <w:t>.</w:t>
      </w:r>
      <w:r w:rsidRPr="00982641">
        <w:rPr>
          <w:rFonts w:ascii="Calibri" w:eastAsia="Trebuchet MS" w:hAnsi="Calibri" w:cs="Calibri"/>
          <w:b/>
          <w:sz w:val="22"/>
          <w:szCs w:val="22"/>
          <w:lang w:val="pl-PL" w:eastAsia="pl-PL" w:bidi="pl-PL"/>
        </w:rPr>
        <w:tab/>
      </w:r>
      <w:r w:rsidR="00C41E33" w:rsidRPr="00982641">
        <w:rPr>
          <w:rFonts w:ascii="Calibri" w:eastAsia="Trebuchet MS" w:hAnsi="Calibri" w:cs="Calibri"/>
          <w:b/>
          <w:sz w:val="22"/>
          <w:szCs w:val="22"/>
          <w:lang w:val="pl-PL" w:eastAsia="pl-PL" w:bidi="pl-PL"/>
        </w:rPr>
        <w:t xml:space="preserve">Informacje o środkach komunikacji elektronicznej, przy użyciu których Zamawiający będzie komunikował się z </w:t>
      </w:r>
      <w:r w:rsidR="00664C29" w:rsidRPr="00982641">
        <w:rPr>
          <w:rFonts w:ascii="Calibri" w:eastAsia="Trebuchet MS" w:hAnsi="Calibri" w:cs="Calibri"/>
          <w:b/>
          <w:sz w:val="22"/>
          <w:szCs w:val="22"/>
          <w:lang w:val="pl-PL" w:eastAsia="pl-PL" w:bidi="pl-PL"/>
        </w:rPr>
        <w:t>W</w:t>
      </w:r>
      <w:r w:rsidR="00C41E33" w:rsidRPr="00982641">
        <w:rPr>
          <w:rFonts w:ascii="Calibri" w:eastAsia="Trebuchet MS" w:hAnsi="Calibri" w:cs="Calibri"/>
          <w:b/>
          <w:sz w:val="22"/>
          <w:szCs w:val="22"/>
          <w:lang w:val="pl-PL" w:eastAsia="pl-PL" w:bidi="pl-PL"/>
        </w:rPr>
        <w:t>ykonawcami, oraz informacje o</w:t>
      </w:r>
      <w:r w:rsidR="00B5144E" w:rsidRPr="00982641">
        <w:rPr>
          <w:rFonts w:ascii="Calibri" w:eastAsia="Trebuchet MS" w:hAnsi="Calibri" w:cs="Calibri"/>
          <w:b/>
          <w:sz w:val="22"/>
          <w:szCs w:val="22"/>
          <w:lang w:val="pl-PL" w:eastAsia="pl-PL" w:bidi="pl-PL"/>
        </w:rPr>
        <w:t> </w:t>
      </w:r>
      <w:r w:rsidR="00C41E33" w:rsidRPr="00982641">
        <w:rPr>
          <w:rFonts w:ascii="Calibri" w:eastAsia="Trebuchet MS" w:hAnsi="Calibri" w:cs="Calibri"/>
          <w:b/>
          <w:sz w:val="22"/>
          <w:szCs w:val="22"/>
          <w:lang w:val="pl-PL" w:eastAsia="pl-PL" w:bidi="pl-PL"/>
        </w:rPr>
        <w:t>wymaganiach technicznych i organizacyjnych sporządzania, wysyłania i</w:t>
      </w:r>
      <w:r w:rsidR="00B5144E" w:rsidRPr="00982641">
        <w:rPr>
          <w:rFonts w:ascii="Calibri" w:eastAsia="Trebuchet MS" w:hAnsi="Calibri" w:cs="Calibri"/>
          <w:b/>
          <w:sz w:val="22"/>
          <w:szCs w:val="22"/>
          <w:lang w:val="pl-PL" w:eastAsia="pl-PL" w:bidi="pl-PL"/>
        </w:rPr>
        <w:t> </w:t>
      </w:r>
      <w:r w:rsidR="00C41E33" w:rsidRPr="00982641">
        <w:rPr>
          <w:rFonts w:ascii="Calibri" w:eastAsia="Trebuchet MS" w:hAnsi="Calibri" w:cs="Calibri"/>
          <w:b/>
          <w:sz w:val="22"/>
          <w:szCs w:val="22"/>
          <w:lang w:val="pl-PL" w:eastAsia="pl-PL" w:bidi="pl-PL"/>
        </w:rPr>
        <w:t>odbierania korespondencji elektronicznej</w:t>
      </w:r>
      <w:r w:rsidR="00B5144E" w:rsidRPr="00982641">
        <w:rPr>
          <w:rFonts w:ascii="Calibri" w:eastAsia="Trebuchet MS" w:hAnsi="Calibri" w:cs="Calibri"/>
          <w:b/>
          <w:sz w:val="22"/>
          <w:szCs w:val="22"/>
          <w:lang w:val="pl-PL" w:eastAsia="pl-PL" w:bidi="pl-PL"/>
        </w:rPr>
        <w:t>.</w:t>
      </w:r>
    </w:p>
    <w:p w:rsidR="00AA2E21" w:rsidRPr="00982641" w:rsidRDefault="00AA2E21" w:rsidP="00AA2E21">
      <w:pPr>
        <w:widowControl w:val="0"/>
        <w:numPr>
          <w:ilvl w:val="0"/>
          <w:numId w:val="10"/>
        </w:numPr>
        <w:spacing w:after="60" w:line="276" w:lineRule="auto"/>
        <w:ind w:left="426" w:right="2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W postępowaniu o udzielenie zamówienia  komunikacja między Zamawiającym,  a Wykonawcami odbywa się w sposób następujący:</w:t>
      </w:r>
    </w:p>
    <w:p w:rsidR="00565DD5" w:rsidRPr="00982641" w:rsidRDefault="00AA2E21" w:rsidP="007662F3">
      <w:pPr>
        <w:widowControl w:val="0"/>
        <w:spacing w:after="60" w:line="276" w:lineRule="auto"/>
        <w:ind w:left="567" w:right="20" w:hanging="141"/>
        <w:jc w:val="both"/>
        <w:rPr>
          <w:rFonts w:ascii="Calibri" w:eastAsia="Trebuchet MS" w:hAnsi="Calibri" w:cs="Calibri"/>
          <w:sz w:val="22"/>
          <w:szCs w:val="22"/>
          <w:u w:val="single"/>
          <w:lang w:bidi="pl-PL"/>
        </w:rPr>
      </w:pPr>
      <w:r w:rsidRPr="00982641">
        <w:rPr>
          <w:rFonts w:ascii="Calibri" w:eastAsia="Trebuchet MS" w:hAnsi="Calibri" w:cs="Calibri"/>
          <w:sz w:val="22"/>
          <w:szCs w:val="22"/>
          <w:lang w:bidi="pl-PL"/>
        </w:rPr>
        <w:t xml:space="preserve">- </w:t>
      </w:r>
      <w:r w:rsidRPr="00982641">
        <w:rPr>
          <w:rFonts w:ascii="Calibri" w:eastAsia="Trebuchet MS" w:hAnsi="Calibri" w:cs="Calibri"/>
          <w:b/>
          <w:sz w:val="22"/>
          <w:szCs w:val="22"/>
          <w:lang w:bidi="pl-PL"/>
        </w:rPr>
        <w:t>przy użyciu strony internetowej</w:t>
      </w:r>
      <w:r w:rsidR="00AD1C5E" w:rsidRPr="00982641">
        <w:rPr>
          <w:rFonts w:ascii="Calibri" w:eastAsia="Trebuchet MS" w:hAnsi="Calibri" w:cs="Calibri"/>
          <w:b/>
          <w:sz w:val="22"/>
          <w:szCs w:val="22"/>
          <w:lang w:bidi="pl-PL"/>
        </w:rPr>
        <w:t xml:space="preserve"> prowadzonego postępowania</w:t>
      </w:r>
      <w:r w:rsidRPr="00982641">
        <w:rPr>
          <w:rFonts w:ascii="Calibri" w:eastAsia="Trebuchet MS" w:hAnsi="Calibri" w:cs="Calibri"/>
          <w:sz w:val="22"/>
          <w:szCs w:val="22"/>
          <w:lang w:bidi="pl-PL"/>
        </w:rPr>
        <w:t>:</w:t>
      </w:r>
      <w:r w:rsidR="00814E97" w:rsidRPr="00982641">
        <w:rPr>
          <w:rFonts w:ascii="Calibri" w:hAnsi="Calibri" w:cs="Calibri"/>
          <w:sz w:val="22"/>
          <w:szCs w:val="22"/>
        </w:rPr>
        <w:t xml:space="preserve"> </w:t>
      </w:r>
      <w:r w:rsidR="00F96C9D" w:rsidRPr="009F23F3">
        <w:rPr>
          <w:rFonts w:ascii="Calibri" w:hAnsi="Calibri" w:cs="Calibri"/>
          <w:sz w:val="22"/>
          <w:szCs w:val="22"/>
          <w:shd w:val="clear" w:color="auto" w:fill="FFFFFF"/>
        </w:rPr>
        <w:t>https://ezamowienia.gov.pl/mp-client/search/list/ocds-148610-bfe5396a-605b-443b-8c4b-8ed5c2db7a47</w:t>
      </w:r>
      <w:r w:rsidRPr="009F23F3">
        <w:rPr>
          <w:rFonts w:ascii="Calibri" w:eastAsia="Trebuchet MS" w:hAnsi="Calibri" w:cs="Calibri"/>
          <w:sz w:val="22"/>
          <w:szCs w:val="22"/>
          <w:lang w:bidi="pl-PL"/>
        </w:rPr>
        <w:t>-</w:t>
      </w:r>
      <w:r w:rsidRPr="00982641">
        <w:rPr>
          <w:rFonts w:ascii="Calibri" w:eastAsia="Trebuchet MS" w:hAnsi="Calibri" w:cs="Calibri"/>
          <w:sz w:val="22"/>
          <w:szCs w:val="22"/>
          <w:lang w:bidi="pl-PL"/>
        </w:rPr>
        <w:t xml:space="preserve"> </w:t>
      </w:r>
      <w:r w:rsidRPr="00982641">
        <w:rPr>
          <w:rFonts w:ascii="Calibri" w:eastAsia="Trebuchet MS" w:hAnsi="Calibri" w:cs="Calibri"/>
          <w:sz w:val="22"/>
          <w:szCs w:val="22"/>
          <w:u w:val="single"/>
          <w:lang w:bidi="pl-PL"/>
        </w:rPr>
        <w:t xml:space="preserve">dotyczy </w:t>
      </w:r>
      <w:r w:rsidR="00367E0C" w:rsidRPr="00982641">
        <w:rPr>
          <w:rFonts w:ascii="Calibri" w:eastAsia="Trebuchet MS" w:hAnsi="Calibri" w:cs="Calibri"/>
          <w:sz w:val="22"/>
          <w:szCs w:val="22"/>
          <w:u w:val="single"/>
          <w:lang w:bidi="pl-PL"/>
        </w:rPr>
        <w:t xml:space="preserve">zadawania pytań oraz </w:t>
      </w:r>
      <w:r w:rsidRPr="00982641">
        <w:rPr>
          <w:rFonts w:ascii="Calibri" w:eastAsia="Trebuchet MS" w:hAnsi="Calibri" w:cs="Calibri"/>
          <w:sz w:val="22"/>
          <w:szCs w:val="22"/>
          <w:u w:val="single"/>
          <w:lang w:bidi="pl-PL"/>
        </w:rPr>
        <w:t xml:space="preserve">złożenia oferty wraz z dokumentami składanymi wraz z oferta przetargową, </w:t>
      </w:r>
    </w:p>
    <w:p w:rsidR="00CC293D" w:rsidRPr="00982641" w:rsidRDefault="00AA2E21" w:rsidP="002407D8">
      <w:pPr>
        <w:widowControl w:val="0"/>
        <w:spacing w:after="60" w:line="276" w:lineRule="auto"/>
        <w:ind w:left="567" w:right="20" w:hanging="141"/>
        <w:jc w:val="both"/>
        <w:rPr>
          <w:rFonts w:ascii="Calibri" w:eastAsia="Trebuchet MS" w:hAnsi="Calibri" w:cs="Calibri"/>
          <w:sz w:val="22"/>
          <w:szCs w:val="22"/>
          <w:lang w:bidi="pl-PL"/>
        </w:rPr>
      </w:pPr>
      <w:r w:rsidRPr="00982641">
        <w:rPr>
          <w:rFonts w:ascii="Calibri" w:eastAsia="Trebuchet MS" w:hAnsi="Calibri" w:cs="Calibri"/>
          <w:sz w:val="22"/>
          <w:szCs w:val="22"/>
          <w:lang w:bidi="pl-PL"/>
        </w:rPr>
        <w:t xml:space="preserve">- </w:t>
      </w:r>
      <w:r w:rsidRPr="00982641">
        <w:rPr>
          <w:rFonts w:ascii="Calibri" w:eastAsia="Trebuchet MS" w:hAnsi="Calibri" w:cs="Calibri"/>
          <w:b/>
          <w:sz w:val="22"/>
          <w:szCs w:val="22"/>
          <w:lang w:bidi="pl-PL"/>
        </w:rPr>
        <w:t xml:space="preserve">przy użyciu  poczty elektronicznej, </w:t>
      </w:r>
      <w:r w:rsidRPr="00982641">
        <w:rPr>
          <w:rFonts w:ascii="Calibri" w:eastAsia="Trebuchet MS" w:hAnsi="Calibri" w:cs="Calibri"/>
          <w:sz w:val="22"/>
          <w:szCs w:val="22"/>
          <w:lang w:bidi="pl-PL"/>
        </w:rPr>
        <w:t xml:space="preserve">email: </w:t>
      </w:r>
      <w:hyperlink r:id="rId16" w:history="1">
        <w:r w:rsidR="00E157D1" w:rsidRPr="00982641">
          <w:rPr>
            <w:rStyle w:val="Hipercze"/>
            <w:rFonts w:ascii="Calibri" w:eastAsia="Trebuchet MS" w:hAnsi="Calibri" w:cs="Calibri"/>
            <w:sz w:val="22"/>
            <w:szCs w:val="22"/>
            <w:lang w:bidi="pl-PL"/>
          </w:rPr>
          <w:t>iwona.wojciechowska@szpital-brzozow.pl</w:t>
        </w:r>
      </w:hyperlink>
      <w:r w:rsidR="00CC293D" w:rsidRPr="00982641">
        <w:rPr>
          <w:rFonts w:ascii="Calibri" w:eastAsia="Trebuchet MS" w:hAnsi="Calibri" w:cs="Calibri"/>
          <w:sz w:val="22"/>
          <w:szCs w:val="22"/>
          <w:lang w:bidi="pl-PL"/>
        </w:rPr>
        <w:t xml:space="preserve"> </w:t>
      </w:r>
      <w:r w:rsidRPr="00982641">
        <w:rPr>
          <w:rFonts w:ascii="Calibri" w:eastAsia="Trebuchet MS" w:hAnsi="Calibri" w:cs="Calibri"/>
          <w:sz w:val="22"/>
          <w:szCs w:val="22"/>
          <w:lang w:bidi="pl-PL"/>
        </w:rPr>
        <w:t>-</w:t>
      </w:r>
      <w:r w:rsidR="00CC293D" w:rsidRPr="00982641">
        <w:rPr>
          <w:rFonts w:ascii="Calibri" w:eastAsia="Trebuchet MS" w:hAnsi="Calibri" w:cs="Calibri"/>
          <w:sz w:val="22"/>
          <w:szCs w:val="22"/>
          <w:lang w:bidi="pl-PL"/>
        </w:rPr>
        <w:t xml:space="preserve"> </w:t>
      </w:r>
      <w:r w:rsidRPr="00982641">
        <w:rPr>
          <w:rFonts w:ascii="Calibri" w:eastAsia="Trebuchet MS" w:hAnsi="Calibri" w:cs="Calibri"/>
          <w:sz w:val="22"/>
          <w:szCs w:val="22"/>
          <w:lang w:bidi="pl-PL"/>
        </w:rPr>
        <w:t>w pozostałych przypadkach (np. składanie wyjaśnień, wzywanie do wyjaśnień dotyczących treści złożonej oferty, składanie dokumentów, uzupełnienie dokumentów itp.)</w:t>
      </w:r>
    </w:p>
    <w:p w:rsidR="00AA2E21" w:rsidRPr="00982641" w:rsidRDefault="00AA2E21" w:rsidP="00AA2E21">
      <w:pPr>
        <w:widowControl w:val="0"/>
        <w:numPr>
          <w:ilvl w:val="0"/>
          <w:numId w:val="10"/>
        </w:numPr>
        <w:tabs>
          <w:tab w:val="left" w:pos="426"/>
        </w:tabs>
        <w:spacing w:after="60" w:line="276" w:lineRule="auto"/>
        <w:ind w:left="426" w:right="2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 xml:space="preserve">Zamawiający </w:t>
      </w:r>
      <w:r w:rsidR="0053736E" w:rsidRPr="00982641">
        <w:rPr>
          <w:rFonts w:ascii="Calibri" w:eastAsia="Trebuchet MS" w:hAnsi="Calibri" w:cs="Calibri"/>
          <w:sz w:val="22"/>
          <w:szCs w:val="22"/>
          <w:lang w:bidi="pl-PL"/>
        </w:rPr>
        <w:t xml:space="preserve">nie </w:t>
      </w:r>
      <w:r w:rsidRPr="00982641">
        <w:rPr>
          <w:rFonts w:ascii="Calibri" w:eastAsia="Trebuchet MS" w:hAnsi="Calibri" w:cs="Calibri"/>
          <w:sz w:val="22"/>
          <w:szCs w:val="22"/>
          <w:lang w:bidi="pl-PL"/>
        </w:rPr>
        <w:t>dopuszcza złożeni</w:t>
      </w:r>
      <w:r w:rsidR="0053736E" w:rsidRPr="00982641">
        <w:rPr>
          <w:rFonts w:ascii="Calibri" w:eastAsia="Trebuchet MS" w:hAnsi="Calibri" w:cs="Calibri"/>
          <w:sz w:val="22"/>
          <w:szCs w:val="22"/>
          <w:lang w:bidi="pl-PL"/>
        </w:rPr>
        <w:t>a</w:t>
      </w:r>
      <w:r w:rsidRPr="00982641">
        <w:rPr>
          <w:rFonts w:ascii="Calibri" w:eastAsia="Trebuchet MS" w:hAnsi="Calibri" w:cs="Calibri"/>
          <w:sz w:val="22"/>
          <w:szCs w:val="22"/>
          <w:lang w:bidi="pl-PL"/>
        </w:rPr>
        <w:t xml:space="preserve"> ofert w postaci katalogów elektronicznych lub dołączenia </w:t>
      </w:r>
      <w:r w:rsidRPr="00982641">
        <w:rPr>
          <w:rFonts w:ascii="Calibri" w:eastAsia="Trebuchet MS" w:hAnsi="Calibri" w:cs="Calibri"/>
          <w:sz w:val="22"/>
          <w:szCs w:val="22"/>
          <w:lang w:bidi="pl-PL"/>
        </w:rPr>
        <w:lastRenderedPageBreak/>
        <w:t>katalogów elektronicznych do oferty.</w:t>
      </w:r>
    </w:p>
    <w:p w:rsidR="00AA2E21" w:rsidRPr="00982641" w:rsidRDefault="00AA2E21" w:rsidP="00AA2E21">
      <w:pPr>
        <w:widowControl w:val="0"/>
        <w:numPr>
          <w:ilvl w:val="0"/>
          <w:numId w:val="10"/>
        </w:numPr>
        <w:tabs>
          <w:tab w:val="left" w:pos="426"/>
        </w:tabs>
        <w:spacing w:after="60" w:line="276" w:lineRule="auto"/>
        <w:ind w:left="426" w:right="2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 xml:space="preserve">Oferta powinna być sporządzona w języku polskim, w formie elektronicznej opatrzonej  elektronicznym podpisem kwalifikowanym.  </w:t>
      </w:r>
    </w:p>
    <w:p w:rsidR="006D3ABF" w:rsidRPr="00982641" w:rsidRDefault="00EF11B5" w:rsidP="00AA2E21">
      <w:pPr>
        <w:widowControl w:val="0"/>
        <w:numPr>
          <w:ilvl w:val="0"/>
          <w:numId w:val="10"/>
        </w:numPr>
        <w:tabs>
          <w:tab w:val="left" w:pos="426"/>
        </w:tabs>
        <w:spacing w:after="60" w:line="276" w:lineRule="auto"/>
        <w:ind w:left="426" w:right="20" w:hanging="426"/>
        <w:jc w:val="both"/>
        <w:rPr>
          <w:rFonts w:ascii="Calibri" w:eastAsia="Trebuchet MS" w:hAnsi="Calibri" w:cs="Calibri"/>
          <w:b/>
          <w:sz w:val="22"/>
          <w:szCs w:val="22"/>
          <w:lang w:bidi="pl-PL"/>
        </w:rPr>
      </w:pPr>
      <w:r w:rsidRPr="00982641">
        <w:rPr>
          <w:rFonts w:ascii="Calibri" w:eastAsia="Trebuchet MS" w:hAnsi="Calibri" w:cs="Calibri"/>
          <w:b/>
          <w:sz w:val="22"/>
          <w:szCs w:val="22"/>
          <w:lang w:bidi="pl-PL"/>
        </w:rPr>
        <w:t>Zamawiający prosi o</w:t>
      </w:r>
      <w:r w:rsidR="006D3ABF" w:rsidRPr="00982641">
        <w:rPr>
          <w:rFonts w:ascii="Calibri" w:eastAsia="Trebuchet MS" w:hAnsi="Calibri" w:cs="Calibri"/>
          <w:b/>
          <w:sz w:val="22"/>
          <w:szCs w:val="22"/>
          <w:lang w:bidi="pl-PL"/>
        </w:rPr>
        <w:t xml:space="preserve"> sporządz</w:t>
      </w:r>
      <w:r w:rsidRPr="00982641">
        <w:rPr>
          <w:rFonts w:ascii="Calibri" w:eastAsia="Trebuchet MS" w:hAnsi="Calibri" w:cs="Calibri"/>
          <w:b/>
          <w:sz w:val="22"/>
          <w:szCs w:val="22"/>
          <w:lang w:bidi="pl-PL"/>
        </w:rPr>
        <w:t>enie oferty</w:t>
      </w:r>
      <w:r w:rsidR="006D3ABF" w:rsidRPr="00982641">
        <w:rPr>
          <w:rFonts w:ascii="Calibri" w:eastAsia="Trebuchet MS" w:hAnsi="Calibri" w:cs="Calibri"/>
          <w:b/>
          <w:sz w:val="22"/>
          <w:szCs w:val="22"/>
          <w:lang w:bidi="pl-PL"/>
        </w:rPr>
        <w:t xml:space="preserve"> w postaci arkusza kalkulacyjnego w formacie.xls –  stanowi</w:t>
      </w:r>
      <w:r w:rsidR="00A27AE1" w:rsidRPr="00982641">
        <w:rPr>
          <w:rFonts w:ascii="Calibri" w:eastAsia="Trebuchet MS" w:hAnsi="Calibri" w:cs="Calibri"/>
          <w:b/>
          <w:sz w:val="22"/>
          <w:szCs w:val="22"/>
          <w:lang w:bidi="pl-PL"/>
        </w:rPr>
        <w:t>ący</w:t>
      </w:r>
      <w:r w:rsidR="00AD6447" w:rsidRPr="00982641">
        <w:rPr>
          <w:rFonts w:ascii="Calibri" w:eastAsia="Trebuchet MS" w:hAnsi="Calibri" w:cs="Calibri"/>
          <w:b/>
          <w:sz w:val="22"/>
          <w:szCs w:val="22"/>
          <w:lang w:bidi="pl-PL"/>
        </w:rPr>
        <w:t>m</w:t>
      </w:r>
      <w:r w:rsidR="006D3ABF" w:rsidRPr="00982641">
        <w:rPr>
          <w:rFonts w:ascii="Calibri" w:eastAsia="Trebuchet MS" w:hAnsi="Calibri" w:cs="Calibri"/>
          <w:b/>
          <w:sz w:val="22"/>
          <w:szCs w:val="22"/>
          <w:lang w:bidi="pl-PL"/>
        </w:rPr>
        <w:t xml:space="preserve"> załącznik nr 1 do SWZ.</w:t>
      </w:r>
    </w:p>
    <w:p w:rsidR="00AA2E21" w:rsidRPr="00982641" w:rsidRDefault="00AA2E21" w:rsidP="00AA2E21">
      <w:pPr>
        <w:widowControl w:val="0"/>
        <w:numPr>
          <w:ilvl w:val="0"/>
          <w:numId w:val="10"/>
        </w:numPr>
        <w:tabs>
          <w:tab w:val="left" w:pos="426"/>
        </w:tabs>
        <w:spacing w:after="60" w:line="276" w:lineRule="auto"/>
        <w:ind w:left="426" w:right="2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Wzór oferty stanowi załącznik nr 1 do niniejszej Specyfikacji  Warunków Zamówienia.</w:t>
      </w:r>
    </w:p>
    <w:p w:rsidR="00AA2E21" w:rsidRPr="00982641" w:rsidRDefault="00AA2E21" w:rsidP="00AA2E21">
      <w:pPr>
        <w:widowControl w:val="0"/>
        <w:numPr>
          <w:ilvl w:val="0"/>
          <w:numId w:val="10"/>
        </w:numPr>
        <w:tabs>
          <w:tab w:val="left" w:pos="426"/>
        </w:tabs>
        <w:spacing w:after="60" w:line="276" w:lineRule="auto"/>
        <w:ind w:left="426" w:right="2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 xml:space="preserve">Wszelkie informacje stanowiące tajemnicę przedsiębiorstwa w rozumieniu ustawy z   dnia 16 kwietnia 1993 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t>
      </w:r>
    </w:p>
    <w:p w:rsidR="00AA2E21" w:rsidRPr="00982641" w:rsidRDefault="00AA2E21" w:rsidP="00AA2E21">
      <w:pPr>
        <w:widowControl w:val="0"/>
        <w:numPr>
          <w:ilvl w:val="0"/>
          <w:numId w:val="10"/>
        </w:numPr>
        <w:tabs>
          <w:tab w:val="left" w:pos="426"/>
        </w:tabs>
        <w:spacing w:after="60" w:line="276" w:lineRule="auto"/>
        <w:ind w:left="426" w:right="2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Wykonawca może przed upływem terminu do składania ofert wycofać ofertę.</w:t>
      </w:r>
    </w:p>
    <w:p w:rsidR="008D6A1F" w:rsidRPr="00982641" w:rsidRDefault="00AA2E21" w:rsidP="00814E97">
      <w:pPr>
        <w:widowControl w:val="0"/>
        <w:numPr>
          <w:ilvl w:val="0"/>
          <w:numId w:val="10"/>
        </w:numPr>
        <w:tabs>
          <w:tab w:val="left" w:pos="426"/>
        </w:tabs>
        <w:spacing w:after="60"/>
        <w:ind w:left="426" w:right="2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 xml:space="preserve">Do oferty należy dołączyć dokumenty  w formie  elektronicznej </w:t>
      </w:r>
      <w:bookmarkStart w:id="2" w:name="_Hlk124235159"/>
      <w:r w:rsidR="00AD1C5E" w:rsidRPr="00982641">
        <w:rPr>
          <w:rFonts w:ascii="Calibri" w:eastAsia="Trebuchet MS" w:hAnsi="Calibri" w:cs="Calibri"/>
          <w:sz w:val="22"/>
          <w:szCs w:val="22"/>
          <w:lang w:bidi="pl-PL"/>
        </w:rPr>
        <w:t xml:space="preserve">opatrzone </w:t>
      </w:r>
      <w:r w:rsidRPr="00982641">
        <w:rPr>
          <w:rFonts w:ascii="Calibri" w:eastAsia="Trebuchet MS" w:hAnsi="Calibri" w:cs="Calibri"/>
          <w:sz w:val="22"/>
          <w:szCs w:val="22"/>
          <w:lang w:bidi="pl-PL"/>
        </w:rPr>
        <w:t xml:space="preserve">elektronicznym podpisem kwalifikowanym.  </w:t>
      </w:r>
      <w:bookmarkEnd w:id="2"/>
    </w:p>
    <w:p w:rsidR="003932C3" w:rsidRPr="00982641" w:rsidRDefault="003932C3" w:rsidP="002B2C5D">
      <w:pPr>
        <w:widowControl w:val="0"/>
        <w:tabs>
          <w:tab w:val="left" w:pos="426"/>
        </w:tabs>
        <w:spacing w:after="60"/>
        <w:ind w:right="20"/>
        <w:jc w:val="both"/>
        <w:rPr>
          <w:rFonts w:ascii="Calibri" w:eastAsia="Trebuchet MS" w:hAnsi="Calibri" w:cs="Calibri"/>
          <w:sz w:val="22"/>
          <w:szCs w:val="22"/>
          <w:lang w:bidi="pl-PL"/>
        </w:rPr>
      </w:pPr>
    </w:p>
    <w:p w:rsidR="003932C3" w:rsidRPr="00982641" w:rsidRDefault="003932C3" w:rsidP="002B2C5D">
      <w:pPr>
        <w:widowControl w:val="0"/>
        <w:tabs>
          <w:tab w:val="left" w:pos="426"/>
        </w:tabs>
        <w:spacing w:after="60"/>
        <w:ind w:right="20"/>
        <w:jc w:val="both"/>
        <w:rPr>
          <w:rFonts w:ascii="Calibri" w:eastAsia="Trebuchet MS" w:hAnsi="Calibri" w:cs="Calibri"/>
          <w:sz w:val="22"/>
          <w:szCs w:val="22"/>
          <w:lang w:bidi="pl-PL"/>
        </w:rPr>
      </w:pPr>
    </w:p>
    <w:p w:rsidR="00CE5B34" w:rsidRPr="00982641" w:rsidRDefault="00CE507A" w:rsidP="00B03132">
      <w:pPr>
        <w:pStyle w:val="Tekstpodstawowy"/>
        <w:shd w:val="clear" w:color="auto" w:fill="BFBFBF"/>
        <w:tabs>
          <w:tab w:val="left" w:pos="426"/>
          <w:tab w:val="left" w:pos="567"/>
        </w:tabs>
        <w:spacing w:before="120" w:after="120" w:line="276" w:lineRule="auto"/>
        <w:ind w:left="360" w:hanging="360"/>
        <w:jc w:val="left"/>
        <w:rPr>
          <w:rFonts w:ascii="Calibri" w:hAnsi="Calibri" w:cs="Calibri"/>
          <w:b/>
          <w:bCs/>
          <w:smallCaps w:val="0"/>
          <w:sz w:val="22"/>
          <w:szCs w:val="22"/>
        </w:rPr>
      </w:pPr>
      <w:r w:rsidRPr="00982641">
        <w:rPr>
          <w:rFonts w:ascii="Calibri" w:hAnsi="Calibri" w:cs="Calibri"/>
          <w:b/>
          <w:bCs/>
          <w:smallCaps w:val="0"/>
          <w:sz w:val="22"/>
          <w:szCs w:val="22"/>
          <w:lang w:val="pl-PL"/>
        </w:rPr>
        <w:t>X</w:t>
      </w:r>
      <w:r w:rsidR="0022129E" w:rsidRPr="00982641">
        <w:rPr>
          <w:rFonts w:ascii="Calibri" w:hAnsi="Calibri" w:cs="Calibri"/>
          <w:b/>
          <w:bCs/>
          <w:smallCaps w:val="0"/>
          <w:sz w:val="22"/>
          <w:szCs w:val="22"/>
          <w:lang w:val="pl-PL"/>
        </w:rPr>
        <w:t>I</w:t>
      </w:r>
      <w:r w:rsidR="00B03132" w:rsidRPr="00982641">
        <w:rPr>
          <w:rFonts w:ascii="Calibri" w:hAnsi="Calibri" w:cs="Calibri"/>
          <w:b/>
          <w:bCs/>
          <w:smallCaps w:val="0"/>
          <w:sz w:val="22"/>
          <w:szCs w:val="22"/>
          <w:lang w:val="pl-PL"/>
        </w:rPr>
        <w:t>I</w:t>
      </w:r>
      <w:r w:rsidR="002C633E" w:rsidRPr="00982641">
        <w:rPr>
          <w:rFonts w:ascii="Calibri" w:hAnsi="Calibri" w:cs="Calibri"/>
          <w:b/>
          <w:bCs/>
          <w:smallCaps w:val="0"/>
          <w:sz w:val="22"/>
          <w:szCs w:val="22"/>
          <w:lang w:val="pl-PL"/>
        </w:rPr>
        <w:t>I</w:t>
      </w:r>
      <w:r w:rsidRPr="00982641">
        <w:rPr>
          <w:rFonts w:ascii="Calibri" w:hAnsi="Calibri" w:cs="Calibri"/>
          <w:b/>
          <w:bCs/>
          <w:smallCaps w:val="0"/>
          <w:sz w:val="22"/>
          <w:szCs w:val="22"/>
          <w:lang w:val="pl-PL"/>
        </w:rPr>
        <w:t>.</w:t>
      </w:r>
      <w:r w:rsidRPr="00982641">
        <w:rPr>
          <w:rFonts w:ascii="Calibri" w:hAnsi="Calibri" w:cs="Calibri"/>
          <w:b/>
          <w:bCs/>
          <w:smallCaps w:val="0"/>
          <w:sz w:val="22"/>
          <w:szCs w:val="22"/>
          <w:lang w:val="pl-PL"/>
        </w:rPr>
        <w:tab/>
      </w:r>
      <w:r w:rsidR="00CE5B34" w:rsidRPr="00982641">
        <w:rPr>
          <w:rFonts w:ascii="Calibri" w:hAnsi="Calibri" w:cs="Calibri"/>
          <w:b/>
          <w:bCs/>
          <w:smallCaps w:val="0"/>
          <w:sz w:val="22"/>
          <w:szCs w:val="22"/>
        </w:rPr>
        <w:tab/>
      </w:r>
      <w:r w:rsidR="00664C29" w:rsidRPr="00982641">
        <w:rPr>
          <w:rFonts w:ascii="Calibri" w:hAnsi="Calibri" w:cs="Calibri"/>
          <w:b/>
          <w:bCs/>
          <w:smallCaps w:val="0"/>
          <w:sz w:val="22"/>
          <w:szCs w:val="22"/>
          <w:lang w:val="pl-PL"/>
        </w:rPr>
        <w:t xml:space="preserve">Osoby uprawnione do </w:t>
      </w:r>
      <w:r w:rsidR="00CE5B34" w:rsidRPr="00982641">
        <w:rPr>
          <w:rFonts w:ascii="Calibri" w:hAnsi="Calibri" w:cs="Calibri"/>
          <w:b/>
          <w:bCs/>
          <w:smallCaps w:val="0"/>
          <w:sz w:val="22"/>
          <w:szCs w:val="22"/>
        </w:rPr>
        <w:t>porozumiewania się z Wykonawcami.</w:t>
      </w:r>
    </w:p>
    <w:p w:rsidR="008332AA" w:rsidRPr="00982641" w:rsidRDefault="00CE5B34" w:rsidP="00014222">
      <w:pPr>
        <w:pStyle w:val="Zwykytekst"/>
        <w:spacing w:line="276" w:lineRule="auto"/>
        <w:ind w:left="284" w:hanging="2"/>
        <w:jc w:val="both"/>
        <w:rPr>
          <w:rFonts w:ascii="Calibri" w:hAnsi="Calibri" w:cs="Calibri"/>
          <w:sz w:val="22"/>
          <w:szCs w:val="22"/>
        </w:rPr>
      </w:pPr>
      <w:r w:rsidRPr="00982641">
        <w:rPr>
          <w:rFonts w:ascii="Calibri" w:hAnsi="Calibri" w:cs="Calibri"/>
          <w:sz w:val="22"/>
          <w:szCs w:val="22"/>
        </w:rPr>
        <w:t>Osob</w:t>
      </w:r>
      <w:r w:rsidR="00664C29" w:rsidRPr="00982641">
        <w:rPr>
          <w:rFonts w:ascii="Calibri" w:hAnsi="Calibri" w:cs="Calibri"/>
          <w:sz w:val="22"/>
          <w:szCs w:val="22"/>
          <w:lang w:val="pl-PL"/>
        </w:rPr>
        <w:t>ą</w:t>
      </w:r>
      <w:r w:rsidRPr="00982641">
        <w:rPr>
          <w:rFonts w:ascii="Calibri" w:hAnsi="Calibri" w:cs="Calibri"/>
          <w:sz w:val="22"/>
          <w:szCs w:val="22"/>
        </w:rPr>
        <w:t xml:space="preserve"> uprawnion</w:t>
      </w:r>
      <w:r w:rsidR="00664C29" w:rsidRPr="00982641">
        <w:rPr>
          <w:rFonts w:ascii="Calibri" w:hAnsi="Calibri" w:cs="Calibri"/>
          <w:sz w:val="22"/>
          <w:szCs w:val="22"/>
          <w:lang w:val="pl-PL"/>
        </w:rPr>
        <w:t>ą</w:t>
      </w:r>
      <w:r w:rsidRPr="00982641">
        <w:rPr>
          <w:rFonts w:ascii="Calibri" w:hAnsi="Calibri" w:cs="Calibri"/>
          <w:sz w:val="22"/>
          <w:szCs w:val="22"/>
        </w:rPr>
        <w:t xml:space="preserve"> do </w:t>
      </w:r>
      <w:r w:rsidR="00664C29" w:rsidRPr="00982641">
        <w:rPr>
          <w:rFonts w:ascii="Calibri" w:hAnsi="Calibri" w:cs="Calibri"/>
          <w:sz w:val="22"/>
          <w:szCs w:val="22"/>
          <w:lang w:val="pl-PL"/>
        </w:rPr>
        <w:t>porozumiewania</w:t>
      </w:r>
      <w:r w:rsidRPr="00982641">
        <w:rPr>
          <w:rFonts w:ascii="Calibri" w:hAnsi="Calibri" w:cs="Calibri"/>
          <w:sz w:val="22"/>
          <w:szCs w:val="22"/>
        </w:rPr>
        <w:t xml:space="preserve"> się z Wykonawcami</w:t>
      </w:r>
      <w:r w:rsidR="00CE507A" w:rsidRPr="00982641">
        <w:rPr>
          <w:rFonts w:ascii="Calibri" w:hAnsi="Calibri" w:cs="Calibri"/>
          <w:sz w:val="22"/>
          <w:szCs w:val="22"/>
          <w:lang w:val="pl-PL"/>
        </w:rPr>
        <w:t xml:space="preserve"> </w:t>
      </w:r>
      <w:r w:rsidR="00664C29" w:rsidRPr="00982641">
        <w:rPr>
          <w:rFonts w:ascii="Calibri" w:hAnsi="Calibri" w:cs="Calibri"/>
          <w:sz w:val="22"/>
          <w:szCs w:val="22"/>
          <w:lang w:val="pl-PL"/>
        </w:rPr>
        <w:t>w sprawach</w:t>
      </w:r>
      <w:r w:rsidR="008332AA" w:rsidRPr="00982641">
        <w:rPr>
          <w:rFonts w:ascii="Calibri" w:hAnsi="Calibri" w:cs="Calibri"/>
          <w:sz w:val="22"/>
          <w:szCs w:val="22"/>
        </w:rPr>
        <w:t xml:space="preserve"> formalnoprawn</w:t>
      </w:r>
      <w:r w:rsidR="00664C29" w:rsidRPr="00982641">
        <w:rPr>
          <w:rFonts w:ascii="Calibri" w:hAnsi="Calibri" w:cs="Calibri"/>
          <w:sz w:val="22"/>
          <w:szCs w:val="22"/>
          <w:lang w:val="pl-PL"/>
        </w:rPr>
        <w:t>ych jest</w:t>
      </w:r>
      <w:r w:rsidR="008332AA" w:rsidRPr="00982641">
        <w:rPr>
          <w:rFonts w:ascii="Calibri" w:hAnsi="Calibri" w:cs="Calibri"/>
          <w:sz w:val="22"/>
          <w:szCs w:val="22"/>
        </w:rPr>
        <w:t>:</w:t>
      </w:r>
    </w:p>
    <w:p w:rsidR="009037D7" w:rsidRPr="00982641" w:rsidRDefault="005D0B54" w:rsidP="0010241E">
      <w:pPr>
        <w:spacing w:line="276" w:lineRule="auto"/>
        <w:ind w:left="567" w:hanging="285"/>
        <w:jc w:val="both"/>
        <w:rPr>
          <w:rFonts w:ascii="Calibri" w:hAnsi="Calibri" w:cs="Calibri"/>
          <w:color w:val="1F3864"/>
          <w:sz w:val="22"/>
          <w:szCs w:val="22"/>
        </w:rPr>
      </w:pPr>
      <w:r w:rsidRPr="00982641">
        <w:rPr>
          <w:rFonts w:ascii="Calibri" w:hAnsi="Calibri" w:cs="Calibri"/>
          <w:sz w:val="22"/>
          <w:szCs w:val="22"/>
        </w:rPr>
        <w:t xml:space="preserve">- </w:t>
      </w:r>
      <w:r w:rsidR="00B5144E" w:rsidRPr="00982641">
        <w:rPr>
          <w:rFonts w:ascii="Calibri" w:hAnsi="Calibri" w:cs="Calibri"/>
          <w:sz w:val="22"/>
          <w:szCs w:val="22"/>
        </w:rPr>
        <w:t xml:space="preserve">mgr </w:t>
      </w:r>
      <w:r w:rsidR="00BE414C">
        <w:rPr>
          <w:rFonts w:ascii="Calibri" w:hAnsi="Calibri" w:cs="Calibri"/>
          <w:sz w:val="22"/>
          <w:szCs w:val="22"/>
        </w:rPr>
        <w:t>Iwona Wojciechowska</w:t>
      </w:r>
      <w:r w:rsidR="00664C29" w:rsidRPr="00982641">
        <w:rPr>
          <w:rFonts w:ascii="Calibri" w:hAnsi="Calibri" w:cs="Calibri"/>
          <w:sz w:val="22"/>
          <w:szCs w:val="22"/>
        </w:rPr>
        <w:t>,</w:t>
      </w:r>
      <w:r w:rsidR="009037D7" w:rsidRPr="00982641">
        <w:rPr>
          <w:rFonts w:ascii="Calibri" w:hAnsi="Calibri" w:cs="Calibri"/>
          <w:sz w:val="22"/>
          <w:szCs w:val="22"/>
        </w:rPr>
        <w:t xml:space="preserve"> </w:t>
      </w:r>
      <w:r w:rsidR="00664C29" w:rsidRPr="00982641">
        <w:rPr>
          <w:rFonts w:ascii="Calibri" w:hAnsi="Calibri" w:cs="Calibri"/>
          <w:color w:val="000000"/>
          <w:sz w:val="22"/>
          <w:szCs w:val="22"/>
        </w:rPr>
        <w:t>t</w:t>
      </w:r>
      <w:r w:rsidR="00B5144E" w:rsidRPr="00982641">
        <w:rPr>
          <w:rFonts w:ascii="Calibri" w:hAnsi="Calibri" w:cs="Calibri"/>
          <w:color w:val="000000"/>
          <w:sz w:val="22"/>
          <w:szCs w:val="22"/>
        </w:rPr>
        <w:t>el. 13 43 09 587</w:t>
      </w:r>
      <w:r w:rsidR="00664C29" w:rsidRPr="00982641">
        <w:rPr>
          <w:rFonts w:ascii="Calibri" w:hAnsi="Calibri" w:cs="Calibri"/>
          <w:color w:val="000000"/>
          <w:sz w:val="22"/>
          <w:szCs w:val="22"/>
        </w:rPr>
        <w:t>,</w:t>
      </w:r>
      <w:r w:rsidR="00CE507A" w:rsidRPr="00982641">
        <w:rPr>
          <w:rFonts w:ascii="Calibri" w:hAnsi="Calibri" w:cs="Calibri"/>
          <w:sz w:val="22"/>
          <w:szCs w:val="22"/>
        </w:rPr>
        <w:t xml:space="preserve"> </w:t>
      </w:r>
      <w:r w:rsidR="00CE507A" w:rsidRPr="00982641">
        <w:rPr>
          <w:rFonts w:ascii="Calibri" w:hAnsi="Calibri" w:cs="Calibri"/>
          <w:color w:val="1F3864"/>
          <w:sz w:val="22"/>
          <w:szCs w:val="22"/>
        </w:rPr>
        <w:t>e</w:t>
      </w:r>
      <w:r w:rsidR="00664C29" w:rsidRPr="00982641">
        <w:rPr>
          <w:rFonts w:ascii="Calibri" w:hAnsi="Calibri" w:cs="Calibri"/>
          <w:color w:val="1F3864"/>
          <w:sz w:val="22"/>
          <w:szCs w:val="22"/>
        </w:rPr>
        <w:t>-</w:t>
      </w:r>
      <w:r w:rsidR="00CE507A" w:rsidRPr="00982641">
        <w:rPr>
          <w:rFonts w:ascii="Calibri" w:hAnsi="Calibri" w:cs="Calibri"/>
          <w:color w:val="1F3864"/>
          <w:sz w:val="22"/>
          <w:szCs w:val="22"/>
        </w:rPr>
        <w:t>mail</w:t>
      </w:r>
      <w:r w:rsidR="00664C29" w:rsidRPr="00982641">
        <w:rPr>
          <w:rFonts w:ascii="Calibri" w:hAnsi="Calibri" w:cs="Calibri"/>
          <w:color w:val="1F3864"/>
          <w:sz w:val="22"/>
          <w:szCs w:val="22"/>
        </w:rPr>
        <w:t>:</w:t>
      </w:r>
      <w:r w:rsidR="00CE507A" w:rsidRPr="00982641">
        <w:rPr>
          <w:rFonts w:ascii="Calibri" w:hAnsi="Calibri" w:cs="Calibri"/>
          <w:color w:val="1F3864"/>
          <w:sz w:val="22"/>
          <w:szCs w:val="22"/>
        </w:rPr>
        <w:t xml:space="preserve"> </w:t>
      </w:r>
      <w:hyperlink r:id="rId17" w:history="1">
        <w:r w:rsidR="00E157D1" w:rsidRPr="00982641">
          <w:rPr>
            <w:rStyle w:val="Hipercze"/>
            <w:rFonts w:ascii="Calibri" w:hAnsi="Calibri" w:cs="Calibri"/>
            <w:sz w:val="22"/>
            <w:szCs w:val="22"/>
          </w:rPr>
          <w:t>iwona.wojciechowska@szpital-brzozow.pl</w:t>
        </w:r>
      </w:hyperlink>
      <w:r w:rsidR="001607D7" w:rsidRPr="00982641">
        <w:rPr>
          <w:rFonts w:ascii="Calibri" w:hAnsi="Calibri" w:cs="Calibri"/>
          <w:color w:val="1F3864"/>
          <w:sz w:val="22"/>
          <w:szCs w:val="22"/>
        </w:rPr>
        <w:t xml:space="preserve"> </w:t>
      </w:r>
    </w:p>
    <w:p w:rsidR="00342C86" w:rsidRPr="00982641" w:rsidRDefault="00342C86" w:rsidP="0010241E">
      <w:pPr>
        <w:spacing w:line="276" w:lineRule="auto"/>
        <w:ind w:left="567" w:hanging="285"/>
        <w:jc w:val="both"/>
        <w:rPr>
          <w:rFonts w:ascii="Calibri" w:hAnsi="Calibri" w:cs="Calibri"/>
          <w:sz w:val="22"/>
          <w:szCs w:val="22"/>
        </w:rPr>
      </w:pPr>
    </w:p>
    <w:p w:rsidR="00CE5B34" w:rsidRPr="00982641" w:rsidRDefault="00696A41" w:rsidP="00E57885">
      <w:pPr>
        <w:pStyle w:val="Nagwek4"/>
        <w:shd w:val="clear" w:color="auto" w:fill="BFBFBF"/>
        <w:tabs>
          <w:tab w:val="num" w:pos="360"/>
        </w:tabs>
        <w:spacing w:before="120" w:line="276" w:lineRule="auto"/>
        <w:rPr>
          <w:rFonts w:ascii="Calibri" w:hAnsi="Calibri" w:cs="Calibri"/>
          <w:sz w:val="22"/>
          <w:szCs w:val="22"/>
        </w:rPr>
      </w:pPr>
      <w:r w:rsidRPr="00982641">
        <w:rPr>
          <w:rFonts w:ascii="Calibri" w:hAnsi="Calibri" w:cs="Calibri"/>
          <w:sz w:val="22"/>
          <w:szCs w:val="22"/>
          <w:lang w:val="pl-PL"/>
        </w:rPr>
        <w:t>X</w:t>
      </w:r>
      <w:r w:rsidR="00C01C57" w:rsidRPr="00982641">
        <w:rPr>
          <w:rFonts w:ascii="Calibri" w:hAnsi="Calibri" w:cs="Calibri"/>
          <w:sz w:val="22"/>
          <w:szCs w:val="22"/>
          <w:lang w:val="pl-PL"/>
        </w:rPr>
        <w:t>I</w:t>
      </w:r>
      <w:r w:rsidR="002C633E" w:rsidRPr="00982641">
        <w:rPr>
          <w:rFonts w:ascii="Calibri" w:hAnsi="Calibri" w:cs="Calibri"/>
          <w:sz w:val="22"/>
          <w:szCs w:val="22"/>
          <w:lang w:val="pl-PL"/>
        </w:rPr>
        <w:t>V</w:t>
      </w:r>
      <w:r w:rsidR="00CE5B34" w:rsidRPr="00982641">
        <w:rPr>
          <w:rFonts w:ascii="Calibri" w:hAnsi="Calibri" w:cs="Calibri"/>
          <w:sz w:val="22"/>
          <w:szCs w:val="22"/>
        </w:rPr>
        <w:t>.</w:t>
      </w:r>
      <w:r w:rsidR="00CE5B34" w:rsidRPr="00982641">
        <w:rPr>
          <w:rFonts w:ascii="Calibri" w:hAnsi="Calibri" w:cs="Calibri"/>
          <w:sz w:val="22"/>
          <w:szCs w:val="22"/>
        </w:rPr>
        <w:tab/>
        <w:t>Termin związania z ofertą.</w:t>
      </w:r>
    </w:p>
    <w:p w:rsidR="00696A41" w:rsidRPr="00982641" w:rsidRDefault="00696A41" w:rsidP="00664C29">
      <w:pPr>
        <w:pStyle w:val="Nagwek4"/>
        <w:spacing w:before="120" w:line="276" w:lineRule="auto"/>
        <w:ind w:left="284" w:hanging="284"/>
        <w:jc w:val="both"/>
        <w:rPr>
          <w:rFonts w:ascii="Calibri" w:hAnsi="Calibri" w:cs="Calibri"/>
          <w:b w:val="0"/>
          <w:bCs w:val="0"/>
          <w:sz w:val="22"/>
          <w:szCs w:val="22"/>
          <w:lang w:val="pl-PL"/>
        </w:rPr>
      </w:pPr>
      <w:r w:rsidRPr="00982641">
        <w:rPr>
          <w:rFonts w:ascii="Calibri" w:hAnsi="Calibri" w:cs="Calibri"/>
          <w:b w:val="0"/>
          <w:bCs w:val="0"/>
          <w:sz w:val="22"/>
          <w:szCs w:val="22"/>
        </w:rPr>
        <w:t>1.</w:t>
      </w:r>
      <w:r w:rsidRPr="00982641">
        <w:rPr>
          <w:rFonts w:ascii="Calibri" w:hAnsi="Calibri" w:cs="Calibri"/>
          <w:b w:val="0"/>
          <w:bCs w:val="0"/>
          <w:sz w:val="22"/>
          <w:szCs w:val="22"/>
        </w:rPr>
        <w:tab/>
        <w:t>Wykonawca jest związany ofertą od dnia upływu terminu składania ofert</w:t>
      </w:r>
      <w:r w:rsidR="00381512" w:rsidRPr="00982641">
        <w:rPr>
          <w:rFonts w:ascii="Calibri" w:hAnsi="Calibri" w:cs="Calibri"/>
          <w:b w:val="0"/>
          <w:bCs w:val="0"/>
          <w:sz w:val="22"/>
          <w:szCs w:val="22"/>
          <w:lang w:val="pl-PL"/>
        </w:rPr>
        <w:t xml:space="preserve"> </w:t>
      </w:r>
      <w:r w:rsidRPr="00982641">
        <w:rPr>
          <w:rFonts w:ascii="Calibri" w:hAnsi="Calibri" w:cs="Calibri"/>
          <w:b w:val="0"/>
          <w:bCs w:val="0"/>
          <w:sz w:val="22"/>
          <w:szCs w:val="22"/>
        </w:rPr>
        <w:t>do dnia</w:t>
      </w:r>
      <w:r w:rsidR="0022129E" w:rsidRPr="00982641">
        <w:rPr>
          <w:rFonts w:ascii="Calibri" w:hAnsi="Calibri" w:cs="Calibri"/>
          <w:b w:val="0"/>
          <w:bCs w:val="0"/>
          <w:sz w:val="22"/>
          <w:szCs w:val="22"/>
          <w:lang w:val="pl-PL"/>
        </w:rPr>
        <w:t>:</w:t>
      </w:r>
      <w:r w:rsidRPr="00982641">
        <w:rPr>
          <w:rFonts w:ascii="Calibri" w:hAnsi="Calibri" w:cs="Calibri"/>
          <w:b w:val="0"/>
          <w:bCs w:val="0"/>
          <w:sz w:val="22"/>
          <w:szCs w:val="22"/>
        </w:rPr>
        <w:t xml:space="preserve"> </w:t>
      </w:r>
      <w:r w:rsidR="00116BF3" w:rsidRPr="00F96C9D">
        <w:rPr>
          <w:rFonts w:ascii="Calibri" w:hAnsi="Calibri" w:cs="Calibri"/>
          <w:bCs w:val="0"/>
          <w:sz w:val="22"/>
          <w:szCs w:val="22"/>
          <w:u w:val="single"/>
          <w:lang w:val="pl-PL"/>
        </w:rPr>
        <w:t>2</w:t>
      </w:r>
      <w:r w:rsidR="0058388C">
        <w:rPr>
          <w:rFonts w:ascii="Calibri" w:hAnsi="Calibri" w:cs="Calibri"/>
          <w:bCs w:val="0"/>
          <w:sz w:val="22"/>
          <w:szCs w:val="22"/>
          <w:u w:val="single"/>
          <w:lang w:val="pl-PL"/>
        </w:rPr>
        <w:t>3</w:t>
      </w:r>
      <w:r w:rsidR="00753A78" w:rsidRPr="00F96C9D">
        <w:rPr>
          <w:rFonts w:ascii="Calibri" w:hAnsi="Calibri" w:cs="Calibri"/>
          <w:bCs w:val="0"/>
          <w:sz w:val="22"/>
          <w:szCs w:val="22"/>
          <w:u w:val="single"/>
          <w:lang w:val="pl-PL"/>
        </w:rPr>
        <w:t>.01.2027 r.</w:t>
      </w:r>
    </w:p>
    <w:p w:rsidR="00540A45" w:rsidRPr="00982641" w:rsidRDefault="00540A45" w:rsidP="009462A0">
      <w:pPr>
        <w:spacing w:line="276" w:lineRule="auto"/>
        <w:rPr>
          <w:rFonts w:ascii="Calibri" w:hAnsi="Calibri" w:cs="Calibri"/>
          <w:sz w:val="22"/>
          <w:szCs w:val="22"/>
          <w:lang w:val="x-none" w:eastAsia="x-none"/>
        </w:rPr>
      </w:pPr>
    </w:p>
    <w:p w:rsidR="00F135ED" w:rsidRPr="00982641" w:rsidRDefault="00F52E72" w:rsidP="00E317EA">
      <w:pPr>
        <w:shd w:val="clear" w:color="auto" w:fill="BFBFBF"/>
        <w:tabs>
          <w:tab w:val="num" w:pos="360"/>
        </w:tabs>
        <w:spacing w:line="276" w:lineRule="auto"/>
        <w:ind w:left="360" w:hanging="360"/>
        <w:rPr>
          <w:rFonts w:ascii="Calibri" w:hAnsi="Calibri" w:cs="Calibri"/>
          <w:b/>
          <w:sz w:val="22"/>
          <w:szCs w:val="22"/>
        </w:rPr>
      </w:pPr>
      <w:r w:rsidRPr="00982641">
        <w:rPr>
          <w:rFonts w:ascii="Calibri" w:hAnsi="Calibri" w:cs="Calibri"/>
          <w:b/>
          <w:sz w:val="22"/>
          <w:szCs w:val="22"/>
        </w:rPr>
        <w:t>X</w:t>
      </w:r>
      <w:r w:rsidR="00B03132" w:rsidRPr="00982641">
        <w:rPr>
          <w:rFonts w:ascii="Calibri" w:hAnsi="Calibri" w:cs="Calibri"/>
          <w:b/>
          <w:sz w:val="22"/>
          <w:szCs w:val="22"/>
        </w:rPr>
        <w:t>V</w:t>
      </w:r>
      <w:r w:rsidRPr="00982641">
        <w:rPr>
          <w:rFonts w:ascii="Calibri" w:hAnsi="Calibri" w:cs="Calibri"/>
          <w:b/>
          <w:sz w:val="22"/>
          <w:szCs w:val="22"/>
        </w:rPr>
        <w:t>.</w:t>
      </w:r>
      <w:r w:rsidRPr="00982641">
        <w:rPr>
          <w:rFonts w:ascii="Calibri" w:hAnsi="Calibri" w:cs="Calibri"/>
          <w:b/>
          <w:sz w:val="22"/>
          <w:szCs w:val="22"/>
        </w:rPr>
        <w:tab/>
      </w:r>
      <w:r w:rsidR="00C01C57" w:rsidRPr="00982641">
        <w:rPr>
          <w:rFonts w:ascii="Calibri" w:hAnsi="Calibri" w:cs="Calibri"/>
          <w:b/>
          <w:sz w:val="22"/>
          <w:szCs w:val="22"/>
        </w:rPr>
        <w:t xml:space="preserve"> </w:t>
      </w:r>
      <w:r w:rsidR="00CE5B34" w:rsidRPr="00982641">
        <w:rPr>
          <w:rFonts w:ascii="Calibri" w:hAnsi="Calibri" w:cs="Calibri"/>
          <w:b/>
          <w:sz w:val="22"/>
          <w:szCs w:val="22"/>
        </w:rPr>
        <w:t>Wymagania dotyczące wniesienia wadium</w:t>
      </w:r>
      <w:r w:rsidR="000A1435" w:rsidRPr="00982641">
        <w:rPr>
          <w:rFonts w:ascii="Calibri" w:hAnsi="Calibri" w:cs="Calibri"/>
          <w:b/>
          <w:sz w:val="22"/>
          <w:szCs w:val="22"/>
        </w:rPr>
        <w:t>.</w:t>
      </w:r>
    </w:p>
    <w:p w:rsidR="00882779" w:rsidRPr="00982641" w:rsidRDefault="00882779" w:rsidP="009462A0">
      <w:pPr>
        <w:spacing w:line="276" w:lineRule="auto"/>
        <w:ind w:left="993" w:hanging="567"/>
        <w:jc w:val="both"/>
        <w:rPr>
          <w:rFonts w:ascii="Calibri" w:hAnsi="Calibri" w:cs="Calibri"/>
          <w:sz w:val="22"/>
          <w:szCs w:val="22"/>
        </w:rPr>
      </w:pPr>
    </w:p>
    <w:p w:rsidR="00604514" w:rsidRPr="00982641" w:rsidRDefault="00F135ED" w:rsidP="00604514">
      <w:pPr>
        <w:spacing w:line="276" w:lineRule="auto"/>
        <w:jc w:val="both"/>
        <w:rPr>
          <w:rFonts w:ascii="Calibri" w:hAnsi="Calibri" w:cs="Calibri"/>
          <w:sz w:val="22"/>
          <w:szCs w:val="22"/>
        </w:rPr>
      </w:pPr>
      <w:r w:rsidRPr="00982641">
        <w:rPr>
          <w:rFonts w:ascii="Calibri" w:hAnsi="Calibri" w:cs="Calibri"/>
          <w:sz w:val="22"/>
          <w:szCs w:val="22"/>
        </w:rPr>
        <w:t xml:space="preserve">Wadium </w:t>
      </w:r>
      <w:r w:rsidR="00604514" w:rsidRPr="00982641">
        <w:rPr>
          <w:rFonts w:ascii="Calibri" w:hAnsi="Calibri" w:cs="Calibri"/>
          <w:sz w:val="22"/>
          <w:szCs w:val="22"/>
        </w:rPr>
        <w:t>nie jest wymagane.</w:t>
      </w:r>
    </w:p>
    <w:p w:rsidR="005B7FEB" w:rsidRPr="00982641" w:rsidRDefault="005B7FEB" w:rsidP="00604514">
      <w:pPr>
        <w:spacing w:line="276" w:lineRule="auto"/>
        <w:jc w:val="both"/>
        <w:rPr>
          <w:rFonts w:ascii="Calibri" w:hAnsi="Calibri" w:cs="Calibri"/>
          <w:sz w:val="22"/>
          <w:szCs w:val="22"/>
        </w:rPr>
      </w:pPr>
    </w:p>
    <w:p w:rsidR="00CE5B34" w:rsidRPr="00982641" w:rsidRDefault="00CE5B34" w:rsidP="00730D08">
      <w:pPr>
        <w:numPr>
          <w:ilvl w:val="0"/>
          <w:numId w:val="32"/>
        </w:numPr>
        <w:shd w:val="clear" w:color="auto" w:fill="BFBFBF"/>
        <w:spacing w:line="276" w:lineRule="auto"/>
        <w:ind w:hanging="1080"/>
        <w:rPr>
          <w:rFonts w:ascii="Calibri" w:hAnsi="Calibri" w:cs="Calibri"/>
          <w:b/>
          <w:sz w:val="22"/>
          <w:szCs w:val="22"/>
        </w:rPr>
      </w:pPr>
      <w:r w:rsidRPr="00982641">
        <w:rPr>
          <w:rFonts w:ascii="Calibri" w:hAnsi="Calibri" w:cs="Calibri"/>
          <w:b/>
          <w:sz w:val="22"/>
          <w:szCs w:val="22"/>
        </w:rPr>
        <w:t>Zabezpiecz</w:t>
      </w:r>
      <w:r w:rsidR="000A1435" w:rsidRPr="00982641">
        <w:rPr>
          <w:rFonts w:ascii="Calibri" w:hAnsi="Calibri" w:cs="Calibri"/>
          <w:b/>
          <w:sz w:val="22"/>
          <w:szCs w:val="22"/>
        </w:rPr>
        <w:t>enie należytego wykonania umowy.</w:t>
      </w:r>
    </w:p>
    <w:p w:rsidR="001B7A68" w:rsidRPr="00982641" w:rsidRDefault="001B7A68" w:rsidP="009462A0">
      <w:pPr>
        <w:spacing w:line="276" w:lineRule="auto"/>
        <w:ind w:left="3524"/>
        <w:rPr>
          <w:rFonts w:ascii="Calibri" w:hAnsi="Calibri" w:cs="Calibri"/>
          <w:b/>
          <w:sz w:val="22"/>
          <w:szCs w:val="22"/>
          <w:u w:val="single"/>
        </w:rPr>
      </w:pPr>
    </w:p>
    <w:p w:rsidR="00984FB9" w:rsidRPr="00982641" w:rsidRDefault="00604514" w:rsidP="00FE6D79">
      <w:pPr>
        <w:pStyle w:val="pkt"/>
        <w:spacing w:line="276" w:lineRule="auto"/>
        <w:ind w:left="0" w:firstLine="0"/>
        <w:rPr>
          <w:rFonts w:ascii="Calibri" w:hAnsi="Calibri" w:cs="Calibri"/>
          <w:sz w:val="22"/>
          <w:szCs w:val="22"/>
        </w:rPr>
      </w:pPr>
      <w:r w:rsidRPr="00982641">
        <w:rPr>
          <w:rFonts w:ascii="Calibri" w:hAnsi="Calibri" w:cs="Calibri"/>
          <w:sz w:val="22"/>
          <w:szCs w:val="22"/>
        </w:rPr>
        <w:t>Z</w:t>
      </w:r>
      <w:r w:rsidR="008C5C8D" w:rsidRPr="00982641">
        <w:rPr>
          <w:rFonts w:ascii="Calibri" w:hAnsi="Calibri" w:cs="Calibri"/>
          <w:sz w:val="22"/>
          <w:szCs w:val="22"/>
        </w:rPr>
        <w:t>abezpieczenie nie jest wymagane.</w:t>
      </w:r>
    </w:p>
    <w:p w:rsidR="00C663C6" w:rsidRPr="00982641" w:rsidRDefault="00C663C6" w:rsidP="00C663C6">
      <w:pPr>
        <w:pStyle w:val="pkt"/>
        <w:spacing w:line="276" w:lineRule="auto"/>
        <w:rPr>
          <w:rFonts w:ascii="Calibri" w:hAnsi="Calibri" w:cs="Calibri"/>
          <w:b/>
          <w:sz w:val="22"/>
          <w:szCs w:val="22"/>
        </w:rPr>
      </w:pPr>
    </w:p>
    <w:p w:rsidR="00683B60" w:rsidRPr="00982641" w:rsidRDefault="00683B60" w:rsidP="00730D08">
      <w:pPr>
        <w:pStyle w:val="pkt"/>
        <w:numPr>
          <w:ilvl w:val="0"/>
          <w:numId w:val="32"/>
        </w:numPr>
        <w:shd w:val="clear" w:color="auto" w:fill="BFBFBF"/>
        <w:spacing w:line="276" w:lineRule="auto"/>
        <w:ind w:hanging="1080"/>
        <w:jc w:val="left"/>
        <w:rPr>
          <w:rFonts w:ascii="Calibri" w:hAnsi="Calibri" w:cs="Calibri"/>
          <w:b/>
          <w:sz w:val="22"/>
          <w:szCs w:val="22"/>
          <w:lang w:bidi="pl-PL"/>
        </w:rPr>
      </w:pPr>
      <w:r w:rsidRPr="00982641">
        <w:rPr>
          <w:rFonts w:ascii="Calibri" w:hAnsi="Calibri" w:cs="Calibri"/>
          <w:b/>
          <w:sz w:val="22"/>
          <w:szCs w:val="22"/>
          <w:lang w:bidi="pl-PL"/>
        </w:rPr>
        <w:t>Opis sposobu przygotowania oferty</w:t>
      </w:r>
      <w:r w:rsidR="000A1435" w:rsidRPr="00982641">
        <w:rPr>
          <w:rFonts w:ascii="Calibri" w:hAnsi="Calibri" w:cs="Calibri"/>
          <w:b/>
          <w:sz w:val="22"/>
          <w:szCs w:val="22"/>
          <w:lang w:bidi="pl-PL"/>
        </w:rPr>
        <w:t>.</w:t>
      </w:r>
    </w:p>
    <w:p w:rsidR="00B5144E" w:rsidRPr="00982641" w:rsidRDefault="00B5144E" w:rsidP="00F40979">
      <w:pPr>
        <w:pStyle w:val="pkt"/>
        <w:spacing w:line="276" w:lineRule="auto"/>
        <w:ind w:left="426" w:firstLine="0"/>
        <w:rPr>
          <w:rFonts w:ascii="Calibri" w:hAnsi="Calibri" w:cs="Calibri"/>
          <w:sz w:val="22"/>
          <w:szCs w:val="22"/>
          <w:lang w:bidi="pl-PL"/>
        </w:rPr>
      </w:pPr>
    </w:p>
    <w:p w:rsidR="00683B60" w:rsidRPr="00982641" w:rsidRDefault="00683B60" w:rsidP="00C808DA">
      <w:pPr>
        <w:pStyle w:val="pkt"/>
        <w:numPr>
          <w:ilvl w:val="0"/>
          <w:numId w:val="7"/>
        </w:numPr>
        <w:spacing w:line="276" w:lineRule="auto"/>
        <w:ind w:left="284" w:hanging="284"/>
        <w:rPr>
          <w:rFonts w:ascii="Calibri" w:hAnsi="Calibri" w:cs="Calibri"/>
          <w:sz w:val="22"/>
          <w:szCs w:val="22"/>
          <w:lang w:bidi="pl-PL"/>
        </w:rPr>
      </w:pPr>
      <w:r w:rsidRPr="00982641">
        <w:rPr>
          <w:rFonts w:ascii="Calibri" w:hAnsi="Calibri" w:cs="Calibri"/>
          <w:sz w:val="22"/>
          <w:szCs w:val="22"/>
          <w:lang w:bidi="pl-PL"/>
        </w:rPr>
        <w:t>Wszelkie informacje stanowiące tajemnicę przedsiębiorstwa w rozumieniu ustawy</w:t>
      </w:r>
      <w:r w:rsidR="00C808DA" w:rsidRPr="00982641">
        <w:rPr>
          <w:rFonts w:ascii="Calibri" w:hAnsi="Calibri" w:cs="Calibri"/>
          <w:sz w:val="22"/>
          <w:szCs w:val="22"/>
          <w:lang w:bidi="pl-PL"/>
        </w:rPr>
        <w:t xml:space="preserve"> </w:t>
      </w:r>
      <w:r w:rsidRPr="00982641">
        <w:rPr>
          <w:rFonts w:ascii="Calibri" w:hAnsi="Calibri" w:cs="Calibri"/>
          <w:sz w:val="22"/>
          <w:szCs w:val="22"/>
          <w:lang w:bidi="pl-PL"/>
        </w:rPr>
        <w:t>z dnia 16 kwietnia 1993 r. o zwalczaniu nieuczciwej konkurencji (Dz. U. z 2019 r. poz. 1010), które Wykonawca zastrzeże jako tajemnicę przedsiębiorstwa, powinny zostać złożone w osobnym pliku wraz z</w:t>
      </w:r>
      <w:r w:rsidR="00D91571" w:rsidRPr="00982641">
        <w:rPr>
          <w:rFonts w:ascii="Calibri" w:hAnsi="Calibri" w:cs="Calibri"/>
          <w:sz w:val="22"/>
          <w:szCs w:val="22"/>
          <w:lang w:bidi="pl-PL"/>
        </w:rPr>
        <w:t> </w:t>
      </w:r>
      <w:r w:rsidRPr="00982641">
        <w:rPr>
          <w:rFonts w:ascii="Calibri" w:hAnsi="Calibri" w:cs="Calibri"/>
          <w:sz w:val="22"/>
          <w:szCs w:val="22"/>
          <w:lang w:bidi="pl-PL"/>
        </w:rPr>
        <w:t>jednoczesnym zaznaczeniem polecenia „Załącznik stanowiący tajemnicę przedsiębiorstwa” a</w:t>
      </w:r>
      <w:r w:rsidR="00D91571" w:rsidRPr="00982641">
        <w:rPr>
          <w:rFonts w:ascii="Calibri" w:hAnsi="Calibri" w:cs="Calibri"/>
          <w:sz w:val="22"/>
          <w:szCs w:val="22"/>
          <w:lang w:bidi="pl-PL"/>
        </w:rPr>
        <w:t> </w:t>
      </w:r>
      <w:r w:rsidRPr="00982641">
        <w:rPr>
          <w:rFonts w:ascii="Calibri" w:hAnsi="Calibri" w:cs="Calibri"/>
          <w:sz w:val="22"/>
          <w:szCs w:val="22"/>
          <w:lang w:bidi="pl-PL"/>
        </w:rPr>
        <w:t xml:space="preserve">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w:t>
      </w:r>
      <w:r w:rsidRPr="00982641">
        <w:rPr>
          <w:rFonts w:ascii="Calibri" w:hAnsi="Calibri" w:cs="Calibri"/>
          <w:sz w:val="22"/>
          <w:szCs w:val="22"/>
          <w:lang w:bidi="pl-PL"/>
        </w:rPr>
        <w:lastRenderedPageBreak/>
        <w:t>będzie traktowane przez Zamawiającego jako bezskuteczne ze względu na zaniechanie przez Wykonawcę podjęcia niezbędnych działań w celu zachowania poufności objętych klauzulą informacji zgodnie</w:t>
      </w:r>
      <w:r w:rsidR="00C808DA" w:rsidRPr="00982641">
        <w:rPr>
          <w:rFonts w:ascii="Calibri" w:hAnsi="Calibri" w:cs="Calibri"/>
          <w:sz w:val="22"/>
          <w:szCs w:val="22"/>
          <w:lang w:bidi="pl-PL"/>
        </w:rPr>
        <w:t xml:space="preserve"> </w:t>
      </w:r>
      <w:r w:rsidRPr="00982641">
        <w:rPr>
          <w:rFonts w:ascii="Calibri" w:hAnsi="Calibri" w:cs="Calibri"/>
          <w:sz w:val="22"/>
          <w:szCs w:val="22"/>
          <w:lang w:bidi="pl-PL"/>
        </w:rPr>
        <w:t xml:space="preserve">z postanowieniami art. 18 ust. 3 </w:t>
      </w:r>
      <w:r w:rsidR="0033745F" w:rsidRPr="00982641">
        <w:rPr>
          <w:rFonts w:ascii="Calibri" w:hAnsi="Calibri" w:cs="Calibri"/>
          <w:sz w:val="22"/>
          <w:szCs w:val="22"/>
          <w:lang w:bidi="pl-PL"/>
        </w:rPr>
        <w:t>ustawy P</w:t>
      </w:r>
      <w:r w:rsidRPr="00982641">
        <w:rPr>
          <w:rFonts w:ascii="Calibri" w:hAnsi="Calibri" w:cs="Calibri"/>
          <w:sz w:val="22"/>
          <w:szCs w:val="22"/>
          <w:lang w:bidi="pl-PL"/>
        </w:rPr>
        <w:t>zp.</w:t>
      </w:r>
    </w:p>
    <w:p w:rsidR="00683B60" w:rsidRPr="00982641" w:rsidRDefault="00941354" w:rsidP="004E6937">
      <w:pPr>
        <w:pStyle w:val="pkt"/>
        <w:numPr>
          <w:ilvl w:val="0"/>
          <w:numId w:val="7"/>
        </w:numPr>
        <w:spacing w:line="276" w:lineRule="auto"/>
        <w:ind w:left="284" w:hanging="284"/>
        <w:rPr>
          <w:rFonts w:ascii="Calibri" w:hAnsi="Calibri" w:cs="Calibri"/>
          <w:sz w:val="22"/>
          <w:szCs w:val="22"/>
          <w:lang w:bidi="pl-PL"/>
        </w:rPr>
      </w:pPr>
      <w:r w:rsidRPr="00982641">
        <w:rPr>
          <w:rFonts w:ascii="Calibri" w:hAnsi="Calibri" w:cs="Calibri"/>
          <w:color w:val="000000"/>
          <w:sz w:val="22"/>
          <w:szCs w:val="22"/>
          <w:lang w:bidi="pl-PL"/>
        </w:rPr>
        <w:t>O</w:t>
      </w:r>
      <w:r w:rsidRPr="00982641">
        <w:rPr>
          <w:rFonts w:ascii="Calibri" w:hAnsi="Calibri" w:cs="Calibri"/>
          <w:sz w:val="22"/>
          <w:szCs w:val="22"/>
          <w:lang w:bidi="pl-PL"/>
        </w:rPr>
        <w:t>fertę wraz z wymaganymi dokumentami</w:t>
      </w:r>
      <w:r w:rsidR="00683B60" w:rsidRPr="00982641">
        <w:rPr>
          <w:rFonts w:ascii="Calibri" w:hAnsi="Calibri" w:cs="Calibri"/>
          <w:sz w:val="22"/>
          <w:szCs w:val="22"/>
          <w:lang w:bidi="pl-PL"/>
        </w:rPr>
        <w:t xml:space="preserve"> należy </w:t>
      </w:r>
      <w:r w:rsidRPr="00982641">
        <w:rPr>
          <w:rFonts w:ascii="Calibri" w:hAnsi="Calibri" w:cs="Calibri"/>
          <w:sz w:val="22"/>
          <w:szCs w:val="22"/>
          <w:lang w:bidi="pl-PL"/>
        </w:rPr>
        <w:t xml:space="preserve">złożyć </w:t>
      </w:r>
      <w:r w:rsidR="00D91571" w:rsidRPr="00982641">
        <w:rPr>
          <w:rFonts w:ascii="Calibri" w:hAnsi="Calibri" w:cs="Calibri"/>
          <w:sz w:val="22"/>
          <w:szCs w:val="22"/>
          <w:lang w:bidi="pl-PL"/>
        </w:rPr>
        <w:t>w formie</w:t>
      </w:r>
      <w:r w:rsidR="00683B60" w:rsidRPr="00982641">
        <w:rPr>
          <w:rFonts w:ascii="Calibri" w:hAnsi="Calibri" w:cs="Calibri"/>
          <w:sz w:val="22"/>
          <w:szCs w:val="22"/>
          <w:lang w:bidi="pl-PL"/>
        </w:rPr>
        <w:t xml:space="preserve"> elektronicznej </w:t>
      </w:r>
      <w:r w:rsidRPr="00982641">
        <w:rPr>
          <w:rFonts w:ascii="Calibri" w:hAnsi="Calibri" w:cs="Calibri"/>
          <w:sz w:val="22"/>
          <w:szCs w:val="22"/>
          <w:lang w:bidi="pl-PL"/>
        </w:rPr>
        <w:t xml:space="preserve">opatrzonej </w:t>
      </w:r>
      <w:r w:rsidR="00683B60" w:rsidRPr="00982641">
        <w:rPr>
          <w:rFonts w:ascii="Calibri" w:hAnsi="Calibri" w:cs="Calibri"/>
          <w:sz w:val="22"/>
          <w:szCs w:val="22"/>
          <w:lang w:bidi="pl-PL"/>
        </w:rPr>
        <w:t xml:space="preserve"> po</w:t>
      </w:r>
      <w:r w:rsidR="00D91571" w:rsidRPr="00982641">
        <w:rPr>
          <w:rFonts w:ascii="Calibri" w:hAnsi="Calibri" w:cs="Calibri"/>
          <w:sz w:val="22"/>
          <w:szCs w:val="22"/>
          <w:lang w:bidi="pl-PL"/>
        </w:rPr>
        <w:t xml:space="preserve">dpisem </w:t>
      </w:r>
      <w:r w:rsidR="00A8756A" w:rsidRPr="00982641">
        <w:rPr>
          <w:rFonts w:ascii="Calibri" w:hAnsi="Calibri" w:cs="Calibri"/>
          <w:sz w:val="22"/>
          <w:szCs w:val="22"/>
          <w:lang w:bidi="pl-PL"/>
        </w:rPr>
        <w:t>kwalifikowanym</w:t>
      </w:r>
      <w:r w:rsidR="00683B60" w:rsidRPr="00982641">
        <w:rPr>
          <w:rFonts w:ascii="Calibri" w:hAnsi="Calibri" w:cs="Calibri"/>
          <w:sz w:val="22"/>
          <w:szCs w:val="22"/>
          <w:lang w:bidi="pl-PL"/>
        </w:rPr>
        <w:t>, a</w:t>
      </w:r>
      <w:r w:rsidR="00D91571" w:rsidRPr="00982641">
        <w:rPr>
          <w:rFonts w:ascii="Calibri" w:hAnsi="Calibri" w:cs="Calibri"/>
          <w:sz w:val="22"/>
          <w:szCs w:val="22"/>
          <w:lang w:bidi="pl-PL"/>
        </w:rPr>
        <w:t> </w:t>
      </w:r>
      <w:r w:rsidR="00683B60" w:rsidRPr="00982641">
        <w:rPr>
          <w:rFonts w:ascii="Calibri" w:hAnsi="Calibri" w:cs="Calibri"/>
          <w:sz w:val="22"/>
          <w:szCs w:val="22"/>
          <w:lang w:bidi="pl-PL"/>
        </w:rPr>
        <w:t>następnie wraz z plikami stanowiącymi ofertę skompresować do jednego pliku archiwum (ZIP).</w:t>
      </w:r>
    </w:p>
    <w:p w:rsidR="00F40979" w:rsidRPr="00982641" w:rsidRDefault="00683B60" w:rsidP="004E6937">
      <w:pPr>
        <w:pStyle w:val="pkt"/>
        <w:numPr>
          <w:ilvl w:val="0"/>
          <w:numId w:val="7"/>
        </w:numPr>
        <w:spacing w:line="276" w:lineRule="auto"/>
        <w:ind w:left="284" w:hanging="284"/>
        <w:rPr>
          <w:rFonts w:ascii="Calibri" w:hAnsi="Calibri" w:cs="Calibri"/>
          <w:sz w:val="22"/>
          <w:szCs w:val="22"/>
          <w:lang w:bidi="pl-PL"/>
        </w:rPr>
      </w:pPr>
      <w:r w:rsidRPr="00982641">
        <w:rPr>
          <w:rFonts w:ascii="Calibri" w:hAnsi="Calibri" w:cs="Calibri"/>
          <w:sz w:val="22"/>
          <w:szCs w:val="22"/>
          <w:lang w:bidi="pl-PL"/>
        </w:rPr>
        <w:t xml:space="preserve">Do przygotowania oferty zaleca się wykorzystanie Formularza Oferty, którego wzór stanowi Załącznik </w:t>
      </w:r>
      <w:r w:rsidR="005F6111" w:rsidRPr="00982641">
        <w:rPr>
          <w:rFonts w:ascii="Calibri" w:hAnsi="Calibri" w:cs="Calibri"/>
          <w:sz w:val="22"/>
          <w:szCs w:val="22"/>
          <w:lang w:bidi="pl-PL"/>
        </w:rPr>
        <w:t xml:space="preserve">nr </w:t>
      </w:r>
      <w:r w:rsidR="00A16BF3" w:rsidRPr="00982641">
        <w:rPr>
          <w:rFonts w:ascii="Calibri" w:hAnsi="Calibri" w:cs="Calibri"/>
          <w:sz w:val="22"/>
          <w:szCs w:val="22"/>
          <w:lang w:bidi="pl-PL"/>
        </w:rPr>
        <w:t>1</w:t>
      </w:r>
      <w:r w:rsidR="005C21F0" w:rsidRPr="00982641">
        <w:rPr>
          <w:rFonts w:ascii="Calibri" w:hAnsi="Calibri" w:cs="Calibri"/>
          <w:sz w:val="22"/>
          <w:szCs w:val="22"/>
          <w:lang w:bidi="pl-PL"/>
        </w:rPr>
        <w:t xml:space="preserve"> </w:t>
      </w:r>
      <w:r w:rsidRPr="00982641">
        <w:rPr>
          <w:rFonts w:ascii="Calibri" w:hAnsi="Calibri" w:cs="Calibri"/>
          <w:sz w:val="22"/>
          <w:szCs w:val="22"/>
          <w:lang w:bidi="pl-PL"/>
        </w:rPr>
        <w:t>do SWZ. W przypadku, gdy Wykonawca nie korzysta</w:t>
      </w:r>
      <w:r w:rsidR="00A16BF3" w:rsidRPr="00982641">
        <w:rPr>
          <w:rFonts w:ascii="Calibri" w:hAnsi="Calibri" w:cs="Calibri"/>
          <w:sz w:val="22"/>
          <w:szCs w:val="22"/>
          <w:lang w:bidi="pl-PL"/>
        </w:rPr>
        <w:t xml:space="preserve"> </w:t>
      </w:r>
      <w:r w:rsidRPr="00982641">
        <w:rPr>
          <w:rFonts w:ascii="Calibri" w:hAnsi="Calibri" w:cs="Calibri"/>
          <w:sz w:val="22"/>
          <w:szCs w:val="22"/>
          <w:lang w:bidi="pl-PL"/>
        </w:rPr>
        <w:t>z przygotowanego przez Zamawiającego wzoru, w treści oferty należy zamieścić wszystkie informacje wymagane w</w:t>
      </w:r>
      <w:r w:rsidR="005C21F0" w:rsidRPr="00982641">
        <w:rPr>
          <w:rFonts w:ascii="Calibri" w:hAnsi="Calibri" w:cs="Calibri"/>
          <w:sz w:val="22"/>
          <w:szCs w:val="22"/>
          <w:lang w:bidi="pl-PL"/>
        </w:rPr>
        <w:t> </w:t>
      </w:r>
      <w:r w:rsidRPr="00982641">
        <w:rPr>
          <w:rFonts w:ascii="Calibri" w:hAnsi="Calibri" w:cs="Calibri"/>
          <w:sz w:val="22"/>
          <w:szCs w:val="22"/>
          <w:lang w:bidi="pl-PL"/>
        </w:rPr>
        <w:t>Formularzu Ofertowym.</w:t>
      </w:r>
    </w:p>
    <w:p w:rsidR="00941354" w:rsidRPr="00982641" w:rsidRDefault="00683B60" w:rsidP="004E6937">
      <w:pPr>
        <w:pStyle w:val="pkt"/>
        <w:numPr>
          <w:ilvl w:val="0"/>
          <w:numId w:val="7"/>
        </w:numPr>
        <w:spacing w:line="276" w:lineRule="auto"/>
        <w:ind w:left="284" w:hanging="284"/>
        <w:rPr>
          <w:rFonts w:ascii="Calibri" w:hAnsi="Calibri" w:cs="Calibri"/>
          <w:sz w:val="22"/>
          <w:szCs w:val="22"/>
          <w:lang w:bidi="pl-PL"/>
        </w:rPr>
      </w:pPr>
      <w:r w:rsidRPr="00982641">
        <w:rPr>
          <w:rFonts w:ascii="Calibri" w:hAnsi="Calibri" w:cs="Calibri"/>
          <w:sz w:val="22"/>
          <w:szCs w:val="22"/>
          <w:lang w:bidi="pl-PL"/>
        </w:rPr>
        <w:t>Jeżeli Wykonawca nie złoży przedmiotowych środków dowodowych lub złożone przedmiotowe środki dowodowe będą niekompletne, Zamawiający wezwie do ich złożenia lub uzupełnienia w</w:t>
      </w:r>
      <w:r w:rsidR="00186F98" w:rsidRPr="00982641">
        <w:rPr>
          <w:rFonts w:ascii="Calibri" w:hAnsi="Calibri" w:cs="Calibri"/>
          <w:sz w:val="22"/>
          <w:szCs w:val="22"/>
          <w:lang w:bidi="pl-PL"/>
        </w:rPr>
        <w:t> </w:t>
      </w:r>
      <w:r w:rsidRPr="00982641">
        <w:rPr>
          <w:rFonts w:ascii="Calibri" w:hAnsi="Calibri" w:cs="Calibri"/>
          <w:sz w:val="22"/>
          <w:szCs w:val="22"/>
          <w:lang w:bidi="pl-PL"/>
        </w:rPr>
        <w:t>wyznaczonym terminie.</w:t>
      </w:r>
    </w:p>
    <w:p w:rsidR="00683B60" w:rsidRPr="00982641" w:rsidRDefault="00CC293D" w:rsidP="004E6937">
      <w:pPr>
        <w:pStyle w:val="pkt"/>
        <w:numPr>
          <w:ilvl w:val="0"/>
          <w:numId w:val="7"/>
        </w:numPr>
        <w:spacing w:line="276" w:lineRule="auto"/>
        <w:ind w:left="284" w:hanging="284"/>
        <w:rPr>
          <w:rFonts w:ascii="Calibri" w:hAnsi="Calibri" w:cs="Calibri"/>
          <w:sz w:val="22"/>
          <w:szCs w:val="22"/>
          <w:lang w:bidi="pl-PL"/>
        </w:rPr>
      </w:pPr>
      <w:r w:rsidRPr="00982641">
        <w:rPr>
          <w:rFonts w:ascii="Calibri" w:hAnsi="Calibri" w:cs="Calibri"/>
          <w:sz w:val="22"/>
          <w:szCs w:val="22"/>
          <w:lang w:bidi="pl-PL"/>
        </w:rPr>
        <w:t xml:space="preserve">Postanowień ust. </w:t>
      </w:r>
      <w:r w:rsidR="001607D7" w:rsidRPr="00982641">
        <w:rPr>
          <w:rFonts w:ascii="Calibri" w:hAnsi="Calibri" w:cs="Calibri"/>
          <w:sz w:val="22"/>
          <w:szCs w:val="22"/>
          <w:lang w:bidi="pl-PL"/>
        </w:rPr>
        <w:t>4</w:t>
      </w:r>
      <w:r w:rsidR="00683B60" w:rsidRPr="00982641">
        <w:rPr>
          <w:rFonts w:ascii="Calibri" w:hAnsi="Calibri" w:cs="Calibri"/>
          <w:sz w:val="22"/>
          <w:szCs w:val="22"/>
          <w:lang w:bidi="pl-PL"/>
        </w:rPr>
        <w:t xml:space="preserve"> nie stosuje się</w:t>
      </w:r>
      <w:r w:rsidR="00EB0797" w:rsidRPr="00982641">
        <w:rPr>
          <w:rFonts w:ascii="Calibri" w:hAnsi="Calibri" w:cs="Calibri"/>
          <w:sz w:val="22"/>
          <w:szCs w:val="22"/>
          <w:lang w:bidi="pl-PL"/>
        </w:rPr>
        <w:t xml:space="preserve"> </w:t>
      </w:r>
      <w:r w:rsidR="000F2110" w:rsidRPr="00982641">
        <w:rPr>
          <w:rFonts w:ascii="Calibri" w:hAnsi="Calibri" w:cs="Calibri"/>
          <w:sz w:val="22"/>
          <w:szCs w:val="22"/>
          <w:lang w:bidi="pl-PL"/>
        </w:rPr>
        <w:t>do oferty oraz</w:t>
      </w:r>
      <w:r w:rsidR="00683B60" w:rsidRPr="00982641">
        <w:rPr>
          <w:rFonts w:ascii="Calibri" w:hAnsi="Calibri" w:cs="Calibri"/>
          <w:sz w:val="22"/>
          <w:szCs w:val="22"/>
          <w:lang w:bidi="pl-PL"/>
        </w:rPr>
        <w:t xml:space="preserve"> jeżeli przedmiotowy środek dowo</w:t>
      </w:r>
      <w:r w:rsidR="00683B60" w:rsidRPr="00982641">
        <w:rPr>
          <w:rFonts w:ascii="Calibri" w:hAnsi="Calibri" w:cs="Calibri"/>
          <w:sz w:val="22"/>
          <w:szCs w:val="22"/>
          <w:lang w:bidi="pl-PL"/>
        </w:rPr>
        <w:softHyphen/>
        <w:t>dowy służy potwierdzaniu zgodności z cechami lub kryteriami określonymi w opisie kryteriów oceny ofert lub, pomimo złożenia przedmiotowego środka dowodowego, oferta podlega odrzuceniu albo zachodzą przesłanki unieważnienia postępowania.</w:t>
      </w:r>
    </w:p>
    <w:p w:rsidR="00DE3D86" w:rsidRPr="00982641" w:rsidRDefault="00DE3D86" w:rsidP="00DC49EE">
      <w:pPr>
        <w:pStyle w:val="pkt"/>
        <w:spacing w:line="276" w:lineRule="auto"/>
        <w:ind w:left="0" w:firstLine="0"/>
        <w:rPr>
          <w:rFonts w:ascii="Calibri" w:hAnsi="Calibri" w:cs="Calibri"/>
          <w:sz w:val="22"/>
          <w:szCs w:val="22"/>
          <w:lang w:bidi="pl-PL"/>
        </w:rPr>
      </w:pPr>
    </w:p>
    <w:p w:rsidR="00C01C57" w:rsidRPr="00982641" w:rsidRDefault="00683B60" w:rsidP="00730D08">
      <w:pPr>
        <w:pStyle w:val="pkt"/>
        <w:numPr>
          <w:ilvl w:val="0"/>
          <w:numId w:val="32"/>
        </w:numPr>
        <w:shd w:val="clear" w:color="auto" w:fill="BFBFBF"/>
        <w:spacing w:line="276" w:lineRule="auto"/>
        <w:jc w:val="left"/>
        <w:rPr>
          <w:rFonts w:ascii="Calibri" w:hAnsi="Calibri" w:cs="Calibri"/>
          <w:b/>
          <w:sz w:val="22"/>
          <w:szCs w:val="22"/>
          <w:lang w:bidi="pl-PL"/>
        </w:rPr>
      </w:pPr>
      <w:r w:rsidRPr="00982641">
        <w:rPr>
          <w:rFonts w:ascii="Calibri" w:hAnsi="Calibri" w:cs="Calibri"/>
          <w:b/>
          <w:sz w:val="22"/>
          <w:szCs w:val="22"/>
          <w:lang w:bidi="pl-PL"/>
        </w:rPr>
        <w:t>Sposób oraz termin składania ofert</w:t>
      </w:r>
      <w:r w:rsidR="007E50A7" w:rsidRPr="00982641">
        <w:rPr>
          <w:rFonts w:ascii="Calibri" w:hAnsi="Calibri" w:cs="Calibri"/>
          <w:b/>
          <w:sz w:val="22"/>
          <w:szCs w:val="22"/>
          <w:lang w:bidi="pl-PL"/>
        </w:rPr>
        <w:t>.</w:t>
      </w:r>
    </w:p>
    <w:p w:rsidR="00AD1C5E" w:rsidRPr="00982641" w:rsidRDefault="00AD1C5E" w:rsidP="00AD1C5E">
      <w:pPr>
        <w:pStyle w:val="pkt"/>
        <w:numPr>
          <w:ilvl w:val="0"/>
          <w:numId w:val="8"/>
        </w:numPr>
        <w:ind w:left="426" w:hanging="284"/>
        <w:rPr>
          <w:rFonts w:ascii="Calibri" w:hAnsi="Calibri" w:cs="Calibri"/>
          <w:sz w:val="22"/>
          <w:szCs w:val="22"/>
          <w:lang w:bidi="pl-PL"/>
        </w:rPr>
      </w:pPr>
      <w:r w:rsidRPr="00982641">
        <w:rPr>
          <w:rFonts w:ascii="Calibri" w:hAnsi="Calibri" w:cs="Calibri"/>
          <w:sz w:val="22"/>
          <w:szCs w:val="22"/>
          <w:lang w:bidi="pl-PL"/>
        </w:rPr>
        <w:t xml:space="preserve">Oferta powinna być sporządzona w języku polskim, z zachowaniem w formy elektronicznej opatrzona </w:t>
      </w:r>
      <w:r w:rsidRPr="00982641">
        <w:rPr>
          <w:rFonts w:ascii="Calibri" w:eastAsia="Trebuchet MS" w:hAnsi="Calibri" w:cs="Calibri"/>
          <w:sz w:val="22"/>
          <w:szCs w:val="22"/>
          <w:lang w:bidi="pl-PL"/>
        </w:rPr>
        <w:t xml:space="preserve">elektronicznym podpisem kwalifikowanym.  </w:t>
      </w:r>
    </w:p>
    <w:p w:rsidR="00AD1C5E" w:rsidRPr="00982641" w:rsidRDefault="00AD1C5E" w:rsidP="00AD1C5E">
      <w:pPr>
        <w:pStyle w:val="pkt"/>
        <w:numPr>
          <w:ilvl w:val="0"/>
          <w:numId w:val="8"/>
        </w:numPr>
        <w:ind w:left="426" w:hanging="284"/>
        <w:rPr>
          <w:rFonts w:ascii="Calibri" w:hAnsi="Calibri" w:cs="Calibri"/>
          <w:sz w:val="22"/>
          <w:szCs w:val="22"/>
          <w:lang w:bidi="pl-PL"/>
        </w:rPr>
      </w:pPr>
      <w:r w:rsidRPr="00982641">
        <w:rPr>
          <w:rFonts w:ascii="Calibri" w:hAnsi="Calibri" w:cs="Calibri"/>
          <w:sz w:val="22"/>
          <w:szCs w:val="22"/>
          <w:lang w:bidi="pl-PL"/>
        </w:rPr>
        <w:t>Wykonawca po upływie terminu do składania ofert nie może skutecznie  wycofać złożonej oferty.</w:t>
      </w:r>
    </w:p>
    <w:p w:rsidR="00AD1C5E" w:rsidRPr="00982641" w:rsidRDefault="00AD1C5E" w:rsidP="00AD1C5E">
      <w:pPr>
        <w:pStyle w:val="pkt"/>
        <w:numPr>
          <w:ilvl w:val="0"/>
          <w:numId w:val="8"/>
        </w:numPr>
        <w:spacing w:line="276" w:lineRule="auto"/>
        <w:ind w:left="426" w:hanging="284"/>
        <w:rPr>
          <w:rFonts w:ascii="Calibri" w:hAnsi="Calibri" w:cs="Calibri"/>
          <w:sz w:val="22"/>
          <w:szCs w:val="22"/>
          <w:lang w:bidi="pl-PL"/>
        </w:rPr>
      </w:pPr>
      <w:r w:rsidRPr="00982641">
        <w:rPr>
          <w:rFonts w:ascii="Calibri" w:hAnsi="Calibri" w:cs="Calibri"/>
          <w:sz w:val="22"/>
          <w:szCs w:val="22"/>
          <w:lang w:bidi="pl-PL"/>
        </w:rPr>
        <w:t>Zamawiający odrzuci ofertę złożoną po terminie składania ofert.</w:t>
      </w:r>
    </w:p>
    <w:p w:rsidR="00AD1C5E" w:rsidRPr="00982641" w:rsidRDefault="00AD1C5E" w:rsidP="00AD1C5E">
      <w:pPr>
        <w:pStyle w:val="pkt"/>
        <w:numPr>
          <w:ilvl w:val="0"/>
          <w:numId w:val="8"/>
        </w:numPr>
        <w:spacing w:line="276" w:lineRule="auto"/>
        <w:ind w:left="426" w:hanging="284"/>
        <w:rPr>
          <w:rFonts w:ascii="Calibri" w:hAnsi="Calibri" w:cs="Calibri"/>
          <w:b/>
          <w:color w:val="000000"/>
          <w:sz w:val="22"/>
          <w:szCs w:val="22"/>
          <w:u w:val="single"/>
          <w:lang w:bidi="pl-PL"/>
        </w:rPr>
      </w:pPr>
      <w:r w:rsidRPr="00982641">
        <w:rPr>
          <w:rFonts w:ascii="Calibri" w:hAnsi="Calibri" w:cs="Calibri"/>
          <w:color w:val="000000"/>
          <w:sz w:val="22"/>
          <w:szCs w:val="22"/>
          <w:lang w:bidi="pl-PL"/>
        </w:rPr>
        <w:t>Termin składania ofert ustala się na dzień:</w:t>
      </w:r>
      <w:r w:rsidR="00342C86" w:rsidRPr="00982641">
        <w:rPr>
          <w:rFonts w:ascii="Calibri" w:hAnsi="Calibri" w:cs="Calibri"/>
          <w:color w:val="000000"/>
          <w:sz w:val="22"/>
          <w:szCs w:val="22"/>
          <w:lang w:bidi="pl-PL"/>
        </w:rPr>
        <w:t xml:space="preserve"> </w:t>
      </w:r>
      <w:r w:rsidR="00116BF3" w:rsidRPr="00F96C9D">
        <w:rPr>
          <w:rFonts w:ascii="Calibri" w:hAnsi="Calibri" w:cs="Calibri"/>
          <w:b/>
          <w:sz w:val="22"/>
          <w:szCs w:val="22"/>
          <w:u w:val="single"/>
          <w:lang w:bidi="pl-PL"/>
        </w:rPr>
        <w:t>26</w:t>
      </w:r>
      <w:r w:rsidR="00753A78" w:rsidRPr="00F96C9D">
        <w:rPr>
          <w:rFonts w:ascii="Calibri" w:hAnsi="Calibri" w:cs="Calibri"/>
          <w:b/>
          <w:sz w:val="22"/>
          <w:szCs w:val="22"/>
          <w:u w:val="single"/>
          <w:lang w:bidi="pl-PL"/>
        </w:rPr>
        <w:t>.10.2026r. godz.10:00.</w:t>
      </w:r>
      <w:r w:rsidR="00753A78" w:rsidRPr="00982641">
        <w:rPr>
          <w:rFonts w:ascii="Calibri" w:hAnsi="Calibri" w:cs="Calibri"/>
          <w:b/>
          <w:color w:val="000000"/>
          <w:sz w:val="22"/>
          <w:szCs w:val="22"/>
          <w:u w:val="single"/>
          <w:lang w:bidi="pl-PL"/>
        </w:rPr>
        <w:t xml:space="preserve">  </w:t>
      </w:r>
    </w:p>
    <w:p w:rsidR="00AD1C5E" w:rsidRPr="00982641" w:rsidRDefault="00AD1C5E" w:rsidP="00AD1C5E">
      <w:pPr>
        <w:pStyle w:val="pkt"/>
        <w:numPr>
          <w:ilvl w:val="0"/>
          <w:numId w:val="8"/>
        </w:numPr>
        <w:spacing w:line="276" w:lineRule="auto"/>
        <w:ind w:left="426" w:hanging="284"/>
        <w:rPr>
          <w:rFonts w:ascii="Calibri" w:hAnsi="Calibri" w:cs="Calibri"/>
          <w:sz w:val="22"/>
          <w:szCs w:val="22"/>
          <w:lang w:bidi="pl-PL"/>
        </w:rPr>
      </w:pPr>
      <w:r w:rsidRPr="00982641">
        <w:rPr>
          <w:rFonts w:ascii="Calibri" w:hAnsi="Calibri" w:cs="Calibri"/>
          <w:sz w:val="22"/>
          <w:szCs w:val="22"/>
          <w:lang w:bidi="pl-PL"/>
        </w:rPr>
        <w:t>Zamawiający, najpóźniej przed otwarciem ofert, udostępnia na stronie internetowej prowadzonego postępowania informację o kwocie, jaką zamierza przeznaczyć na sfinansowanie zamówienia.</w:t>
      </w:r>
    </w:p>
    <w:p w:rsidR="00AD1C5E" w:rsidRPr="00982641" w:rsidRDefault="00AD1C5E" w:rsidP="00AD1C5E">
      <w:pPr>
        <w:pStyle w:val="pkt"/>
        <w:numPr>
          <w:ilvl w:val="0"/>
          <w:numId w:val="8"/>
        </w:numPr>
        <w:spacing w:line="276" w:lineRule="auto"/>
        <w:ind w:left="426" w:hanging="284"/>
        <w:rPr>
          <w:rFonts w:ascii="Calibri" w:hAnsi="Calibri" w:cs="Calibri"/>
          <w:sz w:val="22"/>
          <w:szCs w:val="22"/>
          <w:lang w:bidi="pl-PL"/>
        </w:rPr>
      </w:pPr>
      <w:r w:rsidRPr="00982641">
        <w:rPr>
          <w:rFonts w:ascii="Calibri" w:hAnsi="Calibri" w:cs="Calibri"/>
          <w:sz w:val="22"/>
          <w:szCs w:val="22"/>
          <w:lang w:bidi="pl-PL"/>
        </w:rPr>
        <w:t>Zamawiający, niezwłocznie po otwarciu ofert, udostępnia na stronie internetowej prowadzonego postępowania informacje o:</w:t>
      </w:r>
    </w:p>
    <w:p w:rsidR="00AD1C5E" w:rsidRPr="00982641" w:rsidRDefault="00AD1C5E" w:rsidP="00AC4BDB">
      <w:pPr>
        <w:pStyle w:val="pkt"/>
        <w:numPr>
          <w:ilvl w:val="0"/>
          <w:numId w:val="36"/>
        </w:numPr>
        <w:spacing w:line="276" w:lineRule="auto"/>
        <w:rPr>
          <w:rFonts w:ascii="Calibri" w:hAnsi="Calibri" w:cs="Calibri"/>
          <w:sz w:val="22"/>
          <w:szCs w:val="22"/>
          <w:lang w:bidi="pl-PL"/>
        </w:rPr>
      </w:pPr>
      <w:r w:rsidRPr="00982641">
        <w:rPr>
          <w:rFonts w:ascii="Calibri" w:hAnsi="Calibri" w:cs="Calibri"/>
          <w:sz w:val="22"/>
          <w:szCs w:val="22"/>
          <w:lang w:bidi="pl-PL"/>
        </w:rPr>
        <w:t>nazwach albo imionach i nazwiskach oraz siedzibach lub miejscach prowadzonej działalności gospodarczej albo miejscach zamieszkania wykonawców, których oferty zostały otwarte;</w:t>
      </w:r>
    </w:p>
    <w:p w:rsidR="00AD1C5E" w:rsidRPr="00982641" w:rsidRDefault="00AD1C5E" w:rsidP="00AC4BDB">
      <w:pPr>
        <w:pStyle w:val="pkt"/>
        <w:numPr>
          <w:ilvl w:val="0"/>
          <w:numId w:val="36"/>
        </w:numPr>
        <w:spacing w:line="276" w:lineRule="auto"/>
        <w:rPr>
          <w:rFonts w:ascii="Calibri" w:hAnsi="Calibri" w:cs="Calibri"/>
          <w:sz w:val="22"/>
          <w:szCs w:val="22"/>
          <w:lang w:bidi="pl-PL"/>
        </w:rPr>
      </w:pPr>
      <w:r w:rsidRPr="00982641">
        <w:rPr>
          <w:rFonts w:ascii="Calibri" w:hAnsi="Calibri" w:cs="Calibri"/>
          <w:sz w:val="22"/>
          <w:szCs w:val="22"/>
          <w:lang w:bidi="pl-PL"/>
        </w:rPr>
        <w:t>cenach lub kosztach zawartych w ofertach.</w:t>
      </w:r>
    </w:p>
    <w:p w:rsidR="00AD1C5E" w:rsidRPr="00982641" w:rsidRDefault="00AD1C5E" w:rsidP="00AD1C5E">
      <w:pPr>
        <w:pStyle w:val="pkt"/>
        <w:numPr>
          <w:ilvl w:val="0"/>
          <w:numId w:val="8"/>
        </w:numPr>
        <w:spacing w:line="276" w:lineRule="auto"/>
        <w:ind w:left="426" w:hanging="284"/>
        <w:rPr>
          <w:rFonts w:ascii="Calibri" w:hAnsi="Calibri" w:cs="Calibri"/>
          <w:sz w:val="22"/>
          <w:szCs w:val="22"/>
          <w:lang w:bidi="pl-PL"/>
        </w:rPr>
      </w:pPr>
      <w:r w:rsidRPr="00982641">
        <w:rPr>
          <w:rFonts w:ascii="Calibri" w:hAnsi="Calibri" w:cs="Calibri"/>
          <w:sz w:val="22"/>
          <w:szCs w:val="22"/>
          <w:lang w:bidi="pl-PL"/>
        </w:rPr>
        <w:t>W przypadku wystąpienia awarii systemu teleinformatycznego, która spowoduje brak możliwości otwarcia ofert w terminie określonym przez Zamawiającego, otwarcie ofert nastąpi niezwłocznie po usunięciu awarii.</w:t>
      </w:r>
    </w:p>
    <w:p w:rsidR="001957DB" w:rsidRDefault="00AD1C5E" w:rsidP="00753A78">
      <w:pPr>
        <w:pStyle w:val="pkt"/>
        <w:numPr>
          <w:ilvl w:val="0"/>
          <w:numId w:val="8"/>
        </w:numPr>
        <w:spacing w:line="276" w:lineRule="auto"/>
        <w:ind w:left="426" w:hanging="284"/>
        <w:rPr>
          <w:rFonts w:ascii="Calibri" w:hAnsi="Calibri" w:cs="Calibri"/>
          <w:sz w:val="22"/>
          <w:szCs w:val="22"/>
          <w:lang w:bidi="pl-PL"/>
        </w:rPr>
      </w:pPr>
      <w:r w:rsidRPr="00982641">
        <w:rPr>
          <w:rFonts w:ascii="Calibri" w:hAnsi="Calibri" w:cs="Calibri"/>
          <w:sz w:val="22"/>
          <w:szCs w:val="22"/>
          <w:lang w:bidi="pl-PL"/>
        </w:rPr>
        <w:t>Zamawiający poinformuje o zmianie terminu otwarcia ofert na stronie internetowej prowadzonego postępowania.</w:t>
      </w:r>
    </w:p>
    <w:p w:rsidR="00116BF3" w:rsidRPr="00982641" w:rsidRDefault="00116BF3" w:rsidP="00116BF3">
      <w:pPr>
        <w:pStyle w:val="pkt"/>
        <w:spacing w:line="276" w:lineRule="auto"/>
        <w:ind w:left="426" w:firstLine="0"/>
        <w:rPr>
          <w:rFonts w:ascii="Calibri" w:hAnsi="Calibri" w:cs="Calibri"/>
          <w:sz w:val="22"/>
          <w:szCs w:val="22"/>
          <w:lang w:bidi="pl-PL"/>
        </w:rPr>
      </w:pPr>
    </w:p>
    <w:p w:rsidR="00683B60" w:rsidRPr="00982641" w:rsidRDefault="00683B60" w:rsidP="00730D08">
      <w:pPr>
        <w:pStyle w:val="pkt"/>
        <w:numPr>
          <w:ilvl w:val="0"/>
          <w:numId w:val="32"/>
        </w:numPr>
        <w:shd w:val="clear" w:color="auto" w:fill="BFBFBF"/>
        <w:tabs>
          <w:tab w:val="left" w:pos="851"/>
        </w:tabs>
        <w:spacing w:line="276" w:lineRule="auto"/>
        <w:jc w:val="left"/>
        <w:rPr>
          <w:rFonts w:ascii="Calibri" w:hAnsi="Calibri" w:cs="Calibri"/>
          <w:b/>
          <w:sz w:val="22"/>
          <w:szCs w:val="22"/>
          <w:lang w:bidi="pl-PL"/>
        </w:rPr>
      </w:pPr>
      <w:r w:rsidRPr="00982641">
        <w:rPr>
          <w:rFonts w:ascii="Calibri" w:hAnsi="Calibri" w:cs="Calibri"/>
          <w:b/>
          <w:sz w:val="22"/>
          <w:szCs w:val="22"/>
          <w:lang w:bidi="pl-PL"/>
        </w:rPr>
        <w:t>Termin otwarcia ofert</w:t>
      </w:r>
      <w:r w:rsidR="007E50A7" w:rsidRPr="00982641">
        <w:rPr>
          <w:rFonts w:ascii="Calibri" w:hAnsi="Calibri" w:cs="Calibri"/>
          <w:b/>
          <w:sz w:val="22"/>
          <w:szCs w:val="22"/>
          <w:lang w:bidi="pl-PL"/>
        </w:rPr>
        <w:t>.</w:t>
      </w:r>
    </w:p>
    <w:p w:rsidR="00683B60" w:rsidRPr="00982641" w:rsidRDefault="00683B60" w:rsidP="00390516">
      <w:pPr>
        <w:pStyle w:val="pkt"/>
        <w:numPr>
          <w:ilvl w:val="0"/>
          <w:numId w:val="9"/>
        </w:numPr>
        <w:spacing w:line="276" w:lineRule="auto"/>
        <w:ind w:left="426" w:hanging="284"/>
        <w:rPr>
          <w:rFonts w:ascii="Calibri" w:hAnsi="Calibri" w:cs="Calibri"/>
          <w:b/>
          <w:color w:val="FF0000"/>
          <w:sz w:val="22"/>
          <w:szCs w:val="22"/>
          <w:lang w:bidi="pl-PL"/>
        </w:rPr>
      </w:pPr>
      <w:r w:rsidRPr="00982641">
        <w:rPr>
          <w:rFonts w:ascii="Calibri" w:hAnsi="Calibri" w:cs="Calibri"/>
          <w:sz w:val="22"/>
          <w:szCs w:val="22"/>
          <w:lang w:bidi="pl-PL"/>
        </w:rPr>
        <w:t>Otwarcie ofert nastąpi w dniu</w:t>
      </w:r>
      <w:r w:rsidR="00A16B2E" w:rsidRPr="00982641">
        <w:rPr>
          <w:rFonts w:ascii="Calibri" w:hAnsi="Calibri" w:cs="Calibri"/>
          <w:sz w:val="22"/>
          <w:szCs w:val="22"/>
          <w:lang w:bidi="pl-PL"/>
        </w:rPr>
        <w:t>:</w:t>
      </w:r>
      <w:r w:rsidR="00342C86" w:rsidRPr="00982641">
        <w:rPr>
          <w:rFonts w:ascii="Calibri" w:hAnsi="Calibri" w:cs="Calibri"/>
          <w:sz w:val="22"/>
          <w:szCs w:val="22"/>
          <w:lang w:bidi="pl-PL"/>
        </w:rPr>
        <w:t xml:space="preserve"> </w:t>
      </w:r>
      <w:r w:rsidR="00116BF3" w:rsidRPr="00F96C9D">
        <w:rPr>
          <w:rFonts w:ascii="Calibri" w:hAnsi="Calibri" w:cs="Calibri"/>
          <w:b/>
          <w:sz w:val="22"/>
          <w:szCs w:val="22"/>
          <w:lang w:bidi="pl-PL"/>
        </w:rPr>
        <w:t>26</w:t>
      </w:r>
      <w:r w:rsidR="00753A78" w:rsidRPr="00F96C9D">
        <w:rPr>
          <w:rFonts w:ascii="Calibri" w:hAnsi="Calibri" w:cs="Calibri"/>
          <w:b/>
          <w:sz w:val="22"/>
          <w:szCs w:val="22"/>
          <w:lang w:bidi="pl-PL"/>
        </w:rPr>
        <w:t>.10.2026 r.</w:t>
      </w:r>
      <w:r w:rsidR="00753A78" w:rsidRPr="00F96C9D">
        <w:rPr>
          <w:rFonts w:ascii="Calibri" w:hAnsi="Calibri" w:cs="Calibri"/>
          <w:sz w:val="22"/>
          <w:szCs w:val="22"/>
          <w:lang w:bidi="pl-PL"/>
        </w:rPr>
        <w:t xml:space="preserve"> </w:t>
      </w:r>
      <w:r w:rsidR="00753A78" w:rsidRPr="00F96C9D">
        <w:rPr>
          <w:rFonts w:ascii="Calibri" w:hAnsi="Calibri" w:cs="Calibri"/>
          <w:b/>
          <w:sz w:val="22"/>
          <w:szCs w:val="22"/>
          <w:lang w:bidi="pl-PL"/>
        </w:rPr>
        <w:t>godz.10:05.</w:t>
      </w:r>
      <w:r w:rsidR="00753A78" w:rsidRPr="00982641">
        <w:rPr>
          <w:rFonts w:ascii="Calibri" w:hAnsi="Calibri" w:cs="Calibri"/>
          <w:b/>
          <w:color w:val="FF0000"/>
          <w:sz w:val="22"/>
          <w:szCs w:val="22"/>
          <w:lang w:bidi="pl-PL"/>
        </w:rPr>
        <w:t xml:space="preserve">   </w:t>
      </w:r>
    </w:p>
    <w:p w:rsidR="00683B60" w:rsidRPr="00982641" w:rsidRDefault="00683B60" w:rsidP="00390516">
      <w:pPr>
        <w:pStyle w:val="pkt"/>
        <w:numPr>
          <w:ilvl w:val="0"/>
          <w:numId w:val="9"/>
        </w:numPr>
        <w:spacing w:line="276" w:lineRule="auto"/>
        <w:ind w:left="426" w:hanging="284"/>
        <w:rPr>
          <w:rFonts w:ascii="Calibri" w:hAnsi="Calibri" w:cs="Calibri"/>
          <w:sz w:val="22"/>
          <w:szCs w:val="22"/>
          <w:lang w:bidi="pl-PL"/>
        </w:rPr>
      </w:pPr>
      <w:r w:rsidRPr="00982641">
        <w:rPr>
          <w:rFonts w:ascii="Calibri" w:hAnsi="Calibri" w:cs="Calibri"/>
          <w:sz w:val="22"/>
          <w:szCs w:val="22"/>
          <w:lang w:bidi="pl-PL"/>
        </w:rPr>
        <w:t>Otwarcie ofert jest niejawne.</w:t>
      </w:r>
    </w:p>
    <w:p w:rsidR="00683B60" w:rsidRPr="00982641" w:rsidRDefault="00683B60" w:rsidP="00390516">
      <w:pPr>
        <w:pStyle w:val="pkt"/>
        <w:numPr>
          <w:ilvl w:val="0"/>
          <w:numId w:val="9"/>
        </w:numPr>
        <w:spacing w:line="276" w:lineRule="auto"/>
        <w:ind w:left="426" w:hanging="284"/>
        <w:rPr>
          <w:rFonts w:ascii="Calibri" w:hAnsi="Calibri" w:cs="Calibri"/>
          <w:sz w:val="22"/>
          <w:szCs w:val="22"/>
          <w:lang w:bidi="pl-PL"/>
        </w:rPr>
      </w:pPr>
      <w:r w:rsidRPr="00982641">
        <w:rPr>
          <w:rFonts w:ascii="Calibri" w:hAnsi="Calibri" w:cs="Calibri"/>
          <w:sz w:val="22"/>
          <w:szCs w:val="22"/>
          <w:lang w:bidi="pl-PL"/>
        </w:rPr>
        <w:t>Zamawiający, najpóźniej przed otwarciem ofert, udostępnia na stronie internetowej prowadzonego postępowania informacj</w:t>
      </w:r>
      <w:r w:rsidR="007E50A7" w:rsidRPr="00982641">
        <w:rPr>
          <w:rFonts w:ascii="Calibri" w:hAnsi="Calibri" w:cs="Calibri"/>
          <w:sz w:val="22"/>
          <w:szCs w:val="22"/>
          <w:lang w:bidi="pl-PL"/>
        </w:rPr>
        <w:t>ę</w:t>
      </w:r>
      <w:r w:rsidRPr="00982641">
        <w:rPr>
          <w:rFonts w:ascii="Calibri" w:hAnsi="Calibri" w:cs="Calibri"/>
          <w:sz w:val="22"/>
          <w:szCs w:val="22"/>
          <w:lang w:bidi="pl-PL"/>
        </w:rPr>
        <w:t xml:space="preserve"> o kwocie, jaką zamierza przeznaczyć na sfinansowanie zamówienia.</w:t>
      </w:r>
    </w:p>
    <w:p w:rsidR="00683B60" w:rsidRPr="00982641" w:rsidRDefault="00683B60" w:rsidP="00390516">
      <w:pPr>
        <w:pStyle w:val="pkt"/>
        <w:numPr>
          <w:ilvl w:val="0"/>
          <w:numId w:val="9"/>
        </w:numPr>
        <w:spacing w:line="276" w:lineRule="auto"/>
        <w:ind w:left="426" w:hanging="284"/>
        <w:rPr>
          <w:rFonts w:ascii="Calibri" w:hAnsi="Calibri" w:cs="Calibri"/>
          <w:sz w:val="22"/>
          <w:szCs w:val="22"/>
          <w:lang w:bidi="pl-PL"/>
        </w:rPr>
      </w:pPr>
      <w:r w:rsidRPr="00982641">
        <w:rPr>
          <w:rFonts w:ascii="Calibri" w:hAnsi="Calibri" w:cs="Calibri"/>
          <w:sz w:val="22"/>
          <w:szCs w:val="22"/>
          <w:lang w:bidi="pl-PL"/>
        </w:rPr>
        <w:lastRenderedPageBreak/>
        <w:t>Zamawiający, niezwłocznie po otwarciu ofert, udostępnia na stronie internetowej prowadzonego postępowania informacje o:</w:t>
      </w:r>
    </w:p>
    <w:p w:rsidR="00683B60" w:rsidRPr="00982641" w:rsidRDefault="00683B60" w:rsidP="00390516">
      <w:pPr>
        <w:pStyle w:val="pkt"/>
        <w:numPr>
          <w:ilvl w:val="1"/>
          <w:numId w:val="9"/>
        </w:numPr>
        <w:spacing w:line="276" w:lineRule="auto"/>
        <w:ind w:left="709" w:hanging="283"/>
        <w:rPr>
          <w:rFonts w:ascii="Calibri" w:hAnsi="Calibri" w:cs="Calibri"/>
          <w:sz w:val="22"/>
          <w:szCs w:val="22"/>
          <w:lang w:bidi="pl-PL"/>
        </w:rPr>
      </w:pPr>
      <w:r w:rsidRPr="00982641">
        <w:rPr>
          <w:rFonts w:ascii="Calibri" w:hAnsi="Calibri" w:cs="Calibri"/>
          <w:sz w:val="22"/>
          <w:szCs w:val="22"/>
          <w:lang w:bidi="pl-PL"/>
        </w:rPr>
        <w:t xml:space="preserve"> nazwach albo imionach i nazwiskach oraz siedzibach lub miejscach prowadzonej działalności gospodarczej albo miejscach zamieszkania </w:t>
      </w:r>
      <w:r w:rsidR="00C41E33" w:rsidRPr="00982641">
        <w:rPr>
          <w:rFonts w:ascii="Calibri" w:hAnsi="Calibri" w:cs="Calibri"/>
          <w:sz w:val="22"/>
          <w:szCs w:val="22"/>
          <w:lang w:bidi="pl-PL"/>
        </w:rPr>
        <w:t>wykonawców</w:t>
      </w:r>
      <w:r w:rsidRPr="00982641">
        <w:rPr>
          <w:rFonts w:ascii="Calibri" w:hAnsi="Calibri" w:cs="Calibri"/>
          <w:sz w:val="22"/>
          <w:szCs w:val="22"/>
          <w:lang w:bidi="pl-PL"/>
        </w:rPr>
        <w:t xml:space="preserve">, </w:t>
      </w:r>
      <w:r w:rsidR="00C41E33" w:rsidRPr="00982641">
        <w:rPr>
          <w:rFonts w:ascii="Calibri" w:hAnsi="Calibri" w:cs="Calibri"/>
          <w:sz w:val="22"/>
          <w:szCs w:val="22"/>
          <w:lang w:bidi="pl-PL"/>
        </w:rPr>
        <w:t>których</w:t>
      </w:r>
      <w:r w:rsidRPr="00982641">
        <w:rPr>
          <w:rFonts w:ascii="Calibri" w:hAnsi="Calibri" w:cs="Calibri"/>
          <w:sz w:val="22"/>
          <w:szCs w:val="22"/>
          <w:lang w:bidi="pl-PL"/>
        </w:rPr>
        <w:t xml:space="preserve"> oferty zostały otwarte;</w:t>
      </w:r>
    </w:p>
    <w:p w:rsidR="00683B60" w:rsidRPr="00982641" w:rsidRDefault="00683B60" w:rsidP="00390516">
      <w:pPr>
        <w:pStyle w:val="pkt"/>
        <w:numPr>
          <w:ilvl w:val="1"/>
          <w:numId w:val="9"/>
        </w:numPr>
        <w:spacing w:line="276" w:lineRule="auto"/>
        <w:ind w:left="709" w:hanging="283"/>
        <w:rPr>
          <w:rFonts w:ascii="Calibri" w:hAnsi="Calibri" w:cs="Calibri"/>
          <w:sz w:val="22"/>
          <w:szCs w:val="22"/>
          <w:lang w:bidi="pl-PL"/>
        </w:rPr>
      </w:pPr>
      <w:r w:rsidRPr="00982641">
        <w:rPr>
          <w:rFonts w:ascii="Calibri" w:hAnsi="Calibri" w:cs="Calibri"/>
          <w:sz w:val="22"/>
          <w:szCs w:val="22"/>
          <w:lang w:bidi="pl-PL"/>
        </w:rPr>
        <w:t xml:space="preserve"> cenach lub kosztach zawartych w ofertach.</w:t>
      </w:r>
    </w:p>
    <w:p w:rsidR="00683B60" w:rsidRPr="00982641" w:rsidRDefault="00683B60" w:rsidP="00390516">
      <w:pPr>
        <w:pStyle w:val="pkt"/>
        <w:numPr>
          <w:ilvl w:val="0"/>
          <w:numId w:val="9"/>
        </w:numPr>
        <w:spacing w:line="276" w:lineRule="auto"/>
        <w:ind w:left="426" w:hanging="284"/>
        <w:rPr>
          <w:rFonts w:ascii="Calibri" w:hAnsi="Calibri" w:cs="Calibri"/>
          <w:sz w:val="22"/>
          <w:szCs w:val="22"/>
          <w:lang w:bidi="pl-PL"/>
        </w:rPr>
      </w:pPr>
      <w:r w:rsidRPr="00982641">
        <w:rPr>
          <w:rFonts w:ascii="Calibri" w:hAnsi="Calibri" w:cs="Calibri"/>
          <w:sz w:val="22"/>
          <w:szCs w:val="22"/>
          <w:lang w:bidi="pl-PL"/>
        </w:rPr>
        <w:t xml:space="preserve">W przypadku wystąpienia awarii systemu teleinformatycznego, </w:t>
      </w:r>
      <w:r w:rsidR="00C41E33" w:rsidRPr="00982641">
        <w:rPr>
          <w:rFonts w:ascii="Calibri" w:hAnsi="Calibri" w:cs="Calibri"/>
          <w:sz w:val="22"/>
          <w:szCs w:val="22"/>
          <w:lang w:bidi="pl-PL"/>
        </w:rPr>
        <w:t>która</w:t>
      </w:r>
      <w:r w:rsidRPr="00982641">
        <w:rPr>
          <w:rFonts w:ascii="Calibri" w:hAnsi="Calibri" w:cs="Calibri"/>
          <w:sz w:val="22"/>
          <w:szCs w:val="22"/>
          <w:lang w:bidi="pl-PL"/>
        </w:rPr>
        <w:t xml:space="preserve"> spowoduje brak możliwości otwarcia ofert w terminie określonym przez Zamawiającego, otwarcie ofert nastąpi niezwłocznie po usunięciu awarii.</w:t>
      </w:r>
    </w:p>
    <w:p w:rsidR="00683B60" w:rsidRPr="00982641" w:rsidRDefault="00683B60" w:rsidP="00390516">
      <w:pPr>
        <w:pStyle w:val="pkt"/>
        <w:numPr>
          <w:ilvl w:val="0"/>
          <w:numId w:val="9"/>
        </w:numPr>
        <w:spacing w:line="276" w:lineRule="auto"/>
        <w:ind w:left="426" w:hanging="284"/>
        <w:rPr>
          <w:rFonts w:ascii="Calibri" w:hAnsi="Calibri" w:cs="Calibri"/>
          <w:sz w:val="22"/>
          <w:szCs w:val="22"/>
          <w:lang w:bidi="pl-PL"/>
        </w:rPr>
      </w:pPr>
      <w:r w:rsidRPr="00982641">
        <w:rPr>
          <w:rFonts w:ascii="Calibri" w:hAnsi="Calibri" w:cs="Calibri"/>
          <w:sz w:val="22"/>
          <w:szCs w:val="22"/>
          <w:lang w:bidi="pl-PL"/>
        </w:rPr>
        <w:t>Zamawiający poinformuje o zmianie terminu otwarcia ofert na stronie internetowej prowadzonego postępowania.</w:t>
      </w:r>
    </w:p>
    <w:p w:rsidR="00683B60" w:rsidRPr="00982641" w:rsidRDefault="00683B60" w:rsidP="009462A0">
      <w:pPr>
        <w:pStyle w:val="pkt"/>
        <w:spacing w:line="276" w:lineRule="auto"/>
        <w:ind w:left="426" w:firstLine="0"/>
        <w:rPr>
          <w:rFonts w:ascii="Calibri" w:hAnsi="Calibri" w:cs="Calibri"/>
          <w:b/>
          <w:sz w:val="22"/>
          <w:szCs w:val="22"/>
        </w:rPr>
      </w:pPr>
    </w:p>
    <w:p w:rsidR="00CE5B34" w:rsidRPr="00982641" w:rsidRDefault="00CE5B34" w:rsidP="00730D08">
      <w:pPr>
        <w:pStyle w:val="Nagwek4"/>
        <w:numPr>
          <w:ilvl w:val="0"/>
          <w:numId w:val="32"/>
        </w:numPr>
        <w:shd w:val="clear" w:color="auto" w:fill="BFBFBF"/>
        <w:spacing w:before="120" w:line="276" w:lineRule="auto"/>
        <w:ind w:hanging="1080"/>
        <w:rPr>
          <w:rFonts w:ascii="Calibri" w:hAnsi="Calibri" w:cs="Calibri"/>
          <w:sz w:val="22"/>
          <w:szCs w:val="22"/>
          <w:u w:val="single"/>
          <w:lang w:val="pl-PL"/>
        </w:rPr>
      </w:pPr>
      <w:r w:rsidRPr="00982641">
        <w:rPr>
          <w:rFonts w:ascii="Calibri" w:hAnsi="Calibri" w:cs="Calibri"/>
          <w:sz w:val="22"/>
          <w:szCs w:val="22"/>
        </w:rPr>
        <w:t>Sposób obliczenia ceny</w:t>
      </w:r>
      <w:r w:rsidR="00B72BCC" w:rsidRPr="00982641">
        <w:rPr>
          <w:rFonts w:ascii="Calibri" w:hAnsi="Calibri" w:cs="Calibri"/>
          <w:sz w:val="22"/>
          <w:szCs w:val="22"/>
          <w:lang w:val="pl-PL"/>
        </w:rPr>
        <w:t>.</w:t>
      </w:r>
    </w:p>
    <w:p w:rsidR="007503F4" w:rsidRPr="00982641" w:rsidRDefault="00C30D14" w:rsidP="007503F4">
      <w:pPr>
        <w:pStyle w:val="Tekstpodstawowy"/>
        <w:numPr>
          <w:ilvl w:val="0"/>
          <w:numId w:val="17"/>
        </w:numPr>
        <w:tabs>
          <w:tab w:val="left" w:pos="284"/>
        </w:tabs>
        <w:spacing w:after="60" w:line="276" w:lineRule="auto"/>
        <w:ind w:left="284" w:hanging="284"/>
        <w:jc w:val="both"/>
        <w:rPr>
          <w:rFonts w:ascii="Calibri" w:hAnsi="Calibri" w:cs="Calibri"/>
          <w:smallCaps w:val="0"/>
          <w:sz w:val="22"/>
          <w:szCs w:val="22"/>
        </w:rPr>
      </w:pPr>
      <w:r w:rsidRPr="00982641">
        <w:rPr>
          <w:rFonts w:ascii="Calibri" w:hAnsi="Calibri" w:cs="Calibri"/>
          <w:smallCaps w:val="0"/>
          <w:sz w:val="22"/>
          <w:szCs w:val="22"/>
        </w:rPr>
        <w:t>Oferowaną cenę należy podać w PLN. Przez</w:t>
      </w:r>
      <w:r w:rsidR="006673F4" w:rsidRPr="00982641">
        <w:rPr>
          <w:rFonts w:ascii="Calibri" w:hAnsi="Calibri" w:cs="Calibri"/>
          <w:smallCaps w:val="0"/>
          <w:sz w:val="22"/>
          <w:szCs w:val="22"/>
          <w:lang w:val="pl-PL"/>
        </w:rPr>
        <w:t xml:space="preserve"> </w:t>
      </w:r>
      <w:r w:rsidRPr="00982641">
        <w:rPr>
          <w:rFonts w:ascii="Calibri" w:hAnsi="Calibri" w:cs="Calibri"/>
          <w:smallCaps w:val="0"/>
          <w:sz w:val="22"/>
          <w:szCs w:val="22"/>
        </w:rPr>
        <w:t xml:space="preserve"> cenę należy rozumieć cenę w</w:t>
      </w:r>
      <w:r w:rsidR="007D1FA4" w:rsidRPr="00982641">
        <w:rPr>
          <w:rFonts w:ascii="Calibri" w:hAnsi="Calibri" w:cs="Calibri"/>
          <w:smallCaps w:val="0"/>
          <w:sz w:val="22"/>
          <w:szCs w:val="22"/>
          <w:lang w:val="pl-PL"/>
        </w:rPr>
        <w:t> </w:t>
      </w:r>
      <w:r w:rsidRPr="00982641">
        <w:rPr>
          <w:rFonts w:ascii="Calibri" w:hAnsi="Calibri" w:cs="Calibri"/>
          <w:smallCaps w:val="0"/>
          <w:sz w:val="22"/>
          <w:szCs w:val="22"/>
        </w:rPr>
        <w:t xml:space="preserve">rozumieniu art. 3 ust. 1 pkt. 1 i ust. 2 ustawy z dnia 9 maja 2014 r. o informowaniu o cenach towarów i usług </w:t>
      </w:r>
      <w:r w:rsidR="007503F4" w:rsidRPr="00982641">
        <w:rPr>
          <w:rFonts w:ascii="Calibri" w:hAnsi="Calibri" w:cs="Calibri"/>
          <w:smallCaps w:val="0"/>
          <w:sz w:val="22"/>
          <w:szCs w:val="22"/>
        </w:rPr>
        <w:t xml:space="preserve">(t.j. Dz.U. z 2023 r., poz. 168 .). </w:t>
      </w:r>
    </w:p>
    <w:p w:rsidR="00C30D14" w:rsidRPr="00982641" w:rsidRDefault="00715FBE" w:rsidP="00730D08">
      <w:pPr>
        <w:pStyle w:val="Tekstpodstawowy"/>
        <w:numPr>
          <w:ilvl w:val="0"/>
          <w:numId w:val="17"/>
        </w:numPr>
        <w:tabs>
          <w:tab w:val="left" w:pos="284"/>
        </w:tabs>
        <w:spacing w:after="60" w:line="276" w:lineRule="auto"/>
        <w:jc w:val="both"/>
        <w:rPr>
          <w:rFonts w:ascii="Calibri" w:hAnsi="Calibri" w:cs="Calibri"/>
          <w:smallCaps w:val="0"/>
          <w:sz w:val="22"/>
          <w:szCs w:val="22"/>
        </w:rPr>
      </w:pPr>
      <w:r w:rsidRPr="00982641">
        <w:rPr>
          <w:rFonts w:ascii="Calibri" w:hAnsi="Calibri" w:cs="Calibri"/>
          <w:smallCaps w:val="0"/>
          <w:sz w:val="22"/>
          <w:szCs w:val="22"/>
        </w:rPr>
        <w:t>Cen</w:t>
      </w:r>
      <w:r w:rsidRPr="00982641">
        <w:rPr>
          <w:rFonts w:ascii="Calibri" w:hAnsi="Calibri" w:cs="Calibri"/>
          <w:smallCaps w:val="0"/>
          <w:sz w:val="22"/>
          <w:szCs w:val="22"/>
          <w:lang w:val="pl-PL"/>
        </w:rPr>
        <w:t>y w ofercie</w:t>
      </w:r>
      <w:r w:rsidR="00C30D14" w:rsidRPr="00982641">
        <w:rPr>
          <w:rFonts w:ascii="Calibri" w:hAnsi="Calibri" w:cs="Calibri"/>
          <w:smallCaps w:val="0"/>
          <w:sz w:val="22"/>
          <w:szCs w:val="22"/>
        </w:rPr>
        <w:t xml:space="preserve"> należy podać z dokładnością do dwóch miejsc po przecinku. </w:t>
      </w:r>
    </w:p>
    <w:p w:rsidR="00C30D14" w:rsidRPr="00982641" w:rsidRDefault="00C30D14" w:rsidP="00715FBE">
      <w:pPr>
        <w:pStyle w:val="Tekstpodstawowy"/>
        <w:numPr>
          <w:ilvl w:val="0"/>
          <w:numId w:val="17"/>
        </w:numPr>
        <w:tabs>
          <w:tab w:val="left" w:pos="284"/>
        </w:tabs>
        <w:spacing w:after="60" w:line="276" w:lineRule="auto"/>
        <w:ind w:left="284" w:hanging="284"/>
        <w:jc w:val="both"/>
        <w:rPr>
          <w:rFonts w:ascii="Calibri" w:hAnsi="Calibri" w:cs="Calibri"/>
          <w:smallCaps w:val="0"/>
          <w:sz w:val="22"/>
          <w:szCs w:val="22"/>
        </w:rPr>
      </w:pPr>
      <w:r w:rsidRPr="00982641">
        <w:rPr>
          <w:rFonts w:ascii="Calibri" w:hAnsi="Calibri" w:cs="Calibri"/>
          <w:smallCaps w:val="0"/>
          <w:sz w:val="22"/>
          <w:szCs w:val="22"/>
        </w:rPr>
        <w:t>Sposób obliczania ceny</w:t>
      </w:r>
      <w:r w:rsidR="00715FBE" w:rsidRPr="00982641">
        <w:rPr>
          <w:rFonts w:ascii="Calibri" w:hAnsi="Calibri" w:cs="Calibri"/>
          <w:smallCaps w:val="0"/>
          <w:sz w:val="22"/>
          <w:szCs w:val="22"/>
          <w:lang w:val="pl-PL"/>
        </w:rPr>
        <w:t xml:space="preserve"> oferty (wartość brutto)</w:t>
      </w:r>
      <w:r w:rsidRPr="00982641">
        <w:rPr>
          <w:rFonts w:ascii="Calibri" w:hAnsi="Calibri" w:cs="Calibri"/>
          <w:smallCaps w:val="0"/>
          <w:sz w:val="22"/>
          <w:szCs w:val="22"/>
        </w:rPr>
        <w:t>, jaki wykonawcy powinni przyjąć w</w:t>
      </w:r>
      <w:r w:rsidR="00984F72" w:rsidRPr="00982641">
        <w:rPr>
          <w:rFonts w:ascii="Calibri" w:hAnsi="Calibri" w:cs="Calibri"/>
          <w:smallCaps w:val="0"/>
          <w:sz w:val="22"/>
          <w:szCs w:val="22"/>
          <w:lang w:val="pl-PL"/>
        </w:rPr>
        <w:t> </w:t>
      </w:r>
      <w:r w:rsidRPr="00982641">
        <w:rPr>
          <w:rFonts w:ascii="Calibri" w:hAnsi="Calibri" w:cs="Calibri"/>
          <w:smallCaps w:val="0"/>
          <w:sz w:val="22"/>
          <w:szCs w:val="22"/>
        </w:rPr>
        <w:t>ofertach:</w:t>
      </w:r>
    </w:p>
    <w:p w:rsidR="00C30D14" w:rsidRPr="00982641" w:rsidRDefault="00997067" w:rsidP="00A16BF3">
      <w:pPr>
        <w:pStyle w:val="Tekstpodstawowy"/>
        <w:tabs>
          <w:tab w:val="left" w:pos="284"/>
        </w:tabs>
        <w:spacing w:after="60" w:line="276" w:lineRule="auto"/>
        <w:rPr>
          <w:rFonts w:ascii="Calibri" w:hAnsi="Calibri" w:cs="Calibri"/>
          <w:b/>
          <w:smallCaps w:val="0"/>
          <w:sz w:val="22"/>
          <w:szCs w:val="22"/>
          <w:lang w:val="pl-PL"/>
        </w:rPr>
      </w:pPr>
      <w:r w:rsidRPr="00982641">
        <w:rPr>
          <w:rFonts w:ascii="Calibri" w:hAnsi="Calibri" w:cs="Calibri"/>
          <w:b/>
          <w:smallCaps w:val="0"/>
          <w:sz w:val="22"/>
          <w:szCs w:val="22"/>
          <w:lang w:val="pl-PL"/>
        </w:rPr>
        <w:t xml:space="preserve">      </w:t>
      </w:r>
      <w:r w:rsidR="00C30D14" w:rsidRPr="00982641">
        <w:rPr>
          <w:rFonts w:ascii="Calibri" w:hAnsi="Calibri" w:cs="Calibri"/>
          <w:b/>
          <w:smallCaps w:val="0"/>
          <w:sz w:val="22"/>
          <w:szCs w:val="22"/>
        </w:rPr>
        <w:t>Cena jednostkowa netto x ilość = wartość netto + podatek VAT = wartość brutto</w:t>
      </w:r>
    </w:p>
    <w:p w:rsidR="00C30D14" w:rsidRPr="00982641" w:rsidRDefault="00C30D14" w:rsidP="00730D08">
      <w:pPr>
        <w:pStyle w:val="Tekstpodstawowy"/>
        <w:numPr>
          <w:ilvl w:val="0"/>
          <w:numId w:val="17"/>
        </w:numPr>
        <w:tabs>
          <w:tab w:val="left" w:pos="284"/>
        </w:tabs>
        <w:spacing w:after="60" w:line="276" w:lineRule="auto"/>
        <w:ind w:left="284" w:hanging="284"/>
        <w:jc w:val="both"/>
        <w:rPr>
          <w:rFonts w:ascii="Calibri" w:hAnsi="Calibri" w:cs="Calibri"/>
          <w:smallCaps w:val="0"/>
          <w:sz w:val="22"/>
          <w:szCs w:val="22"/>
        </w:rPr>
      </w:pPr>
      <w:r w:rsidRPr="00982641">
        <w:rPr>
          <w:rFonts w:ascii="Calibri" w:hAnsi="Calibri" w:cs="Calibri"/>
          <w:smallCaps w:val="0"/>
          <w:sz w:val="22"/>
          <w:szCs w:val="22"/>
        </w:rPr>
        <w:t xml:space="preserve">Przez cenę </w:t>
      </w:r>
      <w:r w:rsidR="00715FBE" w:rsidRPr="00982641">
        <w:rPr>
          <w:rFonts w:ascii="Calibri" w:hAnsi="Calibri" w:cs="Calibri"/>
          <w:smallCaps w:val="0"/>
          <w:sz w:val="22"/>
          <w:szCs w:val="22"/>
        </w:rPr>
        <w:t xml:space="preserve"> </w:t>
      </w:r>
      <w:r w:rsidR="00715FBE" w:rsidRPr="00982641">
        <w:rPr>
          <w:rFonts w:ascii="Calibri" w:hAnsi="Calibri" w:cs="Calibri"/>
          <w:smallCaps w:val="0"/>
          <w:sz w:val="22"/>
          <w:szCs w:val="22"/>
          <w:lang w:val="pl-PL"/>
        </w:rPr>
        <w:t>oferty</w:t>
      </w:r>
      <w:r w:rsidRPr="00982641">
        <w:rPr>
          <w:rFonts w:ascii="Calibri" w:hAnsi="Calibri" w:cs="Calibri"/>
          <w:smallCaps w:val="0"/>
          <w:sz w:val="22"/>
          <w:szCs w:val="22"/>
        </w:rPr>
        <w:t xml:space="preserve"> zamawiający rozumie łączną cenę za całość przedmiotu zamówienia</w:t>
      </w:r>
      <w:r w:rsidR="00A16BF3" w:rsidRPr="00982641">
        <w:rPr>
          <w:rFonts w:ascii="Calibri" w:hAnsi="Calibri" w:cs="Calibri"/>
          <w:smallCaps w:val="0"/>
          <w:sz w:val="22"/>
          <w:szCs w:val="22"/>
          <w:lang w:val="pl-PL"/>
        </w:rPr>
        <w:t xml:space="preserve"> </w:t>
      </w:r>
      <w:r w:rsidRPr="00982641">
        <w:rPr>
          <w:rFonts w:ascii="Calibri" w:hAnsi="Calibri" w:cs="Calibri"/>
          <w:smallCaps w:val="0"/>
          <w:sz w:val="22"/>
          <w:szCs w:val="22"/>
        </w:rPr>
        <w:t>stanowiąc</w:t>
      </w:r>
      <w:r w:rsidR="00A16BF3" w:rsidRPr="00982641">
        <w:rPr>
          <w:rFonts w:ascii="Calibri" w:hAnsi="Calibri" w:cs="Calibri"/>
          <w:smallCaps w:val="0"/>
          <w:sz w:val="22"/>
          <w:szCs w:val="22"/>
          <w:lang w:val="pl-PL"/>
        </w:rPr>
        <w:t>ą</w:t>
      </w:r>
      <w:r w:rsidRPr="00982641">
        <w:rPr>
          <w:rFonts w:ascii="Calibri" w:hAnsi="Calibri" w:cs="Calibri"/>
          <w:smallCaps w:val="0"/>
          <w:sz w:val="22"/>
          <w:szCs w:val="22"/>
        </w:rPr>
        <w:t xml:space="preserve"> całkowite wynagrodzenie wykonawcy.</w:t>
      </w:r>
    </w:p>
    <w:p w:rsidR="005E3A67" w:rsidRPr="00982641" w:rsidRDefault="005E3A67" w:rsidP="00730D08">
      <w:pPr>
        <w:pStyle w:val="Tekstpodstawowy"/>
        <w:numPr>
          <w:ilvl w:val="0"/>
          <w:numId w:val="17"/>
        </w:numPr>
        <w:tabs>
          <w:tab w:val="left" w:pos="284"/>
        </w:tabs>
        <w:spacing w:after="60" w:line="276" w:lineRule="auto"/>
        <w:ind w:left="360" w:hanging="360"/>
        <w:jc w:val="both"/>
        <w:rPr>
          <w:rFonts w:ascii="Calibri" w:hAnsi="Calibri" w:cs="Calibri"/>
          <w:smallCaps w:val="0"/>
          <w:sz w:val="22"/>
          <w:szCs w:val="22"/>
        </w:rPr>
      </w:pPr>
      <w:r w:rsidRPr="00982641">
        <w:rPr>
          <w:rFonts w:ascii="Calibri" w:hAnsi="Calibri" w:cs="Calibri"/>
          <w:smallCaps w:val="0"/>
          <w:sz w:val="22"/>
          <w:szCs w:val="22"/>
        </w:rPr>
        <w:t>Rozliczenia między Zamawiającym a Wykonawcą będą prowadzone w złotych polskich (PLN).</w:t>
      </w:r>
    </w:p>
    <w:p w:rsidR="0098787D" w:rsidRPr="00982641" w:rsidRDefault="0098787D" w:rsidP="00730D08">
      <w:pPr>
        <w:pStyle w:val="Tekstpodstawowy"/>
        <w:numPr>
          <w:ilvl w:val="0"/>
          <w:numId w:val="17"/>
        </w:numPr>
        <w:tabs>
          <w:tab w:val="left" w:pos="284"/>
        </w:tabs>
        <w:spacing w:after="60" w:line="276" w:lineRule="auto"/>
        <w:ind w:left="360" w:hanging="360"/>
        <w:jc w:val="both"/>
        <w:rPr>
          <w:rFonts w:ascii="Calibri" w:eastAsia="Arial Unicode MS" w:hAnsi="Calibri" w:cs="Calibri"/>
          <w:b/>
          <w:smallCaps w:val="0"/>
          <w:sz w:val="22"/>
          <w:szCs w:val="22"/>
        </w:rPr>
      </w:pPr>
      <w:r w:rsidRPr="00982641">
        <w:rPr>
          <w:rFonts w:ascii="Calibri" w:eastAsia="Calibri" w:hAnsi="Calibri" w:cs="Calibri"/>
          <w:smallCaps w:val="0"/>
          <w:sz w:val="22"/>
          <w:szCs w:val="22"/>
        </w:rPr>
        <w:t xml:space="preserve">Jeżeli w zaoferowanej cenie </w:t>
      </w:r>
      <w:r w:rsidR="00715FBE" w:rsidRPr="00982641">
        <w:rPr>
          <w:rFonts w:ascii="Calibri" w:eastAsia="Calibri" w:hAnsi="Calibri" w:cs="Calibri"/>
          <w:smallCaps w:val="0"/>
          <w:sz w:val="22"/>
          <w:szCs w:val="22"/>
          <w:lang w:val="pl-PL"/>
        </w:rPr>
        <w:t xml:space="preserve">oferty </w:t>
      </w:r>
      <w:r w:rsidRPr="00982641">
        <w:rPr>
          <w:rFonts w:ascii="Calibri" w:eastAsia="Calibri" w:hAnsi="Calibri" w:cs="Calibri"/>
          <w:smallCaps w:val="0"/>
          <w:sz w:val="22"/>
          <w:szCs w:val="22"/>
        </w:rPr>
        <w:t>są towary których nabycie prowadzi do powstania u zamawiającego obowiązku podatkowego zgodnie z przepisami o podatku od towarów i usług (VAT) to wykonawca wraz z ofertą składa o tym informację wskazując nazwę (rodzaj) towaru lub usługi, których dostawa lub świadczenie będzie prowadzić do jego powstania, oraz wskazując ich wartość bez kwoty podatku.</w:t>
      </w:r>
      <w:r w:rsidR="001239A0" w:rsidRPr="00982641">
        <w:rPr>
          <w:rFonts w:ascii="Calibri" w:eastAsia="Calibri" w:hAnsi="Calibri" w:cs="Calibri"/>
          <w:smallCaps w:val="0"/>
          <w:sz w:val="22"/>
          <w:szCs w:val="22"/>
          <w:lang w:val="pl-PL"/>
        </w:rPr>
        <w:t xml:space="preserve"> - </w:t>
      </w:r>
      <w:r w:rsidRPr="00982641">
        <w:rPr>
          <w:rFonts w:ascii="Calibri" w:eastAsia="Arial Unicode MS" w:hAnsi="Calibri" w:cs="Calibri"/>
          <w:b/>
          <w:smallCaps w:val="0"/>
          <w:sz w:val="22"/>
          <w:szCs w:val="22"/>
        </w:rPr>
        <w:t>Niezłożenie przez Wykonawcę informacji będzie oznaczało, że taki obowiązek nie powstaje</w:t>
      </w:r>
      <w:r w:rsidR="00C30D14" w:rsidRPr="00982641">
        <w:rPr>
          <w:rFonts w:ascii="Calibri" w:eastAsia="Arial Unicode MS" w:hAnsi="Calibri" w:cs="Calibri"/>
          <w:b/>
          <w:smallCaps w:val="0"/>
          <w:sz w:val="22"/>
          <w:szCs w:val="22"/>
          <w:lang w:val="pl-PL"/>
        </w:rPr>
        <w:t>.</w:t>
      </w:r>
    </w:p>
    <w:p w:rsidR="003932C3" w:rsidRPr="00982641" w:rsidRDefault="00DC09E3" w:rsidP="00814E97">
      <w:pPr>
        <w:pStyle w:val="Tekstpodstawowy"/>
        <w:numPr>
          <w:ilvl w:val="0"/>
          <w:numId w:val="17"/>
        </w:numPr>
        <w:tabs>
          <w:tab w:val="left" w:pos="284"/>
        </w:tabs>
        <w:spacing w:after="60" w:line="276" w:lineRule="auto"/>
        <w:ind w:left="360" w:hanging="360"/>
        <w:jc w:val="both"/>
        <w:rPr>
          <w:rFonts w:ascii="Calibri" w:hAnsi="Calibri" w:cs="Calibri"/>
          <w:smallCaps w:val="0"/>
          <w:sz w:val="22"/>
          <w:szCs w:val="22"/>
        </w:rPr>
      </w:pPr>
      <w:r w:rsidRPr="00982641">
        <w:rPr>
          <w:rFonts w:ascii="Calibri" w:eastAsia="Calibri" w:hAnsi="Calibri" w:cs="Calibri"/>
          <w:smallCaps w:val="0"/>
          <w:sz w:val="22"/>
          <w:szCs w:val="22"/>
          <w:lang w:val="pl-PL"/>
        </w:rPr>
        <w:t xml:space="preserve"> </w:t>
      </w:r>
      <w:r w:rsidR="001239A0" w:rsidRPr="00982641">
        <w:rPr>
          <w:rFonts w:ascii="Calibri" w:eastAsia="Calibri" w:hAnsi="Calibri" w:cs="Calibri"/>
          <w:smallCaps w:val="0"/>
          <w:sz w:val="22"/>
          <w:szCs w:val="22"/>
        </w:rPr>
        <w:t>W okolicznościach</w:t>
      </w:r>
      <w:r w:rsidR="00B72BCC" w:rsidRPr="00982641">
        <w:rPr>
          <w:rFonts w:ascii="Calibri" w:eastAsia="Calibri" w:hAnsi="Calibri" w:cs="Calibri"/>
          <w:smallCaps w:val="0"/>
          <w:sz w:val="22"/>
          <w:szCs w:val="22"/>
          <w:lang w:val="pl-PL"/>
        </w:rPr>
        <w:t>,</w:t>
      </w:r>
      <w:r w:rsidR="001239A0" w:rsidRPr="00982641">
        <w:rPr>
          <w:rFonts w:ascii="Calibri" w:eastAsia="Calibri" w:hAnsi="Calibri" w:cs="Calibri"/>
          <w:smallCaps w:val="0"/>
          <w:sz w:val="22"/>
          <w:szCs w:val="22"/>
        </w:rPr>
        <w:t xml:space="preserve"> o których mowa w </w:t>
      </w:r>
      <w:r w:rsidR="00B270EB" w:rsidRPr="00982641">
        <w:rPr>
          <w:rFonts w:ascii="Calibri" w:eastAsia="Calibri" w:hAnsi="Calibri" w:cs="Calibri"/>
          <w:smallCaps w:val="0"/>
          <w:sz w:val="22"/>
          <w:szCs w:val="22"/>
          <w:lang w:val="pl-PL"/>
        </w:rPr>
        <w:t xml:space="preserve">ust. </w:t>
      </w:r>
      <w:r w:rsidR="00C30D14" w:rsidRPr="00982641">
        <w:rPr>
          <w:rFonts w:ascii="Calibri" w:eastAsia="Calibri" w:hAnsi="Calibri" w:cs="Calibri"/>
          <w:smallCaps w:val="0"/>
          <w:sz w:val="22"/>
          <w:szCs w:val="22"/>
          <w:lang w:val="pl-PL"/>
        </w:rPr>
        <w:t>6</w:t>
      </w:r>
      <w:r w:rsidR="001239A0" w:rsidRPr="00982641">
        <w:rPr>
          <w:rFonts w:ascii="Calibri" w:eastAsia="Calibri" w:hAnsi="Calibri" w:cs="Calibri"/>
          <w:smallCaps w:val="0"/>
          <w:sz w:val="22"/>
          <w:szCs w:val="22"/>
        </w:rPr>
        <w:t xml:space="preserve"> zamawiający w celu oceny takiej oferty dolicza do przedstawionej w niej ceny podatek VAT, który miałby obowiązek rozliczyć zgodnie z tymi przepisami.</w:t>
      </w:r>
      <w:bookmarkStart w:id="3" w:name="_Hlk60383589"/>
    </w:p>
    <w:p w:rsidR="003932C3" w:rsidRPr="00982641" w:rsidRDefault="003932C3" w:rsidP="00814E97">
      <w:pPr>
        <w:pStyle w:val="Tekstpodstawowy"/>
        <w:tabs>
          <w:tab w:val="left" w:pos="284"/>
        </w:tabs>
        <w:spacing w:after="60" w:line="276" w:lineRule="auto"/>
        <w:jc w:val="both"/>
        <w:rPr>
          <w:rFonts w:ascii="Calibri" w:hAnsi="Calibri" w:cs="Calibri"/>
          <w:smallCaps w:val="0"/>
          <w:sz w:val="22"/>
          <w:szCs w:val="22"/>
        </w:rPr>
      </w:pPr>
    </w:p>
    <w:p w:rsidR="001239A0" w:rsidRPr="00982641" w:rsidRDefault="001239A0" w:rsidP="001679D3">
      <w:pPr>
        <w:pStyle w:val="Tekstpodstawowy"/>
        <w:shd w:val="clear" w:color="auto" w:fill="BFBFBF"/>
        <w:spacing w:after="60" w:line="276" w:lineRule="auto"/>
        <w:ind w:left="851" w:hanging="851"/>
        <w:jc w:val="left"/>
        <w:rPr>
          <w:rFonts w:ascii="Calibri" w:hAnsi="Calibri" w:cs="Calibri"/>
          <w:b/>
          <w:smallCaps w:val="0"/>
          <w:sz w:val="22"/>
          <w:szCs w:val="22"/>
          <w:lang w:bidi="pl-PL"/>
        </w:rPr>
      </w:pPr>
      <w:r w:rsidRPr="00982641">
        <w:rPr>
          <w:rFonts w:ascii="Calibri" w:hAnsi="Calibri" w:cs="Calibri"/>
          <w:b/>
          <w:smallCaps w:val="0"/>
          <w:sz w:val="22"/>
          <w:szCs w:val="22"/>
          <w:lang w:val="pl-PL" w:bidi="pl-PL"/>
        </w:rPr>
        <w:t>X</w:t>
      </w:r>
      <w:r w:rsidR="004B0FE2" w:rsidRPr="00982641">
        <w:rPr>
          <w:rFonts w:ascii="Calibri" w:hAnsi="Calibri" w:cs="Calibri"/>
          <w:b/>
          <w:smallCaps w:val="0"/>
          <w:sz w:val="22"/>
          <w:szCs w:val="22"/>
          <w:lang w:val="pl-PL" w:bidi="pl-PL"/>
        </w:rPr>
        <w:t>X</w:t>
      </w:r>
      <w:r w:rsidR="002C633E" w:rsidRPr="00982641">
        <w:rPr>
          <w:rFonts w:ascii="Calibri" w:hAnsi="Calibri" w:cs="Calibri"/>
          <w:b/>
          <w:smallCaps w:val="0"/>
          <w:sz w:val="22"/>
          <w:szCs w:val="22"/>
          <w:lang w:val="pl-PL" w:bidi="pl-PL"/>
        </w:rPr>
        <w:t>I</w:t>
      </w:r>
      <w:r w:rsidRPr="00982641">
        <w:rPr>
          <w:rFonts w:ascii="Calibri" w:hAnsi="Calibri" w:cs="Calibri"/>
          <w:b/>
          <w:smallCaps w:val="0"/>
          <w:sz w:val="22"/>
          <w:szCs w:val="22"/>
          <w:lang w:val="pl-PL" w:bidi="pl-PL"/>
        </w:rPr>
        <w:t>.</w:t>
      </w:r>
      <w:r w:rsidRPr="00982641">
        <w:rPr>
          <w:rFonts w:ascii="Calibri" w:hAnsi="Calibri" w:cs="Calibri"/>
          <w:b/>
          <w:smallCaps w:val="0"/>
          <w:sz w:val="22"/>
          <w:szCs w:val="22"/>
          <w:lang w:val="pl-PL" w:bidi="pl-PL"/>
        </w:rPr>
        <w:tab/>
      </w:r>
      <w:r w:rsidR="00B72BCC" w:rsidRPr="00982641">
        <w:rPr>
          <w:rFonts w:ascii="Calibri" w:hAnsi="Calibri" w:cs="Calibri"/>
          <w:b/>
          <w:smallCaps w:val="0"/>
          <w:sz w:val="22"/>
          <w:szCs w:val="22"/>
          <w:lang w:bidi="pl-PL"/>
        </w:rPr>
        <w:t>Opis kryteriów oceny ofert</w:t>
      </w:r>
      <w:r w:rsidRPr="00982641">
        <w:rPr>
          <w:rFonts w:ascii="Calibri" w:hAnsi="Calibri" w:cs="Calibri"/>
          <w:b/>
          <w:smallCaps w:val="0"/>
          <w:sz w:val="22"/>
          <w:szCs w:val="22"/>
          <w:lang w:bidi="pl-PL"/>
        </w:rPr>
        <w:t xml:space="preserve"> i sposobu</w:t>
      </w:r>
      <w:r w:rsidR="001B6080" w:rsidRPr="00982641">
        <w:rPr>
          <w:rFonts w:ascii="Calibri" w:hAnsi="Calibri" w:cs="Calibri"/>
          <w:b/>
          <w:smallCaps w:val="0"/>
          <w:sz w:val="22"/>
          <w:szCs w:val="22"/>
          <w:lang w:val="pl-PL" w:bidi="pl-PL"/>
        </w:rPr>
        <w:t xml:space="preserve"> </w:t>
      </w:r>
      <w:r w:rsidR="004B0FE2" w:rsidRPr="00982641">
        <w:rPr>
          <w:rFonts w:ascii="Calibri" w:hAnsi="Calibri" w:cs="Calibri"/>
          <w:b/>
          <w:smallCaps w:val="0"/>
          <w:sz w:val="22"/>
          <w:szCs w:val="22"/>
          <w:lang w:val="pl-PL" w:bidi="pl-PL"/>
        </w:rPr>
        <w:t xml:space="preserve">  </w:t>
      </w:r>
      <w:r w:rsidRPr="00982641">
        <w:rPr>
          <w:rFonts w:ascii="Calibri" w:hAnsi="Calibri" w:cs="Calibri"/>
          <w:b/>
          <w:smallCaps w:val="0"/>
          <w:sz w:val="22"/>
          <w:szCs w:val="22"/>
          <w:lang w:bidi="pl-PL"/>
        </w:rPr>
        <w:t>oceny ofert</w:t>
      </w:r>
      <w:r w:rsidR="00B72BCC" w:rsidRPr="00982641">
        <w:rPr>
          <w:rFonts w:ascii="Calibri" w:hAnsi="Calibri" w:cs="Calibri"/>
          <w:b/>
          <w:smallCaps w:val="0"/>
          <w:sz w:val="22"/>
          <w:szCs w:val="22"/>
          <w:lang w:val="pl-PL" w:bidi="pl-PL"/>
        </w:rPr>
        <w:t>.</w:t>
      </w:r>
    </w:p>
    <w:bookmarkEnd w:id="3"/>
    <w:p w:rsidR="001239A0" w:rsidRPr="00982641" w:rsidRDefault="001239A0" w:rsidP="009462A0">
      <w:pPr>
        <w:pStyle w:val="Tekstpodstawowy"/>
        <w:tabs>
          <w:tab w:val="left" w:pos="993"/>
        </w:tabs>
        <w:spacing w:after="60" w:line="276" w:lineRule="auto"/>
        <w:ind w:left="993"/>
        <w:rPr>
          <w:rFonts w:ascii="Calibri" w:hAnsi="Calibri" w:cs="Calibri"/>
          <w:b/>
          <w:smallCaps w:val="0"/>
          <w:sz w:val="22"/>
          <w:szCs w:val="22"/>
        </w:rPr>
      </w:pPr>
    </w:p>
    <w:p w:rsidR="001239A0" w:rsidRPr="00982641" w:rsidRDefault="001239A0" w:rsidP="008546E9">
      <w:pPr>
        <w:numPr>
          <w:ilvl w:val="0"/>
          <w:numId w:val="13"/>
        </w:numPr>
        <w:spacing w:line="276" w:lineRule="auto"/>
        <w:ind w:left="284" w:hanging="284"/>
        <w:jc w:val="both"/>
        <w:rPr>
          <w:rFonts w:ascii="Calibri" w:eastAsia="Batang" w:hAnsi="Calibri" w:cs="Calibri"/>
          <w:sz w:val="22"/>
          <w:szCs w:val="22"/>
          <w:lang w:val="x-none" w:eastAsia="x-none" w:bidi="pl-PL"/>
        </w:rPr>
      </w:pPr>
      <w:r w:rsidRPr="00982641">
        <w:rPr>
          <w:rFonts w:ascii="Calibri" w:eastAsia="Batang" w:hAnsi="Calibri" w:cs="Calibri"/>
          <w:sz w:val="22"/>
          <w:szCs w:val="22"/>
          <w:lang w:val="x-none" w:eastAsia="x-none" w:bidi="pl-PL"/>
        </w:rPr>
        <w:t>Przy wyborze oferty Zamawiają</w:t>
      </w:r>
      <w:r w:rsidR="00B72BCC" w:rsidRPr="00982641">
        <w:rPr>
          <w:rFonts w:ascii="Calibri" w:eastAsia="Batang" w:hAnsi="Calibri" w:cs="Calibri"/>
          <w:sz w:val="22"/>
          <w:szCs w:val="22"/>
          <w:lang w:val="x-none" w:eastAsia="x-none" w:bidi="pl-PL"/>
        </w:rPr>
        <w:t>cy będzie się kierował kryteriami</w:t>
      </w:r>
      <w:r w:rsidRPr="00982641">
        <w:rPr>
          <w:rFonts w:ascii="Calibri" w:eastAsia="Batang" w:hAnsi="Calibri" w:cs="Calibri"/>
          <w:sz w:val="22"/>
          <w:szCs w:val="22"/>
          <w:lang w:val="x-none" w:eastAsia="x-none" w:bidi="pl-PL"/>
        </w:rPr>
        <w:t xml:space="preserve"> </w:t>
      </w:r>
      <w:r w:rsidR="003161B8" w:rsidRPr="00982641">
        <w:rPr>
          <w:rFonts w:ascii="Calibri" w:eastAsia="Batang" w:hAnsi="Calibri" w:cs="Calibri"/>
          <w:sz w:val="22"/>
          <w:szCs w:val="22"/>
          <w:lang w:eastAsia="x-none" w:bidi="pl-PL"/>
        </w:rPr>
        <w:t>określonymi poniżej</w:t>
      </w:r>
      <w:r w:rsidRPr="00982641">
        <w:rPr>
          <w:rFonts w:ascii="Calibri" w:eastAsia="Batang" w:hAnsi="Calibri" w:cs="Calibri"/>
          <w:sz w:val="22"/>
          <w:szCs w:val="22"/>
          <w:lang w:val="x-none" w:eastAsia="x-none" w:bidi="pl-PL"/>
        </w:rPr>
        <w:t>.</w:t>
      </w:r>
    </w:p>
    <w:p w:rsidR="001239A0" w:rsidRPr="00982641" w:rsidRDefault="00F619A2" w:rsidP="00390516">
      <w:pPr>
        <w:numPr>
          <w:ilvl w:val="0"/>
          <w:numId w:val="13"/>
        </w:numPr>
        <w:spacing w:line="276" w:lineRule="auto"/>
        <w:ind w:left="284" w:hanging="284"/>
        <w:rPr>
          <w:rFonts w:ascii="Calibri" w:eastAsia="Batang" w:hAnsi="Calibri" w:cs="Calibri"/>
          <w:sz w:val="22"/>
          <w:szCs w:val="22"/>
          <w:lang w:val="x-none" w:eastAsia="x-none" w:bidi="pl-PL"/>
        </w:rPr>
      </w:pPr>
      <w:r w:rsidRPr="00982641">
        <w:rPr>
          <w:rFonts w:ascii="Calibri" w:eastAsia="Batang" w:hAnsi="Calibri" w:cs="Calibri"/>
          <w:sz w:val="22"/>
          <w:szCs w:val="22"/>
          <w:lang w:val="x-none" w:eastAsia="x-none" w:bidi="pl-PL"/>
        </w:rPr>
        <w:t>Ocenie będ</w:t>
      </w:r>
      <w:r w:rsidRPr="00982641">
        <w:rPr>
          <w:rFonts w:ascii="Calibri" w:eastAsia="Batang" w:hAnsi="Calibri" w:cs="Calibri"/>
          <w:sz w:val="22"/>
          <w:szCs w:val="22"/>
          <w:lang w:eastAsia="x-none" w:bidi="pl-PL"/>
        </w:rPr>
        <w:t xml:space="preserve">ą </w:t>
      </w:r>
      <w:r w:rsidR="001239A0" w:rsidRPr="00982641">
        <w:rPr>
          <w:rFonts w:ascii="Calibri" w:eastAsia="Batang" w:hAnsi="Calibri" w:cs="Calibri"/>
          <w:sz w:val="22"/>
          <w:szCs w:val="22"/>
          <w:lang w:val="x-none" w:eastAsia="x-none" w:bidi="pl-PL"/>
        </w:rPr>
        <w:t xml:space="preserve"> podlegać wyłącznie oferty niepodlegające odrzuceniu.</w:t>
      </w:r>
    </w:p>
    <w:p w:rsidR="002407D8" w:rsidRPr="00982641" w:rsidRDefault="001239A0" w:rsidP="00390516">
      <w:pPr>
        <w:numPr>
          <w:ilvl w:val="0"/>
          <w:numId w:val="13"/>
        </w:numPr>
        <w:spacing w:line="276" w:lineRule="auto"/>
        <w:ind w:left="284" w:hanging="284"/>
        <w:jc w:val="both"/>
        <w:rPr>
          <w:rFonts w:ascii="Calibri" w:eastAsia="Batang" w:hAnsi="Calibri" w:cs="Calibri"/>
          <w:sz w:val="22"/>
          <w:szCs w:val="22"/>
          <w:lang w:val="x-none" w:eastAsia="x-none" w:bidi="pl-PL"/>
        </w:rPr>
      </w:pPr>
      <w:r w:rsidRPr="00982641">
        <w:rPr>
          <w:rFonts w:ascii="Calibri" w:eastAsia="Batang" w:hAnsi="Calibri" w:cs="Calibri"/>
          <w:sz w:val="22"/>
          <w:szCs w:val="22"/>
          <w:lang w:val="x-none" w:eastAsia="x-none" w:bidi="pl-PL"/>
        </w:rPr>
        <w:t xml:space="preserve">Za najkorzystniejszą zostanie uznana oferta z </w:t>
      </w:r>
      <w:r w:rsidR="0047350E" w:rsidRPr="00982641">
        <w:rPr>
          <w:rFonts w:ascii="Calibri" w:eastAsia="Batang" w:hAnsi="Calibri" w:cs="Calibri"/>
          <w:sz w:val="22"/>
          <w:szCs w:val="22"/>
          <w:lang w:eastAsia="x-none" w:bidi="pl-PL"/>
        </w:rPr>
        <w:t xml:space="preserve">najniższą </w:t>
      </w:r>
      <w:r w:rsidR="002407D8" w:rsidRPr="00982641">
        <w:rPr>
          <w:rFonts w:ascii="Calibri" w:eastAsia="Batang" w:hAnsi="Calibri" w:cs="Calibri"/>
          <w:sz w:val="22"/>
          <w:szCs w:val="22"/>
          <w:lang w:eastAsia="x-none" w:bidi="pl-PL"/>
        </w:rPr>
        <w:t>ceną.</w:t>
      </w:r>
    </w:p>
    <w:p w:rsidR="002407D8" w:rsidRPr="00982641" w:rsidRDefault="001239A0" w:rsidP="00390516">
      <w:pPr>
        <w:numPr>
          <w:ilvl w:val="0"/>
          <w:numId w:val="13"/>
        </w:numPr>
        <w:spacing w:line="276" w:lineRule="auto"/>
        <w:ind w:left="284" w:hanging="284"/>
        <w:jc w:val="both"/>
        <w:rPr>
          <w:rFonts w:ascii="Calibri" w:eastAsia="Batang" w:hAnsi="Calibri" w:cs="Calibri"/>
          <w:sz w:val="22"/>
          <w:szCs w:val="22"/>
          <w:lang w:val="x-none" w:eastAsia="x-none" w:bidi="pl-PL"/>
        </w:rPr>
      </w:pPr>
      <w:r w:rsidRPr="00982641">
        <w:rPr>
          <w:rFonts w:ascii="Calibri" w:eastAsia="Batang" w:hAnsi="Calibri" w:cs="Calibri"/>
          <w:sz w:val="22"/>
          <w:szCs w:val="22"/>
          <w:lang w:val="x-none" w:eastAsia="x-none" w:bidi="pl-PL"/>
        </w:rPr>
        <w:t xml:space="preserve">W sytuacji, gdy Zamawiający nie będzie mógł dokonać wyboru najkorzystniejszej oferty ze względu na to, że zostały złożone </w:t>
      </w:r>
      <w:r w:rsidR="002407D8" w:rsidRPr="00982641">
        <w:rPr>
          <w:rFonts w:ascii="Calibri" w:eastAsia="Batang" w:hAnsi="Calibri" w:cs="Calibri"/>
          <w:sz w:val="22"/>
          <w:szCs w:val="22"/>
          <w:lang w:eastAsia="x-none" w:bidi="pl-PL"/>
        </w:rPr>
        <w:t xml:space="preserve">dwie (lub więcej </w:t>
      </w:r>
      <w:r w:rsidR="002407D8" w:rsidRPr="00982641">
        <w:rPr>
          <w:rFonts w:ascii="Calibri" w:eastAsia="Batang" w:hAnsi="Calibri" w:cs="Calibri"/>
          <w:sz w:val="22"/>
          <w:szCs w:val="22"/>
          <w:lang w:val="x-none" w:eastAsia="x-none" w:bidi="pl-PL"/>
        </w:rPr>
        <w:t>ofert</w:t>
      </w:r>
      <w:r w:rsidR="002407D8" w:rsidRPr="00982641">
        <w:rPr>
          <w:rFonts w:ascii="Calibri" w:eastAsia="Batang" w:hAnsi="Calibri" w:cs="Calibri"/>
          <w:sz w:val="22"/>
          <w:szCs w:val="22"/>
          <w:lang w:eastAsia="x-none" w:bidi="pl-PL"/>
        </w:rPr>
        <w:t>)</w:t>
      </w:r>
      <w:r w:rsidRPr="00982641">
        <w:rPr>
          <w:rFonts w:ascii="Calibri" w:eastAsia="Batang" w:hAnsi="Calibri" w:cs="Calibri"/>
          <w:sz w:val="22"/>
          <w:szCs w:val="22"/>
          <w:lang w:val="x-none" w:eastAsia="x-none" w:bidi="pl-PL"/>
        </w:rPr>
        <w:t xml:space="preserve"> o takiej samej </w:t>
      </w:r>
      <w:r w:rsidR="002407D8" w:rsidRPr="00982641">
        <w:rPr>
          <w:rFonts w:ascii="Calibri" w:eastAsia="Batang" w:hAnsi="Calibri" w:cs="Calibri"/>
          <w:sz w:val="22"/>
          <w:szCs w:val="22"/>
          <w:lang w:eastAsia="x-none" w:bidi="pl-PL"/>
        </w:rPr>
        <w:t>cenie</w:t>
      </w:r>
      <w:r w:rsidR="002B2C5D" w:rsidRPr="00982641">
        <w:rPr>
          <w:rFonts w:ascii="Calibri" w:eastAsia="Batang" w:hAnsi="Calibri" w:cs="Calibri"/>
          <w:sz w:val="22"/>
          <w:szCs w:val="22"/>
          <w:lang w:eastAsia="x-none" w:bidi="pl-PL"/>
        </w:rPr>
        <w:t>.</w:t>
      </w:r>
    </w:p>
    <w:p w:rsidR="002407D8" w:rsidRPr="00982641" w:rsidRDefault="002407D8" w:rsidP="002407D8">
      <w:pPr>
        <w:spacing w:line="276" w:lineRule="auto"/>
        <w:ind w:left="284"/>
        <w:jc w:val="both"/>
        <w:rPr>
          <w:rFonts w:ascii="Calibri" w:eastAsia="Batang" w:hAnsi="Calibri" w:cs="Calibri"/>
          <w:sz w:val="22"/>
          <w:szCs w:val="22"/>
          <w:lang w:eastAsia="x-none" w:bidi="pl-PL"/>
        </w:rPr>
      </w:pPr>
      <w:r w:rsidRPr="00982641">
        <w:rPr>
          <w:rFonts w:ascii="Calibri" w:eastAsia="Batang" w:hAnsi="Calibri" w:cs="Calibri"/>
          <w:sz w:val="22"/>
          <w:szCs w:val="22"/>
          <w:lang w:eastAsia="x-none" w:bidi="pl-PL"/>
        </w:rPr>
        <w:t>Zamawiający wezwie wykonawców, którzy złożyli te oferty, do złożenia w terminie określonym przez zamawiającego  ofert dodatkowych zawierających nowa cenę.</w:t>
      </w:r>
    </w:p>
    <w:p w:rsidR="002407D8" w:rsidRPr="00982641" w:rsidRDefault="002407D8" w:rsidP="00390516">
      <w:pPr>
        <w:numPr>
          <w:ilvl w:val="0"/>
          <w:numId w:val="13"/>
        </w:numPr>
        <w:spacing w:line="276" w:lineRule="auto"/>
        <w:ind w:left="284" w:hanging="284"/>
        <w:jc w:val="both"/>
        <w:rPr>
          <w:rFonts w:ascii="Calibri" w:eastAsia="Batang" w:hAnsi="Calibri" w:cs="Calibri"/>
          <w:sz w:val="22"/>
          <w:szCs w:val="22"/>
          <w:lang w:val="x-none" w:eastAsia="x-none" w:bidi="pl-PL"/>
        </w:rPr>
      </w:pPr>
      <w:r w:rsidRPr="00982641">
        <w:rPr>
          <w:rFonts w:ascii="Calibri" w:eastAsia="Batang" w:hAnsi="Calibri" w:cs="Calibri"/>
          <w:sz w:val="22"/>
          <w:szCs w:val="22"/>
          <w:lang w:eastAsia="x-none" w:bidi="pl-PL"/>
        </w:rPr>
        <w:t>Wykonawcy składając oferty dodatkowe, nie mogą zaoferować cen wyższych niż zaoferowane w uprzednio złożonych ofertach.</w:t>
      </w:r>
      <w:r w:rsidR="0047350E" w:rsidRPr="00982641">
        <w:rPr>
          <w:rFonts w:ascii="Calibri" w:eastAsia="Batang" w:hAnsi="Calibri" w:cs="Calibri"/>
          <w:sz w:val="22"/>
          <w:szCs w:val="22"/>
          <w:lang w:eastAsia="x-none" w:bidi="pl-PL"/>
        </w:rPr>
        <w:t xml:space="preserve"> </w:t>
      </w:r>
    </w:p>
    <w:p w:rsidR="001239A0" w:rsidRPr="00982641" w:rsidRDefault="001239A0" w:rsidP="00390516">
      <w:pPr>
        <w:numPr>
          <w:ilvl w:val="0"/>
          <w:numId w:val="13"/>
        </w:numPr>
        <w:spacing w:line="276" w:lineRule="auto"/>
        <w:ind w:left="284" w:hanging="284"/>
        <w:jc w:val="both"/>
        <w:rPr>
          <w:rFonts w:ascii="Calibri" w:eastAsia="Batang" w:hAnsi="Calibri" w:cs="Calibri"/>
          <w:sz w:val="22"/>
          <w:szCs w:val="22"/>
          <w:lang w:val="x-none" w:eastAsia="x-none" w:bidi="pl-PL"/>
        </w:rPr>
      </w:pPr>
      <w:r w:rsidRPr="00982641">
        <w:rPr>
          <w:rFonts w:ascii="Calibri" w:eastAsia="Batang" w:hAnsi="Calibri" w:cs="Calibri"/>
          <w:sz w:val="22"/>
          <w:szCs w:val="22"/>
          <w:lang w:val="x-none" w:eastAsia="x-none" w:bidi="pl-PL"/>
        </w:rPr>
        <w:lastRenderedPageBreak/>
        <w:t>W toku badania i oceny ofert Zamawiający może żądać od Wykonawców wyjaśnień dotyczących treści złożonych przez nich ofert lub innych składanych dokumentów lub oświadczeń. Wykonawcy są zobowiązani do przedstawienia wyjaśnień w</w:t>
      </w:r>
      <w:r w:rsidR="007C1566" w:rsidRPr="00982641">
        <w:rPr>
          <w:rFonts w:ascii="Calibri" w:eastAsia="Batang" w:hAnsi="Calibri" w:cs="Calibri"/>
          <w:sz w:val="22"/>
          <w:szCs w:val="22"/>
          <w:lang w:eastAsia="x-none" w:bidi="pl-PL"/>
        </w:rPr>
        <w:t> </w:t>
      </w:r>
      <w:r w:rsidRPr="00982641">
        <w:rPr>
          <w:rFonts w:ascii="Calibri" w:eastAsia="Batang" w:hAnsi="Calibri" w:cs="Calibri"/>
          <w:sz w:val="22"/>
          <w:szCs w:val="22"/>
          <w:lang w:val="x-none" w:eastAsia="x-none" w:bidi="pl-PL"/>
        </w:rPr>
        <w:t>terminie wskazanym przez Zamawiającego.</w:t>
      </w:r>
    </w:p>
    <w:p w:rsidR="001239A0" w:rsidRPr="00982641" w:rsidRDefault="001239A0" w:rsidP="00390516">
      <w:pPr>
        <w:numPr>
          <w:ilvl w:val="0"/>
          <w:numId w:val="13"/>
        </w:numPr>
        <w:spacing w:line="276" w:lineRule="auto"/>
        <w:ind w:left="284" w:hanging="284"/>
        <w:jc w:val="both"/>
        <w:rPr>
          <w:rFonts w:ascii="Calibri" w:eastAsia="Batang" w:hAnsi="Calibri" w:cs="Calibri"/>
          <w:sz w:val="22"/>
          <w:szCs w:val="22"/>
          <w:lang w:val="x-none" w:eastAsia="x-none" w:bidi="pl-PL"/>
        </w:rPr>
      </w:pPr>
      <w:r w:rsidRPr="00982641">
        <w:rPr>
          <w:rFonts w:ascii="Calibri" w:eastAsia="Batang" w:hAnsi="Calibri" w:cs="Calibri"/>
          <w:sz w:val="22"/>
          <w:szCs w:val="22"/>
          <w:lang w:val="x-none" w:eastAsia="x-none" w:bidi="pl-PL"/>
        </w:rPr>
        <w:t>Zamawiający wybiera najkorzystniejszą ofertą w terminie związania ofertą określonym w SWZ.</w:t>
      </w:r>
    </w:p>
    <w:p w:rsidR="001239A0" w:rsidRPr="00982641" w:rsidRDefault="001239A0" w:rsidP="00390516">
      <w:pPr>
        <w:numPr>
          <w:ilvl w:val="0"/>
          <w:numId w:val="13"/>
        </w:numPr>
        <w:spacing w:line="276" w:lineRule="auto"/>
        <w:ind w:left="284" w:hanging="284"/>
        <w:jc w:val="both"/>
        <w:rPr>
          <w:rFonts w:ascii="Calibri" w:eastAsia="Batang" w:hAnsi="Calibri" w:cs="Calibri"/>
          <w:sz w:val="22"/>
          <w:szCs w:val="22"/>
          <w:lang w:val="x-none" w:eastAsia="x-none" w:bidi="pl-PL"/>
        </w:rPr>
      </w:pPr>
      <w:r w:rsidRPr="00982641">
        <w:rPr>
          <w:rFonts w:ascii="Calibri" w:eastAsia="Batang" w:hAnsi="Calibri" w:cs="Calibri"/>
          <w:sz w:val="22"/>
          <w:szCs w:val="22"/>
          <w:lang w:val="x-none" w:eastAsia="x-none" w:bidi="pl-PL"/>
        </w:rPr>
        <w:t>Jeżeli termin związania ofertą upłynie przed wyborem najkorzystniejszej oferty, Zamawiający wezwie Wykonawc</w:t>
      </w:r>
      <w:r w:rsidR="00B72BCC" w:rsidRPr="00982641">
        <w:rPr>
          <w:rFonts w:ascii="Calibri" w:eastAsia="Batang" w:hAnsi="Calibri" w:cs="Calibri"/>
          <w:sz w:val="22"/>
          <w:szCs w:val="22"/>
          <w:lang w:eastAsia="x-none" w:bidi="pl-PL"/>
        </w:rPr>
        <w:t>ę</w:t>
      </w:r>
      <w:r w:rsidR="00B72BCC" w:rsidRPr="00982641">
        <w:rPr>
          <w:rFonts w:ascii="Calibri" w:eastAsia="Batang" w:hAnsi="Calibri" w:cs="Calibri"/>
          <w:sz w:val="22"/>
          <w:szCs w:val="22"/>
          <w:lang w:val="x-none" w:eastAsia="x-none" w:bidi="pl-PL"/>
        </w:rPr>
        <w:fldChar w:fldCharType="begin"/>
      </w:r>
      <w:r w:rsidR="00B72BCC" w:rsidRPr="00982641">
        <w:rPr>
          <w:rFonts w:ascii="Calibri" w:eastAsia="Batang" w:hAnsi="Calibri" w:cs="Calibri"/>
          <w:sz w:val="22"/>
          <w:szCs w:val="22"/>
          <w:lang w:val="x-none" w:eastAsia="x-none" w:bidi="pl-PL"/>
        </w:rPr>
        <w:instrText xml:space="preserve"> LISTNUM </w:instrText>
      </w:r>
      <w:r w:rsidR="00B72BCC" w:rsidRPr="00982641">
        <w:rPr>
          <w:rFonts w:ascii="Calibri" w:eastAsia="Batang" w:hAnsi="Calibri" w:cs="Calibri"/>
          <w:sz w:val="22"/>
          <w:szCs w:val="22"/>
          <w:lang w:val="x-none" w:eastAsia="x-none" w:bidi="pl-PL"/>
        </w:rPr>
        <w:fldChar w:fldCharType="end"/>
      </w:r>
      <w:r w:rsidRPr="00982641">
        <w:rPr>
          <w:rFonts w:ascii="Calibri" w:eastAsia="Batang" w:hAnsi="Calibri" w:cs="Calibri"/>
          <w:sz w:val="22"/>
          <w:szCs w:val="22"/>
          <w:lang w:val="x-none" w:eastAsia="x-none" w:bidi="pl-PL"/>
        </w:rPr>
        <w:t>, którego oferta otrzymała najwyższą ocen</w:t>
      </w:r>
      <w:r w:rsidR="00B72BCC" w:rsidRPr="00982641">
        <w:rPr>
          <w:rFonts w:ascii="Calibri" w:eastAsia="Batang" w:hAnsi="Calibri" w:cs="Calibri"/>
          <w:sz w:val="22"/>
          <w:szCs w:val="22"/>
          <w:lang w:eastAsia="x-none" w:bidi="pl-PL"/>
        </w:rPr>
        <w:t>ę</w:t>
      </w:r>
      <w:r w:rsidRPr="00982641">
        <w:rPr>
          <w:rFonts w:ascii="Calibri" w:eastAsia="Batang" w:hAnsi="Calibri" w:cs="Calibri"/>
          <w:sz w:val="22"/>
          <w:szCs w:val="22"/>
          <w:lang w:val="x-none" w:eastAsia="x-none" w:bidi="pl-PL"/>
        </w:rPr>
        <w:t>,</w:t>
      </w:r>
      <w:r w:rsidR="00A16BF3" w:rsidRPr="00982641">
        <w:rPr>
          <w:rFonts w:ascii="Calibri" w:eastAsia="Batang" w:hAnsi="Calibri" w:cs="Calibri"/>
          <w:sz w:val="22"/>
          <w:szCs w:val="22"/>
          <w:lang w:eastAsia="x-none" w:bidi="pl-PL"/>
        </w:rPr>
        <w:t xml:space="preserve"> </w:t>
      </w:r>
      <w:r w:rsidRPr="00982641">
        <w:rPr>
          <w:rFonts w:ascii="Calibri" w:eastAsia="Batang" w:hAnsi="Calibri" w:cs="Calibri"/>
          <w:sz w:val="22"/>
          <w:szCs w:val="22"/>
          <w:lang w:val="x-none" w:eastAsia="x-none" w:bidi="pl-PL"/>
        </w:rPr>
        <w:t>do wyrażenia, w wyznaczonym przez Zamawiającego terminie, pisemnej zgody na wybór jego oferty.</w:t>
      </w:r>
    </w:p>
    <w:p w:rsidR="00B7578E" w:rsidRPr="00982641" w:rsidRDefault="001239A0" w:rsidP="00FE6D79">
      <w:pPr>
        <w:numPr>
          <w:ilvl w:val="0"/>
          <w:numId w:val="13"/>
        </w:numPr>
        <w:spacing w:line="276" w:lineRule="auto"/>
        <w:ind w:left="284" w:hanging="284"/>
        <w:jc w:val="both"/>
        <w:rPr>
          <w:rFonts w:ascii="Calibri" w:eastAsia="Batang" w:hAnsi="Calibri" w:cs="Calibri"/>
          <w:sz w:val="22"/>
          <w:szCs w:val="22"/>
          <w:lang w:val="x-none" w:eastAsia="x-none" w:bidi="pl-PL"/>
        </w:rPr>
      </w:pPr>
      <w:r w:rsidRPr="00982641">
        <w:rPr>
          <w:rFonts w:ascii="Calibri" w:eastAsia="Batang" w:hAnsi="Calibri" w:cs="Calibri"/>
          <w:sz w:val="22"/>
          <w:szCs w:val="22"/>
          <w:lang w:val="x-none" w:eastAsia="x-none" w:bidi="pl-PL"/>
        </w:rPr>
        <w:t xml:space="preserve"> W przypadku braku zgody, o której mowa w ust. </w:t>
      </w:r>
      <w:r w:rsidR="0047350E" w:rsidRPr="00982641">
        <w:rPr>
          <w:rFonts w:ascii="Calibri" w:eastAsia="Batang" w:hAnsi="Calibri" w:cs="Calibri"/>
          <w:sz w:val="22"/>
          <w:szCs w:val="22"/>
          <w:lang w:eastAsia="x-none" w:bidi="pl-PL"/>
        </w:rPr>
        <w:t>8</w:t>
      </w:r>
      <w:r w:rsidRPr="00982641">
        <w:rPr>
          <w:rFonts w:ascii="Calibri" w:eastAsia="Batang" w:hAnsi="Calibri" w:cs="Calibri"/>
          <w:sz w:val="22"/>
          <w:szCs w:val="22"/>
          <w:lang w:val="x-none" w:eastAsia="x-none" w:bidi="pl-PL"/>
        </w:rPr>
        <w:t>, oferta podlega odrzuceniu,</w:t>
      </w:r>
      <w:r w:rsidR="00A16BF3" w:rsidRPr="00982641">
        <w:rPr>
          <w:rFonts w:ascii="Calibri" w:eastAsia="Batang" w:hAnsi="Calibri" w:cs="Calibri"/>
          <w:sz w:val="22"/>
          <w:szCs w:val="22"/>
          <w:lang w:eastAsia="x-none" w:bidi="pl-PL"/>
        </w:rPr>
        <w:t xml:space="preserve"> </w:t>
      </w:r>
      <w:r w:rsidRPr="00982641">
        <w:rPr>
          <w:rFonts w:ascii="Calibri" w:eastAsia="Batang" w:hAnsi="Calibri" w:cs="Calibri"/>
          <w:sz w:val="22"/>
          <w:szCs w:val="22"/>
          <w:lang w:val="x-none" w:eastAsia="x-none" w:bidi="pl-PL"/>
        </w:rPr>
        <w:t>a Zamawiający zwraca sią o wyrażenie takiej zgody do kolejnego Wykonawcy, którego oferta została najwyżej oceniona, chyba</w:t>
      </w:r>
      <w:r w:rsidR="00B72BCC" w:rsidRPr="00982641">
        <w:rPr>
          <w:rFonts w:ascii="Calibri" w:eastAsia="Batang" w:hAnsi="Calibri" w:cs="Calibri"/>
          <w:sz w:val="22"/>
          <w:szCs w:val="22"/>
          <w:lang w:eastAsia="x-none" w:bidi="pl-PL"/>
        </w:rPr>
        <w:t>,</w:t>
      </w:r>
      <w:r w:rsidRPr="00982641">
        <w:rPr>
          <w:rFonts w:ascii="Calibri" w:eastAsia="Batang" w:hAnsi="Calibri" w:cs="Calibri"/>
          <w:sz w:val="22"/>
          <w:szCs w:val="22"/>
          <w:lang w:val="x-none" w:eastAsia="x-none" w:bidi="pl-PL"/>
        </w:rPr>
        <w:t xml:space="preserve"> </w:t>
      </w:r>
      <w:r w:rsidR="00B72BCC" w:rsidRPr="00982641">
        <w:rPr>
          <w:rFonts w:ascii="Calibri" w:eastAsia="Batang" w:hAnsi="Calibri" w:cs="Calibri"/>
          <w:sz w:val="22"/>
          <w:szCs w:val="22"/>
          <w:lang w:eastAsia="x-none" w:bidi="pl-PL"/>
        </w:rPr>
        <w:t>ż</w:t>
      </w:r>
      <w:r w:rsidRPr="00982641">
        <w:rPr>
          <w:rFonts w:ascii="Calibri" w:eastAsia="Batang" w:hAnsi="Calibri" w:cs="Calibri"/>
          <w:sz w:val="22"/>
          <w:szCs w:val="22"/>
          <w:lang w:val="x-none" w:eastAsia="x-none" w:bidi="pl-PL"/>
        </w:rPr>
        <w:t>e zachodzą przesłanki</w:t>
      </w:r>
      <w:r w:rsidR="00456571" w:rsidRPr="00982641">
        <w:rPr>
          <w:rFonts w:ascii="Calibri" w:eastAsia="Batang" w:hAnsi="Calibri" w:cs="Calibri"/>
          <w:sz w:val="22"/>
          <w:szCs w:val="22"/>
          <w:lang w:eastAsia="x-none" w:bidi="pl-PL"/>
        </w:rPr>
        <w:t xml:space="preserve">  </w:t>
      </w:r>
      <w:r w:rsidRPr="00982641">
        <w:rPr>
          <w:rFonts w:ascii="Calibri" w:eastAsia="Batang" w:hAnsi="Calibri" w:cs="Calibri"/>
          <w:sz w:val="22"/>
          <w:szCs w:val="22"/>
          <w:lang w:val="x-none" w:eastAsia="x-none" w:bidi="pl-PL"/>
        </w:rPr>
        <w:t>do unieważnienia postępowania.</w:t>
      </w:r>
    </w:p>
    <w:p w:rsidR="007B5336" w:rsidRPr="00982641" w:rsidRDefault="00456571" w:rsidP="00C81D8C">
      <w:pPr>
        <w:numPr>
          <w:ilvl w:val="0"/>
          <w:numId w:val="13"/>
        </w:numPr>
        <w:spacing w:line="276" w:lineRule="auto"/>
        <w:ind w:left="284" w:hanging="426"/>
        <w:jc w:val="both"/>
        <w:rPr>
          <w:rFonts w:ascii="Calibri" w:hAnsi="Calibri" w:cs="Calibri"/>
          <w:smallCaps/>
          <w:sz w:val="22"/>
          <w:szCs w:val="22"/>
        </w:rPr>
      </w:pPr>
      <w:r w:rsidRPr="00982641">
        <w:rPr>
          <w:rFonts w:ascii="Calibri" w:hAnsi="Calibri" w:cs="Calibri"/>
          <w:sz w:val="22"/>
          <w:szCs w:val="22"/>
          <w:lang w:eastAsia="x-none"/>
        </w:rPr>
        <w:t>Kryteria i ich opis:</w:t>
      </w:r>
    </w:p>
    <w:p w:rsidR="007B5336" w:rsidRPr="00982641" w:rsidRDefault="007B5336" w:rsidP="007B5336">
      <w:pPr>
        <w:spacing w:line="276" w:lineRule="auto"/>
        <w:ind w:left="284"/>
        <w:jc w:val="center"/>
        <w:rPr>
          <w:rFonts w:ascii="Calibri" w:hAnsi="Calibri" w:cs="Calibri"/>
          <w:b/>
          <w:smallCaps/>
          <w:sz w:val="22"/>
          <w:szCs w:val="22"/>
          <w:u w:val="single"/>
        </w:rPr>
      </w:pPr>
      <w:r w:rsidRPr="00982641">
        <w:rPr>
          <w:rFonts w:ascii="Calibri" w:hAnsi="Calibri" w:cs="Calibri"/>
          <w:b/>
          <w:smallCaps/>
          <w:sz w:val="22"/>
          <w:szCs w:val="22"/>
          <w:u w:val="single"/>
        </w:rPr>
        <w:t xml:space="preserve">Kryteria oceny </w:t>
      </w:r>
      <w:r w:rsidR="001957DB" w:rsidRPr="00982641">
        <w:rPr>
          <w:rFonts w:ascii="Calibri" w:hAnsi="Calibri" w:cs="Calibri"/>
          <w:b/>
          <w:smallCaps/>
          <w:sz w:val="22"/>
          <w:szCs w:val="22"/>
          <w:u w:val="single"/>
        </w:rPr>
        <w:t>o</w:t>
      </w:r>
      <w:r w:rsidR="000806B1" w:rsidRPr="00982641">
        <w:rPr>
          <w:rFonts w:ascii="Calibri" w:hAnsi="Calibri" w:cs="Calibri"/>
          <w:b/>
          <w:smallCaps/>
          <w:sz w:val="22"/>
          <w:szCs w:val="22"/>
          <w:u w:val="single"/>
        </w:rPr>
        <w:t>fert</w:t>
      </w:r>
    </w:p>
    <w:p w:rsidR="00653C38" w:rsidRPr="00982641" w:rsidRDefault="00653C38" w:rsidP="00653C38">
      <w:pPr>
        <w:spacing w:line="276" w:lineRule="auto"/>
        <w:jc w:val="both"/>
        <w:rPr>
          <w:rFonts w:ascii="Calibri" w:hAnsi="Calibri" w:cs="Calibri"/>
          <w:smallCaps/>
          <w:sz w:val="22"/>
          <w:szCs w:val="22"/>
        </w:rPr>
      </w:pPr>
    </w:p>
    <w:p w:rsidR="007B5336" w:rsidRPr="00982641" w:rsidRDefault="000806B1" w:rsidP="00CC293D">
      <w:pPr>
        <w:spacing w:line="276" w:lineRule="auto"/>
        <w:ind w:left="284" w:hanging="284"/>
        <w:jc w:val="both"/>
        <w:rPr>
          <w:rFonts w:ascii="Calibri" w:hAnsi="Calibri" w:cs="Calibri"/>
          <w:b/>
          <w:sz w:val="22"/>
          <w:szCs w:val="22"/>
        </w:rPr>
      </w:pPr>
      <w:r w:rsidRPr="00982641">
        <w:rPr>
          <w:rFonts w:ascii="Calibri" w:hAnsi="Calibri" w:cs="Calibri"/>
          <w:sz w:val="22"/>
          <w:szCs w:val="22"/>
        </w:rPr>
        <w:t xml:space="preserve">Zamawiający oceni złożone oferty według kryterium: </w:t>
      </w:r>
      <w:r w:rsidRPr="00982641">
        <w:rPr>
          <w:rFonts w:ascii="Calibri" w:hAnsi="Calibri" w:cs="Calibri"/>
          <w:b/>
          <w:sz w:val="22"/>
          <w:szCs w:val="22"/>
        </w:rPr>
        <w:t>najniższa cena brutto</w:t>
      </w:r>
      <w:r w:rsidR="0029328F" w:rsidRPr="00982641">
        <w:rPr>
          <w:rFonts w:ascii="Calibri" w:hAnsi="Calibri" w:cs="Calibri"/>
          <w:b/>
          <w:sz w:val="22"/>
          <w:szCs w:val="22"/>
        </w:rPr>
        <w:t>.</w:t>
      </w:r>
    </w:p>
    <w:p w:rsidR="0029328F" w:rsidRPr="00982641" w:rsidRDefault="0029328F" w:rsidP="00CC293D">
      <w:pPr>
        <w:spacing w:line="276" w:lineRule="auto"/>
        <w:jc w:val="both"/>
        <w:rPr>
          <w:rFonts w:ascii="Calibri" w:hAnsi="Calibri" w:cs="Calibri"/>
          <w:b/>
          <w:sz w:val="22"/>
          <w:szCs w:val="22"/>
        </w:rPr>
      </w:pPr>
      <w:r w:rsidRPr="00982641">
        <w:rPr>
          <w:rFonts w:ascii="Calibri" w:hAnsi="Calibri" w:cs="Calibri"/>
          <w:sz w:val="22"/>
          <w:szCs w:val="22"/>
        </w:rPr>
        <w:t>Zamawiający zastosował kryterium ceny jako jedyne kryterium oceny ofert, ponieważ</w:t>
      </w:r>
      <w:r w:rsidR="00CC293D" w:rsidRPr="00982641">
        <w:rPr>
          <w:rFonts w:ascii="Calibri" w:hAnsi="Calibri" w:cs="Calibri"/>
          <w:sz w:val="22"/>
          <w:szCs w:val="22"/>
        </w:rPr>
        <w:t xml:space="preserve"> </w:t>
      </w:r>
      <w:r w:rsidRPr="00982641">
        <w:rPr>
          <w:rFonts w:ascii="Calibri" w:hAnsi="Calibri" w:cs="Calibri"/>
          <w:sz w:val="22"/>
          <w:szCs w:val="22"/>
        </w:rPr>
        <w:t>określił w opisie przedmiotu zamówienia wymagania jakościowe odnoszące się do</w:t>
      </w:r>
      <w:r w:rsidR="002772DA" w:rsidRPr="00982641">
        <w:rPr>
          <w:rFonts w:ascii="Calibri" w:hAnsi="Calibri" w:cs="Calibri"/>
          <w:sz w:val="22"/>
          <w:szCs w:val="22"/>
        </w:rPr>
        <w:t xml:space="preserve"> </w:t>
      </w:r>
      <w:r w:rsidRPr="00982641">
        <w:rPr>
          <w:rFonts w:ascii="Calibri" w:hAnsi="Calibri" w:cs="Calibri"/>
          <w:sz w:val="22"/>
          <w:szCs w:val="22"/>
        </w:rPr>
        <w:t>co najmniej głównych elementów składających się na przedmiot zamówienia.</w:t>
      </w:r>
    </w:p>
    <w:p w:rsidR="00E06EDF" w:rsidRPr="00982641" w:rsidRDefault="00E06EDF" w:rsidP="00CC293D">
      <w:pPr>
        <w:spacing w:line="276" w:lineRule="auto"/>
        <w:ind w:hanging="284"/>
        <w:jc w:val="both"/>
        <w:rPr>
          <w:rFonts w:ascii="Calibri" w:hAnsi="Calibri" w:cs="Calibri"/>
          <w:sz w:val="22"/>
          <w:szCs w:val="22"/>
        </w:rPr>
      </w:pPr>
      <w:bookmarkStart w:id="4" w:name="_Hlk67575875"/>
    </w:p>
    <w:p w:rsidR="00E06EDF" w:rsidRPr="00982641" w:rsidRDefault="00E06EDF" w:rsidP="00CC293D">
      <w:pPr>
        <w:spacing w:line="276" w:lineRule="auto"/>
        <w:ind w:left="284" w:hanging="284"/>
        <w:jc w:val="both"/>
        <w:rPr>
          <w:rFonts w:ascii="Calibri" w:hAnsi="Calibri" w:cs="Calibri"/>
          <w:sz w:val="22"/>
          <w:szCs w:val="22"/>
        </w:rPr>
      </w:pPr>
      <w:r w:rsidRPr="00982641">
        <w:rPr>
          <w:rFonts w:ascii="Calibri" w:hAnsi="Calibri" w:cs="Calibri"/>
          <w:sz w:val="22"/>
          <w:szCs w:val="22"/>
        </w:rPr>
        <w:t>Sposób obliczania ceny</w:t>
      </w:r>
      <w:r w:rsidR="00715FBE" w:rsidRPr="00982641">
        <w:rPr>
          <w:rFonts w:ascii="Calibri" w:hAnsi="Calibri" w:cs="Calibri"/>
          <w:sz w:val="22"/>
          <w:szCs w:val="22"/>
        </w:rPr>
        <w:t xml:space="preserve"> oferty </w:t>
      </w:r>
      <w:r w:rsidRPr="00982641">
        <w:rPr>
          <w:rFonts w:ascii="Calibri" w:hAnsi="Calibri" w:cs="Calibri"/>
          <w:sz w:val="22"/>
          <w:szCs w:val="22"/>
        </w:rPr>
        <w:t>, jaki wykonawcy powinni przyjąć w ofertach:</w:t>
      </w:r>
    </w:p>
    <w:p w:rsidR="00E06EDF" w:rsidRPr="00982641" w:rsidRDefault="00E06EDF" w:rsidP="00CC293D">
      <w:pPr>
        <w:spacing w:line="276" w:lineRule="auto"/>
        <w:ind w:left="284" w:hanging="284"/>
        <w:jc w:val="both"/>
        <w:rPr>
          <w:rFonts w:ascii="Calibri" w:hAnsi="Calibri" w:cs="Calibri"/>
          <w:b/>
          <w:sz w:val="22"/>
          <w:szCs w:val="22"/>
        </w:rPr>
      </w:pPr>
      <w:r w:rsidRPr="00982641">
        <w:rPr>
          <w:rFonts w:ascii="Calibri" w:hAnsi="Calibri" w:cs="Calibri"/>
          <w:b/>
          <w:sz w:val="22"/>
          <w:szCs w:val="22"/>
        </w:rPr>
        <w:t>cena jednostkowa netto x ilość = wartość netto + podatek vat = wartość brutto</w:t>
      </w:r>
    </w:p>
    <w:bookmarkEnd w:id="4"/>
    <w:p w:rsidR="00002FF6" w:rsidRPr="00982641" w:rsidRDefault="00002FF6" w:rsidP="00CC293D">
      <w:pPr>
        <w:tabs>
          <w:tab w:val="left" w:pos="851"/>
        </w:tabs>
        <w:spacing w:line="276" w:lineRule="auto"/>
        <w:ind w:hanging="284"/>
        <w:jc w:val="both"/>
        <w:rPr>
          <w:rFonts w:ascii="Calibri" w:hAnsi="Calibri" w:cs="Calibri"/>
          <w:sz w:val="22"/>
          <w:szCs w:val="22"/>
          <w:lang w:eastAsia="ar-SA"/>
        </w:rPr>
      </w:pPr>
    </w:p>
    <w:p w:rsidR="00002FF6" w:rsidRPr="00982641" w:rsidRDefault="00CC293D" w:rsidP="00CC293D">
      <w:pPr>
        <w:suppressAutoHyphens/>
        <w:ind w:hanging="284"/>
        <w:jc w:val="both"/>
        <w:rPr>
          <w:rFonts w:ascii="Calibri" w:hAnsi="Calibri" w:cs="Calibri"/>
          <w:sz w:val="22"/>
          <w:szCs w:val="22"/>
          <w:lang w:eastAsia="ar-SA"/>
        </w:rPr>
      </w:pPr>
      <w:r w:rsidRPr="00982641">
        <w:rPr>
          <w:rFonts w:ascii="Calibri" w:hAnsi="Calibri" w:cs="Calibri"/>
          <w:sz w:val="22"/>
          <w:szCs w:val="22"/>
          <w:lang w:eastAsia="ar-SA"/>
        </w:rPr>
        <w:t xml:space="preserve">     </w:t>
      </w:r>
      <w:r w:rsidR="002D6B5A" w:rsidRPr="00982641">
        <w:rPr>
          <w:rFonts w:ascii="Calibri" w:hAnsi="Calibri" w:cs="Calibri"/>
          <w:sz w:val="22"/>
          <w:szCs w:val="22"/>
          <w:lang w:eastAsia="ar-SA"/>
        </w:rPr>
        <w:t>Zamawiający uzna za najkorzystniejszą ofertę która posiadać będzie  najniższą ceną oraz s</w:t>
      </w:r>
      <w:r w:rsidR="00002FF6" w:rsidRPr="00982641">
        <w:rPr>
          <w:rFonts w:ascii="Calibri" w:hAnsi="Calibri" w:cs="Calibri"/>
          <w:sz w:val="22"/>
          <w:szCs w:val="22"/>
          <w:lang w:val="x-none" w:eastAsia="ar-SA"/>
        </w:rPr>
        <w:t>pełni wszystkie wymogi zawarte w ustawie Prawo zamówień</w:t>
      </w:r>
      <w:r w:rsidR="0029328F" w:rsidRPr="00982641">
        <w:rPr>
          <w:rFonts w:ascii="Calibri" w:hAnsi="Calibri" w:cs="Calibri"/>
          <w:sz w:val="22"/>
          <w:szCs w:val="22"/>
          <w:lang w:eastAsia="ar-SA"/>
        </w:rPr>
        <w:t xml:space="preserve"> </w:t>
      </w:r>
      <w:r w:rsidR="00002FF6" w:rsidRPr="00982641">
        <w:rPr>
          <w:rFonts w:ascii="Calibri" w:hAnsi="Calibri" w:cs="Calibri"/>
          <w:sz w:val="22"/>
          <w:szCs w:val="22"/>
          <w:lang w:val="x-none" w:eastAsia="ar-SA"/>
        </w:rPr>
        <w:t>publicznych</w:t>
      </w:r>
      <w:r w:rsidR="00931C5E" w:rsidRPr="00982641">
        <w:rPr>
          <w:rFonts w:ascii="Calibri" w:hAnsi="Calibri" w:cs="Calibri"/>
          <w:sz w:val="22"/>
          <w:szCs w:val="22"/>
          <w:lang w:eastAsia="ar-SA"/>
        </w:rPr>
        <w:t xml:space="preserve"> </w:t>
      </w:r>
      <w:r w:rsidR="002D6B5A" w:rsidRPr="00982641">
        <w:rPr>
          <w:rFonts w:ascii="Calibri" w:hAnsi="Calibri" w:cs="Calibri"/>
          <w:sz w:val="22"/>
          <w:szCs w:val="22"/>
          <w:lang w:val="x-none" w:eastAsia="ar-SA"/>
        </w:rPr>
        <w:t>i</w:t>
      </w:r>
      <w:r w:rsidR="002D6B5A" w:rsidRPr="00982641">
        <w:rPr>
          <w:rFonts w:ascii="Calibri" w:hAnsi="Calibri" w:cs="Calibri"/>
          <w:sz w:val="22"/>
          <w:szCs w:val="22"/>
          <w:lang w:eastAsia="ar-SA"/>
        </w:rPr>
        <w:t> </w:t>
      </w:r>
      <w:r w:rsidR="00002FF6" w:rsidRPr="00982641">
        <w:rPr>
          <w:rFonts w:ascii="Calibri" w:hAnsi="Calibri" w:cs="Calibri"/>
          <w:sz w:val="22"/>
          <w:szCs w:val="22"/>
          <w:lang w:val="x-none" w:eastAsia="ar-SA"/>
        </w:rPr>
        <w:t>specyfikacji warunków zamówienia.</w:t>
      </w:r>
    </w:p>
    <w:p w:rsidR="0047350E" w:rsidRPr="00982641" w:rsidRDefault="0047350E" w:rsidP="00CC293D">
      <w:pPr>
        <w:suppressAutoHyphens/>
        <w:jc w:val="both"/>
        <w:rPr>
          <w:rFonts w:ascii="Calibri" w:hAnsi="Calibri" w:cs="Calibri"/>
          <w:sz w:val="22"/>
          <w:szCs w:val="22"/>
          <w:lang w:eastAsia="ar-SA"/>
        </w:rPr>
      </w:pPr>
    </w:p>
    <w:p w:rsidR="00002FF6" w:rsidRPr="00982641" w:rsidRDefault="00002FF6" w:rsidP="00CC293D">
      <w:pPr>
        <w:suppressAutoHyphens/>
        <w:jc w:val="both"/>
        <w:rPr>
          <w:rFonts w:ascii="Calibri" w:hAnsi="Calibri" w:cs="Calibri"/>
          <w:sz w:val="22"/>
          <w:szCs w:val="22"/>
          <w:lang w:val="x-none" w:eastAsia="ar-SA"/>
        </w:rPr>
      </w:pPr>
      <w:r w:rsidRPr="00982641">
        <w:rPr>
          <w:rFonts w:ascii="Calibri" w:hAnsi="Calibri" w:cs="Calibri"/>
          <w:sz w:val="22"/>
          <w:szCs w:val="22"/>
          <w:lang w:val="x-none" w:eastAsia="ar-SA"/>
        </w:rPr>
        <w:t>Oferty zostaną ocenione przez członków komisji przetargowej.</w:t>
      </w:r>
    </w:p>
    <w:p w:rsidR="00DC49EE" w:rsidRPr="00982641" w:rsidRDefault="00DC49EE" w:rsidP="008546E9">
      <w:pPr>
        <w:spacing w:line="276" w:lineRule="auto"/>
        <w:jc w:val="both"/>
        <w:rPr>
          <w:rFonts w:ascii="Calibri" w:hAnsi="Calibri" w:cs="Calibri"/>
          <w:smallCaps/>
          <w:sz w:val="22"/>
          <w:szCs w:val="22"/>
        </w:rPr>
      </w:pPr>
    </w:p>
    <w:p w:rsidR="001E2809" w:rsidRPr="00982641" w:rsidRDefault="001B6080" w:rsidP="00E317EA">
      <w:pPr>
        <w:widowControl w:val="0"/>
        <w:shd w:val="clear" w:color="auto" w:fill="BFBFBF"/>
        <w:spacing w:after="60" w:line="276" w:lineRule="auto"/>
        <w:ind w:left="426" w:hanging="426"/>
        <w:jc w:val="both"/>
        <w:rPr>
          <w:rFonts w:ascii="Calibri" w:eastAsia="Trebuchet MS" w:hAnsi="Calibri" w:cs="Calibri"/>
          <w:b/>
          <w:sz w:val="22"/>
          <w:szCs w:val="22"/>
          <w:lang w:bidi="pl-PL"/>
        </w:rPr>
      </w:pPr>
      <w:r w:rsidRPr="00982641">
        <w:rPr>
          <w:rFonts w:ascii="Calibri" w:eastAsia="Trebuchet MS" w:hAnsi="Calibri" w:cs="Calibri"/>
          <w:b/>
          <w:sz w:val="22"/>
          <w:szCs w:val="22"/>
          <w:lang w:bidi="pl-PL"/>
        </w:rPr>
        <w:t>XX</w:t>
      </w:r>
      <w:r w:rsidR="00B03132" w:rsidRPr="00982641">
        <w:rPr>
          <w:rFonts w:ascii="Calibri" w:eastAsia="Trebuchet MS" w:hAnsi="Calibri" w:cs="Calibri"/>
          <w:b/>
          <w:sz w:val="22"/>
          <w:szCs w:val="22"/>
          <w:lang w:bidi="pl-PL"/>
        </w:rPr>
        <w:t>I</w:t>
      </w:r>
      <w:r w:rsidR="002C633E" w:rsidRPr="00982641">
        <w:rPr>
          <w:rFonts w:ascii="Calibri" w:eastAsia="Trebuchet MS" w:hAnsi="Calibri" w:cs="Calibri"/>
          <w:b/>
          <w:sz w:val="22"/>
          <w:szCs w:val="22"/>
          <w:lang w:bidi="pl-PL"/>
        </w:rPr>
        <w:t>I</w:t>
      </w:r>
      <w:r w:rsidRPr="00982641">
        <w:rPr>
          <w:rFonts w:ascii="Calibri" w:eastAsia="Trebuchet MS" w:hAnsi="Calibri" w:cs="Calibri"/>
          <w:b/>
          <w:sz w:val="22"/>
          <w:szCs w:val="22"/>
          <w:lang w:bidi="pl-PL"/>
        </w:rPr>
        <w:t>.</w:t>
      </w:r>
      <w:r w:rsidRPr="00982641">
        <w:rPr>
          <w:rFonts w:ascii="Calibri" w:eastAsia="Trebuchet MS" w:hAnsi="Calibri" w:cs="Calibri"/>
          <w:b/>
          <w:sz w:val="22"/>
          <w:szCs w:val="22"/>
          <w:lang w:bidi="pl-PL"/>
        </w:rPr>
        <w:tab/>
      </w:r>
      <w:r w:rsidR="001E2809" w:rsidRPr="00982641">
        <w:rPr>
          <w:rFonts w:ascii="Calibri" w:eastAsia="Trebuchet MS" w:hAnsi="Calibri" w:cs="Calibri"/>
          <w:b/>
          <w:sz w:val="22"/>
          <w:szCs w:val="22"/>
          <w:lang w:bidi="pl-PL"/>
        </w:rPr>
        <w:t>Informacje o formalnościach, jakie muszą zostać dopełnione</w:t>
      </w:r>
      <w:r w:rsidR="007410B4" w:rsidRPr="00982641">
        <w:rPr>
          <w:rFonts w:ascii="Calibri" w:eastAsia="Trebuchet MS" w:hAnsi="Calibri" w:cs="Calibri"/>
          <w:b/>
          <w:sz w:val="22"/>
          <w:szCs w:val="22"/>
          <w:lang w:bidi="pl-PL"/>
        </w:rPr>
        <w:t xml:space="preserve"> </w:t>
      </w:r>
      <w:r w:rsidR="001E2809" w:rsidRPr="00982641">
        <w:rPr>
          <w:rFonts w:ascii="Calibri" w:eastAsia="Trebuchet MS" w:hAnsi="Calibri" w:cs="Calibri"/>
          <w:b/>
          <w:sz w:val="22"/>
          <w:szCs w:val="22"/>
          <w:lang w:bidi="pl-PL"/>
        </w:rPr>
        <w:t>po wyborze oferty w celu zawarcia umowy w sprawie zamówienia publicznego</w:t>
      </w:r>
      <w:r w:rsidR="00B72BCC" w:rsidRPr="00982641">
        <w:rPr>
          <w:rFonts w:ascii="Calibri" w:eastAsia="Trebuchet MS" w:hAnsi="Calibri" w:cs="Calibri"/>
          <w:b/>
          <w:sz w:val="22"/>
          <w:szCs w:val="22"/>
          <w:lang w:bidi="pl-PL"/>
        </w:rPr>
        <w:t>.</w:t>
      </w:r>
    </w:p>
    <w:p w:rsidR="001E2809" w:rsidRPr="00982641" w:rsidRDefault="001E2809" w:rsidP="00390516">
      <w:pPr>
        <w:widowControl w:val="0"/>
        <w:numPr>
          <w:ilvl w:val="0"/>
          <w:numId w:val="14"/>
        </w:numPr>
        <w:spacing w:after="60" w:line="276" w:lineRule="auto"/>
        <w:ind w:left="426" w:right="4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 xml:space="preserve">Zamawiający </w:t>
      </w:r>
      <w:r w:rsidR="00B72BCC" w:rsidRPr="00982641">
        <w:rPr>
          <w:rFonts w:ascii="Calibri" w:eastAsia="Trebuchet MS" w:hAnsi="Calibri" w:cs="Calibri"/>
          <w:sz w:val="22"/>
          <w:szCs w:val="22"/>
          <w:lang w:bidi="pl-PL"/>
        </w:rPr>
        <w:t>zawiera</w:t>
      </w:r>
      <w:r w:rsidRPr="00982641">
        <w:rPr>
          <w:rFonts w:ascii="Calibri" w:eastAsia="Trebuchet MS" w:hAnsi="Calibri" w:cs="Calibri"/>
          <w:sz w:val="22"/>
          <w:szCs w:val="22"/>
          <w:lang w:bidi="pl-PL"/>
        </w:rPr>
        <w:t xml:space="preserve"> umow</w:t>
      </w:r>
      <w:r w:rsidR="00B72BCC" w:rsidRPr="00982641">
        <w:rPr>
          <w:rFonts w:ascii="Calibri" w:eastAsia="Trebuchet MS" w:hAnsi="Calibri" w:cs="Calibri"/>
          <w:sz w:val="22"/>
          <w:szCs w:val="22"/>
          <w:lang w:bidi="pl-PL"/>
        </w:rPr>
        <w:t>ę</w:t>
      </w:r>
      <w:r w:rsidRPr="00982641">
        <w:rPr>
          <w:rFonts w:ascii="Calibri" w:eastAsia="Trebuchet MS" w:hAnsi="Calibri" w:cs="Calibri"/>
          <w:sz w:val="22"/>
          <w:szCs w:val="22"/>
          <w:lang w:bidi="pl-PL"/>
        </w:rPr>
        <w:t xml:space="preserve"> w sprawie zamówienia publicznego, z uwzględnie</w:t>
      </w:r>
      <w:r w:rsidRPr="00982641">
        <w:rPr>
          <w:rFonts w:ascii="Calibri" w:eastAsia="Trebuchet MS" w:hAnsi="Calibri" w:cs="Calibri"/>
          <w:sz w:val="22"/>
          <w:szCs w:val="22"/>
          <w:lang w:bidi="pl-PL"/>
        </w:rPr>
        <w:softHyphen/>
        <w:t xml:space="preserve">niem art. 577 ustawy Pzp, w terminie nie krótszym niż </w:t>
      </w:r>
      <w:r w:rsidR="001C2474" w:rsidRPr="00982641">
        <w:rPr>
          <w:rFonts w:ascii="Calibri" w:eastAsia="Trebuchet MS" w:hAnsi="Calibri" w:cs="Calibri"/>
          <w:sz w:val="22"/>
          <w:szCs w:val="22"/>
          <w:lang w:bidi="pl-PL"/>
        </w:rPr>
        <w:t>10</w:t>
      </w:r>
      <w:r w:rsidRPr="00982641">
        <w:rPr>
          <w:rFonts w:ascii="Calibri" w:eastAsia="Trebuchet MS" w:hAnsi="Calibri" w:cs="Calibri"/>
          <w:sz w:val="22"/>
          <w:szCs w:val="22"/>
          <w:lang w:bidi="pl-PL"/>
        </w:rPr>
        <w:t xml:space="preserve"> dni od dnia przesłania zawiado</w:t>
      </w:r>
      <w:r w:rsidRPr="00982641">
        <w:rPr>
          <w:rFonts w:ascii="Calibri" w:eastAsia="Trebuchet MS" w:hAnsi="Calibri" w:cs="Calibri"/>
          <w:sz w:val="22"/>
          <w:szCs w:val="22"/>
          <w:lang w:bidi="pl-PL"/>
        </w:rPr>
        <w:softHyphen/>
        <w:t>mienia o wyborze najkorzystniejszej oferty, jeżeli zawiadomienie to zostało prze</w:t>
      </w:r>
      <w:r w:rsidRPr="00982641">
        <w:rPr>
          <w:rFonts w:ascii="Calibri" w:eastAsia="Trebuchet MS" w:hAnsi="Calibri" w:cs="Calibri"/>
          <w:sz w:val="22"/>
          <w:szCs w:val="22"/>
          <w:lang w:bidi="pl-PL"/>
        </w:rPr>
        <w:softHyphen/>
        <w:t>słane przy użyciu środków komunikacji elektronicznej, albo 1</w:t>
      </w:r>
      <w:r w:rsidR="00E6167B" w:rsidRPr="00982641">
        <w:rPr>
          <w:rFonts w:ascii="Calibri" w:eastAsia="Trebuchet MS" w:hAnsi="Calibri" w:cs="Calibri"/>
          <w:sz w:val="22"/>
          <w:szCs w:val="22"/>
          <w:lang w:bidi="pl-PL"/>
        </w:rPr>
        <w:t>5</w:t>
      </w:r>
      <w:r w:rsidRPr="00982641">
        <w:rPr>
          <w:rFonts w:ascii="Calibri" w:eastAsia="Trebuchet MS" w:hAnsi="Calibri" w:cs="Calibri"/>
          <w:sz w:val="22"/>
          <w:szCs w:val="22"/>
          <w:lang w:bidi="pl-PL"/>
        </w:rPr>
        <w:t xml:space="preserve"> dni, jeżeli zostało przesłane w inny sposób.</w:t>
      </w:r>
    </w:p>
    <w:p w:rsidR="001E2809" w:rsidRPr="00982641" w:rsidRDefault="001E2809" w:rsidP="00390516">
      <w:pPr>
        <w:widowControl w:val="0"/>
        <w:numPr>
          <w:ilvl w:val="0"/>
          <w:numId w:val="14"/>
        </w:numPr>
        <w:spacing w:after="60" w:line="276" w:lineRule="auto"/>
        <w:ind w:left="426" w:right="4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Zamawiający może zawrzeć umow</w:t>
      </w:r>
      <w:r w:rsidR="00B72BCC" w:rsidRPr="00982641">
        <w:rPr>
          <w:rFonts w:ascii="Calibri" w:eastAsia="Trebuchet MS" w:hAnsi="Calibri" w:cs="Calibri"/>
          <w:sz w:val="22"/>
          <w:szCs w:val="22"/>
          <w:lang w:bidi="pl-PL"/>
        </w:rPr>
        <w:t>ę</w:t>
      </w:r>
      <w:r w:rsidRPr="00982641">
        <w:rPr>
          <w:rFonts w:ascii="Calibri" w:eastAsia="Trebuchet MS" w:hAnsi="Calibri" w:cs="Calibri"/>
          <w:sz w:val="22"/>
          <w:szCs w:val="22"/>
          <w:lang w:bidi="pl-PL"/>
        </w:rPr>
        <w:t xml:space="preserve"> w sprawie zamówienia publicznego przed upływem terminu, o</w:t>
      </w:r>
      <w:r w:rsidR="00FA6076" w:rsidRPr="00982641">
        <w:rPr>
          <w:rFonts w:ascii="Calibri" w:eastAsia="Trebuchet MS" w:hAnsi="Calibri" w:cs="Calibri"/>
          <w:sz w:val="22"/>
          <w:szCs w:val="22"/>
          <w:lang w:bidi="pl-PL"/>
        </w:rPr>
        <w:t> </w:t>
      </w:r>
      <w:r w:rsidRPr="00982641">
        <w:rPr>
          <w:rFonts w:ascii="Calibri" w:eastAsia="Trebuchet MS" w:hAnsi="Calibri" w:cs="Calibri"/>
          <w:sz w:val="22"/>
          <w:szCs w:val="22"/>
          <w:lang w:bidi="pl-PL"/>
        </w:rPr>
        <w:t>którym mowa w ust. 1, jeżeli w postępowaniu o udzielenie zamówienia złożono tylko jedną ofertą.</w:t>
      </w:r>
    </w:p>
    <w:p w:rsidR="001E2809" w:rsidRPr="00982641" w:rsidRDefault="001E2809" w:rsidP="00390516">
      <w:pPr>
        <w:widowControl w:val="0"/>
        <w:numPr>
          <w:ilvl w:val="0"/>
          <w:numId w:val="14"/>
        </w:numPr>
        <w:spacing w:after="60" w:line="276" w:lineRule="auto"/>
        <w:ind w:left="426" w:right="4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 xml:space="preserve"> Wykonawca, którego oferta została wybrana jako najkorzystniejsza, zostanie</w:t>
      </w:r>
      <w:r w:rsidR="004E6937" w:rsidRPr="00982641">
        <w:rPr>
          <w:rFonts w:ascii="Calibri" w:eastAsia="Trebuchet MS" w:hAnsi="Calibri" w:cs="Calibri"/>
          <w:sz w:val="22"/>
          <w:szCs w:val="22"/>
          <w:lang w:bidi="pl-PL"/>
        </w:rPr>
        <w:t xml:space="preserve"> </w:t>
      </w:r>
      <w:r w:rsidRPr="00982641">
        <w:rPr>
          <w:rFonts w:ascii="Calibri" w:eastAsia="Trebuchet MS" w:hAnsi="Calibri" w:cs="Calibri"/>
          <w:sz w:val="22"/>
          <w:szCs w:val="22"/>
          <w:lang w:bidi="pl-PL"/>
        </w:rPr>
        <w:t>po</w:t>
      </w:r>
      <w:r w:rsidRPr="00982641">
        <w:rPr>
          <w:rFonts w:ascii="Calibri" w:eastAsia="Trebuchet MS" w:hAnsi="Calibri" w:cs="Calibri"/>
          <w:sz w:val="22"/>
          <w:szCs w:val="22"/>
          <w:lang w:bidi="pl-PL"/>
        </w:rPr>
        <w:softHyphen/>
        <w:t>informowany przez Zamawiającego o miejscu i terminie podpisania umowy.</w:t>
      </w:r>
    </w:p>
    <w:p w:rsidR="00F06C21" w:rsidRPr="00982641" w:rsidRDefault="001E2809" w:rsidP="00F748AC">
      <w:pPr>
        <w:widowControl w:val="0"/>
        <w:numPr>
          <w:ilvl w:val="0"/>
          <w:numId w:val="14"/>
        </w:numPr>
        <w:spacing w:line="276" w:lineRule="auto"/>
        <w:ind w:left="426" w:right="4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Wykonawca, o którym mowa w ust. 1, ma obowiązek zawrzeć umowę w sprawie zamówienia na warunkach określonych w projektowanych postanowieniach umowy, które stanowią Załącznik do SWZ. Umowa zostanie uzupełniona o zapisy wynikające ze złożonej oferty.</w:t>
      </w:r>
    </w:p>
    <w:p w:rsidR="001E2809" w:rsidRPr="00982641" w:rsidRDefault="001E2809" w:rsidP="00390516">
      <w:pPr>
        <w:widowControl w:val="0"/>
        <w:numPr>
          <w:ilvl w:val="0"/>
          <w:numId w:val="14"/>
        </w:numPr>
        <w:spacing w:line="276" w:lineRule="auto"/>
        <w:ind w:left="426" w:right="4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 xml:space="preserve"> Jeżeli Wykonawca, którego oferta została wybrana jako najkorzystniejsza, uchyla się od zawarcia umowy w sprawie zamówienia publicznego Zamawiający może dokonać ponownego badania i oceny ofert spośród ofert </w:t>
      </w:r>
      <w:r w:rsidR="00A008F6" w:rsidRPr="00982641">
        <w:rPr>
          <w:rFonts w:ascii="Calibri" w:eastAsia="Trebuchet MS" w:hAnsi="Calibri" w:cs="Calibri"/>
          <w:sz w:val="22"/>
          <w:szCs w:val="22"/>
          <w:lang w:bidi="pl-PL"/>
        </w:rPr>
        <w:t xml:space="preserve">pozostałych </w:t>
      </w:r>
      <w:r w:rsidRPr="00982641">
        <w:rPr>
          <w:rFonts w:ascii="Calibri" w:eastAsia="Trebuchet MS" w:hAnsi="Calibri" w:cs="Calibri"/>
          <w:sz w:val="22"/>
          <w:szCs w:val="22"/>
          <w:lang w:bidi="pl-PL"/>
        </w:rPr>
        <w:t>w postępo</w:t>
      </w:r>
      <w:r w:rsidRPr="00982641">
        <w:rPr>
          <w:rFonts w:ascii="Calibri" w:eastAsia="Trebuchet MS" w:hAnsi="Calibri" w:cs="Calibri"/>
          <w:sz w:val="22"/>
          <w:szCs w:val="22"/>
          <w:lang w:bidi="pl-PL"/>
        </w:rPr>
        <w:softHyphen/>
        <w:t>waniu Wykonawców albo unieważnić postępowanie.</w:t>
      </w:r>
    </w:p>
    <w:p w:rsidR="009A19BD" w:rsidRPr="00982641" w:rsidRDefault="009A19BD" w:rsidP="005F3E61">
      <w:pPr>
        <w:widowControl w:val="0"/>
        <w:numPr>
          <w:ilvl w:val="0"/>
          <w:numId w:val="14"/>
        </w:numPr>
        <w:spacing w:line="276" w:lineRule="auto"/>
        <w:ind w:left="426" w:right="40" w:hanging="42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Wykonawca, którego oferta zostanie uznana za najkorzystniejszą zostanie niezwłocznie powiadomiony przez zamawiającego o miejscu i terminie zawarcia umowy.</w:t>
      </w:r>
    </w:p>
    <w:p w:rsidR="00D17E68" w:rsidRPr="00982641" w:rsidRDefault="00D17E68" w:rsidP="00D17E68">
      <w:pPr>
        <w:widowControl w:val="0"/>
        <w:spacing w:line="276" w:lineRule="auto"/>
        <w:ind w:left="426" w:right="40"/>
        <w:jc w:val="both"/>
        <w:rPr>
          <w:rFonts w:ascii="Calibri" w:eastAsia="Trebuchet MS" w:hAnsi="Calibri" w:cs="Calibri"/>
          <w:sz w:val="22"/>
          <w:szCs w:val="22"/>
          <w:lang w:bidi="pl-PL"/>
        </w:rPr>
      </w:pPr>
    </w:p>
    <w:p w:rsidR="00F32A32" w:rsidRPr="00982641" w:rsidRDefault="00F32A32" w:rsidP="00730D08">
      <w:pPr>
        <w:pStyle w:val="Tekstpodstawowy"/>
        <w:numPr>
          <w:ilvl w:val="0"/>
          <w:numId w:val="33"/>
        </w:numPr>
        <w:shd w:val="clear" w:color="auto" w:fill="BFBFBF"/>
        <w:spacing w:line="276" w:lineRule="auto"/>
        <w:ind w:left="709" w:hanging="709"/>
        <w:jc w:val="both"/>
        <w:rPr>
          <w:rFonts w:ascii="Calibri" w:hAnsi="Calibri" w:cs="Calibri"/>
          <w:b/>
          <w:smallCaps w:val="0"/>
          <w:sz w:val="22"/>
          <w:szCs w:val="22"/>
        </w:rPr>
      </w:pPr>
      <w:r w:rsidRPr="00982641">
        <w:rPr>
          <w:rFonts w:ascii="Calibri" w:hAnsi="Calibri" w:cs="Calibri"/>
          <w:b/>
          <w:smallCaps w:val="0"/>
          <w:sz w:val="22"/>
          <w:szCs w:val="22"/>
        </w:rPr>
        <w:lastRenderedPageBreak/>
        <w:t>Projektowane postanowienia umowy w sprawie zamówienia publicznego, które zostaną wprowadzone do treści tej umowy</w:t>
      </w:r>
      <w:r w:rsidR="00B369DB" w:rsidRPr="00982641">
        <w:rPr>
          <w:rFonts w:ascii="Calibri" w:hAnsi="Calibri" w:cs="Calibri"/>
          <w:b/>
          <w:smallCaps w:val="0"/>
          <w:sz w:val="22"/>
          <w:szCs w:val="22"/>
          <w:lang w:val="pl-PL"/>
        </w:rPr>
        <w:t>.</w:t>
      </w:r>
    </w:p>
    <w:p w:rsidR="00553673" w:rsidRPr="00982641" w:rsidRDefault="00553673" w:rsidP="009462A0">
      <w:pPr>
        <w:pStyle w:val="Tekstpodstawowy"/>
        <w:spacing w:line="276" w:lineRule="auto"/>
        <w:ind w:left="993" w:hanging="360"/>
        <w:rPr>
          <w:rFonts w:ascii="Calibri" w:hAnsi="Calibri" w:cs="Calibri"/>
          <w:b/>
          <w:smallCaps w:val="0"/>
          <w:sz w:val="22"/>
          <w:szCs w:val="22"/>
        </w:rPr>
      </w:pPr>
    </w:p>
    <w:p w:rsidR="009A6281" w:rsidRPr="00982641" w:rsidRDefault="009A6281" w:rsidP="008C5C8D">
      <w:pPr>
        <w:widowControl w:val="0"/>
        <w:spacing w:line="276" w:lineRule="auto"/>
        <w:ind w:right="40"/>
        <w:jc w:val="both"/>
        <w:rPr>
          <w:rFonts w:ascii="Calibri" w:eastAsia="Trebuchet MS" w:hAnsi="Calibri" w:cs="Calibri"/>
          <w:sz w:val="22"/>
          <w:szCs w:val="22"/>
          <w:lang w:bidi="pl-PL"/>
        </w:rPr>
      </w:pPr>
      <w:r w:rsidRPr="00982641">
        <w:rPr>
          <w:rFonts w:ascii="Calibri" w:eastAsia="Trebuchet MS" w:hAnsi="Calibri" w:cs="Calibri"/>
          <w:sz w:val="22"/>
          <w:szCs w:val="22"/>
          <w:lang w:bidi="pl-PL"/>
        </w:rPr>
        <w:t>Wzór umowy dostawy stanowi</w:t>
      </w:r>
      <w:r w:rsidR="00763054" w:rsidRPr="00982641">
        <w:rPr>
          <w:rFonts w:ascii="Calibri" w:eastAsia="Trebuchet MS" w:hAnsi="Calibri" w:cs="Calibri"/>
          <w:sz w:val="22"/>
          <w:szCs w:val="22"/>
          <w:lang w:bidi="pl-PL"/>
        </w:rPr>
        <w:t xml:space="preserve"> załącznik nr </w:t>
      </w:r>
      <w:r w:rsidR="00814E97" w:rsidRPr="00982641">
        <w:rPr>
          <w:rFonts w:ascii="Calibri" w:eastAsia="Trebuchet MS" w:hAnsi="Calibri" w:cs="Calibri"/>
          <w:sz w:val="22"/>
          <w:szCs w:val="22"/>
          <w:lang w:bidi="pl-PL"/>
        </w:rPr>
        <w:t>7</w:t>
      </w:r>
      <w:r w:rsidR="008F6A86" w:rsidRPr="00982641">
        <w:rPr>
          <w:rFonts w:ascii="Calibri" w:eastAsia="Trebuchet MS" w:hAnsi="Calibri" w:cs="Calibri"/>
          <w:sz w:val="22"/>
          <w:szCs w:val="22"/>
          <w:lang w:bidi="pl-PL"/>
        </w:rPr>
        <w:t xml:space="preserve">  do SWZ</w:t>
      </w:r>
      <w:r w:rsidRPr="00982641">
        <w:rPr>
          <w:rFonts w:ascii="Calibri" w:eastAsia="Trebuchet MS" w:hAnsi="Calibri" w:cs="Calibri"/>
          <w:sz w:val="22"/>
          <w:szCs w:val="22"/>
          <w:lang w:bidi="pl-PL"/>
        </w:rPr>
        <w:t>.</w:t>
      </w:r>
    </w:p>
    <w:p w:rsidR="00DF3001" w:rsidRPr="00982641" w:rsidRDefault="00DF3001" w:rsidP="006C2961">
      <w:pPr>
        <w:pStyle w:val="Tekstpodstawowy"/>
        <w:spacing w:line="276" w:lineRule="auto"/>
        <w:jc w:val="both"/>
        <w:rPr>
          <w:rFonts w:ascii="Calibri" w:hAnsi="Calibri" w:cs="Calibri"/>
          <w:sz w:val="22"/>
          <w:szCs w:val="22"/>
          <w:lang w:val="pl-PL"/>
        </w:rPr>
      </w:pPr>
    </w:p>
    <w:p w:rsidR="00443744" w:rsidRPr="00982641" w:rsidRDefault="00443744" w:rsidP="00730D08">
      <w:pPr>
        <w:numPr>
          <w:ilvl w:val="0"/>
          <w:numId w:val="33"/>
        </w:numPr>
        <w:shd w:val="clear" w:color="auto" w:fill="BFBFBF"/>
        <w:spacing w:line="276" w:lineRule="auto"/>
        <w:ind w:left="709" w:hanging="709"/>
        <w:jc w:val="both"/>
        <w:rPr>
          <w:rFonts w:ascii="Calibri" w:hAnsi="Calibri" w:cs="Calibri"/>
          <w:b/>
          <w:bCs/>
          <w:sz w:val="22"/>
          <w:szCs w:val="22"/>
        </w:rPr>
      </w:pPr>
      <w:r w:rsidRPr="00982641">
        <w:rPr>
          <w:rFonts w:ascii="Calibri" w:hAnsi="Calibri" w:cs="Calibri"/>
          <w:b/>
          <w:bCs/>
          <w:sz w:val="22"/>
          <w:szCs w:val="22"/>
        </w:rPr>
        <w:t xml:space="preserve">Zamawiający </w:t>
      </w:r>
      <w:r w:rsidR="00C436CD" w:rsidRPr="00982641">
        <w:rPr>
          <w:rFonts w:ascii="Calibri" w:hAnsi="Calibri" w:cs="Calibri"/>
          <w:b/>
          <w:bCs/>
          <w:sz w:val="22"/>
          <w:szCs w:val="22"/>
        </w:rPr>
        <w:t xml:space="preserve">dopuszcza </w:t>
      </w:r>
      <w:r w:rsidR="00CD1BD7" w:rsidRPr="00982641">
        <w:rPr>
          <w:rFonts w:ascii="Calibri" w:hAnsi="Calibri" w:cs="Calibri"/>
          <w:b/>
          <w:bCs/>
          <w:sz w:val="22"/>
          <w:szCs w:val="22"/>
        </w:rPr>
        <w:t>następujące zmiany w treści umowy</w:t>
      </w:r>
      <w:r w:rsidR="00C436CD" w:rsidRPr="00982641">
        <w:rPr>
          <w:rFonts w:ascii="Calibri" w:hAnsi="Calibri" w:cs="Calibri"/>
          <w:b/>
          <w:bCs/>
          <w:sz w:val="22"/>
          <w:szCs w:val="22"/>
        </w:rPr>
        <w:t>.</w:t>
      </w:r>
    </w:p>
    <w:p w:rsidR="00D17E68" w:rsidRPr="00982641" w:rsidRDefault="00D17E68" w:rsidP="002B57E8">
      <w:pPr>
        <w:suppressAutoHyphens/>
        <w:jc w:val="both"/>
        <w:rPr>
          <w:rFonts w:ascii="Calibri" w:hAnsi="Calibri" w:cs="Calibri"/>
          <w:sz w:val="22"/>
          <w:szCs w:val="22"/>
        </w:rPr>
      </w:pPr>
    </w:p>
    <w:p w:rsidR="000348FE" w:rsidRPr="00982641" w:rsidRDefault="002B57E8" w:rsidP="002B57E8">
      <w:pPr>
        <w:suppressAutoHyphens/>
        <w:jc w:val="both"/>
        <w:rPr>
          <w:rFonts w:ascii="Calibri" w:hAnsi="Calibri" w:cs="Calibri"/>
          <w:sz w:val="22"/>
          <w:szCs w:val="22"/>
        </w:rPr>
      </w:pPr>
      <w:r w:rsidRPr="00982641">
        <w:rPr>
          <w:rFonts w:ascii="Calibri" w:hAnsi="Calibri" w:cs="Calibri"/>
          <w:sz w:val="22"/>
          <w:szCs w:val="22"/>
        </w:rPr>
        <w:t>Możliwe zmiany treści umow</w:t>
      </w:r>
      <w:r w:rsidR="00856398" w:rsidRPr="00982641">
        <w:rPr>
          <w:rFonts w:ascii="Calibri" w:hAnsi="Calibri" w:cs="Calibri"/>
          <w:sz w:val="22"/>
          <w:szCs w:val="22"/>
        </w:rPr>
        <w:t xml:space="preserve">y określone są w załączniku nr </w:t>
      </w:r>
      <w:r w:rsidR="00814E97" w:rsidRPr="00982641">
        <w:rPr>
          <w:rFonts w:ascii="Calibri" w:hAnsi="Calibri" w:cs="Calibri"/>
          <w:sz w:val="22"/>
          <w:szCs w:val="22"/>
        </w:rPr>
        <w:t>7</w:t>
      </w:r>
      <w:r w:rsidRPr="00982641">
        <w:rPr>
          <w:rFonts w:ascii="Calibri" w:hAnsi="Calibri" w:cs="Calibri"/>
          <w:sz w:val="22"/>
          <w:szCs w:val="22"/>
        </w:rPr>
        <w:t xml:space="preserve"> do SWZ.</w:t>
      </w:r>
    </w:p>
    <w:p w:rsidR="00136F4C" w:rsidRPr="00982641" w:rsidRDefault="00136F4C" w:rsidP="002B57E8">
      <w:pPr>
        <w:suppressAutoHyphens/>
        <w:jc w:val="both"/>
        <w:rPr>
          <w:rFonts w:ascii="Calibri" w:hAnsi="Calibri" w:cs="Calibri"/>
          <w:sz w:val="22"/>
          <w:szCs w:val="22"/>
        </w:rPr>
      </w:pPr>
    </w:p>
    <w:p w:rsidR="00572CE9" w:rsidRPr="00982641" w:rsidRDefault="00572CE9" w:rsidP="00730D08">
      <w:pPr>
        <w:widowControl w:val="0"/>
        <w:numPr>
          <w:ilvl w:val="0"/>
          <w:numId w:val="33"/>
        </w:numPr>
        <w:shd w:val="clear" w:color="auto" w:fill="BFBFBF"/>
        <w:spacing w:after="72" w:line="276" w:lineRule="auto"/>
        <w:ind w:left="426" w:hanging="426"/>
        <w:rPr>
          <w:rFonts w:ascii="Calibri" w:eastAsia="Trebuchet MS" w:hAnsi="Calibri" w:cs="Calibri"/>
          <w:b/>
          <w:sz w:val="22"/>
          <w:szCs w:val="22"/>
          <w:lang w:bidi="pl-PL"/>
        </w:rPr>
      </w:pPr>
      <w:r w:rsidRPr="00982641">
        <w:rPr>
          <w:rFonts w:ascii="Calibri" w:eastAsia="Trebuchet MS" w:hAnsi="Calibri" w:cs="Calibri"/>
          <w:b/>
          <w:sz w:val="22"/>
          <w:szCs w:val="22"/>
          <w:lang w:bidi="pl-PL"/>
        </w:rPr>
        <w:t>Pouczenie o środkach ochrony prawnej przysługujących Wykonawcy</w:t>
      </w:r>
      <w:r w:rsidR="00B369DB" w:rsidRPr="00982641">
        <w:rPr>
          <w:rFonts w:ascii="Calibri" w:eastAsia="Trebuchet MS" w:hAnsi="Calibri" w:cs="Calibri"/>
          <w:b/>
          <w:sz w:val="22"/>
          <w:szCs w:val="22"/>
          <w:lang w:bidi="pl-PL"/>
        </w:rPr>
        <w:t>.</w:t>
      </w:r>
    </w:p>
    <w:p w:rsidR="00DE3D86" w:rsidRPr="00982641" w:rsidRDefault="00572CE9" w:rsidP="006B13FA">
      <w:pPr>
        <w:widowControl w:val="0"/>
        <w:numPr>
          <w:ilvl w:val="0"/>
          <w:numId w:val="15"/>
        </w:numPr>
        <w:spacing w:after="159" w:line="276" w:lineRule="auto"/>
        <w:ind w:left="284" w:right="40" w:hanging="284"/>
        <w:jc w:val="both"/>
        <w:rPr>
          <w:rFonts w:ascii="Calibri" w:eastAsia="Trebuchet MS" w:hAnsi="Calibri" w:cs="Calibri"/>
          <w:sz w:val="22"/>
          <w:szCs w:val="22"/>
          <w:lang w:bidi="pl-PL"/>
        </w:rPr>
      </w:pPr>
      <w:r w:rsidRPr="00982641">
        <w:rPr>
          <w:rFonts w:ascii="Calibri" w:eastAsia="Trebuchet MS" w:hAnsi="Calibri" w:cs="Calibri"/>
          <w:sz w:val="22"/>
          <w:szCs w:val="22"/>
          <w:lang w:bidi="pl-PL"/>
        </w:rPr>
        <w:t>Środki ochrony prawnej przysługują Wykonawcy, jeżeli ma lub miał interes</w:t>
      </w:r>
      <w:r w:rsidR="00552DF3" w:rsidRPr="00982641">
        <w:rPr>
          <w:rFonts w:ascii="Calibri" w:eastAsia="Trebuchet MS" w:hAnsi="Calibri" w:cs="Calibri"/>
          <w:sz w:val="22"/>
          <w:szCs w:val="22"/>
          <w:lang w:bidi="pl-PL"/>
        </w:rPr>
        <w:t xml:space="preserve"> </w:t>
      </w:r>
      <w:r w:rsidRPr="00982641">
        <w:rPr>
          <w:rFonts w:ascii="Calibri" w:eastAsia="Trebuchet MS" w:hAnsi="Calibri" w:cs="Calibri"/>
          <w:sz w:val="22"/>
          <w:szCs w:val="22"/>
          <w:lang w:bidi="pl-PL"/>
        </w:rPr>
        <w:t>w uzyskaniu zamówienia oraz poniósł lub może ponieść szkodę w wyniku naruszenia przez Zamawiającego przepisów ustawy Pzp.</w:t>
      </w:r>
    </w:p>
    <w:p w:rsidR="00572CE9" w:rsidRPr="00982641" w:rsidRDefault="00572CE9" w:rsidP="00390516">
      <w:pPr>
        <w:widowControl w:val="0"/>
        <w:numPr>
          <w:ilvl w:val="0"/>
          <w:numId w:val="15"/>
        </w:numPr>
        <w:spacing w:after="62" w:line="276" w:lineRule="auto"/>
        <w:ind w:left="284" w:hanging="284"/>
        <w:jc w:val="both"/>
        <w:rPr>
          <w:rFonts w:ascii="Calibri" w:eastAsia="Trebuchet MS" w:hAnsi="Calibri" w:cs="Calibri"/>
          <w:sz w:val="22"/>
          <w:szCs w:val="22"/>
          <w:lang w:bidi="pl-PL"/>
        </w:rPr>
      </w:pPr>
      <w:r w:rsidRPr="00982641">
        <w:rPr>
          <w:rFonts w:ascii="Calibri" w:eastAsia="Trebuchet MS" w:hAnsi="Calibri" w:cs="Calibri"/>
          <w:sz w:val="22"/>
          <w:szCs w:val="22"/>
          <w:lang w:bidi="pl-PL"/>
        </w:rPr>
        <w:t>Odwołanie przysługuje na:</w:t>
      </w:r>
    </w:p>
    <w:p w:rsidR="00572CE9" w:rsidRPr="00982641" w:rsidRDefault="00572CE9" w:rsidP="00390516">
      <w:pPr>
        <w:widowControl w:val="0"/>
        <w:numPr>
          <w:ilvl w:val="1"/>
          <w:numId w:val="15"/>
        </w:numPr>
        <w:spacing w:after="120" w:line="276" w:lineRule="auto"/>
        <w:ind w:left="567" w:right="40" w:hanging="38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niezgodną z przepisami ustawy czynność Zamawiającego, podjętą w postępowa</w:t>
      </w:r>
      <w:r w:rsidRPr="00982641">
        <w:rPr>
          <w:rFonts w:ascii="Calibri" w:eastAsia="Trebuchet MS" w:hAnsi="Calibri" w:cs="Calibri"/>
          <w:sz w:val="22"/>
          <w:szCs w:val="22"/>
          <w:lang w:bidi="pl-PL"/>
        </w:rPr>
        <w:softHyphen/>
        <w:t>niu o udzielenie zamówienia, w tym na projektowane postanowienie umowy;</w:t>
      </w:r>
    </w:p>
    <w:p w:rsidR="00572CE9" w:rsidRPr="00982641" w:rsidRDefault="00572CE9" w:rsidP="00390516">
      <w:pPr>
        <w:widowControl w:val="0"/>
        <w:numPr>
          <w:ilvl w:val="1"/>
          <w:numId w:val="15"/>
        </w:numPr>
        <w:spacing w:after="120" w:line="276" w:lineRule="auto"/>
        <w:ind w:left="567" w:right="40" w:hanging="386"/>
        <w:jc w:val="both"/>
        <w:rPr>
          <w:rFonts w:ascii="Calibri" w:eastAsia="Trebuchet MS" w:hAnsi="Calibri" w:cs="Calibri"/>
          <w:sz w:val="22"/>
          <w:szCs w:val="22"/>
          <w:lang w:bidi="pl-PL"/>
        </w:rPr>
      </w:pPr>
      <w:r w:rsidRPr="00982641">
        <w:rPr>
          <w:rFonts w:ascii="Calibri" w:eastAsia="Trebuchet MS" w:hAnsi="Calibri" w:cs="Calibri"/>
          <w:sz w:val="22"/>
          <w:szCs w:val="22"/>
          <w:lang w:bidi="pl-PL"/>
        </w:rPr>
        <w:t xml:space="preserve"> zaniechanie czynności w postępowaniu o udzielenie zamówienia, do której Zamawiający był obowiązany na podstawie ustawy.</w:t>
      </w:r>
    </w:p>
    <w:p w:rsidR="00572CE9" w:rsidRPr="00982641" w:rsidRDefault="00572CE9" w:rsidP="00390516">
      <w:pPr>
        <w:widowControl w:val="0"/>
        <w:numPr>
          <w:ilvl w:val="0"/>
          <w:numId w:val="15"/>
        </w:numPr>
        <w:spacing w:after="120" w:line="276" w:lineRule="auto"/>
        <w:ind w:left="284" w:right="40" w:hanging="284"/>
        <w:jc w:val="both"/>
        <w:rPr>
          <w:rFonts w:ascii="Calibri" w:eastAsia="Trebuchet MS" w:hAnsi="Calibri" w:cs="Calibri"/>
          <w:sz w:val="22"/>
          <w:szCs w:val="22"/>
          <w:lang w:bidi="pl-PL"/>
        </w:rPr>
      </w:pPr>
      <w:r w:rsidRPr="00982641">
        <w:rPr>
          <w:rFonts w:ascii="Calibri" w:eastAsia="Trebuchet MS" w:hAnsi="Calibri" w:cs="Calibri"/>
          <w:sz w:val="22"/>
          <w:szCs w:val="22"/>
          <w:lang w:bidi="pl-PL"/>
        </w:rPr>
        <w:t>Odwołanie wnosi si</w:t>
      </w:r>
      <w:r w:rsidR="0005487F" w:rsidRPr="00982641">
        <w:rPr>
          <w:rFonts w:ascii="Calibri" w:eastAsia="Trebuchet MS" w:hAnsi="Calibri" w:cs="Calibri"/>
          <w:sz w:val="22"/>
          <w:szCs w:val="22"/>
          <w:lang w:bidi="pl-PL"/>
        </w:rPr>
        <w:t>ę</w:t>
      </w:r>
      <w:r w:rsidRPr="00982641">
        <w:rPr>
          <w:rFonts w:ascii="Calibri" w:eastAsia="Trebuchet MS" w:hAnsi="Calibri" w:cs="Calibri"/>
          <w:sz w:val="22"/>
          <w:szCs w:val="22"/>
          <w:lang w:bidi="pl-PL"/>
        </w:rPr>
        <w:t xml:space="preserve"> do Prezesa Krajowej Izby Odwoławczej w formie pisemnej albo w formie elektronicznej albo w postaci elektronicznej opatrzone podpisem zaufanym.</w:t>
      </w:r>
    </w:p>
    <w:p w:rsidR="008F6A86" w:rsidRPr="00982641" w:rsidRDefault="00572CE9" w:rsidP="008F11F4">
      <w:pPr>
        <w:pStyle w:val="Bezodstpw"/>
        <w:numPr>
          <w:ilvl w:val="0"/>
          <w:numId w:val="15"/>
        </w:numPr>
        <w:spacing w:line="276" w:lineRule="auto"/>
        <w:ind w:left="284" w:hanging="284"/>
        <w:jc w:val="both"/>
        <w:rPr>
          <w:rFonts w:ascii="Calibri" w:hAnsi="Calibri" w:cs="Calibri"/>
          <w:sz w:val="22"/>
          <w:szCs w:val="22"/>
          <w:lang w:bidi="pl-PL"/>
        </w:rPr>
      </w:pPr>
      <w:r w:rsidRPr="00982641">
        <w:rPr>
          <w:rFonts w:ascii="Calibri" w:hAnsi="Calibri" w:cs="Calibri"/>
          <w:sz w:val="22"/>
          <w:szCs w:val="22"/>
          <w:lang w:bidi="pl-PL"/>
        </w:rPr>
        <w:t>Na orzeczenie Krajowej Izby Odwoławczej oraz postanowienie Prezesa Krajowej Izby Odwoławczej, o którym mowa w art. 519 ust. 1 ustawy Pzp, stronom oraz uczestni</w:t>
      </w:r>
      <w:r w:rsidRPr="00982641">
        <w:rPr>
          <w:rFonts w:ascii="Calibri" w:hAnsi="Calibri" w:cs="Calibri"/>
          <w:sz w:val="22"/>
          <w:szCs w:val="22"/>
          <w:lang w:bidi="pl-PL"/>
        </w:rPr>
        <w:softHyphen/>
        <w:t xml:space="preserve">kom postępowania odwoławczego przysługuje skarga do </w:t>
      </w:r>
      <w:r w:rsidR="0005487F" w:rsidRPr="00982641">
        <w:rPr>
          <w:rFonts w:ascii="Calibri" w:hAnsi="Calibri" w:cs="Calibri"/>
          <w:sz w:val="22"/>
          <w:szCs w:val="22"/>
        </w:rPr>
        <w:t>sądu. Skargę wnosi do Sądu</w:t>
      </w:r>
      <w:r w:rsidRPr="00982641">
        <w:rPr>
          <w:rFonts w:ascii="Calibri" w:hAnsi="Calibri" w:cs="Calibri"/>
          <w:sz w:val="22"/>
          <w:szCs w:val="22"/>
        </w:rPr>
        <w:t xml:space="preserve"> Okręgowego</w:t>
      </w:r>
      <w:r w:rsidRPr="00982641">
        <w:rPr>
          <w:rFonts w:ascii="Calibri" w:hAnsi="Calibri" w:cs="Calibri"/>
          <w:sz w:val="22"/>
          <w:szCs w:val="22"/>
          <w:lang w:bidi="pl-PL"/>
        </w:rPr>
        <w:t xml:space="preserve"> w Warszawie za pośrednictwem Prezesa Krajowej Izby Od</w:t>
      </w:r>
      <w:r w:rsidRPr="00982641">
        <w:rPr>
          <w:rFonts w:ascii="Calibri" w:hAnsi="Calibri" w:cs="Calibri"/>
          <w:sz w:val="22"/>
          <w:szCs w:val="22"/>
          <w:lang w:bidi="pl-PL"/>
        </w:rPr>
        <w:softHyphen/>
        <w:t>woławczej.</w:t>
      </w:r>
    </w:p>
    <w:p w:rsidR="00572CE9" w:rsidRPr="00982641" w:rsidRDefault="00572CE9" w:rsidP="00390516">
      <w:pPr>
        <w:widowControl w:val="0"/>
        <w:numPr>
          <w:ilvl w:val="0"/>
          <w:numId w:val="15"/>
        </w:numPr>
        <w:spacing w:line="276" w:lineRule="auto"/>
        <w:ind w:left="284" w:right="40" w:hanging="284"/>
        <w:jc w:val="both"/>
        <w:rPr>
          <w:rFonts w:ascii="Calibri" w:eastAsia="Trebuchet MS" w:hAnsi="Calibri" w:cs="Calibri"/>
          <w:sz w:val="22"/>
          <w:szCs w:val="22"/>
          <w:lang w:bidi="pl-PL"/>
        </w:rPr>
      </w:pPr>
      <w:r w:rsidRPr="00982641">
        <w:rPr>
          <w:rFonts w:ascii="Calibri" w:eastAsia="Trebuchet MS" w:hAnsi="Calibri" w:cs="Calibri"/>
          <w:sz w:val="22"/>
          <w:szCs w:val="22"/>
          <w:lang w:bidi="pl-PL"/>
        </w:rPr>
        <w:t>Szczegółowe informacje dotyczące środków ochrony prawnej określone są w Dziale IX „Środki ochrony prawnej” ustawy Pzp.</w:t>
      </w:r>
    </w:p>
    <w:p w:rsidR="0003215C" w:rsidRPr="00982641" w:rsidRDefault="0003215C" w:rsidP="002B57E8">
      <w:pPr>
        <w:widowControl w:val="0"/>
        <w:spacing w:line="276" w:lineRule="auto"/>
        <w:ind w:right="40"/>
        <w:jc w:val="both"/>
        <w:rPr>
          <w:rFonts w:ascii="Calibri" w:eastAsia="Trebuchet MS" w:hAnsi="Calibri" w:cs="Calibri"/>
          <w:sz w:val="22"/>
          <w:szCs w:val="22"/>
          <w:lang w:bidi="pl-PL"/>
        </w:rPr>
      </w:pPr>
    </w:p>
    <w:p w:rsidR="003051A1" w:rsidRPr="00982641" w:rsidRDefault="003051A1" w:rsidP="00730D08">
      <w:pPr>
        <w:widowControl w:val="0"/>
        <w:numPr>
          <w:ilvl w:val="0"/>
          <w:numId w:val="33"/>
        </w:numPr>
        <w:shd w:val="clear" w:color="auto" w:fill="BFBFBF"/>
        <w:spacing w:line="276" w:lineRule="auto"/>
        <w:ind w:right="40" w:hanging="4244"/>
        <w:rPr>
          <w:rFonts w:ascii="Calibri" w:eastAsia="Trebuchet MS" w:hAnsi="Calibri" w:cs="Calibri"/>
          <w:b/>
          <w:sz w:val="22"/>
          <w:szCs w:val="22"/>
          <w:lang w:bidi="pl-PL"/>
        </w:rPr>
      </w:pPr>
      <w:r w:rsidRPr="00982641">
        <w:rPr>
          <w:rFonts w:ascii="Calibri" w:eastAsia="Trebuchet MS" w:hAnsi="Calibri" w:cs="Calibri"/>
          <w:b/>
          <w:sz w:val="22"/>
          <w:szCs w:val="22"/>
          <w:lang w:bidi="pl-PL"/>
        </w:rPr>
        <w:t>Informacje dodatkowe dotyczące składania ofert</w:t>
      </w:r>
    </w:p>
    <w:p w:rsidR="003051A1" w:rsidRPr="00982641" w:rsidRDefault="003051A1" w:rsidP="00160038">
      <w:pPr>
        <w:widowControl w:val="0"/>
        <w:numPr>
          <w:ilvl w:val="0"/>
          <w:numId w:val="16"/>
        </w:numPr>
        <w:spacing w:line="276" w:lineRule="auto"/>
        <w:ind w:left="284" w:right="40" w:hanging="284"/>
        <w:jc w:val="both"/>
        <w:rPr>
          <w:rFonts w:ascii="Calibri" w:eastAsia="Trebuchet MS" w:hAnsi="Calibri" w:cs="Calibri"/>
          <w:sz w:val="22"/>
          <w:szCs w:val="22"/>
          <w:lang w:bidi="pl-PL"/>
        </w:rPr>
      </w:pPr>
      <w:r w:rsidRPr="00982641">
        <w:rPr>
          <w:rFonts w:ascii="Calibri" w:eastAsia="Trebuchet MS" w:hAnsi="Calibri" w:cs="Calibri"/>
          <w:sz w:val="22"/>
          <w:szCs w:val="22"/>
          <w:lang w:bidi="pl-PL"/>
        </w:rPr>
        <w:t xml:space="preserve">Niniejsza </w:t>
      </w:r>
      <w:r w:rsidR="00FD620D" w:rsidRPr="00982641">
        <w:rPr>
          <w:rFonts w:ascii="Calibri" w:eastAsia="Trebuchet MS" w:hAnsi="Calibri" w:cs="Calibri"/>
          <w:sz w:val="22"/>
          <w:szCs w:val="22"/>
          <w:lang w:bidi="pl-PL"/>
        </w:rPr>
        <w:t>SWZ</w:t>
      </w:r>
      <w:r w:rsidRPr="00982641">
        <w:rPr>
          <w:rFonts w:ascii="Calibri" w:eastAsia="Trebuchet MS" w:hAnsi="Calibri" w:cs="Calibri"/>
          <w:sz w:val="22"/>
          <w:szCs w:val="22"/>
          <w:lang w:bidi="pl-PL"/>
        </w:rPr>
        <w:t xml:space="preserve"> oraz wszystkie dokumenty do niej dołączone mogą być użyte jedynie w celu sporządzenia oferty.</w:t>
      </w:r>
    </w:p>
    <w:p w:rsidR="003051A1" w:rsidRPr="00982641" w:rsidRDefault="003051A1" w:rsidP="00160038">
      <w:pPr>
        <w:widowControl w:val="0"/>
        <w:numPr>
          <w:ilvl w:val="0"/>
          <w:numId w:val="16"/>
        </w:numPr>
        <w:spacing w:line="276" w:lineRule="auto"/>
        <w:ind w:left="284" w:right="40" w:hanging="284"/>
        <w:jc w:val="both"/>
        <w:rPr>
          <w:rFonts w:ascii="Calibri" w:eastAsia="Trebuchet MS" w:hAnsi="Calibri" w:cs="Calibri"/>
          <w:sz w:val="22"/>
          <w:szCs w:val="22"/>
          <w:lang w:bidi="pl-PL"/>
        </w:rPr>
      </w:pPr>
      <w:r w:rsidRPr="00982641">
        <w:rPr>
          <w:rFonts w:ascii="Calibri" w:eastAsia="Trebuchet MS" w:hAnsi="Calibri" w:cs="Calibri"/>
          <w:sz w:val="22"/>
          <w:szCs w:val="22"/>
          <w:lang w:bidi="pl-PL"/>
        </w:rPr>
        <w:t xml:space="preserve">Wykonawca przedstawia ofertę zgodnie z wymaganiami określonymi w niniejszej  </w:t>
      </w:r>
      <w:r w:rsidR="00FD620D" w:rsidRPr="00982641">
        <w:rPr>
          <w:rFonts w:ascii="Calibri" w:eastAsia="Trebuchet MS" w:hAnsi="Calibri" w:cs="Calibri"/>
          <w:sz w:val="22"/>
          <w:szCs w:val="22"/>
          <w:lang w:bidi="pl-PL"/>
        </w:rPr>
        <w:t>SWZ</w:t>
      </w:r>
      <w:r w:rsidRPr="00982641">
        <w:rPr>
          <w:rFonts w:ascii="Calibri" w:eastAsia="Trebuchet MS" w:hAnsi="Calibri" w:cs="Calibri"/>
          <w:sz w:val="22"/>
          <w:szCs w:val="22"/>
          <w:lang w:bidi="pl-PL"/>
        </w:rPr>
        <w:t xml:space="preserve">.  </w:t>
      </w:r>
    </w:p>
    <w:p w:rsidR="003051A1" w:rsidRPr="00982641" w:rsidRDefault="003051A1" w:rsidP="00160038">
      <w:pPr>
        <w:widowControl w:val="0"/>
        <w:numPr>
          <w:ilvl w:val="0"/>
          <w:numId w:val="16"/>
        </w:numPr>
        <w:spacing w:line="276" w:lineRule="auto"/>
        <w:ind w:left="284" w:right="40" w:hanging="284"/>
        <w:jc w:val="both"/>
        <w:rPr>
          <w:rFonts w:ascii="Calibri" w:eastAsia="Trebuchet MS" w:hAnsi="Calibri" w:cs="Calibri"/>
          <w:sz w:val="22"/>
          <w:szCs w:val="22"/>
          <w:lang w:bidi="pl-PL"/>
        </w:rPr>
      </w:pPr>
      <w:r w:rsidRPr="00982641">
        <w:rPr>
          <w:rFonts w:ascii="Calibri" w:eastAsia="Trebuchet MS" w:hAnsi="Calibri" w:cs="Calibri"/>
          <w:sz w:val="22"/>
          <w:szCs w:val="22"/>
          <w:lang w:bidi="pl-PL"/>
        </w:rPr>
        <w:t>Wykonawca ponosi wszystkie koszty związane z przygotowaniem i złożeniem oferty</w:t>
      </w:r>
      <w:r w:rsidR="00FD620D" w:rsidRPr="00982641">
        <w:rPr>
          <w:rFonts w:ascii="Calibri" w:eastAsia="Trebuchet MS" w:hAnsi="Calibri" w:cs="Calibri"/>
          <w:sz w:val="22"/>
          <w:szCs w:val="22"/>
          <w:lang w:bidi="pl-PL"/>
        </w:rPr>
        <w:t xml:space="preserve"> Zamawiający nie przewiduje zwrotu kosztów udziału w postępowaniu</w:t>
      </w:r>
      <w:r w:rsidRPr="00982641">
        <w:rPr>
          <w:rFonts w:ascii="Calibri" w:eastAsia="Trebuchet MS" w:hAnsi="Calibri" w:cs="Calibri"/>
          <w:sz w:val="22"/>
          <w:szCs w:val="22"/>
          <w:lang w:bidi="pl-PL"/>
        </w:rPr>
        <w:t>.</w:t>
      </w:r>
    </w:p>
    <w:p w:rsidR="00FD620D" w:rsidRPr="00982641" w:rsidRDefault="00FD620D" w:rsidP="00160038">
      <w:pPr>
        <w:widowControl w:val="0"/>
        <w:numPr>
          <w:ilvl w:val="0"/>
          <w:numId w:val="16"/>
        </w:numPr>
        <w:spacing w:line="276" w:lineRule="auto"/>
        <w:ind w:left="284" w:right="40" w:hanging="284"/>
        <w:jc w:val="both"/>
        <w:rPr>
          <w:rFonts w:ascii="Calibri" w:eastAsia="Trebuchet MS" w:hAnsi="Calibri" w:cs="Calibri"/>
          <w:sz w:val="22"/>
          <w:szCs w:val="22"/>
          <w:lang w:bidi="pl-PL"/>
        </w:rPr>
      </w:pPr>
      <w:r w:rsidRPr="00982641">
        <w:rPr>
          <w:rFonts w:ascii="Calibri" w:eastAsia="Trebuchet MS" w:hAnsi="Calibri" w:cs="Calibri"/>
          <w:sz w:val="22"/>
          <w:szCs w:val="22"/>
          <w:lang w:bidi="pl-PL"/>
        </w:rPr>
        <w:t>Zamawiający nie przewiduje składania ofert wariantowych.</w:t>
      </w:r>
    </w:p>
    <w:p w:rsidR="00C74FFF" w:rsidRPr="00982641" w:rsidRDefault="00FD620D" w:rsidP="00160038">
      <w:pPr>
        <w:widowControl w:val="0"/>
        <w:numPr>
          <w:ilvl w:val="0"/>
          <w:numId w:val="16"/>
        </w:numPr>
        <w:spacing w:line="276" w:lineRule="auto"/>
        <w:ind w:left="284" w:right="40" w:hanging="284"/>
        <w:jc w:val="both"/>
        <w:rPr>
          <w:rFonts w:ascii="Calibri" w:eastAsia="Trebuchet MS" w:hAnsi="Calibri" w:cs="Calibri"/>
          <w:sz w:val="22"/>
          <w:szCs w:val="22"/>
          <w:lang w:bidi="pl-PL"/>
        </w:rPr>
      </w:pPr>
      <w:r w:rsidRPr="00982641">
        <w:rPr>
          <w:rFonts w:ascii="Calibri" w:eastAsia="Trebuchet MS" w:hAnsi="Calibri" w:cs="Calibri"/>
          <w:sz w:val="22"/>
          <w:szCs w:val="22"/>
          <w:lang w:bidi="pl-PL"/>
        </w:rPr>
        <w:t>Zamawiający nie przewiduje aukcji elektronicznej</w:t>
      </w:r>
      <w:r w:rsidR="00FA32D3" w:rsidRPr="00982641">
        <w:rPr>
          <w:rFonts w:ascii="Calibri" w:eastAsia="Trebuchet MS" w:hAnsi="Calibri" w:cs="Calibri"/>
          <w:sz w:val="22"/>
          <w:szCs w:val="22"/>
          <w:lang w:bidi="pl-PL"/>
        </w:rPr>
        <w:t xml:space="preserve"> i dynamicznego systemu zakupów</w:t>
      </w:r>
      <w:r w:rsidR="00680F50" w:rsidRPr="00982641">
        <w:rPr>
          <w:rFonts w:ascii="Calibri" w:eastAsia="Trebuchet MS" w:hAnsi="Calibri" w:cs="Calibri"/>
          <w:sz w:val="22"/>
          <w:szCs w:val="22"/>
          <w:lang w:bidi="pl-PL"/>
        </w:rPr>
        <w:t>.</w:t>
      </w:r>
    </w:p>
    <w:p w:rsidR="003051A1" w:rsidRPr="00982641" w:rsidRDefault="003051A1" w:rsidP="006C2961">
      <w:pPr>
        <w:widowControl w:val="0"/>
        <w:spacing w:line="276" w:lineRule="auto"/>
        <w:ind w:right="40"/>
        <w:jc w:val="both"/>
        <w:rPr>
          <w:rFonts w:ascii="Calibri" w:eastAsia="Trebuchet MS" w:hAnsi="Calibri" w:cs="Calibri"/>
          <w:sz w:val="22"/>
          <w:szCs w:val="22"/>
          <w:lang w:bidi="pl-PL"/>
        </w:rPr>
      </w:pPr>
    </w:p>
    <w:p w:rsidR="009D6B0C" w:rsidRPr="00982641" w:rsidRDefault="009D6B0C" w:rsidP="00730D08">
      <w:pPr>
        <w:pStyle w:val="Tekstpodstawowy"/>
        <w:numPr>
          <w:ilvl w:val="0"/>
          <w:numId w:val="34"/>
        </w:numPr>
        <w:shd w:val="clear" w:color="auto" w:fill="BFBFBF"/>
        <w:tabs>
          <w:tab w:val="left" w:pos="709"/>
        </w:tabs>
        <w:spacing w:line="276" w:lineRule="auto"/>
        <w:ind w:left="851" w:hanging="851"/>
        <w:jc w:val="left"/>
        <w:rPr>
          <w:rFonts w:ascii="Calibri" w:hAnsi="Calibri" w:cs="Calibri"/>
          <w:b/>
          <w:smallCaps w:val="0"/>
          <w:sz w:val="22"/>
          <w:szCs w:val="22"/>
          <w:lang w:val="pl-PL"/>
        </w:rPr>
      </w:pPr>
      <w:r w:rsidRPr="00982641">
        <w:rPr>
          <w:rFonts w:ascii="Calibri" w:hAnsi="Calibri" w:cs="Calibri"/>
          <w:b/>
          <w:smallCaps w:val="0"/>
          <w:sz w:val="22"/>
          <w:szCs w:val="22"/>
          <w:lang w:val="pl-PL"/>
        </w:rPr>
        <w:t>Klauzula informacyjna dotycząca RODO</w:t>
      </w:r>
    </w:p>
    <w:p w:rsidR="001B6080" w:rsidRPr="00982641" w:rsidRDefault="001B6080" w:rsidP="009462A0">
      <w:pPr>
        <w:pStyle w:val="Tekstpodstawowy"/>
        <w:spacing w:line="276" w:lineRule="auto"/>
        <w:ind w:left="4244"/>
        <w:jc w:val="left"/>
        <w:rPr>
          <w:rFonts w:ascii="Calibri" w:hAnsi="Calibri" w:cs="Calibri"/>
          <w:b/>
          <w:smallCaps w:val="0"/>
          <w:sz w:val="22"/>
          <w:szCs w:val="22"/>
          <w:lang w:val="pl-PL"/>
        </w:rPr>
      </w:pPr>
    </w:p>
    <w:p w:rsidR="00E30C4A" w:rsidRPr="00982641" w:rsidRDefault="009A6281" w:rsidP="009A6281">
      <w:pPr>
        <w:spacing w:line="276" w:lineRule="auto"/>
        <w:jc w:val="both"/>
        <w:rPr>
          <w:rFonts w:ascii="Calibri" w:hAnsi="Calibri" w:cs="Calibri"/>
          <w:sz w:val="22"/>
          <w:szCs w:val="22"/>
          <w:lang w:eastAsia="x-none"/>
        </w:rPr>
      </w:pPr>
      <w:r w:rsidRPr="00982641">
        <w:rPr>
          <w:rFonts w:ascii="Calibri" w:hAnsi="Calibri" w:cs="Calibri"/>
          <w:sz w:val="22"/>
          <w:szCs w:val="22"/>
          <w:lang w:eastAsia="x-none"/>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E30C4A" w:rsidRPr="00982641" w:rsidRDefault="009A6281" w:rsidP="006C509D">
      <w:pPr>
        <w:numPr>
          <w:ilvl w:val="0"/>
          <w:numId w:val="18"/>
        </w:numPr>
        <w:tabs>
          <w:tab w:val="clear" w:pos="0"/>
          <w:tab w:val="num" w:pos="284"/>
        </w:tabs>
        <w:spacing w:line="276" w:lineRule="auto"/>
        <w:ind w:left="284" w:hanging="284"/>
        <w:jc w:val="both"/>
        <w:rPr>
          <w:rFonts w:ascii="Calibri" w:hAnsi="Calibri" w:cs="Calibri"/>
          <w:sz w:val="22"/>
          <w:szCs w:val="22"/>
          <w:lang w:eastAsia="x-none"/>
        </w:rPr>
      </w:pPr>
      <w:r w:rsidRPr="00982641">
        <w:rPr>
          <w:rFonts w:ascii="Calibri" w:hAnsi="Calibri" w:cs="Calibri"/>
          <w:sz w:val="22"/>
          <w:szCs w:val="22"/>
          <w:lang w:eastAsia="x-none"/>
        </w:rPr>
        <w:lastRenderedPageBreak/>
        <w:t xml:space="preserve">   Administratorem danych osobowych Wykonawcy oraz osób, których dane  Wykonawca przekazał w niniejszym postępowaniu jest Szpital Specjalistyczny w Brzozowie Podkarpacki Ośrodek Onkologiczny , Im. Ks. B. Markiewicza, 36-200 Brzozów, ul. Ks. J. Bielawskiego 18</w:t>
      </w:r>
    </w:p>
    <w:p w:rsidR="009A6281" w:rsidRPr="00982641" w:rsidRDefault="009A6281" w:rsidP="00730D08">
      <w:pPr>
        <w:numPr>
          <w:ilvl w:val="0"/>
          <w:numId w:val="18"/>
        </w:numPr>
        <w:tabs>
          <w:tab w:val="clear" w:pos="0"/>
          <w:tab w:val="num" w:pos="284"/>
        </w:tabs>
        <w:spacing w:line="276" w:lineRule="auto"/>
        <w:ind w:left="284" w:hanging="284"/>
        <w:jc w:val="both"/>
        <w:rPr>
          <w:rFonts w:ascii="Calibri" w:hAnsi="Calibri" w:cs="Calibri"/>
          <w:sz w:val="22"/>
          <w:szCs w:val="22"/>
          <w:lang w:eastAsia="x-none"/>
        </w:rPr>
      </w:pPr>
      <w:r w:rsidRPr="00982641">
        <w:rPr>
          <w:rFonts w:ascii="Calibri" w:hAnsi="Calibri" w:cs="Calibri"/>
          <w:sz w:val="22"/>
          <w:szCs w:val="22"/>
          <w:lang w:eastAsia="x-none"/>
        </w:rPr>
        <w:t xml:space="preserve">  Z Inspektorem Ochrony Danych można się skontaktować poprzez e-mail </w:t>
      </w:r>
      <w:hyperlink r:id="rId18" w:history="1">
        <w:r w:rsidRPr="00982641">
          <w:rPr>
            <w:rStyle w:val="Hipercze"/>
            <w:rFonts w:ascii="Calibri" w:hAnsi="Calibri" w:cs="Calibri"/>
            <w:sz w:val="22"/>
            <w:szCs w:val="22"/>
            <w:lang w:eastAsia="x-none"/>
          </w:rPr>
          <w:t>robert.tomza@szpital-</w:t>
        </w:r>
      </w:hyperlink>
      <w:r w:rsidRPr="00982641">
        <w:rPr>
          <w:rFonts w:ascii="Calibri" w:hAnsi="Calibri" w:cs="Calibri"/>
          <w:sz w:val="22"/>
          <w:szCs w:val="22"/>
          <w:lang w:eastAsia="x-none"/>
        </w:rPr>
        <w:t xml:space="preserve"> brzozow.pl, lub pisemnie na adres Administratora.</w:t>
      </w:r>
    </w:p>
    <w:p w:rsidR="009A6281" w:rsidRPr="00982641" w:rsidRDefault="009A6281" w:rsidP="00730D08">
      <w:pPr>
        <w:numPr>
          <w:ilvl w:val="0"/>
          <w:numId w:val="18"/>
        </w:numPr>
        <w:tabs>
          <w:tab w:val="clear" w:pos="0"/>
          <w:tab w:val="num" w:pos="284"/>
        </w:tabs>
        <w:spacing w:line="276" w:lineRule="auto"/>
        <w:ind w:left="284" w:hanging="284"/>
        <w:jc w:val="both"/>
        <w:rPr>
          <w:rFonts w:ascii="Calibri" w:hAnsi="Calibri" w:cs="Calibri"/>
          <w:sz w:val="22"/>
          <w:szCs w:val="22"/>
          <w:lang w:eastAsia="x-none"/>
        </w:rPr>
      </w:pPr>
      <w:r w:rsidRPr="00982641">
        <w:rPr>
          <w:rFonts w:ascii="Calibri" w:hAnsi="Calibri" w:cs="Calibri"/>
          <w:sz w:val="22"/>
          <w:szCs w:val="22"/>
          <w:lang w:eastAsia="x-none"/>
        </w:rPr>
        <w:t xml:space="preserve">  Dane osobowe Wykonawcy przetwarzane będą na podstawie art. 6 ust. 1 lit. C</w:t>
      </w:r>
      <w:r w:rsidRPr="00982641">
        <w:rPr>
          <w:rFonts w:ascii="Calibri" w:hAnsi="Calibri" w:cs="Calibri"/>
          <w:i/>
          <w:sz w:val="22"/>
          <w:szCs w:val="22"/>
          <w:lang w:eastAsia="x-none"/>
        </w:rPr>
        <w:t> </w:t>
      </w:r>
      <w:r w:rsidRPr="00982641">
        <w:rPr>
          <w:rFonts w:ascii="Calibri" w:hAnsi="Calibri" w:cs="Calibri"/>
          <w:sz w:val="22"/>
          <w:szCs w:val="22"/>
          <w:lang w:eastAsia="x-none"/>
        </w:rPr>
        <w:t>RODO w celu związanym z postępowaniem o udzielenie niniejszego zamówienia publicznego,</w:t>
      </w:r>
      <w:r w:rsidRPr="00982641">
        <w:rPr>
          <w:rFonts w:ascii="Calibri" w:hAnsi="Calibri" w:cs="Calibri"/>
          <w:b/>
          <w:sz w:val="22"/>
          <w:szCs w:val="22"/>
          <w:lang w:eastAsia="x-none"/>
        </w:rPr>
        <w:t xml:space="preserve"> </w:t>
      </w:r>
      <w:r w:rsidRPr="00982641">
        <w:rPr>
          <w:rFonts w:ascii="Calibri" w:hAnsi="Calibri" w:cs="Calibri"/>
          <w:sz w:val="22"/>
          <w:szCs w:val="22"/>
          <w:lang w:eastAsia="x-none"/>
        </w:rPr>
        <w:t>prowadzonym w trybie przetargu nieograniczonego;</w:t>
      </w:r>
    </w:p>
    <w:p w:rsidR="009A6281" w:rsidRPr="00982641" w:rsidRDefault="009A6281" w:rsidP="00730D08">
      <w:pPr>
        <w:numPr>
          <w:ilvl w:val="0"/>
          <w:numId w:val="18"/>
        </w:numPr>
        <w:tabs>
          <w:tab w:val="clear" w:pos="0"/>
          <w:tab w:val="num" w:pos="284"/>
        </w:tabs>
        <w:spacing w:line="276" w:lineRule="auto"/>
        <w:ind w:left="284" w:hanging="284"/>
        <w:jc w:val="both"/>
        <w:rPr>
          <w:rFonts w:ascii="Calibri" w:hAnsi="Calibri" w:cs="Calibri"/>
          <w:sz w:val="22"/>
          <w:szCs w:val="22"/>
          <w:lang w:eastAsia="x-none"/>
        </w:rPr>
      </w:pPr>
      <w:r w:rsidRPr="00982641">
        <w:rPr>
          <w:rFonts w:ascii="Calibri" w:hAnsi="Calibri" w:cs="Calibri"/>
          <w:sz w:val="22"/>
          <w:szCs w:val="22"/>
          <w:lang w:eastAsia="x-none"/>
        </w:rPr>
        <w:t xml:space="preserve">  Odbiorcami danych osobowych Wykonawcy będą osoby lub podmioty, którym udostępniona zostanie dokumentacja postępowania w oparciu o art. 8 oraz art. 96 ust. 3 ustawy Pzp;  </w:t>
      </w:r>
    </w:p>
    <w:p w:rsidR="009A6281" w:rsidRPr="00982641" w:rsidRDefault="009A6281" w:rsidP="00730D08">
      <w:pPr>
        <w:numPr>
          <w:ilvl w:val="0"/>
          <w:numId w:val="18"/>
        </w:numPr>
        <w:tabs>
          <w:tab w:val="clear" w:pos="0"/>
          <w:tab w:val="num" w:pos="284"/>
        </w:tabs>
        <w:spacing w:line="276" w:lineRule="auto"/>
        <w:ind w:left="284" w:hanging="284"/>
        <w:jc w:val="both"/>
        <w:rPr>
          <w:rFonts w:ascii="Calibri" w:hAnsi="Calibri" w:cs="Calibri"/>
          <w:sz w:val="22"/>
          <w:szCs w:val="22"/>
          <w:lang w:eastAsia="x-none"/>
        </w:rPr>
      </w:pPr>
      <w:r w:rsidRPr="00982641">
        <w:rPr>
          <w:rFonts w:ascii="Calibri" w:hAnsi="Calibri" w:cs="Calibri"/>
          <w:sz w:val="22"/>
          <w:szCs w:val="22"/>
          <w:lang w:eastAsia="x-none"/>
        </w:rPr>
        <w:t xml:space="preserve">  Dane osobowe Wykonawcy będą przechowywane, zgodnie z art. 97 ust. 1 ustawy Pzp, przez okres 4 lat od dnia zakończenia postępowania o udzielenie zamówienia, a jeżeli czas trwania umowy przekracza 4</w:t>
      </w:r>
      <w:r w:rsidR="008F6A86" w:rsidRPr="00982641">
        <w:rPr>
          <w:rFonts w:ascii="Calibri" w:hAnsi="Calibri" w:cs="Calibri"/>
          <w:sz w:val="22"/>
          <w:szCs w:val="22"/>
          <w:lang w:eastAsia="x-none"/>
        </w:rPr>
        <w:t> </w:t>
      </w:r>
      <w:r w:rsidRPr="00982641">
        <w:rPr>
          <w:rFonts w:ascii="Calibri" w:hAnsi="Calibri" w:cs="Calibri"/>
          <w:sz w:val="22"/>
          <w:szCs w:val="22"/>
          <w:lang w:eastAsia="x-none"/>
        </w:rPr>
        <w:t>lata, okres przechowywania obejmuje cały czas trwania umowy;</w:t>
      </w:r>
    </w:p>
    <w:p w:rsidR="009A6281" w:rsidRPr="00982641" w:rsidRDefault="009A6281" w:rsidP="00730D08">
      <w:pPr>
        <w:numPr>
          <w:ilvl w:val="0"/>
          <w:numId w:val="18"/>
        </w:numPr>
        <w:tabs>
          <w:tab w:val="clear" w:pos="0"/>
          <w:tab w:val="num" w:pos="284"/>
        </w:tabs>
        <w:spacing w:line="276" w:lineRule="auto"/>
        <w:ind w:left="284" w:hanging="284"/>
        <w:jc w:val="both"/>
        <w:rPr>
          <w:rFonts w:ascii="Calibri" w:hAnsi="Calibri" w:cs="Calibri"/>
          <w:sz w:val="22"/>
          <w:szCs w:val="22"/>
          <w:lang w:eastAsia="x-none"/>
        </w:rPr>
      </w:pPr>
      <w:r w:rsidRPr="00982641">
        <w:rPr>
          <w:rFonts w:ascii="Calibri" w:hAnsi="Calibri" w:cs="Calibri"/>
          <w:sz w:val="22"/>
          <w:szCs w:val="22"/>
          <w:lang w:eastAsia="x-none"/>
        </w:rPr>
        <w:t xml:space="preserve">  Obowiązek podania przez Wykonawcę danych osobowych bezpośrednio go dotyczących jest wymogiem ustawowym określonym w przepisach ustawy Pzp, związanym z udziałem w postępowaniu o udzielenie zamówienia publicznego; konsekwencje niepodania określonych danych wynikają z</w:t>
      </w:r>
      <w:r w:rsidR="008F6A86" w:rsidRPr="00982641">
        <w:rPr>
          <w:rFonts w:ascii="Calibri" w:hAnsi="Calibri" w:cs="Calibri"/>
          <w:sz w:val="22"/>
          <w:szCs w:val="22"/>
          <w:lang w:eastAsia="x-none"/>
        </w:rPr>
        <w:t> </w:t>
      </w:r>
      <w:r w:rsidRPr="00982641">
        <w:rPr>
          <w:rFonts w:ascii="Calibri" w:hAnsi="Calibri" w:cs="Calibri"/>
          <w:sz w:val="22"/>
          <w:szCs w:val="22"/>
          <w:lang w:eastAsia="x-none"/>
        </w:rPr>
        <w:t xml:space="preserve">ustawy Pzp;  </w:t>
      </w:r>
    </w:p>
    <w:p w:rsidR="009A6281" w:rsidRPr="00982641" w:rsidRDefault="009A6281" w:rsidP="00730D08">
      <w:pPr>
        <w:numPr>
          <w:ilvl w:val="0"/>
          <w:numId w:val="18"/>
        </w:numPr>
        <w:tabs>
          <w:tab w:val="clear" w:pos="0"/>
          <w:tab w:val="num" w:pos="284"/>
        </w:tabs>
        <w:spacing w:line="276" w:lineRule="auto"/>
        <w:ind w:left="284" w:hanging="284"/>
        <w:jc w:val="both"/>
        <w:rPr>
          <w:rFonts w:ascii="Calibri" w:hAnsi="Calibri" w:cs="Calibri"/>
          <w:sz w:val="22"/>
          <w:szCs w:val="22"/>
          <w:lang w:eastAsia="x-none"/>
        </w:rPr>
      </w:pPr>
      <w:r w:rsidRPr="00982641">
        <w:rPr>
          <w:rFonts w:ascii="Calibri" w:hAnsi="Calibri" w:cs="Calibri"/>
          <w:sz w:val="22"/>
          <w:szCs w:val="22"/>
          <w:lang w:eastAsia="x-none"/>
        </w:rPr>
        <w:t xml:space="preserve">  W odniesieniu do danych osobowych Wykonawcy decyzje nie będą podejmowane w sposób zautomatyzowany, stosowanie do art. 22 RODO;</w:t>
      </w:r>
    </w:p>
    <w:p w:rsidR="009A6281" w:rsidRPr="00982641" w:rsidRDefault="009A6281" w:rsidP="00730D08">
      <w:pPr>
        <w:numPr>
          <w:ilvl w:val="0"/>
          <w:numId w:val="18"/>
        </w:numPr>
        <w:tabs>
          <w:tab w:val="clear" w:pos="0"/>
          <w:tab w:val="num" w:pos="284"/>
        </w:tabs>
        <w:spacing w:line="276" w:lineRule="auto"/>
        <w:ind w:left="284" w:hanging="284"/>
        <w:jc w:val="both"/>
        <w:rPr>
          <w:rFonts w:ascii="Calibri" w:hAnsi="Calibri" w:cs="Calibri"/>
          <w:sz w:val="22"/>
          <w:szCs w:val="22"/>
          <w:lang w:eastAsia="x-none"/>
        </w:rPr>
      </w:pPr>
      <w:r w:rsidRPr="00982641">
        <w:rPr>
          <w:rFonts w:ascii="Calibri" w:hAnsi="Calibri" w:cs="Calibri"/>
          <w:sz w:val="22"/>
          <w:szCs w:val="22"/>
          <w:lang w:eastAsia="x-none"/>
        </w:rPr>
        <w:t xml:space="preserve">   Wykonawca posiada:</w:t>
      </w:r>
    </w:p>
    <w:p w:rsidR="009A6281" w:rsidRPr="00982641" w:rsidRDefault="009A6281" w:rsidP="00116BF3">
      <w:pPr>
        <w:numPr>
          <w:ilvl w:val="0"/>
          <w:numId w:val="19"/>
        </w:numPr>
        <w:spacing w:line="276" w:lineRule="auto"/>
        <w:ind w:firstLine="66"/>
        <w:jc w:val="both"/>
        <w:rPr>
          <w:rFonts w:ascii="Calibri" w:hAnsi="Calibri" w:cs="Calibri"/>
          <w:sz w:val="22"/>
          <w:szCs w:val="22"/>
          <w:lang w:eastAsia="x-none"/>
        </w:rPr>
      </w:pPr>
      <w:r w:rsidRPr="00982641">
        <w:rPr>
          <w:rFonts w:ascii="Calibri" w:hAnsi="Calibri" w:cs="Calibri"/>
          <w:sz w:val="22"/>
          <w:szCs w:val="22"/>
          <w:lang w:eastAsia="x-none"/>
        </w:rPr>
        <w:t>na podstawie art. 15 RODO prawo dostępu do swoich danych osobowych;</w:t>
      </w:r>
    </w:p>
    <w:p w:rsidR="009A6281" w:rsidRPr="00982641" w:rsidRDefault="009A6281" w:rsidP="00116BF3">
      <w:pPr>
        <w:numPr>
          <w:ilvl w:val="0"/>
          <w:numId w:val="19"/>
        </w:numPr>
        <w:spacing w:line="276" w:lineRule="auto"/>
        <w:ind w:left="709" w:hanging="283"/>
        <w:jc w:val="both"/>
        <w:rPr>
          <w:rFonts w:ascii="Calibri" w:hAnsi="Calibri" w:cs="Calibri"/>
          <w:sz w:val="22"/>
          <w:szCs w:val="22"/>
          <w:lang w:eastAsia="x-none"/>
        </w:rPr>
      </w:pPr>
      <w:r w:rsidRPr="00982641">
        <w:rPr>
          <w:rFonts w:ascii="Calibri" w:hAnsi="Calibri" w:cs="Calibri"/>
          <w:sz w:val="22"/>
          <w:szCs w:val="22"/>
          <w:lang w:eastAsia="x-none"/>
        </w:rPr>
        <w:t>na podstawie art. 16 RODO prawo do sprostowania danych osobowych, o ile ich zmiana nie skutkuje zmianą wyniku postępowania o udzielenie zamówienia publicznego czy też zmianą postanowień umowy w zakresie niezgodnym z ustawą Pzp oraz nie narusza integralności protokołu oraz jego załączników;</w:t>
      </w:r>
    </w:p>
    <w:p w:rsidR="009A6281" w:rsidRPr="00982641" w:rsidRDefault="009A6281" w:rsidP="00116BF3">
      <w:pPr>
        <w:numPr>
          <w:ilvl w:val="0"/>
          <w:numId w:val="19"/>
        </w:numPr>
        <w:spacing w:line="276" w:lineRule="auto"/>
        <w:ind w:left="709" w:hanging="283"/>
        <w:jc w:val="both"/>
        <w:rPr>
          <w:rFonts w:ascii="Calibri" w:hAnsi="Calibri" w:cs="Calibri"/>
          <w:sz w:val="22"/>
          <w:szCs w:val="22"/>
          <w:lang w:eastAsia="x-none"/>
        </w:rPr>
      </w:pPr>
      <w:r w:rsidRPr="00982641">
        <w:rPr>
          <w:rFonts w:ascii="Calibri" w:hAnsi="Calibri" w:cs="Calibri"/>
          <w:sz w:val="22"/>
          <w:szCs w:val="22"/>
          <w:lang w:eastAsia="x-none"/>
        </w:rPr>
        <w:t xml:space="preserve">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UE lub państwa członkowskiego;  </w:t>
      </w:r>
    </w:p>
    <w:p w:rsidR="009A6281" w:rsidRPr="00982641" w:rsidRDefault="009A6281" w:rsidP="00116BF3">
      <w:pPr>
        <w:numPr>
          <w:ilvl w:val="0"/>
          <w:numId w:val="19"/>
        </w:numPr>
        <w:spacing w:line="276" w:lineRule="auto"/>
        <w:ind w:left="709" w:hanging="283"/>
        <w:jc w:val="both"/>
        <w:rPr>
          <w:rFonts w:ascii="Calibri" w:hAnsi="Calibri" w:cs="Calibri"/>
          <w:sz w:val="22"/>
          <w:szCs w:val="22"/>
          <w:lang w:eastAsia="x-none"/>
        </w:rPr>
      </w:pPr>
      <w:r w:rsidRPr="00982641">
        <w:rPr>
          <w:rFonts w:ascii="Calibri" w:hAnsi="Calibri" w:cs="Calibri"/>
          <w:sz w:val="22"/>
          <w:szCs w:val="22"/>
          <w:lang w:eastAsia="x-none"/>
        </w:rPr>
        <w:t>prawo do wniesienia skargi do Prezesa Urzędu Ochrony Danych Osobowych, gdy Wykonawca uzna, że przetwarzanie jego danych osobowych narusza przepisy RODO;</w:t>
      </w:r>
    </w:p>
    <w:p w:rsidR="009A6281" w:rsidRPr="00982641" w:rsidRDefault="009A6281" w:rsidP="00730D08">
      <w:pPr>
        <w:numPr>
          <w:ilvl w:val="0"/>
          <w:numId w:val="18"/>
        </w:numPr>
        <w:spacing w:line="276" w:lineRule="auto"/>
        <w:jc w:val="both"/>
        <w:rPr>
          <w:rFonts w:ascii="Calibri" w:hAnsi="Calibri" w:cs="Calibri"/>
          <w:sz w:val="22"/>
          <w:szCs w:val="22"/>
          <w:lang w:eastAsia="x-none"/>
        </w:rPr>
      </w:pPr>
      <w:r w:rsidRPr="00982641">
        <w:rPr>
          <w:rFonts w:ascii="Calibri" w:hAnsi="Calibri" w:cs="Calibri"/>
          <w:sz w:val="22"/>
          <w:szCs w:val="22"/>
          <w:lang w:eastAsia="x-none"/>
        </w:rPr>
        <w:t xml:space="preserve">  Wykonawcy nie przysługuje:</w:t>
      </w:r>
    </w:p>
    <w:p w:rsidR="009A6281" w:rsidRPr="00982641" w:rsidRDefault="009A6281" w:rsidP="00730D08">
      <w:pPr>
        <w:numPr>
          <w:ilvl w:val="0"/>
          <w:numId w:val="21"/>
        </w:numPr>
        <w:spacing w:line="276" w:lineRule="auto"/>
        <w:jc w:val="both"/>
        <w:rPr>
          <w:rFonts w:ascii="Calibri" w:hAnsi="Calibri" w:cs="Calibri"/>
          <w:sz w:val="22"/>
          <w:szCs w:val="22"/>
          <w:lang w:eastAsia="x-none"/>
        </w:rPr>
      </w:pPr>
      <w:r w:rsidRPr="00982641">
        <w:rPr>
          <w:rFonts w:ascii="Calibri" w:hAnsi="Calibri" w:cs="Calibri"/>
          <w:sz w:val="22"/>
          <w:szCs w:val="22"/>
          <w:lang w:eastAsia="x-none"/>
        </w:rPr>
        <w:t>w związku z art. 17 ust. 3 lit. b, d lub e RODO prawo do usunięcia danych osobowych;</w:t>
      </w:r>
    </w:p>
    <w:p w:rsidR="009A6281" w:rsidRPr="00982641" w:rsidRDefault="009A6281" w:rsidP="00730D08">
      <w:pPr>
        <w:numPr>
          <w:ilvl w:val="0"/>
          <w:numId w:val="21"/>
        </w:numPr>
        <w:spacing w:line="276" w:lineRule="auto"/>
        <w:jc w:val="both"/>
        <w:rPr>
          <w:rFonts w:ascii="Calibri" w:hAnsi="Calibri" w:cs="Calibri"/>
          <w:sz w:val="22"/>
          <w:szCs w:val="22"/>
          <w:lang w:eastAsia="x-none"/>
        </w:rPr>
      </w:pPr>
      <w:r w:rsidRPr="00982641">
        <w:rPr>
          <w:rFonts w:ascii="Calibri" w:hAnsi="Calibri" w:cs="Calibri"/>
          <w:sz w:val="22"/>
          <w:szCs w:val="22"/>
          <w:lang w:eastAsia="x-none"/>
        </w:rPr>
        <w:t>prawo do przenoszenia danych osobowych, o którym mowa w art. 20 RODO;</w:t>
      </w:r>
    </w:p>
    <w:p w:rsidR="00E30C4A" w:rsidRPr="00982641" w:rsidRDefault="009A6281" w:rsidP="008F11F4">
      <w:pPr>
        <w:numPr>
          <w:ilvl w:val="0"/>
          <w:numId w:val="21"/>
        </w:numPr>
        <w:spacing w:line="276" w:lineRule="auto"/>
        <w:jc w:val="both"/>
        <w:rPr>
          <w:rFonts w:ascii="Calibri" w:hAnsi="Calibri" w:cs="Calibri"/>
          <w:sz w:val="22"/>
          <w:szCs w:val="22"/>
          <w:lang w:eastAsia="x-none"/>
        </w:rPr>
      </w:pPr>
      <w:r w:rsidRPr="00982641">
        <w:rPr>
          <w:rFonts w:ascii="Calibri" w:hAnsi="Calibri" w:cs="Calibri"/>
          <w:sz w:val="22"/>
          <w:szCs w:val="22"/>
          <w:lang w:eastAsia="x-none"/>
        </w:rPr>
        <w:t xml:space="preserve">na podstawie art. 21 RODO prawo sprzeciwu, wobec przetwarzania danych osobowych, gdyż podstawą prawną przetwarzania Pani/Pana danych osobowych jest art. 6 ust. 1 lit. c RODO.  </w:t>
      </w:r>
    </w:p>
    <w:p w:rsidR="009F5973" w:rsidRPr="00982641" w:rsidRDefault="009F5973" w:rsidP="009F5973">
      <w:pPr>
        <w:spacing w:line="276" w:lineRule="auto"/>
        <w:ind w:left="720"/>
        <w:jc w:val="both"/>
        <w:rPr>
          <w:rFonts w:ascii="Calibri" w:hAnsi="Calibri" w:cs="Calibri"/>
          <w:sz w:val="22"/>
          <w:szCs w:val="22"/>
          <w:lang w:eastAsia="x-none"/>
        </w:rPr>
      </w:pPr>
    </w:p>
    <w:p w:rsidR="009A6281" w:rsidRPr="00982641" w:rsidRDefault="009A6281" w:rsidP="009A6281">
      <w:pPr>
        <w:spacing w:line="276" w:lineRule="auto"/>
        <w:ind w:left="426" w:firstLine="1"/>
        <w:jc w:val="both"/>
        <w:rPr>
          <w:rFonts w:ascii="Calibri" w:hAnsi="Calibri" w:cs="Calibri"/>
          <w:sz w:val="22"/>
          <w:szCs w:val="22"/>
          <w:lang w:eastAsia="x-none"/>
        </w:rPr>
      </w:pPr>
      <w:r w:rsidRPr="00982641">
        <w:rPr>
          <w:rFonts w:ascii="Calibri" w:hAnsi="Calibri" w:cs="Calibri"/>
          <w:b/>
          <w:sz w:val="22"/>
          <w:szCs w:val="22"/>
          <w:lang w:eastAsia="x-none"/>
        </w:rPr>
        <w:t>UWAGA!</w:t>
      </w:r>
    </w:p>
    <w:p w:rsidR="009A6281" w:rsidRPr="00982641" w:rsidRDefault="009A6281" w:rsidP="00730D08">
      <w:pPr>
        <w:numPr>
          <w:ilvl w:val="0"/>
          <w:numId w:val="20"/>
        </w:numPr>
        <w:spacing w:line="276" w:lineRule="auto"/>
        <w:jc w:val="both"/>
        <w:rPr>
          <w:rFonts w:ascii="Calibri" w:hAnsi="Calibri" w:cs="Calibri"/>
          <w:sz w:val="22"/>
          <w:szCs w:val="22"/>
          <w:lang w:eastAsia="x-none"/>
        </w:rPr>
      </w:pPr>
      <w:r w:rsidRPr="00982641">
        <w:rPr>
          <w:rFonts w:ascii="Calibri" w:hAnsi="Calibri" w:cs="Calibri"/>
          <w:bCs/>
          <w:sz w:val="22"/>
          <w:szCs w:val="22"/>
          <w:lang w:eastAsia="x-none"/>
        </w:rPr>
        <w:t>Do obowiązków Wykonawcy należą m.in. obowiązki wynikające z RODO, w szczególności obowiązek informacyjny przewidziany w art. 13 RODO względem osób fizycznych</w:t>
      </w:r>
      <w:r w:rsidRPr="00982641">
        <w:rPr>
          <w:rFonts w:ascii="Calibri" w:hAnsi="Calibri" w:cs="Calibri"/>
          <w:sz w:val="22"/>
          <w:szCs w:val="22"/>
          <w:lang w:eastAsia="x-none"/>
        </w:rPr>
        <w:t xml:space="preserve">, których dane osobowe dotyczą i od których dane te Wykonawca bezpośrednio pozyskał. </w:t>
      </w:r>
    </w:p>
    <w:p w:rsidR="009A6281" w:rsidRPr="00982641" w:rsidRDefault="009A6281" w:rsidP="00730D08">
      <w:pPr>
        <w:numPr>
          <w:ilvl w:val="0"/>
          <w:numId w:val="20"/>
        </w:numPr>
        <w:tabs>
          <w:tab w:val="clear" w:pos="540"/>
          <w:tab w:val="num" w:pos="0"/>
        </w:tabs>
        <w:spacing w:line="276" w:lineRule="auto"/>
        <w:jc w:val="both"/>
        <w:rPr>
          <w:rFonts w:ascii="Calibri" w:hAnsi="Calibri" w:cs="Calibri"/>
          <w:sz w:val="22"/>
          <w:szCs w:val="22"/>
          <w:lang w:eastAsia="x-none"/>
        </w:rPr>
      </w:pPr>
      <w:r w:rsidRPr="00982641">
        <w:rPr>
          <w:rFonts w:ascii="Calibri" w:hAnsi="Calibri" w:cs="Calibri"/>
          <w:sz w:val="22"/>
          <w:szCs w:val="22"/>
          <w:lang w:eastAsia="x-none"/>
        </w:rPr>
        <w:t>Jednakże obowiązek informacyjny wynikający z art. 13 RODO nie będzie miał zastosowania, gdy i</w:t>
      </w:r>
      <w:r w:rsidR="008F6A86" w:rsidRPr="00982641">
        <w:rPr>
          <w:rFonts w:ascii="Calibri" w:hAnsi="Calibri" w:cs="Calibri"/>
          <w:sz w:val="22"/>
          <w:szCs w:val="22"/>
          <w:lang w:eastAsia="x-none"/>
        </w:rPr>
        <w:t> </w:t>
      </w:r>
      <w:r w:rsidRPr="00982641">
        <w:rPr>
          <w:rFonts w:ascii="Calibri" w:hAnsi="Calibri" w:cs="Calibri"/>
          <w:sz w:val="22"/>
          <w:szCs w:val="22"/>
          <w:lang w:eastAsia="x-none"/>
        </w:rPr>
        <w:t>w</w:t>
      </w:r>
      <w:r w:rsidR="008F6A86" w:rsidRPr="00982641">
        <w:rPr>
          <w:rFonts w:ascii="Calibri" w:hAnsi="Calibri" w:cs="Calibri"/>
          <w:sz w:val="22"/>
          <w:szCs w:val="22"/>
          <w:lang w:eastAsia="x-none"/>
        </w:rPr>
        <w:t> </w:t>
      </w:r>
      <w:r w:rsidRPr="00982641">
        <w:rPr>
          <w:rFonts w:ascii="Calibri" w:hAnsi="Calibri" w:cs="Calibri"/>
          <w:sz w:val="22"/>
          <w:szCs w:val="22"/>
          <w:lang w:eastAsia="x-none"/>
        </w:rPr>
        <w:t xml:space="preserve">zakresie, w jakim osoba fizyczna, której dane dotyczą, dysponuje już tymi informacjami (vide: art. 13 ust. 4 RODO). </w:t>
      </w:r>
    </w:p>
    <w:p w:rsidR="009A6281" w:rsidRPr="00982641" w:rsidRDefault="009A6281" w:rsidP="00730D08">
      <w:pPr>
        <w:numPr>
          <w:ilvl w:val="0"/>
          <w:numId w:val="20"/>
        </w:numPr>
        <w:tabs>
          <w:tab w:val="clear" w:pos="540"/>
          <w:tab w:val="num" w:pos="0"/>
        </w:tabs>
        <w:spacing w:line="276" w:lineRule="auto"/>
        <w:jc w:val="both"/>
        <w:rPr>
          <w:rFonts w:ascii="Calibri" w:hAnsi="Calibri" w:cs="Calibri"/>
          <w:sz w:val="22"/>
          <w:szCs w:val="22"/>
          <w:lang w:eastAsia="x-none"/>
        </w:rPr>
      </w:pPr>
      <w:r w:rsidRPr="00982641">
        <w:rPr>
          <w:rFonts w:ascii="Calibri" w:hAnsi="Calibri" w:cs="Calibri"/>
          <w:bCs/>
          <w:sz w:val="22"/>
          <w:szCs w:val="22"/>
          <w:lang w:eastAsia="x-none"/>
        </w:rPr>
        <w:lastRenderedPageBreak/>
        <w:t>Ponadto, Wykonawca będzie musiał wypełnić obowiązek informacyjny wynikający z art. 14 RODO względem osób fizycznych</w:t>
      </w:r>
      <w:r w:rsidRPr="00982641">
        <w:rPr>
          <w:rFonts w:ascii="Calibri" w:hAnsi="Calibri" w:cs="Calibri"/>
          <w:sz w:val="22"/>
          <w:szCs w:val="22"/>
          <w:lang w:eastAsia="x-none"/>
        </w:rPr>
        <w:t>, których dane przekazuje Zamawiającemu i których dane pośrednio pozyskał, chyba że ma zastosowanie</w:t>
      </w:r>
      <w:r w:rsidR="00240360" w:rsidRPr="00982641">
        <w:rPr>
          <w:rFonts w:ascii="Calibri" w:hAnsi="Calibri" w:cs="Calibri"/>
          <w:sz w:val="22"/>
          <w:szCs w:val="22"/>
          <w:lang w:eastAsia="x-none"/>
        </w:rPr>
        <w:t xml:space="preserve"> </w:t>
      </w:r>
      <w:r w:rsidRPr="00982641">
        <w:rPr>
          <w:rFonts w:ascii="Calibri" w:hAnsi="Calibri" w:cs="Calibri"/>
          <w:sz w:val="22"/>
          <w:szCs w:val="22"/>
          <w:lang w:eastAsia="x-none"/>
        </w:rPr>
        <w:t>co najmniej jedno z wyłączeń, o których mowa w art. 14 ust. 5</w:t>
      </w:r>
      <w:r w:rsidR="008F6A86" w:rsidRPr="00982641">
        <w:rPr>
          <w:rFonts w:ascii="Calibri" w:hAnsi="Calibri" w:cs="Calibri"/>
          <w:sz w:val="22"/>
          <w:szCs w:val="22"/>
          <w:lang w:eastAsia="x-none"/>
        </w:rPr>
        <w:t> </w:t>
      </w:r>
      <w:r w:rsidRPr="00982641">
        <w:rPr>
          <w:rFonts w:ascii="Calibri" w:hAnsi="Calibri" w:cs="Calibri"/>
          <w:sz w:val="22"/>
          <w:szCs w:val="22"/>
          <w:lang w:eastAsia="x-none"/>
        </w:rPr>
        <w:t xml:space="preserve">RODO. </w:t>
      </w:r>
    </w:p>
    <w:p w:rsidR="009A6281" w:rsidRPr="00982641" w:rsidRDefault="009A6281" w:rsidP="00730D08">
      <w:pPr>
        <w:numPr>
          <w:ilvl w:val="0"/>
          <w:numId w:val="20"/>
        </w:numPr>
        <w:tabs>
          <w:tab w:val="clear" w:pos="540"/>
          <w:tab w:val="num" w:pos="0"/>
        </w:tabs>
        <w:spacing w:line="276" w:lineRule="auto"/>
        <w:jc w:val="both"/>
        <w:rPr>
          <w:rFonts w:ascii="Calibri" w:hAnsi="Calibri" w:cs="Calibri"/>
          <w:sz w:val="22"/>
          <w:szCs w:val="22"/>
          <w:u w:val="single"/>
          <w:lang w:eastAsia="x-none"/>
        </w:rPr>
      </w:pPr>
      <w:r w:rsidRPr="00982641">
        <w:rPr>
          <w:rFonts w:ascii="Calibri" w:hAnsi="Calibri" w:cs="Calibri"/>
          <w:sz w:val="22"/>
          <w:szCs w:val="22"/>
          <w:u w:val="single"/>
          <w:lang w:eastAsia="x-none"/>
        </w:rPr>
        <w:t>W związku z powyżs</w:t>
      </w:r>
      <w:r w:rsidR="006E16B8" w:rsidRPr="00982641">
        <w:rPr>
          <w:rFonts w:ascii="Calibri" w:hAnsi="Calibri" w:cs="Calibri"/>
          <w:sz w:val="22"/>
          <w:szCs w:val="22"/>
          <w:u w:val="single"/>
          <w:lang w:eastAsia="x-none"/>
        </w:rPr>
        <w:t xml:space="preserve">zym Wykonawca </w:t>
      </w:r>
      <w:r w:rsidRPr="00982641">
        <w:rPr>
          <w:rFonts w:ascii="Calibri" w:hAnsi="Calibri" w:cs="Calibri"/>
          <w:sz w:val="22"/>
          <w:szCs w:val="22"/>
          <w:u w:val="single"/>
          <w:lang w:eastAsia="x-none"/>
        </w:rPr>
        <w:t>składa (o ile dotyczy) stosowne oświadczenie</w:t>
      </w:r>
      <w:r w:rsidR="006E16B8" w:rsidRPr="00982641">
        <w:rPr>
          <w:rFonts w:ascii="Calibri" w:hAnsi="Calibri" w:cs="Calibri"/>
          <w:sz w:val="22"/>
          <w:szCs w:val="22"/>
        </w:rPr>
        <w:t xml:space="preserve"> </w:t>
      </w:r>
      <w:r w:rsidR="006E16B8" w:rsidRPr="00982641">
        <w:rPr>
          <w:rFonts w:ascii="Calibri" w:hAnsi="Calibri" w:cs="Calibri"/>
          <w:sz w:val="22"/>
          <w:szCs w:val="22"/>
          <w:u w:val="single"/>
          <w:lang w:eastAsia="x-none"/>
        </w:rPr>
        <w:t xml:space="preserve">- wzór zawarty jest w załączniku  nr </w:t>
      </w:r>
      <w:r w:rsidR="00240360" w:rsidRPr="00982641">
        <w:rPr>
          <w:rFonts w:ascii="Calibri" w:hAnsi="Calibri" w:cs="Calibri"/>
          <w:sz w:val="22"/>
          <w:szCs w:val="22"/>
          <w:u w:val="single"/>
          <w:lang w:eastAsia="x-none"/>
        </w:rPr>
        <w:t>3</w:t>
      </w:r>
      <w:r w:rsidR="006E16B8" w:rsidRPr="00982641">
        <w:rPr>
          <w:rFonts w:ascii="Calibri" w:hAnsi="Calibri" w:cs="Calibri"/>
          <w:sz w:val="22"/>
          <w:szCs w:val="22"/>
          <w:u w:val="single"/>
          <w:lang w:eastAsia="x-none"/>
        </w:rPr>
        <w:t xml:space="preserve"> do SWZ.</w:t>
      </w:r>
    </w:p>
    <w:p w:rsidR="001B6080" w:rsidRPr="00982641" w:rsidRDefault="001B6080" w:rsidP="006C2961">
      <w:pPr>
        <w:spacing w:line="276" w:lineRule="auto"/>
        <w:jc w:val="both"/>
        <w:rPr>
          <w:rFonts w:ascii="Calibri" w:hAnsi="Calibri" w:cs="Calibri"/>
          <w:sz w:val="22"/>
          <w:szCs w:val="22"/>
          <w:lang w:eastAsia="x-none"/>
        </w:rPr>
      </w:pPr>
    </w:p>
    <w:p w:rsidR="00CE5B34" w:rsidRPr="00982641" w:rsidRDefault="00553673" w:rsidP="00E317EA">
      <w:pPr>
        <w:pStyle w:val="Tekstpodstawowy"/>
        <w:shd w:val="clear" w:color="auto" w:fill="BFBFBF"/>
        <w:spacing w:after="120" w:line="276" w:lineRule="auto"/>
        <w:ind w:left="426" w:hanging="426"/>
        <w:jc w:val="left"/>
        <w:rPr>
          <w:rFonts w:ascii="Calibri" w:hAnsi="Calibri" w:cs="Calibri"/>
          <w:b/>
          <w:bCs/>
          <w:smallCaps w:val="0"/>
          <w:sz w:val="22"/>
          <w:szCs w:val="22"/>
        </w:rPr>
      </w:pPr>
      <w:r w:rsidRPr="00982641">
        <w:rPr>
          <w:rFonts w:ascii="Calibri" w:hAnsi="Calibri" w:cs="Calibri"/>
          <w:b/>
          <w:bCs/>
          <w:smallCaps w:val="0"/>
          <w:sz w:val="22"/>
          <w:szCs w:val="22"/>
          <w:lang w:val="pl-PL"/>
        </w:rPr>
        <w:t>X</w:t>
      </w:r>
      <w:r w:rsidR="004B0FE2" w:rsidRPr="00982641">
        <w:rPr>
          <w:rFonts w:ascii="Calibri" w:hAnsi="Calibri" w:cs="Calibri"/>
          <w:b/>
          <w:bCs/>
          <w:smallCaps w:val="0"/>
          <w:sz w:val="22"/>
          <w:szCs w:val="22"/>
          <w:lang w:val="pl-PL"/>
        </w:rPr>
        <w:t>XVI</w:t>
      </w:r>
      <w:r w:rsidR="00B03132" w:rsidRPr="00982641">
        <w:rPr>
          <w:rFonts w:ascii="Calibri" w:hAnsi="Calibri" w:cs="Calibri"/>
          <w:b/>
          <w:bCs/>
          <w:smallCaps w:val="0"/>
          <w:sz w:val="22"/>
          <w:szCs w:val="22"/>
          <w:lang w:val="pl-PL"/>
        </w:rPr>
        <w:t>I</w:t>
      </w:r>
      <w:r w:rsidR="002C633E" w:rsidRPr="00982641">
        <w:rPr>
          <w:rFonts w:ascii="Calibri" w:hAnsi="Calibri" w:cs="Calibri"/>
          <w:b/>
          <w:bCs/>
          <w:smallCaps w:val="0"/>
          <w:sz w:val="22"/>
          <w:szCs w:val="22"/>
          <w:lang w:val="pl-PL"/>
        </w:rPr>
        <w:t>I</w:t>
      </w:r>
      <w:r w:rsidR="001C386E" w:rsidRPr="00982641">
        <w:rPr>
          <w:rFonts w:ascii="Calibri" w:hAnsi="Calibri" w:cs="Calibri"/>
          <w:b/>
          <w:bCs/>
          <w:smallCaps w:val="0"/>
          <w:sz w:val="22"/>
          <w:szCs w:val="22"/>
          <w:lang w:val="pl-PL"/>
        </w:rPr>
        <w:t xml:space="preserve">. </w:t>
      </w:r>
      <w:r w:rsidR="00CE5B34" w:rsidRPr="00982641">
        <w:rPr>
          <w:rFonts w:ascii="Calibri" w:hAnsi="Calibri" w:cs="Calibri"/>
          <w:b/>
          <w:bCs/>
          <w:smallCaps w:val="0"/>
          <w:sz w:val="22"/>
          <w:szCs w:val="22"/>
        </w:rPr>
        <w:t>Załączniki stanowiące integralną część Specyfikacji (SWZ).</w:t>
      </w:r>
    </w:p>
    <w:p w:rsidR="009431A4" w:rsidRPr="00982641" w:rsidRDefault="00C41354" w:rsidP="009462A0">
      <w:pPr>
        <w:pStyle w:val="Bezodstpw"/>
        <w:spacing w:line="276" w:lineRule="auto"/>
        <w:ind w:left="426"/>
        <w:rPr>
          <w:rFonts w:ascii="Calibri" w:hAnsi="Calibri" w:cs="Calibri"/>
          <w:sz w:val="22"/>
          <w:szCs w:val="22"/>
        </w:rPr>
      </w:pPr>
      <w:r w:rsidRPr="00982641">
        <w:rPr>
          <w:rFonts w:ascii="Calibri" w:hAnsi="Calibri" w:cs="Calibri"/>
          <w:b/>
          <w:sz w:val="22"/>
          <w:szCs w:val="22"/>
        </w:rPr>
        <w:t xml:space="preserve">Załącznik nr </w:t>
      </w:r>
      <w:r w:rsidR="009551DA" w:rsidRPr="00982641">
        <w:rPr>
          <w:rFonts w:ascii="Calibri" w:hAnsi="Calibri" w:cs="Calibri"/>
          <w:b/>
          <w:sz w:val="22"/>
          <w:szCs w:val="22"/>
        </w:rPr>
        <w:t>1</w:t>
      </w:r>
      <w:r w:rsidR="009551DA" w:rsidRPr="00982641">
        <w:rPr>
          <w:rFonts w:ascii="Calibri" w:hAnsi="Calibri" w:cs="Calibri"/>
          <w:sz w:val="22"/>
          <w:szCs w:val="22"/>
        </w:rPr>
        <w:t>- o</w:t>
      </w:r>
      <w:r w:rsidR="009431A4" w:rsidRPr="00982641">
        <w:rPr>
          <w:rFonts w:ascii="Calibri" w:hAnsi="Calibri" w:cs="Calibri"/>
          <w:sz w:val="22"/>
          <w:szCs w:val="22"/>
        </w:rPr>
        <w:t>pis przedmiotu zamówienia</w:t>
      </w:r>
      <w:r w:rsidR="001C386E" w:rsidRPr="00982641">
        <w:rPr>
          <w:rFonts w:ascii="Calibri" w:hAnsi="Calibri" w:cs="Calibri"/>
          <w:sz w:val="22"/>
          <w:szCs w:val="22"/>
        </w:rPr>
        <w:t>/Formularz oferty</w:t>
      </w:r>
      <w:r w:rsidR="0091193B" w:rsidRPr="00982641">
        <w:rPr>
          <w:rFonts w:ascii="Calibri" w:hAnsi="Calibri" w:cs="Calibri"/>
          <w:sz w:val="22"/>
          <w:szCs w:val="22"/>
        </w:rPr>
        <w:t>.</w:t>
      </w:r>
    </w:p>
    <w:p w:rsidR="006E16B8" w:rsidRPr="00982641" w:rsidRDefault="00C41354" w:rsidP="006E16B8">
      <w:pPr>
        <w:pStyle w:val="Bezodstpw"/>
        <w:spacing w:line="276" w:lineRule="auto"/>
        <w:ind w:left="426"/>
        <w:rPr>
          <w:rFonts w:ascii="Calibri" w:hAnsi="Calibri" w:cs="Calibri"/>
          <w:sz w:val="22"/>
          <w:szCs w:val="22"/>
        </w:rPr>
      </w:pPr>
      <w:r w:rsidRPr="00982641">
        <w:rPr>
          <w:rFonts w:ascii="Calibri" w:hAnsi="Calibri" w:cs="Calibri"/>
          <w:b/>
          <w:sz w:val="22"/>
          <w:szCs w:val="22"/>
        </w:rPr>
        <w:t xml:space="preserve">Załącznik nr </w:t>
      </w:r>
      <w:r w:rsidR="008F11F4" w:rsidRPr="00982641">
        <w:rPr>
          <w:rFonts w:ascii="Calibri" w:hAnsi="Calibri" w:cs="Calibri"/>
          <w:b/>
          <w:sz w:val="22"/>
          <w:szCs w:val="22"/>
        </w:rPr>
        <w:t>2</w:t>
      </w:r>
      <w:r w:rsidR="009551DA" w:rsidRPr="00982641">
        <w:rPr>
          <w:rFonts w:ascii="Calibri" w:hAnsi="Calibri" w:cs="Calibri"/>
          <w:sz w:val="22"/>
          <w:szCs w:val="22"/>
        </w:rPr>
        <w:t xml:space="preserve"> - f</w:t>
      </w:r>
      <w:r w:rsidR="005E7BCB" w:rsidRPr="00982641">
        <w:rPr>
          <w:rFonts w:ascii="Calibri" w:hAnsi="Calibri" w:cs="Calibri"/>
          <w:sz w:val="22"/>
          <w:szCs w:val="22"/>
        </w:rPr>
        <w:t>ormularz Jednolitego Europejskiego Dokumentu Zamówienia</w:t>
      </w:r>
      <w:r w:rsidR="009431A4" w:rsidRPr="00982641">
        <w:rPr>
          <w:rFonts w:ascii="Calibri" w:hAnsi="Calibri" w:cs="Calibri"/>
          <w:sz w:val="22"/>
          <w:szCs w:val="22"/>
        </w:rPr>
        <w:t>.</w:t>
      </w:r>
    </w:p>
    <w:p w:rsidR="006E16B8" w:rsidRPr="00982641" w:rsidRDefault="006E16B8" w:rsidP="009551DA">
      <w:pPr>
        <w:pStyle w:val="Bezodstpw"/>
        <w:spacing w:line="276" w:lineRule="auto"/>
        <w:ind w:left="426"/>
        <w:jc w:val="both"/>
        <w:rPr>
          <w:rFonts w:ascii="Calibri" w:hAnsi="Calibri" w:cs="Calibri"/>
          <w:sz w:val="22"/>
          <w:szCs w:val="22"/>
        </w:rPr>
      </w:pPr>
      <w:r w:rsidRPr="00982641">
        <w:rPr>
          <w:rFonts w:ascii="Calibri" w:hAnsi="Calibri" w:cs="Calibri"/>
          <w:b/>
          <w:sz w:val="22"/>
          <w:szCs w:val="22"/>
        </w:rPr>
        <w:t>Załącznik nr</w:t>
      </w:r>
      <w:r w:rsidR="00DE3D86" w:rsidRPr="00982641">
        <w:rPr>
          <w:rFonts w:ascii="Calibri" w:hAnsi="Calibri" w:cs="Calibri"/>
          <w:b/>
          <w:sz w:val="22"/>
          <w:szCs w:val="22"/>
        </w:rPr>
        <w:t xml:space="preserve"> </w:t>
      </w:r>
      <w:r w:rsidR="008F11F4" w:rsidRPr="00982641">
        <w:rPr>
          <w:rFonts w:ascii="Calibri" w:hAnsi="Calibri" w:cs="Calibri"/>
          <w:b/>
          <w:sz w:val="22"/>
          <w:szCs w:val="22"/>
        </w:rPr>
        <w:t>3</w:t>
      </w:r>
      <w:r w:rsidR="000149A3" w:rsidRPr="00982641">
        <w:rPr>
          <w:rFonts w:ascii="Calibri" w:hAnsi="Calibri" w:cs="Calibri"/>
          <w:b/>
          <w:sz w:val="22"/>
          <w:szCs w:val="22"/>
        </w:rPr>
        <w:t xml:space="preserve"> </w:t>
      </w:r>
      <w:r w:rsidR="009551DA" w:rsidRPr="00982641">
        <w:rPr>
          <w:rFonts w:ascii="Calibri" w:hAnsi="Calibri" w:cs="Calibri"/>
          <w:sz w:val="22"/>
          <w:szCs w:val="22"/>
        </w:rPr>
        <w:t>-</w:t>
      </w:r>
      <w:r w:rsidR="007D78FE" w:rsidRPr="00982641">
        <w:rPr>
          <w:rFonts w:ascii="Calibri" w:hAnsi="Calibri" w:cs="Calibri"/>
          <w:sz w:val="22"/>
          <w:szCs w:val="22"/>
        </w:rPr>
        <w:t xml:space="preserve"> oświadczenie dotyczące RODO</w:t>
      </w:r>
      <w:r w:rsidR="00F748AC" w:rsidRPr="00982641">
        <w:rPr>
          <w:rFonts w:ascii="Calibri" w:hAnsi="Calibri" w:cs="Calibri"/>
          <w:sz w:val="22"/>
          <w:szCs w:val="22"/>
        </w:rPr>
        <w:t>.</w:t>
      </w:r>
    </w:p>
    <w:p w:rsidR="00853919" w:rsidRPr="00982641" w:rsidRDefault="00853919" w:rsidP="009551DA">
      <w:pPr>
        <w:pStyle w:val="Bezodstpw"/>
        <w:spacing w:line="276" w:lineRule="auto"/>
        <w:ind w:left="426"/>
        <w:jc w:val="both"/>
        <w:rPr>
          <w:rFonts w:ascii="Calibri" w:hAnsi="Calibri" w:cs="Calibri"/>
          <w:sz w:val="22"/>
          <w:szCs w:val="22"/>
        </w:rPr>
      </w:pPr>
      <w:r w:rsidRPr="00982641">
        <w:rPr>
          <w:rFonts w:ascii="Calibri" w:hAnsi="Calibri" w:cs="Calibri"/>
          <w:b/>
          <w:sz w:val="22"/>
          <w:szCs w:val="22"/>
        </w:rPr>
        <w:t>Załącznik nr</w:t>
      </w:r>
      <w:r w:rsidR="000149A3" w:rsidRPr="00982641">
        <w:rPr>
          <w:rFonts w:ascii="Calibri" w:hAnsi="Calibri" w:cs="Calibri"/>
          <w:b/>
          <w:sz w:val="22"/>
          <w:szCs w:val="22"/>
        </w:rPr>
        <w:t xml:space="preserve"> </w:t>
      </w:r>
      <w:r w:rsidRPr="00982641">
        <w:rPr>
          <w:rFonts w:ascii="Calibri" w:hAnsi="Calibri" w:cs="Calibri"/>
          <w:b/>
          <w:sz w:val="22"/>
          <w:szCs w:val="22"/>
        </w:rPr>
        <w:t>4</w:t>
      </w:r>
      <w:r w:rsidR="00C81D8C" w:rsidRPr="00982641">
        <w:rPr>
          <w:rFonts w:ascii="Calibri" w:hAnsi="Calibri" w:cs="Calibri"/>
          <w:b/>
          <w:sz w:val="22"/>
          <w:szCs w:val="22"/>
        </w:rPr>
        <w:t xml:space="preserve"> </w:t>
      </w:r>
      <w:r w:rsidRPr="00982641">
        <w:rPr>
          <w:rFonts w:ascii="Calibri" w:hAnsi="Calibri" w:cs="Calibri"/>
          <w:sz w:val="22"/>
          <w:szCs w:val="22"/>
        </w:rPr>
        <w:t>- oświadczenie dotyczące grupy kapitałowej</w:t>
      </w:r>
      <w:r w:rsidR="00974A81" w:rsidRPr="00982641">
        <w:rPr>
          <w:rFonts w:ascii="Calibri" w:hAnsi="Calibri" w:cs="Calibri"/>
          <w:sz w:val="22"/>
          <w:szCs w:val="22"/>
        </w:rPr>
        <w:t xml:space="preserve"> i aktualności informacji zawartych w JEDZ.</w:t>
      </w:r>
    </w:p>
    <w:p w:rsidR="00F66AC8" w:rsidRPr="00982641" w:rsidRDefault="0022317C" w:rsidP="006C509D">
      <w:pPr>
        <w:pStyle w:val="Bezodstpw"/>
        <w:spacing w:line="276" w:lineRule="auto"/>
        <w:ind w:left="426"/>
        <w:jc w:val="both"/>
        <w:rPr>
          <w:rFonts w:ascii="Calibri" w:hAnsi="Calibri" w:cs="Calibri"/>
          <w:sz w:val="22"/>
          <w:szCs w:val="22"/>
        </w:rPr>
      </w:pPr>
      <w:r w:rsidRPr="00982641">
        <w:rPr>
          <w:rFonts w:ascii="Calibri" w:hAnsi="Calibri" w:cs="Calibri"/>
          <w:b/>
          <w:sz w:val="22"/>
          <w:szCs w:val="22"/>
        </w:rPr>
        <w:t xml:space="preserve">Załącznik nr </w:t>
      </w:r>
      <w:r w:rsidR="008556CD" w:rsidRPr="00982641">
        <w:rPr>
          <w:rFonts w:ascii="Calibri" w:hAnsi="Calibri" w:cs="Calibri"/>
          <w:b/>
          <w:sz w:val="22"/>
          <w:szCs w:val="22"/>
        </w:rPr>
        <w:t>5</w:t>
      </w:r>
      <w:r w:rsidR="008A3813" w:rsidRPr="00982641">
        <w:rPr>
          <w:rFonts w:ascii="Calibri" w:hAnsi="Calibri" w:cs="Calibri"/>
          <w:b/>
          <w:sz w:val="22"/>
          <w:szCs w:val="22"/>
        </w:rPr>
        <w:t xml:space="preserve"> </w:t>
      </w:r>
      <w:r w:rsidRPr="00982641">
        <w:rPr>
          <w:rFonts w:ascii="Calibri" w:hAnsi="Calibri" w:cs="Calibri"/>
          <w:sz w:val="22"/>
          <w:szCs w:val="22"/>
        </w:rPr>
        <w:t>-</w:t>
      </w:r>
      <w:r w:rsidR="003B45DD" w:rsidRPr="00982641">
        <w:rPr>
          <w:rFonts w:ascii="Calibri" w:hAnsi="Calibri" w:cs="Calibri"/>
          <w:b/>
          <w:sz w:val="22"/>
          <w:szCs w:val="22"/>
        </w:rPr>
        <w:t xml:space="preserve"> </w:t>
      </w:r>
      <w:r w:rsidR="003B45DD" w:rsidRPr="00982641">
        <w:rPr>
          <w:rFonts w:ascii="Calibri" w:hAnsi="Calibri" w:cs="Calibri"/>
          <w:sz w:val="22"/>
          <w:szCs w:val="22"/>
        </w:rPr>
        <w:t>Oświadczenie dotyczące przeciwdziałania wspieraniu agresji na Ukrainę</w:t>
      </w:r>
      <w:r w:rsidR="008556CD" w:rsidRPr="00982641">
        <w:rPr>
          <w:rFonts w:ascii="Calibri" w:hAnsi="Calibri" w:cs="Calibri"/>
          <w:sz w:val="22"/>
          <w:szCs w:val="22"/>
        </w:rPr>
        <w:t>.</w:t>
      </w:r>
    </w:p>
    <w:p w:rsidR="009620DC" w:rsidRPr="00982641" w:rsidRDefault="009620DC" w:rsidP="006C509D">
      <w:pPr>
        <w:pStyle w:val="Bezodstpw"/>
        <w:spacing w:line="276" w:lineRule="auto"/>
        <w:ind w:left="426"/>
        <w:jc w:val="both"/>
        <w:rPr>
          <w:rFonts w:ascii="Calibri" w:hAnsi="Calibri" w:cs="Calibri"/>
          <w:sz w:val="22"/>
          <w:szCs w:val="22"/>
        </w:rPr>
      </w:pPr>
      <w:r w:rsidRPr="00982641">
        <w:rPr>
          <w:rFonts w:ascii="Calibri" w:hAnsi="Calibri" w:cs="Calibri"/>
          <w:b/>
          <w:sz w:val="22"/>
          <w:szCs w:val="22"/>
        </w:rPr>
        <w:t>Załącznik nr 6</w:t>
      </w:r>
      <w:r w:rsidRPr="00982641">
        <w:rPr>
          <w:rFonts w:ascii="Calibri" w:hAnsi="Calibri" w:cs="Calibri"/>
          <w:sz w:val="22"/>
          <w:szCs w:val="22"/>
        </w:rPr>
        <w:t>-Oświadczenie</w:t>
      </w:r>
      <w:r w:rsidR="00814E97" w:rsidRPr="00982641">
        <w:rPr>
          <w:rFonts w:ascii="Calibri" w:hAnsi="Calibri" w:cs="Calibri"/>
          <w:sz w:val="22"/>
          <w:szCs w:val="22"/>
        </w:rPr>
        <w:t xml:space="preserve"> dotyczące instrumentu dzielenia ryzyka</w:t>
      </w:r>
    </w:p>
    <w:p w:rsidR="008556CD" w:rsidRPr="00982641" w:rsidRDefault="008556CD" w:rsidP="008556CD">
      <w:pPr>
        <w:pStyle w:val="Bezodstpw"/>
        <w:rPr>
          <w:rFonts w:ascii="Calibri" w:hAnsi="Calibri" w:cs="Calibri"/>
          <w:b/>
          <w:sz w:val="22"/>
          <w:szCs w:val="22"/>
        </w:rPr>
      </w:pPr>
      <w:r w:rsidRPr="00982641">
        <w:rPr>
          <w:rFonts w:ascii="Calibri" w:hAnsi="Calibri" w:cs="Calibri"/>
          <w:b/>
          <w:sz w:val="22"/>
          <w:szCs w:val="22"/>
        </w:rPr>
        <w:t xml:space="preserve">       </w:t>
      </w:r>
      <w:r w:rsidR="000628A7" w:rsidRPr="00982641">
        <w:rPr>
          <w:rFonts w:ascii="Calibri" w:hAnsi="Calibri" w:cs="Calibri"/>
          <w:b/>
          <w:sz w:val="22"/>
          <w:szCs w:val="22"/>
        </w:rPr>
        <w:t xml:space="preserve"> </w:t>
      </w:r>
      <w:r w:rsidRPr="00982641">
        <w:rPr>
          <w:rFonts w:ascii="Calibri" w:hAnsi="Calibri" w:cs="Calibri"/>
          <w:b/>
          <w:sz w:val="22"/>
          <w:szCs w:val="22"/>
        </w:rPr>
        <w:t xml:space="preserve">Załącznik nr </w:t>
      </w:r>
      <w:r w:rsidR="009620DC" w:rsidRPr="00982641">
        <w:rPr>
          <w:rFonts w:ascii="Calibri" w:hAnsi="Calibri" w:cs="Calibri"/>
          <w:b/>
          <w:sz w:val="22"/>
          <w:szCs w:val="22"/>
        </w:rPr>
        <w:t>7</w:t>
      </w:r>
      <w:r w:rsidRPr="00982641">
        <w:rPr>
          <w:rFonts w:ascii="Calibri" w:hAnsi="Calibri" w:cs="Calibri"/>
          <w:b/>
          <w:sz w:val="22"/>
          <w:szCs w:val="22"/>
        </w:rPr>
        <w:t xml:space="preserve"> - </w:t>
      </w:r>
      <w:r w:rsidRPr="00982641">
        <w:rPr>
          <w:rFonts w:ascii="Calibri" w:hAnsi="Calibri" w:cs="Calibri"/>
          <w:sz w:val="22"/>
          <w:szCs w:val="22"/>
        </w:rPr>
        <w:t>wzór umowy.</w:t>
      </w:r>
    </w:p>
    <w:p w:rsidR="008556CD" w:rsidRPr="00982641" w:rsidRDefault="008556CD" w:rsidP="006C509D">
      <w:pPr>
        <w:pStyle w:val="Bezodstpw"/>
        <w:spacing w:line="276" w:lineRule="auto"/>
        <w:ind w:left="426"/>
        <w:jc w:val="both"/>
        <w:rPr>
          <w:rFonts w:ascii="Calibri" w:hAnsi="Calibri" w:cs="Calibri"/>
          <w:sz w:val="22"/>
          <w:szCs w:val="22"/>
        </w:rPr>
      </w:pPr>
    </w:p>
    <w:p w:rsidR="0053736E" w:rsidRPr="00982641" w:rsidRDefault="0053736E" w:rsidP="006C509D">
      <w:pPr>
        <w:pStyle w:val="Bezodstpw"/>
        <w:spacing w:line="276" w:lineRule="auto"/>
        <w:ind w:left="426"/>
        <w:jc w:val="both"/>
        <w:rPr>
          <w:rFonts w:ascii="Calibri" w:hAnsi="Calibri" w:cs="Calibri"/>
          <w:sz w:val="22"/>
          <w:szCs w:val="22"/>
        </w:rPr>
      </w:pPr>
    </w:p>
    <w:p w:rsidR="00E2077B" w:rsidRPr="00982641" w:rsidRDefault="00353A25" w:rsidP="00E2077B">
      <w:pPr>
        <w:pStyle w:val="Tekstpodstawowy"/>
        <w:spacing w:after="60" w:line="276" w:lineRule="auto"/>
        <w:ind w:left="5664" w:firstLine="708"/>
        <w:rPr>
          <w:rFonts w:ascii="Calibri" w:hAnsi="Calibri" w:cs="Calibri"/>
          <w:b/>
          <w:bCs/>
          <w:smallCaps w:val="0"/>
          <w:sz w:val="22"/>
          <w:szCs w:val="22"/>
          <w:lang w:val="pl-PL"/>
        </w:rPr>
      </w:pPr>
      <w:r w:rsidRPr="00982641">
        <w:rPr>
          <w:rFonts w:ascii="Calibri" w:hAnsi="Calibri" w:cs="Calibri"/>
          <w:b/>
          <w:bCs/>
          <w:smallCaps w:val="0"/>
          <w:sz w:val="22"/>
          <w:szCs w:val="22"/>
          <w:lang w:val="pl-PL"/>
        </w:rPr>
        <w:t>Z</w:t>
      </w:r>
      <w:r w:rsidR="00944CC6" w:rsidRPr="00982641">
        <w:rPr>
          <w:rFonts w:ascii="Calibri" w:hAnsi="Calibri" w:cs="Calibri"/>
          <w:b/>
          <w:bCs/>
          <w:smallCaps w:val="0"/>
          <w:sz w:val="22"/>
          <w:szCs w:val="22"/>
          <w:lang w:val="pl-PL"/>
        </w:rPr>
        <w:t>ATWIERDZAM</w:t>
      </w:r>
    </w:p>
    <w:p w:rsidR="00F66AC8" w:rsidRPr="00982641" w:rsidRDefault="00F66AC8" w:rsidP="00E2077B">
      <w:pPr>
        <w:pStyle w:val="Tekstpodstawowy"/>
        <w:spacing w:after="60" w:line="276" w:lineRule="auto"/>
        <w:ind w:left="5664" w:firstLine="708"/>
        <w:rPr>
          <w:rFonts w:ascii="Calibri" w:hAnsi="Calibri" w:cs="Calibri"/>
          <w:b/>
          <w:bCs/>
          <w:smallCaps w:val="0"/>
          <w:sz w:val="22"/>
          <w:szCs w:val="22"/>
          <w:lang w:val="pl-PL"/>
        </w:rPr>
      </w:pPr>
    </w:p>
    <w:p w:rsidR="00162067" w:rsidRPr="00982641" w:rsidRDefault="00162067" w:rsidP="00D4086A">
      <w:pPr>
        <w:pStyle w:val="Tekstpodstawowy"/>
        <w:spacing w:after="60" w:line="276" w:lineRule="auto"/>
        <w:ind w:left="5664" w:firstLine="708"/>
        <w:jc w:val="left"/>
        <w:rPr>
          <w:rFonts w:ascii="Calibri" w:hAnsi="Calibri" w:cs="Calibri"/>
          <w:b/>
          <w:bCs/>
          <w:smallCaps w:val="0"/>
          <w:sz w:val="22"/>
          <w:szCs w:val="22"/>
          <w:lang w:val="pl-PL"/>
        </w:rPr>
        <w:sectPr w:rsidR="00162067" w:rsidRPr="00982641" w:rsidSect="00E02EB7">
          <w:headerReference w:type="default" r:id="rId19"/>
          <w:footerReference w:type="even" r:id="rId20"/>
          <w:footerReference w:type="default" r:id="rId21"/>
          <w:pgSz w:w="11906" w:h="16838"/>
          <w:pgMar w:top="1134" w:right="1134" w:bottom="1134" w:left="1134" w:header="425" w:footer="11" w:gutter="0"/>
          <w:cols w:space="708"/>
          <w:docGrid w:linePitch="360"/>
        </w:sectPr>
      </w:pPr>
    </w:p>
    <w:p w:rsidR="00FC1D6E" w:rsidRPr="0071003F" w:rsidRDefault="00FC1D6E" w:rsidP="00FC1D6E">
      <w:pPr>
        <w:spacing w:line="480" w:lineRule="auto"/>
        <w:ind w:left="5246" w:firstLine="708"/>
        <w:jc w:val="right"/>
        <w:rPr>
          <w:rFonts w:ascii="Cambria" w:hAnsi="Cambria" w:cs="Arial"/>
          <w:b/>
          <w:sz w:val="21"/>
          <w:szCs w:val="21"/>
        </w:rPr>
      </w:pPr>
      <w:r w:rsidRPr="0071003F">
        <w:rPr>
          <w:rFonts w:ascii="Cambria" w:hAnsi="Cambria" w:cs="Arial"/>
          <w:b/>
          <w:sz w:val="21"/>
          <w:szCs w:val="21"/>
        </w:rPr>
        <w:lastRenderedPageBreak/>
        <w:t xml:space="preserve">Załącznik nr </w:t>
      </w:r>
      <w:r w:rsidR="00456571" w:rsidRPr="0071003F">
        <w:rPr>
          <w:rFonts w:ascii="Cambria" w:hAnsi="Cambria" w:cs="Arial"/>
          <w:b/>
          <w:sz w:val="21"/>
          <w:szCs w:val="21"/>
        </w:rPr>
        <w:t>2</w:t>
      </w:r>
      <w:r w:rsidRPr="0071003F">
        <w:rPr>
          <w:rFonts w:ascii="Cambria" w:hAnsi="Cambria" w:cs="Arial"/>
          <w:b/>
          <w:sz w:val="21"/>
          <w:szCs w:val="21"/>
        </w:rPr>
        <w:t xml:space="preserve"> do SWZ</w:t>
      </w:r>
    </w:p>
    <w:p w:rsidR="00FC1D6E" w:rsidRPr="0071003F" w:rsidRDefault="00FC1D6E" w:rsidP="00FC1D6E">
      <w:pPr>
        <w:suppressAutoHyphens/>
        <w:spacing w:before="120" w:after="120"/>
        <w:jc w:val="center"/>
        <w:rPr>
          <w:rFonts w:ascii="Cambria" w:eastAsia="Calibri" w:hAnsi="Cambria"/>
          <w:b/>
          <w:caps/>
          <w:lang w:eastAsia="ar-SA"/>
        </w:rPr>
      </w:pPr>
      <w:r w:rsidRPr="0071003F">
        <w:rPr>
          <w:rFonts w:ascii="Cambria" w:eastAsia="Calibri" w:hAnsi="Cambria"/>
          <w:b/>
          <w:caps/>
          <w:lang w:eastAsia="ar-SA"/>
        </w:rPr>
        <w:t>Standardowy formularz jednolitego europejskiego dokumentu zamówienia</w:t>
      </w:r>
    </w:p>
    <w:p w:rsidR="00FC1D6E" w:rsidRPr="0071003F" w:rsidRDefault="00FC1D6E" w:rsidP="00FC1D6E">
      <w:pPr>
        <w:keepNext/>
        <w:suppressAutoHyphens/>
        <w:spacing w:before="120" w:after="360"/>
        <w:jc w:val="center"/>
        <w:rPr>
          <w:rFonts w:ascii="Cambria" w:eastAsia="Calibri" w:hAnsi="Cambria"/>
          <w:b/>
          <w:lang w:eastAsia="ar-SA"/>
        </w:rPr>
      </w:pPr>
      <w:r w:rsidRPr="0071003F">
        <w:rPr>
          <w:rFonts w:ascii="Cambria" w:eastAsia="Calibri" w:hAnsi="Cambria"/>
          <w:b/>
          <w:lang w:eastAsia="ar-SA"/>
        </w:rPr>
        <w:t>Część I: Informacje dotyczące postępowania o udzielenie zamówienia oraz instytucji zamawiającej lub podmiotu zamawiającego</w:t>
      </w:r>
    </w:p>
    <w:p w:rsidR="00FC1D6E" w:rsidRPr="0071003F" w:rsidRDefault="00FC1D6E" w:rsidP="00541B8F">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mbria" w:eastAsia="Calibri" w:hAnsi="Cambria"/>
          <w:b/>
          <w:lang w:eastAsia="ar-SA"/>
        </w:rPr>
      </w:pPr>
      <w:r w:rsidRPr="0071003F">
        <w:rPr>
          <w:rFonts w:ascii="Cambria" w:eastAsia="Calibri" w:hAnsi="Cambria"/>
          <w:b/>
          <w:i/>
          <w:lang w:eastAsia="ar-SA"/>
        </w:rPr>
        <w:t>W przypadku postępowań o udzielenie zamówienia, w ramach których zaproszenie do ubiegania się o zamówienie opublikowano w Dzienniku Urzędowym Unii Europejskiej, informacje wymagane w części I zostaną automatycznie wyszukane, pod warunkiem że do utworzenia i</w:t>
      </w:r>
      <w:r w:rsidR="00541B8F" w:rsidRPr="0071003F">
        <w:rPr>
          <w:rFonts w:ascii="Cambria" w:eastAsia="Calibri" w:hAnsi="Cambria"/>
          <w:b/>
          <w:i/>
          <w:lang w:eastAsia="ar-SA"/>
        </w:rPr>
        <w:t> </w:t>
      </w:r>
      <w:r w:rsidRPr="0071003F">
        <w:rPr>
          <w:rFonts w:ascii="Cambria" w:eastAsia="Calibri" w:hAnsi="Cambria"/>
          <w:b/>
          <w:i/>
          <w:lang w:eastAsia="ar-SA"/>
        </w:rPr>
        <w:t>wypełnienia jednolitego europejskiego dokumentu zamówienia wykorzystany zostanie elektroniczny serwis poświęcony jednolitemu europejskiemu dokumentowi zamówienia</w:t>
      </w:r>
      <w:r w:rsidRPr="0071003F">
        <w:rPr>
          <w:rFonts w:ascii="Cambria" w:eastAsia="Calibri" w:hAnsi="Cambria"/>
          <w:b/>
          <w:i/>
          <w:vertAlign w:val="superscript"/>
          <w:lang w:eastAsia="ar-SA"/>
        </w:rPr>
        <w:footnoteReference w:id="1"/>
      </w:r>
      <w:r w:rsidRPr="0071003F">
        <w:rPr>
          <w:rFonts w:ascii="Cambria" w:eastAsia="Calibri" w:hAnsi="Cambria"/>
          <w:b/>
          <w:i/>
          <w:lang w:eastAsia="ar-SA"/>
        </w:rPr>
        <w:t>.</w:t>
      </w:r>
      <w:r w:rsidRPr="0071003F">
        <w:rPr>
          <w:rFonts w:ascii="Cambria" w:eastAsia="Calibri" w:hAnsi="Cambria"/>
          <w:b/>
          <w:lang w:eastAsia="ar-SA"/>
        </w:rPr>
        <w:t xml:space="preserve"> Adres publikacyjny stosownego ogłoszenia</w:t>
      </w:r>
      <w:r w:rsidRPr="0071003F">
        <w:rPr>
          <w:rFonts w:ascii="Cambria" w:eastAsia="Calibri" w:hAnsi="Cambria"/>
          <w:b/>
          <w:i/>
          <w:vertAlign w:val="superscript"/>
          <w:lang w:eastAsia="ar-SA"/>
        </w:rPr>
        <w:footnoteReference w:id="2"/>
      </w:r>
      <w:r w:rsidRPr="0071003F">
        <w:rPr>
          <w:rFonts w:ascii="Cambria" w:eastAsia="Calibri" w:hAnsi="Cambria"/>
          <w:b/>
          <w:lang w:eastAsia="ar-SA"/>
        </w:rPr>
        <w:t xml:space="preserve"> w Dzienniku Urzędowym Unii Europejskiej:</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mbria" w:eastAsia="Calibri" w:hAnsi="Cambria"/>
          <w:b/>
          <w:lang w:eastAsia="ar-SA"/>
        </w:rPr>
      </w:pPr>
      <w:r w:rsidRPr="0071003F">
        <w:rPr>
          <w:rFonts w:ascii="Cambria" w:eastAsia="Calibri" w:hAnsi="Cambria"/>
          <w:b/>
          <w:lang w:eastAsia="ar-SA"/>
        </w:rPr>
        <w:t>Dz.U</w:t>
      </w:r>
      <w:r w:rsidR="00107722">
        <w:rPr>
          <w:rFonts w:ascii="Cambria" w:eastAsia="Calibri" w:hAnsi="Cambria"/>
          <w:b/>
          <w:lang w:eastAsia="ar-SA"/>
        </w:rPr>
        <w:t xml:space="preserve"> 1</w:t>
      </w:r>
      <w:r w:rsidR="002B2C5D">
        <w:rPr>
          <w:rFonts w:ascii="Cambria" w:eastAsia="Calibri" w:hAnsi="Cambria"/>
          <w:b/>
          <w:lang w:eastAsia="ar-SA"/>
        </w:rPr>
        <w:t>66</w:t>
      </w:r>
      <w:r w:rsidR="00341703">
        <w:rPr>
          <w:rFonts w:ascii="Cambria" w:eastAsia="Calibri" w:hAnsi="Cambria"/>
          <w:b/>
          <w:lang w:eastAsia="ar-SA"/>
        </w:rPr>
        <w:t>/202</w:t>
      </w:r>
      <w:r w:rsidR="002B2C5D">
        <w:rPr>
          <w:rFonts w:ascii="Cambria" w:eastAsia="Calibri" w:hAnsi="Cambria"/>
          <w:b/>
          <w:lang w:eastAsia="ar-SA"/>
        </w:rPr>
        <w:t>6</w:t>
      </w:r>
      <w:r w:rsidRPr="0071003F">
        <w:rPr>
          <w:rFonts w:ascii="Cambria" w:eastAsia="Calibri" w:hAnsi="Cambria"/>
          <w:b/>
          <w:lang w:eastAsia="ar-SA"/>
        </w:rPr>
        <w:t>, data</w:t>
      </w:r>
      <w:r w:rsidRPr="00E01891">
        <w:rPr>
          <w:rFonts w:ascii="Cambria" w:eastAsia="Calibri" w:hAnsi="Cambria"/>
          <w:b/>
          <w:lang w:eastAsia="ar-SA"/>
        </w:rPr>
        <w:t>:</w:t>
      </w:r>
      <w:r w:rsidR="00686F4D" w:rsidRPr="00E01891">
        <w:rPr>
          <w:rFonts w:ascii="Cambria" w:eastAsia="Calibri" w:hAnsi="Cambria"/>
          <w:b/>
          <w:lang w:eastAsia="ar-SA"/>
        </w:rPr>
        <w:t xml:space="preserve"> </w:t>
      </w:r>
      <w:r w:rsidR="002B2C5D" w:rsidRPr="00E01891">
        <w:rPr>
          <w:rFonts w:ascii="Cambria" w:eastAsia="Calibri" w:hAnsi="Cambria"/>
          <w:b/>
          <w:lang w:eastAsia="ar-SA"/>
        </w:rPr>
        <w:t>2</w:t>
      </w:r>
      <w:r w:rsidR="00F96C9D" w:rsidRPr="00E01891">
        <w:rPr>
          <w:rFonts w:ascii="Cambria" w:eastAsia="Calibri" w:hAnsi="Cambria"/>
          <w:b/>
          <w:lang w:eastAsia="ar-SA"/>
        </w:rPr>
        <w:t>3</w:t>
      </w:r>
      <w:r w:rsidR="00107722" w:rsidRPr="00E01891">
        <w:rPr>
          <w:rFonts w:ascii="Cambria" w:eastAsia="Calibri" w:hAnsi="Cambria"/>
          <w:b/>
          <w:lang w:eastAsia="ar-SA"/>
        </w:rPr>
        <w:t>.0</w:t>
      </w:r>
      <w:r w:rsidR="00F96C9D" w:rsidRPr="00E01891">
        <w:rPr>
          <w:rFonts w:ascii="Cambria" w:eastAsia="Calibri" w:hAnsi="Cambria"/>
          <w:b/>
          <w:lang w:eastAsia="ar-SA"/>
        </w:rPr>
        <w:t>9</w:t>
      </w:r>
      <w:r w:rsidR="00107722" w:rsidRPr="00E01891">
        <w:rPr>
          <w:rFonts w:ascii="Cambria" w:eastAsia="Calibri" w:hAnsi="Cambria"/>
          <w:b/>
          <w:lang w:eastAsia="ar-SA"/>
        </w:rPr>
        <w:t>.202</w:t>
      </w:r>
      <w:r w:rsidR="002B2C5D" w:rsidRPr="00E01891">
        <w:rPr>
          <w:rFonts w:ascii="Cambria" w:eastAsia="Calibri" w:hAnsi="Cambria"/>
          <w:b/>
          <w:lang w:eastAsia="ar-SA"/>
        </w:rPr>
        <w:t>6</w:t>
      </w:r>
      <w:r w:rsidR="002B2C5D">
        <w:rPr>
          <w:rFonts w:ascii="Cambria" w:eastAsia="Calibri" w:hAnsi="Cambria"/>
          <w:b/>
          <w:lang w:eastAsia="ar-SA"/>
        </w:rPr>
        <w:t xml:space="preserve"> </w:t>
      </w:r>
      <w:r w:rsidR="00107722">
        <w:rPr>
          <w:rFonts w:ascii="Cambria" w:eastAsia="Calibri" w:hAnsi="Cambria"/>
          <w:b/>
          <w:lang w:eastAsia="ar-SA"/>
        </w:rPr>
        <w:t>r.</w:t>
      </w:r>
      <w:r w:rsidR="00460643" w:rsidRPr="0071003F">
        <w:rPr>
          <w:rFonts w:ascii="Cambria" w:eastAsia="Calibri" w:hAnsi="Cambria"/>
          <w:b/>
          <w:lang w:eastAsia="ar-SA"/>
        </w:rPr>
        <w:t>,</w:t>
      </w:r>
      <w:r w:rsidRPr="0071003F">
        <w:rPr>
          <w:rFonts w:ascii="Cambria" w:eastAsia="Calibri" w:hAnsi="Cambria"/>
          <w:b/>
          <w:lang w:eastAsia="ar-SA"/>
        </w:rPr>
        <w:t xml:space="preserve"> strona http://ted.europa.eu, </w:t>
      </w:r>
    </w:p>
    <w:p w:rsidR="00FC1D6E" w:rsidRPr="0071003F" w:rsidRDefault="00FC1D6E" w:rsidP="00541B8F">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mbria" w:eastAsia="Calibri" w:hAnsi="Cambria"/>
          <w:b/>
          <w:u w:val="single"/>
          <w:lang w:eastAsia="ar-SA"/>
        </w:rPr>
      </w:pPr>
      <w:r w:rsidRPr="0071003F">
        <w:rPr>
          <w:rFonts w:ascii="Cambria" w:eastAsia="Calibri" w:hAnsi="Cambria"/>
          <w:b/>
          <w:lang w:eastAsia="ar-SA"/>
        </w:rPr>
        <w:t>Numer ogłoszenia w Dz.U</w:t>
      </w:r>
      <w:r w:rsidR="00312107" w:rsidRPr="0071003F">
        <w:rPr>
          <w:rFonts w:ascii="Cambria" w:eastAsia="Calibri" w:hAnsi="Cambria"/>
          <w:b/>
          <w:lang w:eastAsia="ar-SA"/>
        </w:rPr>
        <w:t xml:space="preserve">. </w:t>
      </w:r>
      <w:r w:rsidR="00E01891" w:rsidRPr="00E01891">
        <w:rPr>
          <w:rFonts w:ascii="Cambria" w:eastAsia="Calibri" w:hAnsi="Cambria"/>
          <w:b/>
          <w:lang w:eastAsia="ar-SA"/>
        </w:rPr>
        <w:t>656417</w:t>
      </w:r>
      <w:r w:rsidR="00341703" w:rsidRPr="00E01891">
        <w:rPr>
          <w:rFonts w:ascii="Cambria" w:eastAsia="Calibri" w:hAnsi="Cambria"/>
          <w:b/>
          <w:lang w:eastAsia="ar-SA"/>
        </w:rPr>
        <w:t>-202</w:t>
      </w:r>
      <w:r w:rsidR="002B2C5D" w:rsidRPr="00E01891">
        <w:rPr>
          <w:rFonts w:ascii="Cambria" w:eastAsia="Calibri" w:hAnsi="Cambria"/>
          <w:b/>
          <w:lang w:eastAsia="ar-SA"/>
        </w:rPr>
        <w:t>6</w:t>
      </w:r>
      <w:r w:rsidR="00341703" w:rsidRPr="00E01891">
        <w:rPr>
          <w:rFonts w:ascii="Cambria" w:eastAsia="Calibri" w:hAnsi="Cambria"/>
          <w:b/>
          <w:lang w:eastAsia="ar-SA"/>
        </w:rPr>
        <w:t>.</w:t>
      </w:r>
    </w:p>
    <w:p w:rsidR="00FC1D6E" w:rsidRPr="0071003F" w:rsidRDefault="00FC1D6E" w:rsidP="00541B8F">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mbria" w:eastAsia="Calibri" w:hAnsi="Cambria"/>
          <w:b/>
          <w:lang w:eastAsia="ar-SA"/>
        </w:rPr>
      </w:pPr>
      <w:r w:rsidRPr="0071003F">
        <w:rPr>
          <w:rFonts w:ascii="Cambria" w:eastAsia="Calibri" w:hAnsi="Cambria"/>
          <w:b/>
          <w:lang w:eastAsia="ar-SA"/>
        </w:rPr>
        <w:t>Jeżeli nie opublikowano zaproszenia do ubiegania się o zamówienie w Dz.U., instytucja zamawiająca lub podmiot zamawiający muszą wypełnić informacje umożliwiające jednoznaczne zidentyfikowanie postępowania o udzielenie zamówienia:</w:t>
      </w:r>
    </w:p>
    <w:p w:rsidR="00FC1D6E" w:rsidRPr="0071003F" w:rsidRDefault="00FC1D6E" w:rsidP="00541B8F">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mbria" w:eastAsia="Calibri" w:hAnsi="Cambria"/>
          <w:b/>
          <w:lang w:eastAsia="ar-SA"/>
        </w:rPr>
      </w:pPr>
      <w:r w:rsidRPr="0071003F">
        <w:rPr>
          <w:rFonts w:ascii="Cambria" w:eastAsia="Calibri" w:hAnsi="Cambria"/>
          <w:b/>
          <w:lang w:eastAsia="ar-SA"/>
        </w:rPr>
        <w:t>W przypadku gdy publikacja ogłoszenia w Dzienniku Urzędowym Unii Europejskiej nie jest wymagana, proszę podać inne informacje umożliwiające jednoznaczne zidentyfikowanie postępowania o udzielenie zamówienia (np. adres publikacyjny na poziomie krajowym): [….]</w:t>
      </w:r>
    </w:p>
    <w:p w:rsidR="00FC1D6E" w:rsidRPr="0071003F" w:rsidRDefault="00FC1D6E" w:rsidP="00FC1D6E">
      <w:pPr>
        <w:keepNext/>
        <w:suppressAutoHyphens/>
        <w:spacing w:before="120" w:after="360"/>
        <w:jc w:val="center"/>
        <w:rPr>
          <w:rFonts w:ascii="Cambria" w:eastAsia="Calibri" w:hAnsi="Cambria"/>
          <w:smallCaps/>
          <w:lang w:eastAsia="ar-SA"/>
        </w:rPr>
      </w:pPr>
      <w:r w:rsidRPr="0071003F">
        <w:rPr>
          <w:rFonts w:ascii="Cambria" w:eastAsia="Calibri" w:hAnsi="Cambria"/>
          <w:smallCaps/>
          <w:lang w:eastAsia="ar-SA"/>
        </w:rPr>
        <w:t>Informacje na temat postępowania o udzielenie zamówienia</w:t>
      </w:r>
    </w:p>
    <w:p w:rsidR="00FC1D6E" w:rsidRPr="0071003F" w:rsidRDefault="00FC1D6E" w:rsidP="00541B8F">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mbria" w:eastAsia="Calibri" w:hAnsi="Cambria"/>
          <w:b/>
          <w:lang w:eastAsia="ar-SA"/>
        </w:rPr>
      </w:pPr>
      <w:r w:rsidRPr="0071003F">
        <w:rPr>
          <w:rFonts w:ascii="Cambria" w:eastAsia="Calibri" w:hAnsi="Cambria"/>
          <w:b/>
          <w:lang w:eastAsia="ar-SA"/>
        </w:rPr>
        <w:t>Informacje wymagane w części I zostaną automatycznie wyszukane, pod warunkiem że wyżej wymieniony elektroniczny serwis poświęcony jednolitemu europejskiemu dokumentowi zamówienia zostanie wykorzystany do utworzenia i wypełnienia tego dokumentu. W przeciwnym przypadku informacje te musi wypełnić wykonawca.</w:t>
      </w:r>
    </w:p>
    <w:tbl>
      <w:tblPr>
        <w:tblW w:w="0" w:type="auto"/>
        <w:tblInd w:w="-65" w:type="dxa"/>
        <w:tblLayout w:type="fixed"/>
        <w:tblLook w:val="0000" w:firstRow="0" w:lastRow="0" w:firstColumn="0" w:lastColumn="0" w:noHBand="0" w:noVBand="0"/>
      </w:tblPr>
      <w:tblGrid>
        <w:gridCol w:w="4644"/>
        <w:gridCol w:w="4774"/>
      </w:tblGrid>
      <w:tr w:rsidR="00FC1D6E" w:rsidRPr="0071003F" w:rsidTr="0007506A">
        <w:trPr>
          <w:trHeight w:val="349"/>
        </w:trPr>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Tożsamość zamawiającego</w:t>
            </w:r>
            <w:r w:rsidRPr="0071003F">
              <w:rPr>
                <w:rFonts w:ascii="Cambria" w:eastAsia="Calibri" w:hAnsi="Cambria"/>
                <w:b/>
                <w:i/>
                <w:vertAlign w:val="superscript"/>
                <w:lang w:eastAsia="ar-SA"/>
              </w:rPr>
              <w:footnoteReference w:id="3"/>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rPr>
          <w:trHeight w:val="349"/>
        </w:trPr>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t xml:space="preserve">Nazwa: </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Szpital Specjalistyczny w Brzozowie </w:t>
            </w:r>
          </w:p>
          <w:p w:rsidR="00FC1D6E" w:rsidRPr="0071003F" w:rsidRDefault="00FC1D6E" w:rsidP="0007506A">
            <w:pPr>
              <w:suppressAutoHyphens/>
              <w:spacing w:after="200" w:line="276" w:lineRule="auto"/>
              <w:rPr>
                <w:rFonts w:ascii="Cambria" w:eastAsia="Calibri" w:hAnsi="Cambria"/>
                <w:lang w:eastAsia="ar-SA"/>
              </w:rPr>
            </w:pPr>
            <w:r w:rsidRPr="0071003F">
              <w:rPr>
                <w:rFonts w:ascii="Cambria" w:eastAsia="Calibri" w:hAnsi="Cambria"/>
                <w:lang w:eastAsia="ar-SA"/>
              </w:rPr>
              <w:t xml:space="preserve">Podkarpacki Ośrodek Onkologiczny </w:t>
            </w:r>
          </w:p>
          <w:p w:rsidR="00FC1D6E" w:rsidRPr="0071003F" w:rsidRDefault="00FC1D6E" w:rsidP="0007506A">
            <w:pPr>
              <w:suppressAutoHyphens/>
              <w:spacing w:after="200" w:line="276" w:lineRule="auto"/>
              <w:rPr>
                <w:rFonts w:ascii="Cambria" w:eastAsia="Calibri" w:hAnsi="Cambria"/>
                <w:lang w:eastAsia="ar-SA"/>
              </w:rPr>
            </w:pPr>
            <w:r w:rsidRPr="0071003F">
              <w:rPr>
                <w:rFonts w:ascii="Cambria" w:eastAsia="Calibri" w:hAnsi="Cambria"/>
                <w:lang w:eastAsia="ar-SA"/>
              </w:rPr>
              <w:t>Im. Ks. Bronisława Markiewicza</w:t>
            </w:r>
          </w:p>
        </w:tc>
      </w:tr>
      <w:tr w:rsidR="00FC1D6E" w:rsidRPr="0071003F" w:rsidTr="0007506A">
        <w:trPr>
          <w:trHeight w:val="485"/>
        </w:trPr>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i/>
                <w:lang w:eastAsia="ar-SA"/>
              </w:rPr>
            </w:pPr>
            <w:r w:rsidRPr="0071003F">
              <w:rPr>
                <w:rFonts w:ascii="Cambria" w:eastAsia="Calibri" w:hAnsi="Cambria"/>
                <w:b/>
                <w:i/>
                <w:lang w:eastAsia="ar-SA"/>
              </w:rPr>
              <w:t>Jakiego zamówienia dotyczy niniejszy dokument?</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i/>
                <w:lang w:eastAsia="ar-SA"/>
              </w:rPr>
            </w:pPr>
            <w:r w:rsidRPr="0071003F">
              <w:rPr>
                <w:rFonts w:ascii="Cambria" w:eastAsia="Calibri" w:hAnsi="Cambria"/>
                <w:b/>
                <w:i/>
                <w:lang w:eastAsia="ar-SA"/>
              </w:rPr>
              <w:t>Odpowiedź:</w:t>
            </w:r>
          </w:p>
        </w:tc>
      </w:tr>
      <w:tr w:rsidR="00FC1D6E" w:rsidRPr="0071003F" w:rsidTr="0007506A">
        <w:trPr>
          <w:trHeight w:val="600"/>
        </w:trPr>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Tytuł lub krótki opis udzielanego zamówienia</w:t>
            </w:r>
            <w:r w:rsidRPr="0071003F">
              <w:rPr>
                <w:rFonts w:ascii="Cambria" w:eastAsia="Calibri" w:hAnsi="Cambria"/>
                <w:vertAlign w:val="superscript"/>
                <w:lang w:eastAsia="ar-SA"/>
              </w:rPr>
              <w:footnoteReference w:id="4"/>
            </w:r>
            <w:r w:rsidRPr="0071003F">
              <w:rPr>
                <w:rFonts w:ascii="Cambria" w:eastAsia="Calibri" w:hAnsi="Cambria"/>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0348FE" w:rsidP="00D37547">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 xml:space="preserve">Dostawy produktów leczniczych </w:t>
            </w:r>
            <w:r w:rsidR="007C0004">
              <w:rPr>
                <w:rFonts w:ascii="Cambria" w:eastAsia="Calibri" w:hAnsi="Cambria"/>
                <w:b/>
                <w:lang w:eastAsia="ar-SA"/>
              </w:rPr>
              <w:t xml:space="preserve">i </w:t>
            </w:r>
            <w:r w:rsidR="00EF11B5">
              <w:rPr>
                <w:rFonts w:ascii="Cambria" w:eastAsia="Calibri" w:hAnsi="Cambria"/>
                <w:b/>
                <w:lang w:eastAsia="ar-SA"/>
              </w:rPr>
              <w:t>wyrobów medycznych.</w:t>
            </w:r>
          </w:p>
        </w:tc>
      </w:tr>
      <w:tr w:rsidR="00FC1D6E" w:rsidRPr="0071003F" w:rsidTr="0007506A">
        <w:trPr>
          <w:trHeight w:val="484"/>
        </w:trPr>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Numer referencyjny nadany sprawie przez instytucję zamawiającą lub podmiot zamawiający (</w:t>
            </w:r>
            <w:r w:rsidRPr="0071003F">
              <w:rPr>
                <w:rFonts w:ascii="Cambria" w:eastAsia="Calibri" w:hAnsi="Cambria"/>
                <w:i/>
                <w:lang w:eastAsia="ar-SA"/>
              </w:rPr>
              <w:t>jeżeli dotyczy</w:t>
            </w:r>
            <w:r w:rsidRPr="0071003F">
              <w:rPr>
                <w:rFonts w:ascii="Cambria" w:eastAsia="Calibri" w:hAnsi="Cambria"/>
                <w:lang w:eastAsia="ar-SA"/>
              </w:rPr>
              <w:t>)</w:t>
            </w:r>
            <w:r w:rsidRPr="0071003F">
              <w:rPr>
                <w:rFonts w:ascii="Cambria" w:eastAsia="Calibri" w:hAnsi="Cambria"/>
                <w:vertAlign w:val="superscript"/>
                <w:lang w:eastAsia="ar-SA"/>
              </w:rPr>
              <w:footnoteReference w:id="5"/>
            </w:r>
            <w:r w:rsidRPr="0071003F">
              <w:rPr>
                <w:rFonts w:ascii="Cambria" w:eastAsia="Calibri" w:hAnsi="Cambria"/>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312107">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Sz. S. P. O.O. SZP</w:t>
            </w:r>
            <w:r w:rsidR="00326DB3">
              <w:rPr>
                <w:rFonts w:ascii="Cambria" w:eastAsia="Calibri" w:hAnsi="Cambria"/>
                <w:b/>
                <w:lang w:eastAsia="ar-SA"/>
              </w:rPr>
              <w:t>.</w:t>
            </w:r>
            <w:r w:rsidRPr="0071003F">
              <w:rPr>
                <w:rFonts w:ascii="Cambria" w:eastAsia="Calibri" w:hAnsi="Cambria"/>
                <w:b/>
                <w:lang w:eastAsia="ar-SA"/>
              </w:rPr>
              <w:t>3810</w:t>
            </w:r>
            <w:r w:rsidR="00906422">
              <w:rPr>
                <w:rFonts w:ascii="Cambria" w:eastAsia="Calibri" w:hAnsi="Cambria"/>
                <w:b/>
                <w:lang w:eastAsia="ar-SA"/>
              </w:rPr>
              <w:t>.</w:t>
            </w:r>
            <w:r w:rsidR="007C0004">
              <w:rPr>
                <w:rFonts w:ascii="Cambria" w:eastAsia="Calibri" w:hAnsi="Cambria"/>
                <w:b/>
                <w:lang w:eastAsia="ar-SA"/>
              </w:rPr>
              <w:t>65</w:t>
            </w:r>
            <w:r w:rsidR="00906422">
              <w:rPr>
                <w:rFonts w:ascii="Cambria" w:eastAsia="Calibri" w:hAnsi="Cambria"/>
                <w:b/>
                <w:lang w:eastAsia="ar-SA"/>
              </w:rPr>
              <w:t>.</w:t>
            </w:r>
            <w:r w:rsidR="004C685A" w:rsidRPr="0071003F">
              <w:rPr>
                <w:rFonts w:ascii="Cambria" w:eastAsia="Calibri" w:hAnsi="Cambria"/>
                <w:b/>
                <w:lang w:eastAsia="ar-SA"/>
              </w:rPr>
              <w:t>202</w:t>
            </w:r>
            <w:r w:rsidR="009620DC">
              <w:rPr>
                <w:rFonts w:ascii="Cambria" w:eastAsia="Calibri" w:hAnsi="Cambria"/>
                <w:b/>
                <w:lang w:eastAsia="ar-SA"/>
              </w:rPr>
              <w:t>6</w:t>
            </w:r>
          </w:p>
        </w:tc>
      </w:tr>
    </w:tbl>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4644"/>
        </w:tabs>
        <w:suppressAutoHyphens/>
        <w:spacing w:after="200" w:line="276" w:lineRule="auto"/>
        <w:rPr>
          <w:rFonts w:ascii="Cambria" w:eastAsia="Calibri" w:hAnsi="Cambria"/>
          <w:b/>
          <w:i/>
          <w:lang w:eastAsia="ar-SA"/>
        </w:rPr>
      </w:pPr>
      <w:r w:rsidRPr="0071003F">
        <w:rPr>
          <w:rFonts w:ascii="Cambria" w:eastAsia="Calibri" w:hAnsi="Cambria"/>
          <w:b/>
          <w:lang w:eastAsia="ar-SA"/>
        </w:rPr>
        <w:t>Wszystkie pozostałe informacje we wszystkich sekcjach jednolitego europejskiego dokumentu zamówienia powinien wypełnić wykonawca</w:t>
      </w:r>
      <w:r w:rsidRPr="0071003F">
        <w:rPr>
          <w:rFonts w:ascii="Cambria" w:eastAsia="Calibri" w:hAnsi="Cambria"/>
          <w:b/>
          <w:i/>
          <w:lang w:eastAsia="ar-SA"/>
        </w:rPr>
        <w:t>.</w:t>
      </w:r>
    </w:p>
    <w:p w:rsidR="00FC1D6E" w:rsidRPr="0071003F" w:rsidRDefault="00FC1D6E" w:rsidP="00FC1D6E">
      <w:pPr>
        <w:keepNext/>
        <w:suppressAutoHyphens/>
        <w:spacing w:before="120" w:after="360"/>
        <w:jc w:val="center"/>
        <w:rPr>
          <w:rFonts w:ascii="Cambria" w:eastAsia="Calibri" w:hAnsi="Cambria"/>
          <w:b/>
          <w:lang w:eastAsia="ar-SA"/>
        </w:rPr>
      </w:pPr>
      <w:r w:rsidRPr="0071003F">
        <w:rPr>
          <w:rFonts w:ascii="Cambria" w:eastAsia="Calibri" w:hAnsi="Cambria"/>
          <w:b/>
          <w:lang w:eastAsia="ar-SA"/>
        </w:rPr>
        <w:t>Część II: Informacje dotyczące wykonawcy</w:t>
      </w:r>
    </w:p>
    <w:p w:rsidR="00FC1D6E" w:rsidRPr="0071003F" w:rsidRDefault="00FC1D6E" w:rsidP="00FC1D6E">
      <w:pPr>
        <w:keepNext/>
        <w:suppressAutoHyphens/>
        <w:spacing w:before="120" w:after="360"/>
        <w:jc w:val="center"/>
        <w:rPr>
          <w:rFonts w:ascii="Cambria" w:eastAsia="Calibri" w:hAnsi="Cambria"/>
          <w:lang w:eastAsia="ar-SA"/>
        </w:rPr>
      </w:pPr>
      <w:r w:rsidRPr="0071003F">
        <w:rPr>
          <w:rFonts w:ascii="Cambria" w:eastAsia="Calibri" w:hAnsi="Cambria"/>
          <w:lang w:eastAsia="ar-SA"/>
        </w:rPr>
        <w:t>A: Informacje na temat wykonawcy</w:t>
      </w:r>
    </w:p>
    <w:tbl>
      <w:tblPr>
        <w:tblW w:w="0" w:type="auto"/>
        <w:tblInd w:w="-65" w:type="dxa"/>
        <w:tblLayout w:type="fixed"/>
        <w:tblLook w:val="0000" w:firstRow="0" w:lastRow="0" w:firstColumn="0" w:lastColumn="0" w:noHBand="0" w:noVBand="0"/>
      </w:tblPr>
      <w:tblGrid>
        <w:gridCol w:w="4644"/>
        <w:gridCol w:w="4774"/>
      </w:tblGrid>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Identyfikacja:</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jc w:val="both"/>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ind w:left="850" w:hanging="850"/>
              <w:jc w:val="both"/>
              <w:rPr>
                <w:rFonts w:ascii="Cambria" w:eastAsia="Calibri" w:hAnsi="Cambria"/>
                <w:lang w:eastAsia="ar-SA"/>
              </w:rPr>
            </w:pPr>
            <w:r w:rsidRPr="0071003F">
              <w:rPr>
                <w:rFonts w:ascii="Cambria" w:eastAsia="Calibri" w:hAnsi="Cambria"/>
                <w:lang w:eastAsia="ar-SA"/>
              </w:rPr>
              <w:t>Nazwa:</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   ]</w:t>
            </w:r>
          </w:p>
        </w:tc>
      </w:tr>
      <w:tr w:rsidR="00FC1D6E" w:rsidRPr="0071003F" w:rsidTr="0007506A">
        <w:trPr>
          <w:trHeight w:val="1372"/>
        </w:trPr>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Numer VAT, jeżeli dotyczy:</w:t>
            </w:r>
          </w:p>
          <w:p w:rsidR="00FC1D6E" w:rsidRPr="0071003F" w:rsidRDefault="00FC1D6E" w:rsidP="0007506A">
            <w:pPr>
              <w:suppressAutoHyphens/>
              <w:spacing w:before="120" w:after="120"/>
              <w:jc w:val="both"/>
              <w:rPr>
                <w:rFonts w:ascii="Cambria" w:eastAsia="Calibri" w:hAnsi="Cambria"/>
                <w:lang w:eastAsia="ar-SA"/>
              </w:rPr>
            </w:pPr>
            <w:r w:rsidRPr="0071003F">
              <w:rPr>
                <w:rFonts w:ascii="Cambria" w:eastAsia="Calibri" w:hAnsi="Cambria"/>
                <w:lang w:eastAsia="ar-SA"/>
              </w:rPr>
              <w:t>Jeżeli numer VAT nie ma zastosowania, proszę podać inny krajowy numer identyfikacyjny, jeżeli jest wymagany i ma zastosowanie.</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   ]</w:t>
            </w:r>
          </w:p>
          <w:p w:rsidR="00FC1D6E" w:rsidRPr="0071003F" w:rsidRDefault="00FC1D6E" w:rsidP="0007506A">
            <w:pPr>
              <w:suppressAutoHyphens/>
              <w:spacing w:before="120" w:after="120"/>
              <w:jc w:val="both"/>
              <w:rPr>
                <w:rFonts w:ascii="Cambria" w:eastAsia="Calibri" w:hAnsi="Cambria"/>
                <w:lang w:eastAsia="ar-SA"/>
              </w:rPr>
            </w:pPr>
            <w:r w:rsidRPr="0071003F">
              <w:rPr>
                <w:rFonts w:ascii="Cambria" w:eastAsia="Calibri" w:hAnsi="Cambria"/>
                <w:lang w:eastAsia="ar-SA"/>
              </w:rPr>
              <w:t>[   ]</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 xml:space="preserve">Adres pocztowy: </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w:t>
            </w:r>
          </w:p>
        </w:tc>
      </w:tr>
      <w:tr w:rsidR="00FC1D6E" w:rsidRPr="0071003F" w:rsidTr="007503F4">
        <w:trPr>
          <w:trHeight w:val="557"/>
        </w:trPr>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Osoba lub osoby wyznaczone do kontaktów</w:t>
            </w:r>
            <w:r w:rsidRPr="0071003F">
              <w:rPr>
                <w:rFonts w:ascii="Cambria" w:eastAsia="Calibri" w:hAnsi="Cambria"/>
                <w:vertAlign w:val="superscript"/>
                <w:lang w:eastAsia="ar-SA"/>
              </w:rPr>
              <w:footnoteReference w:id="6"/>
            </w:r>
            <w:r w:rsidRPr="0071003F">
              <w:rPr>
                <w:rFonts w:ascii="Cambria" w:eastAsia="Calibri" w:hAnsi="Cambria"/>
                <w:lang w:eastAsia="ar-SA"/>
              </w:rPr>
              <w:t>:</w:t>
            </w:r>
          </w:p>
          <w:p w:rsidR="00FC1D6E" w:rsidRPr="0071003F" w:rsidRDefault="00FC1D6E" w:rsidP="0007506A">
            <w:pPr>
              <w:suppressAutoHyphens/>
              <w:spacing w:before="120" w:after="120"/>
              <w:jc w:val="both"/>
              <w:rPr>
                <w:rFonts w:ascii="Cambria" w:eastAsia="Calibri" w:hAnsi="Cambria"/>
                <w:lang w:eastAsia="ar-SA"/>
              </w:rPr>
            </w:pPr>
            <w:r w:rsidRPr="0071003F">
              <w:rPr>
                <w:rFonts w:ascii="Cambria" w:eastAsia="Calibri" w:hAnsi="Cambria"/>
                <w:lang w:eastAsia="ar-SA"/>
              </w:rPr>
              <w:t>Telefon:</w:t>
            </w:r>
          </w:p>
          <w:p w:rsidR="00FC1D6E" w:rsidRPr="0071003F" w:rsidRDefault="00FC1D6E" w:rsidP="0007506A">
            <w:pPr>
              <w:suppressAutoHyphens/>
              <w:spacing w:before="120" w:after="120"/>
              <w:jc w:val="both"/>
              <w:rPr>
                <w:rFonts w:ascii="Cambria" w:eastAsia="Calibri" w:hAnsi="Cambria"/>
                <w:lang w:eastAsia="ar-SA"/>
              </w:rPr>
            </w:pPr>
            <w:r w:rsidRPr="0071003F">
              <w:rPr>
                <w:rFonts w:ascii="Cambria" w:eastAsia="Calibri" w:hAnsi="Cambria"/>
                <w:lang w:eastAsia="ar-SA"/>
              </w:rPr>
              <w:t>Adres e-mail:</w:t>
            </w:r>
          </w:p>
          <w:p w:rsidR="00FC1D6E" w:rsidRPr="0071003F" w:rsidRDefault="00FC1D6E" w:rsidP="0007506A">
            <w:pPr>
              <w:suppressAutoHyphens/>
              <w:spacing w:before="120" w:after="120"/>
              <w:jc w:val="both"/>
              <w:rPr>
                <w:rFonts w:ascii="Cambria" w:eastAsia="Calibri" w:hAnsi="Cambria"/>
                <w:lang w:eastAsia="ar-SA"/>
              </w:rPr>
            </w:pPr>
            <w:r w:rsidRPr="0071003F">
              <w:rPr>
                <w:rFonts w:ascii="Cambria" w:eastAsia="Calibri" w:hAnsi="Cambria"/>
                <w:lang w:eastAsia="ar-SA"/>
              </w:rPr>
              <w:t>Adres internetowy (adres www) (</w:t>
            </w:r>
            <w:r w:rsidRPr="0071003F">
              <w:rPr>
                <w:rFonts w:ascii="Cambria" w:eastAsia="Calibri" w:hAnsi="Cambria"/>
                <w:i/>
                <w:lang w:eastAsia="ar-SA"/>
              </w:rPr>
              <w:t>jeżeli dotyczy</w:t>
            </w:r>
            <w:r w:rsidRPr="0071003F">
              <w:rPr>
                <w:rFonts w:ascii="Cambria" w:eastAsia="Calibri" w:hAnsi="Cambria"/>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w:t>
            </w:r>
          </w:p>
          <w:p w:rsidR="00FC1D6E" w:rsidRPr="0071003F" w:rsidRDefault="00FC1D6E" w:rsidP="0007506A">
            <w:pPr>
              <w:suppressAutoHyphens/>
              <w:spacing w:before="120" w:after="120"/>
              <w:jc w:val="both"/>
              <w:rPr>
                <w:rFonts w:ascii="Cambria" w:eastAsia="Calibri" w:hAnsi="Cambria"/>
                <w:lang w:eastAsia="ar-SA"/>
              </w:rPr>
            </w:pPr>
            <w:r w:rsidRPr="0071003F">
              <w:rPr>
                <w:rFonts w:ascii="Cambria" w:eastAsia="Calibri" w:hAnsi="Cambria"/>
                <w:lang w:eastAsia="ar-SA"/>
              </w:rPr>
              <w:t>[……]</w:t>
            </w:r>
          </w:p>
          <w:p w:rsidR="00FC1D6E" w:rsidRPr="0071003F" w:rsidRDefault="00FC1D6E" w:rsidP="0007506A">
            <w:pPr>
              <w:suppressAutoHyphens/>
              <w:spacing w:before="120" w:after="120"/>
              <w:jc w:val="both"/>
              <w:rPr>
                <w:rFonts w:ascii="Cambria" w:eastAsia="Calibri" w:hAnsi="Cambria"/>
                <w:lang w:eastAsia="ar-SA"/>
              </w:rPr>
            </w:pPr>
            <w:r w:rsidRPr="0071003F">
              <w:rPr>
                <w:rFonts w:ascii="Cambria" w:eastAsia="Calibri" w:hAnsi="Cambria"/>
                <w:lang w:eastAsia="ar-SA"/>
              </w:rPr>
              <w:t>[……]</w:t>
            </w:r>
          </w:p>
          <w:p w:rsidR="00FC1D6E" w:rsidRPr="0071003F" w:rsidRDefault="00FC1D6E" w:rsidP="0007506A">
            <w:pPr>
              <w:suppressAutoHyphens/>
              <w:spacing w:before="120" w:after="120"/>
              <w:jc w:val="both"/>
              <w:rPr>
                <w:rFonts w:ascii="Cambria" w:eastAsia="Calibri" w:hAnsi="Cambria"/>
                <w:lang w:eastAsia="ar-SA"/>
              </w:rPr>
            </w:pPr>
            <w:r w:rsidRPr="0071003F">
              <w:rPr>
                <w:rFonts w:ascii="Cambria" w:eastAsia="Calibri" w:hAnsi="Cambria"/>
                <w:lang w:eastAsia="ar-SA"/>
              </w:rPr>
              <w:t>[……]</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jc w:val="both"/>
              <w:rPr>
                <w:rFonts w:ascii="Cambria" w:eastAsia="Calibri" w:hAnsi="Cambria"/>
                <w:b/>
                <w:lang w:eastAsia="ar-SA"/>
              </w:rPr>
            </w:pPr>
            <w:r w:rsidRPr="0071003F">
              <w:rPr>
                <w:rFonts w:ascii="Cambria" w:eastAsia="Calibri" w:hAnsi="Cambria"/>
                <w:b/>
                <w:lang w:eastAsia="ar-SA"/>
              </w:rPr>
              <w:t>Informacje ogólne:</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jc w:val="both"/>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4" w:type="dxa"/>
            <w:tcBorders>
              <w:top w:val="single" w:sz="4" w:space="0" w:color="000000"/>
              <w:left w:val="single" w:sz="4" w:space="0" w:color="000000"/>
              <w:bottom w:val="single" w:sz="4" w:space="0" w:color="000000"/>
            </w:tcBorders>
          </w:tcPr>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lastRenderedPageBreak/>
              <w:t xml:space="preserve">Czy wykonawca jest przedsiębiorstwem: </w:t>
            </w:r>
          </w:p>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1.</w:t>
            </w:r>
            <w:r w:rsidRPr="0071003F">
              <w:rPr>
                <w:rFonts w:ascii="Cambria" w:eastAsia="Calibri" w:hAnsi="Cambria"/>
                <w:lang w:eastAsia="ar-SA"/>
              </w:rPr>
              <w:tab/>
              <w:t xml:space="preserve">mikro </w:t>
            </w:r>
          </w:p>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2.</w:t>
            </w:r>
            <w:r w:rsidRPr="0071003F">
              <w:rPr>
                <w:rFonts w:ascii="Cambria" w:eastAsia="Calibri" w:hAnsi="Cambria"/>
                <w:lang w:eastAsia="ar-SA"/>
              </w:rPr>
              <w:tab/>
              <w:t xml:space="preserve">małym </w:t>
            </w:r>
          </w:p>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3.</w:t>
            </w:r>
            <w:r w:rsidRPr="0071003F">
              <w:rPr>
                <w:rFonts w:ascii="Cambria" w:eastAsia="Calibri" w:hAnsi="Cambria"/>
                <w:lang w:eastAsia="ar-SA"/>
              </w:rPr>
              <w:tab/>
              <w:t>średnim</w:t>
            </w:r>
          </w:p>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4.</w:t>
            </w:r>
            <w:r w:rsidRPr="0071003F">
              <w:rPr>
                <w:rFonts w:ascii="Cambria" w:eastAsia="Calibri" w:hAnsi="Cambria"/>
                <w:lang w:eastAsia="ar-SA"/>
              </w:rPr>
              <w:tab/>
              <w:t>jednoosobowa działalność gospodarcza</w:t>
            </w:r>
          </w:p>
          <w:p w:rsidR="0093330C" w:rsidRPr="0071003F" w:rsidRDefault="0093330C" w:rsidP="0093330C">
            <w:pPr>
              <w:suppressAutoHyphens/>
              <w:snapToGrid w:val="0"/>
              <w:spacing w:before="120" w:after="120"/>
              <w:ind w:left="627" w:hanging="627"/>
              <w:jc w:val="both"/>
              <w:rPr>
                <w:rFonts w:ascii="Cambria" w:eastAsia="Calibri" w:hAnsi="Cambria"/>
                <w:lang w:eastAsia="ar-SA"/>
              </w:rPr>
            </w:pPr>
            <w:r w:rsidRPr="0071003F">
              <w:rPr>
                <w:rFonts w:ascii="Cambria" w:eastAsia="Calibri" w:hAnsi="Cambria"/>
                <w:lang w:eastAsia="ar-SA"/>
              </w:rPr>
              <w:t>5.</w:t>
            </w:r>
            <w:r w:rsidRPr="0071003F">
              <w:rPr>
                <w:rFonts w:ascii="Cambria" w:eastAsia="Calibri" w:hAnsi="Cambria"/>
                <w:lang w:eastAsia="ar-SA"/>
              </w:rPr>
              <w:tab/>
              <w:t xml:space="preserve">os. fizyczna nie prowadząca działalności gospodarczej </w:t>
            </w:r>
          </w:p>
          <w:p w:rsidR="00FC1D6E"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6.        inne (określić): ………………………………</w:t>
            </w:r>
            <w:r w:rsidRPr="0071003F">
              <w:rPr>
                <w:rFonts w:ascii="Cambria" w:eastAsia="Calibri" w:hAnsi="Cambria"/>
                <w:lang w:eastAsia="ar-SA"/>
              </w:rPr>
              <w:tab/>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p>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1.</w:t>
            </w:r>
            <w:r w:rsidRPr="0071003F">
              <w:rPr>
                <w:rFonts w:ascii="Cambria" w:eastAsia="Calibri" w:hAnsi="Cambria"/>
                <w:lang w:eastAsia="ar-SA"/>
              </w:rPr>
              <w:tab/>
              <w:t xml:space="preserve">[   ] </w:t>
            </w:r>
          </w:p>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2.</w:t>
            </w:r>
            <w:r w:rsidRPr="0071003F">
              <w:rPr>
                <w:rFonts w:ascii="Cambria" w:eastAsia="Calibri" w:hAnsi="Cambria"/>
                <w:lang w:eastAsia="ar-SA"/>
              </w:rPr>
              <w:tab/>
              <w:t xml:space="preserve">[   ] </w:t>
            </w:r>
          </w:p>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3.</w:t>
            </w:r>
            <w:r w:rsidRPr="0071003F">
              <w:rPr>
                <w:rFonts w:ascii="Cambria" w:eastAsia="Calibri" w:hAnsi="Cambria"/>
                <w:lang w:eastAsia="ar-SA"/>
              </w:rPr>
              <w:tab/>
              <w:t xml:space="preserve">[   ] </w:t>
            </w:r>
          </w:p>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4.</w:t>
            </w:r>
            <w:r w:rsidRPr="0071003F">
              <w:rPr>
                <w:rFonts w:ascii="Cambria" w:eastAsia="Calibri" w:hAnsi="Cambria"/>
                <w:lang w:eastAsia="ar-SA"/>
              </w:rPr>
              <w:tab/>
              <w:t xml:space="preserve">[   ] </w:t>
            </w:r>
          </w:p>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5.</w:t>
            </w:r>
            <w:r w:rsidRPr="0071003F">
              <w:rPr>
                <w:rFonts w:ascii="Cambria" w:eastAsia="Calibri" w:hAnsi="Cambria"/>
                <w:lang w:eastAsia="ar-SA"/>
              </w:rPr>
              <w:tab/>
              <w:t xml:space="preserve">[   ] </w:t>
            </w:r>
          </w:p>
          <w:p w:rsidR="0093330C" w:rsidRPr="0071003F" w:rsidRDefault="0093330C" w:rsidP="0093330C">
            <w:pPr>
              <w:suppressAutoHyphens/>
              <w:snapToGrid w:val="0"/>
              <w:spacing w:before="120" w:after="120"/>
              <w:jc w:val="both"/>
              <w:rPr>
                <w:rFonts w:ascii="Cambria" w:eastAsia="Calibri" w:hAnsi="Cambria"/>
                <w:lang w:eastAsia="ar-SA"/>
              </w:rPr>
            </w:pPr>
          </w:p>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6.</w:t>
            </w:r>
            <w:r w:rsidRPr="0071003F">
              <w:rPr>
                <w:rFonts w:ascii="Cambria" w:eastAsia="Calibri" w:hAnsi="Cambria"/>
                <w:lang w:eastAsia="ar-SA"/>
              </w:rPr>
              <w:tab/>
              <w:t>[   ]</w:t>
            </w:r>
          </w:p>
          <w:p w:rsidR="0093330C" w:rsidRPr="0071003F" w:rsidRDefault="0093330C" w:rsidP="0093330C">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Zaznaczyć:</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b/>
                <w:u w:val="single"/>
                <w:lang w:eastAsia="ar-SA"/>
              </w:rPr>
              <w:t>Jedynie w przypadku gdy zamówienie jest zastrzeżone</w:t>
            </w:r>
            <w:r w:rsidRPr="0071003F">
              <w:rPr>
                <w:rFonts w:ascii="Cambria" w:eastAsia="Calibri" w:hAnsi="Cambria"/>
                <w:b/>
                <w:u w:val="single"/>
                <w:vertAlign w:val="superscript"/>
                <w:lang w:eastAsia="ar-SA"/>
              </w:rPr>
              <w:footnoteReference w:id="7"/>
            </w:r>
            <w:r w:rsidRPr="0071003F">
              <w:rPr>
                <w:rFonts w:ascii="Cambria" w:eastAsia="Calibri" w:hAnsi="Cambria"/>
                <w:b/>
                <w:u w:val="single"/>
                <w:lang w:eastAsia="ar-SA"/>
              </w:rPr>
              <w:t>:</w:t>
            </w:r>
            <w:r w:rsidRPr="0071003F">
              <w:rPr>
                <w:rFonts w:ascii="Cambria" w:eastAsia="Calibri" w:hAnsi="Cambria"/>
                <w:b/>
                <w:lang w:eastAsia="ar-SA"/>
              </w:rPr>
              <w:t xml:space="preserve"> </w:t>
            </w:r>
            <w:r w:rsidRPr="0071003F">
              <w:rPr>
                <w:rFonts w:ascii="Cambria" w:eastAsia="Calibri" w:hAnsi="Cambria"/>
                <w:lang w:eastAsia="ar-SA"/>
              </w:rPr>
              <w:t>czy wykonawca jest zakładem pracy chronionej, „przedsiębiorstwem społecznym”</w:t>
            </w:r>
            <w:r w:rsidRPr="0071003F">
              <w:rPr>
                <w:rFonts w:ascii="Cambria" w:eastAsia="Calibri" w:hAnsi="Cambria"/>
                <w:vertAlign w:val="superscript"/>
                <w:lang w:eastAsia="ar-SA"/>
              </w:rPr>
              <w:footnoteReference w:id="8"/>
            </w:r>
            <w:r w:rsidRPr="0071003F">
              <w:rPr>
                <w:rFonts w:ascii="Cambria" w:eastAsia="Calibri" w:hAnsi="Cambria"/>
                <w:lang w:eastAsia="ar-SA"/>
              </w:rPr>
              <w:t xml:space="preserve"> lub czy będzie realizował zamówienie w ramach programów zatrudnienia chronionego?</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br/>
              <w:t>jaki jest odpowiedni odsetek pracowników niepełnosprawnych lub defaworyzowanych?</w:t>
            </w:r>
            <w:r w:rsidRPr="0071003F">
              <w:rPr>
                <w:rFonts w:ascii="Cambria" w:eastAsia="Calibri" w:hAnsi="Cambria"/>
                <w:lang w:eastAsia="ar-SA"/>
              </w:rPr>
              <w:br/>
              <w:t>Jeżeli jest to wymagane, proszę określić, do której kategorii lub których kategorii pracowników niepełnosprawnych lub defaworyzowanych należą dani pracownicy.</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lang w:eastAsia="ar-SA"/>
              </w:rPr>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w:t>
            </w:r>
            <w:r w:rsidRPr="0071003F">
              <w:rPr>
                <w:rFonts w:ascii="Cambria" w:eastAsia="Calibri" w:hAnsi="Cambria"/>
                <w:lang w:eastAsia="ar-SA"/>
              </w:rPr>
              <w:br/>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Jeżeli dotyczy, czy wykonawca jest wpisany do urzędowego wykazu zatwierdzonych wykonawców lub posiada równoważne zaświadczenie (np. w ramach krajowego systemu (wstępnego) kwalifikowania)?</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 Tak [] Nie [] Nie dotyczy</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b/>
                <w:lang w:eastAsia="ar-SA"/>
              </w:rPr>
              <w:t>Jeżeli tak</w:t>
            </w:r>
            <w:r w:rsidRPr="0071003F">
              <w:rPr>
                <w:rFonts w:ascii="Cambria" w:eastAsia="Calibri" w:hAnsi="Cambria"/>
                <w:lang w:eastAsia="ar-SA"/>
              </w:rPr>
              <w:t>:</w:t>
            </w:r>
          </w:p>
          <w:p w:rsidR="00FC1D6E" w:rsidRPr="0071003F" w:rsidRDefault="00FC1D6E" w:rsidP="0007506A">
            <w:pPr>
              <w:suppressAutoHyphens/>
              <w:spacing w:before="120" w:after="120"/>
              <w:jc w:val="both"/>
              <w:rPr>
                <w:rFonts w:ascii="Cambria" w:eastAsia="Calibri" w:hAnsi="Cambria"/>
                <w:b/>
                <w:lang w:eastAsia="ar-SA"/>
              </w:rPr>
            </w:pPr>
            <w:r w:rsidRPr="0071003F">
              <w:rPr>
                <w:rFonts w:ascii="Cambria" w:eastAsia="Calibri" w:hAnsi="Cambria"/>
                <w:b/>
                <w:lang w:eastAsia="ar-SA"/>
              </w:rPr>
              <w:t xml:space="preserve">Proszę udzielić odpowiedzi w pozostałych fragmentach niniejszej sekcji, w sekcji B i, w odpowiednich przypadkach, sekcji C niniejszej części, uzupełnić część V (w stosownych przypadkach) oraz w każdym przypadku wypełnić i podpisać część VI. </w:t>
            </w:r>
          </w:p>
          <w:p w:rsidR="00FC1D6E" w:rsidRPr="0071003F" w:rsidRDefault="00FC1D6E" w:rsidP="0007506A">
            <w:pPr>
              <w:suppressAutoHyphens/>
              <w:spacing w:before="120" w:after="120"/>
              <w:rPr>
                <w:rFonts w:ascii="Cambria" w:eastAsia="Calibri" w:hAnsi="Cambria"/>
                <w:lang w:eastAsia="ar-SA"/>
              </w:rPr>
            </w:pPr>
            <w:r w:rsidRPr="0071003F">
              <w:rPr>
                <w:rFonts w:ascii="Cambria" w:eastAsia="Calibri" w:hAnsi="Cambria"/>
                <w:lang w:eastAsia="ar-SA"/>
              </w:rPr>
              <w:lastRenderedPageBreak/>
              <w:t>a) Proszę podać nazwę wykazu lub zaświadczenia i odpowiedni numer rejestracyjny lub numer zaświadczenia, jeżeli dotyczy:</w:t>
            </w:r>
            <w:r w:rsidRPr="0071003F">
              <w:rPr>
                <w:rFonts w:ascii="Cambria" w:eastAsia="Calibri" w:hAnsi="Cambria"/>
                <w:lang w:eastAsia="ar-SA"/>
              </w:rPr>
              <w:br/>
              <w:t>b) Jeżeli poświadczenie wpisu do wykazu lub wydania zaświadczenia jest dostępne w formie elektronicznej, proszę podać:</w:t>
            </w:r>
            <w:r w:rsidRPr="0071003F">
              <w:rPr>
                <w:rFonts w:ascii="Cambria" w:eastAsia="Calibri" w:hAnsi="Cambria"/>
                <w:lang w:eastAsia="ar-SA"/>
              </w:rPr>
              <w:br/>
            </w:r>
            <w:r w:rsidRPr="0071003F">
              <w:rPr>
                <w:rFonts w:ascii="Cambria" w:eastAsia="Calibri" w:hAnsi="Cambria"/>
                <w:lang w:eastAsia="ar-SA"/>
              </w:rPr>
              <w:br/>
              <w:t>c) Proszę podać dane referencyjne stanowiące podstawę wpisu do wykazu lub wydania zaświadczenia oraz, w stosownych przypadkach, klasyfikację nadaną w urzędowym wykazie</w:t>
            </w:r>
            <w:r w:rsidRPr="0071003F">
              <w:rPr>
                <w:rFonts w:ascii="Cambria" w:eastAsia="Calibri" w:hAnsi="Cambria"/>
                <w:vertAlign w:val="superscript"/>
                <w:lang w:eastAsia="ar-SA"/>
              </w:rPr>
              <w:footnoteReference w:id="9"/>
            </w:r>
            <w:r w:rsidRPr="0071003F">
              <w:rPr>
                <w:rFonts w:ascii="Cambria" w:eastAsia="Calibri" w:hAnsi="Cambria"/>
                <w:lang w:eastAsia="ar-SA"/>
              </w:rPr>
              <w:t>:</w:t>
            </w:r>
            <w:r w:rsidRPr="0071003F">
              <w:rPr>
                <w:rFonts w:ascii="Cambria" w:eastAsia="Calibri" w:hAnsi="Cambria"/>
                <w:lang w:eastAsia="ar-SA"/>
              </w:rPr>
              <w:br/>
              <w:t>d) Czy wpis do wykazu lub wydane zaświadczenie obejmują wszystkie wymagane kryteria kwalifikacji?</w:t>
            </w:r>
            <w:r w:rsidRPr="0071003F">
              <w:rPr>
                <w:rFonts w:ascii="Cambria" w:eastAsia="Calibri" w:hAnsi="Cambria"/>
                <w:lang w:eastAsia="ar-SA"/>
              </w:rPr>
              <w:br/>
            </w:r>
            <w:r w:rsidRPr="0071003F">
              <w:rPr>
                <w:rFonts w:ascii="Cambria" w:eastAsia="Calibri" w:hAnsi="Cambria"/>
                <w:b/>
                <w:lang w:eastAsia="ar-SA"/>
              </w:rPr>
              <w:t>Jeżeli nie:</w:t>
            </w:r>
            <w:r w:rsidRPr="0071003F">
              <w:rPr>
                <w:rFonts w:ascii="Cambria" w:eastAsia="Calibri" w:hAnsi="Cambria"/>
                <w:lang w:eastAsia="ar-SA"/>
              </w:rPr>
              <w:br/>
            </w:r>
            <w:r w:rsidRPr="0071003F">
              <w:rPr>
                <w:rFonts w:ascii="Cambria" w:eastAsia="Calibri" w:hAnsi="Cambria"/>
                <w:b/>
                <w:lang w:eastAsia="ar-SA"/>
              </w:rPr>
              <w:t>Proszę dodatkowo uzupełnić brakujące informacje w części IV w sekcjach A, B, C lub D, w zależności od przypadku.</w:t>
            </w:r>
            <w:r w:rsidRPr="0071003F">
              <w:rPr>
                <w:rFonts w:ascii="Cambria" w:eastAsia="Calibri" w:hAnsi="Cambria"/>
                <w:lang w:eastAsia="ar-SA"/>
              </w:rPr>
              <w:t xml:space="preserve"> </w:t>
            </w:r>
            <w:r w:rsidRPr="0071003F">
              <w:rPr>
                <w:rFonts w:ascii="Cambria" w:eastAsia="Calibri" w:hAnsi="Cambria"/>
                <w:lang w:eastAsia="ar-SA"/>
              </w:rPr>
              <w:br/>
            </w:r>
            <w:r w:rsidRPr="0071003F">
              <w:rPr>
                <w:rFonts w:ascii="Cambria" w:eastAsia="Calibri" w:hAnsi="Cambria"/>
                <w:b/>
                <w:lang w:eastAsia="ar-SA"/>
              </w:rPr>
              <w:t>WYŁĄCZNIE jeżeli jest to wymagane w stosownym ogłoszeniu lub dokumentach zamówienia:</w:t>
            </w:r>
            <w:r w:rsidRPr="0071003F">
              <w:rPr>
                <w:rFonts w:ascii="Cambria" w:eastAsia="Calibri" w:hAnsi="Cambria"/>
                <w:b/>
                <w:i/>
                <w:lang w:eastAsia="ar-SA"/>
              </w:rPr>
              <w:br/>
            </w:r>
            <w:r w:rsidRPr="0071003F">
              <w:rPr>
                <w:rFonts w:ascii="Cambria" w:eastAsia="Calibri" w:hAnsi="Cambria"/>
                <w:lang w:eastAsia="ar-SA"/>
              </w:rPr>
              <w:t>e) Czy wykonawca będzie w stanie przedstawić zaświadczenie odnoszące się do płatności składek na ubezpieczenie społeczne i podatków lub przedstawić informacje, które umożliwią instytucji zamawiającej lub podmiotowi zamawiającemu uzyskanie tego zaświadczenia bezpośrednio za pomocą bezpłatnej krajowej bazy danych w dowolnym państwie członkowskim?</w:t>
            </w:r>
            <w:r w:rsidRPr="0071003F">
              <w:rPr>
                <w:rFonts w:ascii="Cambria" w:eastAsia="Calibri" w:hAnsi="Cambria"/>
                <w:lang w:eastAsia="ar-SA"/>
              </w:rPr>
              <w:br/>
              <w:t xml:space="preserve">Jeżeli odnośna dokumentacja jest dostępna w formie elektronicznej, proszę wskazać: </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lang w:eastAsia="ar-SA"/>
              </w:rPr>
              <w:lastRenderedPageBreak/>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p>
          <w:p w:rsidR="00FC1D6E" w:rsidRPr="0071003F" w:rsidRDefault="00FC1D6E" w:rsidP="0007506A">
            <w:pPr>
              <w:suppressAutoHyphens/>
              <w:spacing w:before="120" w:after="120"/>
              <w:rPr>
                <w:rFonts w:ascii="Cambria" w:eastAsia="Calibri" w:hAnsi="Cambria"/>
                <w:lang w:eastAsia="ar-SA"/>
              </w:rPr>
            </w:pPr>
            <w:r w:rsidRPr="0071003F">
              <w:rPr>
                <w:rFonts w:ascii="Cambria" w:eastAsia="Calibri" w:hAnsi="Cambria"/>
                <w:lang w:eastAsia="ar-SA"/>
              </w:rPr>
              <w:t>a) [……]</w:t>
            </w:r>
            <w:r w:rsidRPr="0071003F">
              <w:rPr>
                <w:rFonts w:ascii="Cambria" w:eastAsia="Calibri" w:hAnsi="Cambria"/>
                <w:lang w:eastAsia="ar-SA"/>
              </w:rPr>
              <w:br/>
            </w:r>
            <w:r w:rsidRPr="0071003F">
              <w:rPr>
                <w:rFonts w:ascii="Cambria" w:eastAsia="Calibri" w:hAnsi="Cambria"/>
                <w:lang w:eastAsia="ar-SA"/>
              </w:rPr>
              <w:br/>
            </w:r>
          </w:p>
          <w:p w:rsidR="00FC1D6E" w:rsidRPr="0071003F" w:rsidRDefault="00FC1D6E" w:rsidP="0007506A">
            <w:pPr>
              <w:suppressAutoHyphens/>
              <w:spacing w:before="120" w:after="120"/>
              <w:rPr>
                <w:rFonts w:ascii="Cambria" w:eastAsia="Calibri" w:hAnsi="Cambria"/>
                <w:lang w:eastAsia="ar-SA"/>
              </w:rPr>
            </w:pPr>
            <w:r w:rsidRPr="0071003F">
              <w:rPr>
                <w:rFonts w:ascii="Cambria" w:eastAsia="Calibri" w:hAnsi="Cambria"/>
                <w:lang w:eastAsia="ar-SA"/>
              </w:rPr>
              <w:t>b) (adres internetowy, wydający urząd lub organ, dokładne dane referencyjne dokumentacji):</w:t>
            </w:r>
            <w:r w:rsidRPr="0071003F">
              <w:rPr>
                <w:rFonts w:ascii="Cambria" w:eastAsia="Calibri" w:hAnsi="Cambria"/>
                <w:lang w:eastAsia="ar-SA"/>
              </w:rPr>
              <w:br/>
              <w:t>[……][……][……][……]</w:t>
            </w:r>
            <w:r w:rsidRPr="0071003F">
              <w:rPr>
                <w:rFonts w:ascii="Cambria" w:eastAsia="Calibri" w:hAnsi="Cambria"/>
                <w:lang w:eastAsia="ar-SA"/>
              </w:rPr>
              <w:br/>
              <w:t>c) [……]</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d) []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e) []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(adres internetowy, wydający urząd lub organ, dokładne dane referencyjne dokumentacji):</w:t>
            </w:r>
            <w:r w:rsidRPr="0071003F">
              <w:rPr>
                <w:rFonts w:ascii="Cambria" w:eastAsia="Calibri" w:hAnsi="Cambria"/>
                <w:lang w:eastAsia="ar-SA"/>
              </w:rPr>
              <w:br/>
              <w:t>[……][……][……][……]</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lastRenderedPageBreak/>
              <w:t>Rodzaj uczestnictwa:</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jc w:val="both"/>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Czy wykonawca bierze udział w postępowaniu o udzielenie zamówienia wspólnie z innymi wykonawcami</w:t>
            </w:r>
            <w:r w:rsidRPr="0071003F">
              <w:rPr>
                <w:rFonts w:ascii="Cambria" w:eastAsia="Calibri" w:hAnsi="Cambria"/>
                <w:vertAlign w:val="superscript"/>
                <w:lang w:eastAsia="ar-SA"/>
              </w:rPr>
              <w:footnoteReference w:id="10"/>
            </w:r>
            <w:r w:rsidRPr="0071003F">
              <w:rPr>
                <w:rFonts w:ascii="Cambria" w:eastAsia="Calibri" w:hAnsi="Cambria"/>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 Tak [] Nie</w:t>
            </w:r>
          </w:p>
        </w:tc>
      </w:tr>
      <w:tr w:rsidR="00FC1D6E" w:rsidRPr="0071003F" w:rsidTr="0007506A">
        <w:tc>
          <w:tcPr>
            <w:tcW w:w="9418" w:type="dxa"/>
            <w:gridSpan w:val="2"/>
            <w:tcBorders>
              <w:top w:val="single" w:sz="4" w:space="0" w:color="000000"/>
              <w:left w:val="single" w:sz="4" w:space="0" w:color="000000"/>
              <w:bottom w:val="single" w:sz="4" w:space="0" w:color="000000"/>
              <w:right w:val="single" w:sz="4" w:space="0" w:color="000000"/>
            </w:tcBorders>
            <w:shd w:val="clear" w:color="auto" w:fill="BFBFBF"/>
          </w:tcPr>
          <w:p w:rsidR="00FC1D6E" w:rsidRPr="0071003F" w:rsidRDefault="00FC1D6E" w:rsidP="0007506A">
            <w:pPr>
              <w:suppressAutoHyphens/>
              <w:snapToGrid w:val="0"/>
              <w:spacing w:before="120" w:after="120"/>
              <w:jc w:val="both"/>
              <w:rPr>
                <w:rFonts w:ascii="Cambria" w:eastAsia="Calibri" w:hAnsi="Cambria"/>
                <w:lang w:eastAsia="ar-SA"/>
              </w:rPr>
            </w:pPr>
            <w:r w:rsidRPr="0071003F">
              <w:rPr>
                <w:rFonts w:ascii="Cambria" w:eastAsia="Calibri" w:hAnsi="Cambria"/>
                <w:lang w:eastAsia="ar-SA"/>
              </w:rPr>
              <w:t>Jeżeli tak, proszę dopilnować, aby pozostali uczestnicy przedstawili odrębne jednolite europejskie dokumenty zamówienia.</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b/>
                <w:lang w:eastAsia="ar-SA"/>
              </w:rPr>
              <w:t>Jeżeli tak</w:t>
            </w:r>
            <w:r w:rsidRPr="0071003F">
              <w:rPr>
                <w:rFonts w:ascii="Cambria" w:eastAsia="Calibri" w:hAnsi="Cambria"/>
                <w:lang w:eastAsia="ar-SA"/>
              </w:rPr>
              <w:t>:</w:t>
            </w:r>
            <w:r w:rsidRPr="0071003F">
              <w:rPr>
                <w:rFonts w:ascii="Cambria" w:eastAsia="Calibri" w:hAnsi="Cambria"/>
                <w:lang w:eastAsia="ar-SA"/>
              </w:rPr>
              <w:br/>
              <w:t xml:space="preserve">a) Proszę wskazać rolę wykonawcy w </w:t>
            </w:r>
            <w:r w:rsidRPr="0071003F">
              <w:rPr>
                <w:rFonts w:ascii="Cambria" w:eastAsia="Calibri" w:hAnsi="Cambria"/>
                <w:lang w:eastAsia="ar-SA"/>
              </w:rPr>
              <w:lastRenderedPageBreak/>
              <w:t>grupie (lider, odpowiedzialny za określone zadania itd.):</w:t>
            </w:r>
            <w:r w:rsidRPr="0071003F">
              <w:rPr>
                <w:rFonts w:ascii="Cambria" w:eastAsia="Calibri" w:hAnsi="Cambria"/>
                <w:lang w:eastAsia="ar-SA"/>
              </w:rPr>
              <w:br/>
              <w:t>b) Proszę wskazać pozostałych wykonawców biorących wspólnie udział w postępowaniu o udzielenie zamówienia:</w:t>
            </w:r>
            <w:r w:rsidRPr="0071003F">
              <w:rPr>
                <w:rFonts w:ascii="Cambria" w:eastAsia="Calibri" w:hAnsi="Cambria"/>
                <w:lang w:eastAsia="ar-SA"/>
              </w:rPr>
              <w:br/>
              <w:t>c) W stosownych przypadkach nazwa grupy biorącej udział:</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lang w:eastAsia="ar-SA"/>
              </w:rPr>
              <w:lastRenderedPageBreak/>
              <w:br/>
              <w:t>a): [……]</w:t>
            </w:r>
            <w:r w:rsidRPr="0071003F">
              <w:rPr>
                <w:rFonts w:ascii="Cambria" w:eastAsia="Calibri" w:hAnsi="Cambria"/>
                <w:lang w:eastAsia="ar-SA"/>
              </w:rPr>
              <w:br/>
            </w:r>
            <w:r w:rsidRPr="0071003F">
              <w:rPr>
                <w:rFonts w:ascii="Cambria" w:eastAsia="Calibri" w:hAnsi="Cambria"/>
                <w:lang w:eastAsia="ar-SA"/>
              </w:rPr>
              <w:lastRenderedPageBreak/>
              <w:br/>
            </w:r>
            <w:r w:rsidRPr="0071003F">
              <w:rPr>
                <w:rFonts w:ascii="Cambria" w:eastAsia="Calibri" w:hAnsi="Cambria"/>
                <w:lang w:eastAsia="ar-SA"/>
              </w:rPr>
              <w:br/>
              <w:t>b): [……]</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c): [……]</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b/>
                <w:lang w:eastAsia="ar-SA"/>
              </w:rPr>
            </w:pPr>
            <w:r w:rsidRPr="0071003F">
              <w:rPr>
                <w:rFonts w:ascii="Cambria" w:eastAsia="Calibri" w:hAnsi="Cambria"/>
                <w:b/>
                <w:lang w:eastAsia="ar-SA"/>
              </w:rPr>
              <w:lastRenderedPageBreak/>
              <w:t>Części</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lang w:eastAsia="ar-SA"/>
              </w:rPr>
              <w:t>W stosownych przypadkach wskazanie części zamówienia, w odniesieniu do której (których) wykonawca zamierza złożyć ofertę.</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lang w:eastAsia="ar-SA"/>
              </w:rPr>
              <w:t>[   ]</w:t>
            </w:r>
          </w:p>
        </w:tc>
      </w:tr>
    </w:tbl>
    <w:p w:rsidR="00FC1D6E" w:rsidRPr="0071003F" w:rsidRDefault="00FC1D6E" w:rsidP="00FC1D6E">
      <w:pPr>
        <w:keepNext/>
        <w:suppressAutoHyphens/>
        <w:spacing w:before="120" w:after="360"/>
        <w:jc w:val="center"/>
        <w:rPr>
          <w:rFonts w:ascii="Cambria" w:eastAsia="Calibri" w:hAnsi="Cambria"/>
          <w:lang w:eastAsia="ar-SA"/>
        </w:rPr>
      </w:pPr>
      <w:r w:rsidRPr="0071003F">
        <w:rPr>
          <w:rFonts w:ascii="Cambria" w:eastAsia="Calibri" w:hAnsi="Cambria"/>
          <w:lang w:eastAsia="ar-SA"/>
        </w:rPr>
        <w:t>B: Informacje na temat przedstawicieli wykonawcy</w:t>
      </w:r>
    </w:p>
    <w:p w:rsidR="00FC1D6E" w:rsidRPr="0071003F" w:rsidRDefault="00FC1D6E" w:rsidP="00FC1D6E">
      <w:pPr>
        <w:pBdr>
          <w:top w:val="single" w:sz="4" w:space="1" w:color="000000"/>
          <w:left w:val="single" w:sz="4" w:space="4" w:color="000000"/>
          <w:bottom w:val="single" w:sz="4" w:space="1" w:color="000000"/>
          <w:right w:val="single" w:sz="4" w:space="0" w:color="000000"/>
        </w:pBdr>
        <w:suppressAutoHyphens/>
        <w:spacing w:after="200" w:line="276" w:lineRule="auto"/>
        <w:rPr>
          <w:rFonts w:ascii="Cambria" w:eastAsia="Calibri" w:hAnsi="Cambria"/>
          <w:lang w:eastAsia="ar-SA"/>
        </w:rPr>
      </w:pPr>
      <w:r w:rsidRPr="0071003F">
        <w:rPr>
          <w:rFonts w:ascii="Cambria" w:eastAsia="Calibri" w:hAnsi="Cambria"/>
          <w:lang w:eastAsia="ar-SA"/>
        </w:rPr>
        <w:t>W stosownych przypadkach proszę podać imię i nazwisko (imiona i nazwiska) oraz adres(-y) osoby (osób) upoważnionej(-ych) do reprezentowania wykonawcy na potrzeby niniejszego postępowania o udzielenie zamówienia:</w:t>
      </w:r>
    </w:p>
    <w:tbl>
      <w:tblPr>
        <w:tblW w:w="0" w:type="auto"/>
        <w:tblInd w:w="-65" w:type="dxa"/>
        <w:tblLayout w:type="fixed"/>
        <w:tblLook w:val="0000" w:firstRow="0" w:lastRow="0" w:firstColumn="0" w:lastColumn="0" w:noHBand="0" w:noVBand="0"/>
      </w:tblPr>
      <w:tblGrid>
        <w:gridCol w:w="4644"/>
        <w:gridCol w:w="4774"/>
      </w:tblGrid>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Osoby upoważnione do reprezentowania, o ile istnieją:</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Imię i nazwisko, </w:t>
            </w:r>
            <w:r w:rsidRPr="0071003F">
              <w:rPr>
                <w:rFonts w:ascii="Cambria" w:eastAsia="Calibri" w:hAnsi="Cambria"/>
                <w:lang w:eastAsia="ar-SA"/>
              </w:rPr>
              <w:br/>
              <w:t xml:space="preserve">wraz z datą i miejscem urodzenia, jeżeli są wymagane: </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r w:rsidRPr="0071003F">
              <w:rPr>
                <w:rFonts w:ascii="Cambria" w:eastAsia="Calibri" w:hAnsi="Cambria"/>
                <w:lang w:eastAsia="ar-SA"/>
              </w:rPr>
              <w:br/>
              <w:t>[……]</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Stanowisko/Działający(-a) jako:</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Adres pocztowy:</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Telefon:</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Adres e-mail:</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 razie potrzeby proszę podać szczegółowe informacje dotyczące przedstawicielstwa (jego form, zakresu, celu itd.):</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bl>
    <w:p w:rsidR="00FC1D6E" w:rsidRPr="0071003F" w:rsidRDefault="00FC1D6E" w:rsidP="00FC1D6E">
      <w:pPr>
        <w:keepNext/>
        <w:suppressAutoHyphens/>
        <w:spacing w:before="120" w:after="360"/>
        <w:jc w:val="center"/>
        <w:rPr>
          <w:rFonts w:ascii="Cambria" w:eastAsia="Calibri" w:hAnsi="Cambria"/>
          <w:lang w:eastAsia="ar-SA"/>
        </w:rPr>
      </w:pPr>
      <w:r w:rsidRPr="0071003F">
        <w:rPr>
          <w:rFonts w:ascii="Cambria" w:eastAsia="Calibri" w:hAnsi="Cambria"/>
          <w:lang w:eastAsia="ar-SA"/>
        </w:rPr>
        <w:t>C: Informacje na temat polegania na zdolności innych podmiotów</w:t>
      </w:r>
    </w:p>
    <w:tbl>
      <w:tblPr>
        <w:tblW w:w="0" w:type="auto"/>
        <w:tblInd w:w="-65" w:type="dxa"/>
        <w:tblLayout w:type="fixed"/>
        <w:tblLook w:val="0000" w:firstRow="0" w:lastRow="0" w:firstColumn="0" w:lastColumn="0" w:noHBand="0" w:noVBand="0"/>
      </w:tblPr>
      <w:tblGrid>
        <w:gridCol w:w="4644"/>
        <w:gridCol w:w="4774"/>
      </w:tblGrid>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Zależność od innych podmiotów:</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Czy wykonawca polega na zdolności innych podmiotów w celu spełnienia kryteriów kwalifikacji określonych poniżej </w:t>
            </w:r>
            <w:r w:rsidRPr="0071003F">
              <w:rPr>
                <w:rFonts w:ascii="Cambria" w:eastAsia="Calibri" w:hAnsi="Cambria"/>
                <w:lang w:eastAsia="ar-SA"/>
              </w:rPr>
              <w:lastRenderedPageBreak/>
              <w:t xml:space="preserve">w części IV oraz (ewentualnych) kryteriów i zasad określonych poniżej w części V? </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t>[] Tak [] Nie</w:t>
            </w:r>
          </w:p>
        </w:tc>
      </w:tr>
    </w:tbl>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mbria" w:eastAsia="Calibri" w:hAnsi="Cambria"/>
          <w:lang w:eastAsia="ar-SA"/>
        </w:rPr>
      </w:pPr>
      <w:r w:rsidRPr="0071003F">
        <w:rPr>
          <w:rFonts w:ascii="Cambria" w:eastAsia="Calibri" w:hAnsi="Cambria"/>
          <w:b/>
          <w:lang w:eastAsia="ar-SA"/>
        </w:rPr>
        <w:t>Jeżeli tak</w:t>
      </w:r>
      <w:r w:rsidRPr="0071003F">
        <w:rPr>
          <w:rFonts w:ascii="Cambria" w:eastAsia="Calibri" w:hAnsi="Cambria"/>
          <w:lang w:eastAsia="ar-SA"/>
        </w:rPr>
        <w:t xml:space="preserve">, proszę przedstawić – </w:t>
      </w:r>
      <w:r w:rsidRPr="0071003F">
        <w:rPr>
          <w:rFonts w:ascii="Cambria" w:eastAsia="Calibri" w:hAnsi="Cambria"/>
          <w:b/>
          <w:lang w:eastAsia="ar-SA"/>
        </w:rPr>
        <w:t>dla każdego</w:t>
      </w:r>
      <w:r w:rsidRPr="0071003F">
        <w:rPr>
          <w:rFonts w:ascii="Cambria" w:eastAsia="Calibri" w:hAnsi="Cambria"/>
          <w:lang w:eastAsia="ar-SA"/>
        </w:rPr>
        <w:t xml:space="preserve"> z podmiotów, których to dotyczy – odrębny formularz jednolitego europejskiego dokumentu zamówienia zawierający informacje wymagane w </w:t>
      </w:r>
      <w:r w:rsidRPr="0071003F">
        <w:rPr>
          <w:rFonts w:ascii="Cambria" w:eastAsia="Calibri" w:hAnsi="Cambria"/>
          <w:b/>
          <w:lang w:eastAsia="ar-SA"/>
        </w:rPr>
        <w:t>niniejszej części sekcja A i B oraz w części III</w:t>
      </w:r>
      <w:r w:rsidRPr="0071003F">
        <w:rPr>
          <w:rFonts w:ascii="Cambria" w:eastAsia="Calibri" w:hAnsi="Cambria"/>
          <w:lang w:eastAsia="ar-SA"/>
        </w:rPr>
        <w:t xml:space="preserve">, należycie wypełniony i podpisany przez dane podmioty. </w:t>
      </w:r>
      <w:r w:rsidRPr="0071003F">
        <w:rPr>
          <w:rFonts w:ascii="Cambria" w:eastAsia="Calibri" w:hAnsi="Cambria"/>
          <w:lang w:eastAsia="ar-SA"/>
        </w:rPr>
        <w:br/>
        <w:t xml:space="preserve">Należy zauważyć, że dotyczy to również wszystkich pracowników technicznych lub służb technicznych, nienależących bezpośrednio do przedsiębiorstwa danego wykonawcy, w szczególności tych odpowiedzialnych za kontrolę jakości, a w przypadku zamówień publicznych na roboty budowlane – tych, do których wykonawca będzie mógł się zwrócić o wykonanie robót budowlanych. </w:t>
      </w:r>
      <w:r w:rsidRPr="0071003F">
        <w:rPr>
          <w:rFonts w:ascii="Cambria" w:eastAsia="Calibri" w:hAnsi="Cambria"/>
          <w:lang w:eastAsia="ar-SA"/>
        </w:rPr>
        <w:br/>
        <w:t>O ile ma to znaczenie dla określonych zdolności, na których polega wykonawca, proszę dołączyć – dla każdego z podmiotów, których to dotyczy – informacje wymagane w częściach IV i V</w:t>
      </w:r>
      <w:r w:rsidRPr="0071003F">
        <w:rPr>
          <w:rFonts w:ascii="Cambria" w:eastAsia="Calibri" w:hAnsi="Cambria"/>
          <w:vertAlign w:val="superscript"/>
          <w:lang w:eastAsia="ar-SA"/>
        </w:rPr>
        <w:footnoteReference w:id="11"/>
      </w:r>
      <w:r w:rsidRPr="0071003F">
        <w:rPr>
          <w:rFonts w:ascii="Cambria" w:eastAsia="Calibri" w:hAnsi="Cambria"/>
          <w:lang w:eastAsia="ar-SA"/>
        </w:rPr>
        <w:t>.</w:t>
      </w:r>
    </w:p>
    <w:p w:rsidR="00FC1D6E" w:rsidRPr="0071003F" w:rsidRDefault="00FC1D6E" w:rsidP="00FC1D6E">
      <w:pPr>
        <w:keepNext/>
        <w:suppressAutoHyphens/>
        <w:spacing w:before="120" w:after="360"/>
        <w:jc w:val="center"/>
        <w:rPr>
          <w:rFonts w:ascii="Cambria" w:eastAsia="Calibri" w:hAnsi="Cambria"/>
          <w:smallCaps/>
          <w:lang w:eastAsia="ar-SA"/>
        </w:rPr>
      </w:pPr>
      <w:r w:rsidRPr="0071003F">
        <w:rPr>
          <w:rFonts w:ascii="Cambria" w:eastAsia="Calibri" w:hAnsi="Cambria"/>
          <w:smallCaps/>
          <w:lang w:eastAsia="ar-SA"/>
        </w:rPr>
        <w:t>D: Informacje dotyczące podwykonawców, na których zdolności wykonawca nie polega</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before="120" w:after="120"/>
        <w:jc w:val="center"/>
        <w:rPr>
          <w:rFonts w:ascii="Cambria" w:eastAsia="Calibri" w:hAnsi="Cambria"/>
          <w:lang w:eastAsia="ar-SA"/>
        </w:rPr>
      </w:pPr>
      <w:r w:rsidRPr="0071003F">
        <w:rPr>
          <w:rFonts w:ascii="Cambria" w:eastAsia="Calibri" w:hAnsi="Cambria"/>
          <w:lang w:eastAsia="ar-SA"/>
        </w:rPr>
        <w:t>(Sekcja, którą należy wypełnić jedynie w przypadku gdy instytucja zamawiająca lub podmiot zamawiający wprost tego zażąda.)</w:t>
      </w:r>
    </w:p>
    <w:tbl>
      <w:tblPr>
        <w:tblW w:w="0" w:type="auto"/>
        <w:tblInd w:w="-65" w:type="dxa"/>
        <w:tblLayout w:type="fixed"/>
        <w:tblLook w:val="0000" w:firstRow="0" w:lastRow="0" w:firstColumn="0" w:lastColumn="0" w:noHBand="0" w:noVBand="0"/>
      </w:tblPr>
      <w:tblGrid>
        <w:gridCol w:w="4644"/>
        <w:gridCol w:w="4774"/>
      </w:tblGrid>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Podwykonawstwo:</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Czy wykonawca zamierza zlecić osobom trzecim podwykonawstwo jakiejkolwiek części zamówienia?</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Tak [] Nie</w:t>
            </w:r>
            <w:r w:rsidRPr="0071003F">
              <w:rPr>
                <w:rFonts w:ascii="Cambria" w:eastAsia="Calibri" w:hAnsi="Cambria"/>
                <w:lang w:eastAsia="ar-SA"/>
              </w:rPr>
              <w:br/>
              <w:t xml:space="preserve">Jeżeli </w:t>
            </w:r>
            <w:r w:rsidRPr="0071003F">
              <w:rPr>
                <w:rFonts w:ascii="Cambria" w:eastAsia="Calibri" w:hAnsi="Cambria"/>
                <w:b/>
                <w:lang w:eastAsia="ar-SA"/>
              </w:rPr>
              <w:t>tak i o ile jest to wiadome</w:t>
            </w:r>
            <w:r w:rsidRPr="0071003F">
              <w:rPr>
                <w:rFonts w:ascii="Cambria" w:eastAsia="Calibri" w:hAnsi="Cambria"/>
                <w:lang w:eastAsia="ar-SA"/>
              </w:rPr>
              <w:t xml:space="preserve">, proszę podać wykaz proponowanych podwykonawców: </w:t>
            </w:r>
          </w:p>
          <w:p w:rsidR="00FC1D6E" w:rsidRPr="0071003F" w:rsidRDefault="00FC1D6E" w:rsidP="0007506A">
            <w:pPr>
              <w:suppressAutoHyphens/>
              <w:spacing w:after="200" w:line="276" w:lineRule="auto"/>
              <w:rPr>
                <w:rFonts w:ascii="Cambria" w:eastAsia="Calibri" w:hAnsi="Cambria"/>
                <w:lang w:eastAsia="ar-SA"/>
              </w:rPr>
            </w:pPr>
            <w:r w:rsidRPr="0071003F">
              <w:rPr>
                <w:rFonts w:ascii="Cambria" w:eastAsia="Calibri" w:hAnsi="Cambria"/>
                <w:lang w:eastAsia="ar-SA"/>
              </w:rPr>
              <w:t>[…]</w:t>
            </w:r>
          </w:p>
        </w:tc>
      </w:tr>
    </w:tbl>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before="120" w:after="120"/>
        <w:jc w:val="both"/>
        <w:rPr>
          <w:rFonts w:ascii="Cambria" w:eastAsia="Calibri" w:hAnsi="Cambria"/>
          <w:b/>
          <w:lang w:eastAsia="ar-SA"/>
        </w:rPr>
      </w:pPr>
      <w:r w:rsidRPr="0071003F">
        <w:rPr>
          <w:rFonts w:ascii="Cambria" w:eastAsia="Calibri" w:hAnsi="Cambria"/>
          <w:b/>
          <w:lang w:eastAsia="ar-SA"/>
        </w:rPr>
        <w:t xml:space="preserve">Jeżeli instytucja zamawiająca lub podmiot zamawiający wyraźnie żąda przedstawienia tych informacji </w:t>
      </w:r>
      <w:r w:rsidRPr="0071003F">
        <w:rPr>
          <w:rFonts w:ascii="Cambria" w:eastAsia="Calibri" w:hAnsi="Cambria"/>
          <w:lang w:eastAsia="ar-SA"/>
        </w:rPr>
        <w:t xml:space="preserve">oprócz informacji </w:t>
      </w:r>
      <w:r w:rsidRPr="0071003F">
        <w:rPr>
          <w:rFonts w:ascii="Cambria" w:eastAsia="Calibri" w:hAnsi="Cambria"/>
          <w:b/>
          <w:lang w:eastAsia="ar-SA"/>
        </w:rPr>
        <w:t>wymaganych w niniejszej sekcji, proszę przedstawić – dla każdego podwykonawcy (każdej kategorii podwykonawców), których to dotyczy – informacje wymagane w niniejszej części sekcja A i B oraz w części III.</w:t>
      </w:r>
    </w:p>
    <w:p w:rsidR="00FC1D6E" w:rsidRPr="0071003F" w:rsidRDefault="00FC1D6E" w:rsidP="00FC1D6E">
      <w:pPr>
        <w:pageBreakBefore/>
        <w:suppressAutoHyphens/>
        <w:spacing w:after="160" w:line="252" w:lineRule="auto"/>
        <w:rPr>
          <w:rFonts w:ascii="Cambria" w:eastAsia="Calibri" w:hAnsi="Cambria"/>
          <w:b/>
          <w:lang w:eastAsia="ar-SA"/>
        </w:rPr>
      </w:pPr>
    </w:p>
    <w:p w:rsidR="00FC1D6E" w:rsidRPr="0071003F" w:rsidRDefault="00FC1D6E" w:rsidP="00FC1D6E">
      <w:pPr>
        <w:keepNext/>
        <w:suppressAutoHyphens/>
        <w:spacing w:before="120" w:after="360"/>
        <w:jc w:val="center"/>
        <w:rPr>
          <w:rFonts w:ascii="Cambria" w:eastAsia="Calibri" w:hAnsi="Cambria"/>
          <w:b/>
          <w:lang w:eastAsia="ar-SA"/>
        </w:rPr>
      </w:pPr>
      <w:r w:rsidRPr="0071003F">
        <w:rPr>
          <w:rFonts w:ascii="Cambria" w:eastAsia="Calibri" w:hAnsi="Cambria"/>
          <w:b/>
          <w:lang w:eastAsia="ar-SA"/>
        </w:rPr>
        <w:t>Część III: Podstawy wykluczenia</w:t>
      </w:r>
    </w:p>
    <w:p w:rsidR="00FC1D6E" w:rsidRPr="0071003F" w:rsidRDefault="00FC1D6E" w:rsidP="00FC1D6E">
      <w:pPr>
        <w:keepNext/>
        <w:suppressAutoHyphens/>
        <w:spacing w:before="120" w:after="360"/>
        <w:jc w:val="center"/>
        <w:rPr>
          <w:rFonts w:ascii="Cambria" w:eastAsia="Calibri" w:hAnsi="Cambria"/>
          <w:smallCaps/>
          <w:lang w:eastAsia="ar-SA"/>
        </w:rPr>
      </w:pPr>
      <w:r w:rsidRPr="0071003F">
        <w:rPr>
          <w:rFonts w:ascii="Cambria" w:eastAsia="Calibri" w:hAnsi="Cambria"/>
          <w:smallCaps/>
          <w:lang w:eastAsia="ar-SA"/>
        </w:rPr>
        <w:t>A: Podstawy związane z wyrokami skazującymi za przestępstwo</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mbria" w:eastAsia="Calibri" w:hAnsi="Cambria"/>
          <w:lang w:eastAsia="ar-SA"/>
        </w:rPr>
      </w:pPr>
      <w:r w:rsidRPr="0071003F">
        <w:rPr>
          <w:rFonts w:ascii="Cambria" w:eastAsia="Calibri" w:hAnsi="Cambria"/>
          <w:lang w:eastAsia="ar-SA"/>
        </w:rPr>
        <w:t>W art. 57 ust. 1 dyrektywy 2014/24/UE określono następujące powody wykluczenia:</w:t>
      </w:r>
    </w:p>
    <w:p w:rsidR="00FC1D6E" w:rsidRPr="0071003F" w:rsidRDefault="00FC1D6E" w:rsidP="00730D08">
      <w:pPr>
        <w:numPr>
          <w:ilvl w:val="0"/>
          <w:numId w:val="26"/>
        </w:numPr>
        <w:pBdr>
          <w:top w:val="single" w:sz="4" w:space="1" w:color="000000"/>
          <w:left w:val="single" w:sz="4" w:space="4" w:color="000000"/>
          <w:bottom w:val="single" w:sz="4" w:space="1" w:color="000000"/>
          <w:right w:val="single" w:sz="4" w:space="4" w:color="000000"/>
        </w:pBdr>
        <w:shd w:val="clear" w:color="auto" w:fill="BFBFBF"/>
        <w:tabs>
          <w:tab w:val="left" w:pos="0"/>
        </w:tabs>
        <w:suppressAutoHyphens/>
        <w:spacing w:before="120" w:after="120" w:line="276" w:lineRule="auto"/>
        <w:rPr>
          <w:rFonts w:ascii="Cambria" w:eastAsia="Calibri" w:hAnsi="Cambria"/>
          <w:lang w:eastAsia="ar-SA"/>
        </w:rPr>
      </w:pPr>
      <w:r w:rsidRPr="0071003F">
        <w:rPr>
          <w:rFonts w:ascii="Cambria" w:eastAsia="Calibri" w:hAnsi="Cambria"/>
          <w:lang w:eastAsia="ar-SA"/>
        </w:rPr>
        <w:t xml:space="preserve">udział w </w:t>
      </w:r>
      <w:r w:rsidRPr="0071003F">
        <w:rPr>
          <w:rFonts w:ascii="Cambria" w:eastAsia="Calibri" w:hAnsi="Cambria"/>
          <w:b/>
          <w:lang w:eastAsia="ar-SA"/>
        </w:rPr>
        <w:t>organizacji przestępczej</w:t>
      </w:r>
      <w:r w:rsidRPr="0071003F">
        <w:rPr>
          <w:rFonts w:ascii="Cambria" w:eastAsia="Calibri" w:hAnsi="Cambria"/>
          <w:b/>
          <w:vertAlign w:val="superscript"/>
          <w:lang w:eastAsia="ar-SA"/>
        </w:rPr>
        <w:footnoteReference w:id="12"/>
      </w:r>
      <w:r w:rsidRPr="0071003F">
        <w:rPr>
          <w:rFonts w:ascii="Cambria" w:eastAsia="Calibri" w:hAnsi="Cambria"/>
          <w:lang w:eastAsia="ar-SA"/>
        </w:rPr>
        <w:t>;</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Cambria" w:eastAsia="Calibri" w:hAnsi="Cambria"/>
          <w:lang w:eastAsia="ar-SA"/>
        </w:rPr>
      </w:pPr>
      <w:r w:rsidRPr="0071003F">
        <w:rPr>
          <w:rFonts w:ascii="Cambria" w:eastAsia="Calibri" w:hAnsi="Cambria"/>
          <w:b/>
          <w:lang w:eastAsia="ar-SA"/>
        </w:rPr>
        <w:t>korupcja</w:t>
      </w:r>
      <w:r w:rsidRPr="0071003F">
        <w:rPr>
          <w:rFonts w:ascii="Cambria" w:eastAsia="Calibri" w:hAnsi="Cambria"/>
          <w:b/>
          <w:vertAlign w:val="superscript"/>
          <w:lang w:eastAsia="ar-SA"/>
        </w:rPr>
        <w:footnoteReference w:id="13"/>
      </w:r>
      <w:r w:rsidRPr="0071003F">
        <w:rPr>
          <w:rFonts w:ascii="Cambria" w:eastAsia="Calibri" w:hAnsi="Cambria"/>
          <w:lang w:eastAsia="ar-SA"/>
        </w:rPr>
        <w:t>;</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Cambria" w:eastAsia="Calibri" w:hAnsi="Cambria"/>
          <w:lang w:eastAsia="ar-SA"/>
        </w:rPr>
      </w:pPr>
      <w:r w:rsidRPr="0071003F">
        <w:rPr>
          <w:rFonts w:ascii="Cambria" w:eastAsia="Calibri" w:hAnsi="Cambria"/>
          <w:b/>
          <w:lang w:eastAsia="ar-SA"/>
        </w:rPr>
        <w:t>nadużycie finansowe</w:t>
      </w:r>
      <w:r w:rsidRPr="0071003F">
        <w:rPr>
          <w:rFonts w:ascii="Cambria" w:eastAsia="Calibri" w:hAnsi="Cambria"/>
          <w:b/>
          <w:vertAlign w:val="superscript"/>
          <w:lang w:eastAsia="ar-SA"/>
        </w:rPr>
        <w:footnoteReference w:id="14"/>
      </w:r>
      <w:r w:rsidRPr="0071003F">
        <w:rPr>
          <w:rFonts w:ascii="Cambria" w:eastAsia="Calibri" w:hAnsi="Cambria"/>
          <w:lang w:eastAsia="ar-SA"/>
        </w:rPr>
        <w:t>;</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Cambria" w:eastAsia="Calibri" w:hAnsi="Cambria"/>
          <w:b/>
          <w:lang w:eastAsia="ar-SA"/>
        </w:rPr>
      </w:pPr>
      <w:r w:rsidRPr="0071003F">
        <w:rPr>
          <w:rFonts w:ascii="Cambria" w:eastAsia="Calibri" w:hAnsi="Cambria"/>
          <w:b/>
          <w:lang w:eastAsia="ar-SA"/>
        </w:rPr>
        <w:t>przestępstwa terrorystyczne lub przestępstwa związane z działalnością terrorystyczną</w:t>
      </w:r>
      <w:r w:rsidRPr="0071003F">
        <w:rPr>
          <w:rFonts w:ascii="Cambria" w:eastAsia="Calibri" w:hAnsi="Cambria"/>
          <w:b/>
          <w:vertAlign w:val="superscript"/>
          <w:lang w:eastAsia="ar-SA"/>
        </w:rPr>
        <w:footnoteReference w:id="15"/>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Cambria" w:eastAsia="Calibri" w:hAnsi="Cambria"/>
          <w:b/>
          <w:lang w:eastAsia="ar-SA"/>
        </w:rPr>
      </w:pPr>
      <w:r w:rsidRPr="0071003F">
        <w:rPr>
          <w:rFonts w:ascii="Cambria" w:eastAsia="Calibri" w:hAnsi="Cambria"/>
          <w:b/>
          <w:lang w:eastAsia="ar-SA"/>
        </w:rPr>
        <w:t>pranie pieniędzy lub finansowanie terroryzmu</w:t>
      </w:r>
      <w:r w:rsidRPr="0071003F">
        <w:rPr>
          <w:rFonts w:ascii="Cambria" w:eastAsia="Calibri" w:hAnsi="Cambria"/>
          <w:b/>
          <w:vertAlign w:val="superscript"/>
          <w:lang w:eastAsia="ar-SA"/>
        </w:rPr>
        <w:footnoteReference w:id="16"/>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Cambria" w:eastAsia="Calibri" w:hAnsi="Cambria"/>
          <w:lang w:eastAsia="ar-SA"/>
        </w:rPr>
      </w:pPr>
      <w:r w:rsidRPr="0071003F">
        <w:rPr>
          <w:rFonts w:ascii="Cambria" w:eastAsia="Calibri" w:hAnsi="Cambria"/>
          <w:b/>
          <w:lang w:eastAsia="ar-SA"/>
        </w:rPr>
        <w:t>praca dzieci</w:t>
      </w:r>
      <w:r w:rsidRPr="0071003F">
        <w:rPr>
          <w:rFonts w:ascii="Cambria" w:eastAsia="Calibri" w:hAnsi="Cambria"/>
          <w:lang w:eastAsia="ar-SA"/>
        </w:rPr>
        <w:t xml:space="preserve"> i inne formy </w:t>
      </w:r>
      <w:r w:rsidRPr="0071003F">
        <w:rPr>
          <w:rFonts w:ascii="Cambria" w:eastAsia="Calibri" w:hAnsi="Cambria"/>
          <w:b/>
          <w:lang w:eastAsia="ar-SA"/>
        </w:rPr>
        <w:t>handlu ludźmi</w:t>
      </w:r>
      <w:r w:rsidRPr="0071003F">
        <w:rPr>
          <w:rFonts w:ascii="Cambria" w:eastAsia="Calibri" w:hAnsi="Cambria"/>
          <w:b/>
          <w:vertAlign w:val="superscript"/>
          <w:lang w:eastAsia="ar-SA"/>
        </w:rPr>
        <w:footnoteReference w:id="17"/>
      </w:r>
      <w:r w:rsidRPr="0071003F">
        <w:rPr>
          <w:rFonts w:ascii="Cambria" w:eastAsia="Calibri" w:hAnsi="Cambria"/>
          <w:lang w:eastAsia="ar-SA"/>
        </w:rPr>
        <w:t>.</w:t>
      </w:r>
    </w:p>
    <w:tbl>
      <w:tblPr>
        <w:tblW w:w="0" w:type="auto"/>
        <w:tblInd w:w="-65" w:type="dxa"/>
        <w:tblLayout w:type="fixed"/>
        <w:tblLook w:val="0000" w:firstRow="0" w:lastRow="0" w:firstColumn="0" w:lastColumn="0" w:noHBand="0" w:noVBand="0"/>
      </w:tblPr>
      <w:tblGrid>
        <w:gridCol w:w="4643"/>
        <w:gridCol w:w="4775"/>
      </w:tblGrid>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Podstawy związane z wyrokami skazującymi za przestępstwo na podstawie przepisów krajowych stanowiących wdrożenie podstaw określonych w art. 57 ust. 1 wspomnianej dyrektywy:</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Czy w stosunku do </w:t>
            </w:r>
            <w:r w:rsidRPr="0071003F">
              <w:rPr>
                <w:rFonts w:ascii="Cambria" w:eastAsia="Calibri" w:hAnsi="Cambria"/>
                <w:b/>
                <w:lang w:eastAsia="ar-SA"/>
              </w:rPr>
              <w:t>samego wykonawcy</w:t>
            </w:r>
            <w:r w:rsidRPr="0071003F">
              <w:rPr>
                <w:rFonts w:ascii="Cambria" w:eastAsia="Calibri" w:hAnsi="Cambria"/>
                <w:lang w:eastAsia="ar-SA"/>
              </w:rPr>
              <w:t xml:space="preserve"> bądź </w:t>
            </w:r>
            <w:r w:rsidRPr="0071003F">
              <w:rPr>
                <w:rFonts w:ascii="Cambria" w:eastAsia="Calibri" w:hAnsi="Cambria"/>
                <w:b/>
                <w:lang w:eastAsia="ar-SA"/>
              </w:rPr>
              <w:t>jakiejkolwiek</w:t>
            </w:r>
            <w:r w:rsidRPr="0071003F">
              <w:rPr>
                <w:rFonts w:ascii="Cambria" w:eastAsia="Calibri" w:hAnsi="Cambria"/>
                <w:lang w:eastAsia="ar-SA"/>
              </w:rPr>
              <w:t xml:space="preserve"> osoby będącej członkiem organów administracyjnych, zarządzających lub nadzorczych wykonawcy, lub posiadającej w przedsiębiorstwie wykonawcy </w:t>
            </w:r>
            <w:r w:rsidRPr="0071003F">
              <w:rPr>
                <w:rFonts w:ascii="Cambria" w:eastAsia="Calibri" w:hAnsi="Cambria"/>
                <w:lang w:eastAsia="ar-SA"/>
              </w:rPr>
              <w:lastRenderedPageBreak/>
              <w:t xml:space="preserve">uprawnienia do reprezentowania, uprawnienia decyzyjne lub kontrolne, </w:t>
            </w:r>
            <w:r w:rsidRPr="0071003F">
              <w:rPr>
                <w:rFonts w:ascii="Cambria" w:eastAsia="Calibri" w:hAnsi="Cambria"/>
                <w:b/>
                <w:lang w:eastAsia="ar-SA"/>
              </w:rPr>
              <w:t>wydany został prawomocny wyrok</w:t>
            </w:r>
            <w:r w:rsidRPr="0071003F">
              <w:rPr>
                <w:rFonts w:ascii="Cambria" w:eastAsia="Calibri" w:hAnsi="Cambria"/>
                <w:lang w:eastAsia="ar-SA"/>
              </w:rPr>
              <w:t xml:space="preserve"> z jednego z wyżej wymienionych powodów, orzeczeniem sprzed najwyżej pięciu lat lub w którym okres wykluczenia określony bezpośrednio w wyroku nadal obowiązuje? </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t>[] Tak [] Nie</w:t>
            </w:r>
          </w:p>
          <w:p w:rsidR="00FC1D6E" w:rsidRPr="0071003F" w:rsidRDefault="00FC1D6E" w:rsidP="0007506A">
            <w:pPr>
              <w:suppressAutoHyphens/>
              <w:spacing w:after="200" w:line="276" w:lineRule="auto"/>
              <w:rPr>
                <w:rFonts w:ascii="Cambria" w:eastAsia="Calibri" w:hAnsi="Cambria"/>
                <w:b/>
                <w:lang w:eastAsia="ar-SA"/>
              </w:rPr>
            </w:pPr>
            <w:r w:rsidRPr="0071003F">
              <w:rPr>
                <w:rFonts w:ascii="Cambria" w:eastAsia="Calibri" w:hAnsi="Cambria"/>
                <w:lang w:eastAsia="ar-SA"/>
              </w:rPr>
              <w:t xml:space="preserve">Jeżeli odnośna dokumentacja jest dostępna w formie elektronicznej, proszę wskazać: (adres internetowy, wydający urząd lub organ, dokładne dane referencyjne </w:t>
            </w:r>
            <w:r w:rsidRPr="0071003F">
              <w:rPr>
                <w:rFonts w:ascii="Cambria" w:eastAsia="Calibri" w:hAnsi="Cambria"/>
                <w:lang w:eastAsia="ar-SA"/>
              </w:rPr>
              <w:lastRenderedPageBreak/>
              <w:t>dokumentacji):</w:t>
            </w:r>
            <w:r w:rsidRPr="0071003F">
              <w:rPr>
                <w:rFonts w:ascii="Cambria" w:eastAsia="Calibri" w:hAnsi="Cambria"/>
                <w:lang w:eastAsia="ar-SA"/>
              </w:rPr>
              <w:br/>
              <w:t>[……][……][……][……]</w:t>
            </w:r>
            <w:r w:rsidRPr="0071003F">
              <w:rPr>
                <w:rFonts w:ascii="Cambria" w:eastAsia="Calibri" w:hAnsi="Cambria"/>
                <w:vertAlign w:val="superscript"/>
                <w:lang w:eastAsia="ar-SA"/>
              </w:rPr>
              <w:footnoteReference w:id="18"/>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lastRenderedPageBreak/>
              <w:t>Jeżeli tak</w:t>
            </w:r>
            <w:r w:rsidRPr="0071003F">
              <w:rPr>
                <w:rFonts w:ascii="Cambria" w:eastAsia="Calibri" w:hAnsi="Cambria"/>
                <w:lang w:eastAsia="ar-SA"/>
              </w:rPr>
              <w:t>, proszę podać</w:t>
            </w:r>
            <w:r w:rsidRPr="0071003F">
              <w:rPr>
                <w:rFonts w:ascii="Cambria" w:eastAsia="Calibri" w:hAnsi="Cambria"/>
                <w:vertAlign w:val="superscript"/>
                <w:lang w:eastAsia="ar-SA"/>
              </w:rPr>
              <w:footnoteReference w:id="19"/>
            </w:r>
            <w:r w:rsidRPr="0071003F">
              <w:rPr>
                <w:rFonts w:ascii="Cambria" w:eastAsia="Calibri" w:hAnsi="Cambria"/>
                <w:lang w:eastAsia="ar-SA"/>
              </w:rPr>
              <w:t>:</w:t>
            </w:r>
            <w:r w:rsidRPr="0071003F">
              <w:rPr>
                <w:rFonts w:ascii="Cambria" w:eastAsia="Calibri" w:hAnsi="Cambria"/>
                <w:lang w:eastAsia="ar-SA"/>
              </w:rPr>
              <w:br/>
              <w:t>a) datę wyroku, określić, których spośród punktów 1–6 on dotyczy, oraz podać powód(-ody) skazania;</w:t>
            </w:r>
            <w:r w:rsidRPr="0071003F">
              <w:rPr>
                <w:rFonts w:ascii="Cambria" w:eastAsia="Calibri" w:hAnsi="Cambria"/>
                <w:lang w:eastAsia="ar-SA"/>
              </w:rPr>
              <w:br/>
              <w:t>b) wskazać, kto został skazany [ ];</w:t>
            </w:r>
            <w:r w:rsidRPr="0071003F">
              <w:rPr>
                <w:rFonts w:ascii="Cambria" w:eastAsia="Calibri" w:hAnsi="Cambria"/>
                <w:lang w:eastAsia="ar-SA"/>
              </w:rPr>
              <w:br/>
            </w:r>
            <w:r w:rsidRPr="0071003F">
              <w:rPr>
                <w:rFonts w:ascii="Cambria" w:eastAsia="Calibri" w:hAnsi="Cambria"/>
                <w:b/>
                <w:lang w:eastAsia="ar-SA"/>
              </w:rPr>
              <w:t>c) w zakresie, w jakim zostało to bezpośrednio ustalone w wyroku:</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br/>
              <w:t>a) data: [   ], punkt(-y): [   ], powód(-ody): [   ]</w:t>
            </w:r>
            <w:r w:rsidRPr="0071003F">
              <w:rPr>
                <w:rFonts w:ascii="Cambria" w:eastAsia="Calibri" w:hAnsi="Cambria"/>
                <w:i/>
                <w:vertAlign w:val="superscript"/>
                <w:lang w:eastAsia="ar-SA"/>
              </w:rPr>
              <w:t xml:space="preserve"> </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b) [……]</w:t>
            </w:r>
            <w:r w:rsidRPr="0071003F">
              <w:rPr>
                <w:rFonts w:ascii="Cambria" w:eastAsia="Calibri" w:hAnsi="Cambria"/>
                <w:lang w:eastAsia="ar-SA"/>
              </w:rPr>
              <w:br/>
              <w:t>c) długość okresu wykluczenia [……] oraz punkt(-y), którego(-ych) to dotyczy.</w:t>
            </w:r>
          </w:p>
          <w:p w:rsidR="00FC1D6E" w:rsidRPr="0071003F" w:rsidRDefault="00FC1D6E" w:rsidP="0007506A">
            <w:pPr>
              <w:suppressAutoHyphens/>
              <w:spacing w:after="200" w:line="276" w:lineRule="auto"/>
              <w:rPr>
                <w:rFonts w:ascii="Cambria" w:eastAsia="Calibri" w:hAnsi="Cambria"/>
                <w:lang w:eastAsia="ar-SA"/>
              </w:rPr>
            </w:pPr>
            <w:r w:rsidRPr="0071003F">
              <w:rPr>
                <w:rFonts w:ascii="Cambria" w:eastAsia="Calibri" w:hAnsi="Cambria"/>
                <w:lang w:eastAsia="ar-SA"/>
              </w:rPr>
              <w:t>Jeżeli odnośna dokumentacja jest dostępna w formie elektronicznej, proszę wskazać: (adres internetowy, wydający urząd lub organ, dokładne dane referencyjne dokumentacji): [……][……][……][……]</w:t>
            </w:r>
            <w:r w:rsidRPr="0071003F">
              <w:rPr>
                <w:rFonts w:ascii="Cambria" w:eastAsia="Calibri" w:hAnsi="Cambria"/>
                <w:vertAlign w:val="superscript"/>
                <w:lang w:eastAsia="ar-SA"/>
              </w:rPr>
              <w:footnoteReference w:id="20"/>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 przypadku skazania, czy wykonawca przedsięwziął środki w celu wykazania swojej rzetelności pomimo istnienia odpowiedniej podstawy wykluczenia</w:t>
            </w:r>
            <w:r w:rsidRPr="0071003F">
              <w:rPr>
                <w:rFonts w:ascii="Cambria" w:eastAsia="Calibri" w:hAnsi="Cambria"/>
                <w:vertAlign w:val="superscript"/>
                <w:lang w:eastAsia="ar-SA"/>
              </w:rPr>
              <w:footnoteReference w:id="21"/>
            </w:r>
            <w:r w:rsidRPr="0071003F">
              <w:rPr>
                <w:rFonts w:ascii="Cambria" w:eastAsia="Calibri" w:hAnsi="Cambria"/>
                <w:lang w:eastAsia="ar-SA"/>
              </w:rPr>
              <w:t xml:space="preserve"> („samooczyszczenie”)?</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 Tak [] Nie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b/>
                <w:lang w:eastAsia="ar-SA"/>
              </w:rPr>
              <w:t>Jeżeli tak</w:t>
            </w:r>
            <w:r w:rsidRPr="0071003F">
              <w:rPr>
                <w:rFonts w:ascii="Cambria" w:eastAsia="Calibri" w:hAnsi="Cambria"/>
                <w:lang w:eastAsia="ar-SA"/>
              </w:rPr>
              <w:t>, proszę opisać przedsięwzięte środki</w:t>
            </w:r>
            <w:r w:rsidRPr="0071003F">
              <w:rPr>
                <w:rFonts w:ascii="Cambria" w:eastAsia="Calibri" w:hAnsi="Cambria"/>
                <w:vertAlign w:val="superscript"/>
                <w:lang w:eastAsia="ar-SA"/>
              </w:rPr>
              <w:footnoteReference w:id="22"/>
            </w:r>
            <w:r w:rsidRPr="0071003F">
              <w:rPr>
                <w:rFonts w:ascii="Cambria" w:eastAsia="Calibri" w:hAnsi="Cambria"/>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bl>
    <w:p w:rsidR="00FC1D6E" w:rsidRPr="0071003F" w:rsidRDefault="00FC1D6E" w:rsidP="00FC1D6E">
      <w:pPr>
        <w:keepNext/>
        <w:suppressAutoHyphens/>
        <w:spacing w:before="120" w:after="360"/>
        <w:jc w:val="center"/>
        <w:rPr>
          <w:rFonts w:ascii="Cambria" w:eastAsia="Calibri" w:hAnsi="Cambria"/>
          <w:lang w:eastAsia="ar-SA"/>
        </w:rPr>
      </w:pPr>
      <w:r w:rsidRPr="0071003F">
        <w:rPr>
          <w:rFonts w:ascii="Cambria" w:eastAsia="Calibri" w:hAnsi="Cambria"/>
          <w:lang w:eastAsia="ar-SA"/>
        </w:rPr>
        <w:t xml:space="preserve">B: Podstawy związane z płatnością podatków lub składek na ubezpieczenie społeczne </w:t>
      </w:r>
    </w:p>
    <w:tbl>
      <w:tblPr>
        <w:tblW w:w="0" w:type="auto"/>
        <w:tblInd w:w="-65" w:type="dxa"/>
        <w:tblLayout w:type="fixed"/>
        <w:tblLook w:val="0000" w:firstRow="0" w:lastRow="0" w:firstColumn="0" w:lastColumn="0" w:noHBand="0" w:noVBand="0"/>
      </w:tblPr>
      <w:tblGrid>
        <w:gridCol w:w="4643"/>
        <w:gridCol w:w="2322"/>
        <w:gridCol w:w="2453"/>
      </w:tblGrid>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Płatność podatków lub składek na ubezpieczenie społeczne:</w:t>
            </w:r>
          </w:p>
        </w:tc>
        <w:tc>
          <w:tcPr>
            <w:tcW w:w="4775" w:type="dxa"/>
            <w:gridSpan w:val="2"/>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Czy wykonawca wywiązał się ze </w:t>
            </w:r>
            <w:r w:rsidRPr="0071003F">
              <w:rPr>
                <w:rFonts w:ascii="Cambria" w:eastAsia="Calibri" w:hAnsi="Cambria"/>
                <w:lang w:eastAsia="ar-SA"/>
              </w:rPr>
              <w:lastRenderedPageBreak/>
              <w:t xml:space="preserve">wszystkich </w:t>
            </w:r>
            <w:r w:rsidRPr="0071003F">
              <w:rPr>
                <w:rFonts w:ascii="Cambria" w:eastAsia="Calibri" w:hAnsi="Cambria"/>
                <w:b/>
                <w:lang w:eastAsia="ar-SA"/>
              </w:rPr>
              <w:t>obowiązków dotyczących płatności podatków lub składek na ubezpieczenie społeczne</w:t>
            </w:r>
            <w:r w:rsidRPr="0071003F">
              <w:rPr>
                <w:rFonts w:ascii="Cambria" w:eastAsia="Calibri" w:hAnsi="Cambria"/>
                <w:lang w:eastAsia="ar-SA"/>
              </w:rPr>
              <w:t>, zarówno w państwie, w którym ma siedzibę, jak i w państwie członkowskim instytucji zamawiającej lub podmiotu zamawiającego, jeżeli jest ono inne niż państwo siedziby?</w:t>
            </w:r>
          </w:p>
        </w:tc>
        <w:tc>
          <w:tcPr>
            <w:tcW w:w="4775" w:type="dxa"/>
            <w:gridSpan w:val="2"/>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t>[] Tak [] Nie</w:t>
            </w:r>
          </w:p>
        </w:tc>
      </w:tr>
      <w:tr w:rsidR="00FC1D6E" w:rsidRPr="0071003F" w:rsidTr="0007506A">
        <w:trPr>
          <w:trHeight w:hRule="exact" w:val="1120"/>
        </w:trPr>
        <w:tc>
          <w:tcPr>
            <w:tcW w:w="4643" w:type="dxa"/>
            <w:vMerge w:val="restart"/>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b/>
                <w:lang w:eastAsia="ar-SA"/>
              </w:rPr>
              <w:br/>
            </w:r>
            <w:r w:rsidRPr="0071003F">
              <w:rPr>
                <w:rFonts w:ascii="Cambria" w:eastAsia="Calibri" w:hAnsi="Cambria"/>
                <w:b/>
                <w:lang w:eastAsia="ar-SA"/>
              </w:rPr>
              <w:br/>
            </w:r>
            <w:r w:rsidRPr="0071003F">
              <w:rPr>
                <w:rFonts w:ascii="Cambria" w:eastAsia="Calibri" w:hAnsi="Cambria"/>
                <w:b/>
                <w:lang w:eastAsia="ar-SA"/>
              </w:rPr>
              <w:br/>
            </w:r>
            <w:r w:rsidRPr="0071003F">
              <w:rPr>
                <w:rFonts w:ascii="Cambria" w:eastAsia="Calibri" w:hAnsi="Cambria"/>
                <w:b/>
                <w:lang w:eastAsia="ar-SA"/>
              </w:rPr>
              <w:br/>
              <w:t>Jeżeli nie</w:t>
            </w:r>
            <w:r w:rsidRPr="0071003F">
              <w:rPr>
                <w:rFonts w:ascii="Cambria" w:eastAsia="Calibri" w:hAnsi="Cambria"/>
                <w:lang w:eastAsia="ar-SA"/>
              </w:rPr>
              <w:t>, proszę wskazać:</w:t>
            </w:r>
            <w:r w:rsidRPr="0071003F">
              <w:rPr>
                <w:rFonts w:ascii="Cambria" w:eastAsia="Calibri" w:hAnsi="Cambria"/>
                <w:lang w:eastAsia="ar-SA"/>
              </w:rPr>
              <w:br/>
              <w:t>a) państwo lub państwo członkowskie, którego to dotyczy;</w:t>
            </w:r>
            <w:r w:rsidRPr="0071003F">
              <w:rPr>
                <w:rFonts w:ascii="Cambria" w:eastAsia="Calibri" w:hAnsi="Cambria"/>
                <w:lang w:eastAsia="ar-SA"/>
              </w:rPr>
              <w:br/>
              <w:t>b) jakiej kwoty to dotyczy?</w:t>
            </w:r>
            <w:r w:rsidRPr="0071003F">
              <w:rPr>
                <w:rFonts w:ascii="Cambria" w:eastAsia="Calibri" w:hAnsi="Cambria"/>
                <w:lang w:eastAsia="ar-SA"/>
              </w:rPr>
              <w:br/>
              <w:t>c) w jaki sposób zostało ustalone to naruszenie obowiązków:</w:t>
            </w:r>
            <w:r w:rsidRPr="0071003F">
              <w:rPr>
                <w:rFonts w:ascii="Cambria" w:eastAsia="Calibri" w:hAnsi="Cambria"/>
                <w:lang w:eastAsia="ar-SA"/>
              </w:rPr>
              <w:br/>
              <w:t xml:space="preserve">1) w trybie </w:t>
            </w:r>
            <w:r w:rsidRPr="0071003F">
              <w:rPr>
                <w:rFonts w:ascii="Cambria" w:eastAsia="Calibri" w:hAnsi="Cambria"/>
                <w:b/>
                <w:lang w:eastAsia="ar-SA"/>
              </w:rPr>
              <w:t>decyzji</w:t>
            </w:r>
            <w:r w:rsidRPr="0071003F">
              <w:rPr>
                <w:rFonts w:ascii="Cambria" w:eastAsia="Calibri" w:hAnsi="Cambria"/>
                <w:lang w:eastAsia="ar-SA"/>
              </w:rPr>
              <w:t xml:space="preserve"> sądowej lub administracyjnej:</w:t>
            </w:r>
          </w:p>
          <w:p w:rsidR="00FC1D6E" w:rsidRPr="0071003F" w:rsidRDefault="00FC1D6E" w:rsidP="0007506A">
            <w:pPr>
              <w:tabs>
                <w:tab w:val="left" w:pos="1417"/>
              </w:tabs>
              <w:suppressAutoHyphens/>
              <w:spacing w:before="120" w:after="120"/>
              <w:ind w:left="1417" w:hanging="567"/>
              <w:jc w:val="both"/>
              <w:rPr>
                <w:rFonts w:ascii="Cambria" w:eastAsia="Calibri" w:hAnsi="Cambria"/>
                <w:lang w:eastAsia="ar-SA"/>
              </w:rPr>
            </w:pPr>
            <w:r w:rsidRPr="0071003F">
              <w:rPr>
                <w:rFonts w:ascii="Cambria" w:eastAsia="Calibri" w:hAnsi="Cambria"/>
                <w:lang w:eastAsia="ar-SA"/>
              </w:rPr>
              <w:t>Czy ta decyzja jest ostateczna i wiążąca?</w:t>
            </w:r>
          </w:p>
          <w:p w:rsidR="00FC1D6E" w:rsidRPr="0071003F" w:rsidRDefault="00FC1D6E" w:rsidP="00730D08">
            <w:pPr>
              <w:numPr>
                <w:ilvl w:val="0"/>
                <w:numId w:val="24"/>
              </w:numPr>
              <w:tabs>
                <w:tab w:val="clear" w:pos="435"/>
                <w:tab w:val="left" w:pos="0"/>
              </w:tabs>
              <w:suppressAutoHyphens/>
              <w:spacing w:before="120" w:after="120" w:line="276" w:lineRule="auto"/>
              <w:ind w:left="0" w:firstLine="0"/>
              <w:jc w:val="both"/>
              <w:rPr>
                <w:rFonts w:ascii="Cambria" w:eastAsia="Calibri" w:hAnsi="Cambria"/>
                <w:lang w:eastAsia="ar-SA"/>
              </w:rPr>
            </w:pPr>
            <w:r w:rsidRPr="0071003F">
              <w:rPr>
                <w:rFonts w:ascii="Cambria" w:eastAsia="Calibri" w:hAnsi="Cambria"/>
                <w:lang w:eastAsia="ar-SA"/>
              </w:rPr>
              <w:t>Proszę podać datę wyroku lub decyzji.</w:t>
            </w:r>
          </w:p>
          <w:p w:rsidR="00FC1D6E" w:rsidRPr="0071003F" w:rsidRDefault="00FC1D6E" w:rsidP="00730D08">
            <w:pPr>
              <w:numPr>
                <w:ilvl w:val="0"/>
                <w:numId w:val="24"/>
              </w:numPr>
              <w:tabs>
                <w:tab w:val="clear" w:pos="435"/>
                <w:tab w:val="left" w:pos="0"/>
              </w:tabs>
              <w:suppressAutoHyphens/>
              <w:spacing w:before="120" w:after="120" w:line="276" w:lineRule="auto"/>
              <w:ind w:left="0" w:firstLine="0"/>
              <w:jc w:val="both"/>
              <w:rPr>
                <w:rFonts w:ascii="Cambria" w:eastAsia="Calibri" w:hAnsi="Cambria"/>
                <w:lang w:eastAsia="ar-SA"/>
              </w:rPr>
            </w:pPr>
            <w:r w:rsidRPr="0071003F">
              <w:rPr>
                <w:rFonts w:ascii="Cambria" w:eastAsia="Calibri" w:hAnsi="Cambria"/>
                <w:lang w:eastAsia="ar-SA"/>
              </w:rPr>
              <w:t xml:space="preserve">W przypadku wyroku, </w:t>
            </w:r>
            <w:r w:rsidRPr="0071003F">
              <w:rPr>
                <w:rFonts w:ascii="Cambria" w:eastAsia="Calibri" w:hAnsi="Cambria"/>
                <w:b/>
                <w:lang w:eastAsia="ar-SA"/>
              </w:rPr>
              <w:t>o ile została w nim bezpośrednio określona</w:t>
            </w:r>
            <w:r w:rsidRPr="0071003F">
              <w:rPr>
                <w:rFonts w:ascii="Cambria" w:eastAsia="Calibri" w:hAnsi="Cambria"/>
                <w:lang w:eastAsia="ar-SA"/>
              </w:rPr>
              <w:t>, długość okresu wykluczenia:</w:t>
            </w:r>
          </w:p>
          <w:p w:rsidR="00FC1D6E" w:rsidRPr="0071003F" w:rsidRDefault="00FC1D6E" w:rsidP="0007506A">
            <w:pPr>
              <w:suppressAutoHyphens/>
              <w:spacing w:after="200" w:line="276" w:lineRule="auto"/>
              <w:rPr>
                <w:rFonts w:ascii="Cambria" w:eastAsia="Calibri" w:hAnsi="Cambria"/>
                <w:lang w:eastAsia="ar-SA"/>
              </w:rPr>
            </w:pPr>
            <w:r w:rsidRPr="0071003F">
              <w:rPr>
                <w:rFonts w:ascii="Cambria" w:eastAsia="Calibri" w:hAnsi="Cambria"/>
                <w:lang w:eastAsia="ar-SA"/>
              </w:rPr>
              <w:t xml:space="preserve">2) w </w:t>
            </w:r>
            <w:r w:rsidRPr="0071003F">
              <w:rPr>
                <w:rFonts w:ascii="Cambria" w:eastAsia="Calibri" w:hAnsi="Cambria"/>
                <w:b/>
                <w:lang w:eastAsia="ar-SA"/>
              </w:rPr>
              <w:t>inny sposób</w:t>
            </w:r>
            <w:r w:rsidRPr="0071003F">
              <w:rPr>
                <w:rFonts w:ascii="Cambria" w:eastAsia="Calibri" w:hAnsi="Cambria"/>
                <w:lang w:eastAsia="ar-SA"/>
              </w:rPr>
              <w:t>? Proszę sprecyzować, w jaki:</w:t>
            </w:r>
          </w:p>
          <w:p w:rsidR="00FC1D6E" w:rsidRPr="0071003F" w:rsidRDefault="00FC1D6E" w:rsidP="0007506A">
            <w:pPr>
              <w:suppressAutoHyphens/>
              <w:spacing w:after="200" w:line="276" w:lineRule="auto"/>
              <w:rPr>
                <w:rFonts w:ascii="Cambria" w:eastAsia="Calibri" w:hAnsi="Cambria"/>
                <w:lang w:eastAsia="ar-SA"/>
              </w:rPr>
            </w:pPr>
            <w:r w:rsidRPr="0071003F">
              <w:rPr>
                <w:rFonts w:ascii="Cambria" w:eastAsia="Calibri" w:hAnsi="Cambria"/>
                <w:lang w:eastAsia="ar-SA"/>
              </w:rPr>
              <w:t>d) Czy wykonawca spełnił lub spełni swoje obowiązki, dokonując płatności należnych podatków lub składek na ubezpieczenie społeczne, lub też zawierając wiążące porozumienia w celu spłaty tych należności, obejmujące w stosownych przypadkach narosłe odsetki lub grzywny?</w:t>
            </w:r>
          </w:p>
        </w:tc>
        <w:tc>
          <w:tcPr>
            <w:tcW w:w="2322"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b/>
                <w:lang w:eastAsia="ar-SA"/>
              </w:rPr>
            </w:pPr>
            <w:r w:rsidRPr="0071003F">
              <w:rPr>
                <w:rFonts w:ascii="Cambria" w:eastAsia="Calibri" w:hAnsi="Cambria"/>
                <w:b/>
                <w:lang w:eastAsia="ar-SA"/>
              </w:rPr>
              <w:t>Podatki</w:t>
            </w:r>
          </w:p>
        </w:tc>
        <w:tc>
          <w:tcPr>
            <w:tcW w:w="2453"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Składki na ubezpieczenia społeczne</w:t>
            </w:r>
          </w:p>
        </w:tc>
      </w:tr>
      <w:tr w:rsidR="00FC1D6E" w:rsidRPr="0071003F" w:rsidTr="0007506A">
        <w:tc>
          <w:tcPr>
            <w:tcW w:w="4643" w:type="dxa"/>
            <w:vMerge/>
            <w:tcBorders>
              <w:top w:val="single" w:sz="4" w:space="0" w:color="000000"/>
              <w:left w:val="single" w:sz="4" w:space="0" w:color="000000"/>
              <w:bottom w:val="single" w:sz="4" w:space="0" w:color="000000"/>
            </w:tcBorders>
          </w:tcPr>
          <w:p w:rsidR="00FC1D6E" w:rsidRPr="0071003F" w:rsidRDefault="00FC1D6E" w:rsidP="0007506A">
            <w:pPr>
              <w:suppressAutoHyphens/>
              <w:spacing w:after="200" w:line="276" w:lineRule="auto"/>
              <w:rPr>
                <w:rFonts w:ascii="Cambria" w:eastAsia="Calibri" w:hAnsi="Cambria"/>
                <w:sz w:val="22"/>
                <w:szCs w:val="22"/>
                <w:lang w:eastAsia="ar-SA"/>
              </w:rPr>
            </w:pPr>
          </w:p>
        </w:tc>
        <w:tc>
          <w:tcPr>
            <w:tcW w:w="2322"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br/>
              <w:t>a) [……]</w:t>
            </w:r>
            <w:r w:rsidRPr="0071003F">
              <w:rPr>
                <w:rFonts w:ascii="Cambria" w:eastAsia="Calibri" w:hAnsi="Cambria"/>
                <w:lang w:eastAsia="ar-SA"/>
              </w:rPr>
              <w:br/>
            </w:r>
            <w:r w:rsidRPr="0071003F">
              <w:rPr>
                <w:rFonts w:ascii="Cambria" w:eastAsia="Calibri" w:hAnsi="Cambria"/>
                <w:lang w:eastAsia="ar-SA"/>
              </w:rPr>
              <w:br/>
              <w:t>b) [……]</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c1) [] Tak [] Nie</w:t>
            </w:r>
          </w:p>
          <w:p w:rsidR="00FC1D6E" w:rsidRPr="0071003F" w:rsidRDefault="00FC1D6E" w:rsidP="0007506A">
            <w:pPr>
              <w:tabs>
                <w:tab w:val="left" w:pos="850"/>
              </w:tabs>
              <w:suppressAutoHyphens/>
              <w:spacing w:before="120" w:after="120"/>
              <w:ind w:left="850" w:hanging="850"/>
              <w:jc w:val="both"/>
              <w:rPr>
                <w:rFonts w:ascii="Cambria" w:eastAsia="Calibri" w:hAnsi="Cambria"/>
                <w:lang w:eastAsia="ar-SA"/>
              </w:rPr>
            </w:pPr>
            <w:r w:rsidRPr="0071003F">
              <w:rPr>
                <w:rFonts w:ascii="Cambria" w:eastAsia="Calibri" w:hAnsi="Cambria"/>
                <w:lang w:eastAsia="ar-SA"/>
              </w:rPr>
              <w:t>[] Tak [] Nie</w:t>
            </w:r>
          </w:p>
          <w:p w:rsidR="00FC1D6E" w:rsidRPr="0071003F" w:rsidRDefault="00FC1D6E" w:rsidP="00730D08">
            <w:pPr>
              <w:numPr>
                <w:ilvl w:val="0"/>
                <w:numId w:val="25"/>
              </w:numPr>
              <w:tabs>
                <w:tab w:val="left" w:pos="0"/>
              </w:tabs>
              <w:suppressAutoHyphens/>
              <w:spacing w:before="120" w:after="120" w:line="276" w:lineRule="auto"/>
              <w:jc w:val="both"/>
              <w:rPr>
                <w:rFonts w:ascii="Cambria" w:eastAsia="Calibri" w:hAnsi="Cambria"/>
                <w:lang w:eastAsia="ar-SA"/>
              </w:rPr>
            </w:pPr>
            <w:r w:rsidRPr="0071003F">
              <w:rPr>
                <w:rFonts w:ascii="Cambria" w:eastAsia="Calibri" w:hAnsi="Cambria"/>
                <w:lang w:eastAsia="ar-SA"/>
              </w:rPr>
              <w:t>[……]</w:t>
            </w:r>
            <w:r w:rsidRPr="0071003F">
              <w:rPr>
                <w:rFonts w:ascii="Cambria" w:eastAsia="Calibri" w:hAnsi="Cambria"/>
                <w:lang w:eastAsia="ar-SA"/>
              </w:rPr>
              <w:br/>
            </w:r>
          </w:p>
          <w:p w:rsidR="00FC1D6E" w:rsidRPr="0071003F" w:rsidRDefault="00FC1D6E" w:rsidP="00730D08">
            <w:pPr>
              <w:numPr>
                <w:ilvl w:val="0"/>
                <w:numId w:val="25"/>
              </w:numPr>
              <w:tabs>
                <w:tab w:val="left" w:pos="0"/>
              </w:tabs>
              <w:suppressAutoHyphens/>
              <w:spacing w:before="120" w:after="120" w:line="276" w:lineRule="auto"/>
              <w:jc w:val="both"/>
              <w:rPr>
                <w:rFonts w:ascii="Cambria" w:eastAsia="Calibri" w:hAnsi="Cambria"/>
                <w:lang w:eastAsia="ar-SA"/>
              </w:rPr>
            </w:pPr>
            <w:r w:rsidRPr="0071003F">
              <w:rPr>
                <w:rFonts w:ascii="Cambria" w:eastAsia="Calibri" w:hAnsi="Cambria"/>
                <w:lang w:eastAsia="ar-SA"/>
              </w:rPr>
              <w:t>[……]</w:t>
            </w:r>
            <w:r w:rsidRPr="0071003F">
              <w:rPr>
                <w:rFonts w:ascii="Cambria" w:eastAsia="Calibri" w:hAnsi="Cambria"/>
                <w:lang w:eastAsia="ar-SA"/>
              </w:rPr>
              <w:br/>
            </w:r>
            <w:r w:rsidRPr="0071003F">
              <w:rPr>
                <w:rFonts w:ascii="Cambria" w:eastAsia="Calibri" w:hAnsi="Cambria"/>
                <w:lang w:eastAsia="ar-SA"/>
              </w:rPr>
              <w:br/>
            </w:r>
          </w:p>
          <w:p w:rsidR="00FC1D6E" w:rsidRPr="0071003F" w:rsidRDefault="00FC1D6E" w:rsidP="0007506A">
            <w:pPr>
              <w:suppressAutoHyphens/>
              <w:spacing w:before="120" w:after="120"/>
              <w:jc w:val="both"/>
              <w:rPr>
                <w:rFonts w:ascii="Cambria" w:eastAsia="Calibri" w:hAnsi="Cambria"/>
                <w:lang w:eastAsia="ar-SA"/>
              </w:rPr>
            </w:pPr>
          </w:p>
          <w:p w:rsidR="00FC1D6E" w:rsidRPr="0071003F" w:rsidRDefault="00FC1D6E" w:rsidP="0007506A">
            <w:pPr>
              <w:suppressAutoHyphens/>
              <w:spacing w:after="200" w:line="276" w:lineRule="auto"/>
              <w:rPr>
                <w:rFonts w:ascii="Cambria" w:eastAsia="Calibri" w:hAnsi="Cambria"/>
                <w:lang w:eastAsia="ar-SA"/>
              </w:rPr>
            </w:pPr>
            <w:r w:rsidRPr="0071003F">
              <w:rPr>
                <w:rFonts w:ascii="Cambria" w:eastAsia="Calibri" w:hAnsi="Cambria"/>
                <w:lang w:eastAsia="ar-SA"/>
              </w:rPr>
              <w:t>c2) [ …]</w:t>
            </w:r>
            <w:r w:rsidRPr="0071003F">
              <w:rPr>
                <w:rFonts w:ascii="Cambria" w:eastAsia="Calibri" w:hAnsi="Cambria"/>
                <w:lang w:eastAsia="ar-SA"/>
              </w:rPr>
              <w:br/>
            </w:r>
            <w:r w:rsidRPr="0071003F">
              <w:rPr>
                <w:rFonts w:ascii="Cambria" w:eastAsia="Calibri" w:hAnsi="Cambria"/>
                <w:lang w:eastAsia="ar-SA"/>
              </w:rPr>
              <w:br/>
              <w:t>d) [] Tak [] Nie</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t>, proszę podać szczegółowe informacje na ten temat: [……]</w:t>
            </w:r>
          </w:p>
        </w:tc>
        <w:tc>
          <w:tcPr>
            <w:tcW w:w="2453"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br/>
              <w:t>a) [……]</w:t>
            </w:r>
            <w:r w:rsidRPr="0071003F">
              <w:rPr>
                <w:rFonts w:ascii="Cambria" w:eastAsia="Calibri" w:hAnsi="Cambria"/>
                <w:lang w:eastAsia="ar-SA"/>
              </w:rPr>
              <w:br/>
            </w:r>
            <w:r w:rsidRPr="0071003F">
              <w:rPr>
                <w:rFonts w:ascii="Cambria" w:eastAsia="Calibri" w:hAnsi="Cambria"/>
                <w:lang w:eastAsia="ar-SA"/>
              </w:rPr>
              <w:br/>
              <w:t>b) [……]</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c1) [] Tak [] Nie</w:t>
            </w:r>
          </w:p>
          <w:p w:rsidR="00FC1D6E" w:rsidRPr="0071003F" w:rsidRDefault="00FC1D6E" w:rsidP="00730D08">
            <w:pPr>
              <w:numPr>
                <w:ilvl w:val="0"/>
                <w:numId w:val="25"/>
              </w:numPr>
              <w:tabs>
                <w:tab w:val="left" w:pos="0"/>
              </w:tabs>
              <w:suppressAutoHyphens/>
              <w:spacing w:before="120" w:after="120" w:line="276" w:lineRule="auto"/>
              <w:jc w:val="both"/>
              <w:rPr>
                <w:rFonts w:ascii="Cambria" w:eastAsia="Calibri" w:hAnsi="Cambria"/>
                <w:lang w:eastAsia="ar-SA"/>
              </w:rPr>
            </w:pPr>
            <w:r w:rsidRPr="0071003F">
              <w:rPr>
                <w:rFonts w:ascii="Cambria" w:eastAsia="Calibri" w:hAnsi="Cambria"/>
                <w:lang w:eastAsia="ar-SA"/>
              </w:rPr>
              <w:t>[] Tak [] Nie</w:t>
            </w:r>
          </w:p>
          <w:p w:rsidR="00FC1D6E" w:rsidRPr="0071003F" w:rsidRDefault="00FC1D6E" w:rsidP="00730D08">
            <w:pPr>
              <w:numPr>
                <w:ilvl w:val="0"/>
                <w:numId w:val="25"/>
              </w:numPr>
              <w:tabs>
                <w:tab w:val="left" w:pos="0"/>
              </w:tabs>
              <w:suppressAutoHyphens/>
              <w:spacing w:before="120" w:after="120" w:line="276" w:lineRule="auto"/>
              <w:jc w:val="both"/>
              <w:rPr>
                <w:rFonts w:ascii="Cambria" w:eastAsia="Calibri" w:hAnsi="Cambria"/>
                <w:lang w:eastAsia="ar-SA"/>
              </w:rPr>
            </w:pPr>
            <w:r w:rsidRPr="0071003F">
              <w:rPr>
                <w:rFonts w:ascii="Cambria" w:eastAsia="Calibri" w:hAnsi="Cambria"/>
                <w:lang w:eastAsia="ar-SA"/>
              </w:rPr>
              <w:t>[……]</w:t>
            </w:r>
            <w:r w:rsidRPr="0071003F">
              <w:rPr>
                <w:rFonts w:ascii="Cambria" w:eastAsia="Calibri" w:hAnsi="Cambria"/>
                <w:lang w:eastAsia="ar-SA"/>
              </w:rPr>
              <w:br/>
            </w:r>
          </w:p>
          <w:p w:rsidR="00FC1D6E" w:rsidRPr="0071003F" w:rsidRDefault="00FC1D6E" w:rsidP="00730D08">
            <w:pPr>
              <w:numPr>
                <w:ilvl w:val="0"/>
                <w:numId w:val="25"/>
              </w:numPr>
              <w:tabs>
                <w:tab w:val="left" w:pos="0"/>
              </w:tabs>
              <w:suppressAutoHyphens/>
              <w:spacing w:before="120" w:after="120" w:line="276" w:lineRule="auto"/>
              <w:jc w:val="both"/>
              <w:rPr>
                <w:rFonts w:ascii="Cambria" w:eastAsia="Calibri" w:hAnsi="Cambria"/>
                <w:lang w:eastAsia="ar-SA"/>
              </w:rPr>
            </w:pPr>
            <w:r w:rsidRPr="0071003F">
              <w:rPr>
                <w:rFonts w:ascii="Cambria" w:eastAsia="Calibri" w:hAnsi="Cambria"/>
                <w:lang w:eastAsia="ar-SA"/>
              </w:rPr>
              <w:t>[……]</w:t>
            </w:r>
            <w:r w:rsidRPr="0071003F">
              <w:rPr>
                <w:rFonts w:ascii="Cambria" w:eastAsia="Calibri" w:hAnsi="Cambria"/>
                <w:lang w:eastAsia="ar-SA"/>
              </w:rPr>
              <w:br/>
            </w:r>
            <w:r w:rsidRPr="0071003F">
              <w:rPr>
                <w:rFonts w:ascii="Cambria" w:eastAsia="Calibri" w:hAnsi="Cambria"/>
                <w:lang w:eastAsia="ar-SA"/>
              </w:rPr>
              <w:br/>
            </w:r>
          </w:p>
          <w:p w:rsidR="00FC1D6E" w:rsidRPr="0071003F" w:rsidRDefault="00FC1D6E" w:rsidP="0007506A">
            <w:pPr>
              <w:suppressAutoHyphens/>
              <w:spacing w:after="200" w:line="276" w:lineRule="auto"/>
              <w:rPr>
                <w:rFonts w:ascii="Cambria" w:eastAsia="Calibri" w:hAnsi="Cambria"/>
                <w:lang w:eastAsia="ar-SA"/>
              </w:rPr>
            </w:pPr>
          </w:p>
          <w:p w:rsidR="00FC1D6E" w:rsidRPr="0071003F" w:rsidRDefault="00FC1D6E" w:rsidP="0007506A">
            <w:pPr>
              <w:suppressAutoHyphens/>
              <w:spacing w:after="200" w:line="276" w:lineRule="auto"/>
              <w:rPr>
                <w:rFonts w:ascii="Cambria" w:eastAsia="Calibri" w:hAnsi="Cambria"/>
                <w:lang w:eastAsia="ar-SA"/>
              </w:rPr>
            </w:pPr>
            <w:r w:rsidRPr="0071003F">
              <w:rPr>
                <w:rFonts w:ascii="Cambria" w:eastAsia="Calibri" w:hAnsi="Cambria"/>
                <w:lang w:eastAsia="ar-SA"/>
              </w:rPr>
              <w:t>c2) [ …]</w:t>
            </w:r>
            <w:r w:rsidRPr="0071003F">
              <w:rPr>
                <w:rFonts w:ascii="Cambria" w:eastAsia="Calibri" w:hAnsi="Cambria"/>
                <w:lang w:eastAsia="ar-SA"/>
              </w:rPr>
              <w:br/>
            </w:r>
            <w:r w:rsidRPr="0071003F">
              <w:rPr>
                <w:rFonts w:ascii="Cambria" w:eastAsia="Calibri" w:hAnsi="Cambria"/>
                <w:lang w:eastAsia="ar-SA"/>
              </w:rPr>
              <w:br/>
              <w:t>d) [] Tak [] Nie</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t>, proszę podać szczegółowe informacje na ten temat: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Jeżeli odnośna dokumentacja dotycząca </w:t>
            </w:r>
            <w:r w:rsidRPr="0071003F">
              <w:rPr>
                <w:rFonts w:ascii="Cambria" w:eastAsia="Calibri" w:hAnsi="Cambria"/>
                <w:lang w:eastAsia="ar-SA"/>
              </w:rPr>
              <w:lastRenderedPageBreak/>
              <w:t>płatności podatków lub składek na ubezpieczenie społeczne jest dostępna w formie elektronicznej, proszę wskazać:</w:t>
            </w:r>
          </w:p>
        </w:tc>
        <w:tc>
          <w:tcPr>
            <w:tcW w:w="4775" w:type="dxa"/>
            <w:gridSpan w:val="2"/>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t xml:space="preserve">(adres internetowy, wydający urząd lub </w:t>
            </w:r>
            <w:r w:rsidRPr="0071003F">
              <w:rPr>
                <w:rFonts w:ascii="Cambria" w:eastAsia="Calibri" w:hAnsi="Cambria"/>
                <w:lang w:eastAsia="ar-SA"/>
              </w:rPr>
              <w:lastRenderedPageBreak/>
              <w:t>organ, dokładne dane referencyjne dokumentacji):</w:t>
            </w:r>
            <w:r w:rsidRPr="0071003F">
              <w:rPr>
                <w:rFonts w:ascii="Cambria" w:eastAsia="Calibri" w:hAnsi="Cambria"/>
                <w:vertAlign w:val="superscript"/>
                <w:lang w:eastAsia="ar-SA"/>
              </w:rPr>
              <w:t xml:space="preserve"> </w:t>
            </w:r>
            <w:r w:rsidRPr="0071003F">
              <w:rPr>
                <w:rFonts w:ascii="Cambria" w:eastAsia="Calibri" w:hAnsi="Cambria"/>
                <w:vertAlign w:val="superscript"/>
                <w:lang w:eastAsia="ar-SA"/>
              </w:rPr>
              <w:footnoteReference w:id="23"/>
            </w:r>
            <w:r w:rsidRPr="0071003F">
              <w:rPr>
                <w:rFonts w:ascii="Cambria" w:eastAsia="Calibri" w:hAnsi="Cambria"/>
                <w:vertAlign w:val="superscript"/>
                <w:lang w:eastAsia="ar-SA"/>
              </w:rPr>
              <w:br/>
            </w:r>
            <w:r w:rsidRPr="0071003F">
              <w:rPr>
                <w:rFonts w:ascii="Cambria" w:eastAsia="Calibri" w:hAnsi="Cambria"/>
                <w:lang w:eastAsia="ar-SA"/>
              </w:rPr>
              <w:t>[……][……][……]</w:t>
            </w:r>
          </w:p>
        </w:tc>
      </w:tr>
    </w:tbl>
    <w:p w:rsidR="00FC1D6E" w:rsidRPr="0071003F" w:rsidRDefault="00FC1D6E" w:rsidP="00FC1D6E">
      <w:pPr>
        <w:keepNext/>
        <w:suppressAutoHyphens/>
        <w:spacing w:before="120" w:after="360"/>
        <w:jc w:val="center"/>
        <w:rPr>
          <w:rFonts w:ascii="Cambria" w:eastAsia="Calibri" w:hAnsi="Cambria"/>
          <w:lang w:eastAsia="ar-SA"/>
        </w:rPr>
      </w:pPr>
      <w:r w:rsidRPr="0071003F">
        <w:rPr>
          <w:rFonts w:ascii="Cambria" w:eastAsia="Calibri" w:hAnsi="Cambria"/>
          <w:lang w:eastAsia="ar-SA"/>
        </w:rPr>
        <w:lastRenderedPageBreak/>
        <w:t>C: Podstawy związane z niewypłacalnością, konfliktem interesów lub wykroczeniami zawodowymi</w:t>
      </w:r>
      <w:r w:rsidRPr="0071003F">
        <w:rPr>
          <w:rFonts w:ascii="Cambria" w:eastAsia="Calibri" w:hAnsi="Cambria"/>
          <w:smallCaps/>
          <w:vertAlign w:val="superscript"/>
          <w:lang w:eastAsia="ar-SA"/>
        </w:rPr>
        <w:footnoteReference w:id="24"/>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mbria" w:eastAsia="Calibri" w:hAnsi="Cambria"/>
          <w:lang w:eastAsia="ar-SA"/>
        </w:rPr>
      </w:pPr>
      <w:r w:rsidRPr="0071003F">
        <w:rPr>
          <w:rFonts w:ascii="Cambria" w:eastAsia="Calibri" w:hAnsi="Cambria"/>
          <w:lang w:eastAsia="ar-SA"/>
        </w:rPr>
        <w:t xml:space="preserve">Należy zauważyć, że do celów niniejszego zamówienia niektóre z poniższych podstaw wykluczenia mogą być zdefiniowane bardziej precyzyjnie w prawie krajowym, w stosownym ogłoszeniu lub w dokumentach zamówienia. Tak więc prawo krajowe może na przykład stanowić, że pojęcie „poważnego wykroczenia zawodowego” może obejmować kilka różnych postaci zachowania stanowiącego wykroczenie. </w:t>
      </w:r>
    </w:p>
    <w:tbl>
      <w:tblPr>
        <w:tblW w:w="0" w:type="auto"/>
        <w:tblInd w:w="-65" w:type="dxa"/>
        <w:tblLayout w:type="fixed"/>
        <w:tblLook w:val="0000" w:firstRow="0" w:lastRow="0" w:firstColumn="0" w:lastColumn="0" w:noHBand="0" w:noVBand="0"/>
      </w:tblPr>
      <w:tblGrid>
        <w:gridCol w:w="4643"/>
        <w:gridCol w:w="4775"/>
      </w:tblGrid>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Informacje dotyczące ewentualnej niewypłacalności, konfliktu interesów lub wykroczeń zawodowych</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rPr>
          <w:trHeight w:hRule="exact" w:val="486"/>
        </w:trPr>
        <w:tc>
          <w:tcPr>
            <w:tcW w:w="4643" w:type="dxa"/>
            <w:vMerge w:val="restart"/>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Czy wykonawca, </w:t>
            </w:r>
            <w:r w:rsidRPr="0071003F">
              <w:rPr>
                <w:rFonts w:ascii="Cambria" w:eastAsia="Calibri" w:hAnsi="Cambria"/>
                <w:b/>
                <w:lang w:eastAsia="ar-SA"/>
              </w:rPr>
              <w:t>wedle własnej wiedzy</w:t>
            </w:r>
            <w:r w:rsidRPr="0071003F">
              <w:rPr>
                <w:rFonts w:ascii="Cambria" w:eastAsia="Calibri" w:hAnsi="Cambria"/>
                <w:lang w:eastAsia="ar-SA"/>
              </w:rPr>
              <w:t xml:space="preserve">, naruszył </w:t>
            </w:r>
            <w:r w:rsidRPr="0071003F">
              <w:rPr>
                <w:rFonts w:ascii="Cambria" w:eastAsia="Calibri" w:hAnsi="Cambria"/>
                <w:b/>
                <w:lang w:eastAsia="ar-SA"/>
              </w:rPr>
              <w:t>swoje obowiązki</w:t>
            </w:r>
            <w:r w:rsidRPr="0071003F">
              <w:rPr>
                <w:rFonts w:ascii="Cambria" w:eastAsia="Calibri" w:hAnsi="Cambria"/>
                <w:lang w:eastAsia="ar-SA"/>
              </w:rPr>
              <w:t xml:space="preserve"> w dziedzinie </w:t>
            </w:r>
            <w:r w:rsidRPr="0071003F">
              <w:rPr>
                <w:rFonts w:ascii="Cambria" w:eastAsia="Calibri" w:hAnsi="Cambria"/>
                <w:b/>
                <w:lang w:eastAsia="ar-SA"/>
              </w:rPr>
              <w:t>prawa środowiska, prawa socjalnego i prawa pracy</w:t>
            </w:r>
            <w:r w:rsidRPr="0071003F">
              <w:rPr>
                <w:rFonts w:ascii="Cambria" w:eastAsia="Calibri" w:hAnsi="Cambria"/>
                <w:b/>
                <w:vertAlign w:val="superscript"/>
                <w:lang w:eastAsia="ar-SA"/>
              </w:rPr>
              <w:footnoteReference w:id="25"/>
            </w:r>
            <w:r w:rsidRPr="0071003F">
              <w:rPr>
                <w:rFonts w:ascii="Cambria" w:eastAsia="Calibri" w:hAnsi="Cambria"/>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Tak [] Nie</w:t>
            </w:r>
          </w:p>
        </w:tc>
      </w:tr>
      <w:tr w:rsidR="00FC1D6E" w:rsidRPr="0071003F" w:rsidTr="0007506A">
        <w:tc>
          <w:tcPr>
            <w:tcW w:w="4643" w:type="dxa"/>
            <w:vMerge/>
            <w:tcBorders>
              <w:top w:val="single" w:sz="4" w:space="0" w:color="000000"/>
              <w:left w:val="single" w:sz="4" w:space="0" w:color="000000"/>
              <w:bottom w:val="single" w:sz="4" w:space="0" w:color="000000"/>
            </w:tcBorders>
          </w:tcPr>
          <w:p w:rsidR="00FC1D6E" w:rsidRPr="0071003F" w:rsidRDefault="00FC1D6E" w:rsidP="0007506A">
            <w:pPr>
              <w:suppressAutoHyphens/>
              <w:spacing w:after="200" w:line="276" w:lineRule="auto"/>
              <w:rPr>
                <w:rFonts w:ascii="Cambria" w:eastAsia="Calibri" w:hAnsi="Cambria"/>
                <w:sz w:val="22"/>
                <w:szCs w:val="22"/>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b/>
                <w:lang w:eastAsia="ar-SA"/>
              </w:rPr>
              <w:t>Jeżeli tak</w:t>
            </w:r>
            <w:r w:rsidRPr="0071003F">
              <w:rPr>
                <w:rFonts w:ascii="Cambria" w:eastAsia="Calibri" w:hAnsi="Cambria"/>
                <w:lang w:eastAsia="ar-SA"/>
              </w:rPr>
              <w:t>, czy wykonawca przedsięwziął środki w celu wykazania swojej rzetelności pomimo istnienia odpowiedniej podstawy wykluczenia („samooczyszczenie”)?</w:t>
            </w:r>
            <w:r w:rsidRPr="0071003F">
              <w:rPr>
                <w:rFonts w:ascii="Cambria" w:eastAsia="Calibri" w:hAnsi="Cambria"/>
                <w:lang w:eastAsia="ar-SA"/>
              </w:rPr>
              <w:br/>
              <w:t>[] Tak [] Nie</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t>, proszę opisać przedsięwzięte środki: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b/>
                <w:lang w:eastAsia="ar-SA"/>
              </w:rPr>
            </w:pPr>
            <w:r w:rsidRPr="0071003F">
              <w:rPr>
                <w:rFonts w:ascii="Cambria" w:eastAsia="Calibri" w:hAnsi="Cambria"/>
                <w:lang w:eastAsia="ar-SA"/>
              </w:rPr>
              <w:t>Czy wykonawca znajduje się w jednej z następujących sytuacji:</w:t>
            </w:r>
            <w:r w:rsidRPr="0071003F">
              <w:rPr>
                <w:rFonts w:ascii="Cambria" w:eastAsia="Calibri" w:hAnsi="Cambria"/>
                <w:lang w:eastAsia="ar-SA"/>
              </w:rPr>
              <w:br/>
              <w:t xml:space="preserve">a) </w:t>
            </w:r>
            <w:r w:rsidRPr="0071003F">
              <w:rPr>
                <w:rFonts w:ascii="Cambria" w:eastAsia="Calibri" w:hAnsi="Cambria"/>
                <w:b/>
                <w:lang w:eastAsia="ar-SA"/>
              </w:rPr>
              <w:t>zbankrutował</w:t>
            </w:r>
            <w:r w:rsidRPr="0071003F">
              <w:rPr>
                <w:rFonts w:ascii="Cambria" w:eastAsia="Calibri" w:hAnsi="Cambria"/>
                <w:lang w:eastAsia="ar-SA"/>
              </w:rPr>
              <w:t>; lub</w:t>
            </w:r>
            <w:r w:rsidRPr="0071003F">
              <w:rPr>
                <w:rFonts w:ascii="Cambria" w:eastAsia="Calibri" w:hAnsi="Cambria"/>
                <w:lang w:eastAsia="ar-SA"/>
              </w:rPr>
              <w:br/>
              <w:t xml:space="preserve">b) </w:t>
            </w:r>
            <w:r w:rsidRPr="0071003F">
              <w:rPr>
                <w:rFonts w:ascii="Cambria" w:eastAsia="Calibri" w:hAnsi="Cambria"/>
                <w:b/>
                <w:lang w:eastAsia="ar-SA"/>
              </w:rPr>
              <w:t>prowadzone jest wobec niego postępowanie upadłościowe</w:t>
            </w:r>
            <w:r w:rsidRPr="0071003F">
              <w:rPr>
                <w:rFonts w:ascii="Cambria" w:eastAsia="Calibri" w:hAnsi="Cambria"/>
                <w:lang w:eastAsia="ar-SA"/>
              </w:rPr>
              <w:t xml:space="preserve"> lub likwidacyjne; lub</w:t>
            </w:r>
            <w:r w:rsidRPr="0071003F">
              <w:rPr>
                <w:rFonts w:ascii="Cambria" w:eastAsia="Calibri" w:hAnsi="Cambria"/>
                <w:lang w:eastAsia="ar-SA"/>
              </w:rPr>
              <w:br/>
              <w:t xml:space="preserve">c) zawarł </w:t>
            </w:r>
            <w:r w:rsidRPr="0071003F">
              <w:rPr>
                <w:rFonts w:ascii="Cambria" w:eastAsia="Calibri" w:hAnsi="Cambria"/>
                <w:b/>
                <w:lang w:eastAsia="ar-SA"/>
              </w:rPr>
              <w:t>układ z wierzycielami</w:t>
            </w:r>
            <w:r w:rsidRPr="0071003F">
              <w:rPr>
                <w:rFonts w:ascii="Cambria" w:eastAsia="Calibri" w:hAnsi="Cambria"/>
                <w:lang w:eastAsia="ar-SA"/>
              </w:rPr>
              <w:t>; lub</w:t>
            </w:r>
            <w:r w:rsidRPr="0071003F">
              <w:rPr>
                <w:rFonts w:ascii="Cambria" w:eastAsia="Calibri" w:hAnsi="Cambria"/>
                <w:lang w:eastAsia="ar-SA"/>
              </w:rPr>
              <w:br/>
              <w:t>d) znajduje się w innej tego rodzaju sytuacji wynikającej z podobnej procedury przewidzianej w krajowych przepisach ustawowych i wykonawczych</w:t>
            </w:r>
            <w:r w:rsidRPr="0071003F">
              <w:rPr>
                <w:rFonts w:ascii="Cambria" w:eastAsia="Calibri" w:hAnsi="Cambria"/>
                <w:vertAlign w:val="superscript"/>
                <w:lang w:eastAsia="ar-SA"/>
              </w:rPr>
              <w:footnoteReference w:id="26"/>
            </w:r>
            <w:r w:rsidRPr="0071003F">
              <w:rPr>
                <w:rFonts w:ascii="Cambria" w:eastAsia="Calibri" w:hAnsi="Cambria"/>
                <w:lang w:eastAsia="ar-SA"/>
              </w:rPr>
              <w:t>; lub</w:t>
            </w:r>
            <w:r w:rsidRPr="0071003F">
              <w:rPr>
                <w:rFonts w:ascii="Cambria" w:eastAsia="Calibri" w:hAnsi="Cambria"/>
                <w:lang w:eastAsia="ar-SA"/>
              </w:rPr>
              <w:br/>
              <w:t>e) jego aktywami zarządza likwidator lub sąd; lub</w:t>
            </w:r>
            <w:r w:rsidRPr="0071003F">
              <w:rPr>
                <w:rFonts w:ascii="Cambria" w:eastAsia="Calibri" w:hAnsi="Cambria"/>
                <w:lang w:eastAsia="ar-SA"/>
              </w:rPr>
              <w:br/>
              <w:t>f) jego działalność gospodarcza jest zawieszona?</w:t>
            </w:r>
            <w:r w:rsidRPr="0071003F">
              <w:rPr>
                <w:rFonts w:ascii="Cambria" w:eastAsia="Calibri" w:hAnsi="Cambria"/>
                <w:lang w:eastAsia="ar-SA"/>
              </w:rPr>
              <w:br/>
            </w:r>
            <w:r w:rsidRPr="0071003F">
              <w:rPr>
                <w:rFonts w:ascii="Cambria" w:eastAsia="Calibri" w:hAnsi="Cambria"/>
                <w:b/>
                <w:lang w:eastAsia="ar-SA"/>
              </w:rPr>
              <w:lastRenderedPageBreak/>
              <w:t>Jeżeli tak:</w:t>
            </w:r>
          </w:p>
          <w:p w:rsidR="00FC1D6E" w:rsidRPr="0071003F" w:rsidRDefault="00FC1D6E" w:rsidP="00730D08">
            <w:pPr>
              <w:numPr>
                <w:ilvl w:val="0"/>
                <w:numId w:val="25"/>
              </w:numPr>
              <w:tabs>
                <w:tab w:val="left" w:pos="0"/>
              </w:tabs>
              <w:suppressAutoHyphens/>
              <w:spacing w:before="120" w:after="120" w:line="276" w:lineRule="auto"/>
              <w:jc w:val="both"/>
              <w:rPr>
                <w:rFonts w:ascii="Cambria" w:eastAsia="Calibri" w:hAnsi="Cambria"/>
                <w:lang w:eastAsia="ar-SA"/>
              </w:rPr>
            </w:pPr>
            <w:r w:rsidRPr="0071003F">
              <w:rPr>
                <w:rFonts w:ascii="Cambria" w:eastAsia="Calibri" w:hAnsi="Cambria"/>
                <w:lang w:eastAsia="ar-SA"/>
              </w:rPr>
              <w:t>Proszę podać szczegółowe informacje:</w:t>
            </w:r>
          </w:p>
          <w:p w:rsidR="00FC1D6E" w:rsidRPr="0071003F" w:rsidRDefault="00FC1D6E" w:rsidP="00730D08">
            <w:pPr>
              <w:numPr>
                <w:ilvl w:val="0"/>
                <w:numId w:val="25"/>
              </w:numPr>
              <w:tabs>
                <w:tab w:val="left" w:pos="0"/>
              </w:tabs>
              <w:suppressAutoHyphens/>
              <w:spacing w:before="120" w:after="120" w:line="276" w:lineRule="auto"/>
              <w:jc w:val="both"/>
              <w:rPr>
                <w:rFonts w:ascii="Cambria" w:eastAsia="Calibri" w:hAnsi="Cambria"/>
                <w:lang w:eastAsia="ar-SA"/>
              </w:rPr>
            </w:pPr>
            <w:r w:rsidRPr="0071003F">
              <w:rPr>
                <w:rFonts w:ascii="Cambria" w:eastAsia="Calibri" w:hAnsi="Cambria"/>
                <w:lang w:eastAsia="ar-SA"/>
              </w:rPr>
              <w:t>Proszę podać powody, które pomimo powyższej sytuacji umożliwiają realizację zamówienia, z uwzględnieniem mających zastosowanie przepisów krajowych i środków dotyczących kontynuowania działalności gospodarczej</w:t>
            </w:r>
            <w:r w:rsidRPr="0071003F">
              <w:rPr>
                <w:rFonts w:ascii="Cambria" w:eastAsia="Calibri" w:hAnsi="Cambria"/>
                <w:vertAlign w:val="superscript"/>
                <w:lang w:eastAsia="ar-SA"/>
              </w:rPr>
              <w:footnoteReference w:id="27"/>
            </w:r>
            <w:r w:rsidRPr="0071003F">
              <w:rPr>
                <w:rFonts w:ascii="Cambria" w:eastAsia="Calibri" w:hAnsi="Cambria"/>
                <w:lang w:eastAsia="ar-SA"/>
              </w:rPr>
              <w:t>.</w:t>
            </w:r>
          </w:p>
          <w:p w:rsidR="00FC1D6E" w:rsidRPr="0071003F" w:rsidRDefault="00FC1D6E" w:rsidP="0007506A">
            <w:pPr>
              <w:suppressAutoHyphens/>
              <w:spacing w:before="120" w:after="120"/>
              <w:rPr>
                <w:rFonts w:ascii="Cambria" w:eastAsia="Calibri" w:hAnsi="Cambria"/>
                <w:lang w:eastAsia="ar-SA"/>
              </w:rPr>
            </w:pPr>
            <w:r w:rsidRPr="0071003F">
              <w:rPr>
                <w:rFonts w:ascii="Cambria" w:eastAsia="Calibri" w:hAnsi="Cambria"/>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p>
          <w:p w:rsidR="00FC1D6E" w:rsidRPr="0071003F" w:rsidRDefault="00FC1D6E" w:rsidP="0007506A">
            <w:pPr>
              <w:suppressAutoHyphens/>
              <w:spacing w:after="200" w:line="276" w:lineRule="auto"/>
              <w:rPr>
                <w:rFonts w:ascii="Cambria" w:eastAsia="Calibri" w:hAnsi="Cambria"/>
                <w:lang w:eastAsia="ar-SA"/>
              </w:rPr>
            </w:pPr>
          </w:p>
          <w:p w:rsidR="00FC1D6E" w:rsidRPr="0071003F" w:rsidRDefault="00FC1D6E" w:rsidP="0007506A">
            <w:pPr>
              <w:suppressAutoHyphens/>
              <w:spacing w:after="200" w:line="276" w:lineRule="auto"/>
              <w:rPr>
                <w:rFonts w:ascii="Cambria" w:eastAsia="Calibri" w:hAnsi="Cambria"/>
                <w:lang w:eastAsia="ar-SA"/>
              </w:rPr>
            </w:pPr>
          </w:p>
          <w:p w:rsidR="00FC1D6E" w:rsidRPr="0071003F" w:rsidRDefault="00FC1D6E" w:rsidP="00730D08">
            <w:pPr>
              <w:numPr>
                <w:ilvl w:val="0"/>
                <w:numId w:val="25"/>
              </w:numPr>
              <w:tabs>
                <w:tab w:val="left" w:pos="0"/>
              </w:tabs>
              <w:suppressAutoHyphens/>
              <w:spacing w:before="120" w:after="120" w:line="276" w:lineRule="auto"/>
              <w:jc w:val="both"/>
              <w:rPr>
                <w:rFonts w:ascii="Cambria" w:eastAsia="Calibri" w:hAnsi="Cambria"/>
                <w:lang w:eastAsia="ar-SA"/>
              </w:rPr>
            </w:pPr>
            <w:r w:rsidRPr="0071003F">
              <w:rPr>
                <w:rFonts w:ascii="Cambria" w:eastAsia="Calibri" w:hAnsi="Cambria"/>
                <w:lang w:eastAsia="ar-SA"/>
              </w:rPr>
              <w:t>[……]</w:t>
            </w:r>
          </w:p>
          <w:p w:rsidR="00FC1D6E" w:rsidRPr="0071003F" w:rsidRDefault="00FC1D6E" w:rsidP="00730D08">
            <w:pPr>
              <w:numPr>
                <w:ilvl w:val="0"/>
                <w:numId w:val="25"/>
              </w:numPr>
              <w:tabs>
                <w:tab w:val="left" w:pos="0"/>
              </w:tabs>
              <w:suppressAutoHyphens/>
              <w:spacing w:before="120" w:after="120" w:line="276" w:lineRule="auto"/>
              <w:jc w:val="both"/>
              <w:rPr>
                <w:rFonts w:ascii="Cambria" w:eastAsia="Calibri" w:hAnsi="Cambria"/>
                <w:lang w:eastAsia="ar-SA"/>
              </w:rPr>
            </w:pPr>
            <w:r w:rsidRPr="0071003F">
              <w:rPr>
                <w:rFonts w:ascii="Cambria" w:eastAsia="Calibri" w:hAnsi="Cambria"/>
                <w:lang w:eastAsia="ar-SA"/>
              </w:rPr>
              <w:t>[……]</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p>
          <w:p w:rsidR="00FC1D6E" w:rsidRPr="0071003F" w:rsidRDefault="00FC1D6E" w:rsidP="0007506A">
            <w:pPr>
              <w:suppressAutoHyphens/>
              <w:spacing w:before="120" w:after="120"/>
              <w:ind w:left="850"/>
              <w:jc w:val="both"/>
              <w:rPr>
                <w:rFonts w:ascii="Cambria" w:eastAsia="Calibri" w:hAnsi="Cambria"/>
                <w:lang w:eastAsia="ar-SA"/>
              </w:rPr>
            </w:pPr>
          </w:p>
          <w:p w:rsidR="00FC1D6E" w:rsidRPr="0071003F" w:rsidRDefault="00FC1D6E" w:rsidP="0007506A">
            <w:pPr>
              <w:suppressAutoHyphens/>
              <w:spacing w:after="200" w:line="276" w:lineRule="auto"/>
              <w:rPr>
                <w:rFonts w:ascii="Cambria" w:eastAsia="Calibri" w:hAnsi="Cambria"/>
                <w:lang w:eastAsia="ar-SA"/>
              </w:rPr>
            </w:pPr>
            <w:r w:rsidRPr="0071003F">
              <w:rPr>
                <w:rFonts w:ascii="Cambria" w:eastAsia="Calibri" w:hAnsi="Cambria"/>
                <w:lang w:eastAsia="ar-SA"/>
              </w:rPr>
              <w:t>(adres internetowy, wydający urząd lub organ, dokładne dane referencyjne dokumentacji): [……][……][……]</w:t>
            </w:r>
          </w:p>
        </w:tc>
      </w:tr>
      <w:tr w:rsidR="00FC1D6E" w:rsidRPr="0071003F" w:rsidTr="0007506A">
        <w:trPr>
          <w:trHeight w:hRule="exact" w:val="1120"/>
        </w:trPr>
        <w:tc>
          <w:tcPr>
            <w:tcW w:w="4643" w:type="dxa"/>
            <w:vMerge w:val="restart"/>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lang w:eastAsia="ar-SA"/>
              </w:rPr>
              <w:lastRenderedPageBreak/>
              <w:t xml:space="preserve">Czy wykonawca jest winien </w:t>
            </w:r>
            <w:r w:rsidRPr="0071003F">
              <w:rPr>
                <w:rFonts w:ascii="Cambria" w:eastAsia="Calibri" w:hAnsi="Cambria"/>
                <w:b/>
                <w:lang w:eastAsia="ar-SA"/>
              </w:rPr>
              <w:t>poważnego wykroczenia zawodowego</w:t>
            </w:r>
            <w:r w:rsidRPr="0071003F">
              <w:rPr>
                <w:rFonts w:ascii="Cambria" w:eastAsia="Calibri" w:hAnsi="Cambria"/>
                <w:b/>
                <w:vertAlign w:val="superscript"/>
                <w:lang w:eastAsia="ar-SA"/>
              </w:rPr>
              <w:footnoteReference w:id="28"/>
            </w:r>
            <w:r w:rsidRPr="0071003F">
              <w:rPr>
                <w:rFonts w:ascii="Cambria" w:eastAsia="Calibri" w:hAnsi="Cambria"/>
                <w:lang w:eastAsia="ar-SA"/>
              </w:rPr>
              <w:t xml:space="preserve">? </w:t>
            </w:r>
            <w:r w:rsidRPr="0071003F">
              <w:rPr>
                <w:rFonts w:ascii="Cambria" w:eastAsia="Calibri" w:hAnsi="Cambria"/>
                <w:lang w:eastAsia="ar-SA"/>
              </w:rPr>
              <w:br/>
              <w:t>Jeżeli tak,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Tak [] Nie</w:t>
            </w:r>
            <w:r w:rsidRPr="0071003F">
              <w:rPr>
                <w:rFonts w:ascii="Cambria" w:eastAsia="Calibri" w:hAnsi="Cambria"/>
                <w:lang w:eastAsia="ar-SA"/>
              </w:rPr>
              <w:br/>
            </w:r>
            <w:r w:rsidRPr="0071003F">
              <w:rPr>
                <w:rFonts w:ascii="Cambria" w:eastAsia="Calibri" w:hAnsi="Cambria"/>
                <w:lang w:eastAsia="ar-SA"/>
              </w:rPr>
              <w:br/>
              <w:t xml:space="preserve"> [……]</w:t>
            </w:r>
          </w:p>
        </w:tc>
      </w:tr>
      <w:tr w:rsidR="00FC1D6E" w:rsidRPr="0071003F" w:rsidTr="0007506A">
        <w:tc>
          <w:tcPr>
            <w:tcW w:w="4643" w:type="dxa"/>
            <w:vMerge/>
            <w:tcBorders>
              <w:top w:val="single" w:sz="4" w:space="0" w:color="000000"/>
              <w:left w:val="single" w:sz="4" w:space="0" w:color="000000"/>
              <w:bottom w:val="single" w:sz="4" w:space="0" w:color="000000"/>
            </w:tcBorders>
          </w:tcPr>
          <w:p w:rsidR="00FC1D6E" w:rsidRPr="0071003F" w:rsidRDefault="00FC1D6E" w:rsidP="0007506A">
            <w:pPr>
              <w:suppressAutoHyphens/>
              <w:spacing w:after="200" w:line="276" w:lineRule="auto"/>
              <w:rPr>
                <w:rFonts w:ascii="Cambria" w:eastAsia="Calibri" w:hAnsi="Cambria"/>
                <w:sz w:val="22"/>
                <w:szCs w:val="22"/>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b/>
                <w:lang w:eastAsia="ar-SA"/>
              </w:rPr>
              <w:t>Jeżeli tak</w:t>
            </w:r>
            <w:r w:rsidRPr="0071003F">
              <w:rPr>
                <w:rFonts w:ascii="Cambria" w:eastAsia="Calibri" w:hAnsi="Cambria"/>
                <w:lang w:eastAsia="ar-SA"/>
              </w:rPr>
              <w:t>, czy wykonawca przedsięwziął środki w celu samooczyszczenia? [] Tak [] Nie</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t>, proszę opisać przedsięwzięte środki: [……]</w:t>
            </w:r>
          </w:p>
        </w:tc>
      </w:tr>
      <w:tr w:rsidR="00FC1D6E" w:rsidRPr="0071003F" w:rsidTr="0007506A">
        <w:trPr>
          <w:trHeight w:hRule="exact" w:val="1437"/>
        </w:trPr>
        <w:tc>
          <w:tcPr>
            <w:tcW w:w="4643" w:type="dxa"/>
            <w:vMerge w:val="restart"/>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lang w:eastAsia="ar-SA"/>
              </w:rPr>
              <w:t xml:space="preserve">Czy wykonawca zawarł z innymi wykonawcami </w:t>
            </w:r>
            <w:r w:rsidRPr="0071003F">
              <w:rPr>
                <w:rFonts w:ascii="Cambria" w:eastAsia="Calibri" w:hAnsi="Cambria"/>
                <w:b/>
                <w:lang w:eastAsia="ar-SA"/>
              </w:rPr>
              <w:t>porozumienia mające na celu zakłócenie konkurencji</w:t>
            </w:r>
            <w:r w:rsidRPr="0071003F">
              <w:rPr>
                <w:rFonts w:ascii="Cambria" w:eastAsia="Calibri" w:hAnsi="Cambria"/>
                <w:lang w:eastAsia="ar-SA"/>
              </w:rPr>
              <w:t>?</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w:t>
            </w:r>
          </w:p>
        </w:tc>
      </w:tr>
      <w:tr w:rsidR="00FC1D6E" w:rsidRPr="0071003F" w:rsidTr="0007506A">
        <w:tc>
          <w:tcPr>
            <w:tcW w:w="4643" w:type="dxa"/>
            <w:vMerge/>
            <w:tcBorders>
              <w:top w:val="single" w:sz="4" w:space="0" w:color="000000"/>
              <w:left w:val="single" w:sz="4" w:space="0" w:color="000000"/>
              <w:bottom w:val="single" w:sz="4" w:space="0" w:color="000000"/>
            </w:tcBorders>
          </w:tcPr>
          <w:p w:rsidR="00FC1D6E" w:rsidRPr="0071003F" w:rsidRDefault="00FC1D6E" w:rsidP="0007506A">
            <w:pPr>
              <w:suppressAutoHyphens/>
              <w:spacing w:after="200" w:line="276" w:lineRule="auto"/>
              <w:rPr>
                <w:rFonts w:ascii="Cambria" w:eastAsia="Calibri" w:hAnsi="Cambria"/>
                <w:sz w:val="22"/>
                <w:szCs w:val="22"/>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b/>
                <w:lang w:eastAsia="ar-SA"/>
              </w:rPr>
              <w:t>Jeżeli tak</w:t>
            </w:r>
            <w:r w:rsidRPr="0071003F">
              <w:rPr>
                <w:rFonts w:ascii="Cambria" w:eastAsia="Calibri" w:hAnsi="Cambria"/>
                <w:lang w:eastAsia="ar-SA"/>
              </w:rPr>
              <w:t>, czy wykonawca przedsięwziął środki w celu samooczyszczenia? [] Tak [] Nie</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t>, proszę opisać przedsięwzięte środki: [……]</w:t>
            </w:r>
          </w:p>
        </w:tc>
      </w:tr>
      <w:tr w:rsidR="00FC1D6E" w:rsidRPr="0071003F" w:rsidTr="0007506A">
        <w:trPr>
          <w:trHeight w:val="1316"/>
        </w:trPr>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lang w:eastAsia="ar-SA"/>
              </w:rPr>
              <w:lastRenderedPageBreak/>
              <w:t xml:space="preserve">Czy wykonawca wie o jakimkolwiek </w:t>
            </w:r>
            <w:r w:rsidRPr="0071003F">
              <w:rPr>
                <w:rFonts w:ascii="Cambria" w:eastAsia="Calibri" w:hAnsi="Cambria"/>
                <w:b/>
                <w:lang w:eastAsia="ar-SA"/>
              </w:rPr>
              <w:t>konflikcie interesów</w:t>
            </w:r>
            <w:r w:rsidRPr="0071003F">
              <w:rPr>
                <w:rFonts w:ascii="Cambria" w:eastAsia="Calibri" w:hAnsi="Cambria"/>
                <w:b/>
                <w:vertAlign w:val="superscript"/>
                <w:lang w:eastAsia="ar-SA"/>
              </w:rPr>
              <w:footnoteReference w:id="29"/>
            </w:r>
            <w:r w:rsidRPr="0071003F">
              <w:rPr>
                <w:rFonts w:ascii="Cambria" w:eastAsia="Calibri" w:hAnsi="Cambria"/>
                <w:lang w:eastAsia="ar-SA"/>
              </w:rPr>
              <w:t xml:space="preserve"> spowodowanym jego udziałem w postępowaniu o udzielenie zamówienia?</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w:t>
            </w:r>
          </w:p>
        </w:tc>
      </w:tr>
      <w:tr w:rsidR="00FC1D6E" w:rsidRPr="0071003F" w:rsidTr="0007506A">
        <w:trPr>
          <w:trHeight w:val="1544"/>
        </w:trPr>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lang w:eastAsia="ar-SA"/>
              </w:rPr>
              <w:t xml:space="preserve">Czy wykonawca lub przedsiębiorstwo związane z wykonawcą </w:t>
            </w:r>
            <w:r w:rsidRPr="0071003F">
              <w:rPr>
                <w:rFonts w:ascii="Cambria" w:eastAsia="Calibri" w:hAnsi="Cambria"/>
                <w:b/>
                <w:lang w:eastAsia="ar-SA"/>
              </w:rPr>
              <w:t>doradzał(-o)</w:t>
            </w:r>
            <w:r w:rsidRPr="0071003F">
              <w:rPr>
                <w:rFonts w:ascii="Cambria" w:eastAsia="Calibri" w:hAnsi="Cambria"/>
                <w:lang w:eastAsia="ar-SA"/>
              </w:rPr>
              <w:t xml:space="preserve"> instytucji zamawiającej lub podmiotowi zamawiającemu bądź był(-o) w inny sposób </w:t>
            </w:r>
            <w:r w:rsidRPr="0071003F">
              <w:rPr>
                <w:rFonts w:ascii="Cambria" w:eastAsia="Calibri" w:hAnsi="Cambria"/>
                <w:b/>
                <w:lang w:eastAsia="ar-SA"/>
              </w:rPr>
              <w:t>zaangażowany(-e) w przygotowanie</w:t>
            </w:r>
            <w:r w:rsidRPr="0071003F">
              <w:rPr>
                <w:rFonts w:ascii="Cambria" w:eastAsia="Calibri" w:hAnsi="Cambria"/>
                <w:lang w:eastAsia="ar-SA"/>
              </w:rPr>
              <w:t xml:space="preserve"> postępowania o udzielenie zamówienia?</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w:t>
            </w:r>
          </w:p>
        </w:tc>
      </w:tr>
      <w:tr w:rsidR="00FC1D6E" w:rsidRPr="0071003F" w:rsidTr="0007506A">
        <w:trPr>
          <w:trHeight w:hRule="exact" w:val="2388"/>
        </w:trPr>
        <w:tc>
          <w:tcPr>
            <w:tcW w:w="4643" w:type="dxa"/>
            <w:vMerge w:val="restart"/>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lang w:eastAsia="ar-SA"/>
              </w:rPr>
              <w:t xml:space="preserve">Czy wykonawca znajdował się w sytuacji, w której wcześniejsza umowa w sprawie zamówienia publicznego, wcześniejsza umowa z podmiotem zamawiającym lub wcześniejsza umowa w sprawie koncesji została </w:t>
            </w:r>
            <w:r w:rsidRPr="0071003F">
              <w:rPr>
                <w:rFonts w:ascii="Cambria" w:eastAsia="Calibri" w:hAnsi="Cambria"/>
                <w:b/>
                <w:lang w:eastAsia="ar-SA"/>
              </w:rPr>
              <w:t>rozwiązana przed czasem</w:t>
            </w:r>
            <w:r w:rsidRPr="0071003F">
              <w:rPr>
                <w:rFonts w:ascii="Cambria" w:eastAsia="Calibri" w:hAnsi="Cambria"/>
                <w:lang w:eastAsia="ar-SA"/>
              </w:rPr>
              <w:t>, lub w której nałożone zostało odszkodowanie bądź inne porównywalne sankcje w związku z tą wcześniejszą umową?</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w:t>
            </w:r>
          </w:p>
        </w:tc>
      </w:tr>
      <w:tr w:rsidR="00FC1D6E" w:rsidRPr="0071003F" w:rsidTr="0007506A">
        <w:tc>
          <w:tcPr>
            <w:tcW w:w="4643" w:type="dxa"/>
            <w:vMerge/>
            <w:tcBorders>
              <w:top w:val="single" w:sz="4" w:space="0" w:color="000000"/>
              <w:left w:val="single" w:sz="4" w:space="0" w:color="000000"/>
              <w:bottom w:val="single" w:sz="4" w:space="0" w:color="000000"/>
            </w:tcBorders>
          </w:tcPr>
          <w:p w:rsidR="00FC1D6E" w:rsidRPr="0071003F" w:rsidRDefault="00FC1D6E" w:rsidP="0007506A">
            <w:pPr>
              <w:suppressAutoHyphens/>
              <w:spacing w:after="200" w:line="276" w:lineRule="auto"/>
              <w:rPr>
                <w:rFonts w:ascii="Cambria" w:eastAsia="Calibri" w:hAnsi="Cambria"/>
                <w:sz w:val="22"/>
                <w:szCs w:val="22"/>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b/>
                <w:lang w:eastAsia="ar-SA"/>
              </w:rPr>
              <w:t>Jeżeli tak</w:t>
            </w:r>
            <w:r w:rsidRPr="0071003F">
              <w:rPr>
                <w:rFonts w:ascii="Cambria" w:eastAsia="Calibri" w:hAnsi="Cambria"/>
                <w:lang w:eastAsia="ar-SA"/>
              </w:rPr>
              <w:t>, czy wykonawca przedsięwziął środki w celu samooczyszczenia? [] Tak [] Nie</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t>, proszę opisać przedsięwzięte środki: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before="120" w:after="120"/>
              <w:rPr>
                <w:rFonts w:ascii="Cambria" w:eastAsia="Calibri" w:hAnsi="Cambria"/>
                <w:lang w:eastAsia="ar-SA"/>
              </w:rPr>
            </w:pPr>
            <w:r w:rsidRPr="0071003F">
              <w:rPr>
                <w:rFonts w:ascii="Cambria" w:eastAsia="Calibri" w:hAnsi="Cambria"/>
                <w:lang w:eastAsia="ar-SA"/>
              </w:rPr>
              <w:t>Czy wykonawca może potwierdzić, że:</w:t>
            </w:r>
            <w:r w:rsidRPr="0071003F">
              <w:rPr>
                <w:rFonts w:ascii="Cambria" w:eastAsia="Calibri" w:hAnsi="Cambria"/>
                <w:lang w:eastAsia="ar-SA"/>
              </w:rPr>
              <w:br/>
              <w:t xml:space="preserve">nie jest winny poważnego </w:t>
            </w:r>
            <w:r w:rsidRPr="0071003F">
              <w:rPr>
                <w:rFonts w:ascii="Cambria" w:eastAsia="Calibri" w:hAnsi="Cambria"/>
                <w:b/>
                <w:lang w:eastAsia="ar-SA"/>
              </w:rPr>
              <w:t>wprowadzenia w błąd</w:t>
            </w:r>
            <w:r w:rsidRPr="0071003F">
              <w:rPr>
                <w:rFonts w:ascii="Cambria" w:eastAsia="Calibri" w:hAnsi="Cambria"/>
                <w:lang w:eastAsia="ar-SA"/>
              </w:rPr>
              <w:t xml:space="preserve"> przy dostarczaniu informacji wymaganych do weryfikacji braku podstaw wykluczenia lub do weryfikacji spełnienia kryteriów kwalifikacji;</w:t>
            </w:r>
            <w:r w:rsidRPr="0071003F">
              <w:rPr>
                <w:rFonts w:ascii="Cambria" w:eastAsia="Calibri" w:hAnsi="Cambria"/>
                <w:lang w:eastAsia="ar-SA"/>
              </w:rPr>
              <w:br/>
              <w:t xml:space="preserve">b) nie </w:t>
            </w:r>
            <w:r w:rsidRPr="0071003F">
              <w:rPr>
                <w:rFonts w:ascii="Cambria" w:eastAsia="Calibri" w:hAnsi="Cambria"/>
                <w:b/>
                <w:lang w:eastAsia="ar-SA"/>
              </w:rPr>
              <w:t>zataił</w:t>
            </w:r>
            <w:r w:rsidRPr="0071003F">
              <w:rPr>
                <w:rFonts w:ascii="Cambria" w:eastAsia="Calibri" w:hAnsi="Cambria"/>
                <w:lang w:eastAsia="ar-SA"/>
              </w:rPr>
              <w:t xml:space="preserve"> tych informacji;</w:t>
            </w:r>
            <w:r w:rsidRPr="0071003F">
              <w:rPr>
                <w:rFonts w:ascii="Cambria" w:eastAsia="Calibri" w:hAnsi="Cambria"/>
                <w:lang w:eastAsia="ar-SA"/>
              </w:rPr>
              <w:br/>
              <w:t>c) jest w stanie niezwłocznie przedstawić dokumenty potwierdzające wymagane przez instytucję zamawiającą lub podmiot zamawiający; oraz</w:t>
            </w:r>
            <w:r w:rsidRPr="0071003F">
              <w:rPr>
                <w:rFonts w:ascii="Cambria" w:eastAsia="Calibri" w:hAnsi="Cambria"/>
                <w:lang w:eastAsia="ar-SA"/>
              </w:rPr>
              <w:br/>
              <w:t xml:space="preserve">d) nie przedsięwziął kroków, aby w bezprawny sposób wpłynąć na proces podejmowania decyzji przez instytucję zamawiającą lub podmiot zamawiający, </w:t>
            </w:r>
            <w:r w:rsidRPr="0071003F">
              <w:rPr>
                <w:rFonts w:ascii="Cambria" w:eastAsia="Calibri" w:hAnsi="Cambria"/>
                <w:lang w:eastAsia="ar-SA"/>
              </w:rPr>
              <w:lastRenderedPageBreak/>
              <w:t>pozyskać informacje poufne, które mogą dać mu nienależną przewagę w postępowaniu o udzielenie zamówienia, lub wskutek zaniedbania przedstawić wprowadzające w błąd informacje, które mogą mieć istotny wpływ na decyzje w sprawie wykluczenia, kwalifikacji lub udzielenia zamówienia?</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t>[] Tak [] Nie</w:t>
            </w:r>
          </w:p>
        </w:tc>
      </w:tr>
    </w:tbl>
    <w:p w:rsidR="00FC1D6E" w:rsidRPr="0071003F" w:rsidRDefault="00FC1D6E" w:rsidP="00FC1D6E">
      <w:pPr>
        <w:keepNext/>
        <w:suppressAutoHyphens/>
        <w:spacing w:before="120" w:after="360"/>
        <w:jc w:val="center"/>
        <w:rPr>
          <w:rFonts w:ascii="Cambria" w:eastAsia="Calibri" w:hAnsi="Cambria"/>
          <w:lang w:eastAsia="ar-SA"/>
        </w:rPr>
      </w:pPr>
      <w:r w:rsidRPr="0071003F">
        <w:rPr>
          <w:rFonts w:ascii="Cambria" w:eastAsia="Calibri" w:hAnsi="Cambria"/>
          <w:lang w:eastAsia="ar-SA"/>
        </w:rPr>
        <w:t>D: Inne podstawy wykluczenia, które mogą być przewidziane w przepisach krajowych państwa członkowskiego instytucji zamawiającej lub podmiotu zamawiającego</w:t>
      </w:r>
    </w:p>
    <w:tbl>
      <w:tblPr>
        <w:tblW w:w="0" w:type="auto"/>
        <w:tblInd w:w="-65" w:type="dxa"/>
        <w:tblLayout w:type="fixed"/>
        <w:tblLook w:val="0000" w:firstRow="0" w:lastRow="0" w:firstColumn="0" w:lastColumn="0" w:noHBand="0" w:noVBand="0"/>
      </w:tblPr>
      <w:tblGrid>
        <w:gridCol w:w="4644"/>
        <w:gridCol w:w="4774"/>
      </w:tblGrid>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Podstawy wykluczenia o charakterze wyłącznie krajowym</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Czy mają zastosowanie </w:t>
            </w:r>
            <w:r w:rsidRPr="0071003F">
              <w:rPr>
                <w:rFonts w:ascii="Cambria" w:eastAsia="Calibri" w:hAnsi="Cambria"/>
                <w:b/>
                <w:lang w:eastAsia="ar-SA"/>
              </w:rPr>
              <w:t>podstawy wykluczenia o charakterze wyłącznie krajowym</w:t>
            </w:r>
            <w:r w:rsidRPr="0071003F">
              <w:rPr>
                <w:rFonts w:ascii="Cambria" w:eastAsia="Calibri" w:hAnsi="Cambria"/>
                <w:lang w:eastAsia="ar-SA"/>
              </w:rPr>
              <w:t xml:space="preserve"> określone w stosownym ogłoszeniu lub w dokumentach zamówienia?</w:t>
            </w:r>
            <w:r w:rsidRPr="0071003F">
              <w:rPr>
                <w:rFonts w:ascii="Cambria" w:eastAsia="Calibri" w:hAnsi="Cambria"/>
                <w:lang w:eastAsia="ar-SA"/>
              </w:rPr>
              <w:br/>
              <w:t>Jeżeli dokumentacja wymagana w stosownym ogłoszeniu lub w dokumentach zamówienia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lang w:eastAsia="ar-SA"/>
              </w:rPr>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(adres internetowy, wydający urząd lub organ, dokładne dane referencyjne dokumentacji):</w:t>
            </w:r>
            <w:r w:rsidRPr="0071003F">
              <w:rPr>
                <w:rFonts w:ascii="Cambria" w:eastAsia="Calibri" w:hAnsi="Cambria"/>
                <w:lang w:eastAsia="ar-SA"/>
              </w:rPr>
              <w:br/>
              <w:t>[……][……][……]</w:t>
            </w:r>
            <w:r w:rsidRPr="0071003F">
              <w:rPr>
                <w:rFonts w:ascii="Cambria" w:eastAsia="Calibri" w:hAnsi="Cambria"/>
                <w:vertAlign w:val="superscript"/>
                <w:lang w:eastAsia="ar-SA"/>
              </w:rPr>
              <w:footnoteReference w:id="30"/>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b/>
                <w:lang w:eastAsia="ar-SA"/>
              </w:rPr>
              <w:t>W przypadku gdy ma zastosowanie którakolwiek z podstaw wykluczenia o charakterze wyłącznie krajowym</w:t>
            </w:r>
            <w:r w:rsidRPr="0071003F">
              <w:rPr>
                <w:rFonts w:ascii="Cambria" w:eastAsia="Calibri" w:hAnsi="Cambria"/>
                <w:lang w:eastAsia="ar-SA"/>
              </w:rPr>
              <w:t xml:space="preserve">, czy wykonawca przedsięwziął środki w celu samooczyszczenia? </w:t>
            </w:r>
            <w:r w:rsidRPr="0071003F">
              <w:rPr>
                <w:rFonts w:ascii="Cambria" w:eastAsia="Calibri" w:hAnsi="Cambria"/>
                <w:lang w:eastAsia="ar-SA"/>
              </w:rPr>
              <w:br/>
            </w:r>
            <w:r w:rsidRPr="0071003F">
              <w:rPr>
                <w:rFonts w:ascii="Cambria" w:eastAsia="Calibri" w:hAnsi="Cambria"/>
                <w:b/>
                <w:lang w:eastAsia="ar-SA"/>
              </w:rPr>
              <w:t>Jeżeli tak</w:t>
            </w:r>
            <w:r w:rsidRPr="0071003F">
              <w:rPr>
                <w:rFonts w:ascii="Cambria" w:eastAsia="Calibri" w:hAnsi="Cambria"/>
                <w:lang w:eastAsia="ar-SA"/>
              </w:rPr>
              <w:t xml:space="preserve">, proszę opisać przedsięwzięte środki: </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w:t>
            </w:r>
          </w:p>
        </w:tc>
      </w:tr>
    </w:tbl>
    <w:p w:rsidR="00FC1D6E" w:rsidRPr="0071003F" w:rsidRDefault="00FC1D6E" w:rsidP="00FC1D6E">
      <w:pPr>
        <w:pageBreakBefore/>
        <w:suppressAutoHyphens/>
        <w:spacing w:after="200" w:line="276" w:lineRule="auto"/>
        <w:rPr>
          <w:rFonts w:ascii="Cambria" w:eastAsia="Calibri" w:hAnsi="Cambria"/>
          <w:sz w:val="22"/>
          <w:szCs w:val="22"/>
          <w:lang w:eastAsia="ar-SA"/>
        </w:rPr>
      </w:pPr>
    </w:p>
    <w:p w:rsidR="00FC1D6E" w:rsidRPr="0071003F" w:rsidRDefault="00FC1D6E" w:rsidP="00FC1D6E">
      <w:pPr>
        <w:keepNext/>
        <w:suppressAutoHyphens/>
        <w:spacing w:before="120" w:after="360"/>
        <w:jc w:val="center"/>
        <w:rPr>
          <w:rFonts w:ascii="Cambria" w:eastAsia="Calibri" w:hAnsi="Cambria"/>
          <w:b/>
          <w:lang w:eastAsia="ar-SA"/>
        </w:rPr>
      </w:pPr>
      <w:r w:rsidRPr="0071003F">
        <w:rPr>
          <w:rFonts w:ascii="Cambria" w:eastAsia="Calibri" w:hAnsi="Cambria"/>
          <w:b/>
          <w:lang w:eastAsia="ar-SA"/>
        </w:rPr>
        <w:t>Część IV: Kryteria kwalifikacji</w:t>
      </w:r>
    </w:p>
    <w:p w:rsidR="00FC1D6E" w:rsidRPr="0071003F" w:rsidRDefault="00FC1D6E" w:rsidP="00FC1D6E">
      <w:pPr>
        <w:suppressAutoHyphens/>
        <w:spacing w:after="200" w:line="276" w:lineRule="auto"/>
        <w:rPr>
          <w:rFonts w:ascii="Cambria" w:eastAsia="Calibri" w:hAnsi="Cambria"/>
          <w:lang w:eastAsia="ar-SA"/>
        </w:rPr>
      </w:pPr>
      <w:r w:rsidRPr="0071003F">
        <w:rPr>
          <w:rFonts w:ascii="Cambria" w:eastAsia="Calibri" w:hAnsi="Cambria"/>
          <w:lang w:eastAsia="ar-SA"/>
        </w:rPr>
        <w:t xml:space="preserve">W odniesieniu do kryteriów kwalifikacji (sekcja </w:t>
      </w:r>
      <w:r w:rsidRPr="0071003F">
        <w:rPr>
          <w:rFonts w:ascii="Cambria" w:eastAsia="Symbol" w:hAnsi="Cambria"/>
          <w:lang w:eastAsia="ar-SA"/>
        </w:rPr>
        <w:t></w:t>
      </w:r>
      <w:r w:rsidRPr="0071003F">
        <w:rPr>
          <w:rFonts w:ascii="Cambria" w:eastAsia="Calibri" w:hAnsi="Cambria"/>
          <w:lang w:eastAsia="ar-SA"/>
        </w:rPr>
        <w:t xml:space="preserve"> lub sekcje A–D w niniejszej części) wykonawca oświadcza, że:</w:t>
      </w:r>
    </w:p>
    <w:p w:rsidR="00FC1D6E" w:rsidRPr="0071003F" w:rsidRDefault="00FC1D6E" w:rsidP="00FC1D6E">
      <w:pPr>
        <w:keepNext/>
        <w:suppressAutoHyphens/>
        <w:spacing w:before="120" w:after="360"/>
        <w:jc w:val="center"/>
        <w:rPr>
          <w:rFonts w:ascii="Cambria" w:eastAsia="Calibri" w:hAnsi="Cambria"/>
          <w:smallCaps/>
          <w:lang w:eastAsia="ar-SA"/>
        </w:rPr>
      </w:pPr>
      <w:r w:rsidRPr="0071003F">
        <w:rPr>
          <w:rFonts w:ascii="Cambria" w:eastAsia="Symbol" w:hAnsi="Cambria"/>
          <w:smallCaps/>
          <w:lang w:eastAsia="ar-SA"/>
        </w:rPr>
        <w:t></w:t>
      </w:r>
      <w:r w:rsidRPr="0071003F">
        <w:rPr>
          <w:rFonts w:ascii="Cambria" w:eastAsia="Calibri" w:hAnsi="Cambria"/>
          <w:smallCaps/>
          <w:lang w:eastAsia="ar-SA"/>
        </w:rPr>
        <w:t>: Ogólne oświadczenie dotyczące wszystkich kryteriów kwalifikacji</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mbria" w:eastAsia="Calibri" w:hAnsi="Cambria"/>
          <w:lang w:eastAsia="ar-SA"/>
        </w:rPr>
      </w:pPr>
      <w:r w:rsidRPr="0071003F">
        <w:rPr>
          <w:rFonts w:ascii="Cambria" w:eastAsia="Calibri" w:hAnsi="Cambria"/>
          <w:b/>
          <w:lang w:eastAsia="ar-SA"/>
        </w:rPr>
        <w:t xml:space="preserve">Wykonawca powinien wypełnić to pole jedynie w przypadku gdy instytucja zamawiająca lub podmiot zamawiający wskazały w stosownym ogłoszeniu lub w dokumentach zamówienia, o których mowa w ogłoszeniu, że wykonawca może ograniczyć się do wypełnienia sekcji </w:t>
      </w:r>
      <w:r w:rsidRPr="0071003F">
        <w:rPr>
          <w:rFonts w:ascii="Cambria" w:eastAsia="Symbol" w:hAnsi="Cambria"/>
          <w:b/>
          <w:lang w:eastAsia="ar-SA"/>
        </w:rPr>
        <w:t></w:t>
      </w:r>
      <w:r w:rsidRPr="0071003F">
        <w:rPr>
          <w:rFonts w:ascii="Cambria" w:eastAsia="Calibri" w:hAnsi="Cambria"/>
          <w:lang w:eastAsia="ar-SA"/>
        </w:rPr>
        <w:t xml:space="preserve"> w części IV i nie musi wypełniać żadnej z pozostałych sekcji w części IV:</w:t>
      </w:r>
    </w:p>
    <w:tbl>
      <w:tblPr>
        <w:tblW w:w="0" w:type="auto"/>
        <w:tblInd w:w="-65" w:type="dxa"/>
        <w:tblLayout w:type="fixed"/>
        <w:tblLook w:val="0000" w:firstRow="0" w:lastRow="0" w:firstColumn="0" w:lastColumn="0" w:noHBand="0" w:noVBand="0"/>
      </w:tblPr>
      <w:tblGrid>
        <w:gridCol w:w="4606"/>
        <w:gridCol w:w="4737"/>
      </w:tblGrid>
      <w:tr w:rsidR="00FC1D6E" w:rsidRPr="0071003F" w:rsidTr="0007506A">
        <w:tc>
          <w:tcPr>
            <w:tcW w:w="4606"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Spełnienie wszystkich wymaganych kryteriów kwalifikacji</w:t>
            </w:r>
          </w:p>
        </w:tc>
        <w:tc>
          <w:tcPr>
            <w:tcW w:w="4737"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06"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Spełnia wymagane kryteria kwalifikacji:</w:t>
            </w:r>
          </w:p>
        </w:tc>
        <w:tc>
          <w:tcPr>
            <w:tcW w:w="4737"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Tak [] Nie</w:t>
            </w:r>
          </w:p>
        </w:tc>
      </w:tr>
    </w:tbl>
    <w:p w:rsidR="00FC1D6E" w:rsidRPr="0071003F" w:rsidRDefault="00FC1D6E" w:rsidP="00FC1D6E">
      <w:pPr>
        <w:keepNext/>
        <w:suppressAutoHyphens/>
        <w:spacing w:before="120" w:after="360"/>
        <w:jc w:val="center"/>
        <w:rPr>
          <w:rFonts w:ascii="Cambria" w:eastAsia="Calibri" w:hAnsi="Cambria"/>
          <w:lang w:eastAsia="ar-SA"/>
        </w:rPr>
      </w:pPr>
      <w:r w:rsidRPr="0071003F">
        <w:rPr>
          <w:rFonts w:ascii="Cambria" w:eastAsia="Calibri" w:hAnsi="Cambria"/>
          <w:lang w:eastAsia="ar-SA"/>
        </w:rPr>
        <w:t>A: Kompetencje</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mbria" w:eastAsia="Calibri" w:hAnsi="Cambria"/>
          <w:lang w:eastAsia="ar-SA"/>
        </w:rPr>
      </w:pPr>
      <w:r w:rsidRPr="0071003F">
        <w:rPr>
          <w:rFonts w:ascii="Cambria" w:eastAsia="Calibri" w:hAnsi="Cambria"/>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Kompetencje</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b/>
                <w:lang w:eastAsia="ar-SA"/>
              </w:rPr>
              <w:t>1) Figuruje w odpowiednim rejestrze zawodowym lub handlowym</w:t>
            </w:r>
            <w:r w:rsidRPr="0071003F">
              <w:rPr>
                <w:rFonts w:ascii="Cambria" w:eastAsia="Calibri" w:hAnsi="Cambria"/>
                <w:lang w:eastAsia="ar-SA"/>
              </w:rPr>
              <w:t xml:space="preserve"> prowadzonym w państwie członkowskim siedziby wykonawcy</w:t>
            </w:r>
            <w:r w:rsidRPr="0071003F">
              <w:rPr>
                <w:rFonts w:ascii="Cambria" w:eastAsia="Calibri" w:hAnsi="Cambria"/>
                <w:vertAlign w:val="superscript"/>
                <w:lang w:eastAsia="ar-SA"/>
              </w:rPr>
              <w:footnoteReference w:id="31"/>
            </w:r>
            <w:r w:rsidRPr="0071003F">
              <w:rPr>
                <w:rFonts w:ascii="Cambria" w:eastAsia="Calibri" w:hAnsi="Cambria"/>
                <w:lang w:eastAsia="ar-SA"/>
              </w:rPr>
              <w:t>:</w:t>
            </w:r>
            <w:r w:rsidRPr="0071003F">
              <w:rPr>
                <w:rFonts w:ascii="Cambria" w:eastAsia="Calibri" w:hAnsi="Cambria"/>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r w:rsidRPr="0071003F">
              <w:rPr>
                <w:rFonts w:ascii="Cambria" w:eastAsia="Calibri" w:hAnsi="Cambria"/>
                <w:lang w:eastAsia="ar-SA"/>
              </w:rPr>
              <w:br/>
            </w:r>
            <w:r w:rsidRPr="0071003F">
              <w:rPr>
                <w:rFonts w:ascii="Cambria" w:eastAsia="Calibri" w:hAnsi="Cambria"/>
                <w:lang w:eastAsia="ar-SA"/>
              </w:rPr>
              <w:br/>
              <w:t>(adres internetowy, wydający urząd lub organ, dokładne dane referencyjne dokumentacji):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b/>
                <w:lang w:eastAsia="ar-SA"/>
              </w:rPr>
              <w:t>2) W odniesieniu do zamówień publicznych na usługi:</w:t>
            </w:r>
            <w:r w:rsidRPr="0071003F">
              <w:rPr>
                <w:rFonts w:ascii="Cambria" w:eastAsia="Calibri" w:hAnsi="Cambria"/>
                <w:b/>
                <w:lang w:eastAsia="ar-SA"/>
              </w:rPr>
              <w:br/>
            </w:r>
            <w:r w:rsidRPr="0071003F">
              <w:rPr>
                <w:rFonts w:ascii="Cambria" w:eastAsia="Calibri" w:hAnsi="Cambria"/>
                <w:lang w:eastAsia="ar-SA"/>
              </w:rPr>
              <w:t xml:space="preserve">Czy konieczne jest </w:t>
            </w:r>
            <w:r w:rsidRPr="0071003F">
              <w:rPr>
                <w:rFonts w:ascii="Cambria" w:eastAsia="Calibri" w:hAnsi="Cambria"/>
                <w:b/>
                <w:lang w:eastAsia="ar-SA"/>
              </w:rPr>
              <w:t>posiadanie</w:t>
            </w:r>
            <w:r w:rsidRPr="0071003F">
              <w:rPr>
                <w:rFonts w:ascii="Cambria" w:eastAsia="Calibri" w:hAnsi="Cambria"/>
                <w:lang w:eastAsia="ar-SA"/>
              </w:rPr>
              <w:t xml:space="preserve"> określonego </w:t>
            </w:r>
            <w:r w:rsidRPr="0071003F">
              <w:rPr>
                <w:rFonts w:ascii="Cambria" w:eastAsia="Calibri" w:hAnsi="Cambria"/>
                <w:b/>
                <w:lang w:eastAsia="ar-SA"/>
              </w:rPr>
              <w:t>zezwolenia lub bycie członkiem</w:t>
            </w:r>
            <w:r w:rsidRPr="0071003F">
              <w:rPr>
                <w:rFonts w:ascii="Cambria" w:eastAsia="Calibri" w:hAnsi="Cambria"/>
                <w:lang w:eastAsia="ar-SA"/>
              </w:rPr>
              <w:t xml:space="preserve"> określonej organizacji, aby mieć możliwość świadczenia usługi, o której mowa, w państwie siedziby wykonawcy? </w:t>
            </w:r>
            <w:r w:rsidRPr="0071003F">
              <w:rPr>
                <w:rFonts w:ascii="Cambria" w:eastAsia="Calibri" w:hAnsi="Cambria"/>
                <w:lang w:eastAsia="ar-SA"/>
              </w:rPr>
              <w:br/>
            </w:r>
            <w:r w:rsidRPr="0071003F">
              <w:rPr>
                <w:rFonts w:ascii="Cambria" w:eastAsia="Calibri" w:hAnsi="Cambria"/>
                <w:lang w:eastAsia="ar-SA"/>
              </w:rPr>
              <w:lastRenderedPageBreak/>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br/>
              <w:t>[] Tak [] Nie</w:t>
            </w:r>
            <w:r w:rsidRPr="0071003F">
              <w:rPr>
                <w:rFonts w:ascii="Cambria" w:eastAsia="Calibri" w:hAnsi="Cambria"/>
                <w:lang w:eastAsia="ar-SA"/>
              </w:rPr>
              <w:br/>
            </w:r>
            <w:r w:rsidRPr="0071003F">
              <w:rPr>
                <w:rFonts w:ascii="Cambria" w:eastAsia="Calibri" w:hAnsi="Cambria"/>
                <w:lang w:eastAsia="ar-SA"/>
              </w:rPr>
              <w:br/>
              <w:t>Jeżeli tak, proszę określić, o jakie zezwolenie lub status członkowski chodzi, i wskazać, czy wykonawca je posiada: [ …] [] Tak [] Nie</w:t>
            </w:r>
            <w:r w:rsidRPr="0071003F">
              <w:rPr>
                <w:rFonts w:ascii="Cambria" w:eastAsia="Calibri" w:hAnsi="Cambria"/>
                <w:lang w:eastAsia="ar-SA"/>
              </w:rPr>
              <w:br/>
            </w:r>
            <w:r w:rsidRPr="0071003F">
              <w:rPr>
                <w:rFonts w:ascii="Cambria" w:eastAsia="Calibri" w:hAnsi="Cambria"/>
                <w:lang w:eastAsia="ar-SA"/>
              </w:rPr>
              <w:br/>
              <w:t xml:space="preserve">(adres internetowy, wydający urząd lub </w:t>
            </w:r>
            <w:r w:rsidRPr="0071003F">
              <w:rPr>
                <w:rFonts w:ascii="Cambria" w:eastAsia="Calibri" w:hAnsi="Cambria"/>
                <w:lang w:eastAsia="ar-SA"/>
              </w:rPr>
              <w:lastRenderedPageBreak/>
              <w:t>organ, dokładne dane referencyjne dokumentacji): [……][……][……]</w:t>
            </w:r>
          </w:p>
        </w:tc>
      </w:tr>
    </w:tbl>
    <w:p w:rsidR="00FC1D6E" w:rsidRPr="0071003F" w:rsidRDefault="00FC1D6E" w:rsidP="00FC1D6E">
      <w:pPr>
        <w:keepNext/>
        <w:suppressAutoHyphens/>
        <w:spacing w:before="120" w:after="360"/>
        <w:jc w:val="center"/>
        <w:rPr>
          <w:rFonts w:ascii="Cambria" w:eastAsia="Calibri" w:hAnsi="Cambria"/>
          <w:lang w:eastAsia="ar-SA"/>
        </w:rPr>
      </w:pPr>
      <w:r w:rsidRPr="0071003F">
        <w:rPr>
          <w:rFonts w:ascii="Cambria" w:eastAsia="Calibri" w:hAnsi="Cambria"/>
          <w:lang w:eastAsia="ar-SA"/>
        </w:rPr>
        <w:lastRenderedPageBreak/>
        <w:t>B: Sytuacja ekonomiczna i finansowa</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mbria" w:eastAsia="Calibri" w:hAnsi="Cambria"/>
          <w:lang w:eastAsia="ar-SA"/>
        </w:rPr>
      </w:pPr>
      <w:r w:rsidRPr="0071003F">
        <w:rPr>
          <w:rFonts w:ascii="Cambria" w:eastAsia="Calibri" w:hAnsi="Cambria"/>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Sytuacja ekonomiczna i finansowa</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1a) Jego („ogólny”) </w:t>
            </w:r>
            <w:r w:rsidRPr="0071003F">
              <w:rPr>
                <w:rFonts w:ascii="Cambria" w:eastAsia="Calibri" w:hAnsi="Cambria"/>
                <w:b/>
                <w:lang w:eastAsia="ar-SA"/>
              </w:rPr>
              <w:t>roczny obrót</w:t>
            </w:r>
            <w:r w:rsidRPr="0071003F">
              <w:rPr>
                <w:rFonts w:ascii="Cambria" w:eastAsia="Calibri" w:hAnsi="Cambria"/>
                <w:lang w:eastAsia="ar-SA"/>
              </w:rPr>
              <w:t xml:space="preserve"> w ciągu określonej liczby lat obrotowych wymaganej w stosownym ogłoszeniu lub dokumentach zamówienia jest następujący</w:t>
            </w:r>
            <w:r w:rsidRPr="0071003F">
              <w:rPr>
                <w:rFonts w:ascii="Cambria" w:eastAsia="Calibri" w:hAnsi="Cambria"/>
                <w:b/>
                <w:lang w:eastAsia="ar-SA"/>
              </w:rPr>
              <w:t>:</w:t>
            </w:r>
            <w:r w:rsidRPr="0071003F">
              <w:rPr>
                <w:rFonts w:ascii="Cambria" w:eastAsia="Calibri" w:hAnsi="Cambria"/>
                <w:b/>
                <w:lang w:eastAsia="ar-SA"/>
              </w:rPr>
              <w:br/>
              <w:t>i/lub</w:t>
            </w:r>
            <w:r w:rsidRPr="0071003F">
              <w:rPr>
                <w:rFonts w:ascii="Cambria" w:eastAsia="Calibri" w:hAnsi="Cambria"/>
                <w:lang w:eastAsia="ar-SA"/>
              </w:rPr>
              <w:br/>
              <w:t xml:space="preserve">1b) Jego </w:t>
            </w:r>
            <w:r w:rsidRPr="0071003F">
              <w:rPr>
                <w:rFonts w:ascii="Cambria" w:eastAsia="Calibri" w:hAnsi="Cambria"/>
                <w:b/>
                <w:lang w:eastAsia="ar-SA"/>
              </w:rPr>
              <w:t>średni</w:t>
            </w:r>
            <w:r w:rsidRPr="0071003F">
              <w:rPr>
                <w:rFonts w:ascii="Cambria" w:eastAsia="Calibri" w:hAnsi="Cambria"/>
                <w:lang w:eastAsia="ar-SA"/>
              </w:rPr>
              <w:t xml:space="preserve"> roczny </w:t>
            </w:r>
            <w:r w:rsidRPr="0071003F">
              <w:rPr>
                <w:rFonts w:ascii="Cambria" w:eastAsia="Calibri" w:hAnsi="Cambria"/>
                <w:b/>
                <w:lang w:eastAsia="ar-SA"/>
              </w:rPr>
              <w:t>obrót w ciągu określonej liczby lat wymaganej w stosownym ogłoszeniu lub dokumentach zamówienia jest następujący</w:t>
            </w:r>
            <w:r w:rsidRPr="0071003F">
              <w:rPr>
                <w:rFonts w:ascii="Cambria" w:eastAsia="Calibri" w:hAnsi="Cambria"/>
                <w:b/>
                <w:vertAlign w:val="superscript"/>
                <w:lang w:eastAsia="ar-SA"/>
              </w:rPr>
              <w:footnoteReference w:id="32"/>
            </w:r>
            <w:r w:rsidRPr="0071003F">
              <w:rPr>
                <w:rFonts w:ascii="Cambria" w:eastAsia="Calibri" w:hAnsi="Cambria"/>
                <w:b/>
                <w:lang w:eastAsia="ar-SA"/>
              </w:rPr>
              <w:t xml:space="preserve"> (</w:t>
            </w:r>
            <w:r w:rsidRPr="0071003F">
              <w:rPr>
                <w:rFonts w:ascii="Cambria" w:eastAsia="Calibri" w:hAnsi="Cambria"/>
                <w:lang w:eastAsia="ar-SA"/>
              </w:rPr>
              <w:t>)</w:t>
            </w:r>
            <w:r w:rsidRPr="0071003F">
              <w:rPr>
                <w:rFonts w:ascii="Cambria" w:eastAsia="Calibri" w:hAnsi="Cambria"/>
                <w:b/>
                <w:lang w:eastAsia="ar-SA"/>
              </w:rPr>
              <w:t>:</w:t>
            </w:r>
            <w:r w:rsidRPr="0071003F">
              <w:rPr>
                <w:rFonts w:ascii="Cambria" w:eastAsia="Calibri" w:hAnsi="Cambria"/>
                <w:b/>
                <w:lang w:eastAsia="ar-SA"/>
              </w:rPr>
              <w:br/>
            </w:r>
            <w:r w:rsidRPr="0071003F">
              <w:rPr>
                <w:rFonts w:ascii="Cambria" w:eastAsia="Calibri" w:hAnsi="Cambria"/>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rok: [……] obrót: [……] […] waluta</w:t>
            </w:r>
            <w:r w:rsidRPr="0071003F">
              <w:rPr>
                <w:rFonts w:ascii="Cambria" w:eastAsia="Calibri" w:hAnsi="Cambria"/>
                <w:lang w:eastAsia="ar-SA"/>
              </w:rPr>
              <w:br/>
              <w:t>rok: [……] obrót: [……] […] waluta</w:t>
            </w:r>
            <w:r w:rsidRPr="0071003F">
              <w:rPr>
                <w:rFonts w:ascii="Cambria" w:eastAsia="Calibri" w:hAnsi="Cambria"/>
                <w:lang w:eastAsia="ar-SA"/>
              </w:rPr>
              <w:br/>
              <w:t>rok: [……] obrót: [……] […] waluta</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(liczba lat, średni obrót)</w:t>
            </w:r>
            <w:r w:rsidRPr="0071003F">
              <w:rPr>
                <w:rFonts w:ascii="Cambria" w:eastAsia="Calibri" w:hAnsi="Cambria"/>
                <w:b/>
                <w:lang w:eastAsia="ar-SA"/>
              </w:rPr>
              <w:t>:</w:t>
            </w:r>
            <w:r w:rsidRPr="0071003F">
              <w:rPr>
                <w:rFonts w:ascii="Cambria" w:eastAsia="Calibri" w:hAnsi="Cambria"/>
                <w:lang w:eastAsia="ar-SA"/>
              </w:rPr>
              <w:t xml:space="preserve"> [……], [……] […] waluta</w:t>
            </w:r>
            <w:r w:rsidRPr="0071003F">
              <w:rPr>
                <w:rFonts w:ascii="Cambria" w:eastAsia="Calibri" w:hAnsi="Cambria"/>
                <w:lang w:eastAsia="ar-SA"/>
              </w:rPr>
              <w:br/>
            </w:r>
          </w:p>
          <w:p w:rsidR="00FC1D6E" w:rsidRPr="0071003F" w:rsidRDefault="00FC1D6E" w:rsidP="0007506A">
            <w:pPr>
              <w:suppressAutoHyphens/>
              <w:spacing w:after="200" w:line="276" w:lineRule="auto"/>
              <w:rPr>
                <w:rFonts w:ascii="Cambria" w:eastAsia="Calibri" w:hAnsi="Cambria"/>
                <w:lang w:eastAsia="ar-SA"/>
              </w:rPr>
            </w:pPr>
            <w:r w:rsidRPr="0071003F">
              <w:rPr>
                <w:rFonts w:ascii="Cambria" w:eastAsia="Calibri" w:hAnsi="Cambria"/>
                <w:lang w:eastAsia="ar-SA"/>
              </w:rPr>
              <w:t>(adres internetowy, wydający urząd lub organ, dokładne dane referencyjne dokumentacji):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2a) Jego roczny („specyficzny”) </w:t>
            </w:r>
            <w:r w:rsidRPr="0071003F">
              <w:rPr>
                <w:rFonts w:ascii="Cambria" w:eastAsia="Calibri" w:hAnsi="Cambria"/>
                <w:b/>
                <w:lang w:eastAsia="ar-SA"/>
              </w:rPr>
              <w:t>obrót w obszarze działalności gospodarczej objętym zamówieniem</w:t>
            </w:r>
            <w:r w:rsidRPr="0071003F">
              <w:rPr>
                <w:rFonts w:ascii="Cambria" w:eastAsia="Calibri" w:hAnsi="Cambria"/>
                <w:lang w:eastAsia="ar-SA"/>
              </w:rPr>
              <w:t xml:space="preserve"> i określonym w stosownym ogłoszeniu lub dokumentach zamówienia w ciągu wymaganej liczby lat obrotowych jest następujący:</w:t>
            </w:r>
            <w:r w:rsidRPr="0071003F">
              <w:rPr>
                <w:rFonts w:ascii="Cambria" w:eastAsia="Calibri" w:hAnsi="Cambria"/>
                <w:lang w:eastAsia="ar-SA"/>
              </w:rPr>
              <w:br/>
            </w:r>
            <w:r w:rsidRPr="0071003F">
              <w:rPr>
                <w:rFonts w:ascii="Cambria" w:eastAsia="Calibri" w:hAnsi="Cambria"/>
                <w:b/>
                <w:lang w:eastAsia="ar-SA"/>
              </w:rPr>
              <w:t>i/lub</w:t>
            </w:r>
            <w:r w:rsidRPr="0071003F">
              <w:rPr>
                <w:rFonts w:ascii="Cambria" w:eastAsia="Calibri" w:hAnsi="Cambria"/>
                <w:b/>
                <w:lang w:eastAsia="ar-SA"/>
              </w:rPr>
              <w:br/>
            </w:r>
            <w:r w:rsidRPr="0071003F">
              <w:rPr>
                <w:rFonts w:ascii="Cambria" w:eastAsia="Calibri" w:hAnsi="Cambria"/>
                <w:lang w:eastAsia="ar-SA"/>
              </w:rPr>
              <w:t xml:space="preserve">2b) Jego </w:t>
            </w:r>
            <w:r w:rsidRPr="0071003F">
              <w:rPr>
                <w:rFonts w:ascii="Cambria" w:eastAsia="Calibri" w:hAnsi="Cambria"/>
                <w:b/>
                <w:lang w:eastAsia="ar-SA"/>
              </w:rPr>
              <w:t>średni</w:t>
            </w:r>
            <w:r w:rsidRPr="0071003F">
              <w:rPr>
                <w:rFonts w:ascii="Cambria" w:eastAsia="Calibri" w:hAnsi="Cambria"/>
                <w:lang w:eastAsia="ar-SA"/>
              </w:rPr>
              <w:t xml:space="preserve"> roczny </w:t>
            </w:r>
            <w:r w:rsidRPr="0071003F">
              <w:rPr>
                <w:rFonts w:ascii="Cambria" w:eastAsia="Calibri" w:hAnsi="Cambria"/>
                <w:b/>
                <w:lang w:eastAsia="ar-SA"/>
              </w:rPr>
              <w:t>obrót w przedmiotowym obszarze i w ciągu określonej liczby lat wymaganej w stosownym ogłoszeniu lub dokumentach zamówienia jest następujący</w:t>
            </w:r>
            <w:r w:rsidRPr="0071003F">
              <w:rPr>
                <w:rFonts w:ascii="Cambria" w:eastAsia="Calibri" w:hAnsi="Cambria"/>
                <w:b/>
                <w:vertAlign w:val="superscript"/>
                <w:lang w:eastAsia="ar-SA"/>
              </w:rPr>
              <w:footnoteReference w:id="33"/>
            </w:r>
            <w:r w:rsidRPr="0071003F">
              <w:rPr>
                <w:rFonts w:ascii="Cambria" w:eastAsia="Calibri" w:hAnsi="Cambria"/>
                <w:b/>
                <w:lang w:eastAsia="ar-SA"/>
              </w:rPr>
              <w:t>:</w:t>
            </w:r>
            <w:r w:rsidRPr="0071003F">
              <w:rPr>
                <w:rFonts w:ascii="Cambria" w:eastAsia="Calibri" w:hAnsi="Cambria"/>
                <w:b/>
                <w:lang w:eastAsia="ar-SA"/>
              </w:rPr>
              <w:br/>
            </w:r>
            <w:r w:rsidRPr="0071003F">
              <w:rPr>
                <w:rFonts w:ascii="Cambria" w:eastAsia="Calibri" w:hAnsi="Cambria"/>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rok: [……] obrót: [……] […] waluta</w:t>
            </w:r>
            <w:r w:rsidRPr="0071003F">
              <w:rPr>
                <w:rFonts w:ascii="Cambria" w:eastAsia="Calibri" w:hAnsi="Cambria"/>
                <w:lang w:eastAsia="ar-SA"/>
              </w:rPr>
              <w:br/>
              <w:t>rok: [……] obrót: [……] […] waluta</w:t>
            </w:r>
            <w:r w:rsidRPr="0071003F">
              <w:rPr>
                <w:rFonts w:ascii="Cambria" w:eastAsia="Calibri" w:hAnsi="Cambria"/>
                <w:lang w:eastAsia="ar-SA"/>
              </w:rPr>
              <w:br/>
              <w:t>rok: [……] obrót: [……] […] waluta</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(liczba lat, średni obrót)</w:t>
            </w:r>
            <w:r w:rsidRPr="0071003F">
              <w:rPr>
                <w:rFonts w:ascii="Cambria" w:eastAsia="Calibri" w:hAnsi="Cambria"/>
                <w:b/>
                <w:lang w:eastAsia="ar-SA"/>
              </w:rPr>
              <w:t>:</w:t>
            </w:r>
            <w:r w:rsidRPr="0071003F">
              <w:rPr>
                <w:rFonts w:ascii="Cambria" w:eastAsia="Calibri" w:hAnsi="Cambria"/>
                <w:lang w:eastAsia="ar-SA"/>
              </w:rPr>
              <w:t xml:space="preserve"> [……], [……] […] waluta</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(adres internetowy, wydający urząd lub organ, dokładne dane referencyjne dokumentacji):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t>3) W przypadku gdy informacje dotyczące obrotu (ogólnego lub specyficznego) nie są dostępne za cały wymagany okres, proszę podać datę założenia przedsiębiorstwa wykonawcy lub rozpoczęcia działalności przez wykonawcę:</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4) W odniesieniu do </w:t>
            </w:r>
            <w:r w:rsidRPr="0071003F">
              <w:rPr>
                <w:rFonts w:ascii="Cambria" w:eastAsia="Calibri" w:hAnsi="Cambria"/>
                <w:b/>
                <w:lang w:eastAsia="ar-SA"/>
              </w:rPr>
              <w:t>wskaźników finansowych</w:t>
            </w:r>
            <w:r w:rsidRPr="0071003F">
              <w:rPr>
                <w:rFonts w:ascii="Cambria" w:eastAsia="Calibri" w:hAnsi="Cambria"/>
                <w:b/>
                <w:vertAlign w:val="superscript"/>
                <w:lang w:eastAsia="ar-SA"/>
              </w:rPr>
              <w:footnoteReference w:id="34"/>
            </w:r>
            <w:r w:rsidRPr="0071003F">
              <w:rPr>
                <w:rFonts w:ascii="Cambria" w:eastAsia="Calibri" w:hAnsi="Cambria"/>
                <w:lang w:eastAsia="ar-SA"/>
              </w:rPr>
              <w:t xml:space="preserve"> określonych w stosownym ogłoszeniu lub dokumentach zamówienia wykonawca oświadcza, że aktualna(-e) wartość(-ci) wymaganego(-ych) wskaźnika(-ów) jest (są) następująca(-e):</w:t>
            </w:r>
            <w:r w:rsidRPr="0071003F">
              <w:rPr>
                <w:rFonts w:ascii="Cambria" w:eastAsia="Calibri" w:hAnsi="Cambria"/>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(określenie wymaganego wskaźnika – stosunek X do Y</w:t>
            </w:r>
            <w:r w:rsidRPr="0071003F">
              <w:rPr>
                <w:rFonts w:ascii="Cambria" w:eastAsia="Calibri" w:hAnsi="Cambria"/>
                <w:vertAlign w:val="superscript"/>
                <w:lang w:eastAsia="ar-SA"/>
              </w:rPr>
              <w:footnoteReference w:id="35"/>
            </w:r>
            <w:r w:rsidRPr="0071003F">
              <w:rPr>
                <w:rFonts w:ascii="Cambria" w:eastAsia="Calibri" w:hAnsi="Cambria"/>
                <w:lang w:eastAsia="ar-SA"/>
              </w:rPr>
              <w:t xml:space="preserve"> – oraz wartość):</w:t>
            </w:r>
            <w:r w:rsidRPr="0071003F">
              <w:rPr>
                <w:rFonts w:ascii="Cambria" w:eastAsia="Calibri" w:hAnsi="Cambria"/>
                <w:lang w:eastAsia="ar-SA"/>
              </w:rPr>
              <w:br/>
              <w:t>[……], [……]</w:t>
            </w:r>
            <w:r w:rsidRPr="0071003F">
              <w:rPr>
                <w:rFonts w:ascii="Cambria" w:eastAsia="Calibri" w:hAnsi="Cambria"/>
                <w:vertAlign w:val="superscript"/>
                <w:lang w:eastAsia="ar-SA"/>
              </w:rPr>
              <w:footnoteReference w:id="36"/>
            </w:r>
            <w:r w:rsidRPr="0071003F">
              <w:rPr>
                <w:rFonts w:ascii="Cambria" w:eastAsia="Calibri" w:hAnsi="Cambria"/>
                <w:lang w:eastAsia="ar-SA"/>
              </w:rPr>
              <w:br/>
            </w:r>
            <w:r w:rsidRPr="0071003F">
              <w:rPr>
                <w:rFonts w:ascii="Cambria" w:eastAsia="Calibri" w:hAnsi="Cambria"/>
                <w:i/>
                <w:lang w:eastAsia="ar-SA"/>
              </w:rPr>
              <w:br/>
            </w:r>
            <w:r w:rsidRPr="0071003F">
              <w:rPr>
                <w:rFonts w:ascii="Cambria" w:eastAsia="Calibri" w:hAnsi="Cambria"/>
                <w:i/>
                <w:lang w:eastAsia="ar-SA"/>
              </w:rPr>
              <w:br/>
            </w:r>
            <w:r w:rsidRPr="0071003F">
              <w:rPr>
                <w:rFonts w:ascii="Cambria" w:eastAsia="Calibri" w:hAnsi="Cambria"/>
                <w:lang w:eastAsia="ar-SA"/>
              </w:rPr>
              <w:t>(adres internetowy, wydający urząd lub organ, dokładne dane referencyjne dokumentacji):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5) W ramach </w:t>
            </w:r>
            <w:r w:rsidRPr="0071003F">
              <w:rPr>
                <w:rFonts w:ascii="Cambria" w:eastAsia="Calibri" w:hAnsi="Cambria"/>
                <w:b/>
                <w:lang w:eastAsia="ar-SA"/>
              </w:rPr>
              <w:t>ubezpieczenia z tytułu ryzyka zawodowego</w:t>
            </w:r>
            <w:r w:rsidRPr="0071003F">
              <w:rPr>
                <w:rFonts w:ascii="Cambria" w:eastAsia="Calibri" w:hAnsi="Cambria"/>
                <w:lang w:eastAsia="ar-SA"/>
              </w:rPr>
              <w:t xml:space="preserve"> wykonawca jest ubezpieczony na następującą kwotę:</w:t>
            </w:r>
            <w:r w:rsidRPr="0071003F">
              <w:rPr>
                <w:rFonts w:ascii="Cambria" w:eastAsia="Calibri" w:hAnsi="Cambria"/>
                <w:lang w:eastAsia="ar-SA"/>
              </w:rPr>
              <w:br/>
              <w:t>Jeżeli te informacje są dostępne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 waluta</w:t>
            </w:r>
            <w:r w:rsidRPr="0071003F">
              <w:rPr>
                <w:rFonts w:ascii="Cambria" w:eastAsia="Calibri" w:hAnsi="Cambria"/>
                <w:lang w:eastAsia="ar-SA"/>
              </w:rPr>
              <w:br/>
            </w:r>
            <w:r w:rsidRPr="0071003F">
              <w:rPr>
                <w:rFonts w:ascii="Cambria" w:eastAsia="Calibri" w:hAnsi="Cambria"/>
                <w:lang w:eastAsia="ar-SA"/>
              </w:rPr>
              <w:br/>
              <w:t>(adres internetowy, wydający urząd lub organ, dokładne dane referencyjne dokumentacji):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6) W odniesieniu do </w:t>
            </w:r>
            <w:r w:rsidRPr="0071003F">
              <w:rPr>
                <w:rFonts w:ascii="Cambria" w:eastAsia="Calibri" w:hAnsi="Cambria"/>
                <w:b/>
                <w:lang w:eastAsia="ar-SA"/>
              </w:rPr>
              <w:t>innych ewentualnych wymogów ekonomicznych lub finansowych</w:t>
            </w:r>
            <w:r w:rsidRPr="0071003F">
              <w:rPr>
                <w:rFonts w:ascii="Cambria" w:eastAsia="Calibri" w:hAnsi="Cambria"/>
                <w:lang w:eastAsia="ar-SA"/>
              </w:rPr>
              <w:t>, które mogły zostać określone w stosownym ogłoszeniu lub dokumentach zamówienia, wykonawca oświadcza, że</w:t>
            </w:r>
            <w:r w:rsidRPr="0071003F">
              <w:rPr>
                <w:rFonts w:ascii="Cambria" w:eastAsia="Calibri" w:hAnsi="Cambria"/>
                <w:lang w:eastAsia="ar-SA"/>
              </w:rPr>
              <w:br/>
              <w:t xml:space="preserve">Jeżeli odnośna dokumentacja, która </w:t>
            </w:r>
            <w:r w:rsidRPr="0071003F">
              <w:rPr>
                <w:rFonts w:ascii="Cambria" w:eastAsia="Calibri" w:hAnsi="Cambria"/>
                <w:b/>
                <w:lang w:eastAsia="ar-SA"/>
              </w:rPr>
              <w:t>mogła</w:t>
            </w:r>
            <w:r w:rsidRPr="0071003F">
              <w:rPr>
                <w:rFonts w:ascii="Cambria" w:eastAsia="Calibri" w:hAnsi="Cambria"/>
                <w:lang w:eastAsia="ar-SA"/>
              </w:rPr>
              <w:t xml:space="preserve"> zostać określona w stosownym ogłoszeniu lub w dokumentach zamówienia,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(adres internetowy, wydający urząd lub organ, dokładne dane referencyjne dokumentacji): [……][……][……]</w:t>
            </w:r>
          </w:p>
        </w:tc>
      </w:tr>
    </w:tbl>
    <w:p w:rsidR="00FC1D6E" w:rsidRPr="0071003F" w:rsidRDefault="00FC1D6E" w:rsidP="00FC1D6E">
      <w:pPr>
        <w:keepNext/>
        <w:suppressAutoHyphens/>
        <w:spacing w:before="120" w:after="360"/>
        <w:jc w:val="center"/>
        <w:rPr>
          <w:rFonts w:ascii="Cambria" w:eastAsia="Calibri" w:hAnsi="Cambria"/>
          <w:lang w:eastAsia="ar-SA"/>
        </w:rPr>
      </w:pPr>
      <w:r w:rsidRPr="0071003F">
        <w:rPr>
          <w:rFonts w:ascii="Cambria" w:eastAsia="Calibri" w:hAnsi="Cambria"/>
          <w:lang w:eastAsia="ar-SA"/>
        </w:rPr>
        <w:t>C: Zdolność techniczna i zawodowa</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mbria" w:eastAsia="Calibri" w:hAnsi="Cambria"/>
          <w:lang w:eastAsia="ar-SA"/>
        </w:rPr>
      </w:pPr>
      <w:r w:rsidRPr="0071003F">
        <w:rPr>
          <w:rFonts w:ascii="Cambria" w:eastAsia="Calibri" w:hAnsi="Cambria"/>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lastRenderedPageBreak/>
              <w:t>Zdolność techniczna i zawodowa</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shd w:val="clear" w:color="auto" w:fill="FFFFFF"/>
                <w:lang w:eastAsia="ar-SA"/>
              </w:rPr>
              <w:t xml:space="preserve">1a) Jedynie w odniesieniu do </w:t>
            </w:r>
            <w:r w:rsidRPr="0071003F">
              <w:rPr>
                <w:rFonts w:ascii="Cambria" w:eastAsia="Calibri" w:hAnsi="Cambria"/>
                <w:b/>
                <w:shd w:val="clear" w:color="auto" w:fill="FFFFFF"/>
                <w:lang w:eastAsia="ar-SA"/>
              </w:rPr>
              <w:t>zamówień publicznych na roboty budowlane</w:t>
            </w:r>
            <w:r w:rsidRPr="0071003F">
              <w:rPr>
                <w:rFonts w:ascii="Cambria" w:eastAsia="Calibri" w:hAnsi="Cambria"/>
                <w:shd w:val="clear" w:color="auto" w:fill="FFFFFF"/>
                <w:lang w:eastAsia="ar-SA"/>
              </w:rPr>
              <w:t>:</w:t>
            </w:r>
            <w:r w:rsidRPr="0071003F">
              <w:rPr>
                <w:rFonts w:ascii="Cambria" w:eastAsia="Calibri" w:hAnsi="Cambria"/>
                <w:shd w:val="clear" w:color="auto" w:fill="BFBFBF"/>
                <w:lang w:eastAsia="ar-SA"/>
              </w:rPr>
              <w:br/>
            </w:r>
            <w:r w:rsidRPr="0071003F">
              <w:rPr>
                <w:rFonts w:ascii="Cambria" w:eastAsia="Calibri" w:hAnsi="Cambria"/>
                <w:lang w:eastAsia="ar-SA"/>
              </w:rPr>
              <w:t>W okresie odniesienia</w:t>
            </w:r>
            <w:r w:rsidRPr="0071003F">
              <w:rPr>
                <w:rFonts w:ascii="Cambria" w:eastAsia="Calibri" w:hAnsi="Cambria"/>
                <w:vertAlign w:val="superscript"/>
                <w:lang w:eastAsia="ar-SA"/>
              </w:rPr>
              <w:footnoteReference w:id="37"/>
            </w:r>
            <w:r w:rsidRPr="0071003F">
              <w:rPr>
                <w:rFonts w:ascii="Cambria" w:eastAsia="Calibri" w:hAnsi="Cambria"/>
                <w:lang w:eastAsia="ar-SA"/>
              </w:rPr>
              <w:t xml:space="preserve"> wykonawca </w:t>
            </w:r>
            <w:r w:rsidRPr="0071003F">
              <w:rPr>
                <w:rFonts w:ascii="Cambria" w:eastAsia="Calibri" w:hAnsi="Cambria"/>
                <w:b/>
                <w:lang w:eastAsia="ar-SA"/>
              </w:rPr>
              <w:t>wykonał następujące roboty budowlane określonego rodzaju</w:t>
            </w:r>
            <w:r w:rsidRPr="0071003F">
              <w:rPr>
                <w:rFonts w:ascii="Cambria" w:eastAsia="Calibri" w:hAnsi="Cambria"/>
                <w:lang w:eastAsia="ar-SA"/>
              </w:rPr>
              <w:t xml:space="preserve">: </w:t>
            </w:r>
            <w:r w:rsidRPr="0071003F">
              <w:rPr>
                <w:rFonts w:ascii="Cambria" w:eastAsia="Calibri" w:hAnsi="Cambria"/>
                <w:lang w:eastAsia="ar-SA"/>
              </w:rPr>
              <w:br/>
              <w:t>Jeżeli odnośna dokumentacja dotycząca zadowalającego wykonania i rezultatu w odniesieniu do najważniejszych robót budowlanych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Liczba lat (okres ten został wskazany w stosownym ogłoszeniu lub dokumentach zamówienia): […]</w:t>
            </w:r>
            <w:r w:rsidRPr="0071003F">
              <w:rPr>
                <w:rFonts w:ascii="Cambria" w:eastAsia="Calibri" w:hAnsi="Cambria"/>
                <w:lang w:eastAsia="ar-SA"/>
              </w:rPr>
              <w:br/>
              <w:t>Roboty budowlane: [……]</w:t>
            </w:r>
            <w:r w:rsidRPr="0071003F">
              <w:rPr>
                <w:rFonts w:ascii="Cambria" w:eastAsia="Calibri" w:hAnsi="Cambria"/>
                <w:lang w:eastAsia="ar-SA"/>
              </w:rPr>
              <w:br/>
            </w:r>
            <w:r w:rsidRPr="0071003F">
              <w:rPr>
                <w:rFonts w:ascii="Cambria" w:eastAsia="Calibri" w:hAnsi="Cambria"/>
                <w:lang w:eastAsia="ar-SA"/>
              </w:rPr>
              <w:br/>
              <w:t>(adres internetowy, wydający urząd lub organ, dokładne dane referencyjne dokumentacji):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shd w:val="clear" w:color="auto" w:fill="FFFFFF"/>
                <w:lang w:eastAsia="ar-SA"/>
              </w:rPr>
              <w:t xml:space="preserve">1b) Jedynie w odniesieniu do </w:t>
            </w:r>
            <w:r w:rsidRPr="0071003F">
              <w:rPr>
                <w:rFonts w:ascii="Cambria" w:eastAsia="Calibri" w:hAnsi="Cambria"/>
                <w:b/>
                <w:shd w:val="clear" w:color="auto" w:fill="FFFFFF"/>
                <w:lang w:eastAsia="ar-SA"/>
              </w:rPr>
              <w:t>zamówień publicznych na dostawy i zamówień publicznych na usługi</w:t>
            </w:r>
            <w:r w:rsidRPr="0071003F">
              <w:rPr>
                <w:rFonts w:ascii="Cambria" w:eastAsia="Calibri" w:hAnsi="Cambria"/>
                <w:shd w:val="clear" w:color="auto" w:fill="FFFFFF"/>
                <w:lang w:eastAsia="ar-SA"/>
              </w:rPr>
              <w:t>:</w:t>
            </w:r>
            <w:r w:rsidRPr="0071003F">
              <w:rPr>
                <w:rFonts w:ascii="Cambria" w:eastAsia="Calibri" w:hAnsi="Cambria"/>
                <w:shd w:val="clear" w:color="auto" w:fill="BFBFBF"/>
                <w:lang w:eastAsia="ar-SA"/>
              </w:rPr>
              <w:br/>
            </w:r>
            <w:r w:rsidRPr="0071003F">
              <w:rPr>
                <w:rFonts w:ascii="Cambria" w:eastAsia="Calibri" w:hAnsi="Cambria"/>
                <w:lang w:eastAsia="ar-SA"/>
              </w:rPr>
              <w:t>W okresie odniesienia</w:t>
            </w:r>
            <w:r w:rsidRPr="0071003F">
              <w:rPr>
                <w:rFonts w:ascii="Cambria" w:eastAsia="Calibri" w:hAnsi="Cambria"/>
                <w:vertAlign w:val="superscript"/>
                <w:lang w:eastAsia="ar-SA"/>
              </w:rPr>
              <w:footnoteReference w:id="38"/>
            </w:r>
            <w:r w:rsidRPr="0071003F">
              <w:rPr>
                <w:rFonts w:ascii="Cambria" w:eastAsia="Calibri" w:hAnsi="Cambria"/>
                <w:lang w:eastAsia="ar-SA"/>
              </w:rPr>
              <w:t xml:space="preserve"> wykonawca </w:t>
            </w:r>
            <w:r w:rsidRPr="0071003F">
              <w:rPr>
                <w:rFonts w:ascii="Cambria" w:eastAsia="Calibri" w:hAnsi="Cambria"/>
                <w:b/>
                <w:lang w:eastAsia="ar-SA"/>
              </w:rPr>
              <w:t>zrealizował następujące główne dostawy określonego rodzaju lub wyświadczył następujące główne usługi określonego rodzaju</w:t>
            </w:r>
            <w:r w:rsidRPr="0071003F">
              <w:rPr>
                <w:rFonts w:ascii="Cambria" w:eastAsia="Calibri" w:hAnsi="Cambria"/>
                <w:lang w:eastAsia="ar-SA"/>
              </w:rPr>
              <w:t>:</w:t>
            </w:r>
            <w:r w:rsidRPr="0071003F">
              <w:rPr>
                <w:rFonts w:ascii="Cambria" w:eastAsia="Calibri" w:hAnsi="Cambria"/>
                <w:b/>
                <w:lang w:eastAsia="ar-SA"/>
              </w:rPr>
              <w:t xml:space="preserve"> </w:t>
            </w:r>
            <w:r w:rsidRPr="0071003F">
              <w:rPr>
                <w:rFonts w:ascii="Cambria" w:eastAsia="Calibri" w:hAnsi="Cambria"/>
                <w:lang w:eastAsia="ar-SA"/>
              </w:rPr>
              <w:t>Przy sporządzaniu wykazu proszę podać kwoty, daty i odbiorców, zarówno publicznych, jak i prywatnych</w:t>
            </w:r>
            <w:r w:rsidRPr="0071003F">
              <w:rPr>
                <w:rFonts w:ascii="Cambria" w:eastAsia="Calibri" w:hAnsi="Cambria"/>
                <w:vertAlign w:val="superscript"/>
                <w:lang w:eastAsia="ar-SA"/>
              </w:rPr>
              <w:footnoteReference w:id="39"/>
            </w:r>
            <w:r w:rsidRPr="0071003F">
              <w:rPr>
                <w:rFonts w:ascii="Cambria" w:eastAsia="Calibri" w:hAnsi="Cambria"/>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br/>
              <w:t>Liczba lat (okres ten został wskazany w stosownym ogłoszeniu lub dokumentach zamówienia): […]</w:t>
            </w:r>
          </w:p>
          <w:p w:rsidR="00FC1D6E" w:rsidRPr="0071003F" w:rsidRDefault="001E4347" w:rsidP="0007506A">
            <w:pPr>
              <w:suppressAutoHyphens/>
              <w:spacing w:after="200" w:line="276" w:lineRule="auto"/>
              <w:rPr>
                <w:rFonts w:ascii="Cambria" w:eastAsia="Calibri" w:hAnsi="Cambria"/>
                <w:lang w:eastAsia="ar-SA"/>
              </w:rPr>
            </w:pPr>
            <w:r w:rsidRPr="0071003F">
              <w:rPr>
                <w:rFonts w:ascii="Cambria" w:eastAsia="Calibri" w:hAnsi="Cambria"/>
                <w:noProof/>
                <w:sz w:val="22"/>
                <w:szCs w:val="22"/>
                <w:lang w:eastAsia="ar-SA"/>
              </w:rPr>
              <mc:AlternateContent>
                <mc:Choice Requires="wps">
                  <w:drawing>
                    <wp:inline distT="0" distB="0" distL="0" distR="0">
                      <wp:extent cx="2713990" cy="3895090"/>
                      <wp:effectExtent l="0" t="0" r="3810" b="63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3895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066"/>
                                    <w:gridCol w:w="270"/>
                                    <w:gridCol w:w="796"/>
                                    <w:gridCol w:w="140"/>
                                    <w:gridCol w:w="724"/>
                                    <w:gridCol w:w="202"/>
                                    <w:gridCol w:w="1067"/>
                                    <w:gridCol w:w="10"/>
                                  </w:tblGrid>
                                  <w:tr w:rsidR="001F13F9">
                                    <w:tc>
                                      <w:tcPr>
                                        <w:tcW w:w="1336" w:type="dxa"/>
                                        <w:gridSpan w:val="2"/>
                                        <w:tcBorders>
                                          <w:top w:val="single" w:sz="4" w:space="0" w:color="000000"/>
                                          <w:left w:val="single" w:sz="4" w:space="0" w:color="000000"/>
                                          <w:bottom w:val="single" w:sz="4" w:space="0" w:color="000000"/>
                                        </w:tcBorders>
                                      </w:tcPr>
                                      <w:p w:rsidR="001F13F9" w:rsidRDefault="001F13F9">
                                        <w:pPr>
                                          <w:snapToGrid w:val="0"/>
                                        </w:pPr>
                                        <w:r>
                                          <w:t>Opis</w:t>
                                        </w:r>
                                      </w:p>
                                      <w:p w:rsidR="001F13F9" w:rsidRDefault="001F13F9">
                                        <w:r>
                                          <w:t>Kwoty</w:t>
                                        </w:r>
                                      </w:p>
                                      <w:p w:rsidR="001F13F9" w:rsidRDefault="001F13F9">
                                        <w:r>
                                          <w:t>Daty</w:t>
                                        </w:r>
                                      </w:p>
                                      <w:p w:rsidR="001F13F9" w:rsidRDefault="001F13F9">
                                        <w:r>
                                          <w:t>Odbiorcy</w:t>
                                        </w:r>
                                      </w:p>
                                      <w:p w:rsidR="001F13F9" w:rsidRDefault="001F13F9"/>
                                      <w:p w:rsidR="001F13F9" w:rsidRDefault="001F13F9">
                                        <w:pPr>
                                          <w:snapToGrid w:val="0"/>
                                        </w:pPr>
                                      </w:p>
                                      <w:p w:rsidR="001F13F9" w:rsidRDefault="001F13F9">
                                        <w:pPr>
                                          <w:snapToGrid w:val="0"/>
                                        </w:pPr>
                                      </w:p>
                                      <w:p w:rsidR="001F13F9" w:rsidRDefault="001F13F9">
                                        <w:pPr>
                                          <w:snapToGrid w:val="0"/>
                                        </w:pPr>
                                      </w:p>
                                      <w:p w:rsidR="001F13F9" w:rsidRDefault="001F13F9">
                                        <w:pPr>
                                          <w:snapToGrid w:val="0"/>
                                        </w:pPr>
                                      </w:p>
                                      <w:p w:rsidR="001F13F9" w:rsidRDefault="001F13F9"/>
                                      <w:p w:rsidR="001F13F9" w:rsidRDefault="001F13F9"/>
                                    </w:tc>
                                    <w:tc>
                                      <w:tcPr>
                                        <w:tcW w:w="936" w:type="dxa"/>
                                        <w:gridSpan w:val="2"/>
                                        <w:tcBorders>
                                          <w:top w:val="single" w:sz="4" w:space="0" w:color="000000"/>
                                          <w:left w:val="single" w:sz="4" w:space="0" w:color="000000"/>
                                          <w:bottom w:val="single" w:sz="4" w:space="0" w:color="000000"/>
                                        </w:tcBorders>
                                      </w:tcPr>
                                      <w:p w:rsidR="001F13F9" w:rsidRDefault="001F13F9">
                                        <w:pPr>
                                          <w:pStyle w:val="Nagwektabeli"/>
                                          <w:snapToGrid w:val="0"/>
                                        </w:pPr>
                                      </w:p>
                                    </w:tc>
                                    <w:tc>
                                      <w:tcPr>
                                        <w:tcW w:w="724" w:type="dxa"/>
                                        <w:tcBorders>
                                          <w:top w:val="single" w:sz="4" w:space="0" w:color="000000"/>
                                          <w:left w:val="single" w:sz="4" w:space="0" w:color="000000"/>
                                          <w:bottom w:val="single" w:sz="4" w:space="0" w:color="000000"/>
                                        </w:tcBorders>
                                      </w:tcPr>
                                      <w:p w:rsidR="001F13F9" w:rsidRDefault="001F13F9">
                                        <w:pPr>
                                          <w:pStyle w:val="Nagwektabeli"/>
                                          <w:snapToGrid w:val="0"/>
                                        </w:pPr>
                                      </w:p>
                                    </w:tc>
                                    <w:tc>
                                      <w:tcPr>
                                        <w:tcW w:w="1279" w:type="dxa"/>
                                        <w:gridSpan w:val="3"/>
                                        <w:tcBorders>
                                          <w:top w:val="single" w:sz="4" w:space="0" w:color="000000"/>
                                          <w:left w:val="single" w:sz="4" w:space="0" w:color="000000"/>
                                          <w:bottom w:val="single" w:sz="4" w:space="0" w:color="000000"/>
                                          <w:right w:val="single" w:sz="4" w:space="0" w:color="000000"/>
                                        </w:tcBorders>
                                      </w:tcPr>
                                      <w:p w:rsidR="001F13F9" w:rsidRDefault="001F13F9">
                                        <w:pPr>
                                          <w:pStyle w:val="Nagwektabeli"/>
                                          <w:snapToGrid w:val="0"/>
                                        </w:pPr>
                                      </w:p>
                                    </w:tc>
                                  </w:tr>
                                  <w:tr w:rsidR="001F13F9">
                                    <w:trPr>
                                      <w:gridAfter w:val="1"/>
                                      <w:wAfter w:w="10" w:type="dxa"/>
                                    </w:trPr>
                                    <w:tc>
                                      <w:tcPr>
                                        <w:tcW w:w="1066" w:type="dxa"/>
                                        <w:tcMar>
                                          <w:left w:w="0" w:type="dxa"/>
                                          <w:right w:w="0" w:type="dxa"/>
                                        </w:tcMar>
                                      </w:tcPr>
                                      <w:p w:rsidR="001F13F9" w:rsidRDefault="001F13F9">
                                        <w:pPr>
                                          <w:pStyle w:val="Zawartotabeli"/>
                                          <w:snapToGrid w:val="0"/>
                                        </w:pPr>
                                      </w:p>
                                    </w:tc>
                                    <w:tc>
                                      <w:tcPr>
                                        <w:tcW w:w="1066" w:type="dxa"/>
                                        <w:gridSpan w:val="2"/>
                                        <w:tcMar>
                                          <w:left w:w="0" w:type="dxa"/>
                                          <w:right w:w="0" w:type="dxa"/>
                                        </w:tcMar>
                                      </w:tcPr>
                                      <w:p w:rsidR="001F13F9" w:rsidRDefault="001F13F9">
                                        <w:pPr>
                                          <w:pStyle w:val="Zawartotabeli"/>
                                          <w:snapToGrid w:val="0"/>
                                        </w:pPr>
                                      </w:p>
                                    </w:tc>
                                    <w:tc>
                                      <w:tcPr>
                                        <w:tcW w:w="1066" w:type="dxa"/>
                                        <w:gridSpan w:val="3"/>
                                        <w:tcMar>
                                          <w:left w:w="0" w:type="dxa"/>
                                          <w:right w:w="0" w:type="dxa"/>
                                        </w:tcMar>
                                      </w:tcPr>
                                      <w:p w:rsidR="001F13F9" w:rsidRDefault="001F13F9">
                                        <w:pPr>
                                          <w:pStyle w:val="Zawartotabeli"/>
                                          <w:snapToGrid w:val="0"/>
                                        </w:pPr>
                                      </w:p>
                                    </w:tc>
                                    <w:tc>
                                      <w:tcPr>
                                        <w:tcW w:w="1067" w:type="dxa"/>
                                      </w:tcPr>
                                      <w:p w:rsidR="001F13F9" w:rsidRDefault="001F13F9">
                                        <w:pPr>
                                          <w:pStyle w:val="Zawartotabeli"/>
                                          <w:snapToGrid w:val="0"/>
                                        </w:pPr>
                                      </w:p>
                                    </w:tc>
                                  </w:tr>
                                </w:tbl>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213.7pt;height:30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" stroked="f">
                      <v:textbox inset="0,0,0,0">
                        <w:txbxContent>
                          <w:tbl>
                            <w:tblPr>
                              <w:tblW w:w="0" w:type="auto"/>
                              <w:tblInd w:w="108" w:type="dxa"/>
                              <w:tblLayout w:type="fixed"/>
                              <w:tblLook w:val="0000" w:firstRow="0" w:lastRow="0" w:firstColumn="0" w:lastColumn="0" w:noHBand="0" w:noVBand="0"/>
                            </w:tblPr>
                            <w:tblGrid>
                              <w:gridCol w:w="1066"/>
                              <w:gridCol w:w="270"/>
                              <w:gridCol w:w="796"/>
                              <w:gridCol w:w="140"/>
                              <w:gridCol w:w="724"/>
                              <w:gridCol w:w="202"/>
                              <w:gridCol w:w="1067"/>
                              <w:gridCol w:w="10"/>
                            </w:tblGrid>
                            <w:tr w:rsidR="001F13F9">
                              <w:tc>
                                <w:tcPr>
                                  <w:tcW w:w="1336" w:type="dxa"/>
                                  <w:gridSpan w:val="2"/>
                                  <w:tcBorders>
                                    <w:top w:val="single" w:sz="4" w:space="0" w:color="000000"/>
                                    <w:left w:val="single" w:sz="4" w:space="0" w:color="000000"/>
                                    <w:bottom w:val="single" w:sz="4" w:space="0" w:color="000000"/>
                                  </w:tcBorders>
                                </w:tcPr>
                                <w:p w:rsidR="001F13F9" w:rsidRDefault="001F13F9">
                                  <w:pPr>
                                    <w:snapToGrid w:val="0"/>
                                  </w:pPr>
                                  <w:r>
                                    <w:t>Opis</w:t>
                                  </w:r>
                                </w:p>
                                <w:p w:rsidR="001F13F9" w:rsidRDefault="001F13F9">
                                  <w:r>
                                    <w:t>Kwoty</w:t>
                                  </w:r>
                                </w:p>
                                <w:p w:rsidR="001F13F9" w:rsidRDefault="001F13F9">
                                  <w:r>
                                    <w:t>Daty</w:t>
                                  </w:r>
                                </w:p>
                                <w:p w:rsidR="001F13F9" w:rsidRDefault="001F13F9">
                                  <w:r>
                                    <w:t>Odbiorcy</w:t>
                                  </w:r>
                                </w:p>
                                <w:p w:rsidR="001F13F9" w:rsidRDefault="001F13F9"/>
                                <w:p w:rsidR="001F13F9" w:rsidRDefault="001F13F9">
                                  <w:pPr>
                                    <w:snapToGrid w:val="0"/>
                                  </w:pPr>
                                </w:p>
                                <w:p w:rsidR="001F13F9" w:rsidRDefault="001F13F9">
                                  <w:pPr>
                                    <w:snapToGrid w:val="0"/>
                                  </w:pPr>
                                </w:p>
                                <w:p w:rsidR="001F13F9" w:rsidRDefault="001F13F9">
                                  <w:pPr>
                                    <w:snapToGrid w:val="0"/>
                                  </w:pPr>
                                </w:p>
                                <w:p w:rsidR="001F13F9" w:rsidRDefault="001F13F9">
                                  <w:pPr>
                                    <w:snapToGrid w:val="0"/>
                                  </w:pPr>
                                </w:p>
                                <w:p w:rsidR="001F13F9" w:rsidRDefault="001F13F9"/>
                                <w:p w:rsidR="001F13F9" w:rsidRDefault="001F13F9"/>
                              </w:tc>
                              <w:tc>
                                <w:tcPr>
                                  <w:tcW w:w="936" w:type="dxa"/>
                                  <w:gridSpan w:val="2"/>
                                  <w:tcBorders>
                                    <w:top w:val="single" w:sz="4" w:space="0" w:color="000000"/>
                                    <w:left w:val="single" w:sz="4" w:space="0" w:color="000000"/>
                                    <w:bottom w:val="single" w:sz="4" w:space="0" w:color="000000"/>
                                  </w:tcBorders>
                                </w:tcPr>
                                <w:p w:rsidR="001F13F9" w:rsidRDefault="001F13F9">
                                  <w:pPr>
                                    <w:pStyle w:val="Nagwektabeli"/>
                                    <w:snapToGrid w:val="0"/>
                                  </w:pPr>
                                </w:p>
                              </w:tc>
                              <w:tc>
                                <w:tcPr>
                                  <w:tcW w:w="724" w:type="dxa"/>
                                  <w:tcBorders>
                                    <w:top w:val="single" w:sz="4" w:space="0" w:color="000000"/>
                                    <w:left w:val="single" w:sz="4" w:space="0" w:color="000000"/>
                                    <w:bottom w:val="single" w:sz="4" w:space="0" w:color="000000"/>
                                  </w:tcBorders>
                                </w:tcPr>
                                <w:p w:rsidR="001F13F9" w:rsidRDefault="001F13F9">
                                  <w:pPr>
                                    <w:pStyle w:val="Nagwektabeli"/>
                                    <w:snapToGrid w:val="0"/>
                                  </w:pPr>
                                </w:p>
                              </w:tc>
                              <w:tc>
                                <w:tcPr>
                                  <w:tcW w:w="1279" w:type="dxa"/>
                                  <w:gridSpan w:val="3"/>
                                  <w:tcBorders>
                                    <w:top w:val="single" w:sz="4" w:space="0" w:color="000000"/>
                                    <w:left w:val="single" w:sz="4" w:space="0" w:color="000000"/>
                                    <w:bottom w:val="single" w:sz="4" w:space="0" w:color="000000"/>
                                    <w:right w:val="single" w:sz="4" w:space="0" w:color="000000"/>
                                  </w:tcBorders>
                                </w:tcPr>
                                <w:p w:rsidR="001F13F9" w:rsidRDefault="001F13F9">
                                  <w:pPr>
                                    <w:pStyle w:val="Nagwektabeli"/>
                                    <w:snapToGrid w:val="0"/>
                                  </w:pPr>
                                </w:p>
                              </w:tc>
                            </w:tr>
                            <w:tr w:rsidR="001F13F9">
                              <w:trPr>
                                <w:gridAfter w:val="1"/>
                                <w:wAfter w:w="10" w:type="dxa"/>
                              </w:trPr>
                              <w:tc>
                                <w:tcPr>
                                  <w:tcW w:w="1066" w:type="dxa"/>
                                  <w:tcMar>
                                    <w:left w:w="0" w:type="dxa"/>
                                    <w:right w:w="0" w:type="dxa"/>
                                  </w:tcMar>
                                </w:tcPr>
                                <w:p w:rsidR="001F13F9" w:rsidRDefault="001F13F9">
                                  <w:pPr>
                                    <w:pStyle w:val="Zawartotabeli"/>
                                    <w:snapToGrid w:val="0"/>
                                  </w:pPr>
                                </w:p>
                              </w:tc>
                              <w:tc>
                                <w:tcPr>
                                  <w:tcW w:w="1066" w:type="dxa"/>
                                  <w:gridSpan w:val="2"/>
                                  <w:tcMar>
                                    <w:left w:w="0" w:type="dxa"/>
                                    <w:right w:w="0" w:type="dxa"/>
                                  </w:tcMar>
                                </w:tcPr>
                                <w:p w:rsidR="001F13F9" w:rsidRDefault="001F13F9">
                                  <w:pPr>
                                    <w:pStyle w:val="Zawartotabeli"/>
                                    <w:snapToGrid w:val="0"/>
                                  </w:pPr>
                                </w:p>
                              </w:tc>
                              <w:tc>
                                <w:tcPr>
                                  <w:tcW w:w="1066" w:type="dxa"/>
                                  <w:gridSpan w:val="3"/>
                                  <w:tcMar>
                                    <w:left w:w="0" w:type="dxa"/>
                                    <w:right w:w="0" w:type="dxa"/>
                                  </w:tcMar>
                                </w:tcPr>
                                <w:p w:rsidR="001F13F9" w:rsidRDefault="001F13F9">
                                  <w:pPr>
                                    <w:pStyle w:val="Zawartotabeli"/>
                                    <w:snapToGrid w:val="0"/>
                                  </w:pPr>
                                </w:p>
                              </w:tc>
                              <w:tc>
                                <w:tcPr>
                                  <w:tcW w:w="1067" w:type="dxa"/>
                                </w:tcPr>
                                <w:p w:rsidR="001F13F9" w:rsidRDefault="001F13F9">
                                  <w:pPr>
                                    <w:pStyle w:val="Zawartotabeli"/>
                                    <w:snapToGrid w:val="0"/>
                                  </w:pPr>
                                </w:p>
                              </w:tc>
                            </w:tr>
                          </w:tbl>
                        </w:txbxContent>
                      </v:textbox>
                      <w10:anchorlock/>
                    </v:shape>
                  </w:pict>
                </mc:Fallback>
              </mc:AlternateConten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2) Może skorzystać z usług następujących </w:t>
            </w:r>
            <w:r w:rsidRPr="0071003F">
              <w:rPr>
                <w:rFonts w:ascii="Cambria" w:eastAsia="Calibri" w:hAnsi="Cambria"/>
                <w:b/>
                <w:lang w:eastAsia="ar-SA"/>
              </w:rPr>
              <w:lastRenderedPageBreak/>
              <w:t>pracowników technicznych lub służb technicznych</w:t>
            </w:r>
            <w:r w:rsidRPr="0071003F">
              <w:rPr>
                <w:rFonts w:ascii="Cambria" w:eastAsia="Calibri" w:hAnsi="Cambria"/>
                <w:b/>
                <w:vertAlign w:val="superscript"/>
                <w:lang w:eastAsia="ar-SA"/>
              </w:rPr>
              <w:footnoteReference w:id="40"/>
            </w:r>
            <w:r w:rsidRPr="0071003F">
              <w:rPr>
                <w:rFonts w:ascii="Cambria" w:eastAsia="Calibri" w:hAnsi="Cambria"/>
                <w:lang w:eastAsia="ar-SA"/>
              </w:rPr>
              <w:t>, w szczególności tych odpowiedzialnych za kontrolę jakości:</w:t>
            </w:r>
            <w:r w:rsidRPr="0071003F">
              <w:rPr>
                <w:rFonts w:ascii="Cambria" w:eastAsia="Calibri" w:hAnsi="Cambria"/>
                <w:lang w:eastAsia="ar-SA"/>
              </w:rPr>
              <w:br/>
              <w:t>W przypadku zamówień publicznych na roboty budowlane wykonawca będzie mógł się zwrócić do następujących pracowników technicznych lub służb technicznych o wykonanie robót:</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t>[……]</w:t>
            </w:r>
            <w:r w:rsidRPr="0071003F">
              <w:rPr>
                <w:rFonts w:ascii="Cambria" w:eastAsia="Calibri" w:hAnsi="Cambria"/>
                <w:lang w:eastAsia="ar-SA"/>
              </w:rPr>
              <w:br/>
            </w:r>
            <w:r w:rsidRPr="0071003F">
              <w:rPr>
                <w:rFonts w:ascii="Cambria" w:eastAsia="Calibri" w:hAnsi="Cambria"/>
                <w:lang w:eastAsia="ar-SA"/>
              </w:rPr>
              <w:lastRenderedPageBreak/>
              <w:br/>
            </w:r>
            <w:r w:rsidRPr="0071003F">
              <w:rPr>
                <w:rFonts w:ascii="Cambria" w:eastAsia="Calibri" w:hAnsi="Cambria"/>
                <w:lang w:eastAsia="ar-SA"/>
              </w:rPr>
              <w:br/>
              <w:t>[……]</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t xml:space="preserve">3) Korzysta z następujących </w:t>
            </w:r>
            <w:r w:rsidRPr="0071003F">
              <w:rPr>
                <w:rFonts w:ascii="Cambria" w:eastAsia="Calibri" w:hAnsi="Cambria"/>
                <w:b/>
                <w:lang w:eastAsia="ar-SA"/>
              </w:rPr>
              <w:t>urządzeń technicznych oraz środków w celu zapewnienia jakości</w:t>
            </w:r>
            <w:r w:rsidRPr="0071003F">
              <w:rPr>
                <w:rFonts w:ascii="Cambria" w:eastAsia="Calibri" w:hAnsi="Cambria"/>
                <w:lang w:eastAsia="ar-SA"/>
              </w:rPr>
              <w:t xml:space="preserve">, a jego </w:t>
            </w:r>
            <w:r w:rsidRPr="0071003F">
              <w:rPr>
                <w:rFonts w:ascii="Cambria" w:eastAsia="Calibri" w:hAnsi="Cambria"/>
                <w:b/>
                <w:lang w:eastAsia="ar-SA"/>
              </w:rPr>
              <w:t>zaplecze naukowo-badawcze</w:t>
            </w:r>
            <w:r w:rsidRPr="0071003F">
              <w:rPr>
                <w:rFonts w:ascii="Cambria" w:eastAsia="Calibri" w:hAnsi="Cambria"/>
                <w:lang w:eastAsia="ar-SA"/>
              </w:rPr>
              <w:t xml:space="preserve"> jest następujące: </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4) Podczas realizacji zamówienia będzie mógł stosować następujące systemy </w:t>
            </w:r>
            <w:r w:rsidRPr="0071003F">
              <w:rPr>
                <w:rFonts w:ascii="Cambria" w:eastAsia="Calibri" w:hAnsi="Cambria"/>
                <w:b/>
                <w:lang w:eastAsia="ar-SA"/>
              </w:rPr>
              <w:t>zarządzania łańcuchem dostaw</w:t>
            </w:r>
            <w:r w:rsidRPr="0071003F">
              <w:rPr>
                <w:rFonts w:ascii="Cambria" w:eastAsia="Calibri" w:hAnsi="Cambria"/>
                <w:lang w:eastAsia="ar-SA"/>
              </w:rPr>
              <w:t xml:space="preserve"> i śledzenia łańcucha dostaw:</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shd w:val="clear" w:color="auto" w:fill="FFFFFF"/>
                <w:lang w:eastAsia="ar-SA"/>
              </w:rPr>
              <w:t>5)</w:t>
            </w:r>
            <w:r w:rsidRPr="0071003F">
              <w:rPr>
                <w:rFonts w:ascii="Cambria" w:eastAsia="Calibri" w:hAnsi="Cambria"/>
                <w:b/>
                <w:shd w:val="clear" w:color="auto" w:fill="FFFFFF"/>
                <w:lang w:eastAsia="ar-SA"/>
              </w:rPr>
              <w:t xml:space="preserve"> W odniesieniu do produktów lub usług o złożonym charakterze, które mają zostać dostarczone, lub – wyjątkowo – w odniesieniu do produktów lub usług o szczególnym przeznaczeniu:</w:t>
            </w:r>
            <w:r w:rsidRPr="0071003F">
              <w:rPr>
                <w:rFonts w:ascii="Cambria" w:eastAsia="Calibri" w:hAnsi="Cambria"/>
                <w:b/>
                <w:shd w:val="clear" w:color="auto" w:fill="BFBFBF"/>
                <w:lang w:eastAsia="ar-SA"/>
              </w:rPr>
              <w:br/>
            </w:r>
            <w:r w:rsidRPr="0071003F">
              <w:rPr>
                <w:rFonts w:ascii="Cambria" w:eastAsia="Calibri" w:hAnsi="Cambria"/>
                <w:lang w:eastAsia="ar-SA"/>
              </w:rPr>
              <w:t xml:space="preserve">Czy wykonawca </w:t>
            </w:r>
            <w:r w:rsidRPr="0071003F">
              <w:rPr>
                <w:rFonts w:ascii="Cambria" w:eastAsia="Calibri" w:hAnsi="Cambria"/>
                <w:b/>
                <w:lang w:eastAsia="ar-SA"/>
              </w:rPr>
              <w:t>zezwoli</w:t>
            </w:r>
            <w:r w:rsidRPr="0071003F">
              <w:rPr>
                <w:rFonts w:ascii="Cambria" w:eastAsia="Calibri" w:hAnsi="Cambria"/>
                <w:lang w:eastAsia="ar-SA"/>
              </w:rPr>
              <w:t xml:space="preserve"> na przeprowadzenie </w:t>
            </w:r>
            <w:r w:rsidRPr="0071003F">
              <w:rPr>
                <w:rFonts w:ascii="Cambria" w:eastAsia="Calibri" w:hAnsi="Cambria"/>
                <w:b/>
                <w:lang w:eastAsia="ar-SA"/>
              </w:rPr>
              <w:t>kontroli</w:t>
            </w:r>
            <w:r w:rsidRPr="0071003F">
              <w:rPr>
                <w:rFonts w:ascii="Cambria" w:eastAsia="Calibri" w:hAnsi="Cambria"/>
                <w:b/>
                <w:vertAlign w:val="superscript"/>
                <w:lang w:eastAsia="ar-SA"/>
              </w:rPr>
              <w:footnoteReference w:id="41"/>
            </w:r>
            <w:r w:rsidRPr="0071003F">
              <w:rPr>
                <w:rFonts w:ascii="Cambria" w:eastAsia="Calibri" w:hAnsi="Cambria"/>
                <w:lang w:eastAsia="ar-SA"/>
              </w:rPr>
              <w:t xml:space="preserve"> swoich </w:t>
            </w:r>
            <w:r w:rsidRPr="0071003F">
              <w:rPr>
                <w:rFonts w:ascii="Cambria" w:eastAsia="Calibri" w:hAnsi="Cambria"/>
                <w:b/>
                <w:lang w:eastAsia="ar-SA"/>
              </w:rPr>
              <w:t>zdolności produkcyjnych</w:t>
            </w:r>
            <w:r w:rsidRPr="0071003F">
              <w:rPr>
                <w:rFonts w:ascii="Cambria" w:eastAsia="Calibri" w:hAnsi="Cambria"/>
                <w:lang w:eastAsia="ar-SA"/>
              </w:rPr>
              <w:t xml:space="preserve"> lub </w:t>
            </w:r>
            <w:r w:rsidRPr="0071003F">
              <w:rPr>
                <w:rFonts w:ascii="Cambria" w:eastAsia="Calibri" w:hAnsi="Cambria"/>
                <w:b/>
                <w:lang w:eastAsia="ar-SA"/>
              </w:rPr>
              <w:t>zdolności technicznych</w:t>
            </w:r>
            <w:r w:rsidRPr="0071003F">
              <w:rPr>
                <w:rFonts w:ascii="Cambria" w:eastAsia="Calibri" w:hAnsi="Cambria"/>
                <w:lang w:eastAsia="ar-SA"/>
              </w:rPr>
              <w:t xml:space="preserve">, a w razie konieczności także dostępnych mu </w:t>
            </w:r>
            <w:r w:rsidRPr="0071003F">
              <w:rPr>
                <w:rFonts w:ascii="Cambria" w:eastAsia="Calibri" w:hAnsi="Cambria"/>
                <w:b/>
                <w:lang w:eastAsia="ar-SA"/>
              </w:rPr>
              <w:t>środków naukowych i badawczych</w:t>
            </w:r>
            <w:r w:rsidRPr="0071003F">
              <w:rPr>
                <w:rFonts w:ascii="Cambria" w:eastAsia="Calibri" w:hAnsi="Cambria"/>
                <w:lang w:eastAsia="ar-SA"/>
              </w:rPr>
              <w:t xml:space="preserve">, jak również </w:t>
            </w:r>
            <w:r w:rsidRPr="0071003F">
              <w:rPr>
                <w:rFonts w:ascii="Cambria" w:eastAsia="Calibri" w:hAnsi="Cambria"/>
                <w:b/>
                <w:lang w:eastAsia="ar-SA"/>
              </w:rPr>
              <w:t>środków kontroli jakości</w:t>
            </w:r>
            <w:r w:rsidRPr="0071003F">
              <w:rPr>
                <w:rFonts w:ascii="Cambria" w:eastAsia="Calibri" w:hAnsi="Cambria"/>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 Tak [] Nie</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6) Następującym </w:t>
            </w:r>
            <w:r w:rsidRPr="0071003F">
              <w:rPr>
                <w:rFonts w:ascii="Cambria" w:eastAsia="Calibri" w:hAnsi="Cambria"/>
                <w:b/>
                <w:lang w:eastAsia="ar-SA"/>
              </w:rPr>
              <w:t>wykształceniem i kwalifikacjami zawodowymi</w:t>
            </w:r>
            <w:r w:rsidRPr="0071003F">
              <w:rPr>
                <w:rFonts w:ascii="Cambria" w:eastAsia="Calibri" w:hAnsi="Cambria"/>
                <w:lang w:eastAsia="ar-SA"/>
              </w:rPr>
              <w:t xml:space="preserve"> legitymuje się:</w:t>
            </w:r>
            <w:r w:rsidRPr="0071003F">
              <w:rPr>
                <w:rFonts w:ascii="Cambria" w:eastAsia="Calibri" w:hAnsi="Cambria"/>
                <w:lang w:eastAsia="ar-SA"/>
              </w:rPr>
              <w:br/>
              <w:t>a) sam usługodawca lub wykonawca:</w:t>
            </w:r>
            <w:r w:rsidRPr="0071003F">
              <w:rPr>
                <w:rFonts w:ascii="Cambria" w:eastAsia="Calibri" w:hAnsi="Cambria"/>
                <w:lang w:eastAsia="ar-SA"/>
              </w:rPr>
              <w:br/>
            </w:r>
            <w:r w:rsidRPr="0071003F">
              <w:rPr>
                <w:rFonts w:ascii="Cambria" w:eastAsia="Calibri" w:hAnsi="Cambria"/>
                <w:b/>
                <w:lang w:eastAsia="ar-SA"/>
              </w:rPr>
              <w:t>lub</w:t>
            </w:r>
            <w:r w:rsidRPr="0071003F">
              <w:rPr>
                <w:rFonts w:ascii="Cambria" w:eastAsia="Calibri" w:hAnsi="Cambria"/>
                <w:lang w:eastAsia="ar-SA"/>
              </w:rPr>
              <w:t xml:space="preserve"> (w zależności od wymogów określonych w stosownym ogłoszeniu lub dokumentach zamówienia):</w:t>
            </w:r>
            <w:r w:rsidRPr="0071003F">
              <w:rPr>
                <w:rFonts w:ascii="Cambria" w:eastAsia="Calibri" w:hAnsi="Cambria"/>
                <w:lang w:eastAsia="ar-SA"/>
              </w:rPr>
              <w:br/>
            </w:r>
            <w:r w:rsidRPr="0071003F">
              <w:rPr>
                <w:rFonts w:ascii="Cambria" w:eastAsia="Calibri" w:hAnsi="Cambria"/>
                <w:lang w:eastAsia="ar-SA"/>
              </w:rPr>
              <w:lastRenderedPageBreak/>
              <w:t>b) jego kadra kierownicza:</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br/>
            </w:r>
            <w:r w:rsidRPr="0071003F">
              <w:rPr>
                <w:rFonts w:ascii="Cambria" w:eastAsia="Calibri" w:hAnsi="Cambria"/>
                <w:lang w:eastAsia="ar-SA"/>
              </w:rPr>
              <w:br/>
              <w:t>a) [……]</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b)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7) Podczas realizacji zamówienia wykonawca będzie mógł stosować następujące </w:t>
            </w:r>
            <w:r w:rsidRPr="0071003F">
              <w:rPr>
                <w:rFonts w:ascii="Cambria" w:eastAsia="Calibri" w:hAnsi="Cambria"/>
                <w:b/>
                <w:lang w:eastAsia="ar-SA"/>
              </w:rPr>
              <w:t>środki zarządzania środowiskowego</w:t>
            </w:r>
            <w:r w:rsidRPr="0071003F">
              <w:rPr>
                <w:rFonts w:ascii="Cambria" w:eastAsia="Calibri" w:hAnsi="Cambria"/>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8) Wielkość </w:t>
            </w:r>
            <w:r w:rsidRPr="0071003F">
              <w:rPr>
                <w:rFonts w:ascii="Cambria" w:eastAsia="Calibri" w:hAnsi="Cambria"/>
                <w:b/>
                <w:lang w:eastAsia="ar-SA"/>
              </w:rPr>
              <w:t>średniego rocznego zatrudnienia</w:t>
            </w:r>
            <w:r w:rsidRPr="0071003F">
              <w:rPr>
                <w:rFonts w:ascii="Cambria" w:eastAsia="Calibri" w:hAnsi="Cambria"/>
                <w:lang w:eastAsia="ar-SA"/>
              </w:rPr>
              <w:t xml:space="preserve"> u wykonawcy oraz liczebność kadry kierowniczej w ostatnich trzech latach są następujące</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Rok, średnie roczne zatrudnienie:</w:t>
            </w:r>
            <w:r w:rsidRPr="0071003F">
              <w:rPr>
                <w:rFonts w:ascii="Cambria" w:eastAsia="Calibri" w:hAnsi="Cambria"/>
                <w:lang w:eastAsia="ar-SA"/>
              </w:rPr>
              <w:br/>
              <w:t>[……], [……]</w:t>
            </w:r>
            <w:r w:rsidRPr="0071003F">
              <w:rPr>
                <w:rFonts w:ascii="Cambria" w:eastAsia="Calibri" w:hAnsi="Cambria"/>
                <w:lang w:eastAsia="ar-SA"/>
              </w:rPr>
              <w:br/>
              <w:t>[……], [……]</w:t>
            </w:r>
            <w:r w:rsidRPr="0071003F">
              <w:rPr>
                <w:rFonts w:ascii="Cambria" w:eastAsia="Calibri" w:hAnsi="Cambria"/>
                <w:lang w:eastAsia="ar-SA"/>
              </w:rPr>
              <w:br/>
              <w:t>[……], [……]</w:t>
            </w:r>
            <w:r w:rsidRPr="0071003F">
              <w:rPr>
                <w:rFonts w:ascii="Cambria" w:eastAsia="Calibri" w:hAnsi="Cambria"/>
                <w:lang w:eastAsia="ar-SA"/>
              </w:rPr>
              <w:br/>
              <w:t>Rok, liczebność kadry kierowniczej:</w:t>
            </w:r>
            <w:r w:rsidRPr="0071003F">
              <w:rPr>
                <w:rFonts w:ascii="Cambria" w:eastAsia="Calibri" w:hAnsi="Cambria"/>
                <w:lang w:eastAsia="ar-SA"/>
              </w:rPr>
              <w:br/>
              <w:t>[……], [……]</w:t>
            </w:r>
            <w:r w:rsidRPr="0071003F">
              <w:rPr>
                <w:rFonts w:ascii="Cambria" w:eastAsia="Calibri" w:hAnsi="Cambria"/>
                <w:lang w:eastAsia="ar-SA"/>
              </w:rPr>
              <w:br/>
              <w:t>[……], [……]</w:t>
            </w:r>
            <w:r w:rsidRPr="0071003F">
              <w:rPr>
                <w:rFonts w:ascii="Cambria" w:eastAsia="Calibri" w:hAnsi="Cambria"/>
                <w:lang w:eastAsia="ar-SA"/>
              </w:rPr>
              <w:br/>
              <w:t>[……],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9) Będzie dysponował następującymi </w:t>
            </w:r>
            <w:r w:rsidRPr="0071003F">
              <w:rPr>
                <w:rFonts w:ascii="Cambria" w:eastAsia="Calibri" w:hAnsi="Cambria"/>
                <w:b/>
                <w:lang w:eastAsia="ar-SA"/>
              </w:rPr>
              <w:t>narzędziami, wyposażeniem zakładu i urządzeniami technicznymi</w:t>
            </w:r>
            <w:r w:rsidRPr="0071003F">
              <w:rPr>
                <w:rFonts w:ascii="Cambria" w:eastAsia="Calibri" w:hAnsi="Cambria"/>
                <w:lang w:eastAsia="ar-SA"/>
              </w:rPr>
              <w:t xml:space="preserve"> na potrzeby realizacji zamówienia:</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10) Wykonawca </w:t>
            </w:r>
            <w:r w:rsidRPr="0071003F">
              <w:rPr>
                <w:rFonts w:ascii="Cambria" w:eastAsia="Calibri" w:hAnsi="Cambria"/>
                <w:b/>
                <w:lang w:eastAsia="ar-SA"/>
              </w:rPr>
              <w:t>zamierza ewentualnie zlecić podwykonawcom</w:t>
            </w:r>
            <w:r w:rsidRPr="0071003F">
              <w:rPr>
                <w:rFonts w:ascii="Cambria" w:eastAsia="Calibri" w:hAnsi="Cambria"/>
                <w:b/>
                <w:vertAlign w:val="superscript"/>
                <w:lang w:eastAsia="ar-SA"/>
              </w:rPr>
              <w:footnoteReference w:id="42"/>
            </w:r>
            <w:r w:rsidRPr="0071003F">
              <w:rPr>
                <w:rFonts w:ascii="Cambria" w:eastAsia="Calibri" w:hAnsi="Cambria"/>
                <w:lang w:eastAsia="ar-SA"/>
              </w:rPr>
              <w:t xml:space="preserve"> następującą </w:t>
            </w:r>
            <w:r w:rsidRPr="0071003F">
              <w:rPr>
                <w:rFonts w:ascii="Cambria" w:eastAsia="Calibri" w:hAnsi="Cambria"/>
                <w:b/>
                <w:lang w:eastAsia="ar-SA"/>
              </w:rPr>
              <w:t>część (procentową)</w:t>
            </w:r>
            <w:r w:rsidRPr="0071003F">
              <w:rPr>
                <w:rFonts w:ascii="Cambria" w:eastAsia="Calibri" w:hAnsi="Cambria"/>
                <w:lang w:eastAsia="ar-SA"/>
              </w:rPr>
              <w:t xml:space="preserve"> zamówienia:</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11) W odniesieniu do </w:t>
            </w:r>
            <w:r w:rsidRPr="0071003F">
              <w:rPr>
                <w:rFonts w:ascii="Cambria" w:eastAsia="Calibri" w:hAnsi="Cambria"/>
                <w:b/>
                <w:lang w:eastAsia="ar-SA"/>
              </w:rPr>
              <w:t>zamówień publicznych na dostawy</w:t>
            </w:r>
            <w:r w:rsidRPr="0071003F">
              <w:rPr>
                <w:rFonts w:ascii="Cambria" w:eastAsia="Calibri" w:hAnsi="Cambria"/>
                <w:lang w:eastAsia="ar-SA"/>
              </w:rPr>
              <w:t>:</w:t>
            </w:r>
            <w:r w:rsidRPr="0071003F">
              <w:rPr>
                <w:rFonts w:ascii="Cambria" w:eastAsia="Calibri" w:hAnsi="Cambria"/>
                <w:lang w:eastAsia="ar-SA"/>
              </w:rPr>
              <w:br/>
              <w:t>Wykonawca dostarczy wymagane próbki, opisy lub fotografie produktów, które mają być dostarczone i którym nie musi towarzyszyć świadectwo autentyczności.</w:t>
            </w:r>
            <w:r w:rsidRPr="0071003F">
              <w:rPr>
                <w:rFonts w:ascii="Cambria" w:eastAsia="Calibri" w:hAnsi="Cambria"/>
                <w:lang w:eastAsia="ar-SA"/>
              </w:rPr>
              <w:br/>
              <w:t>Wykonawca oświadcza ponadto, że w stosownych przypadkach przedstawi wymagane świadectwa autentyczności.</w:t>
            </w:r>
            <w:r w:rsidRPr="0071003F">
              <w:rPr>
                <w:rFonts w:ascii="Cambria" w:eastAsia="Calibri" w:hAnsi="Cambria"/>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br/>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(adres internetowy, wydający urząd lub organ,</w:t>
            </w:r>
            <w:r w:rsidRPr="0071003F">
              <w:rPr>
                <w:rFonts w:ascii="Cambria" w:eastAsia="Calibri" w:hAnsi="Cambria"/>
                <w:i/>
                <w:lang w:eastAsia="ar-SA"/>
              </w:rPr>
              <w:t xml:space="preserve"> </w:t>
            </w:r>
            <w:r w:rsidRPr="0071003F">
              <w:rPr>
                <w:rFonts w:ascii="Cambria" w:eastAsia="Calibri" w:hAnsi="Cambria"/>
                <w:lang w:eastAsia="ar-SA"/>
              </w:rPr>
              <w:t>dokładne dane referencyjne dokumentacji): [……][……][……]</w:t>
            </w:r>
          </w:p>
        </w:tc>
      </w:tr>
      <w:tr w:rsidR="00FC1D6E" w:rsidRPr="0071003F" w:rsidTr="0007506A">
        <w:tc>
          <w:tcPr>
            <w:tcW w:w="4643"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12) W odniesieniu do </w:t>
            </w:r>
            <w:r w:rsidRPr="0071003F">
              <w:rPr>
                <w:rFonts w:ascii="Cambria" w:eastAsia="Calibri" w:hAnsi="Cambria"/>
                <w:b/>
                <w:lang w:eastAsia="ar-SA"/>
              </w:rPr>
              <w:t>zamówień publicznych na dostawy</w:t>
            </w:r>
            <w:r w:rsidRPr="0071003F">
              <w:rPr>
                <w:rFonts w:ascii="Cambria" w:eastAsia="Calibri" w:hAnsi="Cambria"/>
                <w:lang w:eastAsia="ar-SA"/>
              </w:rPr>
              <w:t>:</w:t>
            </w:r>
            <w:r w:rsidRPr="0071003F">
              <w:rPr>
                <w:rFonts w:ascii="Cambria" w:eastAsia="Calibri" w:hAnsi="Cambria"/>
                <w:lang w:eastAsia="ar-SA"/>
              </w:rPr>
              <w:br/>
              <w:t xml:space="preserve">Czy wykonawca może przedstawić wymagane </w:t>
            </w:r>
            <w:r w:rsidRPr="0071003F">
              <w:rPr>
                <w:rFonts w:ascii="Cambria" w:eastAsia="Calibri" w:hAnsi="Cambria"/>
                <w:b/>
                <w:lang w:eastAsia="ar-SA"/>
              </w:rPr>
              <w:t>zaświadczenia</w:t>
            </w:r>
            <w:r w:rsidRPr="0071003F">
              <w:rPr>
                <w:rFonts w:ascii="Cambria" w:eastAsia="Calibri" w:hAnsi="Cambria"/>
                <w:lang w:eastAsia="ar-SA"/>
              </w:rPr>
              <w:t xml:space="preserve"> sporządzone </w:t>
            </w:r>
            <w:r w:rsidRPr="0071003F">
              <w:rPr>
                <w:rFonts w:ascii="Cambria" w:eastAsia="Calibri" w:hAnsi="Cambria"/>
                <w:lang w:eastAsia="ar-SA"/>
              </w:rPr>
              <w:lastRenderedPageBreak/>
              <w:t xml:space="preserve">przez urzędowe </w:t>
            </w:r>
            <w:r w:rsidRPr="0071003F">
              <w:rPr>
                <w:rFonts w:ascii="Cambria" w:eastAsia="Calibri" w:hAnsi="Cambria"/>
                <w:b/>
                <w:lang w:eastAsia="ar-SA"/>
              </w:rPr>
              <w:t>instytuty</w:t>
            </w:r>
            <w:r w:rsidRPr="0071003F">
              <w:rPr>
                <w:rFonts w:ascii="Cambria" w:eastAsia="Calibri" w:hAnsi="Cambria"/>
                <w:lang w:eastAsia="ar-SA"/>
              </w:rPr>
              <w:t xml:space="preserve"> lub agencje </w:t>
            </w:r>
            <w:r w:rsidRPr="0071003F">
              <w:rPr>
                <w:rFonts w:ascii="Cambria" w:eastAsia="Calibri" w:hAnsi="Cambria"/>
                <w:b/>
                <w:lang w:eastAsia="ar-SA"/>
              </w:rPr>
              <w:t>kontroli jakości</w:t>
            </w:r>
            <w:r w:rsidRPr="0071003F">
              <w:rPr>
                <w:rFonts w:ascii="Cambria" w:eastAsia="Calibri" w:hAnsi="Cambria"/>
                <w:lang w:eastAsia="ar-SA"/>
              </w:rPr>
              <w:t xml:space="preserve"> o uznanych kompetencjach, potwierdzające zgodność produktów poprzez wyraźne odniesienie do specyfikacji technicznych lub norm, które zostały określone w stosownym ogłoszeniu lub dokumentach zamówienia?</w:t>
            </w:r>
            <w:r w:rsidRPr="0071003F">
              <w:rPr>
                <w:rFonts w:ascii="Cambria" w:eastAsia="Calibri" w:hAnsi="Cambria"/>
                <w:lang w:eastAsia="ar-SA"/>
              </w:rPr>
              <w:br/>
            </w:r>
            <w:r w:rsidRPr="0071003F">
              <w:rPr>
                <w:rFonts w:ascii="Cambria" w:eastAsia="Calibri" w:hAnsi="Cambria"/>
                <w:b/>
                <w:lang w:eastAsia="ar-SA"/>
              </w:rPr>
              <w:t>Jeżeli nie</w:t>
            </w:r>
            <w:r w:rsidRPr="0071003F">
              <w:rPr>
                <w:rFonts w:ascii="Cambria" w:eastAsia="Calibri" w:hAnsi="Cambria"/>
                <w:lang w:eastAsia="ar-SA"/>
              </w:rPr>
              <w:t>, proszę wyjaśnić dlaczego, i wskazać, jakie inne środki dowodowe mogą zostać przedstawione:</w:t>
            </w:r>
            <w:r w:rsidRPr="0071003F">
              <w:rPr>
                <w:rFonts w:ascii="Cambria" w:eastAsia="Calibri" w:hAnsi="Cambria"/>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br/>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lastRenderedPageBreak/>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w:t>
            </w:r>
            <w:r w:rsidRPr="0071003F">
              <w:rPr>
                <w:rFonts w:ascii="Cambria" w:eastAsia="Calibri" w:hAnsi="Cambria"/>
                <w:lang w:eastAsia="ar-SA"/>
              </w:rPr>
              <w:br/>
            </w:r>
            <w:r w:rsidRPr="0071003F">
              <w:rPr>
                <w:rFonts w:ascii="Cambria" w:eastAsia="Calibri" w:hAnsi="Cambria"/>
                <w:lang w:eastAsia="ar-SA"/>
              </w:rPr>
              <w:br/>
              <w:t>(adres internetowy, wydający urząd lub organ, dokładne dane referencyjne dokumentacji): [……][……][……]</w:t>
            </w:r>
          </w:p>
        </w:tc>
      </w:tr>
    </w:tbl>
    <w:p w:rsidR="00FC1D6E" w:rsidRPr="0071003F" w:rsidRDefault="00FC1D6E" w:rsidP="00FC1D6E">
      <w:pPr>
        <w:keepNext/>
        <w:suppressAutoHyphens/>
        <w:spacing w:before="120" w:after="360"/>
        <w:jc w:val="center"/>
        <w:rPr>
          <w:rFonts w:ascii="Cambria" w:eastAsia="Calibri" w:hAnsi="Cambria"/>
          <w:lang w:eastAsia="ar-SA"/>
        </w:rPr>
      </w:pPr>
      <w:r w:rsidRPr="0071003F">
        <w:rPr>
          <w:rFonts w:ascii="Cambria" w:eastAsia="Calibri" w:hAnsi="Cambria"/>
          <w:lang w:eastAsia="ar-SA"/>
        </w:rPr>
        <w:lastRenderedPageBreak/>
        <w:t>D: Systemy zapewniania jakości i normy zarządzania środowiskowego</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mbria" w:eastAsia="Calibri" w:hAnsi="Cambria"/>
          <w:b/>
          <w:lang w:eastAsia="ar-SA"/>
        </w:rPr>
      </w:pPr>
      <w:r w:rsidRPr="0071003F">
        <w:rPr>
          <w:rFonts w:ascii="Cambria" w:eastAsia="Calibri" w:hAnsi="Cambria"/>
          <w:b/>
          <w:lang w:eastAsia="ar-SA"/>
        </w:rPr>
        <w:t>Wykonawca powinien przedstawić informacje jedynie w przypadku gdy instytucja zamawiająca lub podmiot zamawiający wymagają systemów zapewniania jakości lub norm zarządzania środowiskowego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4"/>
        <w:gridCol w:w="4774"/>
      </w:tblGrid>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Systemy zapewniania jakości i normy zarządzania środowiskowego</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Czy wykonawca będzie w stanie przedstawić </w:t>
            </w:r>
            <w:r w:rsidRPr="0071003F">
              <w:rPr>
                <w:rFonts w:ascii="Cambria" w:eastAsia="Calibri" w:hAnsi="Cambria"/>
                <w:b/>
                <w:lang w:eastAsia="ar-SA"/>
              </w:rPr>
              <w:t>zaświadczenia</w:t>
            </w:r>
            <w:r w:rsidRPr="0071003F">
              <w:rPr>
                <w:rFonts w:ascii="Cambria" w:eastAsia="Calibri" w:hAnsi="Cambria"/>
                <w:lang w:eastAsia="ar-SA"/>
              </w:rPr>
              <w:t xml:space="preserve"> sporządzone przez niezależne jednostki, poświadczające spełnienie przez wykonawcę wymaganych </w:t>
            </w:r>
            <w:r w:rsidRPr="0071003F">
              <w:rPr>
                <w:rFonts w:ascii="Cambria" w:eastAsia="Calibri" w:hAnsi="Cambria"/>
                <w:b/>
                <w:lang w:eastAsia="ar-SA"/>
              </w:rPr>
              <w:t>norm zapewniania jakości</w:t>
            </w:r>
            <w:r w:rsidRPr="0071003F">
              <w:rPr>
                <w:rFonts w:ascii="Cambria" w:eastAsia="Calibri" w:hAnsi="Cambria"/>
                <w:lang w:eastAsia="ar-SA"/>
              </w:rPr>
              <w:t>, w tym w zakresie dostępności dla osób niepełnosprawnych?</w:t>
            </w:r>
            <w:r w:rsidRPr="0071003F">
              <w:rPr>
                <w:rFonts w:ascii="Cambria" w:eastAsia="Calibri" w:hAnsi="Cambria"/>
                <w:lang w:eastAsia="ar-SA"/>
              </w:rPr>
              <w:br/>
            </w:r>
            <w:r w:rsidRPr="0071003F">
              <w:rPr>
                <w:rFonts w:ascii="Cambria" w:eastAsia="Calibri" w:hAnsi="Cambria"/>
                <w:b/>
                <w:lang w:eastAsia="ar-SA"/>
              </w:rPr>
              <w:t>Jeżeli nie</w:t>
            </w:r>
            <w:r w:rsidRPr="0071003F">
              <w:rPr>
                <w:rFonts w:ascii="Cambria" w:eastAsia="Calibri" w:hAnsi="Cambria"/>
                <w:lang w:eastAsia="ar-SA"/>
              </w:rPr>
              <w:t>, proszę wyjaśnić dlaczego, i określić, jakie inne środki dowodowe dotyczące systemu zapewniania jakości mogą zostać przedstawione:</w:t>
            </w:r>
            <w:r w:rsidRPr="0071003F">
              <w:rPr>
                <w:rFonts w:ascii="Cambria" w:eastAsia="Calibri" w:hAnsi="Cambria"/>
                <w:lang w:eastAsia="ar-SA"/>
              </w:rPr>
              <w:br/>
              <w:t>Jeżeli odnośna dokumentacja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 [……]</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(adres internetowy, wydający urząd lub organ, dokładne dane referencyjne dokumentacji): [……][……][……]</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Czy wykonawca będzie w stanie przedstawić </w:t>
            </w:r>
            <w:r w:rsidRPr="0071003F">
              <w:rPr>
                <w:rFonts w:ascii="Cambria" w:eastAsia="Calibri" w:hAnsi="Cambria"/>
                <w:b/>
                <w:lang w:eastAsia="ar-SA"/>
              </w:rPr>
              <w:t>zaświadczenia</w:t>
            </w:r>
            <w:r w:rsidRPr="0071003F">
              <w:rPr>
                <w:rFonts w:ascii="Cambria" w:eastAsia="Calibri" w:hAnsi="Cambria"/>
                <w:lang w:eastAsia="ar-SA"/>
              </w:rPr>
              <w:t xml:space="preserve"> sporządzone przez niezależne jednostki, poświadczające spełnienie przez wykonawcę wymogów określonych </w:t>
            </w:r>
            <w:r w:rsidRPr="0071003F">
              <w:rPr>
                <w:rFonts w:ascii="Cambria" w:eastAsia="Calibri" w:hAnsi="Cambria"/>
                <w:b/>
                <w:lang w:eastAsia="ar-SA"/>
              </w:rPr>
              <w:t>systemów lub norm zarządzania środowiskowego</w:t>
            </w:r>
            <w:r w:rsidRPr="0071003F">
              <w:rPr>
                <w:rFonts w:ascii="Cambria" w:eastAsia="Calibri" w:hAnsi="Cambria"/>
                <w:lang w:eastAsia="ar-SA"/>
              </w:rPr>
              <w:t>?</w:t>
            </w:r>
            <w:r w:rsidRPr="0071003F">
              <w:rPr>
                <w:rFonts w:ascii="Cambria" w:eastAsia="Calibri" w:hAnsi="Cambria"/>
                <w:lang w:eastAsia="ar-SA"/>
              </w:rPr>
              <w:br/>
            </w:r>
            <w:r w:rsidRPr="0071003F">
              <w:rPr>
                <w:rFonts w:ascii="Cambria" w:eastAsia="Calibri" w:hAnsi="Cambria"/>
                <w:b/>
                <w:lang w:eastAsia="ar-SA"/>
              </w:rPr>
              <w:t>Jeżeli nie</w:t>
            </w:r>
            <w:r w:rsidRPr="0071003F">
              <w:rPr>
                <w:rFonts w:ascii="Cambria" w:eastAsia="Calibri" w:hAnsi="Cambria"/>
                <w:lang w:eastAsia="ar-SA"/>
              </w:rPr>
              <w:t xml:space="preserve">, proszę wyjaśnić dlaczego, i </w:t>
            </w:r>
            <w:r w:rsidRPr="0071003F">
              <w:rPr>
                <w:rFonts w:ascii="Cambria" w:eastAsia="Calibri" w:hAnsi="Cambria"/>
                <w:lang w:eastAsia="ar-SA"/>
              </w:rPr>
              <w:lastRenderedPageBreak/>
              <w:t xml:space="preserve">określić, jakie inne środki dowodowe dotyczące </w:t>
            </w:r>
            <w:r w:rsidRPr="0071003F">
              <w:rPr>
                <w:rFonts w:ascii="Cambria" w:eastAsia="Calibri" w:hAnsi="Cambria"/>
                <w:b/>
                <w:lang w:eastAsia="ar-SA"/>
              </w:rPr>
              <w:t>systemów lub norm zarządzania środowiskowego</w:t>
            </w:r>
            <w:r w:rsidRPr="0071003F">
              <w:rPr>
                <w:rFonts w:ascii="Cambria" w:eastAsia="Calibri" w:hAnsi="Cambria"/>
                <w:lang w:eastAsia="ar-SA"/>
              </w:rPr>
              <w:t xml:space="preserve"> mogą zostać przedstawione:</w:t>
            </w:r>
            <w:r w:rsidRPr="0071003F">
              <w:rPr>
                <w:rFonts w:ascii="Cambria" w:eastAsia="Calibri" w:hAnsi="Cambria"/>
                <w:lang w:eastAsia="ar-SA"/>
              </w:rPr>
              <w:br/>
              <w:t>Jeżeli odnośna dokumentacja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lastRenderedPageBreak/>
              <w:t>[] Tak [] Nie</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 [……]</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lastRenderedPageBreak/>
              <w:br/>
              <w:t>(adres internetowy, wydający urząd lub organ, dokładne dane referencyjne dokumentacji): [……][……][……]</w:t>
            </w:r>
          </w:p>
        </w:tc>
      </w:tr>
    </w:tbl>
    <w:p w:rsidR="00FC1D6E" w:rsidRPr="0071003F" w:rsidRDefault="00FC1D6E" w:rsidP="00FC1D6E">
      <w:pPr>
        <w:pageBreakBefore/>
        <w:suppressAutoHyphens/>
        <w:spacing w:after="200" w:line="276" w:lineRule="auto"/>
        <w:rPr>
          <w:rFonts w:ascii="Cambria" w:eastAsia="Calibri" w:hAnsi="Cambria"/>
          <w:sz w:val="22"/>
          <w:szCs w:val="22"/>
          <w:lang w:eastAsia="ar-SA"/>
        </w:rPr>
      </w:pPr>
    </w:p>
    <w:p w:rsidR="00FC1D6E" w:rsidRPr="0071003F" w:rsidRDefault="00FC1D6E" w:rsidP="00FC1D6E">
      <w:pPr>
        <w:keepNext/>
        <w:suppressAutoHyphens/>
        <w:spacing w:before="120" w:after="360"/>
        <w:jc w:val="center"/>
        <w:rPr>
          <w:rFonts w:ascii="Cambria" w:eastAsia="Calibri" w:hAnsi="Cambria"/>
          <w:b/>
          <w:lang w:eastAsia="ar-SA"/>
        </w:rPr>
      </w:pPr>
      <w:r w:rsidRPr="0071003F">
        <w:rPr>
          <w:rFonts w:ascii="Cambria" w:eastAsia="Calibri" w:hAnsi="Cambria"/>
          <w:b/>
          <w:lang w:eastAsia="ar-SA"/>
        </w:rPr>
        <w:t>Część V: Ograniczanie liczby kwalifikujących się kandydatów</w:t>
      </w:r>
    </w:p>
    <w:p w:rsidR="00FC1D6E" w:rsidRPr="0071003F"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mbria" w:eastAsia="Calibri" w:hAnsi="Cambria"/>
          <w:b/>
          <w:lang w:eastAsia="ar-SA"/>
        </w:rPr>
      </w:pPr>
      <w:r w:rsidRPr="0071003F">
        <w:rPr>
          <w:rFonts w:ascii="Cambria" w:eastAsia="Calibri" w:hAnsi="Cambria"/>
          <w:b/>
          <w:lang w:eastAsia="ar-SA"/>
        </w:rPr>
        <w:t>Wykonawca powinien przedstawić informacje jedynie w przypadku gdy instytucja zamawiająca lub podmiot zamawiający określiły obiektywne i niedyskryminacyjne kryteria lub zasady, które mają być stosowane w celu ograniczenia liczby kandydatów, którzy zostaną zaproszeni do złożenia ofert lub prowadzenia dialogu. Te informacje, którym mogą towarzyszyć wymogi dotyczące (rodzajów) zaświadczeń lub rodzajów dowodów w formie dokumentów, które ewentualnie należy przedstawić, określono w stosownym ogłoszeniu lub w dokumentach zamówienia, o których mowa w ogłoszeniu.</w:t>
      </w:r>
      <w:r w:rsidRPr="0071003F">
        <w:rPr>
          <w:rFonts w:ascii="Cambria" w:eastAsia="Calibri" w:hAnsi="Cambria"/>
          <w:b/>
          <w:lang w:eastAsia="ar-SA"/>
        </w:rPr>
        <w:br/>
        <w:t>Dotyczy jedynie procedury ograniczonej, procedury konkurencyjnej z negocjacjami, dialogu konkurencyjnego i partnerstwa innowacyjnego:</w:t>
      </w:r>
    </w:p>
    <w:p w:rsidR="00FC1D6E" w:rsidRPr="0071003F" w:rsidRDefault="00FC1D6E" w:rsidP="00FC1D6E">
      <w:pPr>
        <w:suppressAutoHyphens/>
        <w:spacing w:after="200" w:line="276" w:lineRule="auto"/>
        <w:rPr>
          <w:rFonts w:ascii="Cambria" w:eastAsia="Calibri" w:hAnsi="Cambria"/>
          <w:b/>
          <w:lang w:eastAsia="ar-SA"/>
        </w:rPr>
      </w:pPr>
      <w:r w:rsidRPr="0071003F">
        <w:rPr>
          <w:rFonts w:ascii="Cambria" w:eastAsia="Calibri" w:hAnsi="Cambria"/>
          <w:b/>
          <w:lang w:eastAsia="ar-SA"/>
        </w:rPr>
        <w:t>Wykonawca oświadcza, że:</w:t>
      </w:r>
    </w:p>
    <w:tbl>
      <w:tblPr>
        <w:tblW w:w="0" w:type="auto"/>
        <w:tblInd w:w="-65" w:type="dxa"/>
        <w:tblLayout w:type="fixed"/>
        <w:tblLook w:val="0000" w:firstRow="0" w:lastRow="0" w:firstColumn="0" w:lastColumn="0" w:noHBand="0" w:noVBand="0"/>
      </w:tblPr>
      <w:tblGrid>
        <w:gridCol w:w="4644"/>
        <w:gridCol w:w="4774"/>
      </w:tblGrid>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Ograniczanie liczby kandydatów</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b/>
                <w:lang w:eastAsia="ar-SA"/>
              </w:rPr>
              <w:t>Odpowiedź:</w:t>
            </w:r>
          </w:p>
        </w:tc>
      </w:tr>
      <w:tr w:rsidR="00FC1D6E" w:rsidRPr="0071003F" w:rsidTr="0007506A">
        <w:tc>
          <w:tcPr>
            <w:tcW w:w="4644" w:type="dxa"/>
            <w:tcBorders>
              <w:top w:val="single" w:sz="4" w:space="0" w:color="000000"/>
              <w:left w:val="single" w:sz="4" w:space="0" w:color="000000"/>
              <w:bottom w:val="single" w:sz="4" w:space="0" w:color="000000"/>
            </w:tcBorders>
          </w:tcPr>
          <w:p w:rsidR="00FC1D6E" w:rsidRPr="0071003F" w:rsidRDefault="00FC1D6E" w:rsidP="0007506A">
            <w:pPr>
              <w:suppressAutoHyphens/>
              <w:snapToGrid w:val="0"/>
              <w:spacing w:after="200" w:line="276" w:lineRule="auto"/>
              <w:rPr>
                <w:rFonts w:ascii="Cambria" w:eastAsia="Calibri" w:hAnsi="Cambria"/>
                <w:lang w:eastAsia="ar-SA"/>
              </w:rPr>
            </w:pPr>
            <w:r w:rsidRPr="0071003F">
              <w:rPr>
                <w:rFonts w:ascii="Cambria" w:eastAsia="Calibri" w:hAnsi="Cambria"/>
                <w:lang w:eastAsia="ar-SA"/>
              </w:rPr>
              <w:t xml:space="preserve">W następujący sposób </w:t>
            </w:r>
            <w:r w:rsidRPr="0071003F">
              <w:rPr>
                <w:rFonts w:ascii="Cambria" w:eastAsia="Calibri" w:hAnsi="Cambria"/>
                <w:b/>
                <w:lang w:eastAsia="ar-SA"/>
              </w:rPr>
              <w:t>spełnia</w:t>
            </w:r>
            <w:r w:rsidRPr="0071003F">
              <w:rPr>
                <w:rFonts w:ascii="Cambria" w:eastAsia="Calibri" w:hAnsi="Cambria"/>
                <w:lang w:eastAsia="ar-SA"/>
              </w:rPr>
              <w:t xml:space="preserve"> obiektywne i niedyskryminacyjne kryteria lub zasady, które mają być stosowane w celu ograniczenia liczby kandydatów:</w:t>
            </w:r>
            <w:r w:rsidRPr="0071003F">
              <w:rPr>
                <w:rFonts w:ascii="Cambria" w:eastAsia="Calibri" w:hAnsi="Cambria"/>
                <w:lang w:eastAsia="ar-SA"/>
              </w:rPr>
              <w:br/>
              <w:t xml:space="preserve">W przypadku gdy wymagane są określone zaświadczenia lub inne rodzaje dowodów w formie dokumentów, proszę wskazać dla </w:t>
            </w:r>
            <w:r w:rsidRPr="0071003F">
              <w:rPr>
                <w:rFonts w:ascii="Cambria" w:eastAsia="Calibri" w:hAnsi="Cambria"/>
                <w:b/>
                <w:lang w:eastAsia="ar-SA"/>
              </w:rPr>
              <w:t>każdego</w:t>
            </w:r>
            <w:r w:rsidRPr="0071003F">
              <w:rPr>
                <w:rFonts w:ascii="Cambria" w:eastAsia="Calibri" w:hAnsi="Cambria"/>
                <w:lang w:eastAsia="ar-SA"/>
              </w:rPr>
              <w:t xml:space="preserve"> z nich, czy wykonawca posiada wymagane dokumenty:</w:t>
            </w:r>
            <w:r w:rsidRPr="0071003F">
              <w:rPr>
                <w:rFonts w:ascii="Cambria" w:eastAsia="Calibri" w:hAnsi="Cambria"/>
                <w:lang w:eastAsia="ar-SA"/>
              </w:rPr>
              <w:br/>
              <w:t>Jeżeli niektóre z tych zaświadczeń lub rodzajów dowodów w formie dokumentów są dostępne w postaci elektronicznej</w:t>
            </w:r>
            <w:r w:rsidRPr="0071003F">
              <w:rPr>
                <w:rFonts w:ascii="Cambria" w:eastAsia="Calibri" w:hAnsi="Cambria"/>
                <w:vertAlign w:val="superscript"/>
                <w:lang w:eastAsia="ar-SA"/>
              </w:rPr>
              <w:footnoteReference w:id="43"/>
            </w:r>
            <w:r w:rsidRPr="0071003F">
              <w:rPr>
                <w:rFonts w:ascii="Cambria" w:eastAsia="Calibri" w:hAnsi="Cambria"/>
                <w:lang w:eastAsia="ar-SA"/>
              </w:rPr>
              <w:t xml:space="preserve">, proszę wskazać dla </w:t>
            </w:r>
            <w:r w:rsidRPr="0071003F">
              <w:rPr>
                <w:rFonts w:ascii="Cambria" w:eastAsia="Calibri" w:hAnsi="Cambria"/>
                <w:b/>
                <w:lang w:eastAsia="ar-SA"/>
              </w:rPr>
              <w:t>każdego</w:t>
            </w:r>
            <w:r w:rsidRPr="0071003F">
              <w:rPr>
                <w:rFonts w:ascii="Cambria" w:eastAsia="Calibri" w:hAnsi="Cambria"/>
                <w:lang w:eastAsia="ar-SA"/>
              </w:rPr>
              <w:t xml:space="preserve"> z nich:</w:t>
            </w:r>
          </w:p>
        </w:tc>
        <w:tc>
          <w:tcPr>
            <w:tcW w:w="4774" w:type="dxa"/>
            <w:tcBorders>
              <w:top w:val="single" w:sz="4" w:space="0" w:color="000000"/>
              <w:left w:val="single" w:sz="4" w:space="0" w:color="000000"/>
              <w:bottom w:val="single" w:sz="4" w:space="0" w:color="000000"/>
              <w:right w:val="single" w:sz="4" w:space="0" w:color="000000"/>
            </w:tcBorders>
          </w:tcPr>
          <w:p w:rsidR="00FC1D6E" w:rsidRPr="0071003F" w:rsidRDefault="00FC1D6E" w:rsidP="0007506A">
            <w:pPr>
              <w:suppressAutoHyphens/>
              <w:snapToGrid w:val="0"/>
              <w:spacing w:after="200" w:line="276" w:lineRule="auto"/>
              <w:rPr>
                <w:rFonts w:ascii="Cambria" w:eastAsia="Calibri" w:hAnsi="Cambria"/>
                <w:b/>
                <w:lang w:eastAsia="ar-SA"/>
              </w:rPr>
            </w:pPr>
            <w:r w:rsidRPr="0071003F">
              <w:rPr>
                <w:rFonts w:ascii="Cambria" w:eastAsia="Calibri" w:hAnsi="Cambria"/>
                <w:lang w:eastAsia="ar-SA"/>
              </w:rPr>
              <w:t>[….]</w:t>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 Tak [] Nie</w:t>
            </w:r>
            <w:r w:rsidRPr="0071003F">
              <w:rPr>
                <w:rFonts w:ascii="Cambria" w:eastAsia="Calibri" w:hAnsi="Cambria"/>
                <w:vertAlign w:val="superscript"/>
                <w:lang w:eastAsia="ar-SA"/>
              </w:rPr>
              <w:footnoteReference w:id="44"/>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r>
            <w:r w:rsidRPr="0071003F">
              <w:rPr>
                <w:rFonts w:ascii="Cambria" w:eastAsia="Calibri" w:hAnsi="Cambria"/>
                <w:lang w:eastAsia="ar-SA"/>
              </w:rPr>
              <w:br/>
              <w:t>(adres internetowy, wydający urząd lub organ, dokładne dane referencyjne dokumentacji): [……][……][……]</w:t>
            </w:r>
            <w:r w:rsidRPr="0071003F">
              <w:rPr>
                <w:rFonts w:ascii="Cambria" w:eastAsia="Calibri" w:hAnsi="Cambria"/>
                <w:vertAlign w:val="superscript"/>
                <w:lang w:eastAsia="ar-SA"/>
              </w:rPr>
              <w:footnoteReference w:id="45"/>
            </w:r>
          </w:p>
        </w:tc>
      </w:tr>
    </w:tbl>
    <w:p w:rsidR="00FC1D6E" w:rsidRPr="0071003F" w:rsidRDefault="00FC1D6E" w:rsidP="00FC1D6E">
      <w:pPr>
        <w:keepNext/>
        <w:suppressAutoHyphens/>
        <w:spacing w:before="120" w:after="360"/>
        <w:jc w:val="center"/>
        <w:rPr>
          <w:rFonts w:ascii="Cambria" w:eastAsia="Calibri" w:hAnsi="Cambria"/>
          <w:b/>
          <w:lang w:eastAsia="ar-SA"/>
        </w:rPr>
      </w:pPr>
      <w:r w:rsidRPr="0071003F">
        <w:rPr>
          <w:rFonts w:ascii="Cambria" w:eastAsia="Calibri" w:hAnsi="Cambria"/>
          <w:b/>
          <w:lang w:eastAsia="ar-SA"/>
        </w:rPr>
        <w:t>Część VI: Oświadczenia końcowe</w:t>
      </w:r>
    </w:p>
    <w:p w:rsidR="00FC1D6E" w:rsidRPr="0071003F" w:rsidRDefault="00FC1D6E" w:rsidP="00353A25">
      <w:pPr>
        <w:suppressAutoHyphens/>
        <w:spacing w:after="200" w:line="276" w:lineRule="auto"/>
        <w:jc w:val="both"/>
        <w:rPr>
          <w:rFonts w:ascii="Cambria" w:eastAsia="Calibri" w:hAnsi="Cambria"/>
          <w:i/>
          <w:lang w:eastAsia="ar-SA"/>
        </w:rPr>
      </w:pPr>
      <w:r w:rsidRPr="0071003F">
        <w:rPr>
          <w:rFonts w:ascii="Cambria" w:eastAsia="Calibri" w:hAnsi="Cambria"/>
          <w:i/>
          <w:lang w:eastAsia="ar-SA"/>
        </w:rPr>
        <w:t>Niżej podpisany(-a)(-i) oficjalnie oświadcza(-ją), że informacje podane powyżej w</w:t>
      </w:r>
      <w:r w:rsidR="00353A25">
        <w:rPr>
          <w:rFonts w:ascii="Cambria" w:eastAsia="Calibri" w:hAnsi="Cambria"/>
          <w:i/>
          <w:lang w:eastAsia="ar-SA"/>
        </w:rPr>
        <w:t> </w:t>
      </w:r>
      <w:r w:rsidRPr="0071003F">
        <w:rPr>
          <w:rFonts w:ascii="Cambria" w:eastAsia="Calibri" w:hAnsi="Cambria"/>
          <w:i/>
          <w:lang w:eastAsia="ar-SA"/>
        </w:rPr>
        <w:t>częściach II–V są dokładne i prawidłowe oraz że zostały przedstawione z pełną świadomością konsekwencji poważnego wprowadzenia w błąd.</w:t>
      </w:r>
    </w:p>
    <w:p w:rsidR="00FC1D6E" w:rsidRPr="0071003F" w:rsidRDefault="00FC1D6E" w:rsidP="00353A25">
      <w:pPr>
        <w:suppressAutoHyphens/>
        <w:spacing w:after="200" w:line="276" w:lineRule="auto"/>
        <w:jc w:val="both"/>
        <w:rPr>
          <w:rFonts w:ascii="Cambria" w:eastAsia="Calibri" w:hAnsi="Cambria"/>
          <w:i/>
          <w:lang w:eastAsia="ar-SA"/>
        </w:rPr>
      </w:pPr>
      <w:r w:rsidRPr="0071003F">
        <w:rPr>
          <w:rFonts w:ascii="Cambria" w:eastAsia="Calibri" w:hAnsi="Cambria"/>
          <w:i/>
          <w:lang w:eastAsia="ar-SA"/>
        </w:rPr>
        <w:t>Niżej podpisany(-a)(-i) oficjalnie oświadcza(-ją), że jest (są) w stanie, na żądanie i bez zwłoki, przedstawić zaświadczenia i inne rodzaje dowodów w formie dokumentów, z</w:t>
      </w:r>
      <w:r w:rsidR="00353A25">
        <w:rPr>
          <w:rFonts w:ascii="Cambria" w:eastAsia="Calibri" w:hAnsi="Cambria"/>
          <w:i/>
          <w:lang w:eastAsia="ar-SA"/>
        </w:rPr>
        <w:t> </w:t>
      </w:r>
      <w:r w:rsidRPr="0071003F">
        <w:rPr>
          <w:rFonts w:ascii="Cambria" w:eastAsia="Calibri" w:hAnsi="Cambria"/>
          <w:i/>
          <w:lang w:eastAsia="ar-SA"/>
        </w:rPr>
        <w:t>wyjątkiem przypadków, w których:</w:t>
      </w:r>
    </w:p>
    <w:p w:rsidR="00FC1D6E" w:rsidRPr="0071003F" w:rsidRDefault="00FC1D6E" w:rsidP="00353A25">
      <w:pPr>
        <w:suppressAutoHyphens/>
        <w:spacing w:after="200" w:line="276" w:lineRule="auto"/>
        <w:jc w:val="both"/>
        <w:rPr>
          <w:rFonts w:ascii="Cambria" w:eastAsia="Calibri" w:hAnsi="Cambria"/>
          <w:i/>
          <w:lang w:eastAsia="ar-SA"/>
        </w:rPr>
      </w:pPr>
      <w:r w:rsidRPr="0071003F">
        <w:rPr>
          <w:rFonts w:ascii="Cambria" w:eastAsia="Calibri" w:hAnsi="Cambria"/>
          <w:i/>
          <w:lang w:eastAsia="ar-SA"/>
        </w:rPr>
        <w:lastRenderedPageBreak/>
        <w:t>a) instytucja zamawiająca lub podmiot zamawiający ma możliwość uzyskania odpowiednich dokumentów potwierdzających bezpośrednio za pomocą bezpłatnej krajowej bazy danych w dowolnym państwie członkowskim</w:t>
      </w:r>
      <w:r w:rsidRPr="0071003F">
        <w:rPr>
          <w:rFonts w:ascii="Cambria" w:eastAsia="Calibri" w:hAnsi="Cambria"/>
          <w:vertAlign w:val="superscript"/>
          <w:lang w:eastAsia="ar-SA"/>
        </w:rPr>
        <w:footnoteReference w:id="46"/>
      </w:r>
      <w:r w:rsidRPr="0071003F">
        <w:rPr>
          <w:rFonts w:ascii="Cambria" w:eastAsia="Calibri" w:hAnsi="Cambria"/>
          <w:i/>
          <w:lang w:eastAsia="ar-SA"/>
        </w:rPr>
        <w:t xml:space="preserve">, lub </w:t>
      </w:r>
    </w:p>
    <w:p w:rsidR="00FC1D6E" w:rsidRPr="0071003F" w:rsidRDefault="00FC1D6E" w:rsidP="00353A25">
      <w:pPr>
        <w:suppressAutoHyphens/>
        <w:spacing w:after="200" w:line="276" w:lineRule="auto"/>
        <w:jc w:val="both"/>
        <w:rPr>
          <w:rFonts w:ascii="Cambria" w:eastAsia="Calibri" w:hAnsi="Cambria"/>
          <w:lang w:eastAsia="ar-SA"/>
        </w:rPr>
      </w:pPr>
      <w:r w:rsidRPr="0071003F">
        <w:rPr>
          <w:rFonts w:ascii="Cambria" w:eastAsia="Calibri" w:hAnsi="Cambria"/>
          <w:i/>
          <w:lang w:eastAsia="ar-SA"/>
        </w:rPr>
        <w:t>b) najpóźniej od dnia 18 kwietnia 2018 r.</w:t>
      </w:r>
      <w:r w:rsidRPr="0071003F">
        <w:rPr>
          <w:rFonts w:ascii="Cambria" w:eastAsia="Calibri" w:hAnsi="Cambria"/>
          <w:vertAlign w:val="superscript"/>
          <w:lang w:eastAsia="ar-SA"/>
        </w:rPr>
        <w:footnoteReference w:id="47"/>
      </w:r>
      <w:r w:rsidRPr="0071003F">
        <w:rPr>
          <w:rFonts w:ascii="Cambria" w:eastAsia="Calibri" w:hAnsi="Cambria"/>
          <w:i/>
          <w:lang w:eastAsia="ar-SA"/>
        </w:rPr>
        <w:t>, instytucja zamawiająca lub podmiot zamawiający już posiada odpowiednią dokumentację</w:t>
      </w:r>
      <w:r w:rsidRPr="0071003F">
        <w:rPr>
          <w:rFonts w:ascii="Cambria" w:eastAsia="Calibri" w:hAnsi="Cambria"/>
          <w:lang w:eastAsia="ar-SA"/>
        </w:rPr>
        <w:t>.</w:t>
      </w:r>
    </w:p>
    <w:p w:rsidR="00FC1D6E" w:rsidRPr="0071003F" w:rsidRDefault="00FC1D6E" w:rsidP="00353A25">
      <w:pPr>
        <w:suppressAutoHyphens/>
        <w:spacing w:after="200" w:line="276" w:lineRule="auto"/>
        <w:jc w:val="both"/>
        <w:rPr>
          <w:rFonts w:ascii="Cambria" w:eastAsia="Calibri" w:hAnsi="Cambria"/>
          <w:lang w:eastAsia="ar-SA"/>
        </w:rPr>
      </w:pPr>
      <w:r w:rsidRPr="0071003F">
        <w:rPr>
          <w:rFonts w:ascii="Cambria" w:eastAsia="Calibri" w:hAnsi="Cambria"/>
          <w:i/>
          <w:lang w:eastAsia="ar-SA"/>
        </w:rPr>
        <w:t>Niżej podpisany(-a)(-i) oficjalnie wyraża(-ją) zgodę na to, aby [wskazać instytucję zamawiającą lub podmiot zamawiający określone w części I, sekcja A] uzyskał(-a)(-o) dostęp do dokumentów potwierdzających informacje, które zostały przedstawione w</w:t>
      </w:r>
      <w:r w:rsidR="00353A25">
        <w:rPr>
          <w:rFonts w:ascii="Cambria" w:eastAsia="Calibri" w:hAnsi="Cambria"/>
          <w:i/>
          <w:lang w:eastAsia="ar-SA"/>
        </w:rPr>
        <w:t> </w:t>
      </w:r>
      <w:r w:rsidRPr="0071003F">
        <w:rPr>
          <w:rFonts w:ascii="Cambria" w:eastAsia="Calibri" w:hAnsi="Cambria"/>
          <w:i/>
          <w:lang w:eastAsia="ar-SA"/>
        </w:rPr>
        <w:t xml:space="preserve">[wskazać część/sekcję/punkt(-y), których to dotyczy] niniejszego jednolitego europejskiego dokumentu zamówienia, na potrzeby </w:t>
      </w:r>
      <w:r w:rsidRPr="0071003F">
        <w:rPr>
          <w:rFonts w:ascii="Cambria" w:eastAsia="Calibri" w:hAnsi="Cambria"/>
          <w:lang w:eastAsia="ar-SA"/>
        </w:rPr>
        <w:t xml:space="preserve">[określić postępowanie o udzielenie zamówienia: (skrócony opis, adres publikacyjny w </w:t>
      </w:r>
      <w:r w:rsidRPr="0071003F">
        <w:rPr>
          <w:rFonts w:ascii="Cambria" w:eastAsia="Calibri" w:hAnsi="Cambria"/>
          <w:i/>
          <w:lang w:eastAsia="ar-SA"/>
        </w:rPr>
        <w:t>Dzienniku Urzędowym Unii Europejskiej</w:t>
      </w:r>
      <w:r w:rsidRPr="0071003F">
        <w:rPr>
          <w:rFonts w:ascii="Cambria" w:eastAsia="Calibri" w:hAnsi="Cambria"/>
          <w:lang w:eastAsia="ar-SA"/>
        </w:rPr>
        <w:t>, numer referencyjny)].</w:t>
      </w:r>
    </w:p>
    <w:p w:rsidR="00FC1D6E" w:rsidRPr="0071003F" w:rsidRDefault="00FC1D6E" w:rsidP="00353A25">
      <w:pPr>
        <w:suppressAutoHyphens/>
        <w:spacing w:after="200" w:line="276" w:lineRule="auto"/>
        <w:jc w:val="both"/>
        <w:rPr>
          <w:rFonts w:ascii="Cambria" w:hAnsi="Cambria"/>
          <w:i/>
          <w:lang w:eastAsia="ar-SA"/>
        </w:rPr>
      </w:pPr>
      <w:r w:rsidRPr="0071003F">
        <w:rPr>
          <w:rFonts w:ascii="Cambria" w:hAnsi="Cambria"/>
          <w:i/>
          <w:lang w:eastAsia="ar-SA"/>
        </w:rPr>
        <w:t xml:space="preserve"> </w:t>
      </w:r>
    </w:p>
    <w:p w:rsidR="00FC1D6E" w:rsidRPr="0071003F" w:rsidRDefault="00FC1D6E" w:rsidP="00FC1D6E">
      <w:pPr>
        <w:suppressAutoHyphens/>
        <w:spacing w:before="240" w:line="276" w:lineRule="auto"/>
        <w:rPr>
          <w:rFonts w:ascii="Cambria" w:eastAsia="Calibri" w:hAnsi="Cambria"/>
          <w:i/>
          <w:lang w:eastAsia="ar-SA"/>
        </w:rPr>
      </w:pPr>
    </w:p>
    <w:p w:rsidR="00FC1D6E" w:rsidRPr="0071003F" w:rsidRDefault="00FC1D6E" w:rsidP="00FC1D6E">
      <w:pPr>
        <w:suppressAutoHyphens/>
        <w:spacing w:before="240" w:line="276" w:lineRule="auto"/>
        <w:rPr>
          <w:rFonts w:ascii="Cambria" w:eastAsia="Calibri" w:hAnsi="Cambria"/>
          <w:i/>
          <w:lang w:eastAsia="ar-SA"/>
        </w:rPr>
      </w:pPr>
    </w:p>
    <w:p w:rsidR="00FC1D6E" w:rsidRPr="0071003F" w:rsidRDefault="00FC1D6E" w:rsidP="00FC1D6E">
      <w:pPr>
        <w:suppressAutoHyphens/>
        <w:spacing w:before="240" w:line="276" w:lineRule="auto"/>
        <w:rPr>
          <w:rFonts w:ascii="Cambria" w:eastAsia="Calibri" w:hAnsi="Cambria"/>
          <w:i/>
          <w:lang w:eastAsia="ar-SA"/>
        </w:rPr>
      </w:pPr>
    </w:p>
    <w:p w:rsidR="00FC1D6E" w:rsidRPr="0071003F" w:rsidRDefault="00FC1D6E" w:rsidP="00FC1D6E">
      <w:pPr>
        <w:suppressAutoHyphens/>
        <w:spacing w:before="240" w:line="276" w:lineRule="auto"/>
        <w:ind w:left="2832" w:firstLine="708"/>
        <w:rPr>
          <w:rFonts w:ascii="Cambria" w:eastAsia="Calibri" w:hAnsi="Cambria"/>
          <w:lang w:eastAsia="ar-SA"/>
        </w:rPr>
      </w:pPr>
      <w:r w:rsidRPr="0071003F">
        <w:rPr>
          <w:rFonts w:ascii="Cambria" w:eastAsia="Calibri" w:hAnsi="Cambria"/>
          <w:lang w:eastAsia="ar-SA"/>
        </w:rPr>
        <w:t>____________________________________</w:t>
      </w:r>
    </w:p>
    <w:p w:rsidR="00FC1D6E" w:rsidRPr="0071003F" w:rsidRDefault="00FC1D6E" w:rsidP="00FC1D6E">
      <w:pPr>
        <w:suppressAutoHyphens/>
        <w:spacing w:before="240" w:line="276" w:lineRule="auto"/>
        <w:ind w:left="2832" w:firstLine="708"/>
        <w:rPr>
          <w:rFonts w:ascii="Cambria" w:eastAsia="Calibri" w:hAnsi="Cambria"/>
          <w:lang w:eastAsia="ar-SA"/>
        </w:rPr>
      </w:pPr>
      <w:r w:rsidRPr="0071003F">
        <w:rPr>
          <w:rFonts w:ascii="Cambria" w:eastAsia="Calibri" w:hAnsi="Cambria"/>
          <w:lang w:eastAsia="ar-SA"/>
        </w:rPr>
        <w:t xml:space="preserve">Data, miejscowość </w:t>
      </w:r>
    </w:p>
    <w:p w:rsidR="00FC1D6E" w:rsidRPr="0071003F" w:rsidRDefault="00FC1D6E" w:rsidP="00FC1D6E">
      <w:pPr>
        <w:suppressAutoHyphens/>
        <w:spacing w:before="240" w:line="276" w:lineRule="auto"/>
        <w:ind w:left="2832" w:firstLine="708"/>
        <w:rPr>
          <w:rFonts w:ascii="Cambria" w:eastAsia="Calibri" w:hAnsi="Cambria"/>
          <w:lang w:eastAsia="ar-SA"/>
        </w:rPr>
      </w:pPr>
      <w:r w:rsidRPr="0071003F">
        <w:rPr>
          <w:rFonts w:ascii="Cambria" w:eastAsia="Calibri" w:hAnsi="Cambria"/>
          <w:lang w:eastAsia="ar-SA"/>
        </w:rPr>
        <w:t xml:space="preserve">oraz – jeżeli jest to wymagane lub konieczne </w:t>
      </w:r>
    </w:p>
    <w:p w:rsidR="00FC1D6E" w:rsidRPr="0071003F" w:rsidRDefault="00FC1D6E" w:rsidP="00FC1D6E">
      <w:pPr>
        <w:suppressAutoHyphens/>
        <w:spacing w:before="240" w:line="276" w:lineRule="auto"/>
        <w:ind w:left="2832" w:firstLine="708"/>
        <w:rPr>
          <w:rFonts w:ascii="Cambria" w:eastAsia="Calibri" w:hAnsi="Cambria"/>
          <w:lang w:eastAsia="ar-SA"/>
        </w:rPr>
      </w:pPr>
      <w:r w:rsidRPr="0071003F">
        <w:rPr>
          <w:rFonts w:ascii="Cambria" w:eastAsia="Calibri" w:hAnsi="Cambria"/>
          <w:lang w:eastAsia="ar-SA"/>
        </w:rPr>
        <w:t>–</w:t>
      </w:r>
      <w:r w:rsidRPr="0071003F">
        <w:rPr>
          <w:rFonts w:ascii="Cambria" w:hAnsi="Cambria"/>
          <w:lang w:eastAsia="ar-SA"/>
        </w:rPr>
        <w:t xml:space="preserve"> </w:t>
      </w:r>
      <w:r w:rsidRPr="0071003F">
        <w:rPr>
          <w:rFonts w:ascii="Cambria" w:eastAsia="Calibri" w:hAnsi="Cambria"/>
          <w:lang w:eastAsia="ar-SA"/>
        </w:rPr>
        <w:t xml:space="preserve">podpis(-y): </w:t>
      </w:r>
    </w:p>
    <w:p w:rsidR="00FC1D6E" w:rsidRPr="0071003F" w:rsidRDefault="00FC1D6E" w:rsidP="00FC1D6E">
      <w:pPr>
        <w:shd w:val="clear" w:color="auto" w:fill="FFFFFF"/>
        <w:suppressAutoHyphens/>
        <w:spacing w:before="280" w:after="280" w:line="276" w:lineRule="auto"/>
        <w:rPr>
          <w:rFonts w:ascii="Cambria" w:eastAsia="Calibri" w:hAnsi="Cambria"/>
          <w:bCs/>
          <w:lang w:eastAsia="ar-SA"/>
        </w:rPr>
      </w:pPr>
    </w:p>
    <w:p w:rsidR="00FC1D6E" w:rsidRPr="0071003F" w:rsidRDefault="00FC1D6E" w:rsidP="00FC1D6E">
      <w:pPr>
        <w:shd w:val="clear" w:color="auto" w:fill="FFFFFF"/>
        <w:suppressAutoHyphens/>
        <w:spacing w:before="280" w:after="280" w:line="276" w:lineRule="auto"/>
        <w:rPr>
          <w:rFonts w:ascii="Cambria" w:eastAsia="Calibri" w:hAnsi="Cambria"/>
          <w:bCs/>
          <w:lang w:eastAsia="ar-SA"/>
        </w:rPr>
      </w:pPr>
    </w:p>
    <w:p w:rsidR="00FC1D6E" w:rsidRPr="0071003F" w:rsidRDefault="00FC1D6E" w:rsidP="00FC1D6E">
      <w:pPr>
        <w:shd w:val="clear" w:color="auto" w:fill="FFFFFF"/>
        <w:suppressAutoHyphens/>
        <w:spacing w:before="280" w:after="280" w:line="276" w:lineRule="auto"/>
        <w:rPr>
          <w:rFonts w:ascii="Cambria" w:eastAsia="Calibri" w:hAnsi="Cambria"/>
          <w:bCs/>
          <w:lang w:eastAsia="ar-SA"/>
        </w:rPr>
      </w:pPr>
    </w:p>
    <w:p w:rsidR="00FC1D6E" w:rsidRPr="0071003F" w:rsidRDefault="00FC1D6E" w:rsidP="00FC1D6E">
      <w:pPr>
        <w:shd w:val="clear" w:color="auto" w:fill="FFFFFF"/>
        <w:suppressAutoHyphens/>
        <w:spacing w:before="280" w:after="280" w:line="276" w:lineRule="auto"/>
        <w:rPr>
          <w:rFonts w:ascii="Cambria" w:eastAsia="Calibri" w:hAnsi="Cambria"/>
          <w:bCs/>
          <w:lang w:eastAsia="ar-SA"/>
        </w:rPr>
      </w:pPr>
    </w:p>
    <w:p w:rsidR="00FC1D6E" w:rsidRPr="0071003F" w:rsidRDefault="00FC1D6E" w:rsidP="00FC1D6E">
      <w:pPr>
        <w:shd w:val="clear" w:color="auto" w:fill="FFFFFF"/>
        <w:suppressAutoHyphens/>
        <w:spacing w:before="280" w:after="280" w:line="276" w:lineRule="auto"/>
        <w:rPr>
          <w:rFonts w:ascii="Cambria" w:eastAsia="Calibri" w:hAnsi="Cambria"/>
          <w:bCs/>
          <w:lang w:eastAsia="ar-SA"/>
        </w:rPr>
      </w:pPr>
    </w:p>
    <w:p w:rsidR="00FC1D6E" w:rsidRPr="0071003F" w:rsidRDefault="00FC1D6E" w:rsidP="00FC1D6E">
      <w:pPr>
        <w:shd w:val="clear" w:color="auto" w:fill="FFFFFF"/>
        <w:suppressAutoHyphens/>
        <w:spacing w:before="280" w:after="280" w:line="276" w:lineRule="auto"/>
        <w:rPr>
          <w:rFonts w:ascii="Cambria" w:eastAsia="Calibri" w:hAnsi="Cambria"/>
          <w:bCs/>
          <w:lang w:eastAsia="ar-SA"/>
        </w:rPr>
      </w:pPr>
    </w:p>
    <w:p w:rsidR="00FC1D6E" w:rsidRPr="0071003F" w:rsidRDefault="00FC1D6E" w:rsidP="00FC1D6E">
      <w:pPr>
        <w:suppressAutoHyphens/>
        <w:spacing w:after="200" w:line="276" w:lineRule="auto"/>
        <w:rPr>
          <w:rFonts w:ascii="Cambria" w:eastAsia="Calibri" w:hAnsi="Cambria"/>
          <w:b/>
          <w:bCs/>
          <w:i/>
          <w:lang w:eastAsia="ar-SA"/>
        </w:rPr>
      </w:pPr>
    </w:p>
    <w:p w:rsidR="007D78FE" w:rsidRPr="00982641" w:rsidRDefault="007D78FE" w:rsidP="007D78FE">
      <w:pPr>
        <w:spacing w:line="480" w:lineRule="auto"/>
        <w:ind w:left="5246" w:firstLine="708"/>
        <w:jc w:val="right"/>
        <w:rPr>
          <w:rFonts w:ascii="Calibri" w:hAnsi="Calibri" w:cs="Calibri"/>
          <w:b/>
          <w:sz w:val="22"/>
          <w:szCs w:val="22"/>
        </w:rPr>
      </w:pPr>
      <w:r w:rsidRPr="00982641">
        <w:rPr>
          <w:rFonts w:ascii="Calibri" w:hAnsi="Calibri" w:cs="Calibri"/>
          <w:b/>
          <w:sz w:val="22"/>
          <w:szCs w:val="22"/>
        </w:rPr>
        <w:t>Załącznik nr 3 do SWZ</w:t>
      </w:r>
    </w:p>
    <w:p w:rsidR="007D78FE" w:rsidRPr="0071003F" w:rsidRDefault="007D78FE" w:rsidP="007D78FE">
      <w:pPr>
        <w:spacing w:line="276" w:lineRule="auto"/>
        <w:ind w:left="5954"/>
        <w:rPr>
          <w:rFonts w:ascii="Cambria" w:hAnsi="Cambria" w:cs="Arial"/>
          <w:b/>
          <w:bCs/>
          <w:sz w:val="20"/>
          <w:szCs w:val="20"/>
        </w:rPr>
      </w:pPr>
    </w:p>
    <w:p w:rsidR="007D78FE" w:rsidRPr="00982641" w:rsidRDefault="007D78FE" w:rsidP="007D78FE">
      <w:pPr>
        <w:spacing w:line="480" w:lineRule="auto"/>
        <w:rPr>
          <w:rFonts w:ascii="Calibri" w:hAnsi="Calibri" w:cs="Calibri"/>
          <w:b/>
          <w:sz w:val="22"/>
          <w:szCs w:val="22"/>
        </w:rPr>
      </w:pPr>
      <w:r w:rsidRPr="00982641">
        <w:rPr>
          <w:rFonts w:ascii="Calibri" w:hAnsi="Calibri" w:cs="Calibri"/>
          <w:b/>
          <w:sz w:val="22"/>
          <w:szCs w:val="22"/>
        </w:rPr>
        <w:t>Wykonawca:</w:t>
      </w:r>
    </w:p>
    <w:p w:rsidR="007D78FE" w:rsidRPr="00982641" w:rsidRDefault="007D78FE" w:rsidP="007D78FE">
      <w:pPr>
        <w:ind w:right="5954"/>
        <w:rPr>
          <w:rFonts w:ascii="Calibri" w:hAnsi="Calibri" w:cs="Calibri"/>
          <w:sz w:val="22"/>
          <w:szCs w:val="22"/>
        </w:rPr>
      </w:pPr>
      <w:r w:rsidRPr="00982641">
        <w:rPr>
          <w:rFonts w:ascii="Calibri" w:hAnsi="Calibri" w:cs="Calibri"/>
          <w:sz w:val="22"/>
          <w:szCs w:val="22"/>
        </w:rPr>
        <w:t>……………………………………………………</w:t>
      </w:r>
    </w:p>
    <w:p w:rsidR="00974A81" w:rsidRPr="00982641" w:rsidRDefault="00974A81" w:rsidP="007D78FE">
      <w:pPr>
        <w:ind w:right="5954"/>
        <w:rPr>
          <w:rFonts w:ascii="Calibri" w:hAnsi="Calibri" w:cs="Calibri"/>
          <w:sz w:val="22"/>
          <w:szCs w:val="22"/>
        </w:rPr>
      </w:pPr>
    </w:p>
    <w:p w:rsidR="00974A81" w:rsidRPr="00982641" w:rsidRDefault="00974A81" w:rsidP="007D78FE">
      <w:pPr>
        <w:ind w:right="5954"/>
        <w:rPr>
          <w:rFonts w:ascii="Calibri" w:hAnsi="Calibri" w:cs="Calibri"/>
          <w:sz w:val="22"/>
          <w:szCs w:val="22"/>
        </w:rPr>
      </w:pPr>
      <w:r w:rsidRPr="00982641">
        <w:rPr>
          <w:rFonts w:ascii="Calibri" w:hAnsi="Calibri" w:cs="Calibri"/>
          <w:sz w:val="22"/>
          <w:szCs w:val="22"/>
        </w:rPr>
        <w:t>……………………………………………………</w:t>
      </w:r>
    </w:p>
    <w:p w:rsidR="007D78FE" w:rsidRPr="00982641" w:rsidRDefault="007D78FE" w:rsidP="007D78FE">
      <w:pPr>
        <w:pStyle w:val="Tekstpodstawowy2"/>
        <w:spacing w:before="240" w:line="276" w:lineRule="auto"/>
        <w:ind w:firstLine="708"/>
        <w:jc w:val="both"/>
        <w:rPr>
          <w:rFonts w:ascii="Calibri" w:hAnsi="Calibri" w:cs="Calibri"/>
          <w:sz w:val="22"/>
          <w:szCs w:val="22"/>
        </w:rPr>
      </w:pPr>
      <w:r w:rsidRPr="00982641">
        <w:rPr>
          <w:rFonts w:ascii="Calibri" w:hAnsi="Calibri" w:cs="Calibri"/>
          <w:sz w:val="22"/>
          <w:szCs w:val="22"/>
        </w:rPr>
        <w:t xml:space="preserve">Na potrzeby postępowania o udzielenie zamówienia publicznego </w:t>
      </w:r>
      <w:r w:rsidRPr="00982641">
        <w:rPr>
          <w:rFonts w:ascii="Calibri" w:hAnsi="Calibri" w:cs="Calibri"/>
          <w:sz w:val="22"/>
          <w:szCs w:val="22"/>
          <w:lang w:val="pl-PL"/>
        </w:rPr>
        <w:t>oś</w:t>
      </w:r>
      <w:r w:rsidRPr="00982641">
        <w:rPr>
          <w:rFonts w:ascii="Calibri" w:hAnsi="Calibri" w:cs="Calibri"/>
          <w:sz w:val="22"/>
          <w:szCs w:val="22"/>
        </w:rPr>
        <w:t xml:space="preserve">wiadczam, </w:t>
      </w:r>
      <w:r w:rsidR="008D675A" w:rsidRPr="00982641">
        <w:rPr>
          <w:rFonts w:ascii="Calibri" w:hAnsi="Calibri" w:cs="Calibri"/>
          <w:sz w:val="22"/>
          <w:szCs w:val="22"/>
          <w:lang w:val="pl-PL"/>
        </w:rPr>
        <w:t xml:space="preserve">                         </w:t>
      </w:r>
      <w:r w:rsidRPr="00982641">
        <w:rPr>
          <w:rFonts w:ascii="Calibri" w:hAnsi="Calibri" w:cs="Calibri"/>
          <w:sz w:val="22"/>
          <w:szCs w:val="22"/>
        </w:rPr>
        <w:t>co następuje:</w:t>
      </w:r>
    </w:p>
    <w:p w:rsidR="007D78FE" w:rsidRPr="00982641" w:rsidRDefault="007D78FE" w:rsidP="007D78FE">
      <w:pPr>
        <w:spacing w:line="360" w:lineRule="auto"/>
        <w:jc w:val="both"/>
        <w:rPr>
          <w:rFonts w:ascii="Calibri" w:hAnsi="Calibri" w:cs="Calibri"/>
          <w:b/>
          <w:sz w:val="22"/>
          <w:szCs w:val="22"/>
        </w:rPr>
      </w:pPr>
      <w:r w:rsidRPr="00982641">
        <w:rPr>
          <w:rFonts w:ascii="Calibri" w:hAnsi="Calibri" w:cs="Calibri"/>
          <w:sz w:val="22"/>
          <w:szCs w:val="22"/>
        </w:rPr>
        <w:t xml:space="preserve">                                                                                                                                                                                                                            </w:t>
      </w:r>
    </w:p>
    <w:p w:rsidR="007D78FE" w:rsidRPr="00982641" w:rsidRDefault="007D78FE" w:rsidP="007D78FE">
      <w:pPr>
        <w:shd w:val="clear" w:color="auto" w:fill="BFBFBF"/>
        <w:spacing w:line="360" w:lineRule="auto"/>
        <w:jc w:val="both"/>
        <w:rPr>
          <w:rFonts w:ascii="Calibri" w:hAnsi="Calibri" w:cs="Calibri"/>
          <w:b/>
          <w:sz w:val="22"/>
          <w:szCs w:val="22"/>
        </w:rPr>
      </w:pPr>
    </w:p>
    <w:p w:rsidR="007D78FE" w:rsidRPr="00982641" w:rsidRDefault="007D78FE" w:rsidP="007D78FE">
      <w:pPr>
        <w:shd w:val="clear" w:color="auto" w:fill="BFBFBF"/>
        <w:spacing w:line="360" w:lineRule="auto"/>
        <w:jc w:val="center"/>
        <w:rPr>
          <w:rFonts w:ascii="Calibri" w:hAnsi="Calibri" w:cs="Calibri"/>
          <w:b/>
          <w:sz w:val="22"/>
          <w:szCs w:val="22"/>
        </w:rPr>
      </w:pPr>
      <w:r w:rsidRPr="00982641">
        <w:rPr>
          <w:rFonts w:ascii="Calibri" w:hAnsi="Calibri" w:cs="Calibri"/>
          <w:b/>
          <w:sz w:val="22"/>
          <w:szCs w:val="22"/>
        </w:rPr>
        <w:t>OŚWIADCZENIE DOTYCZĄCE RODO</w:t>
      </w:r>
    </w:p>
    <w:p w:rsidR="007D78FE" w:rsidRPr="00982641" w:rsidRDefault="007D78FE" w:rsidP="007D78FE">
      <w:pPr>
        <w:shd w:val="clear" w:color="auto" w:fill="BFBFBF"/>
        <w:spacing w:line="360" w:lineRule="auto"/>
        <w:jc w:val="both"/>
        <w:rPr>
          <w:rFonts w:ascii="Calibri" w:hAnsi="Calibri" w:cs="Calibri"/>
          <w:b/>
          <w:sz w:val="22"/>
          <w:szCs w:val="22"/>
        </w:rPr>
      </w:pPr>
    </w:p>
    <w:p w:rsidR="007D78FE" w:rsidRPr="00982641" w:rsidRDefault="007D78FE" w:rsidP="007D78FE">
      <w:pPr>
        <w:spacing w:line="360" w:lineRule="auto"/>
        <w:jc w:val="both"/>
        <w:rPr>
          <w:rFonts w:ascii="Calibri" w:hAnsi="Calibri" w:cs="Calibri"/>
          <w:bCs/>
          <w:sz w:val="22"/>
          <w:szCs w:val="22"/>
        </w:rPr>
      </w:pPr>
    </w:p>
    <w:p w:rsidR="007D78FE" w:rsidRPr="00982641" w:rsidRDefault="007D78FE" w:rsidP="007D78FE">
      <w:pPr>
        <w:spacing w:line="360" w:lineRule="auto"/>
        <w:jc w:val="both"/>
        <w:rPr>
          <w:rFonts w:ascii="Calibri" w:hAnsi="Calibri" w:cs="Calibri"/>
          <w:bCs/>
          <w:iCs/>
          <w:sz w:val="22"/>
          <w:szCs w:val="22"/>
        </w:rPr>
      </w:pPr>
      <w:r w:rsidRPr="00982641">
        <w:rPr>
          <w:rFonts w:ascii="Calibri" w:hAnsi="Calibri" w:cs="Calibri"/>
          <w:bCs/>
          <w:sz w:val="22"/>
          <w:szCs w:val="22"/>
        </w:rPr>
        <w:t>Na potrzeby postępowania o udzielenie zamówienia publicznego 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w:t>
      </w:r>
      <w:r w:rsidR="00213C50" w:rsidRPr="00982641">
        <w:rPr>
          <w:rFonts w:ascii="Calibri" w:hAnsi="Calibri" w:cs="Calibri"/>
          <w:bCs/>
          <w:sz w:val="22"/>
          <w:szCs w:val="22"/>
        </w:rPr>
        <w:t xml:space="preserve"> </w:t>
      </w:r>
      <w:r w:rsidRPr="00982641">
        <w:rPr>
          <w:rFonts w:ascii="Calibri" w:hAnsi="Calibri" w:cs="Calibri"/>
          <w:bCs/>
          <w:sz w:val="22"/>
          <w:szCs w:val="22"/>
        </w:rPr>
        <w:t>o ochronie danych) (Dz. Urz. UE L 119 z 04.05.2016, str. 1), dalej RODO, wobec osób fizycznych, od których dane osobowe bezpośrednio lub pośrednio pozyskałem w celu ubiegania się</w:t>
      </w:r>
      <w:r w:rsidR="00213C50" w:rsidRPr="00982641">
        <w:rPr>
          <w:rFonts w:ascii="Calibri" w:hAnsi="Calibri" w:cs="Calibri"/>
          <w:bCs/>
          <w:sz w:val="22"/>
          <w:szCs w:val="22"/>
        </w:rPr>
        <w:t xml:space="preserve"> </w:t>
      </w:r>
      <w:r w:rsidRPr="00982641">
        <w:rPr>
          <w:rFonts w:ascii="Calibri" w:hAnsi="Calibri" w:cs="Calibri"/>
          <w:bCs/>
          <w:sz w:val="22"/>
          <w:szCs w:val="22"/>
        </w:rPr>
        <w:t xml:space="preserve">o udzielenie zamówienia publicznego w niniejszym postępowaniu </w:t>
      </w:r>
      <w:r w:rsidRPr="00982641">
        <w:rPr>
          <w:rFonts w:ascii="Calibri" w:hAnsi="Calibri" w:cs="Calibri"/>
          <w:bCs/>
          <w:iCs/>
          <w:sz w:val="22"/>
          <w:szCs w:val="22"/>
        </w:rPr>
        <w:t>(wykonawca wykreśla powyższe oświadczenie w przypadku gdy go nie dotyczy).</w:t>
      </w:r>
    </w:p>
    <w:p w:rsidR="00E711D4" w:rsidRPr="00982641" w:rsidRDefault="007D78FE" w:rsidP="007D78FE">
      <w:pPr>
        <w:spacing w:line="360" w:lineRule="auto"/>
        <w:jc w:val="both"/>
        <w:rPr>
          <w:rFonts w:ascii="Calibri" w:hAnsi="Calibri" w:cs="Calibri"/>
          <w:sz w:val="22"/>
          <w:szCs w:val="22"/>
        </w:rPr>
      </w:pPr>
      <w:r w:rsidRPr="00982641">
        <w:rPr>
          <w:rFonts w:ascii="Calibri" w:hAnsi="Calibri" w:cs="Calibri"/>
          <w:sz w:val="22"/>
          <w:szCs w:val="22"/>
        </w:rPr>
        <w:t xml:space="preserve">                                                                                                  </w:t>
      </w:r>
    </w:p>
    <w:p w:rsidR="00E711D4" w:rsidRPr="00982641" w:rsidRDefault="00E711D4" w:rsidP="007D78FE">
      <w:pPr>
        <w:spacing w:line="360" w:lineRule="auto"/>
        <w:jc w:val="both"/>
        <w:rPr>
          <w:rFonts w:ascii="Calibri" w:hAnsi="Calibri" w:cs="Calibri"/>
          <w:sz w:val="22"/>
          <w:szCs w:val="22"/>
        </w:rPr>
      </w:pPr>
    </w:p>
    <w:p w:rsidR="00E711D4" w:rsidRPr="00982641" w:rsidRDefault="00E711D4" w:rsidP="007D78FE">
      <w:pPr>
        <w:spacing w:line="360" w:lineRule="auto"/>
        <w:jc w:val="both"/>
        <w:rPr>
          <w:rFonts w:ascii="Calibri" w:hAnsi="Calibri" w:cs="Calibri"/>
          <w:sz w:val="22"/>
          <w:szCs w:val="22"/>
        </w:rPr>
      </w:pPr>
    </w:p>
    <w:p w:rsidR="00E711D4" w:rsidRPr="00982641" w:rsidRDefault="00E711D4" w:rsidP="007D78FE">
      <w:pPr>
        <w:spacing w:line="360" w:lineRule="auto"/>
        <w:jc w:val="both"/>
        <w:rPr>
          <w:rFonts w:ascii="Calibri" w:hAnsi="Calibri" w:cs="Calibri"/>
          <w:sz w:val="22"/>
          <w:szCs w:val="22"/>
        </w:rPr>
      </w:pPr>
    </w:p>
    <w:p w:rsidR="00E711D4" w:rsidRPr="00982641" w:rsidRDefault="00E711D4" w:rsidP="007D78FE">
      <w:pPr>
        <w:spacing w:line="360" w:lineRule="auto"/>
        <w:jc w:val="both"/>
        <w:rPr>
          <w:rFonts w:ascii="Calibri" w:hAnsi="Calibri" w:cs="Calibri"/>
          <w:sz w:val="22"/>
          <w:szCs w:val="22"/>
        </w:rPr>
      </w:pPr>
    </w:p>
    <w:p w:rsidR="00E711D4" w:rsidRPr="00982641" w:rsidRDefault="00E711D4" w:rsidP="007D78FE">
      <w:pPr>
        <w:spacing w:line="360" w:lineRule="auto"/>
        <w:jc w:val="both"/>
        <w:rPr>
          <w:rFonts w:ascii="Calibri" w:hAnsi="Calibri" w:cs="Calibri"/>
          <w:sz w:val="22"/>
          <w:szCs w:val="22"/>
        </w:rPr>
      </w:pPr>
    </w:p>
    <w:p w:rsidR="00E711D4" w:rsidRPr="00982641" w:rsidRDefault="00E711D4" w:rsidP="007D78FE">
      <w:pPr>
        <w:spacing w:line="360" w:lineRule="auto"/>
        <w:jc w:val="both"/>
        <w:rPr>
          <w:rFonts w:ascii="Calibri" w:hAnsi="Calibri" w:cs="Calibri"/>
          <w:sz w:val="22"/>
          <w:szCs w:val="22"/>
        </w:rPr>
      </w:pPr>
    </w:p>
    <w:p w:rsidR="00E711D4" w:rsidRPr="00982641" w:rsidRDefault="00E711D4" w:rsidP="007D78FE">
      <w:pPr>
        <w:spacing w:line="360" w:lineRule="auto"/>
        <w:jc w:val="both"/>
        <w:rPr>
          <w:rFonts w:ascii="Calibri" w:hAnsi="Calibri" w:cs="Calibri"/>
          <w:sz w:val="22"/>
          <w:szCs w:val="22"/>
        </w:rPr>
      </w:pPr>
    </w:p>
    <w:p w:rsidR="00E711D4" w:rsidRPr="00982641" w:rsidRDefault="00E711D4" w:rsidP="007D78FE">
      <w:pPr>
        <w:spacing w:line="360" w:lineRule="auto"/>
        <w:jc w:val="both"/>
        <w:rPr>
          <w:rFonts w:ascii="Calibri" w:hAnsi="Calibri" w:cs="Calibri"/>
          <w:sz w:val="22"/>
          <w:szCs w:val="22"/>
        </w:rPr>
      </w:pPr>
    </w:p>
    <w:p w:rsidR="007D78FE" w:rsidRPr="00982641" w:rsidRDefault="007D78FE" w:rsidP="007D78FE">
      <w:pPr>
        <w:spacing w:line="360" w:lineRule="auto"/>
        <w:jc w:val="both"/>
        <w:rPr>
          <w:rFonts w:ascii="Calibri" w:hAnsi="Calibri" w:cs="Calibri"/>
          <w:sz w:val="22"/>
          <w:szCs w:val="22"/>
        </w:rPr>
      </w:pPr>
      <w:r w:rsidRPr="00982641">
        <w:rPr>
          <w:rFonts w:ascii="Calibri" w:hAnsi="Calibri" w:cs="Calibri"/>
          <w:sz w:val="22"/>
          <w:szCs w:val="22"/>
        </w:rPr>
        <w:t xml:space="preserve">       </w:t>
      </w:r>
    </w:p>
    <w:p w:rsidR="008D675A" w:rsidRPr="0071003F" w:rsidRDefault="007D78FE" w:rsidP="000E5C90">
      <w:pPr>
        <w:spacing w:line="360" w:lineRule="auto"/>
        <w:jc w:val="both"/>
        <w:rPr>
          <w:rFonts w:ascii="Cambria" w:hAnsi="Cambria" w:cs="Arial"/>
        </w:rPr>
      </w:pPr>
      <w:r w:rsidRPr="0071003F">
        <w:rPr>
          <w:rFonts w:ascii="Cambria" w:hAnsi="Cambria" w:cs="Arial"/>
        </w:rPr>
        <w:t xml:space="preserve">                   </w:t>
      </w:r>
    </w:p>
    <w:p w:rsidR="00AA43EA" w:rsidRPr="0071003F" w:rsidRDefault="00AA43EA" w:rsidP="000E5C90">
      <w:pPr>
        <w:spacing w:line="360" w:lineRule="auto"/>
        <w:jc w:val="both"/>
        <w:rPr>
          <w:rFonts w:ascii="Cambria" w:hAnsi="Cambria" w:cs="Arial"/>
        </w:rPr>
      </w:pPr>
    </w:p>
    <w:p w:rsidR="00AA43EA" w:rsidRPr="0071003F" w:rsidRDefault="00AA43EA" w:rsidP="000E5C90">
      <w:pPr>
        <w:spacing w:line="360" w:lineRule="auto"/>
        <w:jc w:val="both"/>
        <w:rPr>
          <w:rFonts w:ascii="Cambria" w:hAnsi="Cambria" w:cs="Arial"/>
          <w:b/>
          <w:sz w:val="20"/>
          <w:szCs w:val="20"/>
        </w:rPr>
      </w:pPr>
    </w:p>
    <w:p w:rsidR="00E711D4" w:rsidRPr="007C0004" w:rsidRDefault="00E711D4" w:rsidP="007D78FE">
      <w:pPr>
        <w:pStyle w:val="Tekstpodstawowy"/>
        <w:spacing w:after="60" w:line="276" w:lineRule="auto"/>
        <w:ind w:firstLine="8222"/>
        <w:jc w:val="both"/>
        <w:rPr>
          <w:rFonts w:ascii="Cambria" w:hAnsi="Cambria" w:cs="Arial"/>
          <w:b/>
          <w:bCs/>
          <w:smallCaps w:val="0"/>
          <w:sz w:val="22"/>
          <w:szCs w:val="22"/>
          <w:lang w:val="pl-PL"/>
        </w:rPr>
      </w:pPr>
    </w:p>
    <w:p w:rsidR="00E711D4" w:rsidRPr="00982641" w:rsidRDefault="00E711D4" w:rsidP="00E711D4">
      <w:pPr>
        <w:spacing w:line="480" w:lineRule="auto"/>
        <w:ind w:left="5246" w:firstLine="708"/>
        <w:jc w:val="right"/>
        <w:rPr>
          <w:rFonts w:ascii="Calibri" w:hAnsi="Calibri" w:cs="Calibri"/>
          <w:b/>
          <w:sz w:val="22"/>
          <w:szCs w:val="22"/>
        </w:rPr>
      </w:pPr>
      <w:r w:rsidRPr="00982641">
        <w:rPr>
          <w:rFonts w:ascii="Calibri" w:hAnsi="Calibri" w:cs="Calibri"/>
          <w:b/>
          <w:sz w:val="22"/>
          <w:szCs w:val="22"/>
        </w:rPr>
        <w:t>Załącznik nr 4 do SWZ</w:t>
      </w:r>
    </w:p>
    <w:p w:rsidR="00E711D4" w:rsidRPr="00982641" w:rsidRDefault="00E711D4" w:rsidP="00E711D4">
      <w:pPr>
        <w:spacing w:line="276" w:lineRule="auto"/>
        <w:ind w:left="5954"/>
        <w:rPr>
          <w:rFonts w:ascii="Calibri" w:hAnsi="Calibri" w:cs="Calibri"/>
          <w:b/>
          <w:bCs/>
          <w:sz w:val="20"/>
          <w:szCs w:val="20"/>
        </w:rPr>
      </w:pPr>
    </w:p>
    <w:p w:rsidR="00E711D4" w:rsidRPr="00982641" w:rsidRDefault="00E711D4" w:rsidP="00E711D4">
      <w:pPr>
        <w:spacing w:line="480" w:lineRule="auto"/>
        <w:rPr>
          <w:rFonts w:ascii="Calibri" w:hAnsi="Calibri" w:cs="Calibri"/>
          <w:b/>
          <w:sz w:val="20"/>
          <w:szCs w:val="20"/>
        </w:rPr>
      </w:pPr>
      <w:r w:rsidRPr="00982641">
        <w:rPr>
          <w:rFonts w:ascii="Calibri" w:hAnsi="Calibri" w:cs="Calibri"/>
          <w:b/>
          <w:sz w:val="20"/>
          <w:szCs w:val="20"/>
        </w:rPr>
        <w:t>Wykonawca:</w:t>
      </w:r>
    </w:p>
    <w:p w:rsidR="00E711D4" w:rsidRPr="00982641" w:rsidRDefault="00E711D4" w:rsidP="00E711D4">
      <w:pPr>
        <w:ind w:right="5954"/>
        <w:rPr>
          <w:rFonts w:ascii="Calibri" w:hAnsi="Calibri" w:cs="Calibri"/>
          <w:sz w:val="20"/>
          <w:szCs w:val="20"/>
        </w:rPr>
      </w:pPr>
      <w:r w:rsidRPr="00982641">
        <w:rPr>
          <w:rFonts w:ascii="Calibri" w:hAnsi="Calibri" w:cs="Calibri"/>
          <w:sz w:val="20"/>
          <w:szCs w:val="20"/>
        </w:rPr>
        <w:t>……………………………………………………</w:t>
      </w:r>
    </w:p>
    <w:p w:rsidR="00E711D4" w:rsidRPr="00982641" w:rsidRDefault="00E711D4" w:rsidP="00E711D4">
      <w:pPr>
        <w:ind w:right="5953"/>
        <w:rPr>
          <w:rFonts w:ascii="Calibri" w:hAnsi="Calibri" w:cs="Calibri"/>
          <w:i/>
          <w:sz w:val="16"/>
          <w:szCs w:val="16"/>
        </w:rPr>
      </w:pPr>
      <w:r w:rsidRPr="00982641">
        <w:rPr>
          <w:rFonts w:ascii="Calibri" w:hAnsi="Calibri" w:cs="Calibri"/>
          <w:i/>
          <w:sz w:val="16"/>
          <w:szCs w:val="16"/>
        </w:rPr>
        <w:t xml:space="preserve">(pełna nazwa/firma, adres, </w:t>
      </w:r>
    </w:p>
    <w:p w:rsidR="00E711D4" w:rsidRPr="00982641" w:rsidRDefault="00E711D4" w:rsidP="00E711D4">
      <w:pPr>
        <w:pStyle w:val="Tekstpodstawowy2"/>
        <w:spacing w:before="240" w:line="276" w:lineRule="auto"/>
        <w:ind w:firstLine="708"/>
        <w:jc w:val="both"/>
        <w:rPr>
          <w:rFonts w:ascii="Calibri" w:hAnsi="Calibri" w:cs="Calibri"/>
          <w:sz w:val="22"/>
          <w:szCs w:val="22"/>
        </w:rPr>
      </w:pPr>
      <w:r w:rsidRPr="00982641">
        <w:rPr>
          <w:rFonts w:ascii="Calibri" w:hAnsi="Calibri" w:cs="Calibri"/>
          <w:sz w:val="22"/>
          <w:szCs w:val="22"/>
        </w:rPr>
        <w:t xml:space="preserve">Na potrzeby postępowania o udzielenie zamówienia publicznego </w:t>
      </w:r>
      <w:r w:rsidRPr="00982641">
        <w:rPr>
          <w:rFonts w:ascii="Calibri" w:hAnsi="Calibri" w:cs="Calibri"/>
          <w:sz w:val="22"/>
          <w:szCs w:val="22"/>
          <w:lang w:val="pl-PL"/>
        </w:rPr>
        <w:t>oś</w:t>
      </w:r>
      <w:r w:rsidRPr="00982641">
        <w:rPr>
          <w:rFonts w:ascii="Calibri" w:hAnsi="Calibri" w:cs="Calibri"/>
          <w:sz w:val="22"/>
          <w:szCs w:val="22"/>
        </w:rPr>
        <w:t xml:space="preserve">wiadczam, </w:t>
      </w:r>
      <w:r w:rsidRPr="00982641">
        <w:rPr>
          <w:rFonts w:ascii="Calibri" w:hAnsi="Calibri" w:cs="Calibri"/>
          <w:sz w:val="22"/>
          <w:szCs w:val="22"/>
          <w:lang w:val="pl-PL"/>
        </w:rPr>
        <w:t xml:space="preserve">                         </w:t>
      </w:r>
      <w:r w:rsidRPr="00982641">
        <w:rPr>
          <w:rFonts w:ascii="Calibri" w:hAnsi="Calibri" w:cs="Calibri"/>
          <w:sz w:val="22"/>
          <w:szCs w:val="22"/>
        </w:rPr>
        <w:t>co następuje:</w:t>
      </w:r>
    </w:p>
    <w:p w:rsidR="00E711D4" w:rsidRPr="00982641" w:rsidRDefault="00E711D4" w:rsidP="00E711D4">
      <w:pPr>
        <w:spacing w:line="360" w:lineRule="auto"/>
        <w:jc w:val="both"/>
        <w:rPr>
          <w:rFonts w:ascii="Calibri" w:hAnsi="Calibri" w:cs="Calibri"/>
          <w:b/>
          <w:sz w:val="20"/>
          <w:szCs w:val="20"/>
        </w:rPr>
      </w:pPr>
      <w:r w:rsidRPr="00982641">
        <w:rPr>
          <w:rFonts w:ascii="Calibri" w:hAnsi="Calibri" w:cs="Calibri"/>
        </w:rPr>
        <w:t xml:space="preserve">                                                                                                                               </w:t>
      </w:r>
    </w:p>
    <w:p w:rsidR="00E711D4" w:rsidRPr="00982641" w:rsidRDefault="00E711D4" w:rsidP="00E711D4">
      <w:pPr>
        <w:shd w:val="clear" w:color="auto" w:fill="BFBFBF"/>
        <w:spacing w:line="360" w:lineRule="auto"/>
        <w:jc w:val="both"/>
        <w:rPr>
          <w:rFonts w:ascii="Calibri" w:hAnsi="Calibri" w:cs="Calibri"/>
          <w:b/>
          <w:sz w:val="21"/>
          <w:szCs w:val="21"/>
        </w:rPr>
      </w:pPr>
    </w:p>
    <w:p w:rsidR="00E711D4" w:rsidRPr="00982641" w:rsidRDefault="00E711D4" w:rsidP="00E711D4">
      <w:pPr>
        <w:shd w:val="clear" w:color="auto" w:fill="BFBFBF"/>
        <w:spacing w:line="360" w:lineRule="auto"/>
        <w:jc w:val="center"/>
        <w:rPr>
          <w:rFonts w:ascii="Calibri" w:hAnsi="Calibri" w:cs="Calibri"/>
          <w:b/>
          <w:sz w:val="21"/>
          <w:szCs w:val="21"/>
        </w:rPr>
      </w:pPr>
      <w:r w:rsidRPr="00982641">
        <w:rPr>
          <w:rFonts w:ascii="Calibri" w:hAnsi="Calibri" w:cs="Calibri"/>
          <w:b/>
          <w:sz w:val="21"/>
          <w:szCs w:val="21"/>
        </w:rPr>
        <w:t>OŚWIADCZENIE DOTYCZĄCE PRZYNALEŻNOŚCI DO GRUPY KAPITAŁOWEJ:</w:t>
      </w:r>
    </w:p>
    <w:p w:rsidR="00E711D4" w:rsidRPr="00982641" w:rsidRDefault="00E711D4" w:rsidP="00E711D4">
      <w:pPr>
        <w:shd w:val="clear" w:color="auto" w:fill="BFBFBF"/>
        <w:spacing w:line="360" w:lineRule="auto"/>
        <w:jc w:val="both"/>
        <w:rPr>
          <w:rFonts w:ascii="Calibri" w:hAnsi="Calibri" w:cs="Calibri"/>
          <w:b/>
          <w:sz w:val="21"/>
          <w:szCs w:val="21"/>
        </w:rPr>
      </w:pPr>
    </w:p>
    <w:p w:rsidR="00E711D4" w:rsidRPr="00982641" w:rsidRDefault="00E711D4" w:rsidP="00E711D4">
      <w:pPr>
        <w:spacing w:line="360" w:lineRule="auto"/>
        <w:jc w:val="both"/>
        <w:rPr>
          <w:rFonts w:ascii="Calibri" w:hAnsi="Calibri" w:cs="Calibri"/>
          <w:b/>
          <w:sz w:val="21"/>
          <w:szCs w:val="21"/>
        </w:rPr>
      </w:pPr>
    </w:p>
    <w:p w:rsidR="00E711D4" w:rsidRPr="00982641" w:rsidRDefault="00E711D4" w:rsidP="00E711D4">
      <w:pPr>
        <w:spacing w:line="360" w:lineRule="auto"/>
        <w:jc w:val="both"/>
        <w:rPr>
          <w:rFonts w:ascii="Calibri" w:hAnsi="Calibri" w:cs="Calibri"/>
          <w:sz w:val="22"/>
          <w:szCs w:val="22"/>
        </w:rPr>
      </w:pPr>
      <w:r w:rsidRPr="00982641">
        <w:rPr>
          <w:rFonts w:ascii="Calibri" w:hAnsi="Calibri" w:cs="Calibri"/>
          <w:sz w:val="22"/>
          <w:szCs w:val="22"/>
        </w:rPr>
        <w:t>Na potrzeby postępowania o udzielenie zamówienia publicznego oświadczam, że:</w:t>
      </w:r>
    </w:p>
    <w:p w:rsidR="00E711D4" w:rsidRPr="00982641" w:rsidRDefault="00E711D4" w:rsidP="00730D08">
      <w:pPr>
        <w:numPr>
          <w:ilvl w:val="0"/>
          <w:numId w:val="23"/>
        </w:numPr>
        <w:spacing w:line="360" w:lineRule="auto"/>
        <w:jc w:val="both"/>
        <w:rPr>
          <w:rFonts w:ascii="Calibri" w:hAnsi="Calibri" w:cs="Calibri"/>
          <w:sz w:val="22"/>
          <w:szCs w:val="22"/>
        </w:rPr>
      </w:pPr>
      <w:r w:rsidRPr="00982641">
        <w:rPr>
          <w:rFonts w:ascii="Calibri" w:hAnsi="Calibri" w:cs="Calibri"/>
          <w:sz w:val="22"/>
          <w:szCs w:val="22"/>
        </w:rPr>
        <w:t>nie należymy do grupy kapitałowej</w:t>
      </w:r>
      <w:r w:rsidR="00B8755B" w:rsidRPr="00982641">
        <w:rPr>
          <w:rFonts w:ascii="Calibri" w:hAnsi="Calibri" w:cs="Calibri"/>
          <w:sz w:val="22"/>
          <w:szCs w:val="22"/>
        </w:rPr>
        <w:t xml:space="preserve"> z żadnym innym wykonawcą, który złożył odrębną ofertę w niniejszym postepowaniu</w:t>
      </w:r>
      <w:r w:rsidRPr="00982641">
        <w:rPr>
          <w:rFonts w:ascii="Calibri" w:hAnsi="Calibri" w:cs="Calibri"/>
          <w:sz w:val="22"/>
          <w:szCs w:val="22"/>
        </w:rPr>
        <w:t>,</w:t>
      </w:r>
      <w:r w:rsidR="00B8755B" w:rsidRPr="00982641">
        <w:rPr>
          <w:rFonts w:ascii="Calibri" w:hAnsi="Calibri" w:cs="Calibri"/>
          <w:sz w:val="22"/>
          <w:szCs w:val="22"/>
        </w:rPr>
        <w:t xml:space="preserve"> </w:t>
      </w:r>
      <w:r w:rsidRPr="00982641">
        <w:rPr>
          <w:rFonts w:ascii="Calibri" w:hAnsi="Calibri" w:cs="Calibri"/>
          <w:sz w:val="22"/>
          <w:szCs w:val="22"/>
        </w:rPr>
        <w:t>w rozumieniu ustawy z dnia 16 lutego 2007r. o ochronie konkurencji i konsumentów (Dz.U. z 202</w:t>
      </w:r>
      <w:r w:rsidR="007C0004" w:rsidRPr="00982641">
        <w:rPr>
          <w:rFonts w:ascii="Calibri" w:hAnsi="Calibri" w:cs="Calibri"/>
          <w:sz w:val="22"/>
          <w:szCs w:val="22"/>
        </w:rPr>
        <w:t>4</w:t>
      </w:r>
      <w:r w:rsidRPr="00982641">
        <w:rPr>
          <w:rFonts w:ascii="Calibri" w:hAnsi="Calibri" w:cs="Calibri"/>
          <w:sz w:val="22"/>
          <w:szCs w:val="22"/>
        </w:rPr>
        <w:t xml:space="preserve"> poz. </w:t>
      </w:r>
      <w:r w:rsidR="007C0004" w:rsidRPr="00982641">
        <w:rPr>
          <w:rFonts w:ascii="Calibri" w:hAnsi="Calibri" w:cs="Calibri"/>
          <w:sz w:val="22"/>
          <w:szCs w:val="22"/>
        </w:rPr>
        <w:t>594  ze zm.</w:t>
      </w:r>
      <w:r w:rsidRPr="00982641">
        <w:rPr>
          <w:rFonts w:ascii="Calibri" w:hAnsi="Calibri" w:cs="Calibri"/>
          <w:sz w:val="22"/>
          <w:szCs w:val="22"/>
        </w:rPr>
        <w:t>)*,</w:t>
      </w:r>
    </w:p>
    <w:p w:rsidR="00E711D4" w:rsidRPr="00982641" w:rsidRDefault="00E711D4" w:rsidP="00730D08">
      <w:pPr>
        <w:numPr>
          <w:ilvl w:val="0"/>
          <w:numId w:val="23"/>
        </w:numPr>
        <w:spacing w:line="360" w:lineRule="auto"/>
        <w:jc w:val="both"/>
        <w:rPr>
          <w:rFonts w:ascii="Calibri" w:hAnsi="Calibri" w:cs="Calibri"/>
          <w:sz w:val="22"/>
          <w:szCs w:val="22"/>
        </w:rPr>
      </w:pPr>
      <w:r w:rsidRPr="00982641">
        <w:rPr>
          <w:rFonts w:ascii="Calibri" w:hAnsi="Calibri" w:cs="Calibri"/>
          <w:sz w:val="22"/>
          <w:szCs w:val="22"/>
        </w:rPr>
        <w:t>należymy do grupy kapitałowej</w:t>
      </w:r>
      <w:r w:rsidR="00540A45" w:rsidRPr="00982641">
        <w:rPr>
          <w:rFonts w:ascii="Calibri" w:hAnsi="Calibri" w:cs="Calibri"/>
          <w:sz w:val="22"/>
          <w:szCs w:val="22"/>
        </w:rPr>
        <w:t xml:space="preserve"> innym wykonawcą, który złożył odrębną ofertę </w:t>
      </w:r>
      <w:r w:rsidR="00F264A0" w:rsidRPr="00982641">
        <w:rPr>
          <w:rFonts w:ascii="Calibri" w:hAnsi="Calibri" w:cs="Calibri"/>
          <w:sz w:val="22"/>
          <w:szCs w:val="22"/>
        </w:rPr>
        <w:t xml:space="preserve">                         </w:t>
      </w:r>
      <w:r w:rsidR="00F322D0" w:rsidRPr="00982641">
        <w:rPr>
          <w:rFonts w:ascii="Calibri" w:hAnsi="Calibri" w:cs="Calibri"/>
          <w:sz w:val="22"/>
          <w:szCs w:val="22"/>
        </w:rPr>
        <w:t>w niniejszym postępowaniu</w:t>
      </w:r>
      <w:r w:rsidRPr="00982641">
        <w:rPr>
          <w:rFonts w:ascii="Calibri" w:hAnsi="Calibri" w:cs="Calibri"/>
          <w:sz w:val="22"/>
          <w:szCs w:val="22"/>
        </w:rPr>
        <w:t>, w rozumieniu ustawy z dnia 16 lutego 2007r. o ochronie konkurencji i konsumentów (Dz.U. z 202</w:t>
      </w:r>
      <w:r w:rsidR="007C0004" w:rsidRPr="00982641">
        <w:rPr>
          <w:rFonts w:ascii="Calibri" w:hAnsi="Calibri" w:cs="Calibri"/>
          <w:sz w:val="22"/>
          <w:szCs w:val="22"/>
        </w:rPr>
        <w:t>4</w:t>
      </w:r>
      <w:r w:rsidRPr="00982641">
        <w:rPr>
          <w:rFonts w:ascii="Calibri" w:hAnsi="Calibri" w:cs="Calibri"/>
          <w:sz w:val="22"/>
          <w:szCs w:val="22"/>
        </w:rPr>
        <w:t xml:space="preserve"> poz. </w:t>
      </w:r>
      <w:r w:rsidR="007C0004" w:rsidRPr="00982641">
        <w:rPr>
          <w:rFonts w:ascii="Calibri" w:hAnsi="Calibri" w:cs="Calibri"/>
          <w:sz w:val="22"/>
          <w:szCs w:val="22"/>
        </w:rPr>
        <w:t>594 ze zm.</w:t>
      </w:r>
      <w:r w:rsidRPr="00982641">
        <w:rPr>
          <w:rFonts w:ascii="Calibri" w:hAnsi="Calibri" w:cs="Calibri"/>
          <w:sz w:val="22"/>
          <w:szCs w:val="22"/>
        </w:rPr>
        <w:t>)*.</w:t>
      </w:r>
    </w:p>
    <w:p w:rsidR="00E711D4" w:rsidRPr="00982641" w:rsidRDefault="00E711D4" w:rsidP="00E711D4">
      <w:pPr>
        <w:spacing w:line="360" w:lineRule="auto"/>
        <w:jc w:val="both"/>
        <w:rPr>
          <w:rFonts w:ascii="Calibri" w:hAnsi="Calibri" w:cs="Calibri"/>
          <w:b/>
          <w:sz w:val="21"/>
          <w:szCs w:val="21"/>
        </w:rPr>
      </w:pPr>
      <w:r w:rsidRPr="00982641">
        <w:rPr>
          <w:rFonts w:ascii="Calibri" w:hAnsi="Calibri" w:cs="Calibri"/>
          <w:b/>
          <w:sz w:val="21"/>
          <w:szCs w:val="21"/>
        </w:rPr>
        <w:t xml:space="preserve"> </w:t>
      </w:r>
    </w:p>
    <w:p w:rsidR="00E711D4" w:rsidRPr="00982641" w:rsidRDefault="00E711D4" w:rsidP="00E711D4">
      <w:pPr>
        <w:spacing w:line="360" w:lineRule="auto"/>
        <w:jc w:val="both"/>
        <w:rPr>
          <w:rFonts w:ascii="Calibri" w:hAnsi="Calibri" w:cs="Calibri"/>
          <w:b/>
          <w:sz w:val="21"/>
          <w:szCs w:val="21"/>
          <w:u w:val="single"/>
        </w:rPr>
      </w:pPr>
      <w:r w:rsidRPr="00982641">
        <w:rPr>
          <w:rFonts w:ascii="Calibri" w:hAnsi="Calibri" w:cs="Calibri"/>
          <w:b/>
          <w:sz w:val="21"/>
          <w:szCs w:val="21"/>
          <w:u w:val="single"/>
        </w:rPr>
        <w:t>* niepotrzebne skreślić.</w:t>
      </w:r>
    </w:p>
    <w:p w:rsidR="000E5C90" w:rsidRPr="00982641" w:rsidRDefault="000E5C90" w:rsidP="00974A81">
      <w:pPr>
        <w:pStyle w:val="Tekstpodstawowy"/>
        <w:spacing w:after="60" w:line="276" w:lineRule="auto"/>
        <w:jc w:val="both"/>
        <w:rPr>
          <w:rFonts w:ascii="Calibri" w:hAnsi="Calibri" w:cs="Calibri"/>
          <w:b/>
          <w:bCs/>
          <w:smallCaps w:val="0"/>
          <w:sz w:val="20"/>
          <w:szCs w:val="20"/>
          <w:lang w:val="pl-PL"/>
        </w:rPr>
      </w:pPr>
    </w:p>
    <w:p w:rsidR="00E711D4" w:rsidRPr="00982641" w:rsidRDefault="00E711D4" w:rsidP="007D78FE">
      <w:pPr>
        <w:pStyle w:val="Tekstpodstawowy"/>
        <w:spacing w:after="60" w:line="276" w:lineRule="auto"/>
        <w:ind w:firstLine="8222"/>
        <w:jc w:val="both"/>
        <w:rPr>
          <w:rFonts w:ascii="Calibri" w:hAnsi="Calibri" w:cs="Calibri"/>
          <w:b/>
          <w:bCs/>
          <w:smallCaps w:val="0"/>
          <w:sz w:val="20"/>
          <w:szCs w:val="20"/>
          <w:lang w:val="pl-PL"/>
        </w:rPr>
      </w:pPr>
    </w:p>
    <w:p w:rsidR="000E5C90" w:rsidRPr="00982641" w:rsidRDefault="000E5C90" w:rsidP="000E5C90">
      <w:pPr>
        <w:shd w:val="clear" w:color="auto" w:fill="BFBFBF"/>
        <w:spacing w:line="360" w:lineRule="auto"/>
        <w:jc w:val="both"/>
        <w:rPr>
          <w:rFonts w:ascii="Calibri" w:hAnsi="Calibri" w:cs="Calibri"/>
          <w:b/>
          <w:sz w:val="21"/>
          <w:szCs w:val="21"/>
        </w:rPr>
      </w:pPr>
    </w:p>
    <w:p w:rsidR="000E5C90" w:rsidRPr="00982641" w:rsidRDefault="000E5C90" w:rsidP="000E5C90">
      <w:pPr>
        <w:shd w:val="clear" w:color="auto" w:fill="BFBFBF"/>
        <w:spacing w:line="360" w:lineRule="auto"/>
        <w:jc w:val="center"/>
        <w:rPr>
          <w:rFonts w:ascii="Calibri" w:hAnsi="Calibri" w:cs="Calibri"/>
          <w:b/>
          <w:sz w:val="21"/>
          <w:szCs w:val="21"/>
        </w:rPr>
      </w:pPr>
      <w:r w:rsidRPr="00982641">
        <w:rPr>
          <w:rFonts w:ascii="Calibri" w:hAnsi="Calibri" w:cs="Calibri"/>
          <w:b/>
          <w:sz w:val="21"/>
          <w:szCs w:val="21"/>
        </w:rPr>
        <w:t>OŚWIADCZENIE O AKTUALNOŚCI INFORMACJI ZAWARTYCH W JEDZ</w:t>
      </w:r>
    </w:p>
    <w:p w:rsidR="000E5C90" w:rsidRPr="00982641" w:rsidRDefault="000E5C90" w:rsidP="000E5C90">
      <w:pPr>
        <w:shd w:val="clear" w:color="auto" w:fill="BFBFBF"/>
        <w:spacing w:line="360" w:lineRule="auto"/>
        <w:jc w:val="both"/>
        <w:rPr>
          <w:rFonts w:ascii="Calibri" w:hAnsi="Calibri" w:cs="Calibri"/>
          <w:b/>
          <w:sz w:val="21"/>
          <w:szCs w:val="21"/>
        </w:rPr>
      </w:pPr>
    </w:p>
    <w:p w:rsidR="000E5C90" w:rsidRPr="00982641" w:rsidRDefault="000E5C90" w:rsidP="000E5C90">
      <w:pPr>
        <w:spacing w:line="360" w:lineRule="auto"/>
        <w:jc w:val="both"/>
        <w:rPr>
          <w:rFonts w:ascii="Calibri" w:hAnsi="Calibri" w:cs="Calibri"/>
          <w:b/>
          <w:sz w:val="21"/>
          <w:szCs w:val="21"/>
        </w:rPr>
      </w:pPr>
    </w:p>
    <w:p w:rsidR="000E5C90" w:rsidRPr="00982641" w:rsidRDefault="000E5C90" w:rsidP="000E5C90">
      <w:pPr>
        <w:spacing w:line="360" w:lineRule="auto"/>
        <w:jc w:val="both"/>
        <w:rPr>
          <w:rFonts w:ascii="Calibri" w:hAnsi="Calibri" w:cs="Calibri"/>
          <w:sz w:val="22"/>
          <w:szCs w:val="22"/>
        </w:rPr>
      </w:pPr>
      <w:r w:rsidRPr="00982641">
        <w:rPr>
          <w:rFonts w:ascii="Calibri" w:hAnsi="Calibri" w:cs="Calibri"/>
          <w:sz w:val="22"/>
          <w:szCs w:val="22"/>
        </w:rPr>
        <w:t>Na potrzeby postępowania o udzielenie zamówienia publicznego oświadczam, że informacje zawarte w oświadczeniu, o którym mowa w art. 125 ust. 1, w zakresie podstaw wykluczenia z postępowania wskazanych przez Zamawiającego są aktualne.</w:t>
      </w:r>
    </w:p>
    <w:p w:rsidR="000E5C90" w:rsidRPr="00982641" w:rsidRDefault="000E5C90" w:rsidP="000E5C90">
      <w:pPr>
        <w:spacing w:line="360" w:lineRule="auto"/>
        <w:jc w:val="both"/>
        <w:rPr>
          <w:rFonts w:ascii="Calibri" w:hAnsi="Calibri" w:cs="Calibri"/>
          <w:bCs/>
          <w:iCs/>
          <w:sz w:val="20"/>
          <w:szCs w:val="20"/>
        </w:rPr>
      </w:pPr>
    </w:p>
    <w:p w:rsidR="000E5C90" w:rsidRPr="00982641" w:rsidRDefault="000E5C90" w:rsidP="000E5C90">
      <w:pPr>
        <w:spacing w:line="360" w:lineRule="auto"/>
        <w:jc w:val="both"/>
        <w:rPr>
          <w:rFonts w:ascii="Calibri" w:hAnsi="Calibri" w:cs="Calibri"/>
          <w:sz w:val="20"/>
          <w:szCs w:val="20"/>
        </w:rPr>
      </w:pPr>
    </w:p>
    <w:p w:rsidR="000E5C90" w:rsidRPr="00982641" w:rsidRDefault="000E5C90" w:rsidP="000E5C90">
      <w:pPr>
        <w:spacing w:line="360" w:lineRule="auto"/>
        <w:jc w:val="both"/>
        <w:rPr>
          <w:rFonts w:ascii="Calibri" w:hAnsi="Calibri" w:cs="Calibri"/>
          <w:sz w:val="20"/>
          <w:szCs w:val="20"/>
        </w:rPr>
      </w:pPr>
    </w:p>
    <w:p w:rsidR="000E5C90" w:rsidRPr="00982641" w:rsidRDefault="000E5C90" w:rsidP="000E5C90">
      <w:pPr>
        <w:spacing w:line="360" w:lineRule="auto"/>
        <w:jc w:val="both"/>
        <w:rPr>
          <w:rFonts w:ascii="Calibri" w:hAnsi="Calibri" w:cs="Calibri"/>
          <w:sz w:val="20"/>
          <w:szCs w:val="20"/>
        </w:rPr>
      </w:pPr>
    </w:p>
    <w:p w:rsidR="000E5C90" w:rsidRPr="0071003F" w:rsidRDefault="000E5C90" w:rsidP="000E5C90">
      <w:pPr>
        <w:spacing w:line="360" w:lineRule="auto"/>
        <w:jc w:val="both"/>
        <w:rPr>
          <w:rFonts w:ascii="Cambria" w:hAnsi="Cambria"/>
          <w:sz w:val="20"/>
          <w:szCs w:val="20"/>
        </w:rPr>
      </w:pPr>
      <w:r w:rsidRPr="0071003F">
        <w:rPr>
          <w:rFonts w:ascii="Cambria" w:hAnsi="Cambria"/>
          <w:sz w:val="20"/>
          <w:szCs w:val="20"/>
        </w:rPr>
        <w:tab/>
      </w:r>
      <w:r w:rsidRPr="0071003F">
        <w:rPr>
          <w:rFonts w:ascii="Cambria" w:hAnsi="Cambria"/>
          <w:sz w:val="20"/>
          <w:szCs w:val="20"/>
        </w:rPr>
        <w:tab/>
      </w:r>
      <w:r w:rsidRPr="0071003F">
        <w:rPr>
          <w:rFonts w:ascii="Cambria" w:hAnsi="Cambria"/>
          <w:sz w:val="20"/>
          <w:szCs w:val="20"/>
        </w:rPr>
        <w:tab/>
      </w:r>
      <w:r w:rsidRPr="0071003F">
        <w:rPr>
          <w:rFonts w:ascii="Cambria" w:hAnsi="Cambria"/>
          <w:sz w:val="20"/>
          <w:szCs w:val="20"/>
        </w:rPr>
        <w:tab/>
      </w:r>
      <w:r w:rsidRPr="0071003F">
        <w:rPr>
          <w:rFonts w:ascii="Cambria" w:hAnsi="Cambria"/>
          <w:sz w:val="20"/>
          <w:szCs w:val="20"/>
        </w:rPr>
        <w:tab/>
      </w:r>
    </w:p>
    <w:p w:rsidR="003F79F1" w:rsidRPr="009620DC" w:rsidRDefault="003F79F1" w:rsidP="003F79F1">
      <w:pPr>
        <w:spacing w:line="276" w:lineRule="auto"/>
        <w:ind w:left="6372" w:firstLine="708"/>
        <w:jc w:val="center"/>
        <w:rPr>
          <w:rFonts w:ascii="Calibri" w:eastAsia="Calibri" w:hAnsi="Calibri" w:cs="Calibri"/>
          <w:b/>
          <w:bCs/>
          <w:lang w:eastAsia="en-US"/>
        </w:rPr>
      </w:pPr>
      <w:r w:rsidRPr="009620DC">
        <w:rPr>
          <w:rFonts w:ascii="Calibri" w:eastAsia="Calibri" w:hAnsi="Calibri" w:cs="Calibri"/>
          <w:b/>
          <w:bCs/>
          <w:lang w:eastAsia="en-US"/>
        </w:rPr>
        <w:lastRenderedPageBreak/>
        <w:t xml:space="preserve">Załącznik Nr </w:t>
      </w:r>
      <w:r w:rsidR="0053736E">
        <w:rPr>
          <w:rFonts w:ascii="Calibri" w:eastAsia="Calibri" w:hAnsi="Calibri" w:cs="Calibri"/>
          <w:b/>
          <w:bCs/>
          <w:lang w:eastAsia="en-US"/>
        </w:rPr>
        <w:t>5</w:t>
      </w:r>
      <w:r w:rsidRPr="009620DC">
        <w:rPr>
          <w:rFonts w:ascii="Calibri" w:eastAsia="Calibri" w:hAnsi="Calibri" w:cs="Calibri"/>
          <w:b/>
          <w:bCs/>
          <w:lang w:eastAsia="en-US"/>
        </w:rPr>
        <w:t xml:space="preserve"> </w:t>
      </w:r>
    </w:p>
    <w:p w:rsidR="003F79F1" w:rsidRPr="003F79F1" w:rsidRDefault="003F79F1" w:rsidP="003F79F1">
      <w:pPr>
        <w:spacing w:line="276" w:lineRule="auto"/>
        <w:jc w:val="center"/>
        <w:rPr>
          <w:rFonts w:ascii="Calibri" w:eastAsia="Calibri" w:hAnsi="Calibri" w:cs="Calibri"/>
          <w:b/>
          <w:bCs/>
          <w:sz w:val="20"/>
          <w:szCs w:val="20"/>
          <w:lang w:eastAsia="en-US"/>
        </w:rPr>
      </w:pPr>
      <w:r w:rsidRPr="003F79F1">
        <w:rPr>
          <w:rFonts w:ascii="Calibri" w:eastAsia="Calibri" w:hAnsi="Calibri" w:cs="Calibri"/>
          <w:b/>
          <w:bCs/>
          <w:sz w:val="20"/>
          <w:szCs w:val="20"/>
          <w:lang w:eastAsia="en-US"/>
        </w:rPr>
        <w:tab/>
      </w:r>
      <w:r w:rsidRPr="003F79F1">
        <w:rPr>
          <w:rFonts w:ascii="Calibri" w:eastAsia="Calibri" w:hAnsi="Calibri" w:cs="Calibri"/>
          <w:b/>
          <w:bCs/>
          <w:sz w:val="20"/>
          <w:szCs w:val="20"/>
          <w:lang w:eastAsia="en-US"/>
        </w:rPr>
        <w:tab/>
      </w:r>
      <w:r w:rsidRPr="003F79F1">
        <w:rPr>
          <w:rFonts w:ascii="Calibri" w:eastAsia="Calibri" w:hAnsi="Calibri" w:cs="Calibri"/>
          <w:b/>
          <w:bCs/>
          <w:sz w:val="20"/>
          <w:szCs w:val="20"/>
          <w:lang w:eastAsia="en-US"/>
        </w:rPr>
        <w:tab/>
      </w:r>
      <w:r w:rsidRPr="003F79F1">
        <w:rPr>
          <w:rFonts w:ascii="Calibri" w:eastAsia="Calibri" w:hAnsi="Calibri" w:cs="Calibri"/>
          <w:b/>
          <w:bCs/>
          <w:sz w:val="20"/>
          <w:szCs w:val="20"/>
          <w:lang w:eastAsia="en-US"/>
        </w:rPr>
        <w:tab/>
      </w:r>
      <w:r w:rsidRPr="003F79F1">
        <w:rPr>
          <w:rFonts w:ascii="Calibri" w:eastAsia="Calibri" w:hAnsi="Calibri" w:cs="Calibri"/>
          <w:b/>
          <w:bCs/>
          <w:sz w:val="20"/>
          <w:szCs w:val="20"/>
          <w:lang w:eastAsia="en-US"/>
        </w:rPr>
        <w:tab/>
      </w:r>
      <w:r w:rsidRPr="003F79F1">
        <w:rPr>
          <w:rFonts w:ascii="Calibri" w:eastAsia="Calibri" w:hAnsi="Calibri" w:cs="Calibri"/>
          <w:b/>
          <w:bCs/>
          <w:sz w:val="20"/>
          <w:szCs w:val="20"/>
          <w:lang w:eastAsia="en-US"/>
        </w:rPr>
        <w:tab/>
        <w:t xml:space="preserve"> </w:t>
      </w:r>
    </w:p>
    <w:p w:rsidR="003F79F1" w:rsidRPr="003F79F1" w:rsidRDefault="003F79F1" w:rsidP="003F79F1">
      <w:pPr>
        <w:spacing w:line="276" w:lineRule="auto"/>
        <w:ind w:left="5245" w:firstLine="709"/>
        <w:rPr>
          <w:rFonts w:ascii="Calibri" w:eastAsia="Calibri" w:hAnsi="Calibri" w:cs="Calibri"/>
          <w:b/>
          <w:sz w:val="20"/>
          <w:szCs w:val="20"/>
          <w:lang w:eastAsia="en-US"/>
        </w:rPr>
      </w:pPr>
    </w:p>
    <w:p w:rsidR="003F79F1" w:rsidRPr="003F79F1" w:rsidRDefault="003F79F1" w:rsidP="003F79F1">
      <w:pPr>
        <w:spacing w:line="276" w:lineRule="auto"/>
        <w:rPr>
          <w:rFonts w:ascii="Calibri" w:eastAsia="Calibri" w:hAnsi="Calibri" w:cs="Calibri"/>
          <w:b/>
          <w:sz w:val="20"/>
          <w:szCs w:val="20"/>
          <w:lang w:eastAsia="en-US"/>
        </w:rPr>
      </w:pPr>
      <w:r w:rsidRPr="003F79F1">
        <w:rPr>
          <w:rFonts w:ascii="Calibri" w:eastAsia="Calibri" w:hAnsi="Calibri" w:cs="Calibri"/>
          <w:b/>
          <w:sz w:val="20"/>
          <w:szCs w:val="20"/>
          <w:lang w:eastAsia="en-US"/>
        </w:rPr>
        <w:t>Wykonawca:</w:t>
      </w:r>
    </w:p>
    <w:p w:rsidR="003F79F1" w:rsidRPr="003F79F1" w:rsidRDefault="003F79F1" w:rsidP="003F79F1">
      <w:pPr>
        <w:spacing w:line="276" w:lineRule="auto"/>
        <w:ind w:right="5954"/>
        <w:rPr>
          <w:rFonts w:ascii="Calibri" w:eastAsia="Calibri" w:hAnsi="Calibri" w:cs="Calibri"/>
          <w:sz w:val="20"/>
          <w:szCs w:val="20"/>
          <w:lang w:eastAsia="en-US"/>
        </w:rPr>
      </w:pPr>
      <w:r w:rsidRPr="003F79F1">
        <w:rPr>
          <w:rFonts w:ascii="Calibri" w:eastAsia="Calibri" w:hAnsi="Calibri" w:cs="Calibri"/>
          <w:sz w:val="20"/>
          <w:szCs w:val="20"/>
          <w:lang w:eastAsia="en-US"/>
        </w:rPr>
        <w:t>………………………………………………………………………………………………………………….</w:t>
      </w:r>
    </w:p>
    <w:p w:rsidR="003F79F1" w:rsidRPr="003F79F1" w:rsidRDefault="003F79F1" w:rsidP="003F79F1">
      <w:pPr>
        <w:spacing w:line="276" w:lineRule="auto"/>
        <w:rPr>
          <w:rFonts w:ascii="Calibri" w:eastAsia="Calibri" w:hAnsi="Calibri" w:cs="Calibri"/>
          <w:b/>
          <w:sz w:val="20"/>
          <w:szCs w:val="20"/>
          <w:lang w:eastAsia="en-US"/>
        </w:rPr>
      </w:pPr>
    </w:p>
    <w:p w:rsidR="003F79F1" w:rsidRPr="003F79F1" w:rsidRDefault="003F79F1" w:rsidP="003F79F1">
      <w:pPr>
        <w:spacing w:line="276" w:lineRule="auto"/>
        <w:jc w:val="center"/>
        <w:rPr>
          <w:rFonts w:ascii="Calibri" w:eastAsia="Calibri" w:hAnsi="Calibri" w:cs="Calibri"/>
          <w:b/>
          <w:sz w:val="20"/>
          <w:szCs w:val="20"/>
          <w:u w:val="single"/>
          <w:lang w:eastAsia="en-US"/>
        </w:rPr>
      </w:pPr>
      <w:r w:rsidRPr="003F79F1">
        <w:rPr>
          <w:rFonts w:ascii="Calibri" w:eastAsia="Calibri" w:hAnsi="Calibri" w:cs="Calibri"/>
          <w:b/>
          <w:sz w:val="20"/>
          <w:szCs w:val="20"/>
          <w:u w:val="single"/>
          <w:lang w:eastAsia="en-US"/>
        </w:rPr>
        <w:t xml:space="preserve">Oświadczenia wykonawcy/wykonawcy wspólnie ubiegającego się o udzielenie zamówienia </w:t>
      </w:r>
    </w:p>
    <w:p w:rsidR="003F79F1" w:rsidRPr="003F79F1" w:rsidRDefault="003F79F1" w:rsidP="003F79F1">
      <w:pPr>
        <w:spacing w:line="276" w:lineRule="auto"/>
        <w:jc w:val="center"/>
        <w:rPr>
          <w:rFonts w:ascii="Calibri" w:eastAsia="Calibri" w:hAnsi="Calibri" w:cs="Calibri"/>
          <w:b/>
          <w:caps/>
          <w:sz w:val="20"/>
          <w:szCs w:val="20"/>
          <w:u w:val="single"/>
          <w:lang w:eastAsia="en-US"/>
        </w:rPr>
      </w:pPr>
      <w:r w:rsidRPr="003F79F1">
        <w:rPr>
          <w:rFonts w:ascii="Calibri" w:eastAsia="Calibri" w:hAnsi="Calibri" w:cs="Calibri"/>
          <w:b/>
          <w:sz w:val="20"/>
          <w:szCs w:val="20"/>
          <w:u w:val="single"/>
          <w:lang w:eastAsia="en-US"/>
        </w:rPr>
        <w:t xml:space="preserve">DOTYCZĄCE PRZESŁANEK WYKLUCZENIA Z ART. 5K ROZPORZĄDZENIA 833/2014 ORAZ ART. 7 UST. 1 USTAWY </w:t>
      </w:r>
      <w:r w:rsidRPr="003F79F1">
        <w:rPr>
          <w:rFonts w:ascii="Calibri" w:eastAsia="Calibri" w:hAnsi="Calibri" w:cs="Calibri"/>
          <w:b/>
          <w:caps/>
          <w:sz w:val="20"/>
          <w:szCs w:val="20"/>
          <w:u w:val="single"/>
          <w:lang w:eastAsia="en-US"/>
        </w:rPr>
        <w:t>o szczególnych rozwiązaniach w zakresie przeciwdziałania wspieraniu agresji na Ukrainę oraz służących ochronie bezpieczeństwa narodowego</w:t>
      </w:r>
    </w:p>
    <w:p w:rsidR="003F79F1" w:rsidRPr="003F79F1" w:rsidRDefault="003F79F1" w:rsidP="003F79F1">
      <w:pPr>
        <w:spacing w:line="276" w:lineRule="auto"/>
        <w:jc w:val="center"/>
        <w:rPr>
          <w:rFonts w:ascii="Calibri" w:eastAsia="Calibri" w:hAnsi="Calibri" w:cs="Calibri"/>
          <w:b/>
          <w:sz w:val="20"/>
          <w:szCs w:val="20"/>
          <w:lang w:eastAsia="en-US"/>
        </w:rPr>
      </w:pPr>
      <w:r w:rsidRPr="003F79F1">
        <w:rPr>
          <w:rFonts w:ascii="Calibri" w:eastAsia="Calibri" w:hAnsi="Calibri" w:cs="Calibri"/>
          <w:b/>
          <w:sz w:val="20"/>
          <w:szCs w:val="20"/>
          <w:lang w:eastAsia="en-US"/>
        </w:rPr>
        <w:t>składane na podstawie art. 125 ust. 1 ustawy Pzp</w:t>
      </w:r>
    </w:p>
    <w:p w:rsidR="003F79F1" w:rsidRPr="003F79F1" w:rsidRDefault="003F79F1" w:rsidP="003F79F1">
      <w:pPr>
        <w:spacing w:line="276" w:lineRule="auto"/>
        <w:jc w:val="center"/>
        <w:rPr>
          <w:rFonts w:ascii="Calibri" w:eastAsia="Calibri" w:hAnsi="Calibri" w:cs="Calibri"/>
          <w:b/>
          <w:sz w:val="20"/>
          <w:szCs w:val="20"/>
          <w:u w:val="single"/>
          <w:lang w:eastAsia="en-US"/>
        </w:rPr>
      </w:pPr>
    </w:p>
    <w:p w:rsidR="003F79F1" w:rsidRPr="003F79F1" w:rsidRDefault="003F79F1" w:rsidP="003F79F1">
      <w:pPr>
        <w:autoSpaceDE w:val="0"/>
        <w:spacing w:after="160" w:line="360" w:lineRule="auto"/>
        <w:jc w:val="both"/>
        <w:rPr>
          <w:rFonts w:ascii="Calibri" w:eastAsia="Calibri" w:hAnsi="Calibri" w:cs="Calibri"/>
          <w:sz w:val="20"/>
          <w:szCs w:val="20"/>
          <w:lang w:eastAsia="en-US"/>
        </w:rPr>
      </w:pPr>
      <w:r w:rsidRPr="003F79F1">
        <w:rPr>
          <w:rFonts w:ascii="Calibri" w:eastAsia="Calibri" w:hAnsi="Calibri" w:cs="Calibri"/>
          <w:sz w:val="20"/>
          <w:szCs w:val="20"/>
          <w:lang w:eastAsia="en-US"/>
        </w:rPr>
        <w:t>Na potrzeby postępowania o udzielenie zamówienia</w:t>
      </w:r>
      <w:r w:rsidRPr="003F79F1">
        <w:rPr>
          <w:rFonts w:ascii="Calibri" w:eastAsia="Calibri" w:hAnsi="Calibri" w:cs="Calibri"/>
          <w:i/>
          <w:sz w:val="20"/>
          <w:szCs w:val="20"/>
          <w:lang w:eastAsia="en-US"/>
        </w:rPr>
        <w:t xml:space="preserve">, </w:t>
      </w:r>
      <w:r w:rsidRPr="003F79F1">
        <w:rPr>
          <w:rFonts w:ascii="Calibri" w:eastAsia="Calibri" w:hAnsi="Calibri" w:cs="Calibri"/>
          <w:sz w:val="20"/>
          <w:szCs w:val="20"/>
          <w:lang w:eastAsia="en-US"/>
        </w:rPr>
        <w:t>oświadczam, co następuje:</w:t>
      </w:r>
    </w:p>
    <w:p w:rsidR="003F79F1" w:rsidRPr="003F79F1" w:rsidRDefault="003F79F1" w:rsidP="003F79F1">
      <w:pPr>
        <w:shd w:val="clear" w:color="auto" w:fill="BFBFBF"/>
        <w:spacing w:line="276" w:lineRule="auto"/>
        <w:rPr>
          <w:rFonts w:ascii="Calibri" w:eastAsia="Calibri" w:hAnsi="Calibri" w:cs="Calibri"/>
          <w:b/>
          <w:sz w:val="20"/>
          <w:szCs w:val="20"/>
          <w:lang w:eastAsia="en-US"/>
        </w:rPr>
      </w:pPr>
      <w:r w:rsidRPr="003F79F1">
        <w:rPr>
          <w:rFonts w:ascii="Calibri" w:eastAsia="Calibri" w:hAnsi="Calibri" w:cs="Calibri"/>
          <w:b/>
          <w:sz w:val="20"/>
          <w:szCs w:val="20"/>
          <w:lang w:eastAsia="en-US"/>
        </w:rPr>
        <w:t>OŚWIADCZENIA DOTYCZĄCE WYKONAWCY:</w:t>
      </w:r>
    </w:p>
    <w:p w:rsidR="003F79F1" w:rsidRPr="00CC730B" w:rsidRDefault="003F79F1" w:rsidP="003F79F1">
      <w:pPr>
        <w:spacing w:after="200" w:line="256" w:lineRule="auto"/>
        <w:ind w:left="284"/>
        <w:contextualSpacing/>
        <w:jc w:val="both"/>
        <w:rPr>
          <w:rFonts w:ascii="Verdana" w:eastAsia="Calibri" w:hAnsi="Verdana"/>
          <w:sz w:val="16"/>
          <w:szCs w:val="16"/>
          <w:lang w:eastAsia="en-US"/>
        </w:rPr>
      </w:pPr>
    </w:p>
    <w:p w:rsidR="003F79F1" w:rsidRPr="00CC730B" w:rsidRDefault="003F79F1" w:rsidP="00A967D3">
      <w:pPr>
        <w:numPr>
          <w:ilvl w:val="0"/>
          <w:numId w:val="58"/>
        </w:numPr>
        <w:spacing w:after="200" w:line="256" w:lineRule="auto"/>
        <w:ind w:left="284" w:hanging="284"/>
        <w:contextualSpacing/>
        <w:jc w:val="both"/>
        <w:rPr>
          <w:rFonts w:ascii="Verdana" w:eastAsia="Calibri" w:hAnsi="Verdana"/>
          <w:sz w:val="16"/>
          <w:szCs w:val="16"/>
          <w:lang w:eastAsia="en-US"/>
        </w:rPr>
      </w:pPr>
      <w:r w:rsidRPr="00CC730B">
        <w:rPr>
          <w:rFonts w:ascii="Verdana" w:eastAsia="Calibri" w:hAnsi="Verdana"/>
          <w:sz w:val="16"/>
          <w:szCs w:val="16"/>
          <w:lang w:eastAsia="en-US"/>
        </w:rPr>
        <w:t xml:space="preserve">W związku z art. 7 ust. 1 ustawy z 13 kwietnia 2022 r. o szczególnych rozwiązaniach w zakresie przeciwdziałania wspieraniu agresji na Ukrainę oraz służących ochronie bezpieczeństwa narodowego oświadczam, że wykonawca: </w:t>
      </w:r>
    </w:p>
    <w:p w:rsidR="003F79F1" w:rsidRPr="00CC730B" w:rsidRDefault="003F79F1" w:rsidP="00A967D3">
      <w:pPr>
        <w:numPr>
          <w:ilvl w:val="0"/>
          <w:numId w:val="59"/>
        </w:numPr>
        <w:spacing w:after="200" w:line="256" w:lineRule="auto"/>
        <w:contextualSpacing/>
        <w:jc w:val="both"/>
        <w:rPr>
          <w:rFonts w:ascii="Verdana" w:eastAsia="Calibri" w:hAnsi="Verdana"/>
          <w:sz w:val="16"/>
          <w:szCs w:val="16"/>
          <w:lang w:eastAsia="en-US"/>
        </w:rPr>
      </w:pPr>
      <w:r w:rsidRPr="00CC730B">
        <w:rPr>
          <w:rFonts w:ascii="Verdana" w:eastAsia="Calibri" w:hAnsi="Verdana"/>
          <w:sz w:val="16"/>
          <w:szCs w:val="16"/>
          <w:lang w:eastAsia="en-US"/>
        </w:rPr>
        <w:t xml:space="preserve">nie jest wymieniony w wykazach określonych w rozporządzeniu 765/2006 i rozporządzeniu 269/2014 albo wpisany na listę na podstawie decyzji w sprawie wpisu na listę rozstrzygającej o zastosowaniu środka, o którym mowa w art. 1 pkt 3 ww. ustawy; </w:t>
      </w:r>
    </w:p>
    <w:p w:rsidR="003F79F1" w:rsidRPr="00CC730B" w:rsidRDefault="003F79F1" w:rsidP="00A967D3">
      <w:pPr>
        <w:numPr>
          <w:ilvl w:val="0"/>
          <w:numId w:val="59"/>
        </w:numPr>
        <w:spacing w:after="200" w:line="256" w:lineRule="auto"/>
        <w:contextualSpacing/>
        <w:jc w:val="both"/>
        <w:rPr>
          <w:rFonts w:ascii="Verdana" w:eastAsia="Calibri" w:hAnsi="Verdana"/>
          <w:sz w:val="16"/>
          <w:szCs w:val="16"/>
          <w:lang w:eastAsia="en-US"/>
        </w:rPr>
      </w:pPr>
      <w:r w:rsidRPr="00CC730B">
        <w:rPr>
          <w:rFonts w:ascii="Verdana" w:eastAsia="Calibri" w:hAnsi="Verdana"/>
          <w:sz w:val="16"/>
          <w:szCs w:val="16"/>
          <w:lang w:eastAsia="en-US"/>
        </w:rPr>
        <w:t>nie jest beneficjentem rzeczywistym wykonawcy w rozumieniu ustawy z 1 marca 2018 r.                                        o przeciwdziałaniu praniu pieniędzy oraz finansowaniu terroryzmu (t.j. Dz.U. z 2025 r. poz. 644),</w:t>
      </w:r>
    </w:p>
    <w:p w:rsidR="003F79F1" w:rsidRPr="00CC730B" w:rsidRDefault="003F79F1" w:rsidP="00A967D3">
      <w:pPr>
        <w:numPr>
          <w:ilvl w:val="0"/>
          <w:numId w:val="59"/>
        </w:numPr>
        <w:spacing w:after="200" w:line="256" w:lineRule="auto"/>
        <w:contextualSpacing/>
        <w:jc w:val="both"/>
        <w:rPr>
          <w:rFonts w:ascii="Verdana" w:eastAsia="Calibri" w:hAnsi="Verdana"/>
          <w:sz w:val="16"/>
          <w:szCs w:val="16"/>
          <w:lang w:eastAsia="en-US"/>
        </w:rPr>
      </w:pPr>
      <w:r w:rsidRPr="00CC730B">
        <w:rPr>
          <w:rFonts w:ascii="Verdana" w:eastAsia="Calibri" w:hAnsi="Verdana"/>
          <w:sz w:val="16"/>
          <w:szCs w:val="16"/>
          <w:lang w:eastAsia="en-US"/>
        </w:rPr>
        <w:t xml:space="preserve">nie jest osobą wymienioną w wykazach określonych w rozporządzeniu 765/2006 i rozporządzeniu 269/2014 albo wpisaną na listę lub będącą takim beneficjentem rzeczywistym od 24 lutego 2022 r.,                    o ile została wpisana na listę na podstawie decyzji w sprawie wpisu na listę rozstrzygającej                                     o zastosowaniu środka, o którym mowa w art. 1 pkt 3 ww. ustawy; </w:t>
      </w:r>
    </w:p>
    <w:p w:rsidR="003F79F1" w:rsidRPr="00CC730B" w:rsidRDefault="003F79F1" w:rsidP="00A967D3">
      <w:pPr>
        <w:numPr>
          <w:ilvl w:val="0"/>
          <w:numId w:val="59"/>
        </w:numPr>
        <w:spacing w:after="200" w:line="256" w:lineRule="auto"/>
        <w:contextualSpacing/>
        <w:jc w:val="both"/>
        <w:rPr>
          <w:rFonts w:ascii="Verdana" w:eastAsia="Calibri" w:hAnsi="Verdana"/>
          <w:sz w:val="16"/>
          <w:szCs w:val="16"/>
          <w:lang w:eastAsia="en-US"/>
        </w:rPr>
      </w:pPr>
      <w:r w:rsidRPr="00CC730B">
        <w:rPr>
          <w:rFonts w:ascii="Verdana" w:eastAsia="Calibri" w:hAnsi="Verdana"/>
          <w:sz w:val="16"/>
          <w:szCs w:val="16"/>
          <w:lang w:eastAsia="en-US"/>
        </w:rPr>
        <w:t xml:space="preserve">nie jest jednostką dominującą wykonawcy w rozumieniu art. 3 ust. 1 pkt 37 ustawy z 29 września 1994 r. o rachunkowości (t.j. Dz.U. z 2023 r. poz. 120 ze zm.), </w:t>
      </w:r>
    </w:p>
    <w:p w:rsidR="003F79F1" w:rsidRPr="00CC730B" w:rsidRDefault="003F79F1" w:rsidP="00A967D3">
      <w:pPr>
        <w:numPr>
          <w:ilvl w:val="0"/>
          <w:numId w:val="59"/>
        </w:numPr>
        <w:spacing w:after="200" w:line="256" w:lineRule="auto"/>
        <w:contextualSpacing/>
        <w:jc w:val="both"/>
        <w:rPr>
          <w:rFonts w:ascii="Verdana" w:eastAsia="Calibri" w:hAnsi="Verdana"/>
          <w:sz w:val="16"/>
          <w:szCs w:val="16"/>
          <w:lang w:eastAsia="en-US"/>
        </w:rPr>
      </w:pPr>
      <w:r w:rsidRPr="00CC730B">
        <w:rPr>
          <w:rFonts w:ascii="Verdana" w:eastAsia="Calibri" w:hAnsi="Verdana"/>
          <w:sz w:val="16"/>
          <w:szCs w:val="16"/>
          <w:lang w:eastAsia="en-US"/>
        </w:rPr>
        <w:t>nie jest podmiotem wymienionym w wykazach określonych w rozporządzeniu 765/2006 i rozporządzeniu 269/2014 albo wpisanym na listę lub będącym taką jednostką dominującą od 24 lutego 2022 r., o ile został wpisany na listę na podstawie decyzji w sprawie wpisu na listę rozstrzygającej o zastosowaniu środka, o którym mowa w art. 1 pkt 3 ww. ustawy.</w:t>
      </w:r>
    </w:p>
    <w:p w:rsidR="003F79F1" w:rsidRPr="00CC730B" w:rsidRDefault="003F79F1" w:rsidP="003F79F1">
      <w:pPr>
        <w:spacing w:after="200" w:line="276" w:lineRule="auto"/>
        <w:ind w:left="284" w:hanging="284"/>
        <w:jc w:val="both"/>
        <w:rPr>
          <w:rFonts w:ascii="Verdana" w:eastAsia="Calibri" w:hAnsi="Verdana"/>
          <w:sz w:val="16"/>
          <w:szCs w:val="16"/>
          <w:lang w:eastAsia="en-US"/>
        </w:rPr>
      </w:pPr>
      <w:r w:rsidRPr="00CC730B">
        <w:rPr>
          <w:rFonts w:ascii="Verdana" w:eastAsia="Calibri" w:hAnsi="Verdana"/>
          <w:b/>
          <w:bCs/>
          <w:sz w:val="16"/>
          <w:szCs w:val="16"/>
          <w:lang w:eastAsia="en-US"/>
        </w:rPr>
        <w:t>II.</w:t>
      </w:r>
      <w:r w:rsidRPr="00CC730B">
        <w:rPr>
          <w:rFonts w:ascii="Verdana" w:eastAsia="Calibri" w:hAnsi="Verdana"/>
          <w:sz w:val="16"/>
          <w:szCs w:val="16"/>
          <w:lang w:eastAsia="en-US"/>
        </w:rPr>
        <w:t xml:space="preserve">  W związku z art. 5k ust. 1 Rozporządzenia Rady (UE) Nr 833/2014 z 31 lipca 2014 r. dotyczącego środków ograniczających w związku z działaniami Rosji destabilizującymi sytuację na Ukrainie oświadczam, że:</w:t>
      </w:r>
    </w:p>
    <w:p w:rsidR="003F79F1" w:rsidRPr="00CC730B" w:rsidRDefault="003F79F1" w:rsidP="00A967D3">
      <w:pPr>
        <w:numPr>
          <w:ilvl w:val="0"/>
          <w:numId w:val="60"/>
        </w:numPr>
        <w:spacing w:after="200" w:line="256" w:lineRule="auto"/>
        <w:contextualSpacing/>
        <w:jc w:val="both"/>
        <w:rPr>
          <w:rFonts w:ascii="Verdana" w:eastAsia="Calibri" w:hAnsi="Verdana"/>
          <w:sz w:val="16"/>
          <w:szCs w:val="16"/>
          <w:lang w:eastAsia="en-US"/>
        </w:rPr>
      </w:pPr>
      <w:r w:rsidRPr="00CC730B">
        <w:rPr>
          <w:rFonts w:ascii="Verdana" w:eastAsia="Calibri" w:hAnsi="Verdana"/>
          <w:sz w:val="16"/>
          <w:szCs w:val="16"/>
          <w:lang w:eastAsia="en-US"/>
        </w:rPr>
        <w:t>nie jestem obywatelem rosyjskim lub osobą fizyczną lub prawną, podmiotem lub organem z siedzibą                  w Rosji,</w:t>
      </w:r>
    </w:p>
    <w:p w:rsidR="003F79F1" w:rsidRPr="00CC730B" w:rsidRDefault="003F79F1" w:rsidP="00A967D3">
      <w:pPr>
        <w:numPr>
          <w:ilvl w:val="0"/>
          <w:numId w:val="60"/>
        </w:numPr>
        <w:spacing w:after="200" w:line="256" w:lineRule="auto"/>
        <w:contextualSpacing/>
        <w:jc w:val="both"/>
        <w:rPr>
          <w:rFonts w:ascii="Verdana" w:eastAsia="Calibri" w:hAnsi="Verdana"/>
          <w:sz w:val="16"/>
          <w:szCs w:val="16"/>
          <w:lang w:eastAsia="en-US"/>
        </w:rPr>
      </w:pPr>
      <w:r w:rsidRPr="00CC730B">
        <w:rPr>
          <w:rFonts w:ascii="Verdana" w:eastAsia="Calibri" w:hAnsi="Verdana"/>
          <w:sz w:val="16"/>
          <w:szCs w:val="16"/>
          <w:lang w:eastAsia="en-US"/>
        </w:rPr>
        <w:t>nie jestem osobą prawną, podmiotem lub organem, do których prawa własności bezpośrednio lub pośrednio w ponad 50% należą do osoby fizycznej lub prawnej, podmiotu lub organu, o których mowa w pkt 1,</w:t>
      </w:r>
    </w:p>
    <w:p w:rsidR="003F79F1" w:rsidRPr="00CC730B" w:rsidRDefault="003F79F1" w:rsidP="00A967D3">
      <w:pPr>
        <w:numPr>
          <w:ilvl w:val="0"/>
          <w:numId w:val="60"/>
        </w:numPr>
        <w:spacing w:after="200" w:line="256" w:lineRule="auto"/>
        <w:contextualSpacing/>
        <w:jc w:val="both"/>
        <w:rPr>
          <w:rFonts w:ascii="Verdana" w:eastAsia="Calibri" w:hAnsi="Verdana"/>
          <w:sz w:val="16"/>
          <w:szCs w:val="16"/>
          <w:lang w:eastAsia="en-US"/>
        </w:rPr>
      </w:pPr>
      <w:r w:rsidRPr="00CC730B">
        <w:rPr>
          <w:rFonts w:ascii="Verdana" w:eastAsia="Calibri" w:hAnsi="Verdana"/>
          <w:sz w:val="16"/>
          <w:szCs w:val="16"/>
          <w:lang w:eastAsia="en-US"/>
        </w:rPr>
        <w:t>nie jestem osobą fizyczną lub prawną, podmiotem lub organem działającym w imieniu lub pod kierunkiem podmiotu, o którym mowa w pkt 1 lub 2;</w:t>
      </w:r>
    </w:p>
    <w:p w:rsidR="003F79F1" w:rsidRPr="00CC730B" w:rsidRDefault="003F79F1" w:rsidP="00A967D3">
      <w:pPr>
        <w:numPr>
          <w:ilvl w:val="0"/>
          <w:numId w:val="61"/>
        </w:numPr>
        <w:spacing w:after="200" w:line="256" w:lineRule="auto"/>
        <w:ind w:left="426" w:hanging="426"/>
        <w:contextualSpacing/>
        <w:jc w:val="both"/>
        <w:rPr>
          <w:rFonts w:ascii="Verdana" w:eastAsia="Calibri" w:hAnsi="Verdana"/>
          <w:sz w:val="16"/>
          <w:szCs w:val="16"/>
          <w:lang w:eastAsia="en-US"/>
        </w:rPr>
      </w:pPr>
      <w:r w:rsidRPr="00CC730B">
        <w:rPr>
          <w:rFonts w:ascii="Verdana" w:eastAsia="Calibri" w:hAnsi="Verdana"/>
          <w:sz w:val="16"/>
          <w:szCs w:val="16"/>
          <w:lang w:eastAsia="en-US"/>
        </w:rPr>
        <w:t>W związku z art. 5k ust. 1 Rozporządzenia Rady (UE) Nr 833/2014 z 31 lipca 2014 r. dotyczącego środków ograniczających w związku z działaniami Rosji destabilizującymi sytuację na Ukrainie zobowiązujemy się nie wykonywać zamówienia z udziałem podwykonawców, dostawców lub podmiotów, na których zdolności polega się w rozumieniu dyrektywy 2014/24/UE, o których mowa w art. 5k rozporządzenia Rady (UE) nr 833/2014 z 31 lipca 2014 r. dotyczącego środków ograniczających w związku z działaniami Rosji destabilizującymi sytuację na Ukrainie,  w przypadku gdy przypada na nich ponad 10% wartości zamówienia.</w:t>
      </w:r>
    </w:p>
    <w:p w:rsidR="003F79F1" w:rsidRPr="00CC730B" w:rsidRDefault="003F79F1" w:rsidP="003F79F1">
      <w:pPr>
        <w:spacing w:line="276" w:lineRule="auto"/>
        <w:contextualSpacing/>
        <w:jc w:val="both"/>
        <w:rPr>
          <w:rFonts w:ascii="Verdana" w:eastAsia="Calibri" w:hAnsi="Verdana" w:cs="Arial"/>
          <w:bCs/>
          <w:sz w:val="16"/>
          <w:szCs w:val="16"/>
          <w:lang w:eastAsia="en-US"/>
        </w:rPr>
      </w:pPr>
    </w:p>
    <w:p w:rsidR="003F79F1" w:rsidRPr="003F79F1" w:rsidRDefault="003F79F1" w:rsidP="003F79F1">
      <w:pPr>
        <w:spacing w:line="276" w:lineRule="auto"/>
        <w:ind w:left="284"/>
        <w:jc w:val="both"/>
        <w:rPr>
          <w:rFonts w:ascii="Calibri" w:eastAsia="Calibri" w:hAnsi="Calibri" w:cs="Calibri"/>
          <w:b/>
          <w:bCs/>
          <w:sz w:val="20"/>
          <w:szCs w:val="20"/>
          <w:lang w:eastAsia="en-US"/>
        </w:rPr>
      </w:pPr>
    </w:p>
    <w:p w:rsidR="003F79F1" w:rsidRPr="003F79F1" w:rsidRDefault="003F79F1" w:rsidP="003F79F1">
      <w:pPr>
        <w:spacing w:line="276" w:lineRule="auto"/>
        <w:ind w:left="284"/>
        <w:jc w:val="both"/>
        <w:rPr>
          <w:rFonts w:ascii="Calibri" w:eastAsia="Calibri" w:hAnsi="Calibri" w:cs="Calibri"/>
          <w:b/>
          <w:bCs/>
          <w:sz w:val="20"/>
          <w:szCs w:val="20"/>
          <w:lang w:eastAsia="en-US"/>
        </w:rPr>
      </w:pPr>
    </w:p>
    <w:p w:rsidR="003F79F1" w:rsidRPr="003F79F1" w:rsidRDefault="003F79F1" w:rsidP="003F79F1">
      <w:pPr>
        <w:spacing w:line="276" w:lineRule="auto"/>
        <w:ind w:left="284"/>
        <w:jc w:val="both"/>
        <w:rPr>
          <w:rFonts w:ascii="Calibri" w:eastAsia="Calibri" w:hAnsi="Calibri" w:cs="Calibri"/>
          <w:b/>
          <w:bCs/>
          <w:sz w:val="20"/>
          <w:szCs w:val="20"/>
          <w:lang w:eastAsia="en-US"/>
        </w:rPr>
      </w:pPr>
    </w:p>
    <w:p w:rsidR="003F79F1" w:rsidRPr="003F79F1" w:rsidRDefault="003F79F1" w:rsidP="003F79F1">
      <w:pPr>
        <w:spacing w:line="276" w:lineRule="auto"/>
        <w:ind w:left="284"/>
        <w:jc w:val="both"/>
        <w:rPr>
          <w:rFonts w:ascii="Calibri" w:eastAsia="Calibri" w:hAnsi="Calibri" w:cs="Calibri"/>
          <w:b/>
          <w:bCs/>
          <w:sz w:val="20"/>
          <w:szCs w:val="20"/>
          <w:lang w:eastAsia="en-US"/>
        </w:rPr>
      </w:pPr>
    </w:p>
    <w:p w:rsidR="003F79F1" w:rsidRPr="003F79F1" w:rsidRDefault="003F79F1" w:rsidP="003F79F1">
      <w:pPr>
        <w:shd w:val="clear" w:color="auto" w:fill="BFBFBF"/>
        <w:spacing w:line="276" w:lineRule="auto"/>
        <w:jc w:val="both"/>
        <w:rPr>
          <w:rFonts w:ascii="Calibri" w:eastAsia="Calibri" w:hAnsi="Calibri" w:cs="Calibri"/>
          <w:sz w:val="20"/>
          <w:szCs w:val="20"/>
          <w:lang w:eastAsia="en-US"/>
        </w:rPr>
      </w:pPr>
      <w:r w:rsidRPr="003F79F1">
        <w:rPr>
          <w:rFonts w:ascii="Calibri" w:eastAsia="Calibri" w:hAnsi="Calibri" w:cs="Calibri"/>
          <w:b/>
          <w:sz w:val="20"/>
          <w:szCs w:val="20"/>
          <w:lang w:eastAsia="en-US"/>
        </w:rPr>
        <w:t>INFORMACJA DOTYCZĄCA POLEGANIA NA ZDOLNOŚCIACH LUB SYTUACJI PODMIOTU UDOSTĘPNIAJĄCEGO ZASOBY W ZAKRESIE ODPOWIADAJĄCYM PONAD 10% WARTOŚCI ZAMÓWIENIA</w:t>
      </w:r>
      <w:r w:rsidRPr="003F79F1">
        <w:rPr>
          <w:rFonts w:ascii="Calibri" w:eastAsia="Calibri" w:hAnsi="Calibri" w:cs="Calibri"/>
          <w:b/>
          <w:bCs/>
          <w:sz w:val="20"/>
          <w:szCs w:val="20"/>
          <w:lang w:eastAsia="en-US"/>
        </w:rPr>
        <w:t>:</w:t>
      </w:r>
    </w:p>
    <w:p w:rsidR="003F79F1" w:rsidRPr="003F79F1" w:rsidRDefault="003F79F1" w:rsidP="003F79F1">
      <w:pPr>
        <w:spacing w:line="276" w:lineRule="auto"/>
        <w:jc w:val="both"/>
        <w:rPr>
          <w:rFonts w:ascii="Calibri" w:eastAsia="Calibri" w:hAnsi="Calibri" w:cs="Calibri"/>
          <w:color w:val="0070C0"/>
          <w:sz w:val="20"/>
          <w:szCs w:val="20"/>
          <w:lang w:eastAsia="en-US"/>
        </w:rPr>
      </w:pPr>
      <w:bookmarkStart w:id="10" w:name="_Hlk99016800"/>
    </w:p>
    <w:p w:rsidR="003F79F1" w:rsidRPr="003F79F1" w:rsidRDefault="003F79F1" w:rsidP="003F79F1">
      <w:pPr>
        <w:jc w:val="both"/>
        <w:rPr>
          <w:rFonts w:ascii="Calibri" w:eastAsia="Calibri" w:hAnsi="Calibri" w:cs="Calibri"/>
          <w:sz w:val="20"/>
          <w:szCs w:val="20"/>
          <w:lang w:eastAsia="en-US"/>
        </w:rPr>
      </w:pPr>
      <w:r w:rsidRPr="003F79F1">
        <w:rPr>
          <w:rFonts w:ascii="Calibri" w:eastAsia="Calibri" w:hAnsi="Calibri" w:cs="Calibri"/>
          <w:color w:val="0070C0"/>
          <w:sz w:val="20"/>
          <w:szCs w:val="20"/>
          <w:lang w:eastAsia="en-US"/>
        </w:rPr>
        <w:t>[UWAGA</w:t>
      </w:r>
      <w:r w:rsidRPr="003F79F1">
        <w:rPr>
          <w:rFonts w:ascii="Calibri" w:eastAsia="Calibri" w:hAnsi="Calibri" w:cs="Calibri"/>
          <w:i/>
          <w:color w:val="0070C0"/>
          <w:sz w:val="20"/>
          <w:szCs w:val="20"/>
          <w:lang w:eastAsia="en-US"/>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3F79F1">
        <w:rPr>
          <w:rFonts w:ascii="Calibri" w:eastAsia="Calibri" w:hAnsi="Calibri" w:cs="Calibri"/>
          <w:color w:val="0070C0"/>
          <w:sz w:val="20"/>
          <w:szCs w:val="20"/>
          <w:lang w:eastAsia="en-US"/>
        </w:rPr>
        <w:t>]</w:t>
      </w:r>
      <w:bookmarkEnd w:id="10"/>
    </w:p>
    <w:p w:rsidR="003F79F1" w:rsidRPr="003F79F1" w:rsidRDefault="003F79F1" w:rsidP="003F79F1">
      <w:pPr>
        <w:jc w:val="both"/>
        <w:rPr>
          <w:rFonts w:ascii="Calibri" w:eastAsia="Calibri" w:hAnsi="Calibri" w:cs="Calibri"/>
          <w:sz w:val="20"/>
          <w:szCs w:val="20"/>
          <w:lang w:eastAsia="en-US"/>
        </w:rPr>
      </w:pPr>
    </w:p>
    <w:p w:rsidR="003F79F1" w:rsidRPr="003F79F1" w:rsidRDefault="003F79F1" w:rsidP="003F79F1">
      <w:pPr>
        <w:jc w:val="both"/>
        <w:rPr>
          <w:rFonts w:ascii="Calibri" w:eastAsia="Calibri" w:hAnsi="Calibri" w:cs="Calibri"/>
          <w:sz w:val="20"/>
          <w:szCs w:val="20"/>
          <w:lang w:eastAsia="en-US"/>
        </w:rPr>
      </w:pPr>
      <w:r w:rsidRPr="003F79F1">
        <w:rPr>
          <w:rFonts w:ascii="Calibri" w:eastAsia="Calibri" w:hAnsi="Calibri" w:cs="Calibri"/>
          <w:sz w:val="20"/>
          <w:szCs w:val="20"/>
          <w:lang w:eastAsia="en-US"/>
        </w:rPr>
        <w:t xml:space="preserve">Oświadczam, że w celu wykazania spełniania warunków udziału w postępowaniu, określonych przez zamawiającego w ………………………………………………………...………………….. </w:t>
      </w:r>
      <w:bookmarkStart w:id="11" w:name="_Hlk99005462"/>
      <w:r w:rsidRPr="003F79F1">
        <w:rPr>
          <w:rFonts w:ascii="Calibri" w:eastAsia="Calibri" w:hAnsi="Calibri" w:cs="Calibri"/>
          <w:i/>
          <w:sz w:val="20"/>
          <w:szCs w:val="20"/>
          <w:lang w:eastAsia="en-US"/>
        </w:rPr>
        <w:t xml:space="preserve">(wskazać </w:t>
      </w:r>
      <w:bookmarkEnd w:id="11"/>
      <w:r w:rsidRPr="003F79F1">
        <w:rPr>
          <w:rFonts w:ascii="Calibri" w:eastAsia="Calibri" w:hAnsi="Calibri" w:cs="Calibri"/>
          <w:i/>
          <w:sz w:val="20"/>
          <w:szCs w:val="20"/>
          <w:lang w:eastAsia="en-US"/>
        </w:rPr>
        <w:t>dokument i właściwą jednostkę redakcyjną dokumentu, w której określono warunki udziału w postępowaniu),</w:t>
      </w:r>
      <w:r w:rsidRPr="003F79F1">
        <w:rPr>
          <w:rFonts w:ascii="Calibri" w:eastAsia="Calibri" w:hAnsi="Calibri" w:cs="Calibri"/>
          <w:sz w:val="20"/>
          <w:szCs w:val="20"/>
          <w:lang w:eastAsia="en-US"/>
        </w:rPr>
        <w:t xml:space="preserve"> polegam na zdolnościach lub sytuacji następującego podmiotu udostępniającego zasoby: </w:t>
      </w:r>
      <w:bookmarkStart w:id="12" w:name="_Hlk99014455"/>
      <w:r w:rsidRPr="003F79F1">
        <w:rPr>
          <w:rFonts w:ascii="Calibri" w:eastAsia="Calibri" w:hAnsi="Calibri" w:cs="Calibri"/>
          <w:sz w:val="20"/>
          <w:szCs w:val="20"/>
          <w:lang w:eastAsia="en-US"/>
        </w:rPr>
        <w:t>………………………………………………………………………...…………………………………….…</w:t>
      </w:r>
      <w:r w:rsidRPr="003F79F1">
        <w:rPr>
          <w:rFonts w:ascii="Calibri" w:eastAsia="Calibri" w:hAnsi="Calibri" w:cs="Calibri"/>
          <w:i/>
          <w:sz w:val="20"/>
          <w:szCs w:val="20"/>
          <w:lang w:eastAsia="en-US"/>
        </w:rPr>
        <w:t xml:space="preserve"> </w:t>
      </w:r>
      <w:bookmarkEnd w:id="12"/>
      <w:r w:rsidRPr="003F79F1">
        <w:rPr>
          <w:rFonts w:ascii="Calibri" w:eastAsia="Calibri" w:hAnsi="Calibri" w:cs="Calibri"/>
          <w:i/>
          <w:sz w:val="20"/>
          <w:szCs w:val="20"/>
          <w:lang w:eastAsia="en-US"/>
        </w:rPr>
        <w:t>(podać pełną nazwę/firmę, adres, a także w zależności od podmiotu: NIP/PESEL, KRS/CEiDG)</w:t>
      </w:r>
      <w:r w:rsidRPr="003F79F1">
        <w:rPr>
          <w:rFonts w:ascii="Calibri" w:eastAsia="Calibri" w:hAnsi="Calibri" w:cs="Calibri"/>
          <w:sz w:val="20"/>
          <w:szCs w:val="20"/>
          <w:lang w:eastAsia="en-US"/>
        </w:rPr>
        <w:t xml:space="preserve">, w następującym zakresie: …………………………………………………………………………… </w:t>
      </w:r>
      <w:r w:rsidRPr="003F79F1">
        <w:rPr>
          <w:rFonts w:ascii="Calibri" w:eastAsia="Calibri" w:hAnsi="Calibri" w:cs="Calibri"/>
          <w:i/>
          <w:sz w:val="20"/>
          <w:szCs w:val="20"/>
          <w:lang w:eastAsia="en-US"/>
        </w:rPr>
        <w:t>(określić odpowiedni zakres udostępnianych zasobów dla wskazanego podmiotu)</w:t>
      </w:r>
      <w:r w:rsidRPr="003F79F1">
        <w:rPr>
          <w:rFonts w:ascii="Calibri" w:eastAsia="Calibri" w:hAnsi="Calibri" w:cs="Calibri"/>
          <w:iCs/>
          <w:sz w:val="20"/>
          <w:szCs w:val="20"/>
          <w:lang w:eastAsia="en-US"/>
        </w:rPr>
        <w:t xml:space="preserve">, </w:t>
      </w:r>
      <w:r w:rsidRPr="003F79F1">
        <w:rPr>
          <w:rFonts w:ascii="Calibri" w:eastAsia="Calibri" w:hAnsi="Calibri" w:cs="Calibri"/>
          <w:sz w:val="20"/>
          <w:szCs w:val="20"/>
          <w:lang w:eastAsia="en-US"/>
        </w:rPr>
        <w:t xml:space="preserve">co odpowiada ponad 10% wartości przedmiotowego zamówienia. </w:t>
      </w:r>
    </w:p>
    <w:p w:rsidR="003F79F1" w:rsidRPr="003F79F1" w:rsidRDefault="003F79F1" w:rsidP="003F79F1">
      <w:pPr>
        <w:ind w:left="284"/>
        <w:jc w:val="both"/>
        <w:rPr>
          <w:rFonts w:ascii="Calibri" w:eastAsia="Calibri" w:hAnsi="Calibri" w:cs="Calibri"/>
          <w:b/>
          <w:bCs/>
          <w:sz w:val="20"/>
          <w:szCs w:val="20"/>
          <w:lang w:eastAsia="en-US"/>
        </w:rPr>
      </w:pPr>
    </w:p>
    <w:p w:rsidR="003F79F1" w:rsidRPr="003F79F1" w:rsidRDefault="003F79F1" w:rsidP="003F79F1">
      <w:pPr>
        <w:shd w:val="clear" w:color="auto" w:fill="BFBFBF"/>
        <w:spacing w:line="276" w:lineRule="auto"/>
        <w:jc w:val="both"/>
        <w:rPr>
          <w:rFonts w:ascii="Calibri" w:eastAsia="Calibri" w:hAnsi="Calibri" w:cs="Calibri"/>
          <w:b/>
          <w:sz w:val="20"/>
          <w:szCs w:val="20"/>
          <w:lang w:eastAsia="en-US"/>
        </w:rPr>
      </w:pPr>
      <w:r w:rsidRPr="003F79F1">
        <w:rPr>
          <w:rFonts w:ascii="Calibri" w:eastAsia="Calibri" w:hAnsi="Calibri" w:cs="Calibri"/>
          <w:b/>
          <w:sz w:val="20"/>
          <w:szCs w:val="20"/>
          <w:lang w:eastAsia="en-US"/>
        </w:rPr>
        <w:t>OŚWIADCZENIE DOTYCZĄCE PODWYKONAWCY, NA KTÓREGO PRZYPADA PONAD 10% WARTOŚCI ZAMÓWIENIA:</w:t>
      </w:r>
    </w:p>
    <w:p w:rsidR="003F79F1" w:rsidRPr="003F79F1" w:rsidRDefault="003F79F1" w:rsidP="003F79F1">
      <w:pPr>
        <w:jc w:val="both"/>
        <w:rPr>
          <w:rFonts w:ascii="Calibri" w:eastAsia="Calibri" w:hAnsi="Calibri" w:cs="Calibri"/>
          <w:sz w:val="20"/>
          <w:szCs w:val="20"/>
          <w:lang w:eastAsia="en-US"/>
        </w:rPr>
      </w:pPr>
      <w:r w:rsidRPr="003F79F1">
        <w:rPr>
          <w:rFonts w:ascii="Calibri" w:eastAsia="Calibri" w:hAnsi="Calibri" w:cs="Calibri"/>
          <w:color w:val="0070C0"/>
          <w:sz w:val="20"/>
          <w:szCs w:val="20"/>
          <w:lang w:eastAsia="en-US"/>
        </w:rPr>
        <w:t>[UWAGA</w:t>
      </w:r>
      <w:r w:rsidRPr="003F79F1">
        <w:rPr>
          <w:rFonts w:ascii="Calibri" w:eastAsia="Calibri" w:hAnsi="Calibri" w:cs="Calibri"/>
          <w:i/>
          <w:color w:val="0070C0"/>
          <w:sz w:val="20"/>
          <w:szCs w:val="20"/>
          <w:lang w:eastAsia="en-US"/>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3F79F1">
        <w:rPr>
          <w:rFonts w:ascii="Calibri" w:eastAsia="Calibri" w:hAnsi="Calibri" w:cs="Calibri"/>
          <w:color w:val="0070C0"/>
          <w:sz w:val="20"/>
          <w:szCs w:val="20"/>
          <w:lang w:eastAsia="en-US"/>
        </w:rPr>
        <w:t>]</w:t>
      </w:r>
    </w:p>
    <w:p w:rsidR="003F79F1" w:rsidRPr="003F79F1" w:rsidRDefault="003F79F1" w:rsidP="003F79F1">
      <w:pPr>
        <w:jc w:val="both"/>
        <w:rPr>
          <w:rFonts w:ascii="Calibri" w:eastAsia="Calibri" w:hAnsi="Calibri" w:cs="Calibri"/>
          <w:sz w:val="20"/>
          <w:szCs w:val="20"/>
          <w:lang w:eastAsia="en-US"/>
        </w:rPr>
      </w:pPr>
      <w:r w:rsidRPr="003F79F1">
        <w:rPr>
          <w:rFonts w:ascii="Calibri" w:eastAsia="Calibri" w:hAnsi="Calibri" w:cs="Calibri"/>
          <w:sz w:val="20"/>
          <w:szCs w:val="20"/>
          <w:lang w:eastAsia="en-US"/>
        </w:rPr>
        <w:t xml:space="preserve">Oświadczam, że w stosunku do następującego podmiotu, będącego podwykonawcą, na którego przypada ponad 10% wartości zamówienia: ………………………………………………………………. </w:t>
      </w:r>
      <w:r w:rsidRPr="003F79F1">
        <w:rPr>
          <w:rFonts w:ascii="Calibri" w:eastAsia="Calibri" w:hAnsi="Calibri" w:cs="Calibri"/>
          <w:i/>
          <w:sz w:val="20"/>
          <w:szCs w:val="20"/>
          <w:lang w:eastAsia="en-US"/>
        </w:rPr>
        <w:t>(podać pełną nazwę/firmę, adres, a także w zależności od podmiotu: NIP/PESEL, KRS/CEiDG)</w:t>
      </w:r>
      <w:r w:rsidRPr="003F79F1">
        <w:rPr>
          <w:rFonts w:ascii="Calibri" w:eastAsia="Calibri" w:hAnsi="Calibri" w:cs="Calibri"/>
          <w:sz w:val="20"/>
          <w:szCs w:val="20"/>
          <w:lang w:eastAsia="en-US"/>
        </w:rPr>
        <w:t>, nie zachodzą podstawy wykluczenia z postępowania o udzielenie zamówienia przewidziane w  art.  5k rozporządzenia 833/2014 .</w:t>
      </w:r>
    </w:p>
    <w:p w:rsidR="003F79F1" w:rsidRPr="003F79F1" w:rsidRDefault="003F79F1" w:rsidP="003F79F1">
      <w:pPr>
        <w:jc w:val="both"/>
        <w:rPr>
          <w:rFonts w:ascii="Calibri" w:eastAsia="Calibri" w:hAnsi="Calibri" w:cs="Calibri"/>
          <w:sz w:val="20"/>
          <w:szCs w:val="20"/>
          <w:lang w:eastAsia="en-US"/>
        </w:rPr>
      </w:pPr>
    </w:p>
    <w:p w:rsidR="003F79F1" w:rsidRPr="003F79F1" w:rsidRDefault="003F79F1" w:rsidP="003F79F1">
      <w:pPr>
        <w:shd w:val="clear" w:color="auto" w:fill="BFBFBF"/>
        <w:jc w:val="both"/>
        <w:rPr>
          <w:rFonts w:ascii="Calibri" w:eastAsia="Calibri" w:hAnsi="Calibri" w:cs="Calibri"/>
          <w:b/>
          <w:sz w:val="20"/>
          <w:szCs w:val="20"/>
          <w:lang w:eastAsia="en-US"/>
        </w:rPr>
      </w:pPr>
      <w:r w:rsidRPr="003F79F1">
        <w:rPr>
          <w:rFonts w:ascii="Calibri" w:eastAsia="Calibri" w:hAnsi="Calibri" w:cs="Calibri"/>
          <w:b/>
          <w:sz w:val="20"/>
          <w:szCs w:val="20"/>
          <w:lang w:eastAsia="en-US"/>
        </w:rPr>
        <w:t>OŚWIADCZENIE DOTYCZĄCE DOSTAWCY, NA KTÓREGO PRZYPADA PONAD 10% WARTOŚCI ZAMÓWIENIA:</w:t>
      </w:r>
    </w:p>
    <w:p w:rsidR="003F79F1" w:rsidRPr="003F79F1" w:rsidRDefault="003F79F1" w:rsidP="003F79F1">
      <w:pPr>
        <w:jc w:val="both"/>
        <w:rPr>
          <w:rFonts w:ascii="Calibri" w:eastAsia="Calibri" w:hAnsi="Calibri" w:cs="Calibri"/>
          <w:sz w:val="20"/>
          <w:szCs w:val="20"/>
          <w:lang w:eastAsia="en-US"/>
        </w:rPr>
      </w:pPr>
      <w:r w:rsidRPr="003F79F1">
        <w:rPr>
          <w:rFonts w:ascii="Calibri" w:eastAsia="Calibri" w:hAnsi="Calibri" w:cs="Calibri"/>
          <w:color w:val="0070C0"/>
          <w:sz w:val="20"/>
          <w:szCs w:val="20"/>
          <w:lang w:eastAsia="en-US"/>
        </w:rPr>
        <w:t>[UWAGA</w:t>
      </w:r>
      <w:r w:rsidRPr="003F79F1">
        <w:rPr>
          <w:rFonts w:ascii="Calibri" w:eastAsia="Calibri" w:hAnsi="Calibri" w:cs="Calibri"/>
          <w:i/>
          <w:color w:val="0070C0"/>
          <w:sz w:val="20"/>
          <w:szCs w:val="20"/>
          <w:lang w:eastAsia="en-US"/>
        </w:rPr>
        <w:t>: wypełnić tylko w przypadku dostawcy, na którego przypada ponad 10% wartości zamówienia. W przypadku więcej niż jednego dostawcy, na którego przypada ponad 10% wartości zamówienia, należy zastosować tyle razy, ile jest to konieczne.</w:t>
      </w:r>
      <w:r w:rsidRPr="003F79F1">
        <w:rPr>
          <w:rFonts w:ascii="Calibri" w:eastAsia="Calibri" w:hAnsi="Calibri" w:cs="Calibri"/>
          <w:color w:val="0070C0"/>
          <w:sz w:val="20"/>
          <w:szCs w:val="20"/>
          <w:lang w:eastAsia="en-US"/>
        </w:rPr>
        <w:t>]</w:t>
      </w:r>
    </w:p>
    <w:p w:rsidR="003F79F1" w:rsidRPr="003F79F1" w:rsidRDefault="003F79F1" w:rsidP="003F79F1">
      <w:pPr>
        <w:jc w:val="both"/>
        <w:rPr>
          <w:rFonts w:ascii="Calibri" w:eastAsia="Calibri" w:hAnsi="Calibri" w:cs="Calibri"/>
          <w:sz w:val="20"/>
          <w:szCs w:val="20"/>
          <w:lang w:eastAsia="en-US"/>
        </w:rPr>
      </w:pPr>
      <w:r w:rsidRPr="003F79F1">
        <w:rPr>
          <w:rFonts w:ascii="Calibri" w:eastAsia="Calibri" w:hAnsi="Calibri" w:cs="Calibri"/>
          <w:sz w:val="20"/>
          <w:szCs w:val="20"/>
          <w:lang w:eastAsia="en-US"/>
        </w:rPr>
        <w:t xml:space="preserve">Oświadczam, że w stosunku do następującego podmiotu, będącego dostawcą, na którego przypada ponad 10% wartości zamówienia: ………………………………………………………………………………………… </w:t>
      </w:r>
      <w:r w:rsidRPr="003F79F1">
        <w:rPr>
          <w:rFonts w:ascii="Calibri" w:eastAsia="Calibri" w:hAnsi="Calibri" w:cs="Calibri"/>
          <w:i/>
          <w:sz w:val="20"/>
          <w:szCs w:val="20"/>
          <w:lang w:eastAsia="en-US"/>
        </w:rPr>
        <w:t>(podać pełną nazwę/firmę, adres, a także w zależności od podmiotu: NIP/PESEL, KRS/CEiDG)</w:t>
      </w:r>
      <w:r w:rsidRPr="003F79F1">
        <w:rPr>
          <w:rFonts w:ascii="Calibri" w:eastAsia="Calibri" w:hAnsi="Calibri" w:cs="Calibri"/>
          <w:sz w:val="20"/>
          <w:szCs w:val="20"/>
          <w:lang w:eastAsia="en-US"/>
        </w:rPr>
        <w:t>,</w:t>
      </w:r>
      <w:r w:rsidRPr="003F79F1">
        <w:rPr>
          <w:rFonts w:ascii="Calibri" w:eastAsia="Calibri" w:hAnsi="Calibri" w:cs="Calibri"/>
          <w:sz w:val="20"/>
          <w:szCs w:val="20"/>
          <w:lang w:eastAsia="en-US"/>
        </w:rPr>
        <w:br/>
        <w:t>nie zachodzą podstawy wykluczenia z postępowania o udzielenie zamówienia przewidziane w  art.  5k rozporządzenia 833/2014 .</w:t>
      </w:r>
    </w:p>
    <w:p w:rsidR="003F79F1" w:rsidRPr="003F79F1" w:rsidRDefault="003F79F1" w:rsidP="003F79F1">
      <w:pPr>
        <w:spacing w:line="276" w:lineRule="auto"/>
        <w:ind w:left="5664" w:firstLine="708"/>
        <w:jc w:val="both"/>
        <w:rPr>
          <w:rFonts w:ascii="Calibri" w:eastAsia="Calibri" w:hAnsi="Calibri" w:cs="Calibri"/>
          <w:i/>
          <w:sz w:val="20"/>
          <w:szCs w:val="20"/>
          <w:lang w:eastAsia="en-US"/>
        </w:rPr>
      </w:pPr>
    </w:p>
    <w:p w:rsidR="003F79F1" w:rsidRPr="003F79F1" w:rsidRDefault="003F79F1" w:rsidP="003F79F1">
      <w:pPr>
        <w:shd w:val="clear" w:color="auto" w:fill="BFBFBF"/>
        <w:spacing w:line="276" w:lineRule="auto"/>
        <w:jc w:val="both"/>
        <w:rPr>
          <w:rFonts w:ascii="Calibri" w:eastAsia="Calibri" w:hAnsi="Calibri" w:cs="Calibri"/>
          <w:b/>
          <w:sz w:val="20"/>
          <w:szCs w:val="20"/>
          <w:lang w:eastAsia="en-US"/>
        </w:rPr>
      </w:pPr>
      <w:r w:rsidRPr="003F79F1">
        <w:rPr>
          <w:rFonts w:ascii="Calibri" w:eastAsia="Calibri" w:hAnsi="Calibri" w:cs="Calibri"/>
          <w:b/>
          <w:sz w:val="20"/>
          <w:szCs w:val="20"/>
          <w:lang w:eastAsia="en-US"/>
        </w:rPr>
        <w:t>OŚWIADCZENIE DOTYCZĄCE PODANYCH INFORMACJI:</w:t>
      </w:r>
    </w:p>
    <w:p w:rsidR="003F79F1" w:rsidRPr="003F79F1" w:rsidRDefault="003F79F1" w:rsidP="003F79F1">
      <w:pPr>
        <w:spacing w:line="276" w:lineRule="auto"/>
        <w:jc w:val="both"/>
        <w:rPr>
          <w:rFonts w:ascii="Calibri" w:eastAsia="Calibri" w:hAnsi="Calibri" w:cs="Calibri"/>
          <w:sz w:val="20"/>
          <w:szCs w:val="20"/>
          <w:lang w:eastAsia="en-US"/>
        </w:rPr>
      </w:pPr>
      <w:r w:rsidRPr="003F79F1">
        <w:rPr>
          <w:rFonts w:ascii="Calibri" w:eastAsia="Calibri" w:hAnsi="Calibri" w:cs="Calibri"/>
          <w:sz w:val="20"/>
          <w:szCs w:val="20"/>
          <w:lang w:eastAsia="en-US"/>
        </w:rPr>
        <w:t xml:space="preserve">Oświadczam, że wszystkie informacje podane w powyższych oświadczeniach są aktualne </w:t>
      </w:r>
      <w:r w:rsidRPr="003F79F1">
        <w:rPr>
          <w:rFonts w:ascii="Calibri" w:eastAsia="Calibri" w:hAnsi="Calibri" w:cs="Calibri"/>
          <w:sz w:val="20"/>
          <w:szCs w:val="20"/>
          <w:lang w:eastAsia="en-US"/>
        </w:rPr>
        <w:br/>
        <w:t>i zgodne z prawdą oraz zostały przedstawione z pełną świadomością konsekwencji wprowadzenia zamawiającego w błąd przy przedstawianiu informacji.</w:t>
      </w:r>
    </w:p>
    <w:p w:rsidR="003F79F1" w:rsidRPr="003F79F1" w:rsidRDefault="003F79F1" w:rsidP="003F79F1">
      <w:pPr>
        <w:shd w:val="clear" w:color="auto" w:fill="BFBFBF"/>
        <w:spacing w:line="276" w:lineRule="auto"/>
        <w:jc w:val="both"/>
        <w:rPr>
          <w:rFonts w:ascii="Calibri" w:eastAsia="Calibri" w:hAnsi="Calibri" w:cs="Calibri"/>
          <w:b/>
          <w:sz w:val="20"/>
          <w:szCs w:val="20"/>
          <w:lang w:eastAsia="en-US"/>
        </w:rPr>
      </w:pPr>
      <w:r w:rsidRPr="003F79F1">
        <w:rPr>
          <w:rFonts w:ascii="Calibri" w:eastAsia="Calibri" w:hAnsi="Calibri" w:cs="Calibri"/>
          <w:b/>
          <w:sz w:val="20"/>
          <w:szCs w:val="20"/>
          <w:lang w:eastAsia="en-US"/>
        </w:rPr>
        <w:t>INFORMACJA DOTYCZĄCA DOSTĘPU DO PODMIOTOWYCH ŚRODKÓW DOWODOWYCH:</w:t>
      </w:r>
    </w:p>
    <w:p w:rsidR="003F79F1" w:rsidRPr="003F79F1" w:rsidRDefault="003F79F1" w:rsidP="003F79F1">
      <w:pPr>
        <w:jc w:val="both"/>
        <w:rPr>
          <w:rFonts w:ascii="Calibri" w:eastAsia="Calibri" w:hAnsi="Calibri" w:cs="Calibri"/>
          <w:sz w:val="20"/>
          <w:szCs w:val="20"/>
          <w:lang w:eastAsia="en-US"/>
        </w:rPr>
      </w:pPr>
      <w:r w:rsidRPr="003F79F1">
        <w:rPr>
          <w:rFonts w:ascii="Calibri" w:eastAsia="Calibri" w:hAnsi="Calibri" w:cs="Calibri"/>
          <w:sz w:val="20"/>
          <w:szCs w:val="20"/>
          <w:lang w:eastAsia="en-US"/>
        </w:rPr>
        <w:t>Wskazuję następujące podmiotowe środki dowodowe, które można uzyskać za pomocą bezpłatnych i ogólnodostępnych baz danych, oraz dane umożliwiające dostęp do tych środków:</w:t>
      </w:r>
      <w:r w:rsidRPr="003F79F1">
        <w:rPr>
          <w:rFonts w:ascii="Calibri" w:eastAsia="Calibri" w:hAnsi="Calibri" w:cs="Calibri"/>
          <w:sz w:val="20"/>
          <w:szCs w:val="20"/>
          <w:lang w:eastAsia="en-US"/>
        </w:rPr>
        <w:br/>
        <w:t>1) ......................................................................................................................................................</w:t>
      </w:r>
    </w:p>
    <w:p w:rsidR="003F79F1" w:rsidRPr="003F79F1" w:rsidRDefault="003F79F1" w:rsidP="003F79F1">
      <w:pPr>
        <w:jc w:val="both"/>
        <w:rPr>
          <w:rFonts w:ascii="Calibri" w:eastAsia="Calibri" w:hAnsi="Calibri" w:cs="Calibri"/>
          <w:sz w:val="20"/>
          <w:szCs w:val="20"/>
          <w:lang w:eastAsia="en-US"/>
        </w:rPr>
      </w:pPr>
      <w:r w:rsidRPr="003F79F1">
        <w:rPr>
          <w:rFonts w:ascii="Calibri" w:eastAsia="Calibri" w:hAnsi="Calibri" w:cs="Calibri"/>
          <w:i/>
          <w:sz w:val="20"/>
          <w:szCs w:val="20"/>
          <w:lang w:eastAsia="en-US"/>
        </w:rPr>
        <w:t>(wskazać podmiotowy środek dowodowy, adres internetowy, wydający urząd lub organ, dokładne dane referencyjne dokumentacji)</w:t>
      </w:r>
    </w:p>
    <w:p w:rsidR="003F79F1" w:rsidRPr="003F79F1" w:rsidRDefault="003F79F1" w:rsidP="003F79F1">
      <w:pPr>
        <w:jc w:val="both"/>
        <w:rPr>
          <w:rFonts w:ascii="Calibri" w:eastAsia="Calibri" w:hAnsi="Calibri" w:cs="Calibri"/>
          <w:sz w:val="20"/>
          <w:szCs w:val="20"/>
          <w:lang w:eastAsia="en-US"/>
        </w:rPr>
      </w:pPr>
      <w:r w:rsidRPr="003F79F1">
        <w:rPr>
          <w:rFonts w:ascii="Calibri" w:eastAsia="Calibri" w:hAnsi="Calibri" w:cs="Calibri"/>
          <w:sz w:val="20"/>
          <w:szCs w:val="20"/>
          <w:lang w:eastAsia="en-US"/>
        </w:rPr>
        <w:t>2) .......................................................................................................................................................</w:t>
      </w:r>
    </w:p>
    <w:p w:rsidR="003F79F1" w:rsidRPr="003F79F1" w:rsidRDefault="003F79F1" w:rsidP="003F79F1">
      <w:pPr>
        <w:jc w:val="both"/>
        <w:rPr>
          <w:rFonts w:ascii="Calibri" w:eastAsia="Calibri" w:hAnsi="Calibri" w:cs="Calibri"/>
          <w:i/>
          <w:sz w:val="20"/>
          <w:szCs w:val="20"/>
          <w:lang w:eastAsia="en-US"/>
        </w:rPr>
      </w:pPr>
      <w:r w:rsidRPr="003F79F1">
        <w:rPr>
          <w:rFonts w:ascii="Calibri" w:eastAsia="Calibri" w:hAnsi="Calibri" w:cs="Calibri"/>
          <w:i/>
          <w:sz w:val="20"/>
          <w:szCs w:val="20"/>
          <w:lang w:eastAsia="en-US"/>
        </w:rPr>
        <w:t>(wskazać podmiotowy środek dowodowy, adres internetowy, wydający urząd lub organ, dokładne dane referencyjne dokumentacji)</w:t>
      </w:r>
    </w:p>
    <w:p w:rsidR="003F79F1" w:rsidRPr="003F79F1" w:rsidRDefault="003F79F1" w:rsidP="003F79F1">
      <w:pPr>
        <w:spacing w:line="276" w:lineRule="auto"/>
        <w:jc w:val="both"/>
        <w:rPr>
          <w:rFonts w:ascii="Calibri" w:eastAsia="Calibri" w:hAnsi="Calibri" w:cs="Calibri"/>
          <w:sz w:val="20"/>
          <w:szCs w:val="20"/>
          <w:lang w:eastAsia="en-US"/>
        </w:rPr>
      </w:pPr>
      <w:r w:rsidRPr="003F79F1">
        <w:rPr>
          <w:rFonts w:ascii="Calibri" w:eastAsia="Calibri" w:hAnsi="Calibri" w:cs="Calibri"/>
          <w:sz w:val="20"/>
          <w:szCs w:val="20"/>
          <w:lang w:eastAsia="en-US"/>
        </w:rPr>
        <w:tab/>
      </w:r>
      <w:r w:rsidRPr="003F79F1">
        <w:rPr>
          <w:rFonts w:ascii="Calibri" w:eastAsia="Calibri" w:hAnsi="Calibri" w:cs="Calibri"/>
          <w:sz w:val="20"/>
          <w:szCs w:val="20"/>
          <w:lang w:eastAsia="en-US"/>
        </w:rPr>
        <w:tab/>
      </w:r>
      <w:r w:rsidRPr="003F79F1">
        <w:rPr>
          <w:rFonts w:ascii="Calibri" w:eastAsia="Calibri" w:hAnsi="Calibri" w:cs="Calibri"/>
          <w:sz w:val="20"/>
          <w:szCs w:val="20"/>
          <w:lang w:eastAsia="en-US"/>
        </w:rPr>
        <w:tab/>
        <w:t xml:space="preserve">                                                           ………………………………………………………………..</w:t>
      </w:r>
    </w:p>
    <w:p w:rsidR="003F79F1" w:rsidRPr="003F79F1" w:rsidRDefault="003F79F1" w:rsidP="003F79F1">
      <w:pPr>
        <w:spacing w:line="276" w:lineRule="auto"/>
        <w:jc w:val="both"/>
        <w:rPr>
          <w:rFonts w:ascii="Calibri" w:eastAsia="Calibri" w:hAnsi="Calibri" w:cs="Calibri"/>
          <w:i/>
          <w:sz w:val="20"/>
          <w:szCs w:val="20"/>
          <w:lang w:eastAsia="en-US"/>
        </w:rPr>
      </w:pPr>
      <w:r w:rsidRPr="003F79F1">
        <w:rPr>
          <w:rFonts w:ascii="Calibri" w:eastAsia="Calibri" w:hAnsi="Calibri" w:cs="Calibri"/>
          <w:sz w:val="20"/>
          <w:szCs w:val="20"/>
          <w:lang w:eastAsia="en-US"/>
        </w:rPr>
        <w:tab/>
      </w:r>
      <w:r w:rsidRPr="003F79F1">
        <w:rPr>
          <w:rFonts w:ascii="Calibri" w:eastAsia="Calibri" w:hAnsi="Calibri" w:cs="Calibri"/>
          <w:sz w:val="20"/>
          <w:szCs w:val="20"/>
          <w:lang w:eastAsia="en-US"/>
        </w:rPr>
        <w:tab/>
      </w:r>
      <w:r w:rsidRPr="003F79F1">
        <w:rPr>
          <w:rFonts w:ascii="Calibri" w:eastAsia="Calibri" w:hAnsi="Calibri" w:cs="Calibri"/>
          <w:sz w:val="20"/>
          <w:szCs w:val="20"/>
          <w:lang w:eastAsia="en-US"/>
        </w:rPr>
        <w:tab/>
      </w:r>
      <w:r w:rsidRPr="003F79F1">
        <w:rPr>
          <w:rFonts w:ascii="Calibri" w:eastAsia="Calibri" w:hAnsi="Calibri" w:cs="Calibri"/>
          <w:sz w:val="20"/>
          <w:szCs w:val="20"/>
          <w:lang w:eastAsia="en-US"/>
        </w:rPr>
        <w:tab/>
      </w:r>
      <w:r w:rsidRPr="003F79F1">
        <w:rPr>
          <w:rFonts w:ascii="Calibri" w:eastAsia="Calibri" w:hAnsi="Calibri" w:cs="Calibri"/>
          <w:sz w:val="20"/>
          <w:szCs w:val="20"/>
          <w:lang w:eastAsia="en-US"/>
        </w:rPr>
        <w:tab/>
      </w:r>
      <w:r w:rsidRPr="003F79F1">
        <w:rPr>
          <w:rFonts w:ascii="Calibri" w:eastAsia="Calibri" w:hAnsi="Calibri" w:cs="Calibri"/>
          <w:sz w:val="20"/>
          <w:szCs w:val="20"/>
          <w:lang w:eastAsia="en-US"/>
        </w:rPr>
        <w:tab/>
      </w:r>
      <w:r w:rsidRPr="003F79F1">
        <w:rPr>
          <w:rFonts w:ascii="Calibri" w:eastAsia="Calibri" w:hAnsi="Calibri" w:cs="Calibri"/>
          <w:i/>
          <w:sz w:val="20"/>
          <w:szCs w:val="20"/>
          <w:lang w:eastAsia="en-US"/>
        </w:rPr>
        <w:tab/>
      </w:r>
      <w:bookmarkStart w:id="13" w:name="_Hlk102639179"/>
      <w:r w:rsidRPr="003F79F1">
        <w:rPr>
          <w:rFonts w:ascii="Calibri" w:eastAsia="Calibri" w:hAnsi="Calibri" w:cs="Calibri"/>
          <w:i/>
          <w:sz w:val="20"/>
          <w:szCs w:val="20"/>
          <w:lang w:eastAsia="en-US"/>
        </w:rPr>
        <w:t xml:space="preserve">kwalifikowany podpis elektroniczny </w:t>
      </w:r>
      <w:bookmarkEnd w:id="13"/>
    </w:p>
    <w:p w:rsidR="00D659D1" w:rsidRPr="0071003F" w:rsidRDefault="00D659D1" w:rsidP="00D659D1">
      <w:pPr>
        <w:suppressAutoHyphens/>
        <w:jc w:val="both"/>
        <w:rPr>
          <w:rFonts w:ascii="Cambria" w:hAnsi="Cambria"/>
          <w:lang w:eastAsia="ar-SA"/>
        </w:rPr>
      </w:pPr>
    </w:p>
    <w:p w:rsidR="00DF51BD" w:rsidRPr="00982641" w:rsidRDefault="00D659D1" w:rsidP="00DF51BD">
      <w:pPr>
        <w:keepNext/>
        <w:tabs>
          <w:tab w:val="num" w:pos="0"/>
        </w:tabs>
        <w:spacing w:after="200" w:line="276" w:lineRule="auto"/>
        <w:jc w:val="right"/>
        <w:outlineLvl w:val="0"/>
        <w:rPr>
          <w:rFonts w:ascii="Calibri" w:eastAsia="Calibri" w:hAnsi="Calibri" w:cs="Calibri"/>
          <w:b/>
          <w:sz w:val="22"/>
          <w:szCs w:val="22"/>
          <w:lang w:eastAsia="en-US"/>
        </w:rPr>
      </w:pPr>
      <w:r w:rsidRPr="00982641">
        <w:rPr>
          <w:rFonts w:ascii="Calibri" w:eastAsia="Calibri" w:hAnsi="Calibri" w:cs="Calibri"/>
          <w:b/>
          <w:sz w:val="22"/>
          <w:szCs w:val="22"/>
          <w:lang w:eastAsia="en-US"/>
        </w:rPr>
        <w:lastRenderedPageBreak/>
        <w:t xml:space="preserve">                                     </w:t>
      </w:r>
      <w:r w:rsidR="00DF51BD" w:rsidRPr="00982641">
        <w:rPr>
          <w:rFonts w:ascii="Calibri" w:eastAsia="Calibri" w:hAnsi="Calibri" w:cs="Calibri"/>
          <w:b/>
          <w:sz w:val="22"/>
          <w:szCs w:val="22"/>
          <w:lang w:eastAsia="en-US"/>
        </w:rPr>
        <w:t>Załącznik nr 6</w:t>
      </w:r>
    </w:p>
    <w:p w:rsidR="00DF51BD" w:rsidRPr="00982641" w:rsidRDefault="00DF51BD" w:rsidP="00DF51BD">
      <w:pPr>
        <w:keepNext/>
        <w:tabs>
          <w:tab w:val="num" w:pos="0"/>
        </w:tabs>
        <w:spacing w:after="200" w:line="276" w:lineRule="auto"/>
        <w:outlineLvl w:val="0"/>
        <w:rPr>
          <w:rFonts w:ascii="Calibri" w:eastAsia="Calibri" w:hAnsi="Calibri" w:cs="Calibri"/>
          <w:b/>
          <w:sz w:val="22"/>
          <w:szCs w:val="22"/>
          <w:lang w:eastAsia="en-US"/>
        </w:rPr>
      </w:pPr>
      <w:r w:rsidRPr="00982641">
        <w:rPr>
          <w:rFonts w:ascii="Calibri" w:eastAsia="Calibri" w:hAnsi="Calibri" w:cs="Calibri"/>
          <w:b/>
          <w:sz w:val="22"/>
          <w:szCs w:val="22"/>
          <w:lang w:eastAsia="en-US"/>
        </w:rPr>
        <w:t xml:space="preserve">                                                                                                                                         </w:t>
      </w:r>
    </w:p>
    <w:p w:rsidR="00DF51BD" w:rsidRPr="00982641" w:rsidRDefault="00DF51BD" w:rsidP="00DF51BD">
      <w:pPr>
        <w:jc w:val="center"/>
        <w:rPr>
          <w:rFonts w:ascii="Calibri" w:hAnsi="Calibri" w:cs="Calibri"/>
          <w:sz w:val="22"/>
          <w:szCs w:val="22"/>
        </w:rPr>
      </w:pPr>
      <w:r w:rsidRPr="00982641">
        <w:rPr>
          <w:rFonts w:ascii="Calibri" w:hAnsi="Calibri" w:cs="Calibri"/>
          <w:b/>
          <w:sz w:val="22"/>
          <w:szCs w:val="22"/>
        </w:rPr>
        <w:t>OŚWIADCZENIE WYKONAWCY</w:t>
      </w:r>
    </w:p>
    <w:p w:rsidR="00DF51BD" w:rsidRPr="00982641" w:rsidRDefault="00DF51BD" w:rsidP="00DF51BD">
      <w:pPr>
        <w:jc w:val="center"/>
        <w:rPr>
          <w:rFonts w:ascii="Calibri" w:hAnsi="Calibri" w:cs="Calibri"/>
          <w:b/>
          <w:sz w:val="22"/>
          <w:szCs w:val="22"/>
        </w:rPr>
      </w:pPr>
      <w:r w:rsidRPr="00982641">
        <w:rPr>
          <w:rFonts w:ascii="Calibri" w:hAnsi="Calibri" w:cs="Calibri"/>
          <w:b/>
          <w:sz w:val="22"/>
          <w:szCs w:val="22"/>
        </w:rPr>
        <w:t>dotyczące instrumentu dzielenia ryzyka dla oferowanego produktu leczniczego</w:t>
      </w:r>
    </w:p>
    <w:p w:rsidR="00DF51BD" w:rsidRPr="00982641" w:rsidRDefault="00DF51BD" w:rsidP="00DF51BD">
      <w:pPr>
        <w:jc w:val="center"/>
        <w:rPr>
          <w:rFonts w:ascii="Calibri" w:hAnsi="Calibri" w:cs="Calibri"/>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4"/>
        <w:gridCol w:w="7386"/>
      </w:tblGrid>
      <w:tr w:rsidR="00DF51BD" w:rsidRPr="00982641" w:rsidTr="0078161F">
        <w:trPr>
          <w:trHeight w:val="454"/>
        </w:trPr>
        <w:tc>
          <w:tcPr>
            <w:tcW w:w="1913" w:type="dxa"/>
            <w:vAlign w:val="center"/>
          </w:tcPr>
          <w:p w:rsidR="00DF51BD" w:rsidRPr="00982641" w:rsidRDefault="00DF51BD" w:rsidP="0078161F">
            <w:pPr>
              <w:rPr>
                <w:rFonts w:ascii="Calibri" w:hAnsi="Calibri" w:cs="Calibri"/>
                <w:sz w:val="22"/>
                <w:szCs w:val="22"/>
              </w:rPr>
            </w:pPr>
            <w:r w:rsidRPr="00982641">
              <w:rPr>
                <w:rFonts w:ascii="Calibri" w:hAnsi="Calibri" w:cs="Calibri"/>
                <w:b/>
                <w:sz w:val="22"/>
                <w:szCs w:val="22"/>
              </w:rPr>
              <w:t xml:space="preserve">Postępowanie: </w:t>
            </w:r>
          </w:p>
        </w:tc>
        <w:tc>
          <w:tcPr>
            <w:tcW w:w="8199" w:type="dxa"/>
          </w:tcPr>
          <w:p w:rsidR="00DF51BD" w:rsidRPr="00982641" w:rsidRDefault="00DF51BD" w:rsidP="0078161F">
            <w:pPr>
              <w:rPr>
                <w:rFonts w:ascii="Calibri" w:hAnsi="Calibri" w:cs="Calibri"/>
                <w:b/>
                <w:sz w:val="22"/>
                <w:szCs w:val="22"/>
              </w:rPr>
            </w:pPr>
            <w:r w:rsidRPr="00982641">
              <w:rPr>
                <w:rFonts w:ascii="Calibri" w:hAnsi="Calibri" w:cs="Calibri"/>
                <w:b/>
                <w:sz w:val="22"/>
                <w:szCs w:val="22"/>
              </w:rPr>
              <w:t>Dostaw</w:t>
            </w:r>
            <w:r w:rsidR="00743520" w:rsidRPr="00982641">
              <w:rPr>
                <w:rFonts w:ascii="Calibri" w:hAnsi="Calibri" w:cs="Calibri"/>
                <w:b/>
                <w:sz w:val="22"/>
                <w:szCs w:val="22"/>
              </w:rPr>
              <w:t>y</w:t>
            </w:r>
            <w:r w:rsidRPr="00982641">
              <w:rPr>
                <w:rFonts w:ascii="Calibri" w:hAnsi="Calibri" w:cs="Calibri"/>
                <w:b/>
                <w:sz w:val="22"/>
                <w:szCs w:val="22"/>
              </w:rPr>
              <w:t xml:space="preserve"> produktów leczniczych</w:t>
            </w:r>
            <w:r w:rsidR="00743520" w:rsidRPr="00982641">
              <w:rPr>
                <w:rFonts w:ascii="Calibri" w:hAnsi="Calibri" w:cs="Calibri"/>
                <w:b/>
                <w:sz w:val="22"/>
                <w:szCs w:val="22"/>
              </w:rPr>
              <w:t xml:space="preserve">, wyrobów medycznych oraz usługa przetwarzania mikrobioty </w:t>
            </w:r>
            <w:r w:rsidRPr="00982641">
              <w:rPr>
                <w:rFonts w:ascii="Calibri" w:hAnsi="Calibri" w:cs="Calibri"/>
                <w:b/>
                <w:sz w:val="22"/>
                <w:szCs w:val="22"/>
              </w:rPr>
              <w:t xml:space="preserve"> SZSPOO.SZP.3810.</w:t>
            </w:r>
            <w:r w:rsidR="00743520" w:rsidRPr="00982641">
              <w:rPr>
                <w:rFonts w:ascii="Calibri" w:hAnsi="Calibri" w:cs="Calibri"/>
                <w:b/>
                <w:sz w:val="22"/>
                <w:szCs w:val="22"/>
              </w:rPr>
              <w:t>58</w:t>
            </w:r>
            <w:r w:rsidRPr="00982641">
              <w:rPr>
                <w:rFonts w:ascii="Calibri" w:hAnsi="Calibri" w:cs="Calibri"/>
                <w:b/>
                <w:sz w:val="22"/>
                <w:szCs w:val="22"/>
              </w:rPr>
              <w:t>.2026</w:t>
            </w:r>
          </w:p>
        </w:tc>
      </w:tr>
      <w:tr w:rsidR="00DF51BD" w:rsidRPr="00982641" w:rsidTr="0078161F">
        <w:trPr>
          <w:trHeight w:val="454"/>
        </w:trPr>
        <w:tc>
          <w:tcPr>
            <w:tcW w:w="1913" w:type="dxa"/>
            <w:vAlign w:val="center"/>
          </w:tcPr>
          <w:p w:rsidR="00DF51BD" w:rsidRPr="00982641" w:rsidRDefault="00DF51BD" w:rsidP="0078161F">
            <w:pPr>
              <w:rPr>
                <w:rFonts w:ascii="Calibri" w:hAnsi="Calibri" w:cs="Calibri"/>
                <w:sz w:val="22"/>
                <w:szCs w:val="22"/>
              </w:rPr>
            </w:pPr>
            <w:r w:rsidRPr="00982641">
              <w:rPr>
                <w:rFonts w:ascii="Calibri" w:hAnsi="Calibri" w:cs="Calibri"/>
                <w:b/>
                <w:sz w:val="22"/>
                <w:szCs w:val="22"/>
              </w:rPr>
              <w:t xml:space="preserve">Wykonawca: </w:t>
            </w:r>
          </w:p>
        </w:tc>
        <w:tc>
          <w:tcPr>
            <w:tcW w:w="8199" w:type="dxa"/>
          </w:tcPr>
          <w:p w:rsidR="00DF51BD" w:rsidRPr="00982641" w:rsidRDefault="00DF51BD" w:rsidP="0078161F">
            <w:pPr>
              <w:rPr>
                <w:rFonts w:ascii="Calibri" w:hAnsi="Calibri" w:cs="Calibri"/>
                <w:b/>
                <w:sz w:val="22"/>
                <w:szCs w:val="22"/>
              </w:rPr>
            </w:pPr>
          </w:p>
        </w:tc>
      </w:tr>
    </w:tbl>
    <w:p w:rsidR="00DF51BD" w:rsidRPr="00982641" w:rsidRDefault="00DF51BD" w:rsidP="00DF51BD">
      <w:pPr>
        <w:rPr>
          <w:rFonts w:ascii="Calibri" w:hAnsi="Calibri" w:cs="Calibri"/>
          <w:b/>
          <w:sz w:val="22"/>
          <w:szCs w:val="22"/>
        </w:rPr>
      </w:pPr>
    </w:p>
    <w:p w:rsidR="00DF51BD" w:rsidRPr="00982641" w:rsidRDefault="00DF51BD" w:rsidP="00DF51BD">
      <w:pPr>
        <w:spacing w:line="276" w:lineRule="auto"/>
        <w:jc w:val="both"/>
        <w:rPr>
          <w:rFonts w:ascii="Calibri" w:hAnsi="Calibri" w:cs="Calibri"/>
          <w:sz w:val="22"/>
          <w:szCs w:val="22"/>
        </w:rPr>
      </w:pPr>
      <w:r w:rsidRPr="00982641">
        <w:rPr>
          <w:rFonts w:ascii="Calibri" w:hAnsi="Calibri" w:cs="Calibri"/>
          <w:b/>
          <w:sz w:val="22"/>
          <w:szCs w:val="22"/>
        </w:rPr>
        <w:t xml:space="preserve">Podstawa i cel oświadczenia. </w:t>
      </w:r>
      <w:r w:rsidRPr="00982641">
        <w:rPr>
          <w:rFonts w:ascii="Calibri" w:hAnsi="Calibri" w:cs="Calibri"/>
          <w:sz w:val="22"/>
          <w:szCs w:val="22"/>
        </w:rPr>
        <w:t>Oświadczenie składane jest w celu umożliwienia Zamawiającemu prawidłowego nabycia, ewidencjonowania, fakturowania, rozliczania i sprawozdawania produktu leczniczego stosowanego w ramach świadczeń finansowanych ze środków publicznych, w szczególności programów lekowych. Oświadczenie odnosi się do instrumentów dzielenia ryzyka, o których mowa w art. 11 ust. 5 ustawy z dnia 12 maja 2011 r. o refundacji leków, środków spożywczych specjalnego przeznaczenia żywieniowego oraz wyrobów medycznych, oraz do zasad rozliczania leków wynikających z zarządzenia Prezesa Narodowego Funduszu Zdrowia w sprawie określenia warunków zawierania i realizacji umów w rodzaju leczenie szpitalne w zakresie programy lekowe i chemioterapia.</w:t>
      </w:r>
    </w:p>
    <w:p w:rsidR="00DF51BD" w:rsidRPr="00982641" w:rsidRDefault="00DF51BD" w:rsidP="00DF51BD">
      <w:pPr>
        <w:rPr>
          <w:rFonts w:ascii="Calibri" w:hAnsi="Calibri" w:cs="Calibri"/>
          <w:b/>
          <w:sz w:val="22"/>
          <w:szCs w:val="22"/>
        </w:rPr>
      </w:pPr>
    </w:p>
    <w:p w:rsidR="00DF51BD" w:rsidRPr="00982641" w:rsidRDefault="00DF51BD" w:rsidP="00DF51BD">
      <w:pPr>
        <w:rPr>
          <w:rFonts w:ascii="Calibri" w:hAnsi="Calibri" w:cs="Calibri"/>
          <w:b/>
          <w:sz w:val="22"/>
          <w:szCs w:val="22"/>
        </w:rPr>
      </w:pPr>
      <w:r w:rsidRPr="00982641">
        <w:rPr>
          <w:rFonts w:ascii="Calibri" w:hAnsi="Calibri" w:cs="Calibri"/>
          <w:b/>
          <w:sz w:val="22"/>
          <w:szCs w:val="22"/>
        </w:rPr>
        <w:t>Dane produktu leczniczego:</w:t>
      </w:r>
    </w:p>
    <w:p w:rsidR="00DF51BD" w:rsidRPr="00982641" w:rsidRDefault="00DF51BD" w:rsidP="00DF51BD">
      <w:pPr>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3132"/>
        <w:gridCol w:w="3247"/>
      </w:tblGrid>
      <w:tr w:rsidR="00DF51BD" w:rsidRPr="00982641" w:rsidTr="0078161F">
        <w:trPr>
          <w:trHeight w:val="454"/>
          <w:jc w:val="center"/>
        </w:trPr>
        <w:tc>
          <w:tcPr>
            <w:tcW w:w="3118" w:type="dxa"/>
            <w:shd w:val="clear" w:color="auto" w:fill="EDEDED"/>
            <w:vAlign w:val="center"/>
          </w:tcPr>
          <w:p w:rsidR="00DF51BD" w:rsidRPr="00982641" w:rsidRDefault="00DF51BD" w:rsidP="0078161F">
            <w:pPr>
              <w:rPr>
                <w:rFonts w:ascii="Calibri" w:hAnsi="Calibri" w:cs="Calibri"/>
                <w:sz w:val="22"/>
                <w:szCs w:val="22"/>
              </w:rPr>
            </w:pPr>
            <w:r w:rsidRPr="00982641">
              <w:rPr>
                <w:rFonts w:ascii="Calibri" w:hAnsi="Calibri" w:cs="Calibri"/>
                <w:b/>
                <w:sz w:val="22"/>
                <w:szCs w:val="22"/>
              </w:rPr>
              <w:t>Nazwa produktu leczniczego</w:t>
            </w:r>
          </w:p>
        </w:tc>
        <w:tc>
          <w:tcPr>
            <w:tcW w:w="7056" w:type="dxa"/>
            <w:gridSpan w:val="2"/>
            <w:vAlign w:val="center"/>
          </w:tcPr>
          <w:p w:rsidR="00DF51BD" w:rsidRPr="00982641" w:rsidRDefault="00DF51BD" w:rsidP="0078161F">
            <w:pPr>
              <w:rPr>
                <w:rFonts w:ascii="Calibri" w:hAnsi="Calibri" w:cs="Calibri"/>
                <w:sz w:val="22"/>
                <w:szCs w:val="22"/>
              </w:rPr>
            </w:pPr>
          </w:p>
        </w:tc>
      </w:tr>
      <w:tr w:rsidR="00DF51BD" w:rsidRPr="00982641" w:rsidTr="0078161F">
        <w:trPr>
          <w:trHeight w:val="454"/>
          <w:jc w:val="center"/>
        </w:trPr>
        <w:tc>
          <w:tcPr>
            <w:tcW w:w="3118" w:type="dxa"/>
            <w:shd w:val="clear" w:color="auto" w:fill="EDEDED"/>
            <w:vAlign w:val="center"/>
          </w:tcPr>
          <w:p w:rsidR="00DF51BD" w:rsidRPr="00982641" w:rsidRDefault="00DF51BD" w:rsidP="0078161F">
            <w:pPr>
              <w:rPr>
                <w:rFonts w:ascii="Calibri" w:hAnsi="Calibri" w:cs="Calibri"/>
                <w:sz w:val="22"/>
                <w:szCs w:val="22"/>
              </w:rPr>
            </w:pPr>
            <w:r w:rsidRPr="00982641">
              <w:rPr>
                <w:rFonts w:ascii="Calibri" w:hAnsi="Calibri" w:cs="Calibri"/>
                <w:b/>
                <w:sz w:val="22"/>
                <w:szCs w:val="22"/>
              </w:rPr>
              <w:t>Substancja czynna</w:t>
            </w:r>
          </w:p>
        </w:tc>
        <w:tc>
          <w:tcPr>
            <w:tcW w:w="7056" w:type="dxa"/>
            <w:gridSpan w:val="2"/>
            <w:vAlign w:val="center"/>
          </w:tcPr>
          <w:p w:rsidR="00DF51BD" w:rsidRPr="00982641" w:rsidRDefault="00DF51BD" w:rsidP="0078161F">
            <w:pPr>
              <w:rPr>
                <w:rFonts w:ascii="Calibri" w:hAnsi="Calibri" w:cs="Calibri"/>
                <w:sz w:val="22"/>
                <w:szCs w:val="22"/>
              </w:rPr>
            </w:pPr>
          </w:p>
        </w:tc>
      </w:tr>
      <w:tr w:rsidR="00DF51BD" w:rsidRPr="00982641" w:rsidTr="0078161F">
        <w:trPr>
          <w:trHeight w:val="454"/>
          <w:jc w:val="center"/>
        </w:trPr>
        <w:tc>
          <w:tcPr>
            <w:tcW w:w="3118" w:type="dxa"/>
            <w:vMerge w:val="restart"/>
            <w:shd w:val="clear" w:color="auto" w:fill="EDEDED"/>
            <w:vAlign w:val="center"/>
          </w:tcPr>
          <w:p w:rsidR="00DF51BD" w:rsidRPr="00982641" w:rsidRDefault="00DF51BD" w:rsidP="0078161F">
            <w:pPr>
              <w:rPr>
                <w:rFonts w:ascii="Calibri" w:hAnsi="Calibri" w:cs="Calibri"/>
                <w:sz w:val="22"/>
                <w:szCs w:val="22"/>
              </w:rPr>
            </w:pPr>
            <w:r w:rsidRPr="00982641">
              <w:rPr>
                <w:rFonts w:ascii="Calibri" w:hAnsi="Calibri" w:cs="Calibri"/>
                <w:b/>
                <w:sz w:val="22"/>
                <w:szCs w:val="22"/>
              </w:rPr>
              <w:t>Dawki, postać, wielkość opakowania</w:t>
            </w:r>
          </w:p>
        </w:tc>
        <w:tc>
          <w:tcPr>
            <w:tcW w:w="3528" w:type="dxa"/>
            <w:vAlign w:val="center"/>
          </w:tcPr>
          <w:p w:rsidR="00DF51BD" w:rsidRPr="00982641" w:rsidRDefault="00DF51BD" w:rsidP="00A967D3">
            <w:pPr>
              <w:pStyle w:val="Akapitzlist"/>
              <w:numPr>
                <w:ilvl w:val="0"/>
                <w:numId w:val="57"/>
              </w:numPr>
              <w:spacing w:after="80" w:line="252" w:lineRule="auto"/>
              <w:contextualSpacing/>
            </w:pPr>
          </w:p>
        </w:tc>
        <w:tc>
          <w:tcPr>
            <w:tcW w:w="3528" w:type="dxa"/>
            <w:vAlign w:val="center"/>
          </w:tcPr>
          <w:p w:rsidR="00DF51BD" w:rsidRPr="00982641" w:rsidRDefault="00DF51BD" w:rsidP="0078161F">
            <w:pPr>
              <w:rPr>
                <w:rFonts w:ascii="Calibri" w:hAnsi="Calibri" w:cs="Calibri"/>
                <w:sz w:val="22"/>
                <w:szCs w:val="22"/>
              </w:rPr>
            </w:pPr>
            <w:r w:rsidRPr="00982641">
              <w:rPr>
                <w:rFonts w:ascii="Calibri" w:hAnsi="Calibri" w:cs="Calibri"/>
                <w:sz w:val="22"/>
                <w:szCs w:val="22"/>
              </w:rPr>
              <w:t>GTIN/EAN:</w:t>
            </w:r>
          </w:p>
        </w:tc>
      </w:tr>
      <w:tr w:rsidR="00DF51BD" w:rsidRPr="00982641" w:rsidTr="0078161F">
        <w:trPr>
          <w:trHeight w:val="454"/>
          <w:jc w:val="center"/>
        </w:trPr>
        <w:tc>
          <w:tcPr>
            <w:tcW w:w="3118" w:type="dxa"/>
            <w:vMerge/>
            <w:shd w:val="clear" w:color="auto" w:fill="EDEDED"/>
            <w:vAlign w:val="center"/>
          </w:tcPr>
          <w:p w:rsidR="00DF51BD" w:rsidRPr="00982641" w:rsidRDefault="00DF51BD" w:rsidP="0078161F">
            <w:pPr>
              <w:rPr>
                <w:rFonts w:ascii="Calibri" w:hAnsi="Calibri" w:cs="Calibri"/>
                <w:b/>
                <w:sz w:val="22"/>
                <w:szCs w:val="22"/>
              </w:rPr>
            </w:pPr>
          </w:p>
        </w:tc>
        <w:tc>
          <w:tcPr>
            <w:tcW w:w="3528" w:type="dxa"/>
            <w:vAlign w:val="center"/>
          </w:tcPr>
          <w:p w:rsidR="00DF51BD" w:rsidRPr="00982641" w:rsidRDefault="00DF51BD" w:rsidP="00A967D3">
            <w:pPr>
              <w:pStyle w:val="Akapitzlist"/>
              <w:numPr>
                <w:ilvl w:val="0"/>
                <w:numId w:val="57"/>
              </w:numPr>
              <w:spacing w:after="80" w:line="252" w:lineRule="auto"/>
              <w:contextualSpacing/>
            </w:pPr>
          </w:p>
        </w:tc>
        <w:tc>
          <w:tcPr>
            <w:tcW w:w="3528" w:type="dxa"/>
            <w:vAlign w:val="center"/>
          </w:tcPr>
          <w:p w:rsidR="00DF51BD" w:rsidRPr="00982641" w:rsidRDefault="00DF51BD" w:rsidP="0078161F">
            <w:pPr>
              <w:rPr>
                <w:rFonts w:ascii="Calibri" w:hAnsi="Calibri" w:cs="Calibri"/>
                <w:sz w:val="22"/>
                <w:szCs w:val="22"/>
              </w:rPr>
            </w:pPr>
            <w:r w:rsidRPr="00982641">
              <w:rPr>
                <w:rFonts w:ascii="Calibri" w:hAnsi="Calibri" w:cs="Calibri"/>
                <w:sz w:val="22"/>
                <w:szCs w:val="22"/>
              </w:rPr>
              <w:t>GTIN/EAN:</w:t>
            </w:r>
          </w:p>
        </w:tc>
      </w:tr>
      <w:tr w:rsidR="00DF51BD" w:rsidRPr="00982641" w:rsidTr="0078161F">
        <w:trPr>
          <w:trHeight w:val="454"/>
          <w:jc w:val="center"/>
        </w:trPr>
        <w:tc>
          <w:tcPr>
            <w:tcW w:w="3118" w:type="dxa"/>
            <w:vMerge/>
            <w:shd w:val="clear" w:color="auto" w:fill="EDEDED"/>
            <w:vAlign w:val="center"/>
          </w:tcPr>
          <w:p w:rsidR="00DF51BD" w:rsidRPr="00982641" w:rsidRDefault="00DF51BD" w:rsidP="0078161F">
            <w:pPr>
              <w:rPr>
                <w:rFonts w:ascii="Calibri" w:hAnsi="Calibri" w:cs="Calibri"/>
                <w:b/>
                <w:sz w:val="22"/>
                <w:szCs w:val="22"/>
              </w:rPr>
            </w:pPr>
          </w:p>
        </w:tc>
        <w:tc>
          <w:tcPr>
            <w:tcW w:w="3528" w:type="dxa"/>
            <w:vAlign w:val="center"/>
          </w:tcPr>
          <w:p w:rsidR="00DF51BD" w:rsidRPr="00982641" w:rsidRDefault="00DF51BD" w:rsidP="00A967D3">
            <w:pPr>
              <w:pStyle w:val="Akapitzlist"/>
              <w:numPr>
                <w:ilvl w:val="0"/>
                <w:numId w:val="57"/>
              </w:numPr>
              <w:spacing w:after="80" w:line="252" w:lineRule="auto"/>
              <w:contextualSpacing/>
            </w:pPr>
          </w:p>
        </w:tc>
        <w:tc>
          <w:tcPr>
            <w:tcW w:w="3528" w:type="dxa"/>
            <w:vAlign w:val="center"/>
          </w:tcPr>
          <w:p w:rsidR="00DF51BD" w:rsidRPr="00982641" w:rsidRDefault="00DF51BD" w:rsidP="0078161F">
            <w:pPr>
              <w:rPr>
                <w:rFonts w:ascii="Calibri" w:hAnsi="Calibri" w:cs="Calibri"/>
                <w:sz w:val="22"/>
                <w:szCs w:val="22"/>
              </w:rPr>
            </w:pPr>
            <w:r w:rsidRPr="00982641">
              <w:rPr>
                <w:rFonts w:ascii="Calibri" w:hAnsi="Calibri" w:cs="Calibri"/>
                <w:sz w:val="22"/>
                <w:szCs w:val="22"/>
              </w:rPr>
              <w:t>GTIN/EAN:</w:t>
            </w:r>
          </w:p>
        </w:tc>
      </w:tr>
      <w:tr w:rsidR="00DF51BD" w:rsidRPr="00982641" w:rsidTr="0078161F">
        <w:trPr>
          <w:trHeight w:val="454"/>
          <w:jc w:val="center"/>
        </w:trPr>
        <w:tc>
          <w:tcPr>
            <w:tcW w:w="3118" w:type="dxa"/>
            <w:shd w:val="clear" w:color="auto" w:fill="EDEDED"/>
            <w:vAlign w:val="center"/>
          </w:tcPr>
          <w:p w:rsidR="00DF51BD" w:rsidRPr="00982641" w:rsidRDefault="00DF51BD" w:rsidP="0078161F">
            <w:pPr>
              <w:rPr>
                <w:rFonts w:ascii="Calibri" w:hAnsi="Calibri" w:cs="Calibri"/>
                <w:sz w:val="22"/>
                <w:szCs w:val="22"/>
              </w:rPr>
            </w:pPr>
            <w:r w:rsidRPr="00982641">
              <w:rPr>
                <w:rFonts w:ascii="Calibri" w:hAnsi="Calibri" w:cs="Calibri"/>
                <w:b/>
                <w:sz w:val="22"/>
                <w:szCs w:val="22"/>
              </w:rPr>
              <w:t>Część/pakiet zamówienia</w:t>
            </w:r>
          </w:p>
        </w:tc>
        <w:tc>
          <w:tcPr>
            <w:tcW w:w="7056" w:type="dxa"/>
            <w:gridSpan w:val="2"/>
            <w:vAlign w:val="center"/>
          </w:tcPr>
          <w:p w:rsidR="00DF51BD" w:rsidRPr="00982641" w:rsidRDefault="00DF51BD" w:rsidP="0078161F">
            <w:pPr>
              <w:rPr>
                <w:rFonts w:ascii="Calibri" w:hAnsi="Calibri" w:cs="Calibri"/>
                <w:sz w:val="22"/>
                <w:szCs w:val="22"/>
              </w:rPr>
            </w:pPr>
          </w:p>
        </w:tc>
      </w:tr>
    </w:tbl>
    <w:p w:rsidR="00DF51BD" w:rsidRPr="00982641" w:rsidRDefault="00DF51BD" w:rsidP="00DF51BD">
      <w:pPr>
        <w:spacing w:before="240"/>
        <w:jc w:val="center"/>
        <w:rPr>
          <w:rFonts w:ascii="Calibri" w:hAnsi="Calibri" w:cs="Calibri"/>
          <w:b/>
          <w:sz w:val="22"/>
          <w:szCs w:val="22"/>
        </w:rPr>
      </w:pPr>
      <w:r w:rsidRPr="00982641">
        <w:rPr>
          <w:rFonts w:ascii="Calibri" w:hAnsi="Calibri" w:cs="Calibri"/>
          <w:b/>
          <w:sz w:val="22"/>
          <w:szCs w:val="22"/>
        </w:rPr>
        <w:t>OŚWIADCZENIE</w:t>
      </w:r>
    </w:p>
    <w:p w:rsidR="00DF51BD" w:rsidRPr="00982641" w:rsidRDefault="00DF51BD" w:rsidP="00DF51BD">
      <w:pPr>
        <w:spacing w:before="240"/>
        <w:jc w:val="center"/>
        <w:rPr>
          <w:rFonts w:ascii="Calibri" w:hAnsi="Calibri" w:cs="Calibri"/>
          <w:b/>
          <w:sz w:val="22"/>
          <w:szCs w:val="22"/>
        </w:rPr>
      </w:pPr>
    </w:p>
    <w:p w:rsidR="00DF51BD" w:rsidRPr="00982641" w:rsidRDefault="00DF51BD" w:rsidP="00DF51BD">
      <w:pPr>
        <w:ind w:left="284" w:hanging="426"/>
        <w:jc w:val="both"/>
        <w:rPr>
          <w:rFonts w:ascii="Calibri" w:hAnsi="Calibri" w:cs="Calibri"/>
          <w:sz w:val="22"/>
          <w:szCs w:val="22"/>
        </w:rPr>
      </w:pPr>
      <w:r w:rsidRPr="00614BBE">
        <w:rPr>
          <w:rFonts w:ascii="Segoe UI Symbol" w:hAnsi="Segoe UI Symbol" w:cs="Segoe UI Symbol"/>
          <w:b/>
          <w:sz w:val="22"/>
          <w:szCs w:val="22"/>
        </w:rPr>
        <w:t>☐</w:t>
      </w:r>
      <w:r w:rsidRPr="00982641">
        <w:rPr>
          <w:rFonts w:ascii="Calibri" w:hAnsi="Calibri" w:cs="Calibri"/>
          <w:b/>
          <w:sz w:val="22"/>
          <w:szCs w:val="22"/>
        </w:rPr>
        <w:t xml:space="preserve">  </w:t>
      </w:r>
      <w:r w:rsidRPr="00982641">
        <w:rPr>
          <w:rFonts w:ascii="Calibri" w:hAnsi="Calibri" w:cs="Calibri"/>
          <w:sz w:val="22"/>
          <w:szCs w:val="22"/>
        </w:rPr>
        <w:t>Produkt leczniczy nie jest objęty instrumentem dzielenia ryzyka mającym wpływ na sposób realizacji zamówienia przez Zamawiającego.</w:t>
      </w:r>
    </w:p>
    <w:p w:rsidR="00DF51BD" w:rsidRPr="00982641" w:rsidRDefault="00DF51BD" w:rsidP="00DF51BD">
      <w:pPr>
        <w:ind w:left="284" w:hanging="426"/>
        <w:jc w:val="both"/>
        <w:rPr>
          <w:rFonts w:ascii="Calibri" w:hAnsi="Calibri" w:cs="Calibri"/>
          <w:sz w:val="22"/>
          <w:szCs w:val="22"/>
        </w:rPr>
      </w:pPr>
      <w:r w:rsidRPr="00614BBE">
        <w:rPr>
          <w:rFonts w:ascii="Segoe UI Symbol" w:hAnsi="Segoe UI Symbol" w:cs="Segoe UI Symbol"/>
          <w:b/>
          <w:sz w:val="22"/>
          <w:szCs w:val="22"/>
        </w:rPr>
        <w:t>☐</w:t>
      </w:r>
      <w:r w:rsidRPr="00982641">
        <w:rPr>
          <w:rFonts w:ascii="Calibri" w:hAnsi="Calibri" w:cs="Calibri"/>
          <w:b/>
          <w:sz w:val="22"/>
          <w:szCs w:val="22"/>
        </w:rPr>
        <w:t xml:space="preserve">  </w:t>
      </w:r>
      <w:r w:rsidRPr="00982641">
        <w:rPr>
          <w:rFonts w:ascii="Calibri" w:hAnsi="Calibri" w:cs="Calibri"/>
          <w:sz w:val="22"/>
          <w:szCs w:val="22"/>
        </w:rPr>
        <w:t>Produkt leczniczy jest objęty instrumentem dzielenia ryzyka, jednak jego wykonanie nie nakłada na Zamawiającego dodatkowych obowiązków poza standardowym zakupem, ewidencją, podaniem/wydaniem i rozliczeniem produktu.</w:t>
      </w:r>
    </w:p>
    <w:p w:rsidR="00DF51BD" w:rsidRPr="00982641" w:rsidRDefault="00DF51BD" w:rsidP="00DF51BD">
      <w:pPr>
        <w:ind w:left="284" w:hanging="426"/>
        <w:jc w:val="both"/>
        <w:rPr>
          <w:rFonts w:ascii="Calibri" w:hAnsi="Calibri" w:cs="Calibri"/>
          <w:sz w:val="22"/>
          <w:szCs w:val="22"/>
        </w:rPr>
      </w:pPr>
      <w:r w:rsidRPr="00614BBE">
        <w:rPr>
          <w:rFonts w:ascii="Segoe UI Symbol" w:hAnsi="Segoe UI Symbol" w:cs="Segoe UI Symbol"/>
          <w:b/>
          <w:sz w:val="22"/>
          <w:szCs w:val="22"/>
        </w:rPr>
        <w:t>☐</w:t>
      </w:r>
      <w:r w:rsidRPr="00982641">
        <w:rPr>
          <w:rFonts w:ascii="Calibri" w:hAnsi="Calibri" w:cs="Calibri"/>
          <w:b/>
          <w:sz w:val="22"/>
          <w:szCs w:val="22"/>
        </w:rPr>
        <w:t xml:space="preserve">  </w:t>
      </w:r>
      <w:r w:rsidRPr="00982641">
        <w:rPr>
          <w:rFonts w:ascii="Calibri" w:hAnsi="Calibri" w:cs="Calibri"/>
          <w:sz w:val="22"/>
          <w:szCs w:val="22"/>
        </w:rPr>
        <w:t>Produkt leczniczy jest objęty instrumentem dzielenia ryzyka, którego wykonanie wymaga po stronie Zamawiającego następującego sposobu realizacji lub rozliczenia:</w:t>
      </w:r>
    </w:p>
    <w:p w:rsidR="00DF51BD" w:rsidRPr="00982641" w:rsidRDefault="00DF51BD" w:rsidP="00DF51BD">
      <w:pPr>
        <w:ind w:left="284" w:hanging="426"/>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1132"/>
        <w:gridCol w:w="5812"/>
      </w:tblGrid>
      <w:tr w:rsidR="00DF51BD" w:rsidRPr="00982641" w:rsidTr="0078161F">
        <w:trPr>
          <w:jc w:val="center"/>
        </w:trPr>
        <w:tc>
          <w:tcPr>
            <w:tcW w:w="2410" w:type="dxa"/>
            <w:shd w:val="clear" w:color="auto" w:fill="D9EAF7"/>
            <w:vAlign w:val="center"/>
          </w:tcPr>
          <w:p w:rsidR="00DF51BD" w:rsidRPr="00982641" w:rsidRDefault="00DF51BD" w:rsidP="0078161F">
            <w:pPr>
              <w:rPr>
                <w:rFonts w:ascii="Calibri" w:hAnsi="Calibri" w:cs="Calibri"/>
                <w:sz w:val="22"/>
                <w:szCs w:val="22"/>
              </w:rPr>
            </w:pPr>
            <w:r w:rsidRPr="00982641">
              <w:rPr>
                <w:rFonts w:ascii="Calibri" w:hAnsi="Calibri" w:cs="Calibri"/>
                <w:b/>
                <w:sz w:val="22"/>
                <w:szCs w:val="22"/>
              </w:rPr>
              <w:t>Wariant realizacji RSS</w:t>
            </w:r>
          </w:p>
        </w:tc>
        <w:tc>
          <w:tcPr>
            <w:tcW w:w="1134" w:type="dxa"/>
            <w:shd w:val="clear" w:color="auto" w:fill="D9EAF7"/>
            <w:vAlign w:val="center"/>
          </w:tcPr>
          <w:p w:rsidR="00DF51BD" w:rsidRPr="00982641" w:rsidRDefault="00DF51BD" w:rsidP="0078161F">
            <w:pPr>
              <w:rPr>
                <w:rFonts w:ascii="Calibri" w:hAnsi="Calibri" w:cs="Calibri"/>
                <w:sz w:val="22"/>
                <w:szCs w:val="22"/>
              </w:rPr>
            </w:pPr>
            <w:r w:rsidRPr="00982641">
              <w:rPr>
                <w:rFonts w:ascii="Calibri" w:hAnsi="Calibri" w:cs="Calibri"/>
                <w:b/>
                <w:sz w:val="22"/>
                <w:szCs w:val="22"/>
              </w:rPr>
              <w:t>Zaznaczyć</w:t>
            </w:r>
          </w:p>
        </w:tc>
        <w:tc>
          <w:tcPr>
            <w:tcW w:w="6428" w:type="dxa"/>
            <w:shd w:val="clear" w:color="auto" w:fill="D9EAF7"/>
            <w:vAlign w:val="center"/>
          </w:tcPr>
          <w:p w:rsidR="00DF51BD" w:rsidRPr="00982641" w:rsidRDefault="00DF51BD" w:rsidP="0078161F">
            <w:pPr>
              <w:rPr>
                <w:rFonts w:ascii="Calibri" w:hAnsi="Calibri" w:cs="Calibri"/>
                <w:sz w:val="22"/>
                <w:szCs w:val="22"/>
              </w:rPr>
            </w:pPr>
            <w:r w:rsidRPr="00982641">
              <w:rPr>
                <w:rFonts w:ascii="Calibri" w:hAnsi="Calibri" w:cs="Calibri"/>
                <w:b/>
                <w:sz w:val="22"/>
                <w:szCs w:val="22"/>
              </w:rPr>
              <w:t>Informacja wymagana od Wykonawcy</w:t>
            </w:r>
          </w:p>
        </w:tc>
      </w:tr>
      <w:tr w:rsidR="00DF51BD" w:rsidRPr="00982641" w:rsidTr="0078161F">
        <w:trPr>
          <w:jc w:val="center"/>
        </w:trPr>
        <w:tc>
          <w:tcPr>
            <w:tcW w:w="2410" w:type="dxa"/>
            <w:vAlign w:val="center"/>
          </w:tcPr>
          <w:p w:rsidR="00DF51BD" w:rsidRPr="00982641" w:rsidRDefault="00DF51BD" w:rsidP="0078161F">
            <w:pPr>
              <w:rPr>
                <w:rFonts w:ascii="Calibri" w:hAnsi="Calibri" w:cs="Calibri"/>
                <w:sz w:val="22"/>
                <w:szCs w:val="22"/>
              </w:rPr>
            </w:pPr>
            <w:r w:rsidRPr="00982641">
              <w:rPr>
                <w:rFonts w:ascii="Calibri" w:hAnsi="Calibri" w:cs="Calibri"/>
                <w:sz w:val="22"/>
                <w:szCs w:val="22"/>
              </w:rPr>
              <w:t>Zakup po obniżonej cenie wynikającej z RSS</w:t>
            </w:r>
          </w:p>
          <w:p w:rsidR="00DF51BD" w:rsidRPr="00982641" w:rsidRDefault="00DF51BD" w:rsidP="0078161F">
            <w:pPr>
              <w:rPr>
                <w:rFonts w:ascii="Calibri" w:hAnsi="Calibri" w:cs="Calibri"/>
                <w:sz w:val="22"/>
                <w:szCs w:val="22"/>
              </w:rPr>
            </w:pPr>
          </w:p>
        </w:tc>
        <w:tc>
          <w:tcPr>
            <w:tcW w:w="1134" w:type="dxa"/>
            <w:vAlign w:val="center"/>
          </w:tcPr>
          <w:p w:rsidR="00DF51BD" w:rsidRPr="00982641" w:rsidRDefault="00DF51BD" w:rsidP="0078161F">
            <w:pPr>
              <w:jc w:val="center"/>
              <w:rPr>
                <w:rFonts w:ascii="Calibri" w:hAnsi="Calibri" w:cs="Calibri"/>
                <w:sz w:val="22"/>
                <w:szCs w:val="22"/>
              </w:rPr>
            </w:pPr>
            <w:r w:rsidRPr="00614BBE">
              <w:rPr>
                <w:rFonts w:ascii="Segoe UI Symbol" w:hAnsi="Segoe UI Symbol" w:cs="Segoe UI Symbol"/>
                <w:sz w:val="22"/>
                <w:szCs w:val="22"/>
              </w:rPr>
              <w:t>☐</w:t>
            </w:r>
          </w:p>
        </w:tc>
        <w:tc>
          <w:tcPr>
            <w:tcW w:w="6428" w:type="dxa"/>
            <w:vAlign w:val="center"/>
          </w:tcPr>
          <w:p w:rsidR="00DF51BD" w:rsidRPr="00982641" w:rsidRDefault="00DF51BD" w:rsidP="0078161F">
            <w:pPr>
              <w:rPr>
                <w:rFonts w:ascii="Calibri" w:hAnsi="Calibri" w:cs="Calibri"/>
                <w:sz w:val="22"/>
                <w:szCs w:val="22"/>
              </w:rPr>
            </w:pPr>
            <w:r w:rsidRPr="00982641">
              <w:rPr>
                <w:rFonts w:ascii="Calibri" w:hAnsi="Calibri" w:cs="Calibri"/>
                <w:sz w:val="22"/>
                <w:szCs w:val="22"/>
              </w:rPr>
              <w:t>Cena jednostkowa netto/brutto lub sposób jej ustalenia – podać odpowiednio dla każdego kodu GTIN/EAN:</w:t>
            </w:r>
          </w:p>
          <w:p w:rsidR="00DF51BD" w:rsidRPr="00982641" w:rsidRDefault="00DF51BD" w:rsidP="0078161F">
            <w:pPr>
              <w:rPr>
                <w:rFonts w:ascii="Calibri" w:hAnsi="Calibri" w:cs="Calibri"/>
                <w:sz w:val="22"/>
                <w:szCs w:val="22"/>
              </w:rPr>
            </w:pPr>
          </w:p>
        </w:tc>
      </w:tr>
      <w:tr w:rsidR="00DF51BD" w:rsidRPr="00982641" w:rsidTr="0078161F">
        <w:trPr>
          <w:jc w:val="center"/>
        </w:trPr>
        <w:tc>
          <w:tcPr>
            <w:tcW w:w="2410" w:type="dxa"/>
            <w:vAlign w:val="center"/>
          </w:tcPr>
          <w:p w:rsidR="00DF51BD" w:rsidRPr="00982641" w:rsidRDefault="00DF51BD" w:rsidP="0078161F">
            <w:pPr>
              <w:rPr>
                <w:rFonts w:ascii="Calibri" w:hAnsi="Calibri" w:cs="Calibri"/>
                <w:sz w:val="22"/>
                <w:szCs w:val="22"/>
              </w:rPr>
            </w:pPr>
            <w:r w:rsidRPr="00982641">
              <w:rPr>
                <w:rFonts w:ascii="Calibri" w:hAnsi="Calibri" w:cs="Calibri"/>
                <w:sz w:val="22"/>
                <w:szCs w:val="22"/>
              </w:rPr>
              <w:lastRenderedPageBreak/>
              <w:t>Zakup po cenie z oferty, a następnie korekta/rozliczenie do ceny wynikającej z RSS</w:t>
            </w:r>
          </w:p>
        </w:tc>
        <w:tc>
          <w:tcPr>
            <w:tcW w:w="1134" w:type="dxa"/>
            <w:vAlign w:val="center"/>
          </w:tcPr>
          <w:p w:rsidR="00DF51BD" w:rsidRPr="00982641" w:rsidRDefault="00DF51BD" w:rsidP="0078161F">
            <w:pPr>
              <w:jc w:val="center"/>
              <w:rPr>
                <w:rFonts w:ascii="Calibri" w:hAnsi="Calibri" w:cs="Calibri"/>
                <w:sz w:val="22"/>
                <w:szCs w:val="22"/>
              </w:rPr>
            </w:pPr>
            <w:r w:rsidRPr="00614BBE">
              <w:rPr>
                <w:rFonts w:ascii="Segoe UI Symbol" w:hAnsi="Segoe UI Symbol" w:cs="Segoe UI Symbol"/>
                <w:sz w:val="22"/>
                <w:szCs w:val="22"/>
              </w:rPr>
              <w:t>☐</w:t>
            </w:r>
          </w:p>
        </w:tc>
        <w:tc>
          <w:tcPr>
            <w:tcW w:w="6428" w:type="dxa"/>
          </w:tcPr>
          <w:p w:rsidR="00DF51BD" w:rsidRPr="00982641" w:rsidRDefault="00DF51BD" w:rsidP="0078161F">
            <w:pPr>
              <w:rPr>
                <w:rFonts w:ascii="Calibri" w:hAnsi="Calibri" w:cs="Calibri"/>
                <w:sz w:val="22"/>
                <w:szCs w:val="22"/>
              </w:rPr>
            </w:pPr>
            <w:r w:rsidRPr="00982641">
              <w:rPr>
                <w:rFonts w:ascii="Calibri" w:hAnsi="Calibri" w:cs="Calibri"/>
                <w:sz w:val="22"/>
                <w:szCs w:val="22"/>
              </w:rPr>
              <w:t>Cena wynikająca z RSS oraz mechanizm korekty/rozliczenia – podać odpowiednio dla każdego kodu GTIN/EAN:</w:t>
            </w:r>
          </w:p>
        </w:tc>
      </w:tr>
      <w:tr w:rsidR="00DF51BD" w:rsidRPr="00982641" w:rsidTr="0078161F">
        <w:trPr>
          <w:jc w:val="center"/>
        </w:trPr>
        <w:tc>
          <w:tcPr>
            <w:tcW w:w="2410" w:type="dxa"/>
            <w:vAlign w:val="center"/>
          </w:tcPr>
          <w:p w:rsidR="00DF51BD" w:rsidRPr="00982641" w:rsidRDefault="00DF51BD" w:rsidP="0078161F">
            <w:pPr>
              <w:rPr>
                <w:rFonts w:ascii="Calibri" w:hAnsi="Calibri" w:cs="Calibri"/>
                <w:sz w:val="22"/>
                <w:szCs w:val="22"/>
              </w:rPr>
            </w:pPr>
            <w:r w:rsidRPr="00982641">
              <w:rPr>
                <w:rFonts w:ascii="Calibri" w:hAnsi="Calibri" w:cs="Calibri"/>
                <w:sz w:val="22"/>
                <w:szCs w:val="22"/>
              </w:rPr>
              <w:t>Inny sposób realizacji instrumentu</w:t>
            </w:r>
          </w:p>
        </w:tc>
        <w:tc>
          <w:tcPr>
            <w:tcW w:w="1134" w:type="dxa"/>
            <w:vAlign w:val="center"/>
          </w:tcPr>
          <w:p w:rsidR="00DF51BD" w:rsidRPr="00982641" w:rsidRDefault="00DF51BD" w:rsidP="0078161F">
            <w:pPr>
              <w:jc w:val="center"/>
              <w:rPr>
                <w:rFonts w:ascii="Calibri" w:hAnsi="Calibri" w:cs="Calibri"/>
                <w:sz w:val="22"/>
                <w:szCs w:val="22"/>
              </w:rPr>
            </w:pPr>
            <w:r w:rsidRPr="00614BBE">
              <w:rPr>
                <w:rFonts w:ascii="Segoe UI Symbol" w:hAnsi="Segoe UI Symbol" w:cs="Segoe UI Symbol"/>
                <w:sz w:val="22"/>
                <w:szCs w:val="22"/>
              </w:rPr>
              <w:t>☐</w:t>
            </w:r>
          </w:p>
        </w:tc>
        <w:tc>
          <w:tcPr>
            <w:tcW w:w="6428" w:type="dxa"/>
            <w:vAlign w:val="center"/>
          </w:tcPr>
          <w:p w:rsidR="00DF51BD" w:rsidRPr="00982641" w:rsidRDefault="00DF51BD" w:rsidP="0078161F">
            <w:pPr>
              <w:rPr>
                <w:rFonts w:ascii="Calibri" w:hAnsi="Calibri" w:cs="Calibri"/>
                <w:sz w:val="22"/>
                <w:szCs w:val="22"/>
              </w:rPr>
            </w:pPr>
            <w:r w:rsidRPr="00982641">
              <w:rPr>
                <w:rFonts w:ascii="Calibri" w:hAnsi="Calibri" w:cs="Calibri"/>
                <w:sz w:val="22"/>
                <w:szCs w:val="22"/>
              </w:rPr>
              <w:t>Opis obowiązków po stronie Zamawiającego:</w:t>
            </w:r>
          </w:p>
          <w:p w:rsidR="00DF51BD" w:rsidRPr="00982641" w:rsidRDefault="00DF51BD" w:rsidP="0078161F">
            <w:pPr>
              <w:rPr>
                <w:rFonts w:ascii="Calibri" w:hAnsi="Calibri" w:cs="Calibri"/>
                <w:sz w:val="22"/>
                <w:szCs w:val="22"/>
              </w:rPr>
            </w:pPr>
          </w:p>
        </w:tc>
      </w:tr>
    </w:tbl>
    <w:p w:rsidR="00DF51BD" w:rsidRPr="00982641" w:rsidRDefault="00DF51BD" w:rsidP="00DF51BD">
      <w:pPr>
        <w:ind w:left="-142"/>
        <w:jc w:val="both"/>
        <w:rPr>
          <w:rFonts w:ascii="Calibri" w:hAnsi="Calibri" w:cs="Calibri"/>
          <w:sz w:val="22"/>
          <w:szCs w:val="22"/>
        </w:rPr>
      </w:pPr>
      <w:r w:rsidRPr="00982641">
        <w:rPr>
          <w:rFonts w:ascii="Calibri" w:hAnsi="Calibri" w:cs="Calibri"/>
          <w:sz w:val="22"/>
          <w:szCs w:val="22"/>
        </w:rPr>
        <w:t>W przypadku zaznaczenia wariantu wymagającego działań po stronie Zamawiającego Wykonawca zobowiązany jest wskazać pełny, praktyczny sposób wykonania instrumentu przez Zamawiającego, w zakresie niezbędnym do prawidłowej realizacji umowy, w szczególności dotyczący fakturowania, korekt, zwrotów, not księgowych, raportowania, przekazywania danych, prowadzenia ewidencji lub innej dokumentacji.</w:t>
      </w:r>
    </w:p>
    <w:p w:rsidR="00DF51BD" w:rsidRPr="00982641" w:rsidRDefault="00DF51BD" w:rsidP="00DF51BD">
      <w:pPr>
        <w:ind w:left="-142"/>
        <w:rPr>
          <w:rFonts w:ascii="Calibri" w:hAnsi="Calibri" w:cs="Calibri"/>
          <w:b/>
          <w:sz w:val="22"/>
          <w:szCs w:val="22"/>
        </w:rPr>
      </w:pPr>
    </w:p>
    <w:p w:rsidR="00DF51BD" w:rsidRPr="00982641" w:rsidRDefault="00DF51BD" w:rsidP="00DF51BD">
      <w:pPr>
        <w:ind w:left="-142"/>
        <w:rPr>
          <w:rFonts w:ascii="Calibri" w:hAnsi="Calibri" w:cs="Calibri"/>
          <w:sz w:val="22"/>
          <w:szCs w:val="22"/>
        </w:rPr>
      </w:pPr>
      <w:r w:rsidRPr="00982641">
        <w:rPr>
          <w:rFonts w:ascii="Calibri" w:hAnsi="Calibri" w:cs="Calibri"/>
          <w:b/>
          <w:sz w:val="22"/>
          <w:szCs w:val="22"/>
        </w:rPr>
        <w:t>Tajemnica przedsiębiorstwa</w:t>
      </w:r>
    </w:p>
    <w:p w:rsidR="00DF51BD" w:rsidRPr="00982641" w:rsidRDefault="00DF51BD" w:rsidP="00DF51BD">
      <w:pPr>
        <w:ind w:left="-142"/>
        <w:rPr>
          <w:rFonts w:ascii="Calibri" w:hAnsi="Calibri" w:cs="Calibri"/>
          <w:sz w:val="22"/>
          <w:szCs w:val="22"/>
        </w:rPr>
      </w:pPr>
      <w:r w:rsidRPr="00614BBE">
        <w:rPr>
          <w:rFonts w:ascii="Segoe UI Symbol" w:hAnsi="Segoe UI Symbol" w:cs="Segoe UI Symbol"/>
          <w:b/>
          <w:sz w:val="22"/>
          <w:szCs w:val="22"/>
        </w:rPr>
        <w:t>☐</w:t>
      </w:r>
      <w:r w:rsidRPr="00982641">
        <w:rPr>
          <w:rFonts w:ascii="Calibri" w:hAnsi="Calibri" w:cs="Calibri"/>
          <w:b/>
          <w:sz w:val="22"/>
          <w:szCs w:val="22"/>
        </w:rPr>
        <w:t xml:space="preserve">  </w:t>
      </w:r>
      <w:r w:rsidRPr="00982641">
        <w:rPr>
          <w:rFonts w:ascii="Calibri" w:hAnsi="Calibri" w:cs="Calibri"/>
          <w:sz w:val="22"/>
          <w:szCs w:val="22"/>
        </w:rPr>
        <w:t>Wykonawca zastrzega informacje zawarte w niniejszym oświadczeniu jako tajemnicę przedsiębiorstwa w rozumieniu przepisów ustawy o zwalczaniu nieuczciwej konkurencji oraz art. 18 ust. 3 ustawy Prawo zamówień publicznych.</w:t>
      </w:r>
    </w:p>
    <w:p w:rsidR="00DF51BD" w:rsidRPr="00982641" w:rsidRDefault="00DF51BD" w:rsidP="00DF51BD">
      <w:pPr>
        <w:ind w:left="-142"/>
        <w:rPr>
          <w:rFonts w:ascii="Calibri" w:hAnsi="Calibri" w:cs="Calibri"/>
          <w:sz w:val="22"/>
          <w:szCs w:val="22"/>
        </w:rPr>
      </w:pPr>
    </w:p>
    <w:p w:rsidR="00DF51BD" w:rsidRPr="00982641" w:rsidRDefault="00DF51BD" w:rsidP="00DF51BD">
      <w:pPr>
        <w:ind w:left="-142"/>
        <w:rPr>
          <w:rFonts w:ascii="Calibri" w:hAnsi="Calibri" w:cs="Calibri"/>
          <w:sz w:val="22"/>
          <w:szCs w:val="22"/>
        </w:rPr>
      </w:pPr>
      <w:r w:rsidRPr="00614BBE">
        <w:rPr>
          <w:rFonts w:ascii="Segoe UI Symbol" w:hAnsi="Segoe UI Symbol" w:cs="Segoe UI Symbol"/>
          <w:b/>
          <w:sz w:val="22"/>
          <w:szCs w:val="22"/>
        </w:rPr>
        <w:t>☐</w:t>
      </w:r>
      <w:r w:rsidRPr="00982641">
        <w:rPr>
          <w:rFonts w:ascii="Calibri" w:hAnsi="Calibri" w:cs="Calibri"/>
          <w:b/>
          <w:sz w:val="22"/>
          <w:szCs w:val="22"/>
        </w:rPr>
        <w:t xml:space="preserve">  </w:t>
      </w:r>
      <w:r w:rsidRPr="00982641">
        <w:rPr>
          <w:rFonts w:ascii="Calibri" w:hAnsi="Calibri" w:cs="Calibri"/>
          <w:sz w:val="22"/>
          <w:szCs w:val="22"/>
        </w:rPr>
        <w:t>Wykonawca nie zastrzega informacji zawartych w niniejszym oświadczeniu jako tajemnicy przedsiębiorstwa.</w:t>
      </w:r>
    </w:p>
    <w:p w:rsidR="00DF51BD" w:rsidRPr="00982641" w:rsidRDefault="00DF51BD" w:rsidP="00DF51BD">
      <w:pPr>
        <w:ind w:left="-142"/>
        <w:rPr>
          <w:rFonts w:ascii="Calibri" w:hAnsi="Calibri" w:cs="Calibri"/>
          <w:sz w:val="22"/>
          <w:szCs w:val="22"/>
        </w:rPr>
      </w:pPr>
    </w:p>
    <w:p w:rsidR="00DF51BD" w:rsidRPr="00982641" w:rsidRDefault="00DF51BD" w:rsidP="00DF51BD">
      <w:pPr>
        <w:spacing w:line="276" w:lineRule="auto"/>
        <w:ind w:left="-142"/>
        <w:jc w:val="both"/>
        <w:rPr>
          <w:rFonts w:ascii="Calibri" w:hAnsi="Calibri" w:cs="Calibri"/>
          <w:sz w:val="22"/>
          <w:szCs w:val="22"/>
        </w:rPr>
      </w:pPr>
      <w:r w:rsidRPr="00982641">
        <w:rPr>
          <w:rFonts w:ascii="Calibri" w:hAnsi="Calibri" w:cs="Calibri"/>
          <w:b/>
          <w:sz w:val="22"/>
          <w:szCs w:val="22"/>
        </w:rPr>
        <w:t xml:space="preserve">Oświadczenia końcowe. </w:t>
      </w:r>
      <w:r w:rsidRPr="00982641">
        <w:rPr>
          <w:rFonts w:ascii="Calibri" w:hAnsi="Calibri" w:cs="Calibri"/>
          <w:sz w:val="22"/>
          <w:szCs w:val="22"/>
        </w:rPr>
        <w:t>Wykonawca oświadcza, że przekazane informacje są prawdziwe, aktualne na dzień złożenia oferty oraz wystarczające do prawidłowego nabycia, ewidencji, rozliczenia i sprawozdania produktu leczniczego przez Zamawiającego. W przypadku zmiany, uchylenia, wygaśnięcia albo modyfikacji instrumentu dzielenia ryzyka mającej wpływ na realizację lub rozliczenie zamówienia, Wykonawca zobowiązuje się niezwłocznie poinformować Zamawiającego i przekazać zaktualizowane informacje.</w:t>
      </w:r>
    </w:p>
    <w:p w:rsidR="00DF51BD" w:rsidRPr="00982641" w:rsidRDefault="00DF51BD" w:rsidP="00DF51BD">
      <w:pPr>
        <w:rPr>
          <w:rFonts w:ascii="Calibri" w:hAnsi="Calibri" w:cs="Calibri"/>
          <w:b/>
          <w:sz w:val="22"/>
          <w:szCs w:val="22"/>
        </w:rPr>
      </w:pPr>
    </w:p>
    <w:p w:rsidR="00DF51BD" w:rsidRPr="00982641" w:rsidRDefault="00DF51BD" w:rsidP="00DF51BD">
      <w:pPr>
        <w:rPr>
          <w:rFonts w:ascii="Calibri" w:hAnsi="Calibri" w:cs="Calibri"/>
          <w:sz w:val="22"/>
          <w:szCs w:val="22"/>
        </w:rPr>
      </w:pPr>
      <w:r w:rsidRPr="00982641">
        <w:rPr>
          <w:rFonts w:ascii="Calibri" w:hAnsi="Calibri" w:cs="Calibri"/>
          <w:b/>
          <w:sz w:val="22"/>
          <w:szCs w:val="22"/>
        </w:rPr>
        <w:t>Podpis Wykonawcy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7"/>
        <w:gridCol w:w="5131"/>
      </w:tblGrid>
      <w:tr w:rsidR="00DF51BD" w:rsidRPr="00982641" w:rsidTr="0078161F">
        <w:trPr>
          <w:trHeight w:val="850"/>
          <w:jc w:val="center"/>
        </w:trPr>
        <w:tc>
          <w:tcPr>
            <w:tcW w:w="4395" w:type="dxa"/>
            <w:shd w:val="clear" w:color="auto" w:fill="EDEDED"/>
          </w:tcPr>
          <w:p w:rsidR="00DF51BD" w:rsidRPr="00982641" w:rsidRDefault="00DF51BD" w:rsidP="0078161F">
            <w:pPr>
              <w:rPr>
                <w:rFonts w:ascii="Calibri" w:hAnsi="Calibri" w:cs="Calibri"/>
                <w:sz w:val="22"/>
                <w:szCs w:val="22"/>
              </w:rPr>
            </w:pPr>
            <w:r w:rsidRPr="00982641">
              <w:rPr>
                <w:rFonts w:ascii="Calibri" w:hAnsi="Calibri" w:cs="Calibri"/>
                <w:b/>
                <w:sz w:val="22"/>
                <w:szCs w:val="22"/>
              </w:rPr>
              <w:t>Miejscowość i data</w:t>
            </w:r>
          </w:p>
        </w:tc>
        <w:tc>
          <w:tcPr>
            <w:tcW w:w="5577" w:type="dxa"/>
          </w:tcPr>
          <w:p w:rsidR="00DF51BD" w:rsidRPr="00982641" w:rsidRDefault="00DF51BD" w:rsidP="0078161F">
            <w:pPr>
              <w:rPr>
                <w:rFonts w:ascii="Calibri" w:hAnsi="Calibri" w:cs="Calibri"/>
                <w:sz w:val="22"/>
                <w:szCs w:val="22"/>
              </w:rPr>
            </w:pPr>
          </w:p>
        </w:tc>
      </w:tr>
      <w:tr w:rsidR="00DF51BD" w:rsidRPr="00982641" w:rsidTr="0078161F">
        <w:trPr>
          <w:trHeight w:val="850"/>
          <w:jc w:val="center"/>
        </w:trPr>
        <w:tc>
          <w:tcPr>
            <w:tcW w:w="4395" w:type="dxa"/>
            <w:shd w:val="clear" w:color="auto" w:fill="EDEDED"/>
          </w:tcPr>
          <w:p w:rsidR="00DF51BD" w:rsidRPr="00982641" w:rsidRDefault="00DF51BD" w:rsidP="0078161F">
            <w:pPr>
              <w:rPr>
                <w:rFonts w:ascii="Calibri" w:hAnsi="Calibri" w:cs="Calibri"/>
                <w:sz w:val="22"/>
                <w:szCs w:val="22"/>
              </w:rPr>
            </w:pPr>
            <w:r w:rsidRPr="00982641">
              <w:rPr>
                <w:rFonts w:ascii="Calibri" w:hAnsi="Calibri" w:cs="Calibri"/>
                <w:b/>
                <w:sz w:val="22"/>
                <w:szCs w:val="22"/>
              </w:rPr>
              <w:t>Imię, nazwisko i funkcja osoby uprawnionej</w:t>
            </w:r>
          </w:p>
        </w:tc>
        <w:tc>
          <w:tcPr>
            <w:tcW w:w="5577" w:type="dxa"/>
          </w:tcPr>
          <w:p w:rsidR="00DF51BD" w:rsidRPr="00982641" w:rsidRDefault="00DF51BD" w:rsidP="0078161F">
            <w:pPr>
              <w:rPr>
                <w:rFonts w:ascii="Calibri" w:hAnsi="Calibri" w:cs="Calibri"/>
                <w:sz w:val="22"/>
                <w:szCs w:val="22"/>
              </w:rPr>
            </w:pPr>
          </w:p>
        </w:tc>
      </w:tr>
      <w:tr w:rsidR="00DF51BD" w:rsidRPr="00982641" w:rsidTr="0078161F">
        <w:trPr>
          <w:trHeight w:val="850"/>
          <w:jc w:val="center"/>
        </w:trPr>
        <w:tc>
          <w:tcPr>
            <w:tcW w:w="4395" w:type="dxa"/>
            <w:shd w:val="clear" w:color="auto" w:fill="EDEDED"/>
          </w:tcPr>
          <w:p w:rsidR="00DF51BD" w:rsidRPr="00982641" w:rsidRDefault="00DF51BD" w:rsidP="0078161F">
            <w:pPr>
              <w:rPr>
                <w:rFonts w:ascii="Calibri" w:hAnsi="Calibri" w:cs="Calibri"/>
                <w:sz w:val="22"/>
                <w:szCs w:val="22"/>
              </w:rPr>
            </w:pPr>
            <w:r w:rsidRPr="00982641">
              <w:rPr>
                <w:rFonts w:ascii="Calibri" w:hAnsi="Calibri" w:cs="Calibri"/>
                <w:b/>
                <w:sz w:val="22"/>
                <w:szCs w:val="22"/>
              </w:rPr>
              <w:t>Podpis / kwalifikowany podpis elektroniczny</w:t>
            </w:r>
          </w:p>
        </w:tc>
        <w:tc>
          <w:tcPr>
            <w:tcW w:w="5577" w:type="dxa"/>
          </w:tcPr>
          <w:p w:rsidR="00DF51BD" w:rsidRPr="00982641" w:rsidRDefault="00DF51BD" w:rsidP="0078161F">
            <w:pPr>
              <w:rPr>
                <w:rFonts w:ascii="Calibri" w:hAnsi="Calibri" w:cs="Calibri"/>
                <w:sz w:val="22"/>
                <w:szCs w:val="22"/>
              </w:rPr>
            </w:pPr>
          </w:p>
        </w:tc>
      </w:tr>
    </w:tbl>
    <w:p w:rsidR="00DF51BD" w:rsidRPr="00982641" w:rsidRDefault="00DF51BD" w:rsidP="00DF51BD">
      <w:pPr>
        <w:rPr>
          <w:rFonts w:ascii="Calibri" w:hAnsi="Calibri" w:cs="Calibri"/>
          <w:sz w:val="22"/>
          <w:szCs w:val="22"/>
        </w:rPr>
      </w:pPr>
    </w:p>
    <w:p w:rsidR="009620DC" w:rsidRPr="00982641" w:rsidRDefault="009620DC" w:rsidP="009620DC">
      <w:pPr>
        <w:keepNext/>
        <w:tabs>
          <w:tab w:val="num" w:pos="0"/>
        </w:tabs>
        <w:spacing w:after="200" w:line="276" w:lineRule="auto"/>
        <w:jc w:val="right"/>
        <w:outlineLvl w:val="0"/>
        <w:rPr>
          <w:rFonts w:ascii="Calibri" w:eastAsia="Calibri" w:hAnsi="Calibri" w:cs="Calibri"/>
          <w:b/>
          <w:sz w:val="22"/>
          <w:szCs w:val="22"/>
          <w:lang w:eastAsia="en-US"/>
        </w:rPr>
      </w:pPr>
    </w:p>
    <w:p w:rsidR="009620DC" w:rsidRPr="00982641" w:rsidRDefault="009620DC" w:rsidP="009620DC">
      <w:pPr>
        <w:keepNext/>
        <w:tabs>
          <w:tab w:val="num" w:pos="0"/>
        </w:tabs>
        <w:spacing w:after="200" w:line="276" w:lineRule="auto"/>
        <w:jc w:val="right"/>
        <w:outlineLvl w:val="0"/>
        <w:rPr>
          <w:rFonts w:ascii="Calibri" w:eastAsia="Calibri" w:hAnsi="Calibri" w:cs="Calibri"/>
          <w:b/>
          <w:sz w:val="22"/>
          <w:szCs w:val="22"/>
          <w:lang w:eastAsia="en-US"/>
        </w:rPr>
      </w:pPr>
    </w:p>
    <w:p w:rsidR="009620DC" w:rsidRPr="00982641" w:rsidRDefault="009620DC" w:rsidP="009620DC">
      <w:pPr>
        <w:keepNext/>
        <w:tabs>
          <w:tab w:val="num" w:pos="0"/>
        </w:tabs>
        <w:spacing w:after="200" w:line="276" w:lineRule="auto"/>
        <w:jc w:val="right"/>
        <w:outlineLvl w:val="0"/>
        <w:rPr>
          <w:rFonts w:ascii="Calibri" w:eastAsia="Calibri" w:hAnsi="Calibri" w:cs="Calibri"/>
          <w:b/>
          <w:sz w:val="22"/>
          <w:szCs w:val="22"/>
          <w:lang w:eastAsia="en-US"/>
        </w:rPr>
      </w:pPr>
    </w:p>
    <w:p w:rsidR="009620DC" w:rsidRPr="00982641" w:rsidRDefault="00D659D1" w:rsidP="009620DC">
      <w:pPr>
        <w:rPr>
          <w:rFonts w:ascii="Calibri" w:eastAsia="Calibri" w:hAnsi="Calibri" w:cs="Calibri"/>
          <w:sz w:val="22"/>
          <w:szCs w:val="22"/>
          <w:lang w:eastAsia="en-US"/>
        </w:rPr>
      </w:pPr>
      <w:r w:rsidRPr="00982641">
        <w:rPr>
          <w:rFonts w:ascii="Calibri" w:eastAsia="Calibri" w:hAnsi="Calibri" w:cs="Calibri"/>
          <w:sz w:val="22"/>
          <w:szCs w:val="22"/>
          <w:lang w:eastAsia="en-US"/>
        </w:rPr>
        <w:t xml:space="preserve">                                                </w:t>
      </w:r>
    </w:p>
    <w:p w:rsidR="00EB5B66" w:rsidRPr="00982641" w:rsidRDefault="00EB5B66" w:rsidP="009620DC">
      <w:pPr>
        <w:rPr>
          <w:rFonts w:ascii="Calibri" w:eastAsia="Calibri" w:hAnsi="Calibri" w:cs="Calibri"/>
          <w:sz w:val="22"/>
          <w:szCs w:val="22"/>
          <w:lang w:eastAsia="en-US"/>
        </w:rPr>
      </w:pPr>
    </w:p>
    <w:p w:rsidR="00EB5B66" w:rsidRPr="00982641" w:rsidRDefault="00EB5B66" w:rsidP="00EB5B66">
      <w:pPr>
        <w:rPr>
          <w:rFonts w:ascii="Calibri" w:eastAsia="Calibri" w:hAnsi="Calibri" w:cs="Calibri"/>
          <w:sz w:val="22"/>
          <w:szCs w:val="22"/>
        </w:rPr>
      </w:pPr>
    </w:p>
    <w:p w:rsidR="00CB54FF" w:rsidRPr="00982641" w:rsidRDefault="00CB54FF" w:rsidP="00EB5B66">
      <w:pPr>
        <w:ind w:left="284"/>
        <w:jc w:val="center"/>
        <w:rPr>
          <w:rFonts w:ascii="Calibri" w:hAnsi="Calibri" w:cs="Calibri"/>
          <w:sz w:val="22"/>
          <w:szCs w:val="22"/>
          <w:lang w:eastAsia="en-US"/>
        </w:rPr>
      </w:pPr>
    </w:p>
    <w:p w:rsidR="00E00A93" w:rsidRPr="00982641" w:rsidRDefault="00E00A93" w:rsidP="00EB5B66">
      <w:pPr>
        <w:ind w:left="284"/>
        <w:jc w:val="center"/>
        <w:rPr>
          <w:rFonts w:ascii="Calibri" w:hAnsi="Calibri" w:cs="Calibri"/>
          <w:sz w:val="22"/>
          <w:szCs w:val="22"/>
          <w:lang w:eastAsia="en-US"/>
        </w:rPr>
      </w:pPr>
    </w:p>
    <w:p w:rsidR="00E4339C" w:rsidRPr="00860DD5" w:rsidRDefault="00102261" w:rsidP="00860DD5">
      <w:pPr>
        <w:rPr>
          <w:rFonts w:eastAsia="Calibri"/>
        </w:rPr>
      </w:pPr>
      <w:r>
        <w:rPr>
          <w:rFonts w:eastAsia="Calibri"/>
          <w:lang w:eastAsia="en-US"/>
        </w:rPr>
        <w:tab/>
      </w:r>
    </w:p>
    <w:p w:rsidR="00D659D1" w:rsidRPr="009E51FA" w:rsidRDefault="00D659D1" w:rsidP="003A55CD">
      <w:pPr>
        <w:keepNext/>
        <w:tabs>
          <w:tab w:val="num" w:pos="0"/>
        </w:tabs>
        <w:spacing w:after="200" w:line="276" w:lineRule="auto"/>
        <w:jc w:val="right"/>
        <w:outlineLvl w:val="0"/>
        <w:rPr>
          <w:rFonts w:ascii="Calibri" w:eastAsia="Calibri" w:hAnsi="Calibri" w:cs="Calibri"/>
          <w:b/>
          <w:sz w:val="22"/>
          <w:szCs w:val="22"/>
          <w:lang w:eastAsia="en-US"/>
        </w:rPr>
      </w:pPr>
      <w:r w:rsidRPr="009E51FA">
        <w:rPr>
          <w:rFonts w:ascii="Calibri" w:eastAsia="Calibri" w:hAnsi="Calibri" w:cs="Calibri"/>
          <w:b/>
          <w:sz w:val="22"/>
          <w:szCs w:val="22"/>
          <w:lang w:eastAsia="en-US"/>
        </w:rPr>
        <w:lastRenderedPageBreak/>
        <w:t xml:space="preserve">        Załącznik nr </w:t>
      </w:r>
      <w:r w:rsidR="003A55CD" w:rsidRPr="009E51FA">
        <w:rPr>
          <w:rFonts w:ascii="Calibri" w:eastAsia="Calibri" w:hAnsi="Calibri" w:cs="Calibri"/>
          <w:b/>
          <w:sz w:val="22"/>
          <w:szCs w:val="22"/>
          <w:lang w:eastAsia="en-US"/>
        </w:rPr>
        <w:t>7</w:t>
      </w:r>
    </w:p>
    <w:p w:rsidR="00C663C6" w:rsidRPr="009E51FA" w:rsidRDefault="00344FCD" w:rsidP="00045E3B">
      <w:pPr>
        <w:keepNext/>
        <w:tabs>
          <w:tab w:val="num" w:pos="0"/>
        </w:tabs>
        <w:spacing w:after="200" w:line="276" w:lineRule="auto"/>
        <w:outlineLvl w:val="0"/>
        <w:rPr>
          <w:rFonts w:ascii="Calibri" w:eastAsia="Calibri" w:hAnsi="Calibri" w:cs="Calibri"/>
          <w:b/>
          <w:sz w:val="22"/>
          <w:szCs w:val="22"/>
          <w:lang w:eastAsia="en-US"/>
        </w:rPr>
      </w:pPr>
      <w:r w:rsidRPr="009E51FA">
        <w:rPr>
          <w:rFonts w:ascii="Calibri" w:eastAsia="Calibri" w:hAnsi="Calibri" w:cs="Calibri"/>
          <w:sz w:val="22"/>
          <w:szCs w:val="22"/>
          <w:lang w:eastAsia="en-US"/>
        </w:rPr>
        <w:t xml:space="preserve">                                                                                </w:t>
      </w:r>
    </w:p>
    <w:p w:rsidR="00091049" w:rsidRPr="009E51FA" w:rsidRDefault="00091049" w:rsidP="00091049">
      <w:pPr>
        <w:ind w:left="284"/>
        <w:jc w:val="center"/>
        <w:rPr>
          <w:rFonts w:ascii="Calibri" w:hAnsi="Calibri" w:cs="Calibri"/>
          <w:sz w:val="22"/>
          <w:szCs w:val="22"/>
          <w:lang w:eastAsia="en-US"/>
        </w:rPr>
      </w:pPr>
      <w:r w:rsidRPr="009E51FA">
        <w:rPr>
          <w:rFonts w:ascii="Calibri" w:hAnsi="Calibri" w:cs="Calibri"/>
          <w:sz w:val="22"/>
          <w:szCs w:val="22"/>
          <w:lang w:eastAsia="en-US"/>
        </w:rPr>
        <w:t>Wzór umowy zawierający istotne dla zamawiającego postanowienia, które zostaną wprowadzone do treści zawieranej umowy.</w:t>
      </w:r>
    </w:p>
    <w:p w:rsidR="00091049" w:rsidRPr="009E51FA" w:rsidRDefault="00091049" w:rsidP="00091049">
      <w:pPr>
        <w:ind w:left="284"/>
        <w:jc w:val="center"/>
        <w:rPr>
          <w:rFonts w:ascii="Calibri" w:hAnsi="Calibri" w:cs="Calibri"/>
          <w:sz w:val="22"/>
          <w:szCs w:val="22"/>
          <w:lang w:eastAsia="en-US"/>
        </w:rPr>
      </w:pPr>
    </w:p>
    <w:p w:rsidR="00091049" w:rsidRPr="009E51FA" w:rsidRDefault="00091049" w:rsidP="00091049">
      <w:pPr>
        <w:jc w:val="center"/>
        <w:rPr>
          <w:rFonts w:ascii="Calibri" w:hAnsi="Calibri" w:cs="Calibri"/>
          <w:b/>
          <w:sz w:val="22"/>
          <w:szCs w:val="22"/>
        </w:rPr>
      </w:pPr>
      <w:r w:rsidRPr="009E51FA">
        <w:rPr>
          <w:rFonts w:ascii="Calibri" w:hAnsi="Calibri" w:cs="Calibri"/>
          <w:b/>
          <w:sz w:val="22"/>
          <w:szCs w:val="22"/>
        </w:rPr>
        <w:t>UMOWA SPRZEDAŻY</w:t>
      </w:r>
    </w:p>
    <w:p w:rsidR="00091049" w:rsidRPr="009E51FA" w:rsidRDefault="00091049" w:rsidP="00091049">
      <w:pPr>
        <w:jc w:val="center"/>
        <w:rPr>
          <w:rFonts w:ascii="Calibri" w:hAnsi="Calibri" w:cs="Calibri"/>
          <w:b/>
          <w:sz w:val="22"/>
          <w:szCs w:val="22"/>
        </w:rPr>
      </w:pPr>
    </w:p>
    <w:p w:rsidR="00091049" w:rsidRPr="009E51FA" w:rsidRDefault="00091049" w:rsidP="00091049">
      <w:pPr>
        <w:jc w:val="center"/>
        <w:rPr>
          <w:rFonts w:ascii="Calibri" w:hAnsi="Calibri" w:cs="Calibri"/>
          <w:b/>
          <w:sz w:val="22"/>
          <w:szCs w:val="22"/>
        </w:rPr>
      </w:pPr>
      <w:r w:rsidRPr="009E51FA">
        <w:rPr>
          <w:rFonts w:ascii="Calibri" w:hAnsi="Calibri" w:cs="Calibri"/>
          <w:b/>
          <w:sz w:val="22"/>
          <w:szCs w:val="22"/>
        </w:rPr>
        <w:t>NR SZP.3810</w:t>
      </w:r>
      <w:r w:rsidR="00DF51BD" w:rsidRPr="009E51FA">
        <w:rPr>
          <w:rFonts w:ascii="Calibri" w:hAnsi="Calibri" w:cs="Calibri"/>
          <w:b/>
          <w:sz w:val="22"/>
          <w:szCs w:val="22"/>
        </w:rPr>
        <w:t>.58.</w:t>
      </w:r>
      <w:r w:rsidRPr="009E51FA">
        <w:rPr>
          <w:rFonts w:ascii="Calibri" w:hAnsi="Calibri" w:cs="Calibri"/>
          <w:b/>
          <w:sz w:val="22"/>
          <w:szCs w:val="22"/>
        </w:rPr>
        <w:t>P….2026</w:t>
      </w:r>
    </w:p>
    <w:p w:rsidR="00091049" w:rsidRPr="009E51FA" w:rsidRDefault="00091049" w:rsidP="00091049">
      <w:pPr>
        <w:jc w:val="center"/>
        <w:rPr>
          <w:rFonts w:ascii="Calibri" w:hAnsi="Calibri" w:cs="Calibri"/>
          <w:b/>
          <w:sz w:val="22"/>
          <w:szCs w:val="22"/>
        </w:rPr>
      </w:pPr>
    </w:p>
    <w:p w:rsidR="00091049" w:rsidRPr="009E51FA" w:rsidRDefault="00091049" w:rsidP="00091049">
      <w:pPr>
        <w:pStyle w:val="Bezodstpw"/>
        <w:jc w:val="both"/>
        <w:rPr>
          <w:rFonts w:ascii="Calibri" w:hAnsi="Calibri" w:cs="Calibri"/>
          <w:sz w:val="22"/>
          <w:szCs w:val="22"/>
        </w:rPr>
      </w:pPr>
      <w:r w:rsidRPr="009E51FA">
        <w:rPr>
          <w:rFonts w:ascii="Calibri" w:hAnsi="Calibri" w:cs="Calibri"/>
          <w:sz w:val="22"/>
          <w:szCs w:val="22"/>
        </w:rPr>
        <w:t>zawarta w Brzozowie, w dniu …………………….. r. pomiędzy:</w:t>
      </w:r>
    </w:p>
    <w:p w:rsidR="00091049" w:rsidRPr="009E51FA" w:rsidRDefault="00091049" w:rsidP="00091049">
      <w:pPr>
        <w:pStyle w:val="Bezodstpw"/>
        <w:jc w:val="both"/>
        <w:rPr>
          <w:rFonts w:ascii="Calibri" w:hAnsi="Calibri" w:cs="Calibri"/>
          <w:sz w:val="22"/>
          <w:szCs w:val="22"/>
        </w:rPr>
      </w:pPr>
      <w:r w:rsidRPr="009E51FA">
        <w:rPr>
          <w:rFonts w:ascii="Calibri" w:hAnsi="Calibri" w:cs="Calibri"/>
          <w:sz w:val="22"/>
          <w:szCs w:val="22"/>
        </w:rPr>
        <w:t>Szpitalem Specjalistycznym w Brzozowie Podkarpackim Ośrodkiem Onkologicznym im. ks. B. Markiewicza, 36-200 Brzozów, ul. Ks. J. Bielawskiego 18, zarejestrowanym w Krajowym Rejestrze Sądowym pod numerem KRS 0000007954, reprezentowanym przez:</w:t>
      </w:r>
    </w:p>
    <w:p w:rsidR="00091049" w:rsidRPr="009E51FA" w:rsidRDefault="00091049" w:rsidP="00091049">
      <w:pPr>
        <w:pStyle w:val="Bezodstpw"/>
        <w:jc w:val="both"/>
        <w:rPr>
          <w:rFonts w:ascii="Calibri" w:hAnsi="Calibri" w:cs="Calibri"/>
          <w:sz w:val="22"/>
          <w:szCs w:val="22"/>
        </w:rPr>
      </w:pPr>
      <w:r w:rsidRPr="009E51FA">
        <w:rPr>
          <w:rFonts w:ascii="Calibri" w:hAnsi="Calibri" w:cs="Calibri"/>
          <w:sz w:val="22"/>
          <w:szCs w:val="22"/>
        </w:rPr>
        <w:t>lek. Tomasza Kondraciuka, MBA – Dyrektora</w:t>
      </w:r>
    </w:p>
    <w:p w:rsidR="00091049" w:rsidRPr="009E51FA" w:rsidRDefault="00091049" w:rsidP="00091049">
      <w:pPr>
        <w:pStyle w:val="Bezodstpw"/>
        <w:jc w:val="both"/>
        <w:rPr>
          <w:rFonts w:ascii="Calibri" w:hAnsi="Calibri" w:cs="Calibri"/>
          <w:sz w:val="22"/>
          <w:szCs w:val="22"/>
        </w:rPr>
      </w:pPr>
      <w:r w:rsidRPr="009E51FA">
        <w:rPr>
          <w:rFonts w:ascii="Calibri" w:hAnsi="Calibri" w:cs="Calibri"/>
          <w:sz w:val="22"/>
          <w:szCs w:val="22"/>
        </w:rPr>
        <w:t>zwanym w dalszej części umowy „Kupującym”</w:t>
      </w:r>
    </w:p>
    <w:p w:rsidR="00091049" w:rsidRPr="009E51FA" w:rsidRDefault="00091049" w:rsidP="00091049">
      <w:pPr>
        <w:jc w:val="both"/>
        <w:rPr>
          <w:rFonts w:ascii="Calibri" w:hAnsi="Calibri" w:cs="Calibri"/>
          <w:sz w:val="22"/>
          <w:szCs w:val="22"/>
        </w:rPr>
      </w:pPr>
      <w:r w:rsidRPr="009E51FA">
        <w:rPr>
          <w:rFonts w:ascii="Calibri" w:hAnsi="Calibri" w:cs="Calibri"/>
          <w:sz w:val="22"/>
          <w:szCs w:val="22"/>
        </w:rPr>
        <w:t>a Firmą:</w:t>
      </w:r>
    </w:p>
    <w:p w:rsidR="00091049" w:rsidRPr="009E51FA" w:rsidRDefault="00091049" w:rsidP="00091049">
      <w:pPr>
        <w:jc w:val="both"/>
        <w:rPr>
          <w:rFonts w:ascii="Calibri" w:hAnsi="Calibri" w:cs="Calibri"/>
          <w:sz w:val="22"/>
          <w:szCs w:val="22"/>
        </w:rPr>
      </w:pPr>
      <w:r w:rsidRPr="009E51FA">
        <w:rPr>
          <w:rFonts w:ascii="Calibri" w:hAnsi="Calibri" w:cs="Calibri"/>
          <w:sz w:val="22"/>
          <w:szCs w:val="22"/>
        </w:rPr>
        <w:t xml:space="preserve">……………………………………………………………………………………………………………………………………………………………………………………………………, </w:t>
      </w:r>
    </w:p>
    <w:p w:rsidR="00091049" w:rsidRPr="009E51FA" w:rsidRDefault="00091049" w:rsidP="00091049">
      <w:pPr>
        <w:jc w:val="both"/>
        <w:rPr>
          <w:rFonts w:ascii="Calibri" w:hAnsi="Calibri" w:cs="Calibri"/>
          <w:sz w:val="22"/>
          <w:szCs w:val="22"/>
        </w:rPr>
      </w:pPr>
      <w:r w:rsidRPr="009E51FA">
        <w:rPr>
          <w:rFonts w:ascii="Calibri" w:hAnsi="Calibri" w:cs="Calibri"/>
          <w:sz w:val="22"/>
          <w:szCs w:val="22"/>
        </w:rPr>
        <w:t>reprezentowaną przez:</w:t>
      </w:r>
    </w:p>
    <w:p w:rsidR="00091049" w:rsidRPr="009E51FA" w:rsidRDefault="00091049" w:rsidP="00091049">
      <w:pPr>
        <w:jc w:val="both"/>
        <w:rPr>
          <w:rFonts w:ascii="Calibri" w:hAnsi="Calibri" w:cs="Calibri"/>
          <w:sz w:val="22"/>
          <w:szCs w:val="22"/>
        </w:rPr>
      </w:pPr>
      <w:r w:rsidRPr="009E51FA">
        <w:rPr>
          <w:rFonts w:ascii="Calibri" w:hAnsi="Calibri" w:cs="Calibri"/>
          <w:sz w:val="22"/>
          <w:szCs w:val="22"/>
        </w:rPr>
        <w:t>1. ...................................................................................</w:t>
      </w:r>
    </w:p>
    <w:p w:rsidR="00091049" w:rsidRPr="009E51FA" w:rsidRDefault="00091049" w:rsidP="00091049">
      <w:pPr>
        <w:jc w:val="both"/>
        <w:rPr>
          <w:rFonts w:ascii="Calibri" w:hAnsi="Calibri" w:cs="Calibri"/>
          <w:sz w:val="22"/>
          <w:szCs w:val="22"/>
        </w:rPr>
      </w:pPr>
      <w:r w:rsidRPr="009E51FA">
        <w:rPr>
          <w:rFonts w:ascii="Calibri" w:hAnsi="Calibri" w:cs="Calibri"/>
          <w:sz w:val="22"/>
          <w:szCs w:val="22"/>
        </w:rPr>
        <w:t>2. ...................................................................................</w:t>
      </w:r>
    </w:p>
    <w:p w:rsidR="00091049" w:rsidRPr="009E51FA" w:rsidRDefault="00091049" w:rsidP="00091049">
      <w:pPr>
        <w:jc w:val="both"/>
        <w:rPr>
          <w:rFonts w:ascii="Calibri" w:hAnsi="Calibri" w:cs="Calibri"/>
          <w:sz w:val="22"/>
          <w:szCs w:val="22"/>
        </w:rPr>
      </w:pPr>
      <w:r w:rsidRPr="009E51FA">
        <w:rPr>
          <w:rFonts w:ascii="Calibri" w:hAnsi="Calibri" w:cs="Calibri"/>
          <w:sz w:val="22"/>
          <w:szCs w:val="22"/>
        </w:rPr>
        <w:t>zwaną w dalszej części umowy  „Sprzedającym”.</w:t>
      </w:r>
    </w:p>
    <w:p w:rsidR="00091049" w:rsidRPr="009E51FA" w:rsidRDefault="00091049" w:rsidP="00091049">
      <w:pPr>
        <w:pStyle w:val="Bezodstpw"/>
        <w:jc w:val="both"/>
        <w:rPr>
          <w:rFonts w:ascii="Calibri" w:hAnsi="Calibri" w:cs="Calibri"/>
          <w:sz w:val="22"/>
          <w:szCs w:val="22"/>
        </w:rPr>
      </w:pPr>
    </w:p>
    <w:p w:rsidR="00091049" w:rsidRPr="009E51FA" w:rsidRDefault="00091049" w:rsidP="00091049">
      <w:pPr>
        <w:pStyle w:val="Bezodstpw"/>
        <w:jc w:val="both"/>
        <w:rPr>
          <w:rFonts w:ascii="Calibri" w:hAnsi="Calibri" w:cs="Calibri"/>
          <w:sz w:val="22"/>
          <w:szCs w:val="22"/>
        </w:rPr>
      </w:pPr>
    </w:p>
    <w:p w:rsidR="00091049" w:rsidRPr="009E51FA" w:rsidRDefault="00091049" w:rsidP="00091049">
      <w:pPr>
        <w:jc w:val="center"/>
        <w:rPr>
          <w:rFonts w:ascii="Calibri" w:hAnsi="Calibri" w:cs="Calibri"/>
          <w:sz w:val="22"/>
          <w:szCs w:val="22"/>
        </w:rPr>
      </w:pPr>
      <w:r w:rsidRPr="009E51FA">
        <w:rPr>
          <w:rFonts w:ascii="Calibri" w:hAnsi="Calibri" w:cs="Calibri"/>
          <w:sz w:val="22"/>
          <w:szCs w:val="22"/>
        </w:rPr>
        <w:t>§ 1</w:t>
      </w:r>
    </w:p>
    <w:p w:rsidR="00091049" w:rsidRPr="009E51FA" w:rsidRDefault="00091049" w:rsidP="00091049">
      <w:pPr>
        <w:jc w:val="center"/>
        <w:rPr>
          <w:rFonts w:ascii="Calibri" w:hAnsi="Calibri" w:cs="Calibri"/>
          <w:sz w:val="22"/>
          <w:szCs w:val="22"/>
        </w:rPr>
      </w:pPr>
    </w:p>
    <w:p w:rsidR="00091049" w:rsidRPr="009E51FA" w:rsidRDefault="00091049" w:rsidP="00A967D3">
      <w:pPr>
        <w:numPr>
          <w:ilvl w:val="0"/>
          <w:numId w:val="62"/>
        </w:numPr>
        <w:suppressAutoHyphens/>
        <w:ind w:left="426" w:hanging="426"/>
        <w:jc w:val="both"/>
        <w:rPr>
          <w:rFonts w:ascii="Calibri" w:hAnsi="Calibri" w:cs="Calibri"/>
          <w:sz w:val="22"/>
          <w:szCs w:val="22"/>
        </w:rPr>
      </w:pPr>
      <w:r w:rsidRPr="009E51FA">
        <w:rPr>
          <w:rFonts w:ascii="Calibri" w:hAnsi="Calibri" w:cs="Calibri"/>
          <w:sz w:val="22"/>
          <w:szCs w:val="22"/>
        </w:rPr>
        <w:t>Sprzedający sprzedaje a Kupujący kupuje produkty lecznicze (Część …), w ilości, asortymencie i cenie zgodnie z ofertą stanowiącą załącznik nr 1 do niniejszej umowy, zwane w dalszej części umowy przedmiotem sprzedaży.</w:t>
      </w:r>
    </w:p>
    <w:p w:rsidR="00091049" w:rsidRPr="009E51FA" w:rsidRDefault="00091049" w:rsidP="00A967D3">
      <w:pPr>
        <w:numPr>
          <w:ilvl w:val="0"/>
          <w:numId w:val="62"/>
        </w:numPr>
        <w:suppressAutoHyphens/>
        <w:ind w:left="426" w:hanging="426"/>
        <w:jc w:val="both"/>
        <w:rPr>
          <w:rFonts w:ascii="Calibri" w:hAnsi="Calibri" w:cs="Calibri"/>
          <w:sz w:val="22"/>
          <w:szCs w:val="22"/>
        </w:rPr>
      </w:pPr>
      <w:r w:rsidRPr="009E51FA">
        <w:rPr>
          <w:rFonts w:ascii="Calibri" w:hAnsi="Calibri" w:cs="Calibri"/>
          <w:sz w:val="22"/>
          <w:szCs w:val="22"/>
        </w:rPr>
        <w:t>Wartość brutto przedmiotu zamówienia :……………………. PLN.</w:t>
      </w:r>
    </w:p>
    <w:p w:rsidR="00091049" w:rsidRPr="009E51FA" w:rsidRDefault="00091049" w:rsidP="00A967D3">
      <w:pPr>
        <w:numPr>
          <w:ilvl w:val="0"/>
          <w:numId w:val="62"/>
        </w:numPr>
        <w:suppressAutoHyphens/>
        <w:ind w:left="426" w:hanging="426"/>
        <w:jc w:val="both"/>
        <w:rPr>
          <w:rFonts w:ascii="Calibri" w:hAnsi="Calibri" w:cs="Calibri"/>
          <w:sz w:val="22"/>
          <w:szCs w:val="22"/>
        </w:rPr>
      </w:pPr>
      <w:r w:rsidRPr="009E51FA">
        <w:rPr>
          <w:rFonts w:ascii="Calibri" w:hAnsi="Calibri" w:cs="Calibri"/>
          <w:sz w:val="22"/>
          <w:szCs w:val="22"/>
        </w:rPr>
        <w:t>Sprzedający oświadcza, że przedmiot sprzedaży spełnia wszelkie wymagania norm i przepisów odnoszących się do wyrobów tego typu.</w:t>
      </w:r>
    </w:p>
    <w:p w:rsidR="00091049" w:rsidRPr="009E51FA" w:rsidRDefault="00091049" w:rsidP="00A967D3">
      <w:pPr>
        <w:numPr>
          <w:ilvl w:val="0"/>
          <w:numId w:val="62"/>
        </w:numPr>
        <w:suppressAutoHyphens/>
        <w:ind w:left="426" w:hanging="426"/>
        <w:jc w:val="both"/>
        <w:rPr>
          <w:rFonts w:ascii="Calibri" w:hAnsi="Calibri" w:cs="Calibri"/>
          <w:sz w:val="22"/>
          <w:szCs w:val="22"/>
        </w:rPr>
      </w:pPr>
      <w:r w:rsidRPr="009E51FA">
        <w:rPr>
          <w:rFonts w:ascii="Calibri" w:hAnsi="Calibri" w:cs="Calibri"/>
          <w:sz w:val="22"/>
          <w:szCs w:val="22"/>
        </w:rPr>
        <w:t xml:space="preserve">Umowa została zawarta na czas określony </w:t>
      </w:r>
      <w:r w:rsidR="002A7F41" w:rsidRPr="009E51FA">
        <w:rPr>
          <w:rFonts w:ascii="Calibri" w:hAnsi="Calibri" w:cs="Calibri"/>
          <w:b/>
          <w:sz w:val="22"/>
          <w:szCs w:val="22"/>
        </w:rPr>
        <w:t>12 miesięcy</w:t>
      </w:r>
      <w:r w:rsidRPr="009E51FA">
        <w:rPr>
          <w:rFonts w:ascii="Calibri" w:hAnsi="Calibri" w:cs="Calibri"/>
          <w:sz w:val="22"/>
          <w:szCs w:val="22"/>
        </w:rPr>
        <w:t>, tj. od dnia ……………… r.</w:t>
      </w:r>
      <w:r w:rsidR="00C3580E" w:rsidRPr="009E51FA">
        <w:rPr>
          <w:rFonts w:ascii="Calibri" w:hAnsi="Calibri" w:cs="Calibri"/>
          <w:sz w:val="22"/>
          <w:szCs w:val="22"/>
        </w:rPr>
        <w:t xml:space="preserve"> </w:t>
      </w:r>
      <w:r w:rsidRPr="009E51FA">
        <w:rPr>
          <w:rFonts w:ascii="Calibri" w:hAnsi="Calibri" w:cs="Calibri"/>
          <w:sz w:val="22"/>
          <w:szCs w:val="22"/>
        </w:rPr>
        <w:t>do dnia ……………… r. z możliwością jej przedłużenia za zgodą obu stron umowy, w przypadku niewyczerpania asortymentu objętego przedmiotem umowy, na łączny okres nie dłuższy niż</w:t>
      </w:r>
      <w:r w:rsidR="00102261" w:rsidRPr="009E51FA">
        <w:rPr>
          <w:rFonts w:ascii="Calibri" w:hAnsi="Calibri" w:cs="Calibri"/>
          <w:b/>
          <w:sz w:val="22"/>
          <w:szCs w:val="22"/>
        </w:rPr>
        <w:t xml:space="preserve"> 18 miesięcy</w:t>
      </w:r>
      <w:r w:rsidRPr="009E51FA">
        <w:rPr>
          <w:rFonts w:ascii="Calibri" w:hAnsi="Calibri" w:cs="Calibri"/>
          <w:b/>
          <w:sz w:val="22"/>
          <w:szCs w:val="22"/>
        </w:rPr>
        <w:t>.</w:t>
      </w:r>
      <w:r w:rsidRPr="009E51FA">
        <w:rPr>
          <w:rFonts w:ascii="Calibri" w:hAnsi="Calibri" w:cs="Calibri"/>
          <w:sz w:val="22"/>
          <w:szCs w:val="22"/>
        </w:rPr>
        <w:t xml:space="preserve"> Przedłużenie umowy nie jest dorozumiane i wymaga formy aneksu. W przypadku nie wyrażenia zgody przez Sprzedającego na przedłużenie umowy nie przysługują mu roszczenia odszkodowawcze z tytułu niezrealizowania przedmiotu umowy.</w:t>
      </w:r>
    </w:p>
    <w:p w:rsidR="00091049" w:rsidRPr="009E51FA" w:rsidRDefault="00091049" w:rsidP="00A967D3">
      <w:pPr>
        <w:numPr>
          <w:ilvl w:val="0"/>
          <w:numId w:val="62"/>
        </w:numPr>
        <w:suppressAutoHyphens/>
        <w:ind w:left="426" w:hanging="426"/>
        <w:jc w:val="both"/>
        <w:rPr>
          <w:rFonts w:ascii="Calibri" w:hAnsi="Calibri" w:cs="Calibri"/>
          <w:sz w:val="22"/>
          <w:szCs w:val="22"/>
        </w:rPr>
      </w:pPr>
      <w:r w:rsidRPr="009E51FA">
        <w:rPr>
          <w:rFonts w:ascii="Calibri" w:hAnsi="Calibri" w:cs="Calibri"/>
          <w:sz w:val="22"/>
          <w:szCs w:val="22"/>
        </w:rPr>
        <w:t>Każdej ze stron umowy przysługuje prawo wypowiedzenia umowy z zachowaniem 1-miesięcznego terminu wypowiedzenia.</w:t>
      </w:r>
    </w:p>
    <w:p w:rsidR="00091049" w:rsidRPr="009E51FA" w:rsidRDefault="00091049" w:rsidP="00A967D3">
      <w:pPr>
        <w:numPr>
          <w:ilvl w:val="0"/>
          <w:numId w:val="62"/>
        </w:numPr>
        <w:suppressAutoHyphens/>
        <w:ind w:left="426" w:hanging="426"/>
        <w:jc w:val="both"/>
        <w:rPr>
          <w:rFonts w:ascii="Calibri" w:hAnsi="Calibri" w:cs="Calibri"/>
          <w:sz w:val="22"/>
          <w:szCs w:val="22"/>
        </w:rPr>
      </w:pPr>
      <w:r w:rsidRPr="009E51FA">
        <w:rPr>
          <w:rFonts w:ascii="Calibri" w:hAnsi="Calibri" w:cs="Calibri"/>
          <w:sz w:val="22"/>
          <w:szCs w:val="22"/>
        </w:rPr>
        <w:t xml:space="preserve">Zamawiający ma prawo do dokonywania przesunięć ilościowych pomiędzy poszczególnymi pozycjami asortymentowymi stanowiącymi przedmiot umowy w przypadku gdy przesunięcia wynikają z potrzeb zamawiającego, których nie można było przewidzieć w chwili zawarcia umowy. </w:t>
      </w:r>
    </w:p>
    <w:p w:rsidR="00091049" w:rsidRPr="009E51FA" w:rsidRDefault="00091049" w:rsidP="00230126">
      <w:pPr>
        <w:ind w:left="426"/>
        <w:jc w:val="both"/>
        <w:rPr>
          <w:rFonts w:ascii="Calibri" w:hAnsi="Calibri" w:cs="Calibri"/>
          <w:sz w:val="22"/>
          <w:szCs w:val="22"/>
        </w:rPr>
      </w:pPr>
      <w:r w:rsidRPr="009E51FA">
        <w:rPr>
          <w:rFonts w:ascii="Calibri" w:hAnsi="Calibri" w:cs="Calibri"/>
          <w:sz w:val="22"/>
          <w:szCs w:val="22"/>
        </w:rPr>
        <w:t>Przesunięcia nie mogą przekroczyć 100 % ilości danej pozycji asortymentowej i będą dokonywane w oparciu o ceny jednostkowe zawarte w załączniku nr 1</w:t>
      </w:r>
      <w:r w:rsidR="00D301AE" w:rsidRPr="009E51FA">
        <w:rPr>
          <w:rFonts w:ascii="Calibri" w:hAnsi="Calibri" w:cs="Calibri"/>
          <w:sz w:val="22"/>
          <w:szCs w:val="22"/>
        </w:rPr>
        <w:t xml:space="preserve"> </w:t>
      </w:r>
      <w:r w:rsidRPr="009E51FA">
        <w:rPr>
          <w:rFonts w:ascii="Calibri" w:hAnsi="Calibri" w:cs="Calibri"/>
          <w:sz w:val="22"/>
          <w:szCs w:val="22"/>
        </w:rPr>
        <w:t>do umowy (formularz ofertowy Sprzedającego).</w:t>
      </w:r>
    </w:p>
    <w:p w:rsidR="00091049" w:rsidRPr="009E51FA" w:rsidRDefault="00091049" w:rsidP="00230126">
      <w:pPr>
        <w:ind w:left="426"/>
        <w:jc w:val="both"/>
        <w:rPr>
          <w:rFonts w:ascii="Calibri" w:hAnsi="Calibri" w:cs="Calibri"/>
          <w:sz w:val="22"/>
          <w:szCs w:val="22"/>
        </w:rPr>
      </w:pPr>
      <w:r w:rsidRPr="009E51FA">
        <w:rPr>
          <w:rFonts w:ascii="Calibri" w:hAnsi="Calibri" w:cs="Calibri"/>
          <w:sz w:val="22"/>
          <w:szCs w:val="22"/>
        </w:rPr>
        <w:t xml:space="preserve">Przesunięcia nie mogą spowodować przekroczenia przy realizacji łącznej wartości brutto umowy.  </w:t>
      </w:r>
    </w:p>
    <w:p w:rsidR="00091049" w:rsidRPr="009E51FA" w:rsidRDefault="00091049" w:rsidP="00A967D3">
      <w:pPr>
        <w:numPr>
          <w:ilvl w:val="0"/>
          <w:numId w:val="62"/>
        </w:numPr>
        <w:ind w:left="426" w:hanging="426"/>
        <w:jc w:val="both"/>
        <w:rPr>
          <w:rFonts w:ascii="Calibri" w:hAnsi="Calibri" w:cs="Calibri"/>
          <w:sz w:val="22"/>
          <w:szCs w:val="22"/>
        </w:rPr>
      </w:pPr>
      <w:r w:rsidRPr="009E51FA">
        <w:rPr>
          <w:rFonts w:ascii="Calibri" w:hAnsi="Calibri" w:cs="Calibri"/>
          <w:sz w:val="22"/>
          <w:szCs w:val="22"/>
        </w:rPr>
        <w:lastRenderedPageBreak/>
        <w:t>Dopuszcza się możliwość zmiany dotychczas zaoferowanego produktu na inny nowszej generacji  lub o lepszych parametrach niż określone w załączniku nr 1 do umowy, przy zachowaniu dotychczasowej ceny jednostkowej brutto, za uprzednią pisemną akceptacją Zamawiającego.</w:t>
      </w:r>
    </w:p>
    <w:p w:rsidR="00091049" w:rsidRPr="009E51FA" w:rsidRDefault="00091049" w:rsidP="00091049">
      <w:pPr>
        <w:rPr>
          <w:rFonts w:ascii="Calibri" w:hAnsi="Calibri" w:cs="Calibri"/>
          <w:sz w:val="22"/>
          <w:szCs w:val="22"/>
        </w:rPr>
      </w:pPr>
    </w:p>
    <w:p w:rsidR="00091049" w:rsidRPr="009E51FA" w:rsidRDefault="00091049" w:rsidP="00091049">
      <w:pPr>
        <w:jc w:val="center"/>
        <w:rPr>
          <w:rFonts w:ascii="Calibri" w:hAnsi="Calibri" w:cs="Calibri"/>
          <w:sz w:val="22"/>
          <w:szCs w:val="22"/>
        </w:rPr>
      </w:pPr>
      <w:r w:rsidRPr="009E51FA">
        <w:rPr>
          <w:rFonts w:ascii="Calibri" w:hAnsi="Calibri" w:cs="Calibri"/>
          <w:sz w:val="22"/>
          <w:szCs w:val="22"/>
        </w:rPr>
        <w:t>§ 2</w:t>
      </w:r>
    </w:p>
    <w:p w:rsidR="00091049" w:rsidRPr="009E51FA" w:rsidRDefault="00091049" w:rsidP="00091049">
      <w:pPr>
        <w:jc w:val="center"/>
        <w:rPr>
          <w:rFonts w:ascii="Calibri" w:hAnsi="Calibri" w:cs="Calibri"/>
          <w:sz w:val="22"/>
          <w:szCs w:val="22"/>
        </w:rPr>
      </w:pPr>
    </w:p>
    <w:p w:rsidR="00091049" w:rsidRPr="009E51FA" w:rsidRDefault="00091049" w:rsidP="00A967D3">
      <w:pPr>
        <w:numPr>
          <w:ilvl w:val="0"/>
          <w:numId w:val="63"/>
        </w:numPr>
        <w:suppressAutoHyphens/>
        <w:ind w:left="426" w:hanging="426"/>
        <w:jc w:val="both"/>
        <w:rPr>
          <w:rFonts w:ascii="Calibri" w:hAnsi="Calibri" w:cs="Calibri"/>
          <w:sz w:val="22"/>
          <w:szCs w:val="22"/>
        </w:rPr>
      </w:pPr>
      <w:r w:rsidRPr="009E51FA">
        <w:rPr>
          <w:rFonts w:ascii="Calibri" w:hAnsi="Calibri" w:cs="Calibri"/>
          <w:sz w:val="22"/>
          <w:szCs w:val="22"/>
        </w:rPr>
        <w:t>Sprzedający zobowiązany jest do dostawy produktów leczniczych w cenach nie przekraczających limitów finansowania zgodnych z aktualnym Obwieszczeniem Ministerstwa Zdrowia.</w:t>
      </w:r>
    </w:p>
    <w:p w:rsidR="00091049" w:rsidRPr="009E51FA" w:rsidRDefault="00091049" w:rsidP="00A967D3">
      <w:pPr>
        <w:numPr>
          <w:ilvl w:val="0"/>
          <w:numId w:val="63"/>
        </w:numPr>
        <w:suppressAutoHyphens/>
        <w:ind w:left="426" w:hanging="426"/>
        <w:jc w:val="both"/>
        <w:rPr>
          <w:rFonts w:ascii="Calibri" w:hAnsi="Calibri" w:cs="Calibri"/>
          <w:sz w:val="22"/>
          <w:szCs w:val="22"/>
        </w:rPr>
      </w:pPr>
      <w:r w:rsidRPr="009E51FA">
        <w:rPr>
          <w:rFonts w:ascii="Calibri" w:hAnsi="Calibri" w:cs="Calibri"/>
          <w:sz w:val="22"/>
          <w:szCs w:val="22"/>
        </w:rPr>
        <w:t>Kwoty wymienione w § 1 ust. 1 niniejszej umowy obejmują wszelkie koszty związane z zakupem przedmiotów objętych umową.</w:t>
      </w:r>
    </w:p>
    <w:p w:rsidR="00091049" w:rsidRPr="009E51FA" w:rsidRDefault="00091049" w:rsidP="00A967D3">
      <w:pPr>
        <w:numPr>
          <w:ilvl w:val="0"/>
          <w:numId w:val="63"/>
        </w:numPr>
        <w:suppressAutoHyphens/>
        <w:ind w:left="426" w:hanging="426"/>
        <w:jc w:val="both"/>
        <w:rPr>
          <w:rFonts w:ascii="Calibri" w:hAnsi="Calibri" w:cs="Calibri"/>
          <w:sz w:val="22"/>
          <w:szCs w:val="22"/>
        </w:rPr>
      </w:pPr>
      <w:r w:rsidRPr="009E51FA">
        <w:rPr>
          <w:rFonts w:ascii="Calibri" w:hAnsi="Calibri" w:cs="Calibri"/>
          <w:sz w:val="22"/>
          <w:szCs w:val="22"/>
        </w:rPr>
        <w:t>Przedmiot sprzedaży w ilościach i asortymencie określonych w załączniku nr 1 do niniejszej umowy Sprzedający zobowiązuje się dostarczać Kupującemu partiami, w ilościach uzależnionych od bieżących potrzeb Kupującego, po uprzednim otrzymaniu zamówienia, transportem własnym lub zleconym, na własny koszt i ryzyko, loco Apteka Szpitalna Kupującego – komora przyjęć,  ul. Ks.J.Bielawskiego 18, Brzozów, budynek H.</w:t>
      </w:r>
    </w:p>
    <w:p w:rsidR="00091049" w:rsidRPr="009E51FA" w:rsidRDefault="00091049" w:rsidP="00A967D3">
      <w:pPr>
        <w:numPr>
          <w:ilvl w:val="0"/>
          <w:numId w:val="63"/>
        </w:numPr>
        <w:suppressAutoHyphens/>
        <w:ind w:left="426" w:hanging="426"/>
        <w:jc w:val="both"/>
        <w:rPr>
          <w:rFonts w:ascii="Calibri" w:hAnsi="Calibri" w:cs="Calibri"/>
          <w:sz w:val="22"/>
          <w:szCs w:val="22"/>
        </w:rPr>
      </w:pPr>
      <w:r w:rsidRPr="009E51FA">
        <w:rPr>
          <w:rFonts w:ascii="Calibri" w:hAnsi="Calibri" w:cs="Calibri"/>
          <w:sz w:val="22"/>
          <w:szCs w:val="22"/>
        </w:rPr>
        <w:t>Realizacja dostaw odbywać się będzie w dni powszednie w godzinach 7:25 – 15:00 (z wyjątkiem dostaw na ratunek życia).</w:t>
      </w:r>
    </w:p>
    <w:p w:rsidR="00091049" w:rsidRPr="009E51FA" w:rsidRDefault="00091049" w:rsidP="00A967D3">
      <w:pPr>
        <w:numPr>
          <w:ilvl w:val="0"/>
          <w:numId w:val="63"/>
        </w:numPr>
        <w:suppressAutoHyphens/>
        <w:ind w:left="426" w:hanging="426"/>
        <w:jc w:val="both"/>
        <w:rPr>
          <w:rFonts w:ascii="Calibri" w:hAnsi="Calibri" w:cs="Calibri"/>
          <w:sz w:val="22"/>
          <w:szCs w:val="22"/>
        </w:rPr>
      </w:pPr>
      <w:r w:rsidRPr="009E51FA">
        <w:rPr>
          <w:rFonts w:ascii="Calibri" w:hAnsi="Calibri" w:cs="Calibri"/>
          <w:sz w:val="22"/>
          <w:szCs w:val="22"/>
        </w:rPr>
        <w:t xml:space="preserve">Dostawy do </w:t>
      </w:r>
      <w:r w:rsidR="00DF51BD" w:rsidRPr="009E51FA">
        <w:rPr>
          <w:rFonts w:ascii="Calibri" w:hAnsi="Calibri" w:cs="Calibri"/>
          <w:b/>
          <w:sz w:val="22"/>
          <w:szCs w:val="22"/>
        </w:rPr>
        <w:t>24</w:t>
      </w:r>
      <w:r w:rsidRPr="009E51FA">
        <w:rPr>
          <w:rFonts w:ascii="Calibri" w:hAnsi="Calibri" w:cs="Calibri"/>
          <w:b/>
          <w:sz w:val="22"/>
          <w:szCs w:val="22"/>
        </w:rPr>
        <w:t xml:space="preserve"> h</w:t>
      </w:r>
      <w:r w:rsidRPr="009E51FA">
        <w:rPr>
          <w:rFonts w:ascii="Calibri" w:hAnsi="Calibri" w:cs="Calibri"/>
          <w:sz w:val="22"/>
          <w:szCs w:val="22"/>
        </w:rPr>
        <w:t xml:space="preserve"> od złożenia zamówienia dla zamówień złożonych od poniedziałku do czwartku i do </w:t>
      </w:r>
      <w:r w:rsidRPr="009E51FA">
        <w:rPr>
          <w:rFonts w:ascii="Calibri" w:hAnsi="Calibri" w:cs="Calibri"/>
          <w:b/>
          <w:sz w:val="22"/>
          <w:szCs w:val="22"/>
        </w:rPr>
        <w:t>78 h</w:t>
      </w:r>
      <w:r w:rsidRPr="009E51FA">
        <w:rPr>
          <w:rFonts w:ascii="Calibri" w:hAnsi="Calibri" w:cs="Calibri"/>
          <w:sz w:val="22"/>
          <w:szCs w:val="22"/>
        </w:rPr>
        <w:t xml:space="preserve"> w przypadku złożenia zamówienia </w:t>
      </w:r>
      <w:r w:rsidRPr="009E51FA">
        <w:rPr>
          <w:rFonts w:ascii="Calibri" w:hAnsi="Calibri" w:cs="Calibri"/>
          <w:b/>
          <w:sz w:val="22"/>
          <w:szCs w:val="22"/>
        </w:rPr>
        <w:t>w piątek</w:t>
      </w:r>
      <w:r w:rsidRPr="009E51FA">
        <w:rPr>
          <w:rFonts w:ascii="Calibri" w:hAnsi="Calibri" w:cs="Calibri"/>
          <w:sz w:val="22"/>
          <w:szCs w:val="22"/>
        </w:rPr>
        <w:t>. W przypadku dni ustawowo wolnych od pracy okres dostawy wydłuża się proporcjonalnie do liczby wolnych dni.</w:t>
      </w:r>
    </w:p>
    <w:p w:rsidR="00091049" w:rsidRPr="009E51FA" w:rsidRDefault="00091049" w:rsidP="00A967D3">
      <w:pPr>
        <w:numPr>
          <w:ilvl w:val="0"/>
          <w:numId w:val="63"/>
        </w:numPr>
        <w:suppressAutoHyphens/>
        <w:ind w:left="426" w:hanging="426"/>
        <w:jc w:val="both"/>
        <w:rPr>
          <w:rFonts w:ascii="Calibri" w:hAnsi="Calibri" w:cs="Calibri"/>
          <w:sz w:val="22"/>
          <w:szCs w:val="22"/>
        </w:rPr>
      </w:pPr>
      <w:r w:rsidRPr="009E51FA">
        <w:rPr>
          <w:rFonts w:ascii="Calibri" w:hAnsi="Calibri" w:cs="Calibri"/>
          <w:sz w:val="22"/>
          <w:szCs w:val="22"/>
        </w:rPr>
        <w:t xml:space="preserve">Dostawa produktu leczniczego </w:t>
      </w:r>
      <w:r w:rsidRPr="009E51FA">
        <w:rPr>
          <w:rFonts w:ascii="Calibri" w:hAnsi="Calibri" w:cs="Calibri"/>
          <w:b/>
          <w:sz w:val="22"/>
          <w:szCs w:val="22"/>
        </w:rPr>
        <w:t>na ratunek</w:t>
      </w:r>
      <w:r w:rsidRPr="009E51FA">
        <w:rPr>
          <w:rFonts w:ascii="Calibri" w:hAnsi="Calibri" w:cs="Calibri"/>
          <w:sz w:val="22"/>
          <w:szCs w:val="22"/>
        </w:rPr>
        <w:t xml:space="preserve">: w dniu złożenia zamówienia </w:t>
      </w:r>
      <w:r w:rsidRPr="009E51FA">
        <w:rPr>
          <w:rFonts w:ascii="Calibri" w:hAnsi="Calibri" w:cs="Calibri"/>
          <w:b/>
          <w:sz w:val="22"/>
          <w:szCs w:val="22"/>
        </w:rPr>
        <w:t>w przypadku</w:t>
      </w:r>
      <w:r w:rsidR="00DF51BD" w:rsidRPr="009E51FA">
        <w:rPr>
          <w:rFonts w:ascii="Calibri" w:hAnsi="Calibri" w:cs="Calibri"/>
          <w:b/>
          <w:sz w:val="22"/>
          <w:szCs w:val="22"/>
        </w:rPr>
        <w:t>,</w:t>
      </w:r>
      <w:r w:rsidRPr="009E51FA">
        <w:rPr>
          <w:rFonts w:ascii="Calibri" w:hAnsi="Calibri" w:cs="Calibri"/>
          <w:b/>
          <w:sz w:val="22"/>
          <w:szCs w:val="22"/>
        </w:rPr>
        <w:t xml:space="preserve"> gdy zamówienie zostaje wysłane do godziny 11.00.</w:t>
      </w:r>
    </w:p>
    <w:p w:rsidR="00091049" w:rsidRPr="009E51FA" w:rsidRDefault="00091049" w:rsidP="00A967D3">
      <w:pPr>
        <w:numPr>
          <w:ilvl w:val="0"/>
          <w:numId w:val="63"/>
        </w:numPr>
        <w:suppressAutoHyphens/>
        <w:ind w:left="426" w:hanging="426"/>
        <w:jc w:val="both"/>
        <w:rPr>
          <w:rFonts w:ascii="Calibri" w:hAnsi="Calibri" w:cs="Calibri"/>
          <w:sz w:val="22"/>
          <w:szCs w:val="22"/>
        </w:rPr>
      </w:pPr>
      <w:r w:rsidRPr="009E51FA">
        <w:rPr>
          <w:rFonts w:ascii="Calibri" w:hAnsi="Calibri" w:cs="Calibri"/>
          <w:sz w:val="22"/>
          <w:szCs w:val="22"/>
        </w:rPr>
        <w:t>Wykonawca zobowiązany jest zrealizować złożone zamówienie w całości podczas jednej dostawy bez względu na wielkość zamówienia tzn. nie dzielić jednego zamówienia na kilka dostaw.</w:t>
      </w:r>
    </w:p>
    <w:p w:rsidR="00091049" w:rsidRPr="009E51FA" w:rsidRDefault="00091049" w:rsidP="00A967D3">
      <w:pPr>
        <w:numPr>
          <w:ilvl w:val="0"/>
          <w:numId w:val="63"/>
        </w:numPr>
        <w:suppressAutoHyphens/>
        <w:ind w:left="426" w:hanging="426"/>
        <w:jc w:val="both"/>
        <w:rPr>
          <w:rFonts w:ascii="Calibri" w:hAnsi="Calibri" w:cs="Calibri"/>
          <w:sz w:val="22"/>
          <w:szCs w:val="22"/>
        </w:rPr>
      </w:pPr>
      <w:r w:rsidRPr="009E51FA">
        <w:rPr>
          <w:rFonts w:ascii="Calibri" w:hAnsi="Calibri" w:cs="Calibri"/>
          <w:sz w:val="22"/>
          <w:szCs w:val="22"/>
        </w:rPr>
        <w:t xml:space="preserve">W przypadku braku realizacji zamówienia lub części zamówienia na produkt leczniczy – dostawca zobowiązany jest do wystawienia odmowy realizacji zamówienia o której mowa w art.  36z. Ustawy Prawo Farmaceutyczne – niezależnie od objęcia lub nie tego leku decyzją refundacyjną. Preferowana forma dostarczenia odmowy: dokument elektroniczny przesłany drogą email na adres </w:t>
      </w:r>
      <w:hyperlink r:id="rId22" w:history="1">
        <w:r w:rsidRPr="009E51FA">
          <w:rPr>
            <w:rStyle w:val="Hipercze"/>
            <w:rFonts w:ascii="Calibri" w:hAnsi="Calibri" w:cs="Calibri"/>
            <w:sz w:val="22"/>
            <w:szCs w:val="22"/>
          </w:rPr>
          <w:t>apteka@szpital-brzozow.pl</w:t>
        </w:r>
      </w:hyperlink>
    </w:p>
    <w:p w:rsidR="00091049" w:rsidRPr="009E51FA" w:rsidRDefault="00091049" w:rsidP="00A967D3">
      <w:pPr>
        <w:numPr>
          <w:ilvl w:val="0"/>
          <w:numId w:val="63"/>
        </w:numPr>
        <w:suppressAutoHyphens/>
        <w:ind w:left="426" w:hanging="426"/>
        <w:jc w:val="both"/>
        <w:rPr>
          <w:rFonts w:ascii="Calibri" w:hAnsi="Calibri" w:cs="Calibri"/>
          <w:sz w:val="22"/>
          <w:szCs w:val="22"/>
        </w:rPr>
      </w:pPr>
      <w:r w:rsidRPr="009E51FA">
        <w:rPr>
          <w:rFonts w:ascii="Calibri" w:hAnsi="Calibri" w:cs="Calibri"/>
          <w:sz w:val="22"/>
          <w:szCs w:val="22"/>
        </w:rPr>
        <w:t xml:space="preserve">Termin ważności dostarczanych produktów leczniczych wynosi co najmniej </w:t>
      </w:r>
      <w:r w:rsidRPr="009E51FA">
        <w:rPr>
          <w:rFonts w:ascii="Calibri" w:hAnsi="Calibri" w:cs="Calibri"/>
          <w:b/>
          <w:sz w:val="22"/>
          <w:szCs w:val="22"/>
        </w:rPr>
        <w:t>12 miesięcy</w:t>
      </w:r>
      <w:r w:rsidRPr="009E51FA">
        <w:rPr>
          <w:rFonts w:ascii="Calibri" w:hAnsi="Calibri" w:cs="Calibri"/>
          <w:sz w:val="22"/>
          <w:szCs w:val="22"/>
        </w:rPr>
        <w:t>. Dostawy produktów leczniczych z krótszym terminem ważności mogą być dopuszczone w wyjątkowych sytuacjach i każdorazowo zgodę na nie musi wyrazić upoważniony przedstawiciel Kupującego.</w:t>
      </w:r>
    </w:p>
    <w:p w:rsidR="00091049" w:rsidRPr="009E51FA" w:rsidRDefault="00091049" w:rsidP="00A967D3">
      <w:pPr>
        <w:numPr>
          <w:ilvl w:val="0"/>
          <w:numId w:val="63"/>
        </w:numPr>
        <w:suppressAutoHyphens/>
        <w:ind w:left="426" w:hanging="568"/>
        <w:jc w:val="both"/>
        <w:rPr>
          <w:rFonts w:ascii="Calibri" w:hAnsi="Calibri" w:cs="Calibri"/>
          <w:sz w:val="22"/>
          <w:szCs w:val="22"/>
        </w:rPr>
      </w:pPr>
      <w:r w:rsidRPr="009E51FA">
        <w:rPr>
          <w:rFonts w:ascii="Calibri" w:hAnsi="Calibri" w:cs="Calibri"/>
          <w:sz w:val="22"/>
          <w:szCs w:val="22"/>
        </w:rPr>
        <w:t>Sprzedający zobowiązany jest dostarczać Kupującemu faktury korygujące do zakupionych w ramach instrumentów dzielenia ryzyka (RSS) produktów leczniczych w terminie do 7 dni od dnia zakupu, jak również leków zwróconych na podstawie wycofujących komunikat GIF – do 7 dni od momentu zwrotu towaru.</w:t>
      </w:r>
    </w:p>
    <w:p w:rsidR="00091049" w:rsidRPr="009E51FA" w:rsidRDefault="00091049" w:rsidP="00A967D3">
      <w:pPr>
        <w:numPr>
          <w:ilvl w:val="0"/>
          <w:numId w:val="63"/>
        </w:numPr>
        <w:suppressAutoHyphens/>
        <w:ind w:left="426" w:hanging="568"/>
        <w:jc w:val="both"/>
        <w:rPr>
          <w:rFonts w:ascii="Calibri" w:hAnsi="Calibri" w:cs="Calibri"/>
          <w:sz w:val="22"/>
          <w:szCs w:val="22"/>
        </w:rPr>
      </w:pPr>
      <w:r w:rsidRPr="009E51FA">
        <w:rPr>
          <w:rFonts w:ascii="Calibri" w:hAnsi="Calibri" w:cs="Calibri"/>
          <w:sz w:val="22"/>
          <w:szCs w:val="22"/>
        </w:rPr>
        <w:t>Kupujący zastrzega sobie prawo nabycia u osoby trzeciej, niedostarczonych w terminie lub dostarczonych z wadą, produktów leczniczych będących przedmiotem danego zamówienia, tożsamym co do rodzaju (o identycznej nazwie międzynarodowej), bez konieczności wzywania wykonawcy do wymiany wadliwych lub niedostarczonych w terminie rzeczy, gdy będzie to niezbędne do zapewnienia prawidłowego działania Kupującego a Sprzedający będzie zobowiązany do zwrotu Kupującemu ewentualnej różnicy pomiędzy ceną z niniejszej umowy a ceną zapłaconą na rzecz podmiotu trzeciego. Powyższe uprawnienie nie zamyka Kupującemu drogi do podjęcia innych przewidzianych prawem oraz zapisami niniejszej umowy, czynności w związku z nienależytym wykonaniem postanowień umowy przez Sprzedającego.</w:t>
      </w:r>
    </w:p>
    <w:p w:rsidR="00091049" w:rsidRPr="009E51FA" w:rsidRDefault="00091049" w:rsidP="00A967D3">
      <w:pPr>
        <w:numPr>
          <w:ilvl w:val="0"/>
          <w:numId w:val="63"/>
        </w:numPr>
        <w:suppressAutoHyphens/>
        <w:ind w:left="426" w:hanging="568"/>
        <w:jc w:val="both"/>
        <w:rPr>
          <w:rFonts w:ascii="Calibri" w:hAnsi="Calibri" w:cs="Calibri"/>
          <w:sz w:val="22"/>
          <w:szCs w:val="22"/>
        </w:rPr>
      </w:pPr>
      <w:r w:rsidRPr="009E51FA">
        <w:rPr>
          <w:rFonts w:ascii="Calibri" w:hAnsi="Calibri" w:cs="Calibri"/>
          <w:sz w:val="22"/>
          <w:szCs w:val="22"/>
        </w:rPr>
        <w:t>Kupujący składa zamówienia w formie:</w:t>
      </w:r>
    </w:p>
    <w:p w:rsidR="00091049" w:rsidRPr="009E51FA" w:rsidRDefault="00091049" w:rsidP="000D31BC">
      <w:pPr>
        <w:numPr>
          <w:ilvl w:val="0"/>
          <w:numId w:val="41"/>
        </w:numPr>
        <w:suppressAutoHyphens/>
        <w:ind w:left="709" w:firstLine="0"/>
        <w:jc w:val="both"/>
        <w:rPr>
          <w:rFonts w:ascii="Calibri" w:hAnsi="Calibri" w:cs="Calibri"/>
          <w:sz w:val="22"/>
          <w:szCs w:val="22"/>
        </w:rPr>
      </w:pPr>
      <w:r w:rsidRPr="009E51FA">
        <w:rPr>
          <w:rFonts w:ascii="Calibri" w:hAnsi="Calibri" w:cs="Calibri"/>
          <w:sz w:val="22"/>
          <w:szCs w:val="22"/>
        </w:rPr>
        <w:t>email na adres .............................</w:t>
      </w:r>
    </w:p>
    <w:p w:rsidR="00091049" w:rsidRPr="009E51FA" w:rsidRDefault="00091049" w:rsidP="000D31BC">
      <w:pPr>
        <w:numPr>
          <w:ilvl w:val="0"/>
          <w:numId w:val="41"/>
        </w:numPr>
        <w:suppressAutoHyphens/>
        <w:ind w:left="709" w:firstLine="0"/>
        <w:jc w:val="both"/>
        <w:rPr>
          <w:rFonts w:ascii="Calibri" w:hAnsi="Calibri" w:cs="Calibri"/>
          <w:sz w:val="22"/>
          <w:szCs w:val="22"/>
        </w:rPr>
      </w:pPr>
      <w:r w:rsidRPr="009E51FA">
        <w:rPr>
          <w:rFonts w:ascii="Calibri" w:hAnsi="Calibri" w:cs="Calibri"/>
          <w:sz w:val="22"/>
          <w:szCs w:val="22"/>
        </w:rPr>
        <w:t>fax na numer ..............................</w:t>
      </w:r>
    </w:p>
    <w:p w:rsidR="00091049" w:rsidRPr="009E51FA" w:rsidRDefault="00091049" w:rsidP="00A967D3">
      <w:pPr>
        <w:numPr>
          <w:ilvl w:val="0"/>
          <w:numId w:val="63"/>
        </w:numPr>
        <w:suppressAutoHyphens/>
        <w:ind w:left="426" w:hanging="568"/>
        <w:jc w:val="both"/>
        <w:rPr>
          <w:rFonts w:ascii="Calibri" w:hAnsi="Calibri" w:cs="Calibri"/>
          <w:sz w:val="22"/>
          <w:szCs w:val="22"/>
        </w:rPr>
      </w:pPr>
      <w:r w:rsidRPr="009E51FA">
        <w:rPr>
          <w:rFonts w:ascii="Calibri" w:hAnsi="Calibri" w:cs="Calibri"/>
          <w:sz w:val="22"/>
          <w:szCs w:val="22"/>
        </w:rPr>
        <w:t>Osobą kontaktową i upoważnioną ze strony Kupującego w sprawie realizacji niniejszej umowy jest Kierownik Apteki – mgr farm. Marcin Bochniarz.</w:t>
      </w:r>
    </w:p>
    <w:p w:rsidR="00091049" w:rsidRPr="009E51FA" w:rsidRDefault="00091049" w:rsidP="00A967D3">
      <w:pPr>
        <w:numPr>
          <w:ilvl w:val="0"/>
          <w:numId w:val="63"/>
        </w:numPr>
        <w:suppressAutoHyphens/>
        <w:ind w:left="426" w:hanging="568"/>
        <w:jc w:val="both"/>
        <w:rPr>
          <w:rFonts w:ascii="Calibri" w:hAnsi="Calibri" w:cs="Calibri"/>
          <w:sz w:val="22"/>
          <w:szCs w:val="22"/>
        </w:rPr>
      </w:pPr>
      <w:r w:rsidRPr="009E51FA">
        <w:rPr>
          <w:rFonts w:ascii="Calibri" w:hAnsi="Calibri" w:cs="Calibri"/>
          <w:sz w:val="22"/>
          <w:szCs w:val="22"/>
        </w:rPr>
        <w:lastRenderedPageBreak/>
        <w:t>Osobą kontaktową i upoważnioną ze strony Sprzedającego w sprawie realizacji niniejszej umowy jest  ………………………</w:t>
      </w:r>
      <w:r w:rsidR="00E01891">
        <w:rPr>
          <w:rFonts w:ascii="Calibri" w:hAnsi="Calibri" w:cs="Calibri"/>
          <w:sz w:val="22"/>
          <w:szCs w:val="22"/>
        </w:rPr>
        <w:t>……….</w:t>
      </w:r>
      <w:r w:rsidRPr="009E51FA">
        <w:rPr>
          <w:rFonts w:ascii="Calibri" w:hAnsi="Calibri" w:cs="Calibri"/>
          <w:sz w:val="22"/>
          <w:szCs w:val="22"/>
        </w:rPr>
        <w:t>….. tel./fax. ……………………....</w:t>
      </w:r>
    </w:p>
    <w:p w:rsidR="00091049" w:rsidRPr="009E51FA" w:rsidRDefault="00091049" w:rsidP="00A967D3">
      <w:pPr>
        <w:numPr>
          <w:ilvl w:val="0"/>
          <w:numId w:val="63"/>
        </w:numPr>
        <w:suppressAutoHyphens/>
        <w:ind w:left="426" w:hanging="568"/>
        <w:jc w:val="both"/>
        <w:rPr>
          <w:rFonts w:ascii="Calibri" w:hAnsi="Calibri" w:cs="Calibri"/>
          <w:sz w:val="22"/>
          <w:szCs w:val="22"/>
        </w:rPr>
      </w:pPr>
      <w:r w:rsidRPr="009E51FA">
        <w:rPr>
          <w:rFonts w:ascii="Calibri" w:hAnsi="Calibri" w:cs="Calibri"/>
          <w:sz w:val="22"/>
          <w:szCs w:val="22"/>
        </w:rPr>
        <w:t>W przypadku stwierdzenia przez Kupującego wad przedmiotu sprzedaży, Sprzedający zobowiązany jest do ich usunięcia w terminie do 2 dni od dnia zgłoszenia wady.</w:t>
      </w:r>
    </w:p>
    <w:p w:rsidR="00091049" w:rsidRPr="009E51FA" w:rsidRDefault="00091049" w:rsidP="00A967D3">
      <w:pPr>
        <w:numPr>
          <w:ilvl w:val="0"/>
          <w:numId w:val="63"/>
        </w:numPr>
        <w:suppressAutoHyphens/>
        <w:ind w:left="426" w:hanging="568"/>
        <w:jc w:val="both"/>
        <w:rPr>
          <w:rFonts w:ascii="Calibri" w:hAnsi="Calibri" w:cs="Calibri"/>
          <w:sz w:val="22"/>
          <w:szCs w:val="22"/>
        </w:rPr>
      </w:pPr>
      <w:r w:rsidRPr="009E51FA">
        <w:rPr>
          <w:rFonts w:ascii="Calibri" w:hAnsi="Calibri" w:cs="Calibri"/>
          <w:sz w:val="22"/>
          <w:szCs w:val="22"/>
        </w:rPr>
        <w:t>Sprzedający zobowiązany jest dostarczać Kupującemu, na adres email: apteka@szpital-brzozow.pl, komunikaty właściwego podmiotu o wstrzymaniu bądź wycofaniu oferowanego produktu z obrotu na terenie RP.</w:t>
      </w:r>
    </w:p>
    <w:p w:rsidR="00091049" w:rsidRPr="009E51FA" w:rsidRDefault="00091049" w:rsidP="00A967D3">
      <w:pPr>
        <w:numPr>
          <w:ilvl w:val="0"/>
          <w:numId w:val="63"/>
        </w:numPr>
        <w:suppressAutoHyphens/>
        <w:ind w:left="426" w:hanging="568"/>
        <w:jc w:val="both"/>
        <w:rPr>
          <w:rFonts w:ascii="Calibri" w:hAnsi="Calibri" w:cs="Calibri"/>
          <w:sz w:val="22"/>
          <w:szCs w:val="22"/>
        </w:rPr>
      </w:pPr>
      <w:r w:rsidRPr="009E51FA">
        <w:rPr>
          <w:rFonts w:ascii="Calibri" w:hAnsi="Calibri" w:cs="Calibri"/>
          <w:sz w:val="22"/>
          <w:szCs w:val="22"/>
        </w:rPr>
        <w:t>Sprzedający zobowiązany jest do zamówionej partii przedmiotu sprzedaży przesłać plik elektroniczny faktury w formacie umożliwiającym bezpośredni import informacji z pliku do systemu zamawiającego, tj. Asseco AMMS ( format FAK lub KT0, KT1).</w:t>
      </w:r>
    </w:p>
    <w:p w:rsidR="00091049" w:rsidRPr="009E51FA" w:rsidRDefault="00091049" w:rsidP="00045E3B">
      <w:pPr>
        <w:suppressAutoHyphens/>
        <w:ind w:left="426"/>
        <w:jc w:val="both"/>
        <w:rPr>
          <w:rFonts w:ascii="Calibri" w:hAnsi="Calibri" w:cs="Calibri"/>
          <w:sz w:val="22"/>
          <w:szCs w:val="22"/>
        </w:rPr>
      </w:pPr>
      <w:r w:rsidRPr="009E51FA">
        <w:rPr>
          <w:rFonts w:ascii="Calibri" w:hAnsi="Calibri" w:cs="Calibri"/>
          <w:sz w:val="22"/>
          <w:szCs w:val="22"/>
        </w:rPr>
        <w:t xml:space="preserve">Adres email do przesyłania faktur drogą elektroniczną: </w:t>
      </w:r>
      <w:hyperlink r:id="rId23" w:history="1">
        <w:r w:rsidR="00045E3B" w:rsidRPr="009E51FA">
          <w:rPr>
            <w:rStyle w:val="Hipercze"/>
            <w:rFonts w:ascii="Calibri" w:hAnsi="Calibri" w:cs="Calibri"/>
            <w:sz w:val="22"/>
            <w:szCs w:val="22"/>
          </w:rPr>
          <w:t>faktury.apteka@szpital-brzozow.pl</w:t>
        </w:r>
      </w:hyperlink>
    </w:p>
    <w:p w:rsidR="00091049" w:rsidRPr="009E51FA" w:rsidRDefault="00091049" w:rsidP="00A967D3">
      <w:pPr>
        <w:numPr>
          <w:ilvl w:val="0"/>
          <w:numId w:val="63"/>
        </w:numPr>
        <w:suppressAutoHyphens/>
        <w:ind w:left="426" w:hanging="568"/>
        <w:jc w:val="both"/>
        <w:rPr>
          <w:rFonts w:ascii="Calibri" w:hAnsi="Calibri" w:cs="Calibri"/>
          <w:sz w:val="22"/>
          <w:szCs w:val="22"/>
        </w:rPr>
      </w:pPr>
      <w:r w:rsidRPr="009E51FA">
        <w:rPr>
          <w:rFonts w:ascii="Calibri" w:hAnsi="Calibri" w:cs="Calibri"/>
          <w:sz w:val="22"/>
          <w:szCs w:val="22"/>
        </w:rPr>
        <w:t>Sprzedający zobowiązany jest na każdej fakturze umieszczać kod EAN dostarczonego produktu leczniczego.</w:t>
      </w:r>
    </w:p>
    <w:p w:rsidR="00091049" w:rsidRPr="009E51FA" w:rsidRDefault="00091049" w:rsidP="00A967D3">
      <w:pPr>
        <w:numPr>
          <w:ilvl w:val="0"/>
          <w:numId w:val="63"/>
        </w:numPr>
        <w:suppressAutoHyphens/>
        <w:ind w:left="426" w:hanging="568"/>
        <w:jc w:val="both"/>
        <w:rPr>
          <w:rFonts w:ascii="Calibri" w:hAnsi="Calibri" w:cs="Calibri"/>
          <w:sz w:val="22"/>
          <w:szCs w:val="22"/>
        </w:rPr>
      </w:pPr>
      <w:r w:rsidRPr="009E51FA">
        <w:rPr>
          <w:rFonts w:ascii="Calibri" w:hAnsi="Calibri" w:cs="Calibri"/>
          <w:sz w:val="22"/>
          <w:szCs w:val="22"/>
        </w:rPr>
        <w:t>Sprzedający zobowiązuje się nie korzystać z prawa do wstrzymania dostaw na podstawie art. 552 k.c. lub jakiegokolwiek innego tytułu prawnego.</w:t>
      </w:r>
    </w:p>
    <w:p w:rsidR="00091049" w:rsidRPr="009E51FA" w:rsidRDefault="00091049" w:rsidP="00A967D3">
      <w:pPr>
        <w:numPr>
          <w:ilvl w:val="0"/>
          <w:numId w:val="63"/>
        </w:numPr>
        <w:suppressAutoHyphens/>
        <w:ind w:left="426" w:hanging="568"/>
        <w:jc w:val="both"/>
        <w:rPr>
          <w:rFonts w:ascii="Calibri" w:hAnsi="Calibri" w:cs="Calibri"/>
          <w:sz w:val="22"/>
          <w:szCs w:val="22"/>
        </w:rPr>
      </w:pPr>
      <w:r w:rsidRPr="009E51FA">
        <w:rPr>
          <w:rFonts w:ascii="Calibri" w:hAnsi="Calibri" w:cs="Calibri"/>
          <w:sz w:val="22"/>
          <w:szCs w:val="22"/>
        </w:rPr>
        <w:t>W przypadku czasowej niedostępności na rynku polskim produktów będących przedmiotem umowy lub zaprzestania, zawieszenia produkcji przedmiotu umowy przez producenta na okres określony pismem producenta o wstrzymaniu lub czasowym zawieszeniu produkcji, Wykonawca, po uprzednim udokumentowaniu faktu niedostępności/zaprzestania/ zawieszenia na ten okres, winien dostarczyć Zamawiającemu, na jego żądanie, produkt równoważny o tej samej nazwie międzynarodowej i w tej samej cenie.</w:t>
      </w:r>
    </w:p>
    <w:p w:rsidR="00091049" w:rsidRPr="009E51FA" w:rsidRDefault="00091049" w:rsidP="00A967D3">
      <w:pPr>
        <w:numPr>
          <w:ilvl w:val="0"/>
          <w:numId w:val="63"/>
        </w:numPr>
        <w:ind w:left="426" w:hanging="568"/>
        <w:jc w:val="both"/>
        <w:rPr>
          <w:rFonts w:ascii="Calibri" w:hAnsi="Calibri" w:cs="Calibri"/>
          <w:sz w:val="22"/>
          <w:szCs w:val="22"/>
        </w:rPr>
      </w:pPr>
      <w:r w:rsidRPr="009E51FA">
        <w:rPr>
          <w:rFonts w:ascii="Calibri" w:hAnsi="Calibri" w:cs="Calibri"/>
          <w:sz w:val="22"/>
          <w:szCs w:val="22"/>
        </w:rPr>
        <w:t xml:space="preserve">W związku z obowiązującymi przepisami Dyrektywy Fałszywkowej dotyczącymi sfałszowanych produktów leczniczych, Sprzedający zobowiązany jest do wymiany wadliwych leków zgodnie z przepisami prawa i obowiązującą umową. </w:t>
      </w:r>
    </w:p>
    <w:p w:rsidR="00091049" w:rsidRPr="009E51FA" w:rsidRDefault="00091049" w:rsidP="00A967D3">
      <w:pPr>
        <w:pStyle w:val="Akapitzlist"/>
        <w:numPr>
          <w:ilvl w:val="0"/>
          <w:numId w:val="63"/>
        </w:numPr>
        <w:spacing w:after="0" w:line="240" w:lineRule="auto"/>
        <w:ind w:left="426" w:hanging="568"/>
        <w:contextualSpacing/>
        <w:jc w:val="both"/>
      </w:pPr>
      <w:r w:rsidRPr="009E51FA">
        <w:t xml:space="preserve">Wykonawca będzie dostarczał do preparatów termolabilnych rejestrator temperatury z wyświetlaczem umożliwiającym odczyt temperatury w chwili odbioru leków przez zamawiającego lub będzie dostarczał elektroniczny plik z rejestrem temperatury dostawy do 2 godzin od dostawy towaru – na adres email: </w:t>
      </w:r>
      <w:hyperlink r:id="rId24" w:history="1">
        <w:r w:rsidRPr="009E51FA">
          <w:rPr>
            <w:rStyle w:val="Hipercze"/>
          </w:rPr>
          <w:t>apteka@szpital-brzozow.pl</w:t>
        </w:r>
      </w:hyperlink>
    </w:p>
    <w:p w:rsidR="00091049" w:rsidRPr="009E51FA" w:rsidRDefault="00091049" w:rsidP="00B33A15">
      <w:pPr>
        <w:pStyle w:val="Akapitzlist"/>
        <w:spacing w:after="0" w:line="240" w:lineRule="auto"/>
        <w:ind w:left="426"/>
        <w:jc w:val="both"/>
      </w:pPr>
      <w:r w:rsidRPr="009E51FA">
        <w:t>W przypadku używania rejestratora temperatury dla całej komory chłodniczej pojazdu dostawczego – czas od ostatniego pomiaru temperatury do czasu przekazania leków termolabilnych pracownikowi apteki – nie może przekroczyć 5 minut.</w:t>
      </w:r>
    </w:p>
    <w:p w:rsidR="00091049" w:rsidRPr="009E51FA" w:rsidRDefault="00091049" w:rsidP="00A967D3">
      <w:pPr>
        <w:pStyle w:val="Akapitzlist"/>
        <w:numPr>
          <w:ilvl w:val="0"/>
          <w:numId w:val="63"/>
        </w:numPr>
        <w:spacing w:after="0" w:line="240" w:lineRule="auto"/>
        <w:ind w:left="426" w:hanging="568"/>
        <w:jc w:val="both"/>
      </w:pPr>
      <w:r w:rsidRPr="009E51FA">
        <w:t>Wykonawca  zapewni dostawy gwarantujące bezpieczeństwo w transporcie (opakowania leków cytostatycznych muszą być oznakowane zgodnie z wymogani Standardów Jakosciowych w Farmacji Onkologicznej PTFarm, 2018).</w:t>
      </w:r>
    </w:p>
    <w:p w:rsidR="00091049" w:rsidRPr="009E51FA" w:rsidRDefault="00091049" w:rsidP="00A967D3">
      <w:pPr>
        <w:pStyle w:val="Akapitzlist"/>
        <w:numPr>
          <w:ilvl w:val="0"/>
          <w:numId w:val="63"/>
        </w:numPr>
        <w:spacing w:after="0" w:line="240" w:lineRule="auto"/>
        <w:ind w:left="426" w:hanging="568"/>
        <w:jc w:val="both"/>
      </w:pPr>
      <w:r w:rsidRPr="009E51FA">
        <w:t>Wykonawca na każde wezwanie Kupujacego dostarczy aktualne Karty Charakterystyki produktów leczniczych.</w:t>
      </w:r>
    </w:p>
    <w:p w:rsidR="00091049" w:rsidRPr="009E51FA" w:rsidRDefault="00091049" w:rsidP="00A967D3">
      <w:pPr>
        <w:pStyle w:val="Akapitzlist"/>
        <w:numPr>
          <w:ilvl w:val="0"/>
          <w:numId w:val="63"/>
        </w:numPr>
        <w:spacing w:after="160" w:line="278" w:lineRule="auto"/>
        <w:ind w:left="426" w:hanging="568"/>
        <w:contextualSpacing/>
        <w:jc w:val="both"/>
      </w:pPr>
      <w:r w:rsidRPr="009E51FA">
        <w:t>Wykonawca, który będzie dostarczać leki musi zapewnić dostawy zgodnie z procedurami Dobrej Praktyki Dystrybucyjnej określonej Rozporządzeniem MZ z dnia 13 marca 2015r. w sprawie procedur Dobrej Praktyki Dystrybucyjnej (Dz.U. 2022 poz. 1287).</w:t>
      </w:r>
    </w:p>
    <w:p w:rsidR="00091049" w:rsidRPr="009E51FA" w:rsidRDefault="00091049" w:rsidP="00091049">
      <w:pPr>
        <w:ind w:left="709"/>
        <w:jc w:val="both"/>
        <w:rPr>
          <w:rFonts w:ascii="Calibri" w:hAnsi="Calibri" w:cs="Calibri"/>
          <w:sz w:val="22"/>
          <w:szCs w:val="22"/>
        </w:rPr>
      </w:pPr>
    </w:p>
    <w:p w:rsidR="00091049" w:rsidRPr="009E51FA" w:rsidRDefault="00091049" w:rsidP="00091049">
      <w:pPr>
        <w:jc w:val="center"/>
        <w:rPr>
          <w:rFonts w:ascii="Calibri" w:hAnsi="Calibri" w:cs="Calibri"/>
          <w:sz w:val="22"/>
          <w:szCs w:val="22"/>
        </w:rPr>
      </w:pPr>
      <w:r w:rsidRPr="009E51FA">
        <w:rPr>
          <w:rFonts w:ascii="Calibri" w:hAnsi="Calibri" w:cs="Calibri"/>
          <w:sz w:val="22"/>
          <w:szCs w:val="22"/>
        </w:rPr>
        <w:t>§ 3</w:t>
      </w:r>
    </w:p>
    <w:p w:rsidR="00091049" w:rsidRPr="009E51FA" w:rsidRDefault="00091049" w:rsidP="00091049">
      <w:pPr>
        <w:jc w:val="center"/>
        <w:rPr>
          <w:rFonts w:ascii="Calibri" w:hAnsi="Calibri" w:cs="Calibri"/>
          <w:sz w:val="22"/>
          <w:szCs w:val="22"/>
        </w:rPr>
      </w:pPr>
    </w:p>
    <w:p w:rsidR="00091049" w:rsidRPr="009E51FA" w:rsidRDefault="00091049" w:rsidP="00A967D3">
      <w:pPr>
        <w:numPr>
          <w:ilvl w:val="0"/>
          <w:numId w:val="64"/>
        </w:numPr>
        <w:suppressAutoHyphens/>
        <w:ind w:left="426" w:hanging="426"/>
        <w:jc w:val="both"/>
        <w:rPr>
          <w:rFonts w:ascii="Calibri" w:hAnsi="Calibri" w:cs="Calibri"/>
          <w:sz w:val="22"/>
          <w:szCs w:val="22"/>
        </w:rPr>
      </w:pPr>
      <w:bookmarkStart w:id="14" w:name="_Hlk238635146"/>
      <w:r w:rsidRPr="009E51FA">
        <w:rPr>
          <w:rFonts w:ascii="Calibri" w:hAnsi="Calibri" w:cs="Calibri"/>
          <w:sz w:val="22"/>
          <w:szCs w:val="22"/>
        </w:rPr>
        <w:t>Kupujący zobowiązuje się zapłacić za dostarczony przedmiot sprzedaży kwotę ustaloną na podstawie § 2 umowy, przelewem bankowym w terminie do 60 dni od daty wystawienia faktury w systemie KSeF , przy czym podstawą do przyjęcia faktury jest równoczesne potwierdzenie przyjęcia dostawy przez Kupującego.</w:t>
      </w:r>
    </w:p>
    <w:p w:rsidR="00091049" w:rsidRPr="009E51FA" w:rsidRDefault="00091049" w:rsidP="00A967D3">
      <w:pPr>
        <w:numPr>
          <w:ilvl w:val="0"/>
          <w:numId w:val="64"/>
        </w:numPr>
        <w:suppressAutoHyphens/>
        <w:ind w:left="426" w:hanging="426"/>
        <w:jc w:val="both"/>
        <w:rPr>
          <w:rFonts w:ascii="Calibri" w:hAnsi="Calibri" w:cs="Calibri"/>
          <w:sz w:val="22"/>
          <w:szCs w:val="22"/>
        </w:rPr>
      </w:pPr>
      <w:r w:rsidRPr="009E51FA">
        <w:rPr>
          <w:rFonts w:ascii="Calibri" w:hAnsi="Calibri" w:cs="Calibri"/>
          <w:sz w:val="22"/>
          <w:szCs w:val="22"/>
        </w:rPr>
        <w:t xml:space="preserve">W związku z wejściem w życie obowiązku korzystania z KSeF, wszystkie faktury ustrukturyzowane, dokumentujące transakcje objęte tym systemem, będą wystawiane i przesyłane przez Sprzedającego oraz odbierane przez Kupującego wyłącznie  za pośrednictwem KSeF. W przypadku wystąpienia awarii Krajowego Systemu e-Faktur po stronie systemu, potwierdzonej komunikatem udostępnionym przez ministra właściwego do spraw finansów </w:t>
      </w:r>
      <w:r w:rsidRPr="009E51FA">
        <w:rPr>
          <w:rFonts w:ascii="Calibri" w:hAnsi="Calibri" w:cs="Calibri"/>
          <w:sz w:val="22"/>
          <w:szCs w:val="22"/>
        </w:rPr>
        <w:lastRenderedPageBreak/>
        <w:t xml:space="preserve">publicznych, uniemożliwiającej wystawienie faktury ustrukturyzowanej w KSeF, na czas trwania  przeszkody faktury będą wystawiane w formie elektronicznej jako pliki PDF i przesyłane na adres e-mail: kancelaria@szpital-brzozow.pl. </w:t>
      </w:r>
    </w:p>
    <w:bookmarkEnd w:id="14"/>
    <w:p w:rsidR="00091049" w:rsidRPr="009E51FA" w:rsidRDefault="00091049" w:rsidP="00A967D3">
      <w:pPr>
        <w:numPr>
          <w:ilvl w:val="0"/>
          <w:numId w:val="64"/>
        </w:numPr>
        <w:suppressAutoHyphens/>
        <w:ind w:left="426" w:hanging="426"/>
        <w:jc w:val="both"/>
        <w:rPr>
          <w:rFonts w:ascii="Calibri" w:hAnsi="Calibri" w:cs="Calibri"/>
          <w:sz w:val="22"/>
          <w:szCs w:val="22"/>
        </w:rPr>
      </w:pPr>
      <w:r w:rsidRPr="009E51FA">
        <w:rPr>
          <w:rFonts w:ascii="Calibri" w:hAnsi="Calibri" w:cs="Calibri"/>
          <w:sz w:val="22"/>
          <w:szCs w:val="22"/>
        </w:rPr>
        <w:t>Strony umowy postanawiają, że zapłata należności za dostarczony przedmiot sprzedaży nastąpi z chwilą obciążenia rachunku bankowego Kupującego.</w:t>
      </w:r>
    </w:p>
    <w:p w:rsidR="00091049" w:rsidRPr="009E51FA" w:rsidRDefault="00091049" w:rsidP="00A967D3">
      <w:pPr>
        <w:numPr>
          <w:ilvl w:val="0"/>
          <w:numId w:val="64"/>
        </w:numPr>
        <w:suppressAutoHyphens/>
        <w:ind w:left="426" w:hanging="426"/>
        <w:jc w:val="both"/>
        <w:rPr>
          <w:rFonts w:ascii="Calibri" w:hAnsi="Calibri" w:cs="Calibri"/>
          <w:sz w:val="22"/>
          <w:szCs w:val="22"/>
        </w:rPr>
      </w:pPr>
      <w:r w:rsidRPr="009E51FA">
        <w:rPr>
          <w:rFonts w:ascii="Calibri" w:hAnsi="Calibri" w:cs="Calibri"/>
          <w:sz w:val="22"/>
          <w:szCs w:val="22"/>
        </w:rPr>
        <w:t>Strony umowy postanawiają, że należności wynikające z niniejszej umowy nie mogą być przedmiotem przelewu wierzytelności (przez przelew wierzytelności należy rozumieć również wszelkie formy ubezpieczenia lub przejęcia płatności przez podmiot trzeci w zarząd lub inną formę administrowania).</w:t>
      </w:r>
    </w:p>
    <w:p w:rsidR="00091049" w:rsidRPr="009E51FA" w:rsidRDefault="00091049" w:rsidP="00A967D3">
      <w:pPr>
        <w:numPr>
          <w:ilvl w:val="0"/>
          <w:numId w:val="64"/>
        </w:numPr>
        <w:suppressAutoHyphens/>
        <w:ind w:left="426" w:hanging="426"/>
        <w:jc w:val="both"/>
        <w:rPr>
          <w:rFonts w:ascii="Calibri" w:hAnsi="Calibri" w:cs="Calibri"/>
          <w:sz w:val="22"/>
          <w:szCs w:val="22"/>
        </w:rPr>
      </w:pPr>
      <w:r w:rsidRPr="009E51FA">
        <w:rPr>
          <w:rFonts w:ascii="Calibri" w:hAnsi="Calibri" w:cs="Calibri"/>
          <w:sz w:val="22"/>
          <w:szCs w:val="22"/>
        </w:rPr>
        <w:t>Sprzedający oświadcza, że przyjął do wiadomości, iż w trakcie realizacji umowy mogą wystąpić opóźnienia w realizacji zobowiązań ze strony Kupującego, do około 90 dni po terminie płatności faktur.</w:t>
      </w:r>
    </w:p>
    <w:p w:rsidR="00091049" w:rsidRPr="009E51FA" w:rsidRDefault="00091049" w:rsidP="00091049">
      <w:pPr>
        <w:rPr>
          <w:rFonts w:ascii="Calibri" w:hAnsi="Calibri" w:cs="Calibri"/>
          <w:sz w:val="22"/>
          <w:szCs w:val="22"/>
        </w:rPr>
      </w:pPr>
    </w:p>
    <w:p w:rsidR="00091049" w:rsidRPr="009E51FA" w:rsidRDefault="00091049" w:rsidP="00091049">
      <w:pPr>
        <w:jc w:val="center"/>
        <w:rPr>
          <w:rFonts w:ascii="Calibri" w:hAnsi="Calibri" w:cs="Calibri"/>
          <w:sz w:val="22"/>
          <w:szCs w:val="22"/>
        </w:rPr>
      </w:pPr>
      <w:r w:rsidRPr="009E51FA">
        <w:rPr>
          <w:rFonts w:ascii="Calibri" w:hAnsi="Calibri" w:cs="Calibri"/>
          <w:sz w:val="22"/>
          <w:szCs w:val="22"/>
        </w:rPr>
        <w:t>§ 4</w:t>
      </w:r>
    </w:p>
    <w:p w:rsidR="00091049" w:rsidRPr="009E51FA" w:rsidRDefault="00091049" w:rsidP="00091049">
      <w:pPr>
        <w:jc w:val="center"/>
        <w:rPr>
          <w:rFonts w:ascii="Calibri" w:hAnsi="Calibri" w:cs="Calibri"/>
          <w:sz w:val="22"/>
          <w:szCs w:val="22"/>
        </w:rPr>
      </w:pPr>
    </w:p>
    <w:p w:rsidR="00091049" w:rsidRPr="009E51FA" w:rsidRDefault="00091049" w:rsidP="00A967D3">
      <w:pPr>
        <w:numPr>
          <w:ilvl w:val="0"/>
          <w:numId w:val="65"/>
        </w:numPr>
        <w:suppressAutoHyphens/>
        <w:ind w:left="426" w:hanging="426"/>
        <w:jc w:val="both"/>
        <w:rPr>
          <w:rFonts w:ascii="Calibri" w:hAnsi="Calibri" w:cs="Calibri"/>
          <w:sz w:val="22"/>
          <w:szCs w:val="22"/>
        </w:rPr>
      </w:pPr>
      <w:r w:rsidRPr="009E51FA">
        <w:rPr>
          <w:rFonts w:ascii="Calibri" w:hAnsi="Calibri" w:cs="Calibri"/>
          <w:sz w:val="22"/>
          <w:szCs w:val="22"/>
        </w:rPr>
        <w:t>Sprzedający zapłaci na rzecz Kupującego kary umowne w wypadku:</w:t>
      </w:r>
    </w:p>
    <w:p w:rsidR="00091049" w:rsidRPr="009E51FA" w:rsidRDefault="00091049" w:rsidP="000D31BC">
      <w:pPr>
        <w:pStyle w:val="Bezodstpw"/>
        <w:numPr>
          <w:ilvl w:val="0"/>
          <w:numId w:val="43"/>
        </w:numPr>
        <w:ind w:left="993" w:hanging="284"/>
        <w:jc w:val="both"/>
        <w:rPr>
          <w:rFonts w:ascii="Calibri" w:hAnsi="Calibri" w:cs="Calibri"/>
          <w:sz w:val="22"/>
          <w:szCs w:val="22"/>
        </w:rPr>
      </w:pPr>
      <w:r w:rsidRPr="009E51FA">
        <w:rPr>
          <w:rFonts w:ascii="Calibri" w:hAnsi="Calibri" w:cs="Calibri"/>
          <w:sz w:val="22"/>
          <w:szCs w:val="22"/>
        </w:rPr>
        <w:t>zwłoki w realizacji zobowiązań Sprzedającego – w wysokości 5,0 % wartości przedmiotu sprzedaży brutto, który miał być dostarczony, za każdy rozpoczęty dzień zwłoki.</w:t>
      </w:r>
    </w:p>
    <w:p w:rsidR="00091049" w:rsidRPr="009E51FA" w:rsidRDefault="00091049" w:rsidP="000D31BC">
      <w:pPr>
        <w:pStyle w:val="Bezodstpw"/>
        <w:numPr>
          <w:ilvl w:val="0"/>
          <w:numId w:val="43"/>
        </w:numPr>
        <w:ind w:left="993" w:hanging="284"/>
        <w:jc w:val="both"/>
        <w:rPr>
          <w:rFonts w:ascii="Calibri" w:hAnsi="Calibri" w:cs="Calibri"/>
          <w:sz w:val="22"/>
          <w:szCs w:val="22"/>
        </w:rPr>
      </w:pPr>
      <w:r w:rsidRPr="009E51FA">
        <w:rPr>
          <w:rFonts w:ascii="Calibri" w:hAnsi="Calibri" w:cs="Calibri"/>
          <w:sz w:val="22"/>
          <w:szCs w:val="22"/>
        </w:rPr>
        <w:t>odmowy przyjęcia zamówienia na dostawę części przedmiotu sprzedaży – 3 % wartości zamówienia, który miał być wydany za każdy rozpoczęty dzień zwłoki.</w:t>
      </w:r>
    </w:p>
    <w:p w:rsidR="00091049" w:rsidRPr="009E51FA" w:rsidRDefault="00091049" w:rsidP="000D31BC">
      <w:pPr>
        <w:numPr>
          <w:ilvl w:val="0"/>
          <w:numId w:val="42"/>
        </w:numPr>
        <w:suppressAutoHyphens/>
        <w:ind w:left="993" w:hanging="284"/>
        <w:jc w:val="both"/>
        <w:rPr>
          <w:rFonts w:ascii="Calibri" w:hAnsi="Calibri" w:cs="Calibri"/>
          <w:sz w:val="22"/>
          <w:szCs w:val="22"/>
        </w:rPr>
      </w:pPr>
      <w:r w:rsidRPr="009E51FA">
        <w:rPr>
          <w:rFonts w:ascii="Calibri" w:hAnsi="Calibri" w:cs="Calibri"/>
          <w:sz w:val="22"/>
          <w:szCs w:val="22"/>
        </w:rPr>
        <w:t>realizowania umowy niezgodnie z jej treścią poza wyżej wymienionymi przypadkami – 200 PLN za każdy rozpoczęty dzień realizowania umowy niezgodnie z jej treścią.</w:t>
      </w:r>
    </w:p>
    <w:p w:rsidR="00091049" w:rsidRPr="009E51FA" w:rsidRDefault="00091049" w:rsidP="00A967D3">
      <w:pPr>
        <w:numPr>
          <w:ilvl w:val="0"/>
          <w:numId w:val="65"/>
        </w:numPr>
        <w:suppressAutoHyphens/>
        <w:ind w:left="426" w:hanging="426"/>
        <w:jc w:val="both"/>
        <w:rPr>
          <w:rFonts w:ascii="Calibri" w:hAnsi="Calibri" w:cs="Calibri"/>
          <w:sz w:val="22"/>
          <w:szCs w:val="22"/>
        </w:rPr>
      </w:pPr>
      <w:r w:rsidRPr="009E51FA">
        <w:rPr>
          <w:rFonts w:ascii="Calibri" w:hAnsi="Calibri" w:cs="Calibri"/>
          <w:sz w:val="22"/>
          <w:szCs w:val="22"/>
        </w:rPr>
        <w:t>Jeżeli szkoda rzeczywista będzie wyższa niż kara umowna, strony mogą być zobowiązane do zapłaty odszkodowania przekraczającego karę umowną na zasadach ogólnych.</w:t>
      </w:r>
    </w:p>
    <w:p w:rsidR="00091049" w:rsidRPr="009E51FA" w:rsidRDefault="00091049" w:rsidP="00A967D3">
      <w:pPr>
        <w:numPr>
          <w:ilvl w:val="0"/>
          <w:numId w:val="65"/>
        </w:numPr>
        <w:suppressAutoHyphens/>
        <w:ind w:left="426" w:hanging="426"/>
        <w:jc w:val="both"/>
        <w:rPr>
          <w:rFonts w:ascii="Calibri" w:hAnsi="Calibri" w:cs="Calibri"/>
          <w:sz w:val="22"/>
          <w:szCs w:val="22"/>
        </w:rPr>
      </w:pPr>
      <w:r w:rsidRPr="009E51FA">
        <w:rPr>
          <w:rFonts w:ascii="Calibri" w:hAnsi="Calibri" w:cs="Calibri"/>
          <w:sz w:val="22"/>
          <w:szCs w:val="22"/>
        </w:rPr>
        <w:t>Kupujący może odstąpić od naliczania kar umownych na podstawie pisemnego, uzasadnionego wniosku Sprzedającego.</w:t>
      </w:r>
    </w:p>
    <w:p w:rsidR="00091049" w:rsidRPr="009E51FA" w:rsidRDefault="00091049" w:rsidP="00A967D3">
      <w:pPr>
        <w:numPr>
          <w:ilvl w:val="0"/>
          <w:numId w:val="65"/>
        </w:numPr>
        <w:suppressAutoHyphens/>
        <w:ind w:left="426" w:hanging="426"/>
        <w:jc w:val="both"/>
        <w:rPr>
          <w:rFonts w:ascii="Calibri" w:hAnsi="Calibri" w:cs="Calibri"/>
          <w:sz w:val="22"/>
          <w:szCs w:val="22"/>
        </w:rPr>
      </w:pPr>
      <w:r w:rsidRPr="009E51FA">
        <w:rPr>
          <w:rFonts w:ascii="Calibri" w:hAnsi="Calibri" w:cs="Calibri"/>
          <w:sz w:val="22"/>
          <w:szCs w:val="22"/>
        </w:rPr>
        <w:t>Łączna maksymalna wysokość kar umownych, którą mogą dochodzić strony wynosi 50 % wartości brutto umowy.</w:t>
      </w:r>
    </w:p>
    <w:p w:rsidR="00091049" w:rsidRPr="009E51FA" w:rsidRDefault="00091049" w:rsidP="00A967D3">
      <w:pPr>
        <w:numPr>
          <w:ilvl w:val="0"/>
          <w:numId w:val="65"/>
        </w:numPr>
        <w:suppressAutoHyphens/>
        <w:ind w:left="426" w:hanging="426"/>
        <w:jc w:val="both"/>
        <w:rPr>
          <w:rFonts w:ascii="Calibri" w:hAnsi="Calibri" w:cs="Calibri"/>
          <w:sz w:val="22"/>
          <w:szCs w:val="22"/>
        </w:rPr>
      </w:pPr>
      <w:r w:rsidRPr="009E51FA">
        <w:rPr>
          <w:rFonts w:ascii="Calibri" w:hAnsi="Calibri" w:cs="Calibri"/>
          <w:sz w:val="22"/>
          <w:szCs w:val="22"/>
        </w:rPr>
        <w:t>Sprzedający zobowiązany jest do zapłaty kwot wynikających z § 4 umowy w terminie 30 dni od dnia wezwania do zapłaty. Opóźnienie upoważnia Kupującego do naliczenia odsetek ustawowych. W przypadku niedotrzymania terminu określonego w wezwaniu do zapłaty Kupujący ma prawo potrącić należną kwotę wraz z odsetkami z bieżących należności Sprzedającego.</w:t>
      </w:r>
    </w:p>
    <w:p w:rsidR="00091049" w:rsidRPr="009E51FA" w:rsidRDefault="00091049" w:rsidP="00A967D3">
      <w:pPr>
        <w:numPr>
          <w:ilvl w:val="0"/>
          <w:numId w:val="65"/>
        </w:numPr>
        <w:suppressAutoHyphens/>
        <w:ind w:left="426" w:hanging="426"/>
        <w:jc w:val="both"/>
        <w:rPr>
          <w:rFonts w:ascii="Calibri" w:hAnsi="Calibri" w:cs="Calibri"/>
          <w:sz w:val="22"/>
          <w:szCs w:val="22"/>
        </w:rPr>
      </w:pPr>
      <w:r w:rsidRPr="009E51FA">
        <w:rPr>
          <w:rFonts w:ascii="Calibri" w:hAnsi="Calibri" w:cs="Calibri"/>
          <w:sz w:val="22"/>
          <w:szCs w:val="22"/>
        </w:rPr>
        <w:t>Kupujący ma prawo potrącenia wymaganych należności z wystawionych przez Sprzedającego faktur.</w:t>
      </w:r>
    </w:p>
    <w:p w:rsidR="00091049" w:rsidRPr="009E51FA" w:rsidRDefault="00091049" w:rsidP="00091049">
      <w:pPr>
        <w:ind w:left="709"/>
        <w:jc w:val="both"/>
        <w:rPr>
          <w:rFonts w:ascii="Calibri" w:hAnsi="Calibri" w:cs="Calibri"/>
          <w:sz w:val="22"/>
          <w:szCs w:val="22"/>
        </w:rPr>
      </w:pPr>
    </w:p>
    <w:p w:rsidR="00091049" w:rsidRPr="009E51FA" w:rsidRDefault="00091049" w:rsidP="00091049">
      <w:pPr>
        <w:jc w:val="center"/>
        <w:rPr>
          <w:rFonts w:ascii="Calibri" w:hAnsi="Calibri" w:cs="Calibri"/>
          <w:sz w:val="22"/>
          <w:szCs w:val="22"/>
        </w:rPr>
      </w:pPr>
      <w:r w:rsidRPr="009E51FA">
        <w:rPr>
          <w:rFonts w:ascii="Calibri" w:hAnsi="Calibri" w:cs="Calibri"/>
          <w:sz w:val="22"/>
          <w:szCs w:val="22"/>
        </w:rPr>
        <w:t>§ 5</w:t>
      </w:r>
    </w:p>
    <w:p w:rsidR="002A7F41" w:rsidRPr="009E51FA" w:rsidRDefault="002A7F41" w:rsidP="00E01891">
      <w:pPr>
        <w:rPr>
          <w:rFonts w:ascii="Calibri" w:hAnsi="Calibri" w:cs="Calibri"/>
          <w:sz w:val="22"/>
          <w:szCs w:val="22"/>
        </w:rPr>
      </w:pPr>
    </w:p>
    <w:p w:rsidR="002A7F41" w:rsidRPr="009E51FA" w:rsidRDefault="002A7F41" w:rsidP="00A967D3">
      <w:pPr>
        <w:numPr>
          <w:ilvl w:val="0"/>
          <w:numId w:val="74"/>
        </w:numPr>
        <w:jc w:val="both"/>
        <w:rPr>
          <w:rFonts w:ascii="Calibri" w:hAnsi="Calibri" w:cs="Calibri"/>
          <w:sz w:val="22"/>
          <w:szCs w:val="22"/>
        </w:rPr>
      </w:pPr>
      <w:r w:rsidRPr="009E51FA">
        <w:rPr>
          <w:rFonts w:ascii="Calibri" w:hAnsi="Calibri" w:cs="Calibri"/>
          <w:sz w:val="22"/>
          <w:szCs w:val="22"/>
        </w:rPr>
        <w:t xml:space="preserve">Wartość umowy nie może ulec zmianie z wyjątkiem sytuacji, gdy doszło do zmiany: </w:t>
      </w:r>
    </w:p>
    <w:p w:rsidR="002A7F41" w:rsidRPr="009E51FA" w:rsidRDefault="002A7F41" w:rsidP="00A967D3">
      <w:pPr>
        <w:numPr>
          <w:ilvl w:val="0"/>
          <w:numId w:val="73"/>
        </w:numPr>
        <w:ind w:left="1146"/>
        <w:jc w:val="both"/>
        <w:rPr>
          <w:rFonts w:ascii="Calibri" w:hAnsi="Calibri" w:cs="Calibri"/>
          <w:sz w:val="22"/>
          <w:szCs w:val="22"/>
        </w:rPr>
      </w:pPr>
      <w:r w:rsidRPr="009E51FA">
        <w:rPr>
          <w:rFonts w:ascii="Calibri" w:hAnsi="Calibri" w:cs="Calibri"/>
          <w:sz w:val="22"/>
          <w:szCs w:val="22"/>
        </w:rPr>
        <w:t xml:space="preserve">stawki podatku od towarów i usług oraz podatku akcyzowego, </w:t>
      </w:r>
    </w:p>
    <w:p w:rsidR="002A7F41" w:rsidRPr="009E51FA" w:rsidRDefault="002A7F41" w:rsidP="00A967D3">
      <w:pPr>
        <w:numPr>
          <w:ilvl w:val="0"/>
          <w:numId w:val="73"/>
        </w:numPr>
        <w:ind w:left="1146"/>
        <w:jc w:val="both"/>
        <w:rPr>
          <w:rFonts w:ascii="Calibri" w:hAnsi="Calibri" w:cs="Calibri"/>
          <w:sz w:val="22"/>
          <w:szCs w:val="22"/>
        </w:rPr>
      </w:pPr>
      <w:r w:rsidRPr="009E51FA">
        <w:rPr>
          <w:rFonts w:ascii="Calibri" w:hAnsi="Calibri" w:cs="Calibri"/>
          <w:sz w:val="22"/>
          <w:szCs w:val="22"/>
        </w:rPr>
        <w:t>wysokości minimalnego wynagrodzenia za pracę albo wysokości minimalnej stawki godzinowej ustalonych na podstawie przepisów ustawy z dnia 10 października 2002 r. o minimalnym wynagrodzeniu za pracę,</w:t>
      </w:r>
    </w:p>
    <w:p w:rsidR="002A7F41" w:rsidRPr="009E51FA" w:rsidRDefault="002A7F41" w:rsidP="00A967D3">
      <w:pPr>
        <w:numPr>
          <w:ilvl w:val="0"/>
          <w:numId w:val="73"/>
        </w:numPr>
        <w:ind w:left="1146"/>
        <w:jc w:val="both"/>
        <w:rPr>
          <w:rFonts w:ascii="Calibri" w:hAnsi="Calibri" w:cs="Calibri"/>
          <w:sz w:val="22"/>
          <w:szCs w:val="22"/>
        </w:rPr>
      </w:pPr>
      <w:r w:rsidRPr="009E51FA">
        <w:rPr>
          <w:rFonts w:ascii="Calibri" w:hAnsi="Calibri" w:cs="Calibri"/>
          <w:sz w:val="22"/>
          <w:szCs w:val="22"/>
        </w:rPr>
        <w:t xml:space="preserve">zasad podlegania ubezpieczeniom społecznym lub ubezpieczeniu zdrowotnemu, wysokości składki na ubezpieczenia społeczne lub zdrowotne, </w:t>
      </w:r>
    </w:p>
    <w:p w:rsidR="002A7F41" w:rsidRPr="009E51FA" w:rsidRDefault="002A7F41" w:rsidP="00A967D3">
      <w:pPr>
        <w:numPr>
          <w:ilvl w:val="0"/>
          <w:numId w:val="73"/>
        </w:numPr>
        <w:ind w:left="1146"/>
        <w:jc w:val="both"/>
        <w:rPr>
          <w:rFonts w:ascii="Calibri" w:hAnsi="Calibri" w:cs="Calibri"/>
          <w:sz w:val="22"/>
          <w:szCs w:val="22"/>
        </w:rPr>
      </w:pPr>
      <w:r w:rsidRPr="009E51FA">
        <w:rPr>
          <w:rFonts w:ascii="Calibri" w:hAnsi="Calibri" w:cs="Calibri"/>
          <w:sz w:val="22"/>
          <w:szCs w:val="22"/>
        </w:rPr>
        <w:t xml:space="preserve">zasad gromadzenia i wysokości wpłat do pracowniczych planów kapitałowych, o których mowa w ustawie z dnia 4 października 2018 r. o pracowniczych planach kapitałowych (Dz.U. poz. 2215 oraz z 2019r. poz. 1074 i 1572), </w:t>
      </w:r>
    </w:p>
    <w:p w:rsidR="002A7F41" w:rsidRPr="009E51FA" w:rsidRDefault="002A7F41" w:rsidP="00A967D3">
      <w:pPr>
        <w:numPr>
          <w:ilvl w:val="0"/>
          <w:numId w:val="73"/>
        </w:numPr>
        <w:ind w:left="1146"/>
        <w:jc w:val="both"/>
        <w:rPr>
          <w:rFonts w:ascii="Calibri" w:hAnsi="Calibri" w:cs="Calibri"/>
          <w:sz w:val="22"/>
          <w:szCs w:val="22"/>
        </w:rPr>
      </w:pPr>
      <w:r w:rsidRPr="009E51FA">
        <w:rPr>
          <w:rFonts w:ascii="Calibri" w:hAnsi="Calibri" w:cs="Calibri"/>
          <w:sz w:val="22"/>
          <w:szCs w:val="22"/>
        </w:rPr>
        <w:t>zmian stawek opłat celnych wprowadzonych decyzjami odnośnych władz ,</w:t>
      </w:r>
    </w:p>
    <w:p w:rsidR="002A7F41" w:rsidRPr="009E51FA" w:rsidRDefault="002A7F41" w:rsidP="00A967D3">
      <w:pPr>
        <w:numPr>
          <w:ilvl w:val="0"/>
          <w:numId w:val="73"/>
        </w:numPr>
        <w:ind w:left="1146"/>
        <w:jc w:val="both"/>
        <w:rPr>
          <w:rFonts w:ascii="Calibri" w:hAnsi="Calibri" w:cs="Calibri"/>
          <w:sz w:val="22"/>
          <w:szCs w:val="22"/>
        </w:rPr>
      </w:pPr>
      <w:r w:rsidRPr="009E51FA">
        <w:rPr>
          <w:rFonts w:ascii="Calibri" w:hAnsi="Calibri" w:cs="Calibri"/>
          <w:sz w:val="22"/>
          <w:szCs w:val="22"/>
        </w:rPr>
        <w:t xml:space="preserve">uzasadnionych zmian wprowadzonych przez producentów leków, na podstawie dokumentu wystawionego przez producenta (oświadczenie lub faktura), </w:t>
      </w:r>
    </w:p>
    <w:p w:rsidR="002A7F41" w:rsidRPr="009E51FA" w:rsidRDefault="002A7F41" w:rsidP="00A967D3">
      <w:pPr>
        <w:numPr>
          <w:ilvl w:val="0"/>
          <w:numId w:val="73"/>
        </w:numPr>
        <w:ind w:left="1146"/>
        <w:jc w:val="both"/>
        <w:rPr>
          <w:rFonts w:ascii="Calibri" w:hAnsi="Calibri" w:cs="Calibri"/>
          <w:sz w:val="22"/>
          <w:szCs w:val="22"/>
        </w:rPr>
      </w:pPr>
      <w:r w:rsidRPr="009E51FA">
        <w:rPr>
          <w:rFonts w:ascii="Calibri" w:hAnsi="Calibri" w:cs="Calibri"/>
          <w:bCs/>
          <w:sz w:val="22"/>
          <w:szCs w:val="22"/>
        </w:rPr>
        <w:t>zmiany wskaźnika cen towarów i usług konsumpcyjnych publikowany przez GUS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081"/>
      </w:tblGrid>
      <w:tr w:rsidR="002A7F41" w:rsidRPr="009E51FA" w:rsidTr="00A967D3">
        <w:trPr>
          <w:tblCellSpacing w:w="15" w:type="dxa"/>
        </w:trPr>
        <w:tc>
          <w:tcPr>
            <w:tcW w:w="0" w:type="auto"/>
            <w:vAlign w:val="center"/>
            <w:hideMark/>
          </w:tcPr>
          <w:p w:rsidR="002A7F41" w:rsidRPr="009E51FA" w:rsidRDefault="002A7F41" w:rsidP="00A967D3">
            <w:pPr>
              <w:pStyle w:val="Akapitzlist"/>
              <w:widowControl w:val="0"/>
              <w:numPr>
                <w:ilvl w:val="0"/>
                <w:numId w:val="73"/>
              </w:numPr>
              <w:overflowPunct w:val="0"/>
              <w:autoSpaceDE w:val="0"/>
              <w:autoSpaceDN w:val="0"/>
              <w:adjustRightInd w:val="0"/>
              <w:spacing w:after="0" w:line="240" w:lineRule="auto"/>
              <w:ind w:left="1146"/>
              <w:contextualSpacing/>
              <w:jc w:val="both"/>
              <w:rPr>
                <w:b/>
                <w:bCs/>
              </w:rPr>
            </w:pPr>
          </w:p>
        </w:tc>
        <w:tc>
          <w:tcPr>
            <w:tcW w:w="0" w:type="auto"/>
            <w:vAlign w:val="center"/>
            <w:hideMark/>
          </w:tcPr>
          <w:p w:rsidR="002A7F41" w:rsidRPr="009E51FA" w:rsidRDefault="002A7F41" w:rsidP="00A967D3">
            <w:pPr>
              <w:pStyle w:val="Akapitzlist"/>
              <w:widowControl w:val="0"/>
              <w:numPr>
                <w:ilvl w:val="0"/>
                <w:numId w:val="75"/>
              </w:numPr>
              <w:overflowPunct w:val="0"/>
              <w:autoSpaceDE w:val="0"/>
              <w:autoSpaceDN w:val="0"/>
              <w:adjustRightInd w:val="0"/>
              <w:spacing w:after="0" w:line="240" w:lineRule="auto"/>
              <w:contextualSpacing/>
              <w:jc w:val="both"/>
              <w:rPr>
                <w:bCs/>
              </w:rPr>
            </w:pPr>
            <w:r w:rsidRPr="009E51FA">
              <w:rPr>
                <w:bCs/>
              </w:rPr>
              <w:t>prowadzonych promocji przez Sprzedającego, w przypadku gdy cena promocyjna jest niższa niż cena wynikająca z umowy,</w:t>
            </w:r>
          </w:p>
          <w:p w:rsidR="002A7F41" w:rsidRPr="009E51FA" w:rsidRDefault="002A7F41" w:rsidP="00A967D3">
            <w:pPr>
              <w:pStyle w:val="Akapitzlist"/>
              <w:widowControl w:val="0"/>
              <w:numPr>
                <w:ilvl w:val="0"/>
                <w:numId w:val="75"/>
              </w:numPr>
              <w:overflowPunct w:val="0"/>
              <w:autoSpaceDE w:val="0"/>
              <w:autoSpaceDN w:val="0"/>
              <w:adjustRightInd w:val="0"/>
              <w:spacing w:after="0" w:line="240" w:lineRule="auto"/>
              <w:contextualSpacing/>
              <w:jc w:val="both"/>
              <w:rPr>
                <w:bCs/>
              </w:rPr>
            </w:pPr>
            <w:r w:rsidRPr="009E51FA">
              <w:rPr>
                <w:bCs/>
              </w:rPr>
              <w:t>obniżenia cen przedmiotu umowy,</w:t>
            </w:r>
          </w:p>
        </w:tc>
      </w:tr>
    </w:tbl>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Zmiany wysokości wynagrodzenia,</w:t>
      </w:r>
      <w:r w:rsidRPr="009E51FA">
        <w:rPr>
          <w:rFonts w:ascii="Calibri" w:hAnsi="Calibri" w:cs="Calibri"/>
          <w:sz w:val="22"/>
          <w:szCs w:val="22"/>
          <w:lang w:eastAsia="ar-SA"/>
        </w:rPr>
        <w:t xml:space="preserve"> </w:t>
      </w:r>
      <w:r w:rsidRPr="009E51FA">
        <w:rPr>
          <w:rFonts w:ascii="Calibri" w:hAnsi="Calibri" w:cs="Calibri"/>
          <w:sz w:val="22"/>
          <w:szCs w:val="22"/>
        </w:rPr>
        <w:t>o których mowa w ust. 1 obowiązywać będą od daty określonej w aneksie do niniejszej umowy.</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 xml:space="preserve">W przypadku zmiany, o której mowa w ust. 1 lit. a) wartość netto wynagrodzenia Sprzedającego nie zmieni się, a określona w aneksie wartość brutto wynagrodzenia zostanie wyliczona na podstawie nowych przepisów. </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 xml:space="preserve">W przypadku zmiany, o której mowa w ust. 1 lit. b) wynagrodzenie Sprzedającego ulegnie zmianie o wartość ustaloną w drodze negocjacji, nie więcej niż o łączny wzrost całkowitego kosztu Sprzedającego wynikający ze zwiększenia wynagrodzeń osób bezpośrednio wykonujących umowę do wysokości aktualnie obowiązującego minimalnego wynagrodzenia (stawki godzinowej), z uwzględnieniem wszystkich obciążeń publicznoprawnych od kwoty wzrostu minimalnego wynagrodzenia (stawki godzinowej). </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W przypadku zmiany, o której mowa w ust. 1 lit. c) – d) wynagrodzenie Sprzedającego ulegnie zmianie o wartość ustaloną w drodze negocjacji, nie więcej niż o łączny wzrost całkowitego kosztu Sprzedającego, jaki będzie on zobowiązany dodatkowo ponieść w celu uwzględnienia tej zmiany; przy zachowaniu dotychczasowej kwoty netto wynagrodzenia osób bezpośrednio wykonujących umowę na rzecz Kupującego, w przypadku wskazanym w ust. 1 lit. c) .</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W przypadku wskazanym w ust. 1 lit. d)  wzrost wynagrodzenia Sprzedającego, dotyczyć może tylko kosztów związanych z wynikającym z ustawy dnia 4 października 2018 r. o pracowniczych planach kapitałowych, prawnym obowiązkiem sfinansowania wpłat obciążających Sprzedającego, w minimalnej prawem dopuszczonej wysokości. Uwzględnia się wyłącznie wzrost kosztów dotyczących osób bezpośrednio wykonujących umowę na rzecz Kupującego.</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 xml:space="preserve">W przypadku wskazanym w ust. 1 lit. e) wartość netto wynagrodzenia Sprzedającego nie zmieni się, a określona w aneksie wartość brutto wynagrodzenia zostanie wyliczona na podstawie nowych przepisów. </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W przypadku wskazanym w ust. 1 lit. f) wynagrodzenie Sprzedającego ulegnie zmianie o wartość ustaloną w drodze negocjacji, nie więcej niż o łączny wzrost całkowitego kosztu Sprzedającego wynikający z dokumentu wystawionego przez producenta (oświadczenie lub faktura).</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W przypadku wskazanym w ust. 1 lit. g) zmiana wynagrodzenia może być wprowadzona na podstawie poniższych zasad:</w:t>
      </w:r>
    </w:p>
    <w:p w:rsidR="002A7F41" w:rsidRPr="009E51FA" w:rsidRDefault="002A7F41" w:rsidP="002A7F41">
      <w:pPr>
        <w:ind w:left="709" w:hanging="283"/>
        <w:jc w:val="both"/>
        <w:rPr>
          <w:rFonts w:ascii="Calibri" w:hAnsi="Calibri" w:cs="Calibri"/>
          <w:sz w:val="22"/>
          <w:szCs w:val="22"/>
        </w:rPr>
      </w:pPr>
      <w:r w:rsidRPr="009E51FA">
        <w:rPr>
          <w:rFonts w:ascii="Calibri" w:hAnsi="Calibri" w:cs="Calibri"/>
          <w:sz w:val="22"/>
          <w:szCs w:val="22"/>
        </w:rPr>
        <w:t>a) pierwsza waloryzacja możliwa jest po 6 miesiącach od daty zawarcia umowy,  a kolejna po upływie 6 miesięcy od poprzedniej waloryzacji,</w:t>
      </w:r>
    </w:p>
    <w:p w:rsidR="002A7F41" w:rsidRPr="009E51FA" w:rsidRDefault="002A7F41" w:rsidP="002A7F41">
      <w:pPr>
        <w:ind w:left="709" w:hanging="283"/>
        <w:jc w:val="both"/>
        <w:rPr>
          <w:rFonts w:ascii="Calibri" w:hAnsi="Calibri" w:cs="Calibri"/>
          <w:sz w:val="22"/>
          <w:szCs w:val="22"/>
        </w:rPr>
      </w:pPr>
      <w:r w:rsidRPr="009E51FA">
        <w:rPr>
          <w:rFonts w:ascii="Calibri" w:hAnsi="Calibri" w:cs="Calibri"/>
          <w:sz w:val="22"/>
          <w:szCs w:val="22"/>
        </w:rPr>
        <w:t>b)</w:t>
      </w:r>
      <w:r w:rsidRPr="009E51FA">
        <w:rPr>
          <w:rFonts w:ascii="Calibri" w:hAnsi="Calibri" w:cs="Calibri"/>
          <w:sz w:val="22"/>
          <w:szCs w:val="22"/>
        </w:rPr>
        <w:tab/>
        <w:t>podstawą waloryzacji jest 6 miesięczny wskaźnik cen towarów i usług konsumpcyjnych (inflacja) w stosunku do poprzedniego 6 miesięcznego ostatnio ogłaszano przez Prezesa GUS dla poszczególnych grup towarów w Biuletynie Statystycznym dostępnym na stronie internetowej Głównego Urzędu Statystycznego www.stat.gov.pl. Jeżeli Prezes GUS nie ogłasza, w Biuletynie Statystycznym, 6 miesięcznego wskaźnika cen towarów i usług konsumpcyjnych dla towaru będącego przedmiotem niniejszej umowy przyjmuje się ostatnio ogłoszony ogólny wskaźnik,</w:t>
      </w:r>
    </w:p>
    <w:p w:rsidR="002A7F41" w:rsidRPr="009E51FA" w:rsidRDefault="002A7F41" w:rsidP="002A7F41">
      <w:pPr>
        <w:ind w:left="709" w:hanging="283"/>
        <w:jc w:val="both"/>
        <w:rPr>
          <w:rFonts w:ascii="Calibri" w:hAnsi="Calibri" w:cs="Calibri"/>
          <w:sz w:val="22"/>
          <w:szCs w:val="22"/>
        </w:rPr>
      </w:pPr>
      <w:r w:rsidRPr="009E51FA">
        <w:rPr>
          <w:rFonts w:ascii="Calibri" w:hAnsi="Calibri" w:cs="Calibri"/>
          <w:sz w:val="22"/>
          <w:szCs w:val="22"/>
        </w:rPr>
        <w:t>c)</w:t>
      </w:r>
      <w:r w:rsidRPr="009E51FA">
        <w:rPr>
          <w:rFonts w:ascii="Calibri" w:hAnsi="Calibri" w:cs="Calibri"/>
          <w:sz w:val="22"/>
          <w:szCs w:val="22"/>
        </w:rPr>
        <w:tab/>
        <w:t>dla uniknięcia wątpliwości Strony postanawiają, że waloryzacja będzie następować również w razie wystąpienia spadku cen do zastosowania ujemnego wskaźnika tj. „deflacji”.</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Zmiany wysokości wynagrodzenia mogą mieć miejsce jedynie wówczas, gdy zmiany te będą miały wpływ na koszty wykonania umowy przez Sprzedającego. Sprzedający zobowiązany jest do wykazania wpływu wskazanych zmian na koszty wykonania umowy.</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 xml:space="preserve">Kupujący dopuszcza zmianę wartości umowy w przypadku zmiany cen materiałów lub kosztów związanych z realizacją umowy. </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 xml:space="preserve">Poziom zmiany ceny materiałów lub kosztów związanych z realizacją umowy uprawniający Strony umowy do żądania zmiany wynagrodzenia ustala się na poziomie </w:t>
      </w:r>
      <w:r w:rsidR="00B33A15" w:rsidRPr="009E51FA">
        <w:rPr>
          <w:rFonts w:ascii="Calibri" w:hAnsi="Calibri" w:cs="Calibri"/>
          <w:sz w:val="22"/>
          <w:szCs w:val="22"/>
        </w:rPr>
        <w:t>1</w:t>
      </w:r>
      <w:r w:rsidRPr="009E51FA">
        <w:rPr>
          <w:rFonts w:ascii="Calibri" w:hAnsi="Calibri" w:cs="Calibri"/>
          <w:sz w:val="22"/>
          <w:szCs w:val="22"/>
        </w:rPr>
        <w:t xml:space="preserve">0 % w stosunku do poziomu cen tych samych materiałów lub kosztów z dnia zawarcia umowy. Początkowy termin </w:t>
      </w:r>
      <w:r w:rsidRPr="009E51FA">
        <w:rPr>
          <w:rFonts w:ascii="Calibri" w:hAnsi="Calibri" w:cs="Calibri"/>
          <w:sz w:val="22"/>
          <w:szCs w:val="22"/>
        </w:rPr>
        <w:lastRenderedPageBreak/>
        <w:t xml:space="preserve">ustalenia zmiany wynagrodzenia określa się na dzień zaistnienia przesłanki w postaci wzrostu wynagrodzenia ceny materiałów lub kosztów związanych z realizacją umowy o </w:t>
      </w:r>
      <w:r w:rsidR="00B33A15" w:rsidRPr="009E51FA">
        <w:rPr>
          <w:rFonts w:ascii="Calibri" w:hAnsi="Calibri" w:cs="Calibri"/>
          <w:sz w:val="22"/>
          <w:szCs w:val="22"/>
        </w:rPr>
        <w:t>1</w:t>
      </w:r>
      <w:r w:rsidRPr="009E51FA">
        <w:rPr>
          <w:rFonts w:ascii="Calibri" w:hAnsi="Calibri" w:cs="Calibri"/>
          <w:sz w:val="22"/>
          <w:szCs w:val="22"/>
        </w:rPr>
        <w:t xml:space="preserve">0 %. </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 xml:space="preserve">W przypadku zaistnienia przesłanki będącej podstawą zmiany wynagrodzenia o której mowa w ust. 12, określa się następujące okresy, w których Sprzedający może zwrócić się w formie pisemnej do Kupującego o zmianę wynagrodzenia: w terminie 6 miesięcy licząc od dnia zawarcia umowy, przy czym zmiana wynagrodzenia nie może być dokonywana częściej niż co 6 miesięcy. </w:t>
      </w:r>
    </w:p>
    <w:p w:rsidR="002A7F41" w:rsidRPr="009E51FA" w:rsidRDefault="002A7F41" w:rsidP="00A967D3">
      <w:pPr>
        <w:numPr>
          <w:ilvl w:val="0"/>
          <w:numId w:val="74"/>
        </w:numPr>
        <w:ind w:left="426" w:hanging="426"/>
        <w:jc w:val="both"/>
        <w:rPr>
          <w:rFonts w:ascii="Calibri" w:hAnsi="Calibri" w:cs="Calibri"/>
          <w:sz w:val="22"/>
          <w:szCs w:val="22"/>
        </w:rPr>
      </w:pPr>
      <w:r w:rsidRPr="009E51FA">
        <w:rPr>
          <w:rFonts w:ascii="Calibri" w:hAnsi="Calibri" w:cs="Calibri"/>
          <w:sz w:val="22"/>
          <w:szCs w:val="22"/>
        </w:rPr>
        <w:t xml:space="preserve">Wysokość zmiany wynagrodzenia, o której mowa w ust. 9 będzie ustalona w oparciu o wskaźnik zmiany ceny materiałów lub kosztów, w szczególności wskaźnika ogłoszonego w komunikacie Prezesa Głównego Urzędu Statystycznego. Maksymalna łączna wartość zmiany wynagrodzenia, jaką dopuszcza Kupujący w efekcie zastosowania postanowień o zasadach wprowadzenia zmian wysokości wynagrodzenia stanowi 10 % wartości brutto umowy. </w:t>
      </w:r>
    </w:p>
    <w:p w:rsidR="002A7F41" w:rsidRPr="009E51FA" w:rsidRDefault="002A7F41" w:rsidP="002A7F41">
      <w:pPr>
        <w:ind w:left="426" w:hanging="426"/>
        <w:jc w:val="both"/>
        <w:rPr>
          <w:rFonts w:ascii="Calibri" w:hAnsi="Calibri" w:cs="Calibri"/>
          <w:sz w:val="22"/>
          <w:szCs w:val="22"/>
        </w:rPr>
      </w:pPr>
      <w:r w:rsidRPr="009E51FA">
        <w:rPr>
          <w:rFonts w:ascii="Calibri" w:hAnsi="Calibri" w:cs="Calibri"/>
          <w:sz w:val="22"/>
          <w:szCs w:val="22"/>
        </w:rPr>
        <w:t xml:space="preserve">12. Sprzedający którego wynagrodzenie zostało zmienione zgodnie z ust. 9 i 10 zobowiązany jest do zmiany wynagrodzenia przysługującego podwykonawcy (w przypadku gdy Sprzedający zawarł umowę z podwykonawcą) w zakresie odpowiadającym zmianom cen materiałów lub kosztów dotyczących zobowiązania podwykonawcy. W przypadku nie wypełnienia powyższego obowiązku Sprzedający zobowiązany jest do zapłacenia kary umownej w wysokości 0,1 % łącznej wartości netto umowy za każdy rozpoczęty dzień zwłoki. </w:t>
      </w:r>
    </w:p>
    <w:p w:rsidR="002A7F41" w:rsidRPr="009E51FA" w:rsidRDefault="002A7F41" w:rsidP="002A7F41">
      <w:pPr>
        <w:ind w:left="426" w:hanging="426"/>
        <w:jc w:val="both"/>
        <w:rPr>
          <w:rFonts w:ascii="Calibri" w:hAnsi="Calibri" w:cs="Calibri"/>
          <w:sz w:val="22"/>
          <w:szCs w:val="22"/>
        </w:rPr>
      </w:pPr>
      <w:r w:rsidRPr="009E51FA">
        <w:rPr>
          <w:rFonts w:ascii="Calibri" w:hAnsi="Calibri" w:cs="Calibri"/>
          <w:sz w:val="22"/>
          <w:szCs w:val="22"/>
        </w:rPr>
        <w:t>13. Strony umowy dopuszczają zmiany cen jednostkowych przedmiotu sprzedaży w przypadku zmiany wielkości opakowania wprowadzonej przez producenta z</w:t>
      </w:r>
      <w:r w:rsidR="00B33A15" w:rsidRPr="009E51FA">
        <w:rPr>
          <w:rFonts w:ascii="Calibri" w:hAnsi="Calibri" w:cs="Calibri"/>
          <w:sz w:val="22"/>
          <w:szCs w:val="22"/>
        </w:rPr>
        <w:t xml:space="preserve"> </w:t>
      </w:r>
      <w:r w:rsidRPr="009E51FA">
        <w:rPr>
          <w:rFonts w:ascii="Calibri" w:hAnsi="Calibri" w:cs="Calibri"/>
          <w:sz w:val="22"/>
          <w:szCs w:val="22"/>
        </w:rPr>
        <w:t>zachowaniem zasady proporcjonalności w stosunku do ceny objętej umową</w:t>
      </w:r>
      <w:r w:rsidR="00B33A15" w:rsidRPr="009E51FA">
        <w:rPr>
          <w:rFonts w:ascii="Calibri" w:hAnsi="Calibri" w:cs="Calibri"/>
          <w:sz w:val="22"/>
          <w:szCs w:val="22"/>
        </w:rPr>
        <w:t xml:space="preserve"> z przeliczeniem do drugiego miejsca po przecinku</w:t>
      </w:r>
      <w:r w:rsidRPr="009E51FA">
        <w:rPr>
          <w:rFonts w:ascii="Calibri" w:hAnsi="Calibri" w:cs="Calibri"/>
          <w:sz w:val="22"/>
          <w:szCs w:val="22"/>
        </w:rPr>
        <w:t>.</w:t>
      </w:r>
    </w:p>
    <w:p w:rsidR="002A7F41" w:rsidRPr="009E51FA" w:rsidRDefault="002A7F41" w:rsidP="002A7F41">
      <w:pPr>
        <w:tabs>
          <w:tab w:val="left" w:pos="284"/>
        </w:tabs>
        <w:ind w:left="426" w:hanging="426"/>
        <w:jc w:val="both"/>
        <w:rPr>
          <w:rFonts w:ascii="Calibri" w:hAnsi="Calibri" w:cs="Calibri"/>
          <w:sz w:val="22"/>
          <w:szCs w:val="22"/>
        </w:rPr>
      </w:pPr>
      <w:r w:rsidRPr="009E51FA">
        <w:rPr>
          <w:rFonts w:ascii="Calibri" w:hAnsi="Calibri" w:cs="Calibri"/>
          <w:sz w:val="22"/>
          <w:szCs w:val="22"/>
        </w:rPr>
        <w:t>14. Strony umowy dopuszczają zmiany cen produktów leczniczych nabywanych na podstawie decyzji refundacyjnych – obwieszczenie Ministra Zdrowia.</w:t>
      </w:r>
    </w:p>
    <w:p w:rsidR="002A7F41" w:rsidRPr="009E51FA" w:rsidRDefault="002A7F41" w:rsidP="002A7F41">
      <w:pPr>
        <w:tabs>
          <w:tab w:val="left" w:pos="284"/>
        </w:tabs>
        <w:ind w:left="426" w:hanging="426"/>
        <w:jc w:val="both"/>
        <w:rPr>
          <w:rFonts w:ascii="Calibri" w:hAnsi="Calibri" w:cs="Calibri"/>
          <w:sz w:val="22"/>
          <w:szCs w:val="22"/>
        </w:rPr>
      </w:pPr>
      <w:r w:rsidRPr="009E51FA">
        <w:rPr>
          <w:rFonts w:ascii="Calibri" w:hAnsi="Calibri" w:cs="Calibri"/>
          <w:sz w:val="22"/>
          <w:szCs w:val="22"/>
        </w:rPr>
        <w:t xml:space="preserve">        Korekta cen w przypadku zmian limitów lub obniżenia cen urzędowych nie ma zastosowania jeżeli w ramach niniejszej umowy towar oferowany jest po niższej cenie. </w:t>
      </w:r>
    </w:p>
    <w:p w:rsidR="00091049" w:rsidRPr="009E51FA" w:rsidRDefault="00091049" w:rsidP="002A7F41">
      <w:pPr>
        <w:ind w:left="426" w:hanging="426"/>
        <w:jc w:val="both"/>
        <w:rPr>
          <w:rFonts w:ascii="Calibri" w:hAnsi="Calibri" w:cs="Calibri"/>
          <w:sz w:val="22"/>
          <w:szCs w:val="22"/>
        </w:rPr>
      </w:pPr>
    </w:p>
    <w:p w:rsidR="00091049" w:rsidRPr="009E51FA" w:rsidRDefault="00091049" w:rsidP="00091049">
      <w:pPr>
        <w:jc w:val="center"/>
        <w:rPr>
          <w:rFonts w:ascii="Calibri" w:hAnsi="Calibri" w:cs="Calibri"/>
          <w:sz w:val="22"/>
          <w:szCs w:val="22"/>
        </w:rPr>
      </w:pPr>
      <w:r w:rsidRPr="009E51FA">
        <w:rPr>
          <w:rFonts w:ascii="Calibri" w:hAnsi="Calibri" w:cs="Calibri"/>
          <w:sz w:val="22"/>
          <w:szCs w:val="22"/>
        </w:rPr>
        <w:t>§ 6</w:t>
      </w:r>
    </w:p>
    <w:p w:rsidR="00091049" w:rsidRPr="009E51FA" w:rsidRDefault="00091049" w:rsidP="00091049">
      <w:pPr>
        <w:jc w:val="center"/>
        <w:rPr>
          <w:rFonts w:ascii="Calibri" w:hAnsi="Calibri" w:cs="Calibri"/>
          <w:sz w:val="22"/>
          <w:szCs w:val="22"/>
        </w:rPr>
      </w:pPr>
    </w:p>
    <w:p w:rsidR="00091049" w:rsidRPr="009E51FA" w:rsidRDefault="00091049" w:rsidP="00A967D3">
      <w:pPr>
        <w:numPr>
          <w:ilvl w:val="0"/>
          <w:numId w:val="66"/>
        </w:numPr>
        <w:suppressAutoHyphens/>
        <w:ind w:left="426" w:hanging="426"/>
        <w:jc w:val="both"/>
        <w:rPr>
          <w:rFonts w:ascii="Calibri" w:hAnsi="Calibri" w:cs="Calibri"/>
          <w:sz w:val="22"/>
          <w:szCs w:val="22"/>
        </w:rPr>
      </w:pPr>
      <w:r w:rsidRPr="009E51FA">
        <w:rPr>
          <w:rFonts w:ascii="Calibri" w:hAnsi="Calibri" w:cs="Calibri"/>
          <w:sz w:val="22"/>
          <w:szCs w:val="22"/>
        </w:rPr>
        <w:t xml:space="preserve">W razie </w:t>
      </w:r>
      <w:r w:rsidR="00166C7C" w:rsidRPr="009E51FA">
        <w:rPr>
          <w:rFonts w:ascii="Calibri" w:hAnsi="Calibri" w:cs="Calibri"/>
          <w:sz w:val="22"/>
          <w:szCs w:val="22"/>
        </w:rPr>
        <w:t>zwłoki</w:t>
      </w:r>
      <w:r w:rsidRPr="009E51FA">
        <w:rPr>
          <w:rFonts w:ascii="Calibri" w:hAnsi="Calibri" w:cs="Calibri"/>
          <w:sz w:val="22"/>
          <w:szCs w:val="22"/>
        </w:rPr>
        <w:t xml:space="preserve"> w wykonaniu zamówienia Kupujący ma prawo odstąpić od umowy po pisemnym wezwaniu Sprzedawcy do zrealizowania zamówienia. Wyznaczenie przez Kupującego nowego terminu nie zwalnia Sprzedającego od obowiązku zapłaty kar umownych.</w:t>
      </w:r>
    </w:p>
    <w:p w:rsidR="00091049" w:rsidRPr="009E51FA" w:rsidRDefault="00091049" w:rsidP="00A967D3">
      <w:pPr>
        <w:numPr>
          <w:ilvl w:val="0"/>
          <w:numId w:val="66"/>
        </w:numPr>
        <w:suppressAutoHyphens/>
        <w:ind w:left="426" w:hanging="426"/>
        <w:jc w:val="both"/>
        <w:rPr>
          <w:rFonts w:ascii="Calibri" w:hAnsi="Calibri" w:cs="Calibri"/>
          <w:sz w:val="22"/>
          <w:szCs w:val="22"/>
        </w:rPr>
      </w:pPr>
      <w:r w:rsidRPr="009E51FA">
        <w:rPr>
          <w:rFonts w:ascii="Calibri" w:hAnsi="Calibri" w:cs="Calibri"/>
          <w:sz w:val="22"/>
          <w:szCs w:val="22"/>
        </w:rPr>
        <w:t>W razie wystąpienia istotnej zmiany okoliczności powodującej, że wykonanie umowy nie leży w interesie publicznym, czego nie można było przewidzieć w chwili zawarcia umowy, Kupujący może odstąpić od umowy w terminie 30 dni od powzięcia wiadomości o powyższych okolicznościach. W takim przypadku Sprzedający może jedynie żądać wynagrodzenia należnego mu z tytułu wykonanej części umowy.</w:t>
      </w:r>
    </w:p>
    <w:p w:rsidR="00091049" w:rsidRPr="009E51FA" w:rsidRDefault="00091049" w:rsidP="00A967D3">
      <w:pPr>
        <w:numPr>
          <w:ilvl w:val="0"/>
          <w:numId w:val="66"/>
        </w:numPr>
        <w:suppressAutoHyphens/>
        <w:ind w:left="426" w:hanging="426"/>
        <w:jc w:val="both"/>
        <w:rPr>
          <w:rFonts w:ascii="Calibri" w:hAnsi="Calibri" w:cs="Calibri"/>
          <w:sz w:val="22"/>
          <w:szCs w:val="22"/>
        </w:rPr>
      </w:pPr>
      <w:r w:rsidRPr="009E51FA">
        <w:rPr>
          <w:rFonts w:ascii="Calibri" w:hAnsi="Calibri" w:cs="Calibri"/>
          <w:sz w:val="22"/>
          <w:szCs w:val="22"/>
        </w:rPr>
        <w:t>Kupujący deklaruje zakup przedmiotu sprzedaży o wartości odpowiadającej minimum 20 % wartości umowy. Sprzedającemu nie przysługują roszczenia odszkodowawcze z tytułu niezrealizowania części umowy.</w:t>
      </w:r>
    </w:p>
    <w:p w:rsidR="00091049" w:rsidRPr="009E51FA" w:rsidRDefault="00091049" w:rsidP="00A967D3">
      <w:pPr>
        <w:numPr>
          <w:ilvl w:val="0"/>
          <w:numId w:val="66"/>
        </w:numPr>
        <w:suppressAutoHyphens/>
        <w:ind w:left="426" w:hanging="426"/>
        <w:jc w:val="both"/>
        <w:rPr>
          <w:rFonts w:ascii="Calibri" w:hAnsi="Calibri" w:cs="Calibri"/>
          <w:sz w:val="22"/>
          <w:szCs w:val="22"/>
        </w:rPr>
      </w:pPr>
      <w:r w:rsidRPr="009E51FA">
        <w:rPr>
          <w:rFonts w:ascii="Calibri" w:hAnsi="Calibri" w:cs="Calibri"/>
          <w:sz w:val="22"/>
          <w:szCs w:val="22"/>
        </w:rPr>
        <w:t>W sprawach nieunormowanych w umowie będą miały zastosowanie przepisy ustawy  Prawo zamówień publicznych i Kodeksu Cywilnego.</w:t>
      </w:r>
    </w:p>
    <w:p w:rsidR="00091049" w:rsidRPr="009E51FA" w:rsidRDefault="00091049" w:rsidP="00A967D3">
      <w:pPr>
        <w:numPr>
          <w:ilvl w:val="0"/>
          <w:numId w:val="66"/>
        </w:numPr>
        <w:suppressAutoHyphens/>
        <w:ind w:left="426" w:hanging="426"/>
        <w:jc w:val="both"/>
        <w:rPr>
          <w:rFonts w:ascii="Calibri" w:hAnsi="Calibri" w:cs="Calibri"/>
          <w:sz w:val="22"/>
          <w:szCs w:val="22"/>
        </w:rPr>
      </w:pPr>
      <w:r w:rsidRPr="009E51FA">
        <w:rPr>
          <w:rFonts w:ascii="Calibri" w:hAnsi="Calibri" w:cs="Calibri"/>
          <w:sz w:val="22"/>
          <w:szCs w:val="22"/>
        </w:rPr>
        <w:t>Ewentualne spory powstałe w związku z realizacją umowy rozstrzygane będą przez Sąd właściwy dla siedziby Kupującego.</w:t>
      </w:r>
    </w:p>
    <w:p w:rsidR="00091049" w:rsidRPr="009E51FA" w:rsidRDefault="00091049" w:rsidP="00A967D3">
      <w:pPr>
        <w:numPr>
          <w:ilvl w:val="0"/>
          <w:numId w:val="66"/>
        </w:numPr>
        <w:suppressAutoHyphens/>
        <w:ind w:left="426" w:hanging="426"/>
        <w:jc w:val="both"/>
        <w:rPr>
          <w:rFonts w:ascii="Calibri" w:hAnsi="Calibri" w:cs="Calibri"/>
          <w:sz w:val="22"/>
          <w:szCs w:val="22"/>
        </w:rPr>
      </w:pPr>
      <w:r w:rsidRPr="009E51FA">
        <w:rPr>
          <w:rFonts w:ascii="Calibri" w:hAnsi="Calibri" w:cs="Calibri"/>
          <w:sz w:val="22"/>
          <w:szCs w:val="22"/>
        </w:rPr>
        <w:t xml:space="preserve">Umowa została spisana w dwóch egzemplarzach, po jednym dla każdej ze </w:t>
      </w:r>
      <w:r w:rsidR="00530DDA" w:rsidRPr="009E51FA">
        <w:rPr>
          <w:rFonts w:ascii="Calibri" w:hAnsi="Calibri" w:cs="Calibri"/>
          <w:sz w:val="22"/>
          <w:szCs w:val="22"/>
        </w:rPr>
        <w:t>S</w:t>
      </w:r>
      <w:r w:rsidRPr="009E51FA">
        <w:rPr>
          <w:rFonts w:ascii="Calibri" w:hAnsi="Calibri" w:cs="Calibri"/>
          <w:sz w:val="22"/>
          <w:szCs w:val="22"/>
        </w:rPr>
        <w:t>tron.</w:t>
      </w:r>
    </w:p>
    <w:p w:rsidR="00091049" w:rsidRPr="009E51FA" w:rsidRDefault="00091049" w:rsidP="00091049">
      <w:pPr>
        <w:jc w:val="both"/>
        <w:rPr>
          <w:rFonts w:ascii="Calibri" w:hAnsi="Calibri" w:cs="Calibri"/>
          <w:sz w:val="22"/>
          <w:szCs w:val="22"/>
        </w:rPr>
      </w:pPr>
    </w:p>
    <w:p w:rsidR="00091049" w:rsidRPr="009E51FA" w:rsidRDefault="00091049" w:rsidP="00091049">
      <w:pPr>
        <w:jc w:val="both"/>
        <w:rPr>
          <w:rFonts w:ascii="Calibri" w:hAnsi="Calibri" w:cs="Calibri"/>
          <w:sz w:val="22"/>
          <w:szCs w:val="22"/>
        </w:rPr>
      </w:pPr>
    </w:p>
    <w:p w:rsidR="00091049" w:rsidRPr="009E51FA" w:rsidRDefault="00091049" w:rsidP="00091049">
      <w:pPr>
        <w:pStyle w:val="Tekstpodstawowy"/>
        <w:spacing w:after="60" w:line="276" w:lineRule="auto"/>
        <w:ind w:left="426" w:firstLine="7796"/>
        <w:jc w:val="both"/>
        <w:rPr>
          <w:rFonts w:ascii="Calibri" w:hAnsi="Calibri" w:cs="Calibri"/>
          <w:b/>
          <w:bCs/>
          <w:smallCaps w:val="0"/>
          <w:sz w:val="22"/>
          <w:szCs w:val="22"/>
        </w:rPr>
      </w:pPr>
      <w:r w:rsidRPr="009E51FA">
        <w:rPr>
          <w:rFonts w:ascii="Calibri" w:hAnsi="Calibri" w:cs="Calibri"/>
          <w:b/>
          <w:i/>
          <w:sz w:val="22"/>
          <w:szCs w:val="22"/>
        </w:rPr>
        <w:t xml:space="preserve">                                                                                        </w:t>
      </w:r>
      <w:r w:rsidRPr="009E51FA">
        <w:rPr>
          <w:rFonts w:ascii="Calibri" w:hAnsi="Calibri" w:cs="Calibri"/>
          <w:b/>
          <w:sz w:val="22"/>
          <w:szCs w:val="22"/>
        </w:rPr>
        <w:t xml:space="preserve">Sprzedający                                                                         </w:t>
      </w:r>
      <w:r w:rsidRPr="009E51FA">
        <w:rPr>
          <w:rFonts w:ascii="Calibri" w:hAnsi="Calibri" w:cs="Calibri"/>
          <w:b/>
          <w:sz w:val="22"/>
          <w:szCs w:val="22"/>
          <w:lang w:val="pl-PL"/>
        </w:rPr>
        <w:t xml:space="preserve">                         </w:t>
      </w:r>
      <w:r w:rsidRPr="009E51FA">
        <w:rPr>
          <w:rFonts w:ascii="Calibri" w:hAnsi="Calibri" w:cs="Calibri"/>
          <w:b/>
          <w:sz w:val="22"/>
          <w:szCs w:val="22"/>
        </w:rPr>
        <w:t xml:space="preserve">                 </w:t>
      </w:r>
      <w:r w:rsidRPr="009E51FA">
        <w:rPr>
          <w:rFonts w:ascii="Calibri" w:hAnsi="Calibri" w:cs="Calibri"/>
          <w:b/>
          <w:sz w:val="22"/>
          <w:szCs w:val="22"/>
          <w:lang w:val="pl-PL"/>
        </w:rPr>
        <w:t xml:space="preserve">     </w:t>
      </w:r>
      <w:r w:rsidRPr="009E51FA">
        <w:rPr>
          <w:rFonts w:ascii="Calibri" w:hAnsi="Calibri" w:cs="Calibri"/>
          <w:b/>
          <w:sz w:val="22"/>
          <w:szCs w:val="22"/>
        </w:rPr>
        <w:t xml:space="preserve">                    Kupujący    </w:t>
      </w:r>
    </w:p>
    <w:p w:rsidR="00091049" w:rsidRPr="009E51FA" w:rsidRDefault="00091049" w:rsidP="00C663C6">
      <w:pPr>
        <w:rPr>
          <w:rFonts w:ascii="Calibri" w:hAnsi="Calibri" w:cs="Calibri"/>
          <w:sz w:val="22"/>
          <w:szCs w:val="22"/>
        </w:rPr>
      </w:pPr>
    </w:p>
    <w:p w:rsidR="00091049" w:rsidRPr="009E51FA" w:rsidRDefault="00091049" w:rsidP="00C663C6">
      <w:pPr>
        <w:rPr>
          <w:rFonts w:ascii="Calibri" w:hAnsi="Calibri" w:cs="Calibri"/>
          <w:sz w:val="22"/>
          <w:szCs w:val="22"/>
        </w:rPr>
      </w:pPr>
    </w:p>
    <w:p w:rsidR="00091049" w:rsidRDefault="00091049" w:rsidP="00C663C6">
      <w:pPr>
        <w:rPr>
          <w:rFonts w:ascii="Cambria" w:hAnsi="Cambria"/>
        </w:rPr>
      </w:pPr>
    </w:p>
    <w:sectPr w:rsidR="00091049" w:rsidSect="009620DC">
      <w:headerReference w:type="default" r:id="rId25"/>
      <w:footerReference w:type="even" r:id="rId26"/>
      <w:footerReference w:type="default" r:id="rId27"/>
      <w:pgSz w:w="11906" w:h="16838"/>
      <w:pgMar w:top="1417" w:right="1417" w:bottom="1417" w:left="1417" w:header="426" w:footer="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1733" w:rsidRDefault="00C51733">
      <w:r>
        <w:separator/>
      </w:r>
    </w:p>
  </w:endnote>
  <w:endnote w:type="continuationSeparator" w:id="0">
    <w:p w:rsidR="00C51733" w:rsidRDefault="00C51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mbria Math">
    <w:panose1 w:val="02040503050406030204"/>
    <w:charset w:val="EE"/>
    <w:family w:val="roman"/>
    <w:pitch w:val="variable"/>
    <w:sig w:usb0="E00006FF" w:usb1="420024FF" w:usb2="02000000" w:usb3="00000000" w:csb0="0000019F" w:csb1="00000000"/>
  </w:font>
  <w:font w:name="Times New (W1)">
    <w:altName w:val="Times New Roman"/>
    <w:charset w:val="EE"/>
    <w:family w:val="roman"/>
    <w:pitch w:val="variable"/>
    <w:sig w:usb0="00000007" w:usb1="80000000" w:usb2="00000008"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OpenSymbo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ËÎĚĺ"/>
    <w:panose1 w:val="02010600030101010101"/>
    <w:charset w:val="86"/>
    <w:family w:val="auto"/>
    <w:pitch w:val="variable"/>
    <w:sig w:usb0="00000203" w:usb1="288F0000" w:usb2="00000016" w:usb3="00000000" w:csb0="00040001" w:csb1="00000000"/>
  </w:font>
  <w:font w:name="Aptos">
    <w:altName w:val="Calibri"/>
    <w:charset w:val="00"/>
    <w:family w:val="swiss"/>
    <w:pitch w:val="variable"/>
    <w:sig w:usb0="20000287" w:usb1="00000003" w:usb2="00000000" w:usb3="00000000" w:csb0="0000019F" w:csb1="00000000"/>
  </w:font>
  <w:font w:name="Candara">
    <w:panose1 w:val="020E0502030303020204"/>
    <w:charset w:val="EE"/>
    <w:family w:val="swiss"/>
    <w:pitch w:val="variable"/>
    <w:sig w:usb0="A00002EF" w:usb1="4000A44B" w:usb2="00000000" w:usb3="00000000" w:csb0="0000019F" w:csb1="00000000"/>
  </w:font>
  <w:font w:name="Certa">
    <w:altName w:val="Symbol"/>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3F9" w:rsidRDefault="001F13F9" w:rsidP="00D838D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1F13F9" w:rsidRDefault="001F13F9" w:rsidP="0054193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3F9" w:rsidRPr="00CC222D" w:rsidRDefault="001F13F9">
    <w:pPr>
      <w:pStyle w:val="Stopka"/>
      <w:jc w:val="right"/>
      <w:rPr>
        <w:rFonts w:ascii="Cambria" w:hAnsi="Cambria"/>
        <w:sz w:val="20"/>
        <w:szCs w:val="20"/>
      </w:rPr>
    </w:pPr>
    <w:r w:rsidRPr="00CC222D">
      <w:rPr>
        <w:rFonts w:ascii="Cambria" w:hAnsi="Cambria"/>
        <w:sz w:val="20"/>
        <w:szCs w:val="20"/>
      </w:rPr>
      <w:fldChar w:fldCharType="begin"/>
    </w:r>
    <w:r w:rsidRPr="00CC222D">
      <w:rPr>
        <w:rFonts w:ascii="Cambria" w:hAnsi="Cambria"/>
        <w:sz w:val="20"/>
        <w:szCs w:val="20"/>
      </w:rPr>
      <w:instrText>PAGE   \* MERGEFORMAT</w:instrText>
    </w:r>
    <w:r w:rsidRPr="00CC222D">
      <w:rPr>
        <w:rFonts w:ascii="Cambria" w:hAnsi="Cambria"/>
        <w:sz w:val="20"/>
        <w:szCs w:val="20"/>
      </w:rPr>
      <w:fldChar w:fldCharType="separate"/>
    </w:r>
    <w:r w:rsidRPr="00B447B7">
      <w:rPr>
        <w:rFonts w:ascii="Cambria" w:hAnsi="Cambria"/>
        <w:noProof/>
        <w:sz w:val="20"/>
        <w:szCs w:val="20"/>
        <w:lang w:val="pl-PL"/>
      </w:rPr>
      <w:t>1</w:t>
    </w:r>
    <w:r w:rsidRPr="00CC222D">
      <w:rPr>
        <w:rFonts w:ascii="Cambria" w:hAnsi="Cambria"/>
        <w:sz w:val="20"/>
        <w:szCs w:val="20"/>
      </w:rPr>
      <w:fldChar w:fldCharType="end"/>
    </w:r>
  </w:p>
  <w:p w:rsidR="001F13F9" w:rsidRDefault="001F13F9" w:rsidP="00A81BE2">
    <w:pPr>
      <w:pStyle w:val="Nagwek"/>
      <w:jc w:val="center"/>
      <w:rPr>
        <w:rFonts w:ascii="Arial Narrow" w:hAnsi="Arial Narrow"/>
        <w:b/>
        <w:caps/>
        <w:w w:val="9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3F9" w:rsidRDefault="001F13F9" w:rsidP="00D838D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1F13F9" w:rsidRDefault="001F13F9" w:rsidP="00541932">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3F9" w:rsidRPr="00CC222D" w:rsidRDefault="001F13F9">
    <w:pPr>
      <w:pStyle w:val="Stopka"/>
      <w:jc w:val="right"/>
      <w:rPr>
        <w:rFonts w:ascii="Cambria" w:hAnsi="Cambria"/>
        <w:sz w:val="20"/>
        <w:szCs w:val="20"/>
      </w:rPr>
    </w:pPr>
    <w:r w:rsidRPr="00CC222D">
      <w:rPr>
        <w:rFonts w:ascii="Cambria" w:hAnsi="Cambria"/>
        <w:sz w:val="20"/>
        <w:szCs w:val="20"/>
      </w:rPr>
      <w:fldChar w:fldCharType="begin"/>
    </w:r>
    <w:r w:rsidRPr="00CC222D">
      <w:rPr>
        <w:rFonts w:ascii="Cambria" w:hAnsi="Cambria"/>
        <w:sz w:val="20"/>
        <w:szCs w:val="20"/>
      </w:rPr>
      <w:instrText>PAGE   \* MERGEFORMAT</w:instrText>
    </w:r>
    <w:r w:rsidRPr="00CC222D">
      <w:rPr>
        <w:rFonts w:ascii="Cambria" w:hAnsi="Cambria"/>
        <w:sz w:val="20"/>
        <w:szCs w:val="20"/>
      </w:rPr>
      <w:fldChar w:fldCharType="separate"/>
    </w:r>
    <w:r w:rsidRPr="00192D5A">
      <w:rPr>
        <w:rFonts w:ascii="Cambria" w:hAnsi="Cambria"/>
        <w:noProof/>
        <w:sz w:val="20"/>
        <w:szCs w:val="20"/>
        <w:lang w:val="pl-PL"/>
      </w:rPr>
      <w:t>52</w:t>
    </w:r>
    <w:r w:rsidRPr="00CC222D">
      <w:rPr>
        <w:rFonts w:ascii="Cambria" w:hAnsi="Cambria"/>
        <w:sz w:val="20"/>
        <w:szCs w:val="20"/>
      </w:rPr>
      <w:fldChar w:fldCharType="end"/>
    </w:r>
  </w:p>
  <w:p w:rsidR="001F13F9" w:rsidRDefault="001F13F9" w:rsidP="00A81BE2">
    <w:pPr>
      <w:pStyle w:val="Nagwek"/>
      <w:jc w:val="center"/>
      <w:rPr>
        <w:rFonts w:ascii="Arial Narrow" w:hAnsi="Arial Narrow"/>
        <w:b/>
        <w:caps/>
        <w:w w:val="9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1733" w:rsidRDefault="00C51733">
      <w:r>
        <w:separator/>
      </w:r>
    </w:p>
  </w:footnote>
  <w:footnote w:type="continuationSeparator" w:id="0">
    <w:p w:rsidR="00C51733" w:rsidRDefault="00C51733">
      <w:r>
        <w:continuationSeparator/>
      </w:r>
    </w:p>
  </w:footnote>
  <w:footnote w:id="1">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Służby Komisji udostępnią instytucjom zamawiającym, podmiotom zamawiającym, wykonawcom, dostawcom usług elektronicznych i innym zainteresowanym stronom bezpłatny elektroniczny serwis poświęcony jednolitemu europejskiemu dokumentowi zamówienia.</w:t>
      </w:r>
    </w:p>
  </w:footnote>
  <w:footnote w:id="2">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W przypadku </w:t>
      </w:r>
      <w:r>
        <w:rPr>
          <w:rFonts w:ascii="Arial" w:hAnsi="Arial" w:cs="Arial"/>
          <w:b/>
          <w:sz w:val="16"/>
          <w:szCs w:val="16"/>
        </w:rPr>
        <w:t>instytucji zamawiających</w:t>
      </w:r>
      <w:r>
        <w:rPr>
          <w:rFonts w:ascii="Arial" w:hAnsi="Arial" w:cs="Arial"/>
          <w:sz w:val="16"/>
          <w:szCs w:val="16"/>
        </w:rPr>
        <w:t xml:space="preserve">: </w:t>
      </w:r>
      <w:r>
        <w:rPr>
          <w:rFonts w:ascii="Arial" w:hAnsi="Arial" w:cs="Arial"/>
          <w:b/>
          <w:sz w:val="16"/>
          <w:szCs w:val="16"/>
        </w:rPr>
        <w:t>wstępne ogłoszenie informacyjne</w:t>
      </w:r>
      <w:r>
        <w:rPr>
          <w:rFonts w:ascii="Arial" w:hAnsi="Arial" w:cs="Arial"/>
          <w:sz w:val="16"/>
          <w:szCs w:val="16"/>
        </w:rPr>
        <w:t xml:space="preserve"> wykorzystywane jako zaproszenie do ubiegania się o zamówienie albo </w:t>
      </w:r>
      <w:r>
        <w:rPr>
          <w:rFonts w:ascii="Arial" w:hAnsi="Arial" w:cs="Arial"/>
          <w:b/>
          <w:sz w:val="16"/>
          <w:szCs w:val="16"/>
        </w:rPr>
        <w:t>ogłoszenie o zamówieniu</w:t>
      </w:r>
      <w:r>
        <w:rPr>
          <w:rFonts w:ascii="Arial" w:hAnsi="Arial" w:cs="Arial"/>
          <w:sz w:val="16"/>
          <w:szCs w:val="16"/>
        </w:rPr>
        <w:t>.</w:t>
      </w:r>
      <w:r>
        <w:rPr>
          <w:rFonts w:ascii="Arial" w:hAnsi="Arial" w:cs="Arial"/>
          <w:sz w:val="16"/>
          <w:szCs w:val="16"/>
        </w:rPr>
        <w:br/>
        <w:t xml:space="preserve">W przypadku </w:t>
      </w:r>
      <w:r>
        <w:rPr>
          <w:rFonts w:ascii="Arial" w:hAnsi="Arial" w:cs="Arial"/>
          <w:b/>
          <w:sz w:val="16"/>
          <w:szCs w:val="16"/>
        </w:rPr>
        <w:t>podmiotów zamawiających</w:t>
      </w:r>
      <w:r>
        <w:rPr>
          <w:rFonts w:ascii="Arial" w:hAnsi="Arial" w:cs="Arial"/>
          <w:sz w:val="16"/>
          <w:szCs w:val="16"/>
        </w:rPr>
        <w:t xml:space="preserve">: </w:t>
      </w:r>
      <w:r>
        <w:rPr>
          <w:rFonts w:ascii="Arial" w:hAnsi="Arial" w:cs="Arial"/>
          <w:b/>
          <w:sz w:val="16"/>
          <w:szCs w:val="16"/>
        </w:rPr>
        <w:t>okresowe ogłoszenie informacyjne</w:t>
      </w:r>
      <w:r>
        <w:rPr>
          <w:rFonts w:ascii="Arial" w:hAnsi="Arial" w:cs="Arial"/>
          <w:sz w:val="16"/>
          <w:szCs w:val="16"/>
        </w:rPr>
        <w:t xml:space="preserve"> wykorzystywane jako zaproszenie do ubiegania się o zamówienie, </w:t>
      </w:r>
      <w:r>
        <w:rPr>
          <w:rFonts w:ascii="Arial" w:hAnsi="Arial" w:cs="Arial"/>
          <w:b/>
          <w:sz w:val="16"/>
          <w:szCs w:val="16"/>
        </w:rPr>
        <w:t>ogłoszenie o zamówieniu</w:t>
      </w:r>
      <w:r>
        <w:rPr>
          <w:rFonts w:ascii="Arial" w:hAnsi="Arial" w:cs="Arial"/>
          <w:sz w:val="16"/>
          <w:szCs w:val="16"/>
        </w:rPr>
        <w:t xml:space="preserve"> lub </w:t>
      </w:r>
      <w:r>
        <w:rPr>
          <w:rFonts w:ascii="Arial" w:hAnsi="Arial" w:cs="Arial"/>
          <w:b/>
          <w:sz w:val="16"/>
          <w:szCs w:val="16"/>
        </w:rPr>
        <w:t>ogłoszenie o istnieniu systemu kwalifikowania</w:t>
      </w:r>
      <w:r>
        <w:rPr>
          <w:rFonts w:ascii="Arial" w:hAnsi="Arial" w:cs="Arial"/>
          <w:sz w:val="16"/>
          <w:szCs w:val="16"/>
        </w:rPr>
        <w:t>.</w:t>
      </w:r>
    </w:p>
  </w:footnote>
  <w:footnote w:id="3">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Informacje te należy skopiować z sekcji I pkt I.1 stosownego ogłoszenia</w:t>
      </w:r>
      <w:r>
        <w:rPr>
          <w:rFonts w:ascii="Arial" w:hAnsi="Arial" w:cs="Arial"/>
          <w:i/>
          <w:sz w:val="16"/>
          <w:szCs w:val="16"/>
        </w:rPr>
        <w:t>.</w:t>
      </w:r>
      <w:r>
        <w:rPr>
          <w:rFonts w:ascii="Arial" w:hAnsi="Arial" w:cs="Arial"/>
          <w:sz w:val="16"/>
          <w:szCs w:val="16"/>
        </w:rPr>
        <w:t xml:space="preserve"> W przypadku wspólnego zamówienia proszę podać nazwy wszystkich uczestniczących zamawiających.</w:t>
      </w:r>
    </w:p>
  </w:footnote>
  <w:footnote w:id="4">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Zob. pkt II.1.1 i II.1.3 stosownego ogłoszenia.</w:t>
      </w:r>
    </w:p>
  </w:footnote>
  <w:footnote w:id="5">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Zob. pkt II.1.1 stosownego ogłoszenia.</w:t>
      </w:r>
    </w:p>
  </w:footnote>
  <w:footnote w:id="6">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informacje dotyczące osób wyznaczonych do kontaktów tyle razy, ile jest to konieczne.</w:t>
      </w:r>
    </w:p>
  </w:footnote>
  <w:footnote w:id="7">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Zob. ogłoszenie o zamówieniu, pkt III.1.5.</w:t>
      </w:r>
    </w:p>
  </w:footnote>
  <w:footnote w:id="8">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Tj. przedsiębiorstwem, którego głównym celem jest społeczna i zawodowa integracja osób niepełnosprawnych lub defaworyzowanych.</w:t>
      </w:r>
    </w:p>
  </w:footnote>
  <w:footnote w:id="9">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Dane referencyjne i klasyfikacja, o ile istnieją, są określone na zaświadczeniu.</w:t>
      </w:r>
    </w:p>
  </w:footnote>
  <w:footnote w:id="10">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Zwłaszcza w ramach grupy, konsorcjum, spółki </w:t>
      </w:r>
      <w:r>
        <w:rPr>
          <w:rFonts w:ascii="Arial" w:hAnsi="Arial" w:cs="Arial"/>
          <w:i/>
          <w:sz w:val="16"/>
          <w:szCs w:val="16"/>
        </w:rPr>
        <w:t>joint venture</w:t>
      </w:r>
      <w:r>
        <w:rPr>
          <w:rFonts w:ascii="Arial" w:hAnsi="Arial" w:cs="Arial"/>
          <w:sz w:val="16"/>
          <w:szCs w:val="16"/>
        </w:rPr>
        <w:t xml:space="preserve"> lub podobnego podmiotu.</w:t>
      </w:r>
    </w:p>
  </w:footnote>
  <w:footnote w:id="11">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Np. dla służb technicznych zaangażowanych w kontrolę jakości: część IV, sekcja C, pkt 3.</w:t>
      </w:r>
    </w:p>
  </w:footnote>
  <w:footnote w:id="12">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2 decyzji ramowej Rady 2008/841/WSiSW z dnia 24 października 2008 r. w sprawie zwalczania przestępczości zorganizowanej (Dz.U. L 300 z 11.11.2008, s. 42).</w:t>
      </w:r>
    </w:p>
  </w:footnote>
  <w:footnote w:id="13">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3 Konwencji w sprawie zwalczania korupcji urzędników Wspólnot Europejskich i urzędników państw członkowskich Unii Europejskiej (Dz.U. C 195 z 25.6.1997, s. 1) i w art. 2 ust. 1 decyzji ramowej Rady 2003/568/WSiSW z dnia 22 lipca 2003 r. w sprawie zwalczania korupcji w sektorze prywatnym (Dz.U. L 192 z 31.7.2003, s. 54). Ta podstawa wykluczenia obejmuje również korupcję zdefiniowaną w prawie krajowym instytucji zamawiającej (podmiotu zamawiającego) lub wykonawcy.</w:t>
      </w:r>
    </w:p>
  </w:footnote>
  <w:footnote w:id="14">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W rozumieniu art. 1 Konwencji w sprawie ochrony interesów finansowych Wspólnot Europejskich (Dz.U. C 316 z 27.11.1995, s. 48).</w:t>
      </w:r>
    </w:p>
  </w:footnote>
  <w:footnote w:id="15">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1 i 3 decyzji ramowej Rady z dnia 13 czerwca 2002 r. w sprawie zwalczania terroryzmu (Dz.U. L 164 z 22.6.2002, s. 3). Ta podstawa wykluczenia obejmuje również podżeganie do popełnienia przestępstwa, pomocnictwo, współsprawstwo lub usiłowanie popełnienia przestępstwa, o których mowa w art. 4 tejże decyzji ramowej.</w:t>
      </w:r>
    </w:p>
  </w:footnote>
  <w:footnote w:id="16">
    <w:p w:rsidR="001F13F9" w:rsidRDefault="001F13F9" w:rsidP="00FC1D6E">
      <w:pPr>
        <w:pStyle w:val="Tekstprzypisudolnego"/>
        <w:rPr>
          <w:rStyle w:val="DeltaViewInsertion"/>
          <w:rFonts w:ascii="Arial" w:eastAsia="Calibri" w:hAnsi="Arial" w:cs="Arial"/>
          <w:color w:val="000000"/>
          <w:sz w:val="16"/>
          <w:szCs w:val="16"/>
        </w:rPr>
      </w:pPr>
      <w:r>
        <w:rPr>
          <w:rStyle w:val="Znakiprzypiswdolnych"/>
        </w:rPr>
        <w:footnoteRef/>
      </w:r>
      <w:r>
        <w:rPr>
          <w:rFonts w:ascii="Arial" w:hAnsi="Arial" w:cs="Arial"/>
          <w:sz w:val="16"/>
          <w:szCs w:val="16"/>
        </w:rPr>
        <w:tab/>
        <w:t>Zgodnie z definicją zawartą w art. 1 dyrektywy 2005/60/WE Parlamentu Europejskiego i Rady z dnia 26 października 2005 r. w sprawie przeciwdziałania korzystaniu z systemu finansowego w celu prania pieniędzy oraz finansowania terroryzmu</w:t>
      </w:r>
      <w:r>
        <w:rPr>
          <w:rStyle w:val="DeltaViewInsertion"/>
          <w:rFonts w:ascii="Arial" w:eastAsia="Calibri" w:hAnsi="Arial" w:cs="Arial"/>
          <w:color w:val="000000"/>
          <w:sz w:val="16"/>
          <w:szCs w:val="16"/>
        </w:rPr>
        <w:t xml:space="preserve"> (Dz.U. L 309 z 25.11.2005, s. 15).</w:t>
      </w:r>
    </w:p>
  </w:footnote>
  <w:footnote w:id="17">
    <w:p w:rsidR="001F13F9" w:rsidRDefault="001F13F9" w:rsidP="00FC1D6E">
      <w:pPr>
        <w:pStyle w:val="Tekstprzypisudolnego"/>
        <w:rPr>
          <w:rStyle w:val="DeltaViewInsertion"/>
          <w:rFonts w:ascii="Arial" w:eastAsia="Calibri" w:hAnsi="Arial" w:cs="Arial"/>
          <w:color w:val="000000"/>
          <w:sz w:val="16"/>
          <w:szCs w:val="16"/>
        </w:rPr>
      </w:pPr>
      <w:r>
        <w:rPr>
          <w:rStyle w:val="Znakiprzypiswdolnych"/>
        </w:rPr>
        <w:footnoteRef/>
      </w:r>
      <w:r>
        <w:rPr>
          <w:rStyle w:val="DeltaViewInsertion"/>
          <w:rFonts w:ascii="Arial" w:eastAsia="Calibri" w:hAnsi="Arial" w:cs="Arial"/>
          <w:sz w:val="16"/>
          <w:szCs w:val="16"/>
        </w:rPr>
        <w:tab/>
        <w:t>Zgodnie z definicją zawartą w art. 2 dyrektywy Parlamentu Europejskiego i Rady 2011/36/UE z dnia 5 kwietnia 2011 r. w sprawie zapobiegania handlowi ludźmi i zwalczania tego procederu oraz ochrony ofiar</w:t>
      </w:r>
      <w:r>
        <w:rPr>
          <w:rStyle w:val="DeltaViewInsertion"/>
          <w:rFonts w:ascii="Arial" w:eastAsia="Calibri" w:hAnsi="Arial" w:cs="Arial"/>
          <w:color w:val="000000"/>
          <w:sz w:val="16"/>
          <w:szCs w:val="16"/>
        </w:rPr>
        <w:t>, zastępującej decyzję ramową Rady 2002/629/WSiSW (Dz.U. L 101 z 15.4.2011, s. 1).</w:t>
      </w:r>
    </w:p>
  </w:footnote>
  <w:footnote w:id="18">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19">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0">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1">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Zgodnie z przepisami krajowymi wdrażającymi art. 57 ust. 6 dyrektywy 2014/24/UE.</w:t>
      </w:r>
    </w:p>
  </w:footnote>
  <w:footnote w:id="22">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Uwzględniając charakter popełnionych przestępstw (jednorazowe, powtarzające się, systematyczne itd.), objaśnienie powinno wykazywać stosowność przedsięwziętych środków. </w:t>
      </w:r>
    </w:p>
  </w:footnote>
  <w:footnote w:id="23">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4">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Zob. art. 57 ust. 4 dyrektywy 2014/24/WE.</w:t>
      </w:r>
    </w:p>
  </w:footnote>
  <w:footnote w:id="25">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O których mowa, do celów niniejszego zamówienia, w prawie krajowym, w stosownym ogłoszeniu lub w dokumentach zamówienia bądź w art. 18 ust. 2 dyrektywy 2014/24/UE.</w:t>
      </w:r>
    </w:p>
  </w:footnote>
  <w:footnote w:id="26">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Zob. przepisy krajowe, stosowne ogłoszenie lub dokumenty zamówienia.</w:t>
      </w:r>
    </w:p>
  </w:footnote>
  <w:footnote w:id="27">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Nie trzeba podawać tych informacji, jeżeli wykluczenie wykonawców w jednym z przypadków wymienionych w lit. a)–f) stało się obowiązkowe na mocy obowiązującego prawa krajowego bez żadnej możliwości odstępstwa w sytuacji, gdy wykonawcy są pomimo to w stanie zrealizować zamówienie.</w:t>
      </w:r>
    </w:p>
  </w:footnote>
  <w:footnote w:id="28">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W stosownych przypadkach zob. definicje w prawie krajowym, stosownym ogłoszeniu lub dokumentach zamówienia.</w:t>
      </w:r>
    </w:p>
  </w:footnote>
  <w:footnote w:id="29">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Wskazanym w prawie krajowym, stosownym ogłoszeniu lub dokumentach zamówienia.</w:t>
      </w:r>
    </w:p>
  </w:footnote>
  <w:footnote w:id="30">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31">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Zgodnie z opisem w załączniku XI do dyrektywy 2014/24/UE; wykonawcy z niektórych państw członkowskich mogą być zobowiązani do spełnienia innych wymogów określonych w tym załączniku.</w:t>
      </w:r>
    </w:p>
  </w:footnote>
  <w:footnote w:id="32">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Jedynie jeżeli jest to dopuszczone w stosownym ogłoszeniu lub dokumentach zamówienia.</w:t>
      </w:r>
    </w:p>
  </w:footnote>
  <w:footnote w:id="33">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Jedynie jeżeli jest to dopuszczone w stosownym ogłoszeniu lub dokumentach zamówienia.</w:t>
      </w:r>
    </w:p>
  </w:footnote>
  <w:footnote w:id="34">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Np. stosunek aktywów do zobowiązań.</w:t>
      </w:r>
    </w:p>
  </w:footnote>
  <w:footnote w:id="35">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Np. stosunek aktywów do zobowiązań.</w:t>
      </w:r>
    </w:p>
  </w:footnote>
  <w:footnote w:id="36">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37">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Instytucje zamawiające mogą </w:t>
      </w:r>
      <w:r>
        <w:rPr>
          <w:rFonts w:ascii="Arial" w:hAnsi="Arial" w:cs="Arial"/>
          <w:b/>
          <w:sz w:val="16"/>
          <w:szCs w:val="16"/>
        </w:rPr>
        <w:t>wymagać</w:t>
      </w:r>
      <w:r>
        <w:rPr>
          <w:rFonts w:ascii="Arial" w:hAnsi="Arial" w:cs="Arial"/>
          <w:sz w:val="16"/>
          <w:szCs w:val="16"/>
        </w:rPr>
        <w:t xml:space="preserve">, aby okres ten wynosił do pięciu lat, i </w:t>
      </w:r>
      <w:r>
        <w:rPr>
          <w:rFonts w:ascii="Arial" w:hAnsi="Arial" w:cs="Arial"/>
          <w:b/>
          <w:sz w:val="16"/>
          <w:szCs w:val="16"/>
        </w:rPr>
        <w:t>dopuszczać</w:t>
      </w:r>
      <w:r>
        <w:rPr>
          <w:rFonts w:ascii="Arial" w:hAnsi="Arial" w:cs="Arial"/>
          <w:sz w:val="16"/>
          <w:szCs w:val="16"/>
        </w:rPr>
        <w:t xml:space="preserve"> legitymowanie się doświadczeniem sprzed </w:t>
      </w:r>
      <w:r>
        <w:rPr>
          <w:rFonts w:ascii="Arial" w:hAnsi="Arial" w:cs="Arial"/>
          <w:b/>
          <w:sz w:val="16"/>
          <w:szCs w:val="16"/>
        </w:rPr>
        <w:t>ponad</w:t>
      </w:r>
      <w:r>
        <w:rPr>
          <w:rFonts w:ascii="Arial" w:hAnsi="Arial" w:cs="Arial"/>
          <w:sz w:val="16"/>
          <w:szCs w:val="16"/>
        </w:rPr>
        <w:t xml:space="preserve"> pięciu lat.</w:t>
      </w:r>
    </w:p>
  </w:footnote>
  <w:footnote w:id="38">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Instytucje zamawiające mogą </w:t>
      </w:r>
      <w:r>
        <w:rPr>
          <w:rFonts w:ascii="Arial" w:hAnsi="Arial" w:cs="Arial"/>
          <w:b/>
          <w:sz w:val="16"/>
          <w:szCs w:val="16"/>
        </w:rPr>
        <w:t>wymagać</w:t>
      </w:r>
      <w:r>
        <w:rPr>
          <w:rFonts w:ascii="Arial" w:hAnsi="Arial" w:cs="Arial"/>
          <w:sz w:val="16"/>
          <w:szCs w:val="16"/>
        </w:rPr>
        <w:t xml:space="preserve">, aby okres ten wynosił do trzech lat, i </w:t>
      </w:r>
      <w:r>
        <w:rPr>
          <w:rFonts w:ascii="Arial" w:hAnsi="Arial" w:cs="Arial"/>
          <w:b/>
          <w:sz w:val="16"/>
          <w:szCs w:val="16"/>
        </w:rPr>
        <w:t>dopuszczać</w:t>
      </w:r>
      <w:r>
        <w:rPr>
          <w:rFonts w:ascii="Arial" w:hAnsi="Arial" w:cs="Arial"/>
          <w:sz w:val="16"/>
          <w:szCs w:val="16"/>
        </w:rPr>
        <w:t xml:space="preserve"> legitymowanie się doświadczeniem sprzed </w:t>
      </w:r>
      <w:r>
        <w:rPr>
          <w:rFonts w:ascii="Arial" w:hAnsi="Arial" w:cs="Arial"/>
          <w:b/>
          <w:sz w:val="16"/>
          <w:szCs w:val="16"/>
        </w:rPr>
        <w:t>ponad</w:t>
      </w:r>
      <w:r>
        <w:rPr>
          <w:rFonts w:ascii="Arial" w:hAnsi="Arial" w:cs="Arial"/>
          <w:sz w:val="16"/>
          <w:szCs w:val="16"/>
        </w:rPr>
        <w:t xml:space="preserve"> trzech lat.</w:t>
      </w:r>
    </w:p>
  </w:footnote>
  <w:footnote w:id="39">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Innymi słowy, należy wymienić </w:t>
      </w:r>
      <w:r>
        <w:rPr>
          <w:rFonts w:ascii="Arial" w:hAnsi="Arial" w:cs="Arial"/>
          <w:b/>
          <w:sz w:val="16"/>
          <w:szCs w:val="16"/>
        </w:rPr>
        <w:t>wszystkich</w:t>
      </w:r>
      <w:r>
        <w:rPr>
          <w:rFonts w:ascii="Arial" w:hAnsi="Arial" w:cs="Arial"/>
          <w:sz w:val="16"/>
          <w:szCs w:val="16"/>
        </w:rPr>
        <w:t xml:space="preserve"> odbiorców, a wykaz powinien obejmować zarówno klientów publicznych, jak i prywatnych w odniesieniu do przedmiotowych dostaw lub usług.</w:t>
      </w:r>
    </w:p>
  </w:footnote>
  <w:footnote w:id="40">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W przypadku pracowników technicznych lub służb technicznych nienależących bezpośrednio do przedsiębiorstwa danego wykonawcy, lecz na których zdolności wykonawca ten polega, jak określono w części II sekcja C, należy wypełnić odrębne formularze jednolitego europejskiego dokumentu zamówienia.</w:t>
      </w:r>
    </w:p>
  </w:footnote>
  <w:footnote w:id="41">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Kontrolę ma przeprowadzać instytucja zamawiająca lub – w przypadku gdy instytucja ta wyrazi na to zgodę – w jej imieniu, właściwy organ urzędowy państwa, w którym dostawca lub usługodawca ma siedzibę.</w:t>
      </w:r>
    </w:p>
  </w:footnote>
  <w:footnote w:id="42">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Należy zauważyć, że jeżeli wykonawca </w:t>
      </w:r>
      <w:r>
        <w:rPr>
          <w:rFonts w:ascii="Arial" w:hAnsi="Arial" w:cs="Arial"/>
          <w:b/>
          <w:sz w:val="16"/>
          <w:szCs w:val="16"/>
        </w:rPr>
        <w:t>postanowił</w:t>
      </w:r>
      <w:r>
        <w:rPr>
          <w:rFonts w:ascii="Arial" w:hAnsi="Arial" w:cs="Arial"/>
          <w:sz w:val="16"/>
          <w:szCs w:val="16"/>
        </w:rPr>
        <w:t xml:space="preserve"> zlecić podwykonawcom realizację części zamówienia </w:t>
      </w:r>
      <w:r>
        <w:rPr>
          <w:rFonts w:ascii="Arial" w:hAnsi="Arial" w:cs="Arial"/>
          <w:b/>
          <w:sz w:val="16"/>
          <w:szCs w:val="16"/>
        </w:rPr>
        <w:t>oraz</w:t>
      </w:r>
      <w:r>
        <w:rPr>
          <w:rFonts w:ascii="Arial" w:hAnsi="Arial" w:cs="Arial"/>
          <w:sz w:val="16"/>
          <w:szCs w:val="16"/>
        </w:rPr>
        <w:t xml:space="preserve"> polega na zdolności podwykonawców na potrzeby realizacji tej części, to należy wypełnić odrębny jednolity europejski dokument zamówienia dla tych podwykonawców (zob. powyżej, część II sekcja C).</w:t>
      </w:r>
    </w:p>
  </w:footnote>
  <w:footnote w:id="43">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jasno wskazać, do której z pozycji odnosi się odpowiedź.</w:t>
      </w:r>
    </w:p>
  </w:footnote>
  <w:footnote w:id="44">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45">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46">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Pod warunkiem że wykonawca przekazał niezbędne informacje (adres internetowy, dane wydającego urzędu lub organu, dokładne dane referencyjne dokumentacji) umożliwiające instytucji zamawiającej lub podmiotowi zamawiającemu tę czynność. W razie potrzeby musi temu towarzyszyć odpowiednia zgoda na uzyskanie takiego dostępu. </w:t>
      </w:r>
    </w:p>
  </w:footnote>
  <w:footnote w:id="47">
    <w:p w:rsidR="001F13F9" w:rsidRDefault="001F13F9"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W zależności od wdrożenia w danym kraju artykułu 59 ust. 5 akapit drugi dyrektywy 2014/24/UE.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3F9" w:rsidRDefault="001F13F9" w:rsidP="00E47F4A">
    <w:pPr>
      <w:pStyle w:val="Nagwek"/>
      <w:rPr>
        <w:rFonts w:ascii="Cambria" w:hAnsi="Cambria"/>
        <w:sz w:val="20"/>
        <w:szCs w:val="20"/>
      </w:rPr>
    </w:pPr>
    <w:bookmarkStart w:id="5" w:name="_Hlk530999824"/>
    <w:bookmarkStart w:id="6" w:name="_Hlk530999927"/>
    <w:bookmarkStart w:id="7" w:name="_Hlk530999928"/>
    <w:bookmarkStart w:id="8" w:name="_Hlk530999941"/>
    <w:bookmarkStart w:id="9" w:name="_Hlk530999942"/>
  </w:p>
  <w:p w:rsidR="001F13F9" w:rsidRDefault="001F13F9" w:rsidP="00E47F4A">
    <w:pPr>
      <w:pStyle w:val="Nagwek"/>
      <w:rPr>
        <w:rFonts w:ascii="Cambria" w:hAnsi="Cambria"/>
        <w:sz w:val="20"/>
        <w:szCs w:val="20"/>
      </w:rPr>
    </w:pPr>
  </w:p>
  <w:bookmarkEnd w:id="5"/>
  <w:bookmarkEnd w:id="6"/>
  <w:bookmarkEnd w:id="7"/>
  <w:bookmarkEnd w:id="8"/>
  <w:bookmarkEnd w:id="9"/>
  <w:p w:rsidR="001F13F9" w:rsidRDefault="001F13F9" w:rsidP="007B21AB">
    <w:pPr>
      <w:pStyle w:val="Nagwek"/>
      <w:rPr>
        <w:rFonts w:ascii="Cambria" w:hAnsi="Cambria" w:cs="Arial"/>
        <w:b/>
        <w:sz w:val="20"/>
      </w:rPr>
    </w:pPr>
    <w:r>
      <w:rPr>
        <w:rFonts w:ascii="Cambria" w:hAnsi="Cambria" w:cs="Arial"/>
        <w:b/>
        <w:sz w:val="20"/>
      </w:rPr>
      <w:t xml:space="preserve"> </w:t>
    </w:r>
  </w:p>
  <w:p w:rsidR="001F13F9" w:rsidRDefault="001F13F9" w:rsidP="007B21AB">
    <w:pPr>
      <w:pStyle w:val="Nagwek"/>
      <w:rPr>
        <w:rFonts w:ascii="Cambria" w:hAnsi="Cambria" w:cs="Arial"/>
        <w:b/>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3F9" w:rsidRDefault="001F13F9" w:rsidP="00E47F4A">
    <w:pPr>
      <w:pStyle w:val="Nagwek"/>
      <w:rPr>
        <w:rFonts w:ascii="Cambria" w:hAnsi="Cambria"/>
        <w:sz w:val="20"/>
        <w:szCs w:val="20"/>
      </w:rPr>
    </w:pPr>
  </w:p>
  <w:p w:rsidR="001F13F9" w:rsidRDefault="001F13F9" w:rsidP="00E47F4A">
    <w:pPr>
      <w:pStyle w:val="Nagwek"/>
      <w:rPr>
        <w:rFonts w:ascii="Cambria" w:hAnsi="Cambria"/>
        <w:sz w:val="20"/>
        <w:szCs w:val="20"/>
      </w:rPr>
    </w:pPr>
  </w:p>
  <w:p w:rsidR="001F13F9" w:rsidRDefault="001F13F9" w:rsidP="007B21AB">
    <w:pPr>
      <w:pStyle w:val="Nagwek"/>
      <w:rPr>
        <w:rFonts w:ascii="Cambria" w:hAnsi="Cambria" w:cs="Arial"/>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4FF24EEA"/>
    <w:name w:val="WW8Num2"/>
    <w:lvl w:ilvl="0">
      <w:start w:val="2"/>
      <w:numFmt w:val="decimal"/>
      <w:lvlText w:val="%1"/>
      <w:lvlJc w:val="left"/>
      <w:pPr>
        <w:tabs>
          <w:tab w:val="num" w:pos="1085"/>
        </w:tabs>
        <w:ind w:left="1085" w:hanging="375"/>
      </w:pPr>
      <w:rPr>
        <w:rFonts w:cs="Times New Roman" w:hint="default"/>
        <w:b w:val="0"/>
      </w:rPr>
    </w:lvl>
    <w:lvl w:ilvl="1">
      <w:start w:val="1"/>
      <w:numFmt w:val="decimal"/>
      <w:lvlText w:val="12.%2"/>
      <w:lvlJc w:val="left"/>
      <w:pPr>
        <w:tabs>
          <w:tab w:val="num" w:pos="1511"/>
        </w:tabs>
        <w:ind w:left="1511" w:hanging="375"/>
      </w:pPr>
      <w:rPr>
        <w:rFonts w:cs="Times New Roman" w:hint="default"/>
        <w:i w:val="0"/>
        <w:iCs w:val="0"/>
      </w:rPr>
    </w:lvl>
    <w:lvl w:ilvl="2">
      <w:start w:val="1"/>
      <w:numFmt w:val="decimal"/>
      <w:lvlText w:val="%1.%2.%3"/>
      <w:lvlJc w:val="left"/>
      <w:pPr>
        <w:tabs>
          <w:tab w:val="num" w:pos="2282"/>
        </w:tabs>
        <w:ind w:left="2282" w:hanging="720"/>
      </w:pPr>
      <w:rPr>
        <w:rFonts w:cs="Times New Roman" w:hint="default"/>
      </w:rPr>
    </w:lvl>
    <w:lvl w:ilvl="3">
      <w:start w:val="1"/>
      <w:numFmt w:val="decimal"/>
      <w:lvlText w:val="%1.%2.%3.%4"/>
      <w:lvlJc w:val="left"/>
      <w:pPr>
        <w:tabs>
          <w:tab w:val="num" w:pos="2708"/>
        </w:tabs>
        <w:ind w:left="2708" w:hanging="720"/>
      </w:pPr>
      <w:rPr>
        <w:rFonts w:cs="Times New Roman" w:hint="default"/>
      </w:rPr>
    </w:lvl>
    <w:lvl w:ilvl="4">
      <w:start w:val="1"/>
      <w:numFmt w:val="decimal"/>
      <w:lvlText w:val="%1.%2.%3.%4.%5"/>
      <w:lvlJc w:val="left"/>
      <w:pPr>
        <w:tabs>
          <w:tab w:val="num" w:pos="3494"/>
        </w:tabs>
        <w:ind w:left="3494" w:hanging="1080"/>
      </w:pPr>
      <w:rPr>
        <w:rFonts w:cs="Times New Roman" w:hint="default"/>
      </w:rPr>
    </w:lvl>
    <w:lvl w:ilvl="5">
      <w:start w:val="1"/>
      <w:numFmt w:val="decimal"/>
      <w:lvlText w:val="%1.%2.%3.%4.%5.%6"/>
      <w:lvlJc w:val="left"/>
      <w:pPr>
        <w:tabs>
          <w:tab w:val="num" w:pos="3920"/>
        </w:tabs>
        <w:ind w:left="3920" w:hanging="1080"/>
      </w:pPr>
      <w:rPr>
        <w:rFonts w:cs="Times New Roman" w:hint="default"/>
      </w:rPr>
    </w:lvl>
    <w:lvl w:ilvl="6">
      <w:start w:val="1"/>
      <w:numFmt w:val="decimal"/>
      <w:lvlText w:val="%1.%2.%3.%4.%5.%6.%7"/>
      <w:lvlJc w:val="left"/>
      <w:pPr>
        <w:tabs>
          <w:tab w:val="num" w:pos="4706"/>
        </w:tabs>
        <w:ind w:left="4706" w:hanging="1440"/>
      </w:pPr>
      <w:rPr>
        <w:rFonts w:cs="Times New Roman" w:hint="default"/>
      </w:rPr>
    </w:lvl>
    <w:lvl w:ilvl="7">
      <w:start w:val="1"/>
      <w:numFmt w:val="decimal"/>
      <w:lvlText w:val="%1.%2.%3.%4.%5.%6.%7.%8"/>
      <w:lvlJc w:val="left"/>
      <w:pPr>
        <w:tabs>
          <w:tab w:val="num" w:pos="5132"/>
        </w:tabs>
        <w:ind w:left="5132" w:hanging="1440"/>
      </w:pPr>
      <w:rPr>
        <w:rFonts w:cs="Times New Roman" w:hint="default"/>
      </w:rPr>
    </w:lvl>
    <w:lvl w:ilvl="8">
      <w:start w:val="1"/>
      <w:numFmt w:val="decimal"/>
      <w:lvlText w:val="%1.%2.%3.%4.%5.%6.%7.%8.%9"/>
      <w:lvlJc w:val="left"/>
      <w:pPr>
        <w:tabs>
          <w:tab w:val="num" w:pos="5558"/>
        </w:tabs>
        <w:ind w:left="5558" w:hanging="1440"/>
      </w:pPr>
      <w:rPr>
        <w:rFonts w:cs="Times New Roman" w:hint="default"/>
      </w:rPr>
    </w:lvl>
  </w:abstractNum>
  <w:abstractNum w:abstractNumId="1" w15:restartNumberingAfterBreak="0">
    <w:nsid w:val="00000004"/>
    <w:multiLevelType w:val="multilevel"/>
    <w:tmpl w:val="4E44FBCC"/>
    <w:name w:val="WW8Num3"/>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346"/>
        </w:tabs>
        <w:ind w:left="1346" w:hanging="360"/>
      </w:pPr>
      <w:rPr>
        <w:rFonts w:cs="Times New Roman" w:hint="default"/>
        <w:i w:val="0"/>
        <w:iCs w:val="0"/>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2" w15:restartNumberingAfterBreak="0">
    <w:nsid w:val="00000005"/>
    <w:multiLevelType w:val="multilevel"/>
    <w:tmpl w:val="00000005"/>
    <w:name w:val="WW8Num5"/>
    <w:lvl w:ilvl="0">
      <w:start w:val="1"/>
      <w:numFmt w:val="decimal"/>
      <w:lvlText w:val="%1*"/>
      <w:lvlJc w:val="left"/>
      <w:pPr>
        <w:tabs>
          <w:tab w:val="num" w:pos="708"/>
        </w:tabs>
        <w:ind w:left="0" w:firstLine="0"/>
      </w:pPr>
      <w:rPr>
        <w:i/>
        <w:color w:val="000000"/>
        <w:sz w:val="24"/>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multilevel"/>
    <w:tmpl w:val="3D8EFD88"/>
    <w:name w:val="WW8Num6"/>
    <w:lvl w:ilvl="0">
      <w:start w:val="9"/>
      <w:numFmt w:val="decimal"/>
      <w:lvlText w:val="%1"/>
      <w:lvlJc w:val="left"/>
      <w:pPr>
        <w:tabs>
          <w:tab w:val="num" w:pos="0"/>
        </w:tabs>
        <w:ind w:left="360" w:hanging="360"/>
      </w:pPr>
    </w:lvl>
    <w:lvl w:ilvl="1">
      <w:start w:val="1"/>
      <w:numFmt w:val="decimal"/>
      <w:lvlText w:val="%2."/>
      <w:lvlJc w:val="left"/>
      <w:pPr>
        <w:tabs>
          <w:tab w:val="num" w:pos="0"/>
        </w:tabs>
        <w:ind w:left="360" w:hanging="360"/>
      </w:pPr>
      <w:rPr>
        <w:rFonts w:ascii="Calibri" w:eastAsia="Times New Roman" w:hAnsi="Calibri" w:cs="Calibri" w:hint="default"/>
        <w:b w:val="0"/>
      </w:rPr>
    </w:lvl>
    <w:lvl w:ilvl="2">
      <w:start w:val="1"/>
      <w:numFmt w:val="decimal"/>
      <w:lvlText w:val="%3)"/>
      <w:lvlJc w:val="left"/>
      <w:pPr>
        <w:tabs>
          <w:tab w:val="num" w:pos="0"/>
        </w:tabs>
        <w:ind w:left="720" w:hanging="720"/>
      </w:pPr>
      <w:rPr>
        <w:rFonts w:ascii="Calibri" w:eastAsia="Times New Roman" w:hAnsi="Calibri" w:cs="Calibri" w:hint="default"/>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4" w15:restartNumberingAfterBreak="0">
    <w:nsid w:val="00000009"/>
    <w:multiLevelType w:val="singleLevel"/>
    <w:tmpl w:val="B92C4574"/>
    <w:name w:val="WW8Num9"/>
    <w:lvl w:ilvl="0">
      <w:start w:val="2"/>
      <w:numFmt w:val="bullet"/>
      <w:lvlText w:val="-"/>
      <w:lvlJc w:val="left"/>
      <w:pPr>
        <w:tabs>
          <w:tab w:val="num" w:pos="0"/>
        </w:tabs>
        <w:ind w:left="2138" w:hanging="360"/>
      </w:pPr>
      <w:rPr>
        <w:rFonts w:ascii="Verdana" w:hAnsi="Verdana"/>
        <w:b w:val="0"/>
        <w:i w:val="0"/>
        <w:color w:val="auto"/>
        <w:sz w:val="16"/>
      </w:rPr>
    </w:lvl>
  </w:abstractNum>
  <w:abstractNum w:abstractNumId="5"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Times New Roman" w:hint="default"/>
        <w:sz w:val="24"/>
        <w:szCs w:val="24"/>
      </w:rPr>
    </w:lvl>
  </w:abstractNum>
  <w:abstractNum w:abstractNumId="6" w15:restartNumberingAfterBreak="0">
    <w:nsid w:val="0000000F"/>
    <w:multiLevelType w:val="multilevel"/>
    <w:tmpl w:val="4C84FBBE"/>
    <w:name w:val="WW8Num17"/>
    <w:lvl w:ilvl="0">
      <w:start w:val="1"/>
      <w:numFmt w:val="decimal"/>
      <w:lvlText w:val="%1."/>
      <w:lvlJc w:val="left"/>
      <w:pPr>
        <w:tabs>
          <w:tab w:val="num" w:pos="540"/>
        </w:tabs>
        <w:ind w:left="540" w:hanging="540"/>
      </w:pPr>
      <w:rPr>
        <w:rFonts w:ascii="Calibri Light" w:eastAsia="Times New Roman" w:hAnsi="Calibri Light" w:cs="Calibri Light" w:hint="default"/>
      </w:rPr>
    </w:lvl>
    <w:lvl w:ilvl="1">
      <w:start w:val="1"/>
      <w:numFmt w:val="decimal"/>
      <w:lvlText w:val="%1.%2."/>
      <w:lvlJc w:val="left"/>
      <w:pPr>
        <w:tabs>
          <w:tab w:val="num" w:pos="1146"/>
        </w:tabs>
        <w:ind w:left="1146" w:hanging="720"/>
      </w:pPr>
      <w:rPr>
        <w:rFonts w:cs="Times New Roman"/>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2358"/>
        </w:tabs>
        <w:ind w:left="2358" w:hanging="108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570"/>
        </w:tabs>
        <w:ind w:left="3570" w:hanging="144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782"/>
        </w:tabs>
        <w:ind w:left="4782" w:hanging="180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7" w15:restartNumberingAfterBreak="0">
    <w:nsid w:val="00000010"/>
    <w:multiLevelType w:val="singleLevel"/>
    <w:tmpl w:val="F0523D0C"/>
    <w:name w:val="WW8Num16"/>
    <w:lvl w:ilvl="0">
      <w:start w:val="1"/>
      <w:numFmt w:val="decimal"/>
      <w:suff w:val="nothing"/>
      <w:lvlText w:val="%1)"/>
      <w:lvlJc w:val="left"/>
      <w:pPr>
        <w:tabs>
          <w:tab w:val="num" w:pos="0"/>
        </w:tabs>
        <w:ind w:left="0" w:firstLine="0"/>
      </w:pPr>
      <w:rPr>
        <w:rFonts w:ascii="Calibri" w:hAnsi="Calibri" w:cs="Calibri" w:hint="default"/>
        <w:sz w:val="22"/>
        <w:szCs w:val="22"/>
      </w:rPr>
    </w:lvl>
  </w:abstractNum>
  <w:abstractNum w:abstractNumId="8" w15:restartNumberingAfterBreak="0">
    <w:nsid w:val="00000011"/>
    <w:multiLevelType w:val="singleLevel"/>
    <w:tmpl w:val="04150001"/>
    <w:lvl w:ilvl="0">
      <w:start w:val="1"/>
      <w:numFmt w:val="bullet"/>
      <w:lvlText w:val=""/>
      <w:lvlJc w:val="left"/>
      <w:pPr>
        <w:ind w:left="360" w:hanging="360"/>
      </w:pPr>
      <w:rPr>
        <w:rFonts w:ascii="Symbol" w:hAnsi="Symbol" w:hint="default"/>
      </w:rPr>
    </w:lvl>
  </w:abstractNum>
  <w:abstractNum w:abstractNumId="9" w15:restartNumberingAfterBreak="0">
    <w:nsid w:val="00000012"/>
    <w:multiLevelType w:val="multilevel"/>
    <w:tmpl w:val="C6AA1B82"/>
    <w:name w:val="WW8Num21"/>
    <w:lvl w:ilvl="0">
      <w:start w:val="20"/>
      <w:numFmt w:val="decimal"/>
      <w:lvlText w:val="%1."/>
      <w:lvlJc w:val="left"/>
      <w:pPr>
        <w:tabs>
          <w:tab w:val="num" w:pos="435"/>
        </w:tabs>
        <w:ind w:left="435" w:hanging="435"/>
      </w:pPr>
      <w:rPr>
        <w:rFonts w:cs="Times New Roman"/>
      </w:rPr>
    </w:lvl>
    <w:lvl w:ilvl="1">
      <w:start w:val="1"/>
      <w:numFmt w:val="decimal"/>
      <w:lvlText w:val="%1.%2."/>
      <w:lvlJc w:val="left"/>
      <w:pPr>
        <w:tabs>
          <w:tab w:val="num" w:pos="861"/>
        </w:tabs>
        <w:ind w:left="861" w:hanging="435"/>
      </w:pPr>
      <w:rPr>
        <w:rFonts w:cs="Times New Roman"/>
        <w:i w:val="0"/>
        <w:iCs w:val="0"/>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10" w15:restartNumberingAfterBreak="0">
    <w:nsid w:val="00000014"/>
    <w:multiLevelType w:val="multilevel"/>
    <w:tmpl w:val="00000014"/>
    <w:name w:val="WW8Num23"/>
    <w:lvl w:ilvl="0">
      <w:start w:val="5"/>
      <w:numFmt w:val="decimal"/>
      <w:lvlText w:val="%1."/>
      <w:lvlJc w:val="left"/>
      <w:pPr>
        <w:tabs>
          <w:tab w:val="num" w:pos="360"/>
        </w:tabs>
        <w:ind w:left="360" w:hanging="360"/>
      </w:pPr>
      <w:rPr>
        <w:rFonts w:cs="Times New Roman"/>
      </w:rPr>
    </w:lvl>
    <w:lvl w:ilvl="1">
      <w:start w:val="1"/>
      <w:numFmt w:val="decimal"/>
      <w:lvlText w:val="10.%2."/>
      <w:lvlJc w:val="left"/>
      <w:pPr>
        <w:tabs>
          <w:tab w:val="num" w:pos="786"/>
        </w:tabs>
        <w:ind w:left="786" w:hanging="360"/>
      </w:pPr>
      <w:rPr>
        <w:rFonts w:cs="Times New Roman"/>
      </w:rPr>
    </w:lvl>
    <w:lvl w:ilvl="2">
      <w:start w:val="1"/>
      <w:numFmt w:val="decimal"/>
      <w:lvlText w:val="10.%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11" w15:restartNumberingAfterBreak="0">
    <w:nsid w:val="00000015"/>
    <w:multiLevelType w:val="singleLevel"/>
    <w:tmpl w:val="00000015"/>
    <w:lvl w:ilvl="0">
      <w:start w:val="1"/>
      <w:numFmt w:val="bullet"/>
      <w:suff w:val="nothing"/>
      <w:lvlText w:val="–"/>
      <w:lvlJc w:val="left"/>
      <w:pPr>
        <w:tabs>
          <w:tab w:val="num" w:pos="0"/>
        </w:tabs>
        <w:ind w:left="0" w:firstLine="0"/>
      </w:pPr>
      <w:rPr>
        <w:rFonts w:ascii="Liberation Serif" w:hAnsi="Liberation Serif" w:cs="Arial"/>
        <w:sz w:val="20"/>
        <w:szCs w:val="20"/>
      </w:rPr>
    </w:lvl>
  </w:abstractNum>
  <w:abstractNum w:abstractNumId="12" w15:restartNumberingAfterBreak="0">
    <w:nsid w:val="00000018"/>
    <w:multiLevelType w:val="multilevel"/>
    <w:tmpl w:val="00000018"/>
    <w:name w:val="WW8Num24"/>
    <w:lvl w:ilvl="0">
      <w:start w:val="1"/>
      <w:numFmt w:val="decimal"/>
      <w:suff w:val="nothing"/>
      <w:lvlText w:val="%1."/>
      <w:lvlJc w:val="left"/>
      <w:pPr>
        <w:tabs>
          <w:tab w:val="num" w:pos="0"/>
        </w:tabs>
        <w:ind w:left="0" w:firstLine="0"/>
      </w:pPr>
      <w:rPr>
        <w:rFonts w:ascii="Arial" w:hAnsi="Arial" w:cs="Arial"/>
        <w:sz w:val="20"/>
        <w:szCs w:val="20"/>
      </w:r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13" w15:restartNumberingAfterBreak="0">
    <w:nsid w:val="0000001F"/>
    <w:multiLevelType w:val="multilevel"/>
    <w:tmpl w:val="68AE429E"/>
    <w:name w:val="WW8Num41"/>
    <w:lvl w:ilvl="0">
      <w:start w:val="14"/>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4" w15:restartNumberingAfterBreak="0">
    <w:nsid w:val="00000021"/>
    <w:multiLevelType w:val="singleLevel"/>
    <w:tmpl w:val="BE7AF7E2"/>
    <w:name w:val="WW8Num33"/>
    <w:lvl w:ilvl="0">
      <w:start w:val="2"/>
      <w:numFmt w:val="bullet"/>
      <w:lvlText w:val="-"/>
      <w:lvlJc w:val="left"/>
      <w:pPr>
        <w:tabs>
          <w:tab w:val="num" w:pos="0"/>
        </w:tabs>
        <w:ind w:left="2138" w:hanging="360"/>
      </w:pPr>
      <w:rPr>
        <w:rFonts w:ascii="Verdana" w:hAnsi="Verdana"/>
        <w:b/>
      </w:rPr>
    </w:lvl>
  </w:abstractNum>
  <w:abstractNum w:abstractNumId="15" w15:restartNumberingAfterBreak="0">
    <w:nsid w:val="00000027"/>
    <w:multiLevelType w:val="multilevel"/>
    <w:tmpl w:val="030647A0"/>
    <w:name w:val="WW8Num3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00038DF"/>
    <w:multiLevelType w:val="multilevel"/>
    <w:tmpl w:val="0FB84E9A"/>
    <w:lvl w:ilvl="0">
      <w:start w:val="5"/>
      <w:numFmt w:val="upperRoman"/>
      <w:lvlText w:val="%1."/>
      <w:lvlJc w:val="left"/>
      <w:pPr>
        <w:ind w:left="2138"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17" w15:restartNumberingAfterBreak="0">
    <w:nsid w:val="00887FF2"/>
    <w:multiLevelType w:val="multilevel"/>
    <w:tmpl w:val="30DE33B4"/>
    <w:name w:val="WW8Num342"/>
    <w:lvl w:ilvl="0">
      <w:start w:val="1"/>
      <w:numFmt w:val="decimal"/>
      <w:lvlText w:val="%1."/>
      <w:lvlJc w:val="left"/>
      <w:pPr>
        <w:tabs>
          <w:tab w:val="num" w:pos="0"/>
        </w:tabs>
        <w:ind w:left="502" w:hanging="360"/>
      </w:pPr>
      <w:rPr>
        <w:rFonts w:hint="default"/>
      </w:rPr>
    </w:lvl>
    <w:lvl w:ilvl="1">
      <w:start w:val="3"/>
      <w:numFmt w:val="decimal"/>
      <w:lvlText w:val="%1.%2."/>
      <w:lvlJc w:val="left"/>
      <w:pPr>
        <w:tabs>
          <w:tab w:val="num" w:pos="0"/>
        </w:tabs>
        <w:ind w:left="1080" w:hanging="72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2160" w:hanging="108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3240" w:hanging="144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4320" w:hanging="1800"/>
      </w:pPr>
      <w:rPr>
        <w:rFonts w:hint="default"/>
      </w:rPr>
    </w:lvl>
    <w:lvl w:ilvl="8">
      <w:start w:val="1"/>
      <w:numFmt w:val="decimal"/>
      <w:lvlText w:val="%1.%2.%3.%4.%5.%6.%7.%8.%9."/>
      <w:lvlJc w:val="left"/>
      <w:pPr>
        <w:tabs>
          <w:tab w:val="num" w:pos="0"/>
        </w:tabs>
        <w:ind w:left="5040" w:hanging="2160"/>
      </w:pPr>
      <w:rPr>
        <w:rFonts w:hint="default"/>
      </w:rPr>
    </w:lvl>
  </w:abstractNum>
  <w:abstractNum w:abstractNumId="18" w15:restartNumberingAfterBreak="0">
    <w:nsid w:val="00D805EB"/>
    <w:multiLevelType w:val="hybridMultilevel"/>
    <w:tmpl w:val="D1544138"/>
    <w:lvl w:ilvl="0" w:tplc="FFFFFFFF">
      <w:start w:val="1"/>
      <w:numFmt w:val="decimal"/>
      <w:lvlText w:val="%1)"/>
      <w:lvlJc w:val="left"/>
      <w:pPr>
        <w:ind w:left="720" w:hanging="360"/>
      </w:pPr>
    </w:lvl>
    <w:lvl w:ilvl="1" w:tplc="0415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025113CE"/>
    <w:multiLevelType w:val="multilevel"/>
    <w:tmpl w:val="7302A7C0"/>
    <w:lvl w:ilvl="0">
      <w:start w:val="7"/>
      <w:numFmt w:val="upperRoman"/>
      <w:lvlText w:val="%1."/>
      <w:lvlJc w:val="left"/>
      <w:pPr>
        <w:ind w:left="720"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20" w15:restartNumberingAfterBreak="0">
    <w:nsid w:val="0697032A"/>
    <w:multiLevelType w:val="hybridMultilevel"/>
    <w:tmpl w:val="58D8B624"/>
    <w:lvl w:ilvl="0" w:tplc="E7D8D338">
      <w:start w:val="1"/>
      <w:numFmt w:val="decimal"/>
      <w:lvlText w:val="%1."/>
      <w:lvlJc w:val="left"/>
      <w:pPr>
        <w:tabs>
          <w:tab w:val="num" w:pos="476"/>
        </w:tabs>
        <w:ind w:left="476" w:hanging="360"/>
      </w:pPr>
      <w:rPr>
        <w:b w:val="0"/>
        <w:bCs/>
        <w:i w:val="0"/>
        <w:color w:val="auto"/>
      </w:rPr>
    </w:lvl>
    <w:lvl w:ilvl="1" w:tplc="04150019">
      <w:start w:val="1"/>
      <w:numFmt w:val="lowerLetter"/>
      <w:lvlText w:val="%2."/>
      <w:lvlJc w:val="left"/>
      <w:pPr>
        <w:tabs>
          <w:tab w:val="num" w:pos="1556"/>
        </w:tabs>
        <w:ind w:left="1556" w:hanging="360"/>
      </w:pPr>
    </w:lvl>
    <w:lvl w:ilvl="2" w:tplc="0415001B" w:tentative="1">
      <w:start w:val="1"/>
      <w:numFmt w:val="lowerRoman"/>
      <w:lvlText w:val="%3."/>
      <w:lvlJc w:val="right"/>
      <w:pPr>
        <w:tabs>
          <w:tab w:val="num" w:pos="2276"/>
        </w:tabs>
        <w:ind w:left="2276" w:hanging="180"/>
      </w:pPr>
    </w:lvl>
    <w:lvl w:ilvl="3" w:tplc="0415000F" w:tentative="1">
      <w:start w:val="1"/>
      <w:numFmt w:val="decimal"/>
      <w:lvlText w:val="%4."/>
      <w:lvlJc w:val="left"/>
      <w:pPr>
        <w:tabs>
          <w:tab w:val="num" w:pos="2996"/>
        </w:tabs>
        <w:ind w:left="2996" w:hanging="360"/>
      </w:pPr>
    </w:lvl>
    <w:lvl w:ilvl="4" w:tplc="04150019" w:tentative="1">
      <w:start w:val="1"/>
      <w:numFmt w:val="lowerLetter"/>
      <w:lvlText w:val="%5."/>
      <w:lvlJc w:val="left"/>
      <w:pPr>
        <w:tabs>
          <w:tab w:val="num" w:pos="3716"/>
        </w:tabs>
        <w:ind w:left="3716" w:hanging="360"/>
      </w:pPr>
    </w:lvl>
    <w:lvl w:ilvl="5" w:tplc="0415001B" w:tentative="1">
      <w:start w:val="1"/>
      <w:numFmt w:val="lowerRoman"/>
      <w:lvlText w:val="%6."/>
      <w:lvlJc w:val="right"/>
      <w:pPr>
        <w:tabs>
          <w:tab w:val="num" w:pos="4436"/>
        </w:tabs>
        <w:ind w:left="4436" w:hanging="180"/>
      </w:pPr>
    </w:lvl>
    <w:lvl w:ilvl="6" w:tplc="0415000F" w:tentative="1">
      <w:start w:val="1"/>
      <w:numFmt w:val="decimal"/>
      <w:lvlText w:val="%7."/>
      <w:lvlJc w:val="left"/>
      <w:pPr>
        <w:tabs>
          <w:tab w:val="num" w:pos="5156"/>
        </w:tabs>
        <w:ind w:left="5156" w:hanging="360"/>
      </w:pPr>
    </w:lvl>
    <w:lvl w:ilvl="7" w:tplc="04150019" w:tentative="1">
      <w:start w:val="1"/>
      <w:numFmt w:val="lowerLetter"/>
      <w:lvlText w:val="%8."/>
      <w:lvlJc w:val="left"/>
      <w:pPr>
        <w:tabs>
          <w:tab w:val="num" w:pos="5876"/>
        </w:tabs>
        <w:ind w:left="5876" w:hanging="360"/>
      </w:pPr>
    </w:lvl>
    <w:lvl w:ilvl="8" w:tplc="0415001B" w:tentative="1">
      <w:start w:val="1"/>
      <w:numFmt w:val="lowerRoman"/>
      <w:lvlText w:val="%9."/>
      <w:lvlJc w:val="right"/>
      <w:pPr>
        <w:tabs>
          <w:tab w:val="num" w:pos="6596"/>
        </w:tabs>
        <w:ind w:left="6596" w:hanging="180"/>
      </w:pPr>
    </w:lvl>
  </w:abstractNum>
  <w:abstractNum w:abstractNumId="21" w15:restartNumberingAfterBreak="0">
    <w:nsid w:val="08443C74"/>
    <w:multiLevelType w:val="hybridMultilevel"/>
    <w:tmpl w:val="2A58B97E"/>
    <w:lvl w:ilvl="0" w:tplc="A9E2B6A6">
      <w:start w:val="1"/>
      <w:numFmt w:val="decimal"/>
      <w:lvlText w:val="%1."/>
      <w:lvlJc w:val="left"/>
      <w:pPr>
        <w:ind w:left="4188" w:hanging="360"/>
      </w:pPr>
      <w:rPr>
        <w:rFonts w:hint="default"/>
        <w:b w:val="0"/>
        <w:bCs/>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0FF600D4"/>
    <w:multiLevelType w:val="hybridMultilevel"/>
    <w:tmpl w:val="F6C82298"/>
    <w:lvl w:ilvl="0" w:tplc="50FE8FB8">
      <w:start w:val="2"/>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0292C24"/>
    <w:multiLevelType w:val="hybridMultilevel"/>
    <w:tmpl w:val="9D9E529C"/>
    <w:lvl w:ilvl="0" w:tplc="0B843E9A">
      <w:start w:val="1"/>
      <w:numFmt w:val="decimal"/>
      <w:lvlText w:val="%1."/>
      <w:lvlJc w:val="left"/>
      <w:pPr>
        <w:ind w:left="1080"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11245824"/>
    <w:multiLevelType w:val="multilevel"/>
    <w:tmpl w:val="7E52795E"/>
    <w:lvl w:ilvl="0">
      <w:start w:val="1"/>
      <w:numFmt w:val="upperRoman"/>
      <w:lvlText w:val="%1."/>
      <w:lvlJc w:val="left"/>
      <w:pPr>
        <w:ind w:left="720"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25" w15:restartNumberingAfterBreak="0">
    <w:nsid w:val="1247542E"/>
    <w:multiLevelType w:val="hybridMultilevel"/>
    <w:tmpl w:val="3BAA6F8E"/>
    <w:lvl w:ilvl="0" w:tplc="0415000F">
      <w:start w:val="1"/>
      <w:numFmt w:val="decimal"/>
      <w:lvlText w:val="%1."/>
      <w:lvlJc w:val="left"/>
      <w:pPr>
        <w:ind w:left="1146" w:hanging="360"/>
      </w:pPr>
      <w:rPr>
        <w:b w:val="0"/>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13">
      <w:start w:val="1"/>
      <w:numFmt w:val="upperRoman"/>
      <w:lvlText w:val="%4."/>
      <w:lvlJc w:val="righ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26" w15:restartNumberingAfterBreak="0">
    <w:nsid w:val="13625251"/>
    <w:multiLevelType w:val="multilevel"/>
    <w:tmpl w:val="F054589C"/>
    <w:name w:val="WW8Num242"/>
    <w:lvl w:ilvl="0">
      <w:start w:val="1"/>
      <w:numFmt w:val="decimal"/>
      <w:suff w:val="nothing"/>
      <w:lvlText w:val="%1."/>
      <w:lvlJc w:val="left"/>
      <w:pPr>
        <w:ind w:left="0" w:firstLine="0"/>
      </w:pPr>
      <w:rPr>
        <w:rFonts w:ascii="Times New Roman" w:hAnsi="Times New Roman" w:cs="Times New Roman" w:hint="default"/>
        <w:sz w:val="24"/>
        <w:szCs w:val="24"/>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lowerLetter"/>
      <w:suff w:val="nothing"/>
      <w:lvlText w:val="(%5)"/>
      <w:lvlJc w:val="left"/>
      <w:pPr>
        <w:ind w:left="0" w:firstLine="0"/>
      </w:pPr>
      <w:rPr>
        <w:rFonts w:hint="default"/>
      </w:rPr>
    </w:lvl>
    <w:lvl w:ilvl="5">
      <w:start w:val="1"/>
      <w:numFmt w:val="lowerRoman"/>
      <w:suff w:val="nothing"/>
      <w:lvlText w:val="(%6)"/>
      <w:lvlJc w:val="left"/>
      <w:pPr>
        <w:ind w:left="0" w:firstLine="0"/>
      </w:pPr>
      <w:rPr>
        <w:rFonts w:hint="default"/>
      </w:rPr>
    </w:lvl>
    <w:lvl w:ilvl="6">
      <w:start w:val="1"/>
      <w:numFmt w:val="decimal"/>
      <w:suff w:val="nothing"/>
      <w:lvlText w:val="%7."/>
      <w:lvlJc w:val="left"/>
      <w:pPr>
        <w:ind w:left="0" w:firstLine="0"/>
      </w:pPr>
      <w:rPr>
        <w:rFonts w:ascii="Times New Roman" w:hAnsi="Times New Roman" w:cs="Times New Roman" w:hint="default"/>
        <w:sz w:val="24"/>
        <w:szCs w:val="24"/>
      </w:rPr>
    </w:lvl>
    <w:lvl w:ilvl="7">
      <w:start w:val="1"/>
      <w:numFmt w:val="lowerLetter"/>
      <w:suff w:val="nothing"/>
      <w:lvlText w:val="%8."/>
      <w:lvlJc w:val="left"/>
      <w:pPr>
        <w:ind w:left="0" w:firstLine="0"/>
      </w:pPr>
      <w:rPr>
        <w:rFonts w:hint="default"/>
      </w:rPr>
    </w:lvl>
    <w:lvl w:ilvl="8">
      <w:start w:val="1"/>
      <w:numFmt w:val="lowerRoman"/>
      <w:suff w:val="nothing"/>
      <w:lvlText w:val="%9."/>
      <w:lvlJc w:val="left"/>
      <w:pPr>
        <w:ind w:left="0" w:firstLine="0"/>
      </w:pPr>
      <w:rPr>
        <w:rFonts w:hint="default"/>
      </w:rPr>
    </w:lvl>
  </w:abstractNum>
  <w:abstractNum w:abstractNumId="27" w15:restartNumberingAfterBreak="0">
    <w:nsid w:val="195F188D"/>
    <w:multiLevelType w:val="hybridMultilevel"/>
    <w:tmpl w:val="44828AAA"/>
    <w:lvl w:ilvl="0" w:tplc="0415000F">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15:restartNumberingAfterBreak="0">
    <w:nsid w:val="1AEF6B87"/>
    <w:multiLevelType w:val="hybridMultilevel"/>
    <w:tmpl w:val="44828AAA"/>
    <w:lvl w:ilvl="0" w:tplc="0415000F">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15:restartNumberingAfterBreak="0">
    <w:nsid w:val="1CA11152"/>
    <w:multiLevelType w:val="hybridMultilevel"/>
    <w:tmpl w:val="3162D3F8"/>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0" w15:restartNumberingAfterBreak="0">
    <w:nsid w:val="1DAE6612"/>
    <w:multiLevelType w:val="hybridMultilevel"/>
    <w:tmpl w:val="AB50C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E1C4E6F"/>
    <w:multiLevelType w:val="hybridMultilevel"/>
    <w:tmpl w:val="BE04598A"/>
    <w:lvl w:ilvl="0" w:tplc="DEF63580">
      <w:start w:val="1"/>
      <w:numFmt w:val="decimal"/>
      <w:lvlText w:val="%1."/>
      <w:lvlJc w:val="left"/>
      <w:pPr>
        <w:ind w:left="1068"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2" w15:restartNumberingAfterBreak="0">
    <w:nsid w:val="1FF24E0A"/>
    <w:multiLevelType w:val="hybridMultilevel"/>
    <w:tmpl w:val="2C923A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0E82BCB"/>
    <w:multiLevelType w:val="hybridMultilevel"/>
    <w:tmpl w:val="B1B046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18C35C6"/>
    <w:multiLevelType w:val="hybridMultilevel"/>
    <w:tmpl w:val="5A3C10C4"/>
    <w:lvl w:ilvl="0" w:tplc="04150001">
      <w:start w:val="1"/>
      <w:numFmt w:val="bullet"/>
      <w:lvlText w:val=""/>
      <w:lvlJc w:val="left"/>
      <w:pPr>
        <w:ind w:left="3565" w:hanging="360"/>
      </w:pPr>
      <w:rPr>
        <w:rFonts w:ascii="Symbol" w:hAnsi="Symbol" w:hint="default"/>
      </w:rPr>
    </w:lvl>
    <w:lvl w:ilvl="1" w:tplc="04150003" w:tentative="1">
      <w:start w:val="1"/>
      <w:numFmt w:val="bullet"/>
      <w:lvlText w:val="o"/>
      <w:lvlJc w:val="left"/>
      <w:pPr>
        <w:ind w:left="4285" w:hanging="360"/>
      </w:pPr>
      <w:rPr>
        <w:rFonts w:ascii="Courier New" w:hAnsi="Courier New" w:cs="Courier New" w:hint="default"/>
      </w:rPr>
    </w:lvl>
    <w:lvl w:ilvl="2" w:tplc="04150005" w:tentative="1">
      <w:start w:val="1"/>
      <w:numFmt w:val="bullet"/>
      <w:lvlText w:val=""/>
      <w:lvlJc w:val="left"/>
      <w:pPr>
        <w:ind w:left="5005" w:hanging="360"/>
      </w:pPr>
      <w:rPr>
        <w:rFonts w:ascii="Wingdings" w:hAnsi="Wingdings" w:hint="default"/>
      </w:rPr>
    </w:lvl>
    <w:lvl w:ilvl="3" w:tplc="04150001" w:tentative="1">
      <w:start w:val="1"/>
      <w:numFmt w:val="bullet"/>
      <w:lvlText w:val=""/>
      <w:lvlJc w:val="left"/>
      <w:pPr>
        <w:ind w:left="5725" w:hanging="360"/>
      </w:pPr>
      <w:rPr>
        <w:rFonts w:ascii="Symbol" w:hAnsi="Symbol" w:hint="default"/>
      </w:rPr>
    </w:lvl>
    <w:lvl w:ilvl="4" w:tplc="04150003" w:tentative="1">
      <w:start w:val="1"/>
      <w:numFmt w:val="bullet"/>
      <w:lvlText w:val="o"/>
      <w:lvlJc w:val="left"/>
      <w:pPr>
        <w:ind w:left="6445" w:hanging="360"/>
      </w:pPr>
      <w:rPr>
        <w:rFonts w:ascii="Courier New" w:hAnsi="Courier New" w:cs="Courier New" w:hint="default"/>
      </w:rPr>
    </w:lvl>
    <w:lvl w:ilvl="5" w:tplc="04150005" w:tentative="1">
      <w:start w:val="1"/>
      <w:numFmt w:val="bullet"/>
      <w:lvlText w:val=""/>
      <w:lvlJc w:val="left"/>
      <w:pPr>
        <w:ind w:left="7165" w:hanging="360"/>
      </w:pPr>
      <w:rPr>
        <w:rFonts w:ascii="Wingdings" w:hAnsi="Wingdings" w:hint="default"/>
      </w:rPr>
    </w:lvl>
    <w:lvl w:ilvl="6" w:tplc="04150001" w:tentative="1">
      <w:start w:val="1"/>
      <w:numFmt w:val="bullet"/>
      <w:lvlText w:val=""/>
      <w:lvlJc w:val="left"/>
      <w:pPr>
        <w:ind w:left="7885" w:hanging="360"/>
      </w:pPr>
      <w:rPr>
        <w:rFonts w:ascii="Symbol" w:hAnsi="Symbol" w:hint="default"/>
      </w:rPr>
    </w:lvl>
    <w:lvl w:ilvl="7" w:tplc="04150003" w:tentative="1">
      <w:start w:val="1"/>
      <w:numFmt w:val="bullet"/>
      <w:lvlText w:val="o"/>
      <w:lvlJc w:val="left"/>
      <w:pPr>
        <w:ind w:left="8605" w:hanging="360"/>
      </w:pPr>
      <w:rPr>
        <w:rFonts w:ascii="Courier New" w:hAnsi="Courier New" w:cs="Courier New" w:hint="default"/>
      </w:rPr>
    </w:lvl>
    <w:lvl w:ilvl="8" w:tplc="04150005" w:tentative="1">
      <w:start w:val="1"/>
      <w:numFmt w:val="bullet"/>
      <w:lvlText w:val=""/>
      <w:lvlJc w:val="left"/>
      <w:pPr>
        <w:ind w:left="9325" w:hanging="360"/>
      </w:pPr>
      <w:rPr>
        <w:rFonts w:ascii="Wingdings" w:hAnsi="Wingdings" w:hint="default"/>
      </w:rPr>
    </w:lvl>
  </w:abstractNum>
  <w:abstractNum w:abstractNumId="35" w15:restartNumberingAfterBreak="0">
    <w:nsid w:val="25B9589D"/>
    <w:multiLevelType w:val="hybridMultilevel"/>
    <w:tmpl w:val="8E6A1A16"/>
    <w:lvl w:ilvl="0" w:tplc="04150001">
      <w:start w:val="1"/>
      <w:numFmt w:val="bullet"/>
      <w:lvlText w:val=""/>
      <w:lvlJc w:val="left"/>
      <w:pPr>
        <w:tabs>
          <w:tab w:val="num" w:pos="720"/>
        </w:tabs>
        <w:ind w:left="720" w:hanging="360"/>
      </w:pPr>
      <w:rPr>
        <w:rFonts w:ascii="Symbol" w:hAnsi="Symbol" w:cs="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Times New Roman" w:hint="default"/>
      </w:rPr>
    </w:lvl>
    <w:lvl w:ilvl="3" w:tplc="04150001">
      <w:start w:val="1"/>
      <w:numFmt w:val="bullet"/>
      <w:lvlText w:val=""/>
      <w:lvlJc w:val="left"/>
      <w:pPr>
        <w:tabs>
          <w:tab w:val="num" w:pos="2880"/>
        </w:tabs>
        <w:ind w:left="2880" w:hanging="360"/>
      </w:pPr>
      <w:rPr>
        <w:rFonts w:ascii="Symbol" w:hAnsi="Symbol" w:cs="Times New Roman"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Times New Roman" w:hint="default"/>
      </w:rPr>
    </w:lvl>
    <w:lvl w:ilvl="6" w:tplc="04150001">
      <w:start w:val="1"/>
      <w:numFmt w:val="bullet"/>
      <w:lvlText w:val=""/>
      <w:lvlJc w:val="left"/>
      <w:pPr>
        <w:tabs>
          <w:tab w:val="num" w:pos="5040"/>
        </w:tabs>
        <w:ind w:left="5040" w:hanging="360"/>
      </w:pPr>
      <w:rPr>
        <w:rFonts w:ascii="Symbol" w:hAnsi="Symbol" w:cs="Times New Roman"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Times New Roman" w:hint="default"/>
      </w:rPr>
    </w:lvl>
  </w:abstractNum>
  <w:abstractNum w:abstractNumId="36" w15:restartNumberingAfterBreak="0">
    <w:nsid w:val="2BC1577B"/>
    <w:multiLevelType w:val="hybridMultilevel"/>
    <w:tmpl w:val="8B326986"/>
    <w:lvl w:ilvl="0" w:tplc="B7864912">
      <w:start w:val="1"/>
      <w:numFmt w:val="decimal"/>
      <w:lvlText w:val="%1."/>
      <w:lvlJc w:val="left"/>
      <w:pPr>
        <w:ind w:left="786" w:hanging="360"/>
      </w:pPr>
      <w:rPr>
        <w:rFonts w:hint="default"/>
        <w:b w:val="0"/>
        <w:bCs/>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7" w15:restartNumberingAfterBreak="0">
    <w:nsid w:val="2E634780"/>
    <w:multiLevelType w:val="hybridMultilevel"/>
    <w:tmpl w:val="BE04598A"/>
    <w:lvl w:ilvl="0" w:tplc="DEF63580">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8" w15:restartNumberingAfterBreak="0">
    <w:nsid w:val="308D53C4"/>
    <w:multiLevelType w:val="multilevel"/>
    <w:tmpl w:val="B400F02E"/>
    <w:name w:val="WW8Num19222"/>
    <w:lvl w:ilvl="0">
      <w:start w:val="17"/>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9" w15:restartNumberingAfterBreak="0">
    <w:nsid w:val="30F14ED8"/>
    <w:multiLevelType w:val="hybridMultilevel"/>
    <w:tmpl w:val="EBA0EBE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33975777"/>
    <w:multiLevelType w:val="hybridMultilevel"/>
    <w:tmpl w:val="8C46E9C8"/>
    <w:lvl w:ilvl="0" w:tplc="EC145EB2">
      <w:start w:val="23"/>
      <w:numFmt w:val="upperRoman"/>
      <w:lvlText w:val="%1."/>
      <w:lvlJc w:val="left"/>
      <w:pPr>
        <w:ind w:left="424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8DE5C31"/>
    <w:multiLevelType w:val="hybridMultilevel"/>
    <w:tmpl w:val="E8603764"/>
    <w:lvl w:ilvl="0" w:tplc="0415000F">
      <w:start w:val="1"/>
      <w:numFmt w:val="decimal"/>
      <w:lvlText w:val="%1."/>
      <w:lvlJc w:val="left"/>
      <w:pPr>
        <w:ind w:left="360" w:hanging="360"/>
      </w:p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2" w15:restartNumberingAfterBreak="0">
    <w:nsid w:val="3972123B"/>
    <w:multiLevelType w:val="multilevel"/>
    <w:tmpl w:val="99C0D3C4"/>
    <w:lvl w:ilvl="0">
      <w:start w:val="1"/>
      <w:numFmt w:val="lowerLetter"/>
      <w:lvlText w:val="%1)"/>
      <w:lvlJc w:val="left"/>
      <w:rPr>
        <w:rFonts w:ascii="Calibri" w:eastAsia="Trebuchet MS" w:hAnsi="Calibri" w:cs="Calibr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A38252F"/>
    <w:multiLevelType w:val="hybridMultilevel"/>
    <w:tmpl w:val="689224D8"/>
    <w:lvl w:ilvl="0" w:tplc="20805692">
      <w:start w:val="7"/>
      <w:numFmt w:val="lowerLetter"/>
      <w:lvlText w:val="%1)"/>
      <w:lvlJc w:val="left"/>
      <w:pPr>
        <w:ind w:left="13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C6D68D1"/>
    <w:multiLevelType w:val="hybridMultilevel"/>
    <w:tmpl w:val="1F38085A"/>
    <w:lvl w:ilvl="0" w:tplc="E4D0C430">
      <w:start w:val="1"/>
      <w:numFmt w:val="lowerLetter"/>
      <w:lvlText w:val="%1)"/>
      <w:lvlJc w:val="left"/>
      <w:pPr>
        <w:ind w:left="927"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D4F5195"/>
    <w:multiLevelType w:val="multilevel"/>
    <w:tmpl w:val="8CE81D2C"/>
    <w:lvl w:ilvl="0">
      <w:start w:val="10"/>
      <w:numFmt w:val="upperRoman"/>
      <w:lvlText w:val="%1."/>
      <w:lvlJc w:val="left"/>
      <w:pPr>
        <w:ind w:left="2138"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46" w15:restartNumberingAfterBreak="0">
    <w:nsid w:val="3DFE6F2F"/>
    <w:multiLevelType w:val="multilevel"/>
    <w:tmpl w:val="3F2E48F8"/>
    <w:lvl w:ilvl="0">
      <w:start w:val="1"/>
      <w:numFmt w:val="decimal"/>
      <w:lvlText w:val="%1."/>
      <w:lvlJc w:val="left"/>
      <w:rPr>
        <w:rFonts w:ascii="Calibri" w:eastAsia="Trebuchet MS" w:hAnsi="Calibri" w:cs="Calibr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E3F48EB"/>
    <w:multiLevelType w:val="hybridMultilevel"/>
    <w:tmpl w:val="4DAAFF82"/>
    <w:lvl w:ilvl="0" w:tplc="3C70113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8" w15:restartNumberingAfterBreak="0">
    <w:nsid w:val="3E730B02"/>
    <w:multiLevelType w:val="hybridMultilevel"/>
    <w:tmpl w:val="BE04598A"/>
    <w:lvl w:ilvl="0" w:tplc="DEF63580">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9" w15:restartNumberingAfterBreak="0">
    <w:nsid w:val="3E754C11"/>
    <w:multiLevelType w:val="singleLevel"/>
    <w:tmpl w:val="3C3C3A3A"/>
    <w:lvl w:ilvl="0">
      <w:start w:val="1"/>
      <w:numFmt w:val="upperRoman"/>
      <w:pStyle w:val="Nagwek2"/>
      <w:lvlText w:val="%1."/>
      <w:lvlJc w:val="left"/>
      <w:pPr>
        <w:tabs>
          <w:tab w:val="num" w:pos="4265"/>
        </w:tabs>
        <w:ind w:left="4265" w:hanging="720"/>
      </w:pPr>
      <w:rPr>
        <w:rFonts w:hint="default"/>
      </w:rPr>
    </w:lvl>
  </w:abstractNum>
  <w:abstractNum w:abstractNumId="50" w15:restartNumberingAfterBreak="0">
    <w:nsid w:val="3FAC7D49"/>
    <w:multiLevelType w:val="hybridMultilevel"/>
    <w:tmpl w:val="726896EC"/>
    <w:name w:val="WW8Num192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0EC5AF7"/>
    <w:multiLevelType w:val="hybridMultilevel"/>
    <w:tmpl w:val="99421AEE"/>
    <w:lvl w:ilvl="0" w:tplc="78DE39F0">
      <w:start w:val="1"/>
      <w:numFmt w:val="decimal"/>
      <w:lvlText w:val="%1."/>
      <w:lvlJc w:val="left"/>
      <w:pPr>
        <w:ind w:left="360" w:hanging="360"/>
      </w:pPr>
      <w:rPr>
        <w:rFonts w:hint="default"/>
        <w:b w:val="0"/>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431D786B"/>
    <w:multiLevelType w:val="hybridMultilevel"/>
    <w:tmpl w:val="E0A8384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44675505"/>
    <w:multiLevelType w:val="multilevel"/>
    <w:tmpl w:val="893AE7A0"/>
    <w:lvl w:ilvl="0">
      <w:start w:val="1"/>
      <w:numFmt w:val="decimal"/>
      <w:lvlText w:val="%1."/>
      <w:lvlJc w:val="left"/>
      <w:rPr>
        <w:rFonts w:ascii="Calibri" w:eastAsia="Trebuchet MS" w:hAnsi="Calibri" w:cs="Calibr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4D61440"/>
    <w:multiLevelType w:val="hybridMultilevel"/>
    <w:tmpl w:val="082E38F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46945560"/>
    <w:multiLevelType w:val="multilevel"/>
    <w:tmpl w:val="7B12D9E0"/>
    <w:lvl w:ilvl="0">
      <w:start w:val="1"/>
      <w:numFmt w:val="decimal"/>
      <w:lvlText w:val="%1."/>
      <w:lvlJc w:val="left"/>
      <w:rPr>
        <w:rFonts w:ascii="Calibri Light" w:eastAsia="Trebuchet MS" w:hAnsi="Calibri Light" w:cs="Calibri Light"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Cambria" w:eastAsia="Trebuchet MS" w:hAnsi="Cambria" w:cs="Trebuchet MS"/>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47763890"/>
    <w:multiLevelType w:val="multilevel"/>
    <w:tmpl w:val="CB9248BC"/>
    <w:lvl w:ilvl="0">
      <w:start w:val="1"/>
      <w:numFmt w:val="decimal"/>
      <w:lvlText w:val="%1."/>
      <w:lvlJc w:val="left"/>
      <w:rPr>
        <w:rFonts w:ascii="Calibri" w:eastAsia="Trebuchet MS" w:hAnsi="Calibri" w:cs="Calibr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Cambria" w:hAnsi="Cambria" w:hint="default"/>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48AB123B"/>
    <w:multiLevelType w:val="multilevel"/>
    <w:tmpl w:val="B36A6100"/>
    <w:name w:val="WW8Num32"/>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346"/>
        </w:tabs>
        <w:ind w:left="1346" w:hanging="360"/>
      </w:pPr>
      <w:rPr>
        <w:rFonts w:cs="Times New Roman" w:hint="default"/>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58" w15:restartNumberingAfterBreak="0">
    <w:nsid w:val="48D4338E"/>
    <w:multiLevelType w:val="hybridMultilevel"/>
    <w:tmpl w:val="25E05292"/>
    <w:lvl w:ilvl="0" w:tplc="04150017">
      <w:start w:val="1"/>
      <w:numFmt w:val="lowerLetter"/>
      <w:lvlText w:val="%1)"/>
      <w:lvlJc w:val="left"/>
      <w:pPr>
        <w:ind w:left="1353"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59" w15:restartNumberingAfterBreak="0">
    <w:nsid w:val="4A0A1F75"/>
    <w:multiLevelType w:val="multilevel"/>
    <w:tmpl w:val="D416F2DC"/>
    <w:lvl w:ilvl="0">
      <w:start w:val="1"/>
      <w:numFmt w:val="decimal"/>
      <w:lvlText w:val="%1."/>
      <w:lvlJc w:val="left"/>
      <w:rPr>
        <w:rFonts w:ascii="Calibri" w:eastAsia="Trebuchet MS" w:hAnsi="Calibri" w:cs="Calibr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B2F0A2D"/>
    <w:multiLevelType w:val="multilevel"/>
    <w:tmpl w:val="87D6967E"/>
    <w:lvl w:ilvl="0">
      <w:start w:val="3"/>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61" w15:restartNumberingAfterBreak="0">
    <w:nsid w:val="4B4313B3"/>
    <w:multiLevelType w:val="hybridMultilevel"/>
    <w:tmpl w:val="7098E19E"/>
    <w:lvl w:ilvl="0" w:tplc="3BD81C7E">
      <w:start w:val="1"/>
      <w:numFmt w:val="upperRoman"/>
      <w:lvlText w:val="%1."/>
      <w:lvlJc w:val="left"/>
      <w:pPr>
        <w:ind w:left="1080"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15:restartNumberingAfterBreak="0">
    <w:nsid w:val="4B914AC3"/>
    <w:multiLevelType w:val="hybridMultilevel"/>
    <w:tmpl w:val="B31E2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C1922D2"/>
    <w:multiLevelType w:val="hybridMultilevel"/>
    <w:tmpl w:val="CFE4F5B6"/>
    <w:lvl w:ilvl="0" w:tplc="0B843E9A">
      <w:start w:val="1"/>
      <w:numFmt w:val="decimal"/>
      <w:lvlText w:val="%1."/>
      <w:lvlJc w:val="left"/>
      <w:pPr>
        <w:ind w:left="1080"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4" w15:restartNumberingAfterBreak="0">
    <w:nsid w:val="4CD12AB2"/>
    <w:multiLevelType w:val="hybridMultilevel"/>
    <w:tmpl w:val="A5C276DE"/>
    <w:lvl w:ilvl="0" w:tplc="0415000F">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5" w15:restartNumberingAfterBreak="0">
    <w:nsid w:val="4FE957E9"/>
    <w:multiLevelType w:val="hybridMultilevel"/>
    <w:tmpl w:val="BC56E556"/>
    <w:lvl w:ilvl="0" w:tplc="8E143CFA">
      <w:start w:val="9"/>
      <w:numFmt w:val="lowerLetter"/>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2EC7C0E"/>
    <w:multiLevelType w:val="multilevel"/>
    <w:tmpl w:val="C008951C"/>
    <w:name w:val="WW8Num2422"/>
    <w:lvl w:ilvl="0">
      <w:start w:val="4"/>
      <w:numFmt w:val="decimal"/>
      <w:suff w:val="nothing"/>
      <w:lvlText w:val="%1."/>
      <w:lvlJc w:val="left"/>
      <w:pPr>
        <w:ind w:left="0" w:firstLine="0"/>
      </w:pPr>
      <w:rPr>
        <w:rFonts w:ascii="Times New Roman" w:hAnsi="Times New Roman" w:cs="Times New Roman" w:hint="default"/>
        <w:sz w:val="24"/>
        <w:szCs w:val="24"/>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lowerLetter"/>
      <w:suff w:val="nothing"/>
      <w:lvlText w:val="(%5)"/>
      <w:lvlJc w:val="left"/>
      <w:pPr>
        <w:ind w:left="0" w:firstLine="0"/>
      </w:pPr>
      <w:rPr>
        <w:rFonts w:hint="default"/>
      </w:rPr>
    </w:lvl>
    <w:lvl w:ilvl="5">
      <w:start w:val="1"/>
      <w:numFmt w:val="lowerRoman"/>
      <w:suff w:val="nothing"/>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lowerLetter"/>
      <w:suff w:val="nothing"/>
      <w:lvlText w:val="%8."/>
      <w:lvlJc w:val="left"/>
      <w:pPr>
        <w:ind w:left="0" w:firstLine="0"/>
      </w:pPr>
      <w:rPr>
        <w:rFonts w:hint="default"/>
      </w:rPr>
    </w:lvl>
    <w:lvl w:ilvl="8">
      <w:start w:val="1"/>
      <w:numFmt w:val="lowerRoman"/>
      <w:suff w:val="nothing"/>
      <w:lvlText w:val="%9."/>
      <w:lvlJc w:val="left"/>
      <w:pPr>
        <w:ind w:left="0" w:firstLine="0"/>
      </w:pPr>
      <w:rPr>
        <w:rFonts w:hint="default"/>
      </w:rPr>
    </w:lvl>
  </w:abstractNum>
  <w:abstractNum w:abstractNumId="67" w15:restartNumberingAfterBreak="0">
    <w:nsid w:val="552412CD"/>
    <w:multiLevelType w:val="multilevel"/>
    <w:tmpl w:val="DD20B322"/>
    <w:name w:val="WW8Num24222"/>
    <w:lvl w:ilvl="0">
      <w:start w:val="5"/>
      <w:numFmt w:val="decimal"/>
      <w:suff w:val="nothing"/>
      <w:lvlText w:val="%1."/>
      <w:lvlJc w:val="left"/>
      <w:pPr>
        <w:ind w:left="0" w:firstLine="0"/>
      </w:pPr>
      <w:rPr>
        <w:rFonts w:ascii="Arial" w:hAnsi="Arial" w:cs="Arial" w:hint="default"/>
        <w:sz w:val="20"/>
        <w:szCs w:val="20"/>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lowerLetter"/>
      <w:suff w:val="nothing"/>
      <w:lvlText w:val="(%5)"/>
      <w:lvlJc w:val="left"/>
      <w:pPr>
        <w:ind w:left="0" w:firstLine="0"/>
      </w:pPr>
      <w:rPr>
        <w:rFonts w:hint="default"/>
      </w:rPr>
    </w:lvl>
    <w:lvl w:ilvl="5">
      <w:start w:val="1"/>
      <w:numFmt w:val="lowerRoman"/>
      <w:suff w:val="nothing"/>
      <w:lvlText w:val="(%6)"/>
      <w:lvlJc w:val="left"/>
      <w:pPr>
        <w:ind w:left="0" w:firstLine="0"/>
      </w:pPr>
      <w:rPr>
        <w:rFonts w:hint="default"/>
      </w:rPr>
    </w:lvl>
    <w:lvl w:ilvl="6">
      <w:start w:val="6"/>
      <w:numFmt w:val="decimal"/>
      <w:suff w:val="nothing"/>
      <w:lvlText w:val="%7."/>
      <w:lvlJc w:val="left"/>
      <w:pPr>
        <w:ind w:left="0" w:firstLine="0"/>
      </w:pPr>
      <w:rPr>
        <w:rFonts w:ascii="Times New Roman" w:hAnsi="Times New Roman" w:cs="Times New Roman" w:hint="default"/>
        <w:sz w:val="24"/>
        <w:szCs w:val="24"/>
      </w:rPr>
    </w:lvl>
    <w:lvl w:ilvl="7">
      <w:start w:val="1"/>
      <w:numFmt w:val="lowerLetter"/>
      <w:suff w:val="nothing"/>
      <w:lvlText w:val="%8."/>
      <w:lvlJc w:val="left"/>
      <w:pPr>
        <w:ind w:left="0" w:firstLine="0"/>
      </w:pPr>
      <w:rPr>
        <w:rFonts w:hint="default"/>
      </w:rPr>
    </w:lvl>
    <w:lvl w:ilvl="8">
      <w:start w:val="1"/>
      <w:numFmt w:val="lowerRoman"/>
      <w:suff w:val="nothing"/>
      <w:lvlText w:val="%9."/>
      <w:lvlJc w:val="left"/>
      <w:pPr>
        <w:ind w:left="0" w:firstLine="0"/>
      </w:pPr>
      <w:rPr>
        <w:rFonts w:hint="default"/>
      </w:rPr>
    </w:lvl>
  </w:abstractNum>
  <w:abstractNum w:abstractNumId="68" w15:restartNumberingAfterBreak="0">
    <w:nsid w:val="55904191"/>
    <w:multiLevelType w:val="hybridMultilevel"/>
    <w:tmpl w:val="2C28748C"/>
    <w:lvl w:ilvl="0" w:tplc="04150001">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69" w15:restartNumberingAfterBreak="0">
    <w:nsid w:val="568E6014"/>
    <w:multiLevelType w:val="hybridMultilevel"/>
    <w:tmpl w:val="643A683E"/>
    <w:lvl w:ilvl="0" w:tplc="F1CA76CA">
      <w:start w:val="16"/>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6C91453"/>
    <w:multiLevelType w:val="hybridMultilevel"/>
    <w:tmpl w:val="979829BC"/>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04150019">
      <w:start w:val="1"/>
      <w:numFmt w:val="lowerLetter"/>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58947BC9"/>
    <w:multiLevelType w:val="multilevel"/>
    <w:tmpl w:val="B6682982"/>
    <w:styleLink w:val="WW8Num13"/>
    <w:lvl w:ilvl="0">
      <w:start w:val="1"/>
      <w:numFmt w:val="decimal"/>
      <w:lvlText w:val="%1)"/>
      <w:lvlJc w:val="left"/>
      <w:rPr>
        <w:rFonts w:ascii="Cambria" w:eastAsia="Times New Roman" w:hAnsi="Cambria" w:cs="Arial"/>
        <w:b w:val="0"/>
        <w:i w:val="0"/>
        <w:color w:val="000000"/>
        <w:sz w:val="16"/>
        <w:szCs w:val="18"/>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72" w15:restartNumberingAfterBreak="0">
    <w:nsid w:val="58E6446A"/>
    <w:multiLevelType w:val="multilevel"/>
    <w:tmpl w:val="E686511E"/>
    <w:name w:val="WW8Num412"/>
    <w:lvl w:ilvl="0">
      <w:start w:val="23"/>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73" w15:restartNumberingAfterBreak="0">
    <w:nsid w:val="59990A99"/>
    <w:multiLevelType w:val="multilevel"/>
    <w:tmpl w:val="41D039B2"/>
    <w:name w:val="WW8Num22"/>
    <w:lvl w:ilvl="0">
      <w:start w:val="1"/>
      <w:numFmt w:val="decimal"/>
      <w:lvlText w:val="%1"/>
      <w:lvlJc w:val="left"/>
      <w:pPr>
        <w:tabs>
          <w:tab w:val="num" w:pos="1085"/>
        </w:tabs>
        <w:ind w:left="1085" w:hanging="375"/>
      </w:pPr>
      <w:rPr>
        <w:rFonts w:cs="Times New Roman" w:hint="default"/>
        <w:b w:val="0"/>
      </w:rPr>
    </w:lvl>
    <w:lvl w:ilvl="1">
      <w:start w:val="1"/>
      <w:numFmt w:val="decimal"/>
      <w:lvlText w:val="12.%2"/>
      <w:lvlJc w:val="left"/>
      <w:pPr>
        <w:tabs>
          <w:tab w:val="num" w:pos="1511"/>
        </w:tabs>
        <w:ind w:left="1511" w:hanging="375"/>
      </w:pPr>
      <w:rPr>
        <w:rFonts w:cs="Times New Roman" w:hint="default"/>
        <w:i w:val="0"/>
        <w:iCs w:val="0"/>
      </w:rPr>
    </w:lvl>
    <w:lvl w:ilvl="2">
      <w:start w:val="1"/>
      <w:numFmt w:val="decimal"/>
      <w:lvlText w:val="%1.%2.%3"/>
      <w:lvlJc w:val="left"/>
      <w:pPr>
        <w:tabs>
          <w:tab w:val="num" w:pos="2282"/>
        </w:tabs>
        <w:ind w:left="2282" w:hanging="720"/>
      </w:pPr>
      <w:rPr>
        <w:rFonts w:cs="Times New Roman" w:hint="default"/>
      </w:rPr>
    </w:lvl>
    <w:lvl w:ilvl="3">
      <w:start w:val="1"/>
      <w:numFmt w:val="decimal"/>
      <w:lvlText w:val="%1.%2.%3.%4"/>
      <w:lvlJc w:val="left"/>
      <w:pPr>
        <w:tabs>
          <w:tab w:val="num" w:pos="2708"/>
        </w:tabs>
        <w:ind w:left="2708" w:hanging="720"/>
      </w:pPr>
      <w:rPr>
        <w:rFonts w:cs="Times New Roman" w:hint="default"/>
      </w:rPr>
    </w:lvl>
    <w:lvl w:ilvl="4">
      <w:start w:val="1"/>
      <w:numFmt w:val="decimal"/>
      <w:lvlText w:val="%1.%2.%3.%4.%5"/>
      <w:lvlJc w:val="left"/>
      <w:pPr>
        <w:tabs>
          <w:tab w:val="num" w:pos="3494"/>
        </w:tabs>
        <w:ind w:left="3494" w:hanging="1080"/>
      </w:pPr>
      <w:rPr>
        <w:rFonts w:cs="Times New Roman" w:hint="default"/>
      </w:rPr>
    </w:lvl>
    <w:lvl w:ilvl="5">
      <w:start w:val="1"/>
      <w:numFmt w:val="decimal"/>
      <w:lvlText w:val="%1.%2.%3.%4.%5.%6"/>
      <w:lvlJc w:val="left"/>
      <w:pPr>
        <w:tabs>
          <w:tab w:val="num" w:pos="3920"/>
        </w:tabs>
        <w:ind w:left="3920" w:hanging="1080"/>
      </w:pPr>
      <w:rPr>
        <w:rFonts w:cs="Times New Roman" w:hint="default"/>
      </w:rPr>
    </w:lvl>
    <w:lvl w:ilvl="6">
      <w:start w:val="1"/>
      <w:numFmt w:val="decimal"/>
      <w:lvlText w:val="%1.%2.%3.%4.%5.%6.%7"/>
      <w:lvlJc w:val="left"/>
      <w:pPr>
        <w:tabs>
          <w:tab w:val="num" w:pos="4706"/>
        </w:tabs>
        <w:ind w:left="4706" w:hanging="1440"/>
      </w:pPr>
      <w:rPr>
        <w:rFonts w:cs="Times New Roman" w:hint="default"/>
      </w:rPr>
    </w:lvl>
    <w:lvl w:ilvl="7">
      <w:start w:val="1"/>
      <w:numFmt w:val="decimal"/>
      <w:lvlText w:val="%1.%2.%3.%4.%5.%6.%7.%8"/>
      <w:lvlJc w:val="left"/>
      <w:pPr>
        <w:tabs>
          <w:tab w:val="num" w:pos="5132"/>
        </w:tabs>
        <w:ind w:left="5132" w:hanging="1440"/>
      </w:pPr>
      <w:rPr>
        <w:rFonts w:cs="Times New Roman" w:hint="default"/>
      </w:rPr>
    </w:lvl>
    <w:lvl w:ilvl="8">
      <w:start w:val="1"/>
      <w:numFmt w:val="decimal"/>
      <w:lvlText w:val="%1.%2.%3.%4.%5.%6.%7.%8.%9"/>
      <w:lvlJc w:val="left"/>
      <w:pPr>
        <w:tabs>
          <w:tab w:val="num" w:pos="5558"/>
        </w:tabs>
        <w:ind w:left="5558" w:hanging="1440"/>
      </w:pPr>
      <w:rPr>
        <w:rFonts w:cs="Times New Roman" w:hint="default"/>
      </w:rPr>
    </w:lvl>
  </w:abstractNum>
  <w:abstractNum w:abstractNumId="74" w15:restartNumberingAfterBreak="0">
    <w:nsid w:val="5C2658D5"/>
    <w:multiLevelType w:val="multilevel"/>
    <w:tmpl w:val="15107A4A"/>
    <w:lvl w:ilvl="0">
      <w:start w:val="1"/>
      <w:numFmt w:val="decimal"/>
      <w:lvlText w:val="%1."/>
      <w:lvlJc w:val="left"/>
      <w:pPr>
        <w:ind w:left="1146" w:hanging="360"/>
      </w:pPr>
    </w:lvl>
    <w:lvl w:ilvl="1">
      <w:start w:val="2"/>
      <w:numFmt w:val="decimal"/>
      <w:isLgl/>
      <w:lvlText w:val="%1.%2"/>
      <w:lvlJc w:val="left"/>
      <w:pPr>
        <w:ind w:left="1146" w:hanging="360"/>
      </w:pPr>
      <w:rPr>
        <w:rFonts w:hint="default"/>
        <w:b/>
      </w:rPr>
    </w:lvl>
    <w:lvl w:ilvl="2">
      <w:start w:val="1"/>
      <w:numFmt w:val="decimal"/>
      <w:isLgl/>
      <w:lvlText w:val="%1.%2.%3"/>
      <w:lvlJc w:val="left"/>
      <w:pPr>
        <w:ind w:left="1506" w:hanging="720"/>
      </w:pPr>
      <w:rPr>
        <w:rFonts w:hint="default"/>
        <w:b/>
      </w:rPr>
    </w:lvl>
    <w:lvl w:ilvl="3">
      <w:start w:val="1"/>
      <w:numFmt w:val="decimal"/>
      <w:isLgl/>
      <w:lvlText w:val="%1.%2.%3.%4"/>
      <w:lvlJc w:val="left"/>
      <w:pPr>
        <w:ind w:left="1866" w:hanging="1080"/>
      </w:pPr>
      <w:rPr>
        <w:rFonts w:hint="default"/>
        <w:b/>
      </w:rPr>
    </w:lvl>
    <w:lvl w:ilvl="4">
      <w:start w:val="1"/>
      <w:numFmt w:val="decimal"/>
      <w:isLgl/>
      <w:lvlText w:val="%1.%2.%3.%4.%5"/>
      <w:lvlJc w:val="left"/>
      <w:pPr>
        <w:ind w:left="1866" w:hanging="1080"/>
      </w:pPr>
      <w:rPr>
        <w:rFonts w:hint="default"/>
        <w:b/>
      </w:rPr>
    </w:lvl>
    <w:lvl w:ilvl="5">
      <w:start w:val="1"/>
      <w:numFmt w:val="decimal"/>
      <w:isLgl/>
      <w:lvlText w:val="%1.%2.%3.%4.%5.%6"/>
      <w:lvlJc w:val="left"/>
      <w:pPr>
        <w:ind w:left="2226" w:hanging="1440"/>
      </w:pPr>
      <w:rPr>
        <w:rFonts w:hint="default"/>
        <w:b/>
      </w:rPr>
    </w:lvl>
    <w:lvl w:ilvl="6">
      <w:start w:val="1"/>
      <w:numFmt w:val="decimal"/>
      <w:isLgl/>
      <w:lvlText w:val="%1.%2.%3.%4.%5.%6.%7"/>
      <w:lvlJc w:val="left"/>
      <w:pPr>
        <w:ind w:left="2226" w:hanging="1440"/>
      </w:pPr>
      <w:rPr>
        <w:rFonts w:hint="default"/>
        <w:b/>
      </w:rPr>
    </w:lvl>
    <w:lvl w:ilvl="7">
      <w:start w:val="1"/>
      <w:numFmt w:val="decimal"/>
      <w:isLgl/>
      <w:lvlText w:val="%1.%2.%3.%4.%5.%6.%7.%8"/>
      <w:lvlJc w:val="left"/>
      <w:pPr>
        <w:ind w:left="2586" w:hanging="1800"/>
      </w:pPr>
      <w:rPr>
        <w:rFonts w:hint="default"/>
        <w:b/>
      </w:rPr>
    </w:lvl>
    <w:lvl w:ilvl="8">
      <w:start w:val="1"/>
      <w:numFmt w:val="decimal"/>
      <w:isLgl/>
      <w:lvlText w:val="%1.%2.%3.%4.%5.%6.%7.%8.%9"/>
      <w:lvlJc w:val="left"/>
      <w:pPr>
        <w:ind w:left="2586" w:hanging="1800"/>
      </w:pPr>
      <w:rPr>
        <w:rFonts w:hint="default"/>
        <w:b/>
      </w:rPr>
    </w:lvl>
  </w:abstractNum>
  <w:abstractNum w:abstractNumId="75" w15:restartNumberingAfterBreak="0">
    <w:nsid w:val="5D606FED"/>
    <w:multiLevelType w:val="hybridMultilevel"/>
    <w:tmpl w:val="3BAA6F8E"/>
    <w:lvl w:ilvl="0" w:tplc="0415000F">
      <w:start w:val="1"/>
      <w:numFmt w:val="decimal"/>
      <w:lvlText w:val="%1."/>
      <w:lvlJc w:val="left"/>
      <w:pPr>
        <w:ind w:left="1146" w:hanging="360"/>
      </w:pPr>
      <w:rPr>
        <w:b w:val="0"/>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13">
      <w:start w:val="1"/>
      <w:numFmt w:val="upperRoman"/>
      <w:lvlText w:val="%4."/>
      <w:lvlJc w:val="righ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76" w15:restartNumberingAfterBreak="0">
    <w:nsid w:val="5FB20739"/>
    <w:multiLevelType w:val="hybridMultilevel"/>
    <w:tmpl w:val="F1841602"/>
    <w:lvl w:ilvl="0" w:tplc="A3C2EAF8">
      <w:start w:val="1"/>
      <w:numFmt w:val="lowerLetter"/>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17F0AEB"/>
    <w:multiLevelType w:val="multilevel"/>
    <w:tmpl w:val="3F08A766"/>
    <w:lvl w:ilvl="0">
      <w:start w:val="1"/>
      <w:numFmt w:val="decimal"/>
      <w:lvlText w:val="%1."/>
      <w:lvlJc w:val="left"/>
      <w:rPr>
        <w:rFonts w:ascii="Calibri" w:eastAsia="Trebuchet MS" w:hAnsi="Calibri" w:cs="Calibr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626A4DEC"/>
    <w:multiLevelType w:val="hybridMultilevel"/>
    <w:tmpl w:val="1E481F0C"/>
    <w:lvl w:ilvl="0" w:tplc="1D0A8500">
      <w:start w:val="6"/>
      <w:numFmt w:val="lowerLetter"/>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3527BE2"/>
    <w:multiLevelType w:val="hybridMultilevel"/>
    <w:tmpl w:val="C76865DE"/>
    <w:lvl w:ilvl="0" w:tplc="04150017">
      <w:start w:val="1"/>
      <w:numFmt w:val="lowerLetter"/>
      <w:lvlText w:val="%1)"/>
      <w:lvlJc w:val="left"/>
      <w:pPr>
        <w:ind w:left="1353"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80" w15:restartNumberingAfterBreak="0">
    <w:nsid w:val="6656346A"/>
    <w:multiLevelType w:val="hybridMultilevel"/>
    <w:tmpl w:val="071ACDB6"/>
    <w:lvl w:ilvl="0" w:tplc="57DE3DF8">
      <w:start w:val="8"/>
      <w:numFmt w:val="lowerLetter"/>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9315C60"/>
    <w:multiLevelType w:val="multilevel"/>
    <w:tmpl w:val="CC600940"/>
    <w:lvl w:ilvl="0">
      <w:start w:val="1"/>
      <w:numFmt w:val="decimal"/>
      <w:lvlText w:val="%1."/>
      <w:lvlJc w:val="left"/>
      <w:rPr>
        <w:rFonts w:ascii="Calibri" w:eastAsia="Trebuchet MS" w:hAnsi="Calibri" w:cs="Calibr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971562E"/>
    <w:multiLevelType w:val="hybridMultilevel"/>
    <w:tmpl w:val="C2689EF4"/>
    <w:lvl w:ilvl="0" w:tplc="AADC2C82">
      <w:start w:val="3"/>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A8365A1"/>
    <w:multiLevelType w:val="multilevel"/>
    <w:tmpl w:val="D22C7B2C"/>
    <w:styleLink w:val="WW8Num14"/>
    <w:lvl w:ilvl="0">
      <w:start w:val="1"/>
      <w:numFmt w:val="decimal"/>
      <w:lvlText w:val="%1)"/>
      <w:lvlJc w:val="left"/>
      <w:rPr>
        <w:color w:val="000000"/>
        <w:sz w:val="18"/>
        <w:szCs w:val="18"/>
        <w:lang w:val="pl-PL" w:eastAsia="pl-P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84" w15:restartNumberingAfterBreak="0">
    <w:nsid w:val="6C7F2220"/>
    <w:multiLevelType w:val="hybridMultilevel"/>
    <w:tmpl w:val="02FE0CA0"/>
    <w:lvl w:ilvl="0" w:tplc="A4D64160">
      <w:start w:val="1"/>
      <w:numFmt w:val="decimal"/>
      <w:lvlText w:val="%1."/>
      <w:lvlJc w:val="left"/>
      <w:pPr>
        <w:ind w:left="360" w:hanging="360"/>
      </w:pPr>
      <w:rPr>
        <w:rFonts w:cs="Times New Roman" w:hint="default"/>
        <w:b w:val="0"/>
        <w:bCs/>
        <w:strike w:val="0"/>
        <w:color w:val="auto"/>
      </w:rPr>
    </w:lvl>
    <w:lvl w:ilvl="1" w:tplc="04150019" w:tentative="1">
      <w:start w:val="1"/>
      <w:numFmt w:val="lowerLetter"/>
      <w:lvlText w:val="%2."/>
      <w:lvlJc w:val="left"/>
      <w:pPr>
        <w:ind w:left="1222" w:hanging="360"/>
      </w:pPr>
      <w:rPr>
        <w:rFonts w:cs="Times New Roman"/>
      </w:rPr>
    </w:lvl>
    <w:lvl w:ilvl="2" w:tplc="0415001B" w:tentative="1">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85" w15:restartNumberingAfterBreak="0">
    <w:nsid w:val="6CC1768A"/>
    <w:multiLevelType w:val="hybridMultilevel"/>
    <w:tmpl w:val="CCD47694"/>
    <w:lvl w:ilvl="0" w:tplc="F440060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6" w15:restartNumberingAfterBreak="0">
    <w:nsid w:val="6F416520"/>
    <w:multiLevelType w:val="hybridMultilevel"/>
    <w:tmpl w:val="98FA2D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F5E47E7"/>
    <w:multiLevelType w:val="hybridMultilevel"/>
    <w:tmpl w:val="06680C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23A6FA9"/>
    <w:multiLevelType w:val="hybridMultilevel"/>
    <w:tmpl w:val="F59ABDD6"/>
    <w:name w:val="WW8Num192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9" w15:restartNumberingAfterBreak="0">
    <w:nsid w:val="72823C88"/>
    <w:multiLevelType w:val="hybridMultilevel"/>
    <w:tmpl w:val="CCD47694"/>
    <w:lvl w:ilvl="0" w:tplc="F440060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0" w15:restartNumberingAfterBreak="0">
    <w:nsid w:val="73AE3637"/>
    <w:multiLevelType w:val="hybridMultilevel"/>
    <w:tmpl w:val="A5C276DE"/>
    <w:lvl w:ilvl="0" w:tplc="0415000F">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1" w15:restartNumberingAfterBreak="0">
    <w:nsid w:val="771B084D"/>
    <w:multiLevelType w:val="multilevel"/>
    <w:tmpl w:val="96DAA11A"/>
    <w:name w:val="WW8Num192"/>
    <w:lvl w:ilvl="0">
      <w:start w:val="1"/>
      <w:numFmt w:val="decimal"/>
      <w:lvlText w:val="%1)"/>
      <w:lvlJc w:val="left"/>
      <w:pPr>
        <w:tabs>
          <w:tab w:val="num" w:pos="0"/>
        </w:tabs>
        <w:ind w:left="720" w:hanging="360"/>
      </w:pPr>
      <w:rPr>
        <w:rFonts w:ascii="Cambria" w:hAnsi="Cambria" w:cs="Arial" w:hint="default"/>
        <w:b w:val="0"/>
        <w:sz w:val="20"/>
        <w:szCs w:val="20"/>
      </w:rPr>
    </w:lvl>
    <w:lvl w:ilvl="1">
      <w:start w:val="2"/>
      <w:numFmt w:val="lowerLetter"/>
      <w:lvlText w:val="%2."/>
      <w:lvlJc w:val="left"/>
      <w:pPr>
        <w:tabs>
          <w:tab w:val="num" w:pos="0"/>
        </w:tabs>
        <w:ind w:left="1440" w:hanging="360"/>
      </w:pPr>
      <w:rPr>
        <w:rFonts w:cs="Cambria" w:hint="default"/>
      </w:rPr>
    </w:lvl>
    <w:lvl w:ilvl="2">
      <w:start w:val="1"/>
      <w:numFmt w:val="lowerRoman"/>
      <w:lvlText w:val="%3."/>
      <w:lvlJc w:val="right"/>
      <w:pPr>
        <w:tabs>
          <w:tab w:val="num" w:pos="0"/>
        </w:tabs>
        <w:ind w:left="2160" w:hanging="180"/>
      </w:pPr>
      <w:rPr>
        <w:rFonts w:hint="default"/>
      </w:rPr>
    </w:lvl>
    <w:lvl w:ilvl="3">
      <w:start w:val="2"/>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9"/>
      <w:numFmt w:val="lowerLetter"/>
      <w:lvlText w:val="%6)"/>
      <w:lvlJc w:val="lef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92" w15:restartNumberingAfterBreak="0">
    <w:nsid w:val="775F4B24"/>
    <w:multiLevelType w:val="multilevel"/>
    <w:tmpl w:val="E9B67DAA"/>
    <w:lvl w:ilvl="0">
      <w:start w:val="1"/>
      <w:numFmt w:val="decimal"/>
      <w:lvlText w:val="%1."/>
      <w:lvlJc w:val="left"/>
      <w:rPr>
        <w:rFonts w:ascii="Calibri" w:eastAsia="Trebuchet MS" w:hAnsi="Calibri" w:cs="Calibr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79DE0937"/>
    <w:multiLevelType w:val="hybridMultilevel"/>
    <w:tmpl w:val="84C8882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4" w15:restartNumberingAfterBreak="0">
    <w:nsid w:val="7A46107C"/>
    <w:multiLevelType w:val="multilevel"/>
    <w:tmpl w:val="09F444D8"/>
    <w:lvl w:ilvl="0">
      <w:start w:val="1"/>
      <w:numFmt w:val="decimal"/>
      <w:lvlText w:val="%1."/>
      <w:lvlJc w:val="left"/>
      <w:rPr>
        <w:rFonts w:ascii="Calibri" w:eastAsia="Trebuchet MS" w:hAnsi="Calibri" w:cs="Calibr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Calibri" w:hAnsi="Calibri" w:cs="Calibri" w:hint="default"/>
        <w:b w:val="0"/>
        <w:bCs w:val="0"/>
        <w:i w:val="0"/>
        <w:iCs w:val="0"/>
        <w:smallCaps w:val="0"/>
        <w:strike w:val="0"/>
        <w:color w:val="000000"/>
        <w:spacing w:val="0"/>
        <w:w w:val="100"/>
        <w:position w:val="0"/>
        <w:sz w:val="22"/>
        <w:szCs w:val="22"/>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7BBC3530"/>
    <w:multiLevelType w:val="hybridMultilevel"/>
    <w:tmpl w:val="56465154"/>
    <w:lvl w:ilvl="0" w:tplc="A5FA00B2">
      <w:start w:val="27"/>
      <w:numFmt w:val="upperRoman"/>
      <w:lvlText w:val="%1."/>
      <w:lvlJc w:val="left"/>
      <w:pPr>
        <w:ind w:left="136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9"/>
  </w:num>
  <w:num w:numId="2">
    <w:abstractNumId w:val="3"/>
  </w:num>
  <w:num w:numId="3">
    <w:abstractNumId w:val="83"/>
  </w:num>
  <w:num w:numId="4">
    <w:abstractNumId w:val="71"/>
    <w:lvlOverride w:ilvl="0">
      <w:lvl w:ilvl="0">
        <w:start w:val="1"/>
        <w:numFmt w:val="decimal"/>
        <w:lvlText w:val="%1)"/>
        <w:lvlJc w:val="left"/>
        <w:rPr>
          <w:rFonts w:ascii="Cambria Math" w:eastAsia="Times New Roman" w:hAnsi="Cambria Math" w:cs="Arial"/>
          <w:b w:val="0"/>
          <w:i w:val="0"/>
          <w:color w:val="000000"/>
          <w:sz w:val="20"/>
          <w:szCs w:val="20"/>
        </w:rPr>
      </w:lvl>
    </w:lvlOverride>
  </w:num>
  <w:num w:numId="5">
    <w:abstractNumId w:val="24"/>
  </w:num>
  <w:num w:numId="6">
    <w:abstractNumId w:val="74"/>
  </w:num>
  <w:num w:numId="7">
    <w:abstractNumId w:val="81"/>
  </w:num>
  <w:num w:numId="8">
    <w:abstractNumId w:val="77"/>
  </w:num>
  <w:num w:numId="9">
    <w:abstractNumId w:val="56"/>
  </w:num>
  <w:num w:numId="10">
    <w:abstractNumId w:val="53"/>
  </w:num>
  <w:num w:numId="11">
    <w:abstractNumId w:val="94"/>
  </w:num>
  <w:num w:numId="12">
    <w:abstractNumId w:val="42"/>
  </w:num>
  <w:num w:numId="13">
    <w:abstractNumId w:val="92"/>
  </w:num>
  <w:num w:numId="14">
    <w:abstractNumId w:val="46"/>
  </w:num>
  <w:num w:numId="15">
    <w:abstractNumId w:val="55"/>
  </w:num>
  <w:num w:numId="16">
    <w:abstractNumId w:val="93"/>
  </w:num>
  <w:num w:numId="17">
    <w:abstractNumId w:val="59"/>
  </w:num>
  <w:num w:numId="18">
    <w:abstractNumId w:val="7"/>
  </w:num>
  <w:num w:numId="19">
    <w:abstractNumId w:val="8"/>
  </w:num>
  <w:num w:numId="20">
    <w:abstractNumId w:val="6"/>
  </w:num>
  <w:num w:numId="21">
    <w:abstractNumId w:val="30"/>
  </w:num>
  <w:num w:numId="22">
    <w:abstractNumId w:val="44"/>
  </w:num>
  <w:num w:numId="23">
    <w:abstractNumId w:val="35"/>
  </w:num>
  <w:num w:numId="24">
    <w:abstractNumId w:val="9"/>
  </w:num>
  <w:num w:numId="25">
    <w:abstractNumId w:val="11"/>
  </w:num>
  <w:num w:numId="26">
    <w:abstractNumId w:val="12"/>
  </w:num>
  <w:num w:numId="27">
    <w:abstractNumId w:val="45"/>
  </w:num>
  <w:num w:numId="28">
    <w:abstractNumId w:val="16"/>
  </w:num>
  <w:num w:numId="29">
    <w:abstractNumId w:val="22"/>
  </w:num>
  <w:num w:numId="30">
    <w:abstractNumId w:val="60"/>
  </w:num>
  <w:num w:numId="31">
    <w:abstractNumId w:val="19"/>
  </w:num>
  <w:num w:numId="32">
    <w:abstractNumId w:val="69"/>
  </w:num>
  <w:num w:numId="33">
    <w:abstractNumId w:val="40"/>
  </w:num>
  <w:num w:numId="34">
    <w:abstractNumId w:val="95"/>
  </w:num>
  <w:num w:numId="35">
    <w:abstractNumId w:val="86"/>
  </w:num>
  <w:num w:numId="36">
    <w:abstractNumId w:val="47"/>
  </w:num>
  <w:num w:numId="37">
    <w:abstractNumId w:val="23"/>
  </w:num>
  <w:num w:numId="38">
    <w:abstractNumId w:val="85"/>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2"/>
  </w:num>
  <w:num w:numId="44">
    <w:abstractNumId w:val="25"/>
  </w:num>
  <w:num w:numId="45">
    <w:abstractNumId w:val="58"/>
  </w:num>
  <w:num w:numId="46">
    <w:abstractNumId w:val="87"/>
  </w:num>
  <w:num w:numId="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1"/>
  </w:num>
  <w:num w:numId="49">
    <w:abstractNumId w:val="76"/>
  </w:num>
  <w:num w:numId="50">
    <w:abstractNumId w:val="20"/>
  </w:num>
  <w:num w:numId="51">
    <w:abstractNumId w:val="21"/>
  </w:num>
  <w:num w:numId="52">
    <w:abstractNumId w:val="36"/>
  </w:num>
  <w:num w:numId="53">
    <w:abstractNumId w:val="84"/>
  </w:num>
  <w:num w:numId="54">
    <w:abstractNumId w:val="33"/>
  </w:num>
  <w:num w:numId="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4"/>
  </w:num>
  <w:num w:numId="5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2"/>
  </w:num>
  <w:num w:numId="62">
    <w:abstractNumId w:val="63"/>
  </w:num>
  <w:num w:numId="63">
    <w:abstractNumId w:val="89"/>
  </w:num>
  <w:num w:numId="64">
    <w:abstractNumId w:val="75"/>
  </w:num>
  <w:num w:numId="65">
    <w:abstractNumId w:val="28"/>
  </w:num>
  <w:num w:numId="66">
    <w:abstractNumId w:val="90"/>
  </w:num>
  <w:num w:numId="67">
    <w:abstractNumId w:val="68"/>
  </w:num>
  <w:num w:numId="68">
    <w:abstractNumId w:val="37"/>
  </w:num>
  <w:num w:numId="69">
    <w:abstractNumId w:val="65"/>
  </w:num>
  <w:num w:numId="70">
    <w:abstractNumId w:val="79"/>
  </w:num>
  <w:num w:numId="71">
    <w:abstractNumId w:val="78"/>
  </w:num>
  <w:num w:numId="72">
    <w:abstractNumId w:val="31"/>
  </w:num>
  <w:num w:numId="7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8"/>
  </w:num>
  <w:num w:numId="75">
    <w:abstractNumId w:val="80"/>
  </w:num>
  <w:num w:numId="76">
    <w:abstractNumId w:val="43"/>
  </w:num>
  <w:num w:numId="77">
    <w:abstractNumId w:val="29"/>
  </w:num>
  <w:num w:numId="78">
    <w:abstractNumId w:val="18"/>
  </w:num>
  <w:num w:numId="79">
    <w:abstractNumId w:val="39"/>
  </w:num>
  <w:num w:numId="80">
    <w:abstractNumId w:val="41"/>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932"/>
    <w:rsid w:val="00002FF6"/>
    <w:rsid w:val="0000347E"/>
    <w:rsid w:val="00005154"/>
    <w:rsid w:val="0000622B"/>
    <w:rsid w:val="000065EB"/>
    <w:rsid w:val="0000665F"/>
    <w:rsid w:val="000066DD"/>
    <w:rsid w:val="00006898"/>
    <w:rsid w:val="00006D71"/>
    <w:rsid w:val="00007AF7"/>
    <w:rsid w:val="00007CBC"/>
    <w:rsid w:val="000102C3"/>
    <w:rsid w:val="00010A2B"/>
    <w:rsid w:val="0001195B"/>
    <w:rsid w:val="000119BE"/>
    <w:rsid w:val="000128DB"/>
    <w:rsid w:val="00012B9D"/>
    <w:rsid w:val="00014222"/>
    <w:rsid w:val="000143E6"/>
    <w:rsid w:val="00014591"/>
    <w:rsid w:val="000149A3"/>
    <w:rsid w:val="00014E5F"/>
    <w:rsid w:val="00016876"/>
    <w:rsid w:val="00020C53"/>
    <w:rsid w:val="00022982"/>
    <w:rsid w:val="000231AC"/>
    <w:rsid w:val="000239D4"/>
    <w:rsid w:val="00023F47"/>
    <w:rsid w:val="00024437"/>
    <w:rsid w:val="00025401"/>
    <w:rsid w:val="00025659"/>
    <w:rsid w:val="00026E3B"/>
    <w:rsid w:val="00027826"/>
    <w:rsid w:val="00027A9D"/>
    <w:rsid w:val="00027CE9"/>
    <w:rsid w:val="0003215C"/>
    <w:rsid w:val="000323DE"/>
    <w:rsid w:val="00033513"/>
    <w:rsid w:val="00033E37"/>
    <w:rsid w:val="000348FE"/>
    <w:rsid w:val="00034FE2"/>
    <w:rsid w:val="00035DBC"/>
    <w:rsid w:val="00036E64"/>
    <w:rsid w:val="0003703F"/>
    <w:rsid w:val="000379F7"/>
    <w:rsid w:val="000408B8"/>
    <w:rsid w:val="00040EBA"/>
    <w:rsid w:val="00041617"/>
    <w:rsid w:val="0004180A"/>
    <w:rsid w:val="00042263"/>
    <w:rsid w:val="0004289F"/>
    <w:rsid w:val="00042B17"/>
    <w:rsid w:val="00042F97"/>
    <w:rsid w:val="00043DFF"/>
    <w:rsid w:val="0004419F"/>
    <w:rsid w:val="00044B6B"/>
    <w:rsid w:val="00045E3B"/>
    <w:rsid w:val="00046BB9"/>
    <w:rsid w:val="00047EF2"/>
    <w:rsid w:val="000505C7"/>
    <w:rsid w:val="000508DD"/>
    <w:rsid w:val="00051E57"/>
    <w:rsid w:val="0005403E"/>
    <w:rsid w:val="0005412E"/>
    <w:rsid w:val="0005459B"/>
    <w:rsid w:val="0005487F"/>
    <w:rsid w:val="00054BF5"/>
    <w:rsid w:val="0005523A"/>
    <w:rsid w:val="00055851"/>
    <w:rsid w:val="00057FB0"/>
    <w:rsid w:val="00060D92"/>
    <w:rsid w:val="00060F52"/>
    <w:rsid w:val="0006172F"/>
    <w:rsid w:val="00061F88"/>
    <w:rsid w:val="000628A7"/>
    <w:rsid w:val="00063849"/>
    <w:rsid w:val="00064D9F"/>
    <w:rsid w:val="00065717"/>
    <w:rsid w:val="00065D02"/>
    <w:rsid w:val="000668A1"/>
    <w:rsid w:val="00066E10"/>
    <w:rsid w:val="00066F41"/>
    <w:rsid w:val="00067389"/>
    <w:rsid w:val="000675E7"/>
    <w:rsid w:val="00067A8B"/>
    <w:rsid w:val="00070743"/>
    <w:rsid w:val="00071D82"/>
    <w:rsid w:val="00071F01"/>
    <w:rsid w:val="000726CE"/>
    <w:rsid w:val="0007506A"/>
    <w:rsid w:val="00075847"/>
    <w:rsid w:val="0007653A"/>
    <w:rsid w:val="00077A2A"/>
    <w:rsid w:val="000806B1"/>
    <w:rsid w:val="00080D85"/>
    <w:rsid w:val="00080E73"/>
    <w:rsid w:val="00081E04"/>
    <w:rsid w:val="00081EF7"/>
    <w:rsid w:val="00082B52"/>
    <w:rsid w:val="00084151"/>
    <w:rsid w:val="000858B3"/>
    <w:rsid w:val="000858C1"/>
    <w:rsid w:val="00085CD9"/>
    <w:rsid w:val="00085EAA"/>
    <w:rsid w:val="000870C5"/>
    <w:rsid w:val="00090295"/>
    <w:rsid w:val="000902D9"/>
    <w:rsid w:val="00090A82"/>
    <w:rsid w:val="00091049"/>
    <w:rsid w:val="00093EDF"/>
    <w:rsid w:val="000945CE"/>
    <w:rsid w:val="0009607E"/>
    <w:rsid w:val="000970DD"/>
    <w:rsid w:val="000A0528"/>
    <w:rsid w:val="000A0539"/>
    <w:rsid w:val="000A1435"/>
    <w:rsid w:val="000A1940"/>
    <w:rsid w:val="000A1981"/>
    <w:rsid w:val="000A27ED"/>
    <w:rsid w:val="000A2F5C"/>
    <w:rsid w:val="000A30DC"/>
    <w:rsid w:val="000A3BB7"/>
    <w:rsid w:val="000A46EE"/>
    <w:rsid w:val="000A55CA"/>
    <w:rsid w:val="000A660B"/>
    <w:rsid w:val="000A7925"/>
    <w:rsid w:val="000A7932"/>
    <w:rsid w:val="000B0B94"/>
    <w:rsid w:val="000B0BD7"/>
    <w:rsid w:val="000B0FF6"/>
    <w:rsid w:val="000B1854"/>
    <w:rsid w:val="000B2658"/>
    <w:rsid w:val="000B2EE7"/>
    <w:rsid w:val="000B30AD"/>
    <w:rsid w:val="000B37AC"/>
    <w:rsid w:val="000B3FF9"/>
    <w:rsid w:val="000B5F9C"/>
    <w:rsid w:val="000B62BE"/>
    <w:rsid w:val="000B68AE"/>
    <w:rsid w:val="000B71C3"/>
    <w:rsid w:val="000B7726"/>
    <w:rsid w:val="000C152C"/>
    <w:rsid w:val="000C1FE3"/>
    <w:rsid w:val="000C3646"/>
    <w:rsid w:val="000C5498"/>
    <w:rsid w:val="000C57FB"/>
    <w:rsid w:val="000C62A5"/>
    <w:rsid w:val="000C6BF1"/>
    <w:rsid w:val="000C71F9"/>
    <w:rsid w:val="000C7737"/>
    <w:rsid w:val="000D0AD6"/>
    <w:rsid w:val="000D0AF3"/>
    <w:rsid w:val="000D208F"/>
    <w:rsid w:val="000D2D21"/>
    <w:rsid w:val="000D31BC"/>
    <w:rsid w:val="000D40FD"/>
    <w:rsid w:val="000D4179"/>
    <w:rsid w:val="000D5B67"/>
    <w:rsid w:val="000D6556"/>
    <w:rsid w:val="000D6D5C"/>
    <w:rsid w:val="000E05B9"/>
    <w:rsid w:val="000E3107"/>
    <w:rsid w:val="000E3BDB"/>
    <w:rsid w:val="000E3E42"/>
    <w:rsid w:val="000E4B05"/>
    <w:rsid w:val="000E4E2A"/>
    <w:rsid w:val="000E522B"/>
    <w:rsid w:val="000E5C90"/>
    <w:rsid w:val="000E7F53"/>
    <w:rsid w:val="000F01F6"/>
    <w:rsid w:val="000F1E5A"/>
    <w:rsid w:val="000F2110"/>
    <w:rsid w:val="000F2308"/>
    <w:rsid w:val="000F37A4"/>
    <w:rsid w:val="000F37DA"/>
    <w:rsid w:val="000F5B6E"/>
    <w:rsid w:val="000F5DBD"/>
    <w:rsid w:val="000F6341"/>
    <w:rsid w:val="000F7159"/>
    <w:rsid w:val="000F7C21"/>
    <w:rsid w:val="001003DB"/>
    <w:rsid w:val="00102261"/>
    <w:rsid w:val="0010241E"/>
    <w:rsid w:val="00102744"/>
    <w:rsid w:val="0010294D"/>
    <w:rsid w:val="00102A85"/>
    <w:rsid w:val="00102C0C"/>
    <w:rsid w:val="00103155"/>
    <w:rsid w:val="001033F9"/>
    <w:rsid w:val="00104F15"/>
    <w:rsid w:val="001054D9"/>
    <w:rsid w:val="001058D3"/>
    <w:rsid w:val="00106BBD"/>
    <w:rsid w:val="00107451"/>
    <w:rsid w:val="00107722"/>
    <w:rsid w:val="00110287"/>
    <w:rsid w:val="001109E2"/>
    <w:rsid w:val="00110A8C"/>
    <w:rsid w:val="0011102C"/>
    <w:rsid w:val="00112636"/>
    <w:rsid w:val="00114AAA"/>
    <w:rsid w:val="00114EE9"/>
    <w:rsid w:val="001155BD"/>
    <w:rsid w:val="001160E1"/>
    <w:rsid w:val="00116BF3"/>
    <w:rsid w:val="00116CDD"/>
    <w:rsid w:val="00116DCD"/>
    <w:rsid w:val="00117CC1"/>
    <w:rsid w:val="001201D6"/>
    <w:rsid w:val="001218E1"/>
    <w:rsid w:val="001218FB"/>
    <w:rsid w:val="00122276"/>
    <w:rsid w:val="0012265B"/>
    <w:rsid w:val="001239A0"/>
    <w:rsid w:val="00124732"/>
    <w:rsid w:val="00126A93"/>
    <w:rsid w:val="00126E65"/>
    <w:rsid w:val="001271CE"/>
    <w:rsid w:val="00127AC1"/>
    <w:rsid w:val="00130DC6"/>
    <w:rsid w:val="00131262"/>
    <w:rsid w:val="0013178C"/>
    <w:rsid w:val="00131AE4"/>
    <w:rsid w:val="00131C88"/>
    <w:rsid w:val="00132168"/>
    <w:rsid w:val="001321D8"/>
    <w:rsid w:val="00133B36"/>
    <w:rsid w:val="00134702"/>
    <w:rsid w:val="0013470A"/>
    <w:rsid w:val="001357B0"/>
    <w:rsid w:val="00135BB5"/>
    <w:rsid w:val="00136003"/>
    <w:rsid w:val="00136B7D"/>
    <w:rsid w:val="00136C5B"/>
    <w:rsid w:val="00136D09"/>
    <w:rsid w:val="00136F4C"/>
    <w:rsid w:val="001374D5"/>
    <w:rsid w:val="00137870"/>
    <w:rsid w:val="00137C22"/>
    <w:rsid w:val="001405D1"/>
    <w:rsid w:val="00140C68"/>
    <w:rsid w:val="00140DF0"/>
    <w:rsid w:val="00141F58"/>
    <w:rsid w:val="00142498"/>
    <w:rsid w:val="001429E9"/>
    <w:rsid w:val="00142F0E"/>
    <w:rsid w:val="001433B8"/>
    <w:rsid w:val="00143610"/>
    <w:rsid w:val="0014366A"/>
    <w:rsid w:val="00143A00"/>
    <w:rsid w:val="00143AB3"/>
    <w:rsid w:val="00143B0D"/>
    <w:rsid w:val="00143E91"/>
    <w:rsid w:val="001442BF"/>
    <w:rsid w:val="0014449D"/>
    <w:rsid w:val="00144E51"/>
    <w:rsid w:val="00144EC5"/>
    <w:rsid w:val="00145F79"/>
    <w:rsid w:val="00146024"/>
    <w:rsid w:val="0014707D"/>
    <w:rsid w:val="001471C8"/>
    <w:rsid w:val="00147A43"/>
    <w:rsid w:val="00150D07"/>
    <w:rsid w:val="00151D41"/>
    <w:rsid w:val="0015347D"/>
    <w:rsid w:val="00154AD3"/>
    <w:rsid w:val="00155BD8"/>
    <w:rsid w:val="00155D56"/>
    <w:rsid w:val="00156304"/>
    <w:rsid w:val="001568FB"/>
    <w:rsid w:val="00156E0C"/>
    <w:rsid w:val="00156F11"/>
    <w:rsid w:val="00157704"/>
    <w:rsid w:val="00160038"/>
    <w:rsid w:val="0016007F"/>
    <w:rsid w:val="001607D7"/>
    <w:rsid w:val="00162067"/>
    <w:rsid w:val="0016212F"/>
    <w:rsid w:val="001622AF"/>
    <w:rsid w:val="00162505"/>
    <w:rsid w:val="00162560"/>
    <w:rsid w:val="00162A4B"/>
    <w:rsid w:val="00163062"/>
    <w:rsid w:val="0016386E"/>
    <w:rsid w:val="00164F38"/>
    <w:rsid w:val="00165D29"/>
    <w:rsid w:val="00166C7C"/>
    <w:rsid w:val="001679D3"/>
    <w:rsid w:val="00167BB4"/>
    <w:rsid w:val="001720B9"/>
    <w:rsid w:val="00172714"/>
    <w:rsid w:val="00172F48"/>
    <w:rsid w:val="0017416A"/>
    <w:rsid w:val="00174344"/>
    <w:rsid w:val="00174747"/>
    <w:rsid w:val="00175875"/>
    <w:rsid w:val="001762B6"/>
    <w:rsid w:val="00176DC8"/>
    <w:rsid w:val="00180D33"/>
    <w:rsid w:val="00181631"/>
    <w:rsid w:val="001816EE"/>
    <w:rsid w:val="00181A5D"/>
    <w:rsid w:val="001831AD"/>
    <w:rsid w:val="001837E5"/>
    <w:rsid w:val="001848B7"/>
    <w:rsid w:val="001850ED"/>
    <w:rsid w:val="00185AD1"/>
    <w:rsid w:val="0018611C"/>
    <w:rsid w:val="001866AD"/>
    <w:rsid w:val="00186D2F"/>
    <w:rsid w:val="00186F98"/>
    <w:rsid w:val="00190412"/>
    <w:rsid w:val="00191641"/>
    <w:rsid w:val="00191FF7"/>
    <w:rsid w:val="00192726"/>
    <w:rsid w:val="00192C7B"/>
    <w:rsid w:val="00192D5A"/>
    <w:rsid w:val="00194797"/>
    <w:rsid w:val="0019498B"/>
    <w:rsid w:val="00194CF3"/>
    <w:rsid w:val="001957DB"/>
    <w:rsid w:val="00197122"/>
    <w:rsid w:val="0019763C"/>
    <w:rsid w:val="0019781E"/>
    <w:rsid w:val="001979DB"/>
    <w:rsid w:val="001A1942"/>
    <w:rsid w:val="001A2BA6"/>
    <w:rsid w:val="001A3B10"/>
    <w:rsid w:val="001A3D51"/>
    <w:rsid w:val="001A47CE"/>
    <w:rsid w:val="001A4C70"/>
    <w:rsid w:val="001A4E88"/>
    <w:rsid w:val="001A5611"/>
    <w:rsid w:val="001A575D"/>
    <w:rsid w:val="001A5F1E"/>
    <w:rsid w:val="001A75B2"/>
    <w:rsid w:val="001B000A"/>
    <w:rsid w:val="001B1081"/>
    <w:rsid w:val="001B1BB6"/>
    <w:rsid w:val="001B1EA4"/>
    <w:rsid w:val="001B312F"/>
    <w:rsid w:val="001B3135"/>
    <w:rsid w:val="001B32D4"/>
    <w:rsid w:val="001B4D3A"/>
    <w:rsid w:val="001B5DC5"/>
    <w:rsid w:val="001B6080"/>
    <w:rsid w:val="001B65FF"/>
    <w:rsid w:val="001B7A68"/>
    <w:rsid w:val="001C12C8"/>
    <w:rsid w:val="001C213A"/>
    <w:rsid w:val="001C2474"/>
    <w:rsid w:val="001C256F"/>
    <w:rsid w:val="001C2F27"/>
    <w:rsid w:val="001C33AC"/>
    <w:rsid w:val="001C386E"/>
    <w:rsid w:val="001C3C1E"/>
    <w:rsid w:val="001C43F3"/>
    <w:rsid w:val="001C4E52"/>
    <w:rsid w:val="001C4E7B"/>
    <w:rsid w:val="001C5510"/>
    <w:rsid w:val="001C5F81"/>
    <w:rsid w:val="001C67DA"/>
    <w:rsid w:val="001C6A57"/>
    <w:rsid w:val="001C7926"/>
    <w:rsid w:val="001C7C3F"/>
    <w:rsid w:val="001C7C5A"/>
    <w:rsid w:val="001D03B2"/>
    <w:rsid w:val="001D2368"/>
    <w:rsid w:val="001D299A"/>
    <w:rsid w:val="001D32DE"/>
    <w:rsid w:val="001D46AC"/>
    <w:rsid w:val="001D6CF9"/>
    <w:rsid w:val="001D70C2"/>
    <w:rsid w:val="001E1280"/>
    <w:rsid w:val="001E13BE"/>
    <w:rsid w:val="001E16C8"/>
    <w:rsid w:val="001E1AD3"/>
    <w:rsid w:val="001E2809"/>
    <w:rsid w:val="001E302B"/>
    <w:rsid w:val="001E319E"/>
    <w:rsid w:val="001E328B"/>
    <w:rsid w:val="001E4347"/>
    <w:rsid w:val="001E4DFF"/>
    <w:rsid w:val="001E5B85"/>
    <w:rsid w:val="001E6C02"/>
    <w:rsid w:val="001E6F19"/>
    <w:rsid w:val="001F0566"/>
    <w:rsid w:val="001F0589"/>
    <w:rsid w:val="001F13F9"/>
    <w:rsid w:val="001F161F"/>
    <w:rsid w:val="001F1C7C"/>
    <w:rsid w:val="001F20A6"/>
    <w:rsid w:val="001F32C8"/>
    <w:rsid w:val="001F3802"/>
    <w:rsid w:val="001F4319"/>
    <w:rsid w:val="001F4F39"/>
    <w:rsid w:val="001F4FD3"/>
    <w:rsid w:val="001F516F"/>
    <w:rsid w:val="001F520E"/>
    <w:rsid w:val="001F5E05"/>
    <w:rsid w:val="001F60E2"/>
    <w:rsid w:val="001F6522"/>
    <w:rsid w:val="001F668C"/>
    <w:rsid w:val="001F6710"/>
    <w:rsid w:val="001F6ECF"/>
    <w:rsid w:val="001F7A7A"/>
    <w:rsid w:val="0020063A"/>
    <w:rsid w:val="002009F0"/>
    <w:rsid w:val="00200BA2"/>
    <w:rsid w:val="00201143"/>
    <w:rsid w:val="002013CA"/>
    <w:rsid w:val="002017E3"/>
    <w:rsid w:val="00201F0D"/>
    <w:rsid w:val="0020288A"/>
    <w:rsid w:val="00204600"/>
    <w:rsid w:val="00205194"/>
    <w:rsid w:val="00205BD6"/>
    <w:rsid w:val="0020602E"/>
    <w:rsid w:val="00206EC2"/>
    <w:rsid w:val="00207DF4"/>
    <w:rsid w:val="002100C2"/>
    <w:rsid w:val="00211B20"/>
    <w:rsid w:val="00211D44"/>
    <w:rsid w:val="0021225A"/>
    <w:rsid w:val="00213968"/>
    <w:rsid w:val="00213C50"/>
    <w:rsid w:val="00216F4C"/>
    <w:rsid w:val="00217D7F"/>
    <w:rsid w:val="0022053C"/>
    <w:rsid w:val="00220C98"/>
    <w:rsid w:val="0022129E"/>
    <w:rsid w:val="0022237D"/>
    <w:rsid w:val="0022317C"/>
    <w:rsid w:val="002232E2"/>
    <w:rsid w:val="00223750"/>
    <w:rsid w:val="00223B7B"/>
    <w:rsid w:val="0022435A"/>
    <w:rsid w:val="00224539"/>
    <w:rsid w:val="002248A3"/>
    <w:rsid w:val="00224C77"/>
    <w:rsid w:val="00225324"/>
    <w:rsid w:val="0022551F"/>
    <w:rsid w:val="00226424"/>
    <w:rsid w:val="002266D1"/>
    <w:rsid w:val="00227E39"/>
    <w:rsid w:val="002300B2"/>
    <w:rsid w:val="00230126"/>
    <w:rsid w:val="002304DC"/>
    <w:rsid w:val="00230B33"/>
    <w:rsid w:val="00231BBE"/>
    <w:rsid w:val="00232A39"/>
    <w:rsid w:val="002330D7"/>
    <w:rsid w:val="00233770"/>
    <w:rsid w:val="00233E21"/>
    <w:rsid w:val="00233EA3"/>
    <w:rsid w:val="002344B2"/>
    <w:rsid w:val="00235435"/>
    <w:rsid w:val="00236349"/>
    <w:rsid w:val="0023642F"/>
    <w:rsid w:val="002379F6"/>
    <w:rsid w:val="00240360"/>
    <w:rsid w:val="002407D8"/>
    <w:rsid w:val="0024138D"/>
    <w:rsid w:val="00241C6C"/>
    <w:rsid w:val="00241EE1"/>
    <w:rsid w:val="00242D89"/>
    <w:rsid w:val="0024345C"/>
    <w:rsid w:val="00243818"/>
    <w:rsid w:val="00243E3A"/>
    <w:rsid w:val="00243F5A"/>
    <w:rsid w:val="00244274"/>
    <w:rsid w:val="0024453F"/>
    <w:rsid w:val="002447F6"/>
    <w:rsid w:val="00246909"/>
    <w:rsid w:val="00246A11"/>
    <w:rsid w:val="002470DE"/>
    <w:rsid w:val="0024721D"/>
    <w:rsid w:val="00247EC4"/>
    <w:rsid w:val="00252051"/>
    <w:rsid w:val="002526DF"/>
    <w:rsid w:val="00253119"/>
    <w:rsid w:val="00253B9B"/>
    <w:rsid w:val="002541CE"/>
    <w:rsid w:val="00254667"/>
    <w:rsid w:val="00254BC5"/>
    <w:rsid w:val="00255734"/>
    <w:rsid w:val="00256AEC"/>
    <w:rsid w:val="00256EDD"/>
    <w:rsid w:val="00257369"/>
    <w:rsid w:val="00260D7D"/>
    <w:rsid w:val="002613BA"/>
    <w:rsid w:val="00261B89"/>
    <w:rsid w:val="00261FDF"/>
    <w:rsid w:val="002649E6"/>
    <w:rsid w:val="0026568F"/>
    <w:rsid w:val="00265CFD"/>
    <w:rsid w:val="0026706B"/>
    <w:rsid w:val="002678AB"/>
    <w:rsid w:val="00271D38"/>
    <w:rsid w:val="00272E2B"/>
    <w:rsid w:val="002731AD"/>
    <w:rsid w:val="002731B0"/>
    <w:rsid w:val="00273300"/>
    <w:rsid w:val="00275985"/>
    <w:rsid w:val="00275B4F"/>
    <w:rsid w:val="00276CA0"/>
    <w:rsid w:val="00276FBB"/>
    <w:rsid w:val="002772DA"/>
    <w:rsid w:val="002814D4"/>
    <w:rsid w:val="00281504"/>
    <w:rsid w:val="0028157B"/>
    <w:rsid w:val="002828FE"/>
    <w:rsid w:val="00282BD7"/>
    <w:rsid w:val="002837ED"/>
    <w:rsid w:val="00283ED5"/>
    <w:rsid w:val="0028426D"/>
    <w:rsid w:val="00285261"/>
    <w:rsid w:val="002854E6"/>
    <w:rsid w:val="002902F4"/>
    <w:rsid w:val="0029064B"/>
    <w:rsid w:val="002914DF"/>
    <w:rsid w:val="00291719"/>
    <w:rsid w:val="00291C88"/>
    <w:rsid w:val="0029305F"/>
    <w:rsid w:val="0029328F"/>
    <w:rsid w:val="00293A3D"/>
    <w:rsid w:val="002943CE"/>
    <w:rsid w:val="002948D5"/>
    <w:rsid w:val="00294EBC"/>
    <w:rsid w:val="002953C0"/>
    <w:rsid w:val="00295562"/>
    <w:rsid w:val="00296305"/>
    <w:rsid w:val="00296AC2"/>
    <w:rsid w:val="0029753C"/>
    <w:rsid w:val="00297F3B"/>
    <w:rsid w:val="002A0CFE"/>
    <w:rsid w:val="002A201E"/>
    <w:rsid w:val="002A2237"/>
    <w:rsid w:val="002A2640"/>
    <w:rsid w:val="002A2CC6"/>
    <w:rsid w:val="002A3682"/>
    <w:rsid w:val="002A4751"/>
    <w:rsid w:val="002A4C80"/>
    <w:rsid w:val="002A4CEF"/>
    <w:rsid w:val="002A5876"/>
    <w:rsid w:val="002A6879"/>
    <w:rsid w:val="002A6F94"/>
    <w:rsid w:val="002A7F41"/>
    <w:rsid w:val="002A7F4E"/>
    <w:rsid w:val="002A7F7C"/>
    <w:rsid w:val="002B0E49"/>
    <w:rsid w:val="002B1C49"/>
    <w:rsid w:val="002B2C5D"/>
    <w:rsid w:val="002B2FCF"/>
    <w:rsid w:val="002B3578"/>
    <w:rsid w:val="002B3C67"/>
    <w:rsid w:val="002B57E8"/>
    <w:rsid w:val="002B6740"/>
    <w:rsid w:val="002C092C"/>
    <w:rsid w:val="002C0BDC"/>
    <w:rsid w:val="002C2605"/>
    <w:rsid w:val="002C26C3"/>
    <w:rsid w:val="002C2CE6"/>
    <w:rsid w:val="002C3148"/>
    <w:rsid w:val="002C49D9"/>
    <w:rsid w:val="002C4AE9"/>
    <w:rsid w:val="002C4CCB"/>
    <w:rsid w:val="002C51F6"/>
    <w:rsid w:val="002C59AD"/>
    <w:rsid w:val="002C633E"/>
    <w:rsid w:val="002C6B65"/>
    <w:rsid w:val="002C6F90"/>
    <w:rsid w:val="002C75A5"/>
    <w:rsid w:val="002C7D5D"/>
    <w:rsid w:val="002D2B30"/>
    <w:rsid w:val="002D371A"/>
    <w:rsid w:val="002D4B0F"/>
    <w:rsid w:val="002D4E75"/>
    <w:rsid w:val="002D5F39"/>
    <w:rsid w:val="002D645D"/>
    <w:rsid w:val="002D67E0"/>
    <w:rsid w:val="002D6B5A"/>
    <w:rsid w:val="002D6BEA"/>
    <w:rsid w:val="002D70D6"/>
    <w:rsid w:val="002D74BE"/>
    <w:rsid w:val="002D7AED"/>
    <w:rsid w:val="002D7FD7"/>
    <w:rsid w:val="002E0A89"/>
    <w:rsid w:val="002E0D60"/>
    <w:rsid w:val="002E224F"/>
    <w:rsid w:val="002E234F"/>
    <w:rsid w:val="002E2B98"/>
    <w:rsid w:val="002E2E7D"/>
    <w:rsid w:val="002E5EDF"/>
    <w:rsid w:val="002E7E04"/>
    <w:rsid w:val="002E7EEB"/>
    <w:rsid w:val="002F00D4"/>
    <w:rsid w:val="002F0291"/>
    <w:rsid w:val="002F1247"/>
    <w:rsid w:val="002F16D6"/>
    <w:rsid w:val="002F26C4"/>
    <w:rsid w:val="002F3400"/>
    <w:rsid w:val="002F42EB"/>
    <w:rsid w:val="002F49F5"/>
    <w:rsid w:val="002F51A0"/>
    <w:rsid w:val="002F600C"/>
    <w:rsid w:val="002F6FC2"/>
    <w:rsid w:val="002F79CA"/>
    <w:rsid w:val="002F7E33"/>
    <w:rsid w:val="003006B9"/>
    <w:rsid w:val="00300CE7"/>
    <w:rsid w:val="00302515"/>
    <w:rsid w:val="00302624"/>
    <w:rsid w:val="00302A63"/>
    <w:rsid w:val="00302B07"/>
    <w:rsid w:val="00304FBF"/>
    <w:rsid w:val="003051A1"/>
    <w:rsid w:val="003057B1"/>
    <w:rsid w:val="003062AC"/>
    <w:rsid w:val="00306AEB"/>
    <w:rsid w:val="00307A10"/>
    <w:rsid w:val="00310A34"/>
    <w:rsid w:val="0031151B"/>
    <w:rsid w:val="00312107"/>
    <w:rsid w:val="00312814"/>
    <w:rsid w:val="00312AD4"/>
    <w:rsid w:val="0031370D"/>
    <w:rsid w:val="00313888"/>
    <w:rsid w:val="00315029"/>
    <w:rsid w:val="00315155"/>
    <w:rsid w:val="00315240"/>
    <w:rsid w:val="003161B8"/>
    <w:rsid w:val="003168C7"/>
    <w:rsid w:val="00320DC8"/>
    <w:rsid w:val="00324C9E"/>
    <w:rsid w:val="00324D29"/>
    <w:rsid w:val="003256A9"/>
    <w:rsid w:val="00325720"/>
    <w:rsid w:val="00325961"/>
    <w:rsid w:val="00325F29"/>
    <w:rsid w:val="00326DB3"/>
    <w:rsid w:val="003273CC"/>
    <w:rsid w:val="00330A77"/>
    <w:rsid w:val="003315B9"/>
    <w:rsid w:val="0033195F"/>
    <w:rsid w:val="00331D6C"/>
    <w:rsid w:val="00331DD6"/>
    <w:rsid w:val="0033303A"/>
    <w:rsid w:val="0033364D"/>
    <w:rsid w:val="00333A38"/>
    <w:rsid w:val="00333E3F"/>
    <w:rsid w:val="00333F61"/>
    <w:rsid w:val="00334999"/>
    <w:rsid w:val="00335276"/>
    <w:rsid w:val="003358C6"/>
    <w:rsid w:val="00336369"/>
    <w:rsid w:val="0033745F"/>
    <w:rsid w:val="003374E1"/>
    <w:rsid w:val="00337A38"/>
    <w:rsid w:val="00341028"/>
    <w:rsid w:val="003415A9"/>
    <w:rsid w:val="00341703"/>
    <w:rsid w:val="00341DF1"/>
    <w:rsid w:val="003429D7"/>
    <w:rsid w:val="00342C86"/>
    <w:rsid w:val="00343124"/>
    <w:rsid w:val="00343424"/>
    <w:rsid w:val="0034352F"/>
    <w:rsid w:val="00344FCD"/>
    <w:rsid w:val="00345D7E"/>
    <w:rsid w:val="00350282"/>
    <w:rsid w:val="003508E4"/>
    <w:rsid w:val="00350AC1"/>
    <w:rsid w:val="00351E47"/>
    <w:rsid w:val="00353A25"/>
    <w:rsid w:val="00353E34"/>
    <w:rsid w:val="00354735"/>
    <w:rsid w:val="00355163"/>
    <w:rsid w:val="00356071"/>
    <w:rsid w:val="003600E2"/>
    <w:rsid w:val="00360407"/>
    <w:rsid w:val="00361467"/>
    <w:rsid w:val="00361CFA"/>
    <w:rsid w:val="00361DC2"/>
    <w:rsid w:val="00361E63"/>
    <w:rsid w:val="00362B68"/>
    <w:rsid w:val="00362C90"/>
    <w:rsid w:val="00362CD7"/>
    <w:rsid w:val="00363AF3"/>
    <w:rsid w:val="00363E4A"/>
    <w:rsid w:val="0036405B"/>
    <w:rsid w:val="00364AEE"/>
    <w:rsid w:val="003654B1"/>
    <w:rsid w:val="00365834"/>
    <w:rsid w:val="00366612"/>
    <w:rsid w:val="00366630"/>
    <w:rsid w:val="003668E8"/>
    <w:rsid w:val="0036703F"/>
    <w:rsid w:val="00367880"/>
    <w:rsid w:val="00367A44"/>
    <w:rsid w:val="00367E0C"/>
    <w:rsid w:val="003717FF"/>
    <w:rsid w:val="00371B1F"/>
    <w:rsid w:val="00372463"/>
    <w:rsid w:val="00376BC5"/>
    <w:rsid w:val="00376D04"/>
    <w:rsid w:val="003772DF"/>
    <w:rsid w:val="00377689"/>
    <w:rsid w:val="00377783"/>
    <w:rsid w:val="003809D8"/>
    <w:rsid w:val="00380E01"/>
    <w:rsid w:val="00381512"/>
    <w:rsid w:val="00381AA1"/>
    <w:rsid w:val="00381CF8"/>
    <w:rsid w:val="003820B2"/>
    <w:rsid w:val="00382285"/>
    <w:rsid w:val="003822DC"/>
    <w:rsid w:val="00382504"/>
    <w:rsid w:val="0038355F"/>
    <w:rsid w:val="00383D3C"/>
    <w:rsid w:val="003849D3"/>
    <w:rsid w:val="00384D76"/>
    <w:rsid w:val="00385274"/>
    <w:rsid w:val="003863EB"/>
    <w:rsid w:val="003864F5"/>
    <w:rsid w:val="00386C8E"/>
    <w:rsid w:val="00387243"/>
    <w:rsid w:val="00390516"/>
    <w:rsid w:val="00390F20"/>
    <w:rsid w:val="003916F3"/>
    <w:rsid w:val="003916FF"/>
    <w:rsid w:val="0039290E"/>
    <w:rsid w:val="00392B0F"/>
    <w:rsid w:val="00392B43"/>
    <w:rsid w:val="00392F4F"/>
    <w:rsid w:val="003932C3"/>
    <w:rsid w:val="00394CB7"/>
    <w:rsid w:val="00395DF5"/>
    <w:rsid w:val="00396AE5"/>
    <w:rsid w:val="00396B4D"/>
    <w:rsid w:val="003A0974"/>
    <w:rsid w:val="003A1A6D"/>
    <w:rsid w:val="003A21AC"/>
    <w:rsid w:val="003A2551"/>
    <w:rsid w:val="003A2B03"/>
    <w:rsid w:val="003A4190"/>
    <w:rsid w:val="003A41B1"/>
    <w:rsid w:val="003A4919"/>
    <w:rsid w:val="003A4DC1"/>
    <w:rsid w:val="003A55CD"/>
    <w:rsid w:val="003A55CF"/>
    <w:rsid w:val="003A5A9D"/>
    <w:rsid w:val="003A5E55"/>
    <w:rsid w:val="003A77F1"/>
    <w:rsid w:val="003B0A57"/>
    <w:rsid w:val="003B13A9"/>
    <w:rsid w:val="003B2410"/>
    <w:rsid w:val="003B348E"/>
    <w:rsid w:val="003B3B9F"/>
    <w:rsid w:val="003B41BE"/>
    <w:rsid w:val="003B45DD"/>
    <w:rsid w:val="003B6F73"/>
    <w:rsid w:val="003B72DB"/>
    <w:rsid w:val="003C015E"/>
    <w:rsid w:val="003C1B8C"/>
    <w:rsid w:val="003C3EC3"/>
    <w:rsid w:val="003C48F1"/>
    <w:rsid w:val="003C4A44"/>
    <w:rsid w:val="003C4B19"/>
    <w:rsid w:val="003C5008"/>
    <w:rsid w:val="003C5B25"/>
    <w:rsid w:val="003C659A"/>
    <w:rsid w:val="003C7514"/>
    <w:rsid w:val="003D0469"/>
    <w:rsid w:val="003D1863"/>
    <w:rsid w:val="003D1ED1"/>
    <w:rsid w:val="003D1FB1"/>
    <w:rsid w:val="003D4FCB"/>
    <w:rsid w:val="003D5BEA"/>
    <w:rsid w:val="003D5CB1"/>
    <w:rsid w:val="003D736E"/>
    <w:rsid w:val="003E0A2A"/>
    <w:rsid w:val="003E175A"/>
    <w:rsid w:val="003E175F"/>
    <w:rsid w:val="003E194C"/>
    <w:rsid w:val="003E1CB8"/>
    <w:rsid w:val="003E34DC"/>
    <w:rsid w:val="003E3CB3"/>
    <w:rsid w:val="003E464A"/>
    <w:rsid w:val="003E46A7"/>
    <w:rsid w:val="003E4CBB"/>
    <w:rsid w:val="003E5B49"/>
    <w:rsid w:val="003E6466"/>
    <w:rsid w:val="003E6770"/>
    <w:rsid w:val="003E719D"/>
    <w:rsid w:val="003E7944"/>
    <w:rsid w:val="003F0396"/>
    <w:rsid w:val="003F0669"/>
    <w:rsid w:val="003F37F5"/>
    <w:rsid w:val="003F3E9E"/>
    <w:rsid w:val="003F49E2"/>
    <w:rsid w:val="003F4FEC"/>
    <w:rsid w:val="003F503B"/>
    <w:rsid w:val="003F5826"/>
    <w:rsid w:val="003F5C0C"/>
    <w:rsid w:val="003F5E58"/>
    <w:rsid w:val="003F60D2"/>
    <w:rsid w:val="003F79F1"/>
    <w:rsid w:val="0040058F"/>
    <w:rsid w:val="00400735"/>
    <w:rsid w:val="00402EC5"/>
    <w:rsid w:val="004039E4"/>
    <w:rsid w:val="00403C55"/>
    <w:rsid w:val="00404595"/>
    <w:rsid w:val="00405505"/>
    <w:rsid w:val="004060A5"/>
    <w:rsid w:val="0040660A"/>
    <w:rsid w:val="00406856"/>
    <w:rsid w:val="00410D38"/>
    <w:rsid w:val="00410D59"/>
    <w:rsid w:val="0041151C"/>
    <w:rsid w:val="004123F1"/>
    <w:rsid w:val="00412B9C"/>
    <w:rsid w:val="0041331B"/>
    <w:rsid w:val="0041389E"/>
    <w:rsid w:val="0041442A"/>
    <w:rsid w:val="00414CF9"/>
    <w:rsid w:val="00415736"/>
    <w:rsid w:val="004166A7"/>
    <w:rsid w:val="004174D2"/>
    <w:rsid w:val="004202D0"/>
    <w:rsid w:val="00420580"/>
    <w:rsid w:val="00422FC5"/>
    <w:rsid w:val="00423457"/>
    <w:rsid w:val="0042388A"/>
    <w:rsid w:val="00423BC5"/>
    <w:rsid w:val="004245B7"/>
    <w:rsid w:val="00424BC3"/>
    <w:rsid w:val="00426CB9"/>
    <w:rsid w:val="00426CE9"/>
    <w:rsid w:val="004274AD"/>
    <w:rsid w:val="00427742"/>
    <w:rsid w:val="00427A12"/>
    <w:rsid w:val="004303AB"/>
    <w:rsid w:val="0043096A"/>
    <w:rsid w:val="00430DBF"/>
    <w:rsid w:val="0043289B"/>
    <w:rsid w:val="00432EC2"/>
    <w:rsid w:val="00434A8F"/>
    <w:rsid w:val="00434ABF"/>
    <w:rsid w:val="00436078"/>
    <w:rsid w:val="00436EA3"/>
    <w:rsid w:val="00436F25"/>
    <w:rsid w:val="00437C20"/>
    <w:rsid w:val="004409ED"/>
    <w:rsid w:val="0044326C"/>
    <w:rsid w:val="004433EF"/>
    <w:rsid w:val="00443740"/>
    <w:rsid w:val="00443744"/>
    <w:rsid w:val="0044374E"/>
    <w:rsid w:val="00443B60"/>
    <w:rsid w:val="0044434A"/>
    <w:rsid w:val="004450D3"/>
    <w:rsid w:val="00445639"/>
    <w:rsid w:val="004460FD"/>
    <w:rsid w:val="0044684D"/>
    <w:rsid w:val="00446E5C"/>
    <w:rsid w:val="004500AA"/>
    <w:rsid w:val="004501D1"/>
    <w:rsid w:val="004512DB"/>
    <w:rsid w:val="004513F5"/>
    <w:rsid w:val="0045165D"/>
    <w:rsid w:val="004519E7"/>
    <w:rsid w:val="0045374D"/>
    <w:rsid w:val="004538F2"/>
    <w:rsid w:val="0045619C"/>
    <w:rsid w:val="00456571"/>
    <w:rsid w:val="004569A9"/>
    <w:rsid w:val="004569B4"/>
    <w:rsid w:val="00456AA6"/>
    <w:rsid w:val="004603CA"/>
    <w:rsid w:val="00460643"/>
    <w:rsid w:val="00460E98"/>
    <w:rsid w:val="00460EBC"/>
    <w:rsid w:val="0046111F"/>
    <w:rsid w:val="004617BB"/>
    <w:rsid w:val="00461C1B"/>
    <w:rsid w:val="00461C50"/>
    <w:rsid w:val="00462A4F"/>
    <w:rsid w:val="004639B5"/>
    <w:rsid w:val="00464425"/>
    <w:rsid w:val="00464809"/>
    <w:rsid w:val="004669E9"/>
    <w:rsid w:val="0047062C"/>
    <w:rsid w:val="00471694"/>
    <w:rsid w:val="0047350E"/>
    <w:rsid w:val="00474280"/>
    <w:rsid w:val="004742CC"/>
    <w:rsid w:val="00475DFF"/>
    <w:rsid w:val="00476298"/>
    <w:rsid w:val="004778DB"/>
    <w:rsid w:val="00477ADD"/>
    <w:rsid w:val="004801B0"/>
    <w:rsid w:val="00480382"/>
    <w:rsid w:val="00480774"/>
    <w:rsid w:val="004810D5"/>
    <w:rsid w:val="0048210C"/>
    <w:rsid w:val="004825FF"/>
    <w:rsid w:val="00482FC6"/>
    <w:rsid w:val="00483B12"/>
    <w:rsid w:val="00484A5A"/>
    <w:rsid w:val="00485B52"/>
    <w:rsid w:val="00486B38"/>
    <w:rsid w:val="00487409"/>
    <w:rsid w:val="004877C4"/>
    <w:rsid w:val="00487839"/>
    <w:rsid w:val="00490F36"/>
    <w:rsid w:val="00491D29"/>
    <w:rsid w:val="00491D62"/>
    <w:rsid w:val="004934C5"/>
    <w:rsid w:val="004934DA"/>
    <w:rsid w:val="0049390B"/>
    <w:rsid w:val="00494A82"/>
    <w:rsid w:val="00494BF8"/>
    <w:rsid w:val="00494C51"/>
    <w:rsid w:val="0049543B"/>
    <w:rsid w:val="00495D24"/>
    <w:rsid w:val="0049686E"/>
    <w:rsid w:val="00497282"/>
    <w:rsid w:val="00497BD0"/>
    <w:rsid w:val="004A0838"/>
    <w:rsid w:val="004A1963"/>
    <w:rsid w:val="004A2FBC"/>
    <w:rsid w:val="004A34F3"/>
    <w:rsid w:val="004A37BF"/>
    <w:rsid w:val="004A50BC"/>
    <w:rsid w:val="004A57A5"/>
    <w:rsid w:val="004A731F"/>
    <w:rsid w:val="004A76EB"/>
    <w:rsid w:val="004A7E36"/>
    <w:rsid w:val="004B0CB7"/>
    <w:rsid w:val="004B0FE2"/>
    <w:rsid w:val="004B1422"/>
    <w:rsid w:val="004B233A"/>
    <w:rsid w:val="004B3243"/>
    <w:rsid w:val="004B3464"/>
    <w:rsid w:val="004B461E"/>
    <w:rsid w:val="004B4E2B"/>
    <w:rsid w:val="004B50F0"/>
    <w:rsid w:val="004B53E1"/>
    <w:rsid w:val="004B5569"/>
    <w:rsid w:val="004B5913"/>
    <w:rsid w:val="004C0A61"/>
    <w:rsid w:val="004C0C45"/>
    <w:rsid w:val="004C0C62"/>
    <w:rsid w:val="004C1036"/>
    <w:rsid w:val="004C10D6"/>
    <w:rsid w:val="004C1D3F"/>
    <w:rsid w:val="004C23C1"/>
    <w:rsid w:val="004C2620"/>
    <w:rsid w:val="004C36F9"/>
    <w:rsid w:val="004C4FE4"/>
    <w:rsid w:val="004C52C0"/>
    <w:rsid w:val="004C685A"/>
    <w:rsid w:val="004C6EE4"/>
    <w:rsid w:val="004C6FE0"/>
    <w:rsid w:val="004C6FFE"/>
    <w:rsid w:val="004C7023"/>
    <w:rsid w:val="004C719B"/>
    <w:rsid w:val="004C796C"/>
    <w:rsid w:val="004D00CE"/>
    <w:rsid w:val="004D1189"/>
    <w:rsid w:val="004D1A81"/>
    <w:rsid w:val="004D455D"/>
    <w:rsid w:val="004D4CCE"/>
    <w:rsid w:val="004D596F"/>
    <w:rsid w:val="004D63E9"/>
    <w:rsid w:val="004D75B4"/>
    <w:rsid w:val="004D7924"/>
    <w:rsid w:val="004D7938"/>
    <w:rsid w:val="004D7B17"/>
    <w:rsid w:val="004D7C69"/>
    <w:rsid w:val="004E17DC"/>
    <w:rsid w:val="004E3410"/>
    <w:rsid w:val="004E374E"/>
    <w:rsid w:val="004E4827"/>
    <w:rsid w:val="004E4C1E"/>
    <w:rsid w:val="004E4FF4"/>
    <w:rsid w:val="004E5C65"/>
    <w:rsid w:val="004E5DD6"/>
    <w:rsid w:val="004E6937"/>
    <w:rsid w:val="004E6D1D"/>
    <w:rsid w:val="004E7B8F"/>
    <w:rsid w:val="004E7CA1"/>
    <w:rsid w:val="004E7EB4"/>
    <w:rsid w:val="004E7F21"/>
    <w:rsid w:val="004E7F7A"/>
    <w:rsid w:val="004F1B19"/>
    <w:rsid w:val="004F1DB6"/>
    <w:rsid w:val="004F2F7E"/>
    <w:rsid w:val="004F31B5"/>
    <w:rsid w:val="004F35BE"/>
    <w:rsid w:val="004F4AC8"/>
    <w:rsid w:val="004F4C00"/>
    <w:rsid w:val="004F755C"/>
    <w:rsid w:val="00501871"/>
    <w:rsid w:val="00501BDA"/>
    <w:rsid w:val="00501D6C"/>
    <w:rsid w:val="005027FB"/>
    <w:rsid w:val="005038D7"/>
    <w:rsid w:val="00503A20"/>
    <w:rsid w:val="00503D6D"/>
    <w:rsid w:val="00503EBB"/>
    <w:rsid w:val="00504BDC"/>
    <w:rsid w:val="00504F00"/>
    <w:rsid w:val="005067C8"/>
    <w:rsid w:val="00510327"/>
    <w:rsid w:val="00511CAF"/>
    <w:rsid w:val="00511D6F"/>
    <w:rsid w:val="005127C5"/>
    <w:rsid w:val="005128AA"/>
    <w:rsid w:val="005131C0"/>
    <w:rsid w:val="00514091"/>
    <w:rsid w:val="005140D4"/>
    <w:rsid w:val="00514820"/>
    <w:rsid w:val="00515C54"/>
    <w:rsid w:val="00515E60"/>
    <w:rsid w:val="00516000"/>
    <w:rsid w:val="0051628C"/>
    <w:rsid w:val="00516445"/>
    <w:rsid w:val="0051672A"/>
    <w:rsid w:val="00516AEE"/>
    <w:rsid w:val="00516B7C"/>
    <w:rsid w:val="005171FA"/>
    <w:rsid w:val="0051755C"/>
    <w:rsid w:val="00517B38"/>
    <w:rsid w:val="00522BE4"/>
    <w:rsid w:val="00523174"/>
    <w:rsid w:val="0052379F"/>
    <w:rsid w:val="00530DDA"/>
    <w:rsid w:val="005315A2"/>
    <w:rsid w:val="00532191"/>
    <w:rsid w:val="005327E3"/>
    <w:rsid w:val="00532C85"/>
    <w:rsid w:val="00532D41"/>
    <w:rsid w:val="00532DC9"/>
    <w:rsid w:val="00534E6E"/>
    <w:rsid w:val="00535B3B"/>
    <w:rsid w:val="0053641C"/>
    <w:rsid w:val="00537301"/>
    <w:rsid w:val="0053736E"/>
    <w:rsid w:val="00537A0E"/>
    <w:rsid w:val="00537FBF"/>
    <w:rsid w:val="00540A45"/>
    <w:rsid w:val="005414B2"/>
    <w:rsid w:val="0054161F"/>
    <w:rsid w:val="00541932"/>
    <w:rsid w:val="00541B8F"/>
    <w:rsid w:val="0054224E"/>
    <w:rsid w:val="00542DF3"/>
    <w:rsid w:val="0054458B"/>
    <w:rsid w:val="00545BD7"/>
    <w:rsid w:val="005466F2"/>
    <w:rsid w:val="00546BDE"/>
    <w:rsid w:val="00546FE9"/>
    <w:rsid w:val="00550837"/>
    <w:rsid w:val="00550CDB"/>
    <w:rsid w:val="00550FF5"/>
    <w:rsid w:val="0055188B"/>
    <w:rsid w:val="005520C9"/>
    <w:rsid w:val="005522C9"/>
    <w:rsid w:val="00552800"/>
    <w:rsid w:val="00552CB7"/>
    <w:rsid w:val="00552DF3"/>
    <w:rsid w:val="00553260"/>
    <w:rsid w:val="00553673"/>
    <w:rsid w:val="00553D81"/>
    <w:rsid w:val="005545B3"/>
    <w:rsid w:val="0055474D"/>
    <w:rsid w:val="005548F0"/>
    <w:rsid w:val="00554CFC"/>
    <w:rsid w:val="0055512B"/>
    <w:rsid w:val="005551C9"/>
    <w:rsid w:val="005564F7"/>
    <w:rsid w:val="005571C9"/>
    <w:rsid w:val="005578DF"/>
    <w:rsid w:val="00557E89"/>
    <w:rsid w:val="00562ABE"/>
    <w:rsid w:val="005630E8"/>
    <w:rsid w:val="0056359E"/>
    <w:rsid w:val="00563C92"/>
    <w:rsid w:val="00564049"/>
    <w:rsid w:val="005640E5"/>
    <w:rsid w:val="00564ED6"/>
    <w:rsid w:val="0056591F"/>
    <w:rsid w:val="00565DD5"/>
    <w:rsid w:val="00565F2E"/>
    <w:rsid w:val="005679E6"/>
    <w:rsid w:val="00567C40"/>
    <w:rsid w:val="00567D57"/>
    <w:rsid w:val="005703C1"/>
    <w:rsid w:val="00571358"/>
    <w:rsid w:val="005724C6"/>
    <w:rsid w:val="00572CE9"/>
    <w:rsid w:val="00573061"/>
    <w:rsid w:val="0057348E"/>
    <w:rsid w:val="0057425C"/>
    <w:rsid w:val="005748ED"/>
    <w:rsid w:val="00574A55"/>
    <w:rsid w:val="0057644B"/>
    <w:rsid w:val="0057670A"/>
    <w:rsid w:val="00576C74"/>
    <w:rsid w:val="00577205"/>
    <w:rsid w:val="00577E55"/>
    <w:rsid w:val="00577FC4"/>
    <w:rsid w:val="00580642"/>
    <w:rsid w:val="00580CA3"/>
    <w:rsid w:val="00581CA3"/>
    <w:rsid w:val="00582308"/>
    <w:rsid w:val="00582873"/>
    <w:rsid w:val="00582B04"/>
    <w:rsid w:val="00582D56"/>
    <w:rsid w:val="0058388C"/>
    <w:rsid w:val="0058413A"/>
    <w:rsid w:val="00584AA0"/>
    <w:rsid w:val="00584C78"/>
    <w:rsid w:val="005852EC"/>
    <w:rsid w:val="005855B2"/>
    <w:rsid w:val="00586F80"/>
    <w:rsid w:val="00587E25"/>
    <w:rsid w:val="00590EC3"/>
    <w:rsid w:val="0059102C"/>
    <w:rsid w:val="005916C5"/>
    <w:rsid w:val="00591EB3"/>
    <w:rsid w:val="005921A0"/>
    <w:rsid w:val="00592FE4"/>
    <w:rsid w:val="005936A1"/>
    <w:rsid w:val="00593ACF"/>
    <w:rsid w:val="00595F14"/>
    <w:rsid w:val="00596C55"/>
    <w:rsid w:val="00597283"/>
    <w:rsid w:val="005A1915"/>
    <w:rsid w:val="005A22D9"/>
    <w:rsid w:val="005A252A"/>
    <w:rsid w:val="005A2EB9"/>
    <w:rsid w:val="005A3AF6"/>
    <w:rsid w:val="005A4EF6"/>
    <w:rsid w:val="005A5834"/>
    <w:rsid w:val="005A5FDD"/>
    <w:rsid w:val="005A61D5"/>
    <w:rsid w:val="005A6779"/>
    <w:rsid w:val="005A71A4"/>
    <w:rsid w:val="005A7D9C"/>
    <w:rsid w:val="005B02F7"/>
    <w:rsid w:val="005B0D16"/>
    <w:rsid w:val="005B1C65"/>
    <w:rsid w:val="005B2EB4"/>
    <w:rsid w:val="005B35A2"/>
    <w:rsid w:val="005B4561"/>
    <w:rsid w:val="005B588A"/>
    <w:rsid w:val="005B62A9"/>
    <w:rsid w:val="005B73C5"/>
    <w:rsid w:val="005B767F"/>
    <w:rsid w:val="005B7C57"/>
    <w:rsid w:val="005B7E90"/>
    <w:rsid w:val="005B7FEB"/>
    <w:rsid w:val="005C01B4"/>
    <w:rsid w:val="005C02F8"/>
    <w:rsid w:val="005C03A3"/>
    <w:rsid w:val="005C13F5"/>
    <w:rsid w:val="005C1C2E"/>
    <w:rsid w:val="005C21F0"/>
    <w:rsid w:val="005C22E7"/>
    <w:rsid w:val="005C2468"/>
    <w:rsid w:val="005C27D4"/>
    <w:rsid w:val="005C292A"/>
    <w:rsid w:val="005C2B74"/>
    <w:rsid w:val="005C3566"/>
    <w:rsid w:val="005C52B4"/>
    <w:rsid w:val="005C6C83"/>
    <w:rsid w:val="005C74D9"/>
    <w:rsid w:val="005D0B54"/>
    <w:rsid w:val="005D218F"/>
    <w:rsid w:val="005D30B1"/>
    <w:rsid w:val="005D34BD"/>
    <w:rsid w:val="005D3855"/>
    <w:rsid w:val="005D3E53"/>
    <w:rsid w:val="005D49B2"/>
    <w:rsid w:val="005D4F33"/>
    <w:rsid w:val="005D53A5"/>
    <w:rsid w:val="005D5699"/>
    <w:rsid w:val="005D77AB"/>
    <w:rsid w:val="005E0641"/>
    <w:rsid w:val="005E0663"/>
    <w:rsid w:val="005E0EA4"/>
    <w:rsid w:val="005E109B"/>
    <w:rsid w:val="005E1B4E"/>
    <w:rsid w:val="005E25BB"/>
    <w:rsid w:val="005E3A67"/>
    <w:rsid w:val="005E4747"/>
    <w:rsid w:val="005E4E25"/>
    <w:rsid w:val="005E646B"/>
    <w:rsid w:val="005E73FC"/>
    <w:rsid w:val="005E7BCB"/>
    <w:rsid w:val="005E7D7E"/>
    <w:rsid w:val="005F0B4F"/>
    <w:rsid w:val="005F1AB8"/>
    <w:rsid w:val="005F239C"/>
    <w:rsid w:val="005F245F"/>
    <w:rsid w:val="005F248D"/>
    <w:rsid w:val="005F3693"/>
    <w:rsid w:val="005F3C52"/>
    <w:rsid w:val="005F3E61"/>
    <w:rsid w:val="005F4472"/>
    <w:rsid w:val="005F51FC"/>
    <w:rsid w:val="005F53FF"/>
    <w:rsid w:val="005F6111"/>
    <w:rsid w:val="005F6BC4"/>
    <w:rsid w:val="006018E2"/>
    <w:rsid w:val="00601F95"/>
    <w:rsid w:val="00601FA4"/>
    <w:rsid w:val="006020D6"/>
    <w:rsid w:val="00603A8F"/>
    <w:rsid w:val="00603EB9"/>
    <w:rsid w:val="006040B1"/>
    <w:rsid w:val="006042A2"/>
    <w:rsid w:val="00604514"/>
    <w:rsid w:val="00605579"/>
    <w:rsid w:val="00606796"/>
    <w:rsid w:val="00606915"/>
    <w:rsid w:val="00607529"/>
    <w:rsid w:val="00607E94"/>
    <w:rsid w:val="00613DD3"/>
    <w:rsid w:val="006146D9"/>
    <w:rsid w:val="00614BBE"/>
    <w:rsid w:val="0061501C"/>
    <w:rsid w:val="006153CC"/>
    <w:rsid w:val="00616593"/>
    <w:rsid w:val="00616AEE"/>
    <w:rsid w:val="00617F25"/>
    <w:rsid w:val="0062040F"/>
    <w:rsid w:val="00620FE0"/>
    <w:rsid w:val="00622942"/>
    <w:rsid w:val="006230E3"/>
    <w:rsid w:val="006235C3"/>
    <w:rsid w:val="00623DBA"/>
    <w:rsid w:val="006248A3"/>
    <w:rsid w:val="0062780F"/>
    <w:rsid w:val="00627D28"/>
    <w:rsid w:val="00631BCA"/>
    <w:rsid w:val="00631F41"/>
    <w:rsid w:val="0063213C"/>
    <w:rsid w:val="00633F9C"/>
    <w:rsid w:val="0063484B"/>
    <w:rsid w:val="00636209"/>
    <w:rsid w:val="006403EC"/>
    <w:rsid w:val="00641351"/>
    <w:rsid w:val="00641360"/>
    <w:rsid w:val="00642664"/>
    <w:rsid w:val="006440B0"/>
    <w:rsid w:val="00644938"/>
    <w:rsid w:val="00644BEE"/>
    <w:rsid w:val="00645158"/>
    <w:rsid w:val="0064532E"/>
    <w:rsid w:val="0065019B"/>
    <w:rsid w:val="006518B2"/>
    <w:rsid w:val="006519B5"/>
    <w:rsid w:val="006524E0"/>
    <w:rsid w:val="00652ADE"/>
    <w:rsid w:val="0065381F"/>
    <w:rsid w:val="00653C38"/>
    <w:rsid w:val="006540C3"/>
    <w:rsid w:val="006542AE"/>
    <w:rsid w:val="006547C2"/>
    <w:rsid w:val="00655384"/>
    <w:rsid w:val="00657045"/>
    <w:rsid w:val="006575DF"/>
    <w:rsid w:val="00661160"/>
    <w:rsid w:val="006615B0"/>
    <w:rsid w:val="0066323E"/>
    <w:rsid w:val="006640B8"/>
    <w:rsid w:val="00664AC0"/>
    <w:rsid w:val="00664BD3"/>
    <w:rsid w:val="00664C29"/>
    <w:rsid w:val="0066528F"/>
    <w:rsid w:val="00666786"/>
    <w:rsid w:val="00666C2E"/>
    <w:rsid w:val="006673F4"/>
    <w:rsid w:val="00667D80"/>
    <w:rsid w:val="00667F63"/>
    <w:rsid w:val="00670104"/>
    <w:rsid w:val="006701F1"/>
    <w:rsid w:val="006704B7"/>
    <w:rsid w:val="006705DF"/>
    <w:rsid w:val="00670DC0"/>
    <w:rsid w:val="00671330"/>
    <w:rsid w:val="006719BD"/>
    <w:rsid w:val="00671DD0"/>
    <w:rsid w:val="00672FAA"/>
    <w:rsid w:val="00674C94"/>
    <w:rsid w:val="0067561C"/>
    <w:rsid w:val="00675E12"/>
    <w:rsid w:val="00676DB1"/>
    <w:rsid w:val="0067766E"/>
    <w:rsid w:val="00677BE0"/>
    <w:rsid w:val="006800B9"/>
    <w:rsid w:val="00680380"/>
    <w:rsid w:val="00680F50"/>
    <w:rsid w:val="00681012"/>
    <w:rsid w:val="0068177E"/>
    <w:rsid w:val="00682577"/>
    <w:rsid w:val="00682CD1"/>
    <w:rsid w:val="00682EC1"/>
    <w:rsid w:val="00683021"/>
    <w:rsid w:val="00683B60"/>
    <w:rsid w:val="006841D2"/>
    <w:rsid w:val="00685194"/>
    <w:rsid w:val="00685B3C"/>
    <w:rsid w:val="00685B8D"/>
    <w:rsid w:val="0068677E"/>
    <w:rsid w:val="00686C1A"/>
    <w:rsid w:val="00686F4D"/>
    <w:rsid w:val="00687F02"/>
    <w:rsid w:val="0069093B"/>
    <w:rsid w:val="00690E74"/>
    <w:rsid w:val="0069141A"/>
    <w:rsid w:val="00691ABC"/>
    <w:rsid w:val="006920A6"/>
    <w:rsid w:val="00692607"/>
    <w:rsid w:val="00694955"/>
    <w:rsid w:val="006952AC"/>
    <w:rsid w:val="00696298"/>
    <w:rsid w:val="006969A0"/>
    <w:rsid w:val="00696A41"/>
    <w:rsid w:val="00697CEE"/>
    <w:rsid w:val="006A26EF"/>
    <w:rsid w:val="006A30D9"/>
    <w:rsid w:val="006A3283"/>
    <w:rsid w:val="006A43B9"/>
    <w:rsid w:val="006A5DD3"/>
    <w:rsid w:val="006A68EF"/>
    <w:rsid w:val="006A71EB"/>
    <w:rsid w:val="006B004E"/>
    <w:rsid w:val="006B13FA"/>
    <w:rsid w:val="006B1923"/>
    <w:rsid w:val="006B48EB"/>
    <w:rsid w:val="006B4AF8"/>
    <w:rsid w:val="006B4E7B"/>
    <w:rsid w:val="006B65EA"/>
    <w:rsid w:val="006B6C84"/>
    <w:rsid w:val="006B6D15"/>
    <w:rsid w:val="006C01CD"/>
    <w:rsid w:val="006C1399"/>
    <w:rsid w:val="006C1E64"/>
    <w:rsid w:val="006C2961"/>
    <w:rsid w:val="006C2ED7"/>
    <w:rsid w:val="006C318B"/>
    <w:rsid w:val="006C3D0A"/>
    <w:rsid w:val="006C3D86"/>
    <w:rsid w:val="006C3F76"/>
    <w:rsid w:val="006C509D"/>
    <w:rsid w:val="006C5B73"/>
    <w:rsid w:val="006C5D47"/>
    <w:rsid w:val="006C63FD"/>
    <w:rsid w:val="006D0804"/>
    <w:rsid w:val="006D2130"/>
    <w:rsid w:val="006D23DD"/>
    <w:rsid w:val="006D24FA"/>
    <w:rsid w:val="006D262F"/>
    <w:rsid w:val="006D2697"/>
    <w:rsid w:val="006D2F13"/>
    <w:rsid w:val="006D3ABF"/>
    <w:rsid w:val="006D3E0D"/>
    <w:rsid w:val="006D4C80"/>
    <w:rsid w:val="006D6572"/>
    <w:rsid w:val="006D69E0"/>
    <w:rsid w:val="006E16B6"/>
    <w:rsid w:val="006E16B8"/>
    <w:rsid w:val="006E19ED"/>
    <w:rsid w:val="006E1C58"/>
    <w:rsid w:val="006E1E83"/>
    <w:rsid w:val="006E238D"/>
    <w:rsid w:val="006E27F6"/>
    <w:rsid w:val="006E2914"/>
    <w:rsid w:val="006E2B79"/>
    <w:rsid w:val="006E3411"/>
    <w:rsid w:val="006E500A"/>
    <w:rsid w:val="006E5C44"/>
    <w:rsid w:val="006E5E79"/>
    <w:rsid w:val="006E7876"/>
    <w:rsid w:val="006E797B"/>
    <w:rsid w:val="006E7DEE"/>
    <w:rsid w:val="006E7E6C"/>
    <w:rsid w:val="006F0298"/>
    <w:rsid w:val="006F02D0"/>
    <w:rsid w:val="006F08BE"/>
    <w:rsid w:val="006F16E4"/>
    <w:rsid w:val="006F1BF1"/>
    <w:rsid w:val="006F1FCC"/>
    <w:rsid w:val="006F4070"/>
    <w:rsid w:val="006F47D3"/>
    <w:rsid w:val="006F4D47"/>
    <w:rsid w:val="006F4DE4"/>
    <w:rsid w:val="006F4FC8"/>
    <w:rsid w:val="006F575A"/>
    <w:rsid w:val="006F590C"/>
    <w:rsid w:val="006F5C85"/>
    <w:rsid w:val="006F5D12"/>
    <w:rsid w:val="006F6350"/>
    <w:rsid w:val="006F691A"/>
    <w:rsid w:val="006F7A97"/>
    <w:rsid w:val="007003FF"/>
    <w:rsid w:val="007017B5"/>
    <w:rsid w:val="007028A7"/>
    <w:rsid w:val="00703292"/>
    <w:rsid w:val="00703B58"/>
    <w:rsid w:val="00703CB8"/>
    <w:rsid w:val="0070555D"/>
    <w:rsid w:val="007064D1"/>
    <w:rsid w:val="00706AFC"/>
    <w:rsid w:val="00706ED2"/>
    <w:rsid w:val="00707223"/>
    <w:rsid w:val="00707B92"/>
    <w:rsid w:val="0071003F"/>
    <w:rsid w:val="007104EA"/>
    <w:rsid w:val="007105BD"/>
    <w:rsid w:val="00711655"/>
    <w:rsid w:val="007118E7"/>
    <w:rsid w:val="00711A5E"/>
    <w:rsid w:val="00711D8C"/>
    <w:rsid w:val="007125C8"/>
    <w:rsid w:val="007126B3"/>
    <w:rsid w:val="00713033"/>
    <w:rsid w:val="00713299"/>
    <w:rsid w:val="00713645"/>
    <w:rsid w:val="00713F34"/>
    <w:rsid w:val="007156EA"/>
    <w:rsid w:val="00715FBE"/>
    <w:rsid w:val="007170E0"/>
    <w:rsid w:val="00717C71"/>
    <w:rsid w:val="00720FCE"/>
    <w:rsid w:val="007212D4"/>
    <w:rsid w:val="0072264E"/>
    <w:rsid w:val="00722E1D"/>
    <w:rsid w:val="00723DBB"/>
    <w:rsid w:val="00725372"/>
    <w:rsid w:val="00725AC4"/>
    <w:rsid w:val="0072747E"/>
    <w:rsid w:val="007308DE"/>
    <w:rsid w:val="00730AD1"/>
    <w:rsid w:val="00730CDE"/>
    <w:rsid w:val="00730D08"/>
    <w:rsid w:val="00731893"/>
    <w:rsid w:val="00731A03"/>
    <w:rsid w:val="0073327C"/>
    <w:rsid w:val="00733CAF"/>
    <w:rsid w:val="00733E5B"/>
    <w:rsid w:val="0073444A"/>
    <w:rsid w:val="00734452"/>
    <w:rsid w:val="00734D6E"/>
    <w:rsid w:val="007358E6"/>
    <w:rsid w:val="00735FC7"/>
    <w:rsid w:val="00737587"/>
    <w:rsid w:val="0073766E"/>
    <w:rsid w:val="007410B4"/>
    <w:rsid w:val="00741A89"/>
    <w:rsid w:val="00742646"/>
    <w:rsid w:val="00743520"/>
    <w:rsid w:val="007436EB"/>
    <w:rsid w:val="00744583"/>
    <w:rsid w:val="00744995"/>
    <w:rsid w:val="0074597C"/>
    <w:rsid w:val="0074617D"/>
    <w:rsid w:val="00746B4B"/>
    <w:rsid w:val="00746EBE"/>
    <w:rsid w:val="00746F3E"/>
    <w:rsid w:val="00747E30"/>
    <w:rsid w:val="0075026C"/>
    <w:rsid w:val="007503F4"/>
    <w:rsid w:val="00750F20"/>
    <w:rsid w:val="00751FD3"/>
    <w:rsid w:val="0075289B"/>
    <w:rsid w:val="00752F78"/>
    <w:rsid w:val="00753A78"/>
    <w:rsid w:val="00753F6B"/>
    <w:rsid w:val="007548DB"/>
    <w:rsid w:val="0075499B"/>
    <w:rsid w:val="00754F2D"/>
    <w:rsid w:val="00755404"/>
    <w:rsid w:val="007563F4"/>
    <w:rsid w:val="007572CC"/>
    <w:rsid w:val="007575AE"/>
    <w:rsid w:val="00760F63"/>
    <w:rsid w:val="00761290"/>
    <w:rsid w:val="0076187B"/>
    <w:rsid w:val="0076188F"/>
    <w:rsid w:val="00762138"/>
    <w:rsid w:val="00763054"/>
    <w:rsid w:val="00763996"/>
    <w:rsid w:val="007646D7"/>
    <w:rsid w:val="0076474D"/>
    <w:rsid w:val="00765721"/>
    <w:rsid w:val="00765CB4"/>
    <w:rsid w:val="007662F3"/>
    <w:rsid w:val="00766472"/>
    <w:rsid w:val="0076705E"/>
    <w:rsid w:val="00767954"/>
    <w:rsid w:val="00767A53"/>
    <w:rsid w:val="00770C2E"/>
    <w:rsid w:val="00771554"/>
    <w:rsid w:val="00771A18"/>
    <w:rsid w:val="00772220"/>
    <w:rsid w:val="00773B67"/>
    <w:rsid w:val="0077517C"/>
    <w:rsid w:val="007761CA"/>
    <w:rsid w:val="007763E7"/>
    <w:rsid w:val="00777472"/>
    <w:rsid w:val="00777F43"/>
    <w:rsid w:val="00780A2C"/>
    <w:rsid w:val="007810D0"/>
    <w:rsid w:val="0078139A"/>
    <w:rsid w:val="0078161F"/>
    <w:rsid w:val="00781C76"/>
    <w:rsid w:val="00782695"/>
    <w:rsid w:val="0078346C"/>
    <w:rsid w:val="00783B0A"/>
    <w:rsid w:val="00784738"/>
    <w:rsid w:val="00785C3B"/>
    <w:rsid w:val="007877E3"/>
    <w:rsid w:val="00787E16"/>
    <w:rsid w:val="00787E69"/>
    <w:rsid w:val="0079016F"/>
    <w:rsid w:val="007920D8"/>
    <w:rsid w:val="007926B1"/>
    <w:rsid w:val="007928FE"/>
    <w:rsid w:val="00792EE6"/>
    <w:rsid w:val="00793775"/>
    <w:rsid w:val="0079444B"/>
    <w:rsid w:val="00797BF1"/>
    <w:rsid w:val="007A0335"/>
    <w:rsid w:val="007A2358"/>
    <w:rsid w:val="007A28CE"/>
    <w:rsid w:val="007A333D"/>
    <w:rsid w:val="007A37E3"/>
    <w:rsid w:val="007A47B2"/>
    <w:rsid w:val="007A4CDF"/>
    <w:rsid w:val="007A6F04"/>
    <w:rsid w:val="007A78D5"/>
    <w:rsid w:val="007A7C26"/>
    <w:rsid w:val="007B0260"/>
    <w:rsid w:val="007B0C9E"/>
    <w:rsid w:val="007B116D"/>
    <w:rsid w:val="007B21AB"/>
    <w:rsid w:val="007B21B2"/>
    <w:rsid w:val="007B4400"/>
    <w:rsid w:val="007B5336"/>
    <w:rsid w:val="007B5EF2"/>
    <w:rsid w:val="007B7A20"/>
    <w:rsid w:val="007C0004"/>
    <w:rsid w:val="007C0CCF"/>
    <w:rsid w:val="007C12D2"/>
    <w:rsid w:val="007C1566"/>
    <w:rsid w:val="007C2D95"/>
    <w:rsid w:val="007C414C"/>
    <w:rsid w:val="007C4815"/>
    <w:rsid w:val="007C4A49"/>
    <w:rsid w:val="007C5DAE"/>
    <w:rsid w:val="007C5E59"/>
    <w:rsid w:val="007C665E"/>
    <w:rsid w:val="007C70E1"/>
    <w:rsid w:val="007C73C6"/>
    <w:rsid w:val="007D0C22"/>
    <w:rsid w:val="007D107B"/>
    <w:rsid w:val="007D1FA4"/>
    <w:rsid w:val="007D29F5"/>
    <w:rsid w:val="007D2EDC"/>
    <w:rsid w:val="007D4D0C"/>
    <w:rsid w:val="007D565C"/>
    <w:rsid w:val="007D5D10"/>
    <w:rsid w:val="007D648D"/>
    <w:rsid w:val="007D68F0"/>
    <w:rsid w:val="007D6960"/>
    <w:rsid w:val="007D78FE"/>
    <w:rsid w:val="007D7AEC"/>
    <w:rsid w:val="007E08D6"/>
    <w:rsid w:val="007E1739"/>
    <w:rsid w:val="007E202C"/>
    <w:rsid w:val="007E21CC"/>
    <w:rsid w:val="007E4364"/>
    <w:rsid w:val="007E50A7"/>
    <w:rsid w:val="007E6310"/>
    <w:rsid w:val="007E6F93"/>
    <w:rsid w:val="007F081C"/>
    <w:rsid w:val="007F1E38"/>
    <w:rsid w:val="007F34EC"/>
    <w:rsid w:val="007F3FE7"/>
    <w:rsid w:val="007F461E"/>
    <w:rsid w:val="007F48F2"/>
    <w:rsid w:val="007F4967"/>
    <w:rsid w:val="007F4FAE"/>
    <w:rsid w:val="007F4FD5"/>
    <w:rsid w:val="007F68E4"/>
    <w:rsid w:val="007F76A1"/>
    <w:rsid w:val="007F7A95"/>
    <w:rsid w:val="00800652"/>
    <w:rsid w:val="008011A6"/>
    <w:rsid w:val="0080135B"/>
    <w:rsid w:val="00801820"/>
    <w:rsid w:val="008018CA"/>
    <w:rsid w:val="00801FBA"/>
    <w:rsid w:val="00802839"/>
    <w:rsid w:val="00802C0B"/>
    <w:rsid w:val="00802F09"/>
    <w:rsid w:val="00803828"/>
    <w:rsid w:val="008048E6"/>
    <w:rsid w:val="00804D18"/>
    <w:rsid w:val="00805B4B"/>
    <w:rsid w:val="0080686B"/>
    <w:rsid w:val="00806BED"/>
    <w:rsid w:val="00807595"/>
    <w:rsid w:val="008079C8"/>
    <w:rsid w:val="00807F68"/>
    <w:rsid w:val="008100B2"/>
    <w:rsid w:val="00810A21"/>
    <w:rsid w:val="00810EA5"/>
    <w:rsid w:val="008115F9"/>
    <w:rsid w:val="00811E27"/>
    <w:rsid w:val="00812831"/>
    <w:rsid w:val="008129A9"/>
    <w:rsid w:val="00812B39"/>
    <w:rsid w:val="008140DB"/>
    <w:rsid w:val="00814E97"/>
    <w:rsid w:val="00814EB0"/>
    <w:rsid w:val="00816801"/>
    <w:rsid w:val="00820E6A"/>
    <w:rsid w:val="008215CC"/>
    <w:rsid w:val="008222CF"/>
    <w:rsid w:val="0082254F"/>
    <w:rsid w:val="00822B63"/>
    <w:rsid w:val="00822E1A"/>
    <w:rsid w:val="00822E62"/>
    <w:rsid w:val="00823981"/>
    <w:rsid w:val="00824629"/>
    <w:rsid w:val="00824780"/>
    <w:rsid w:val="00824F4A"/>
    <w:rsid w:val="008252D5"/>
    <w:rsid w:val="00825EA0"/>
    <w:rsid w:val="00826C7F"/>
    <w:rsid w:val="00827951"/>
    <w:rsid w:val="00827FD2"/>
    <w:rsid w:val="0083007C"/>
    <w:rsid w:val="008314D3"/>
    <w:rsid w:val="00831C4C"/>
    <w:rsid w:val="0083214B"/>
    <w:rsid w:val="008332AA"/>
    <w:rsid w:val="0083365D"/>
    <w:rsid w:val="008343AC"/>
    <w:rsid w:val="008344A7"/>
    <w:rsid w:val="00835410"/>
    <w:rsid w:val="008354F8"/>
    <w:rsid w:val="00835742"/>
    <w:rsid w:val="00835791"/>
    <w:rsid w:val="0083591F"/>
    <w:rsid w:val="0083622D"/>
    <w:rsid w:val="00836B55"/>
    <w:rsid w:val="00837220"/>
    <w:rsid w:val="008375C7"/>
    <w:rsid w:val="008375EC"/>
    <w:rsid w:val="008377B8"/>
    <w:rsid w:val="008403FC"/>
    <w:rsid w:val="008409B8"/>
    <w:rsid w:val="00840E8D"/>
    <w:rsid w:val="0084214D"/>
    <w:rsid w:val="00842EFE"/>
    <w:rsid w:val="008430E2"/>
    <w:rsid w:val="00844001"/>
    <w:rsid w:val="00844206"/>
    <w:rsid w:val="00844B67"/>
    <w:rsid w:val="008454AD"/>
    <w:rsid w:val="00845544"/>
    <w:rsid w:val="00850446"/>
    <w:rsid w:val="008509C7"/>
    <w:rsid w:val="00851265"/>
    <w:rsid w:val="00852689"/>
    <w:rsid w:val="008528BD"/>
    <w:rsid w:val="00853919"/>
    <w:rsid w:val="008539E9"/>
    <w:rsid w:val="008546E9"/>
    <w:rsid w:val="00854866"/>
    <w:rsid w:val="008556CD"/>
    <w:rsid w:val="00855CCF"/>
    <w:rsid w:val="0085612C"/>
    <w:rsid w:val="00856398"/>
    <w:rsid w:val="00857561"/>
    <w:rsid w:val="008575A9"/>
    <w:rsid w:val="008575C7"/>
    <w:rsid w:val="00857B69"/>
    <w:rsid w:val="008603A0"/>
    <w:rsid w:val="00860A81"/>
    <w:rsid w:val="00860DD5"/>
    <w:rsid w:val="0086122E"/>
    <w:rsid w:val="00861434"/>
    <w:rsid w:val="00861991"/>
    <w:rsid w:val="008620C2"/>
    <w:rsid w:val="00862263"/>
    <w:rsid w:val="0086232C"/>
    <w:rsid w:val="00862DFF"/>
    <w:rsid w:val="00863213"/>
    <w:rsid w:val="00864457"/>
    <w:rsid w:val="00864EEC"/>
    <w:rsid w:val="00865840"/>
    <w:rsid w:val="00866314"/>
    <w:rsid w:val="008664C5"/>
    <w:rsid w:val="0086676F"/>
    <w:rsid w:val="00866CAE"/>
    <w:rsid w:val="008673F9"/>
    <w:rsid w:val="008674E4"/>
    <w:rsid w:val="00870445"/>
    <w:rsid w:val="0087220D"/>
    <w:rsid w:val="00872D84"/>
    <w:rsid w:val="00873EC2"/>
    <w:rsid w:val="0087523B"/>
    <w:rsid w:val="00875317"/>
    <w:rsid w:val="008759C6"/>
    <w:rsid w:val="00875A2D"/>
    <w:rsid w:val="00877ACC"/>
    <w:rsid w:val="00877C90"/>
    <w:rsid w:val="00877FA9"/>
    <w:rsid w:val="008804DE"/>
    <w:rsid w:val="008824D5"/>
    <w:rsid w:val="00882779"/>
    <w:rsid w:val="00882DD2"/>
    <w:rsid w:val="00883368"/>
    <w:rsid w:val="00883679"/>
    <w:rsid w:val="00884C55"/>
    <w:rsid w:val="00887F61"/>
    <w:rsid w:val="008902E3"/>
    <w:rsid w:val="0089056F"/>
    <w:rsid w:val="00891639"/>
    <w:rsid w:val="00892186"/>
    <w:rsid w:val="0089251F"/>
    <w:rsid w:val="008925BD"/>
    <w:rsid w:val="00892AB0"/>
    <w:rsid w:val="0089334B"/>
    <w:rsid w:val="00893801"/>
    <w:rsid w:val="00894282"/>
    <w:rsid w:val="008949B3"/>
    <w:rsid w:val="00896C0F"/>
    <w:rsid w:val="008A0763"/>
    <w:rsid w:val="008A0C59"/>
    <w:rsid w:val="008A10C0"/>
    <w:rsid w:val="008A1345"/>
    <w:rsid w:val="008A27B1"/>
    <w:rsid w:val="008A3813"/>
    <w:rsid w:val="008A3E25"/>
    <w:rsid w:val="008A41DF"/>
    <w:rsid w:val="008A45D6"/>
    <w:rsid w:val="008A50BA"/>
    <w:rsid w:val="008A7070"/>
    <w:rsid w:val="008A7A7D"/>
    <w:rsid w:val="008B11CF"/>
    <w:rsid w:val="008B11F9"/>
    <w:rsid w:val="008B1990"/>
    <w:rsid w:val="008B19A1"/>
    <w:rsid w:val="008B1ED0"/>
    <w:rsid w:val="008B2872"/>
    <w:rsid w:val="008B314D"/>
    <w:rsid w:val="008B3B91"/>
    <w:rsid w:val="008B4678"/>
    <w:rsid w:val="008B504A"/>
    <w:rsid w:val="008B579D"/>
    <w:rsid w:val="008B7D2F"/>
    <w:rsid w:val="008C0029"/>
    <w:rsid w:val="008C08BE"/>
    <w:rsid w:val="008C1730"/>
    <w:rsid w:val="008C2B31"/>
    <w:rsid w:val="008C5A0B"/>
    <w:rsid w:val="008C5C8D"/>
    <w:rsid w:val="008C5EBB"/>
    <w:rsid w:val="008C6142"/>
    <w:rsid w:val="008C7516"/>
    <w:rsid w:val="008D1905"/>
    <w:rsid w:val="008D1ABD"/>
    <w:rsid w:val="008D2152"/>
    <w:rsid w:val="008D2479"/>
    <w:rsid w:val="008D319E"/>
    <w:rsid w:val="008D38B4"/>
    <w:rsid w:val="008D43EC"/>
    <w:rsid w:val="008D496D"/>
    <w:rsid w:val="008D4D94"/>
    <w:rsid w:val="008D5AC9"/>
    <w:rsid w:val="008D60FF"/>
    <w:rsid w:val="008D675A"/>
    <w:rsid w:val="008D6775"/>
    <w:rsid w:val="008D6A1F"/>
    <w:rsid w:val="008D7041"/>
    <w:rsid w:val="008D7669"/>
    <w:rsid w:val="008E404C"/>
    <w:rsid w:val="008E5B27"/>
    <w:rsid w:val="008E6FA8"/>
    <w:rsid w:val="008F061F"/>
    <w:rsid w:val="008F0BFB"/>
    <w:rsid w:val="008F11F4"/>
    <w:rsid w:val="008F1AD4"/>
    <w:rsid w:val="008F21F2"/>
    <w:rsid w:val="008F2AFD"/>
    <w:rsid w:val="008F2E6F"/>
    <w:rsid w:val="008F3D5D"/>
    <w:rsid w:val="008F6A86"/>
    <w:rsid w:val="00900657"/>
    <w:rsid w:val="00900B5A"/>
    <w:rsid w:val="00901DD8"/>
    <w:rsid w:val="00901EC6"/>
    <w:rsid w:val="009023E2"/>
    <w:rsid w:val="0090281F"/>
    <w:rsid w:val="00902957"/>
    <w:rsid w:val="0090338E"/>
    <w:rsid w:val="00903537"/>
    <w:rsid w:val="009037D7"/>
    <w:rsid w:val="0090440F"/>
    <w:rsid w:val="009047E5"/>
    <w:rsid w:val="009062BC"/>
    <w:rsid w:val="00906422"/>
    <w:rsid w:val="00906CDD"/>
    <w:rsid w:val="00906D94"/>
    <w:rsid w:val="00910219"/>
    <w:rsid w:val="00910F57"/>
    <w:rsid w:val="0091104C"/>
    <w:rsid w:val="0091193B"/>
    <w:rsid w:val="009137CE"/>
    <w:rsid w:val="00914C1A"/>
    <w:rsid w:val="00915BB4"/>
    <w:rsid w:val="00915C02"/>
    <w:rsid w:val="00917F68"/>
    <w:rsid w:val="0092033A"/>
    <w:rsid w:val="0092052A"/>
    <w:rsid w:val="009218A5"/>
    <w:rsid w:val="00921AA6"/>
    <w:rsid w:val="00921B5B"/>
    <w:rsid w:val="00922357"/>
    <w:rsid w:val="00922F5E"/>
    <w:rsid w:val="00923C56"/>
    <w:rsid w:val="00923EF8"/>
    <w:rsid w:val="00924CFA"/>
    <w:rsid w:val="00925B72"/>
    <w:rsid w:val="00925FAA"/>
    <w:rsid w:val="00925FBA"/>
    <w:rsid w:val="00926112"/>
    <w:rsid w:val="00926A77"/>
    <w:rsid w:val="00927B44"/>
    <w:rsid w:val="00930CC4"/>
    <w:rsid w:val="00931C5E"/>
    <w:rsid w:val="009321DA"/>
    <w:rsid w:val="0093330C"/>
    <w:rsid w:val="00933B65"/>
    <w:rsid w:val="00935D95"/>
    <w:rsid w:val="00936437"/>
    <w:rsid w:val="00936729"/>
    <w:rsid w:val="00937018"/>
    <w:rsid w:val="009370DA"/>
    <w:rsid w:val="00937821"/>
    <w:rsid w:val="00937E37"/>
    <w:rsid w:val="0094005B"/>
    <w:rsid w:val="00940375"/>
    <w:rsid w:val="00941354"/>
    <w:rsid w:val="00941815"/>
    <w:rsid w:val="00942509"/>
    <w:rsid w:val="009427CB"/>
    <w:rsid w:val="009431A4"/>
    <w:rsid w:val="009433BE"/>
    <w:rsid w:val="00944CC6"/>
    <w:rsid w:val="00944D3F"/>
    <w:rsid w:val="0094611C"/>
    <w:rsid w:val="009462A0"/>
    <w:rsid w:val="009478D6"/>
    <w:rsid w:val="00947F1F"/>
    <w:rsid w:val="009504FB"/>
    <w:rsid w:val="00950738"/>
    <w:rsid w:val="009510D6"/>
    <w:rsid w:val="009516CD"/>
    <w:rsid w:val="00952F96"/>
    <w:rsid w:val="0095353E"/>
    <w:rsid w:val="0095385F"/>
    <w:rsid w:val="00953919"/>
    <w:rsid w:val="00953950"/>
    <w:rsid w:val="00953976"/>
    <w:rsid w:val="00953CB8"/>
    <w:rsid w:val="00953D93"/>
    <w:rsid w:val="00953DD8"/>
    <w:rsid w:val="00954462"/>
    <w:rsid w:val="009546B8"/>
    <w:rsid w:val="00954A80"/>
    <w:rsid w:val="009551DA"/>
    <w:rsid w:val="0095590E"/>
    <w:rsid w:val="009568DB"/>
    <w:rsid w:val="0095725E"/>
    <w:rsid w:val="009575DB"/>
    <w:rsid w:val="0096046C"/>
    <w:rsid w:val="00960760"/>
    <w:rsid w:val="0096108A"/>
    <w:rsid w:val="009620DC"/>
    <w:rsid w:val="0096263A"/>
    <w:rsid w:val="00962E2A"/>
    <w:rsid w:val="009630DB"/>
    <w:rsid w:val="00963663"/>
    <w:rsid w:val="00963696"/>
    <w:rsid w:val="009645F8"/>
    <w:rsid w:val="0096538C"/>
    <w:rsid w:val="0096560C"/>
    <w:rsid w:val="00966090"/>
    <w:rsid w:val="009660DD"/>
    <w:rsid w:val="00966BB2"/>
    <w:rsid w:val="009670E4"/>
    <w:rsid w:val="009672CC"/>
    <w:rsid w:val="0096749F"/>
    <w:rsid w:val="009703D7"/>
    <w:rsid w:val="0097059F"/>
    <w:rsid w:val="00971ECC"/>
    <w:rsid w:val="0097332A"/>
    <w:rsid w:val="00974A81"/>
    <w:rsid w:val="00975670"/>
    <w:rsid w:val="00976C06"/>
    <w:rsid w:val="00980F63"/>
    <w:rsid w:val="00980FB6"/>
    <w:rsid w:val="0098133F"/>
    <w:rsid w:val="009813E1"/>
    <w:rsid w:val="00982641"/>
    <w:rsid w:val="009829D9"/>
    <w:rsid w:val="00983423"/>
    <w:rsid w:val="00983606"/>
    <w:rsid w:val="00983D87"/>
    <w:rsid w:val="00984F72"/>
    <w:rsid w:val="00984FB9"/>
    <w:rsid w:val="0098520E"/>
    <w:rsid w:val="00985361"/>
    <w:rsid w:val="0098603A"/>
    <w:rsid w:val="00987421"/>
    <w:rsid w:val="0098787D"/>
    <w:rsid w:val="00990790"/>
    <w:rsid w:val="00990DED"/>
    <w:rsid w:val="009919BD"/>
    <w:rsid w:val="009927D0"/>
    <w:rsid w:val="009927F0"/>
    <w:rsid w:val="009952C7"/>
    <w:rsid w:val="00995451"/>
    <w:rsid w:val="00995B91"/>
    <w:rsid w:val="00996989"/>
    <w:rsid w:val="00996CFD"/>
    <w:rsid w:val="00996D85"/>
    <w:rsid w:val="00997067"/>
    <w:rsid w:val="009970AA"/>
    <w:rsid w:val="00997F1B"/>
    <w:rsid w:val="009A03CC"/>
    <w:rsid w:val="009A0530"/>
    <w:rsid w:val="009A19BD"/>
    <w:rsid w:val="009A223E"/>
    <w:rsid w:val="009A29DE"/>
    <w:rsid w:val="009A410D"/>
    <w:rsid w:val="009A4BC0"/>
    <w:rsid w:val="009A4C9A"/>
    <w:rsid w:val="009A5616"/>
    <w:rsid w:val="009A58D3"/>
    <w:rsid w:val="009A6281"/>
    <w:rsid w:val="009A63E0"/>
    <w:rsid w:val="009A6B4B"/>
    <w:rsid w:val="009B00B1"/>
    <w:rsid w:val="009B1673"/>
    <w:rsid w:val="009B2C86"/>
    <w:rsid w:val="009B322D"/>
    <w:rsid w:val="009B36EF"/>
    <w:rsid w:val="009B3B48"/>
    <w:rsid w:val="009B52C9"/>
    <w:rsid w:val="009B5DFC"/>
    <w:rsid w:val="009B6611"/>
    <w:rsid w:val="009C0A20"/>
    <w:rsid w:val="009C175F"/>
    <w:rsid w:val="009C194D"/>
    <w:rsid w:val="009C25F4"/>
    <w:rsid w:val="009C390D"/>
    <w:rsid w:val="009C437F"/>
    <w:rsid w:val="009C5089"/>
    <w:rsid w:val="009C50A2"/>
    <w:rsid w:val="009C58F9"/>
    <w:rsid w:val="009C5B47"/>
    <w:rsid w:val="009C6657"/>
    <w:rsid w:val="009C7250"/>
    <w:rsid w:val="009C72AE"/>
    <w:rsid w:val="009C72C1"/>
    <w:rsid w:val="009C72CF"/>
    <w:rsid w:val="009C7EAB"/>
    <w:rsid w:val="009C7EB8"/>
    <w:rsid w:val="009D0427"/>
    <w:rsid w:val="009D0483"/>
    <w:rsid w:val="009D0A67"/>
    <w:rsid w:val="009D1683"/>
    <w:rsid w:val="009D16EE"/>
    <w:rsid w:val="009D1E65"/>
    <w:rsid w:val="009D22B6"/>
    <w:rsid w:val="009D2716"/>
    <w:rsid w:val="009D31A2"/>
    <w:rsid w:val="009D3370"/>
    <w:rsid w:val="009D3D77"/>
    <w:rsid w:val="009D4639"/>
    <w:rsid w:val="009D4D28"/>
    <w:rsid w:val="009D5297"/>
    <w:rsid w:val="009D535D"/>
    <w:rsid w:val="009D5F18"/>
    <w:rsid w:val="009D6455"/>
    <w:rsid w:val="009D6B0C"/>
    <w:rsid w:val="009D6C0A"/>
    <w:rsid w:val="009E13F4"/>
    <w:rsid w:val="009E1D66"/>
    <w:rsid w:val="009E2591"/>
    <w:rsid w:val="009E32BB"/>
    <w:rsid w:val="009E3C0C"/>
    <w:rsid w:val="009E4570"/>
    <w:rsid w:val="009E51CF"/>
    <w:rsid w:val="009E51FA"/>
    <w:rsid w:val="009E5297"/>
    <w:rsid w:val="009E565F"/>
    <w:rsid w:val="009E5B12"/>
    <w:rsid w:val="009E5BA6"/>
    <w:rsid w:val="009E6B1D"/>
    <w:rsid w:val="009E7F33"/>
    <w:rsid w:val="009F0824"/>
    <w:rsid w:val="009F0B33"/>
    <w:rsid w:val="009F0CF4"/>
    <w:rsid w:val="009F0E8D"/>
    <w:rsid w:val="009F141E"/>
    <w:rsid w:val="009F1AB4"/>
    <w:rsid w:val="009F23F3"/>
    <w:rsid w:val="009F246A"/>
    <w:rsid w:val="009F2A13"/>
    <w:rsid w:val="009F2C22"/>
    <w:rsid w:val="009F3788"/>
    <w:rsid w:val="009F41F4"/>
    <w:rsid w:val="009F4264"/>
    <w:rsid w:val="009F5973"/>
    <w:rsid w:val="009F7296"/>
    <w:rsid w:val="009F7330"/>
    <w:rsid w:val="00A008F6"/>
    <w:rsid w:val="00A01864"/>
    <w:rsid w:val="00A01BDD"/>
    <w:rsid w:val="00A01CDD"/>
    <w:rsid w:val="00A01D73"/>
    <w:rsid w:val="00A01F7E"/>
    <w:rsid w:val="00A0223C"/>
    <w:rsid w:val="00A02EBE"/>
    <w:rsid w:val="00A02FF5"/>
    <w:rsid w:val="00A03294"/>
    <w:rsid w:val="00A05C0F"/>
    <w:rsid w:val="00A06B79"/>
    <w:rsid w:val="00A06C60"/>
    <w:rsid w:val="00A1134B"/>
    <w:rsid w:val="00A1180F"/>
    <w:rsid w:val="00A13141"/>
    <w:rsid w:val="00A13B5E"/>
    <w:rsid w:val="00A14EE6"/>
    <w:rsid w:val="00A1543E"/>
    <w:rsid w:val="00A16B2E"/>
    <w:rsid w:val="00A16BF3"/>
    <w:rsid w:val="00A16DD5"/>
    <w:rsid w:val="00A17D18"/>
    <w:rsid w:val="00A20240"/>
    <w:rsid w:val="00A20B08"/>
    <w:rsid w:val="00A20E8F"/>
    <w:rsid w:val="00A2116D"/>
    <w:rsid w:val="00A216E6"/>
    <w:rsid w:val="00A224C2"/>
    <w:rsid w:val="00A2390B"/>
    <w:rsid w:val="00A25019"/>
    <w:rsid w:val="00A2558E"/>
    <w:rsid w:val="00A266B8"/>
    <w:rsid w:val="00A27AE1"/>
    <w:rsid w:val="00A27D93"/>
    <w:rsid w:val="00A30042"/>
    <w:rsid w:val="00A30E35"/>
    <w:rsid w:val="00A31170"/>
    <w:rsid w:val="00A3160B"/>
    <w:rsid w:val="00A330D6"/>
    <w:rsid w:val="00A33342"/>
    <w:rsid w:val="00A334E5"/>
    <w:rsid w:val="00A34F53"/>
    <w:rsid w:val="00A36B36"/>
    <w:rsid w:val="00A3787E"/>
    <w:rsid w:val="00A37974"/>
    <w:rsid w:val="00A4101C"/>
    <w:rsid w:val="00A4185A"/>
    <w:rsid w:val="00A424E4"/>
    <w:rsid w:val="00A430EA"/>
    <w:rsid w:val="00A431D6"/>
    <w:rsid w:val="00A446C8"/>
    <w:rsid w:val="00A45ED0"/>
    <w:rsid w:val="00A46A06"/>
    <w:rsid w:val="00A46A52"/>
    <w:rsid w:val="00A52B7F"/>
    <w:rsid w:val="00A531D9"/>
    <w:rsid w:val="00A532CC"/>
    <w:rsid w:val="00A54B89"/>
    <w:rsid w:val="00A54CA2"/>
    <w:rsid w:val="00A54E2F"/>
    <w:rsid w:val="00A5736C"/>
    <w:rsid w:val="00A578F5"/>
    <w:rsid w:val="00A6013A"/>
    <w:rsid w:val="00A60B59"/>
    <w:rsid w:val="00A62987"/>
    <w:rsid w:val="00A62E79"/>
    <w:rsid w:val="00A63C36"/>
    <w:rsid w:val="00A63D82"/>
    <w:rsid w:val="00A63DDC"/>
    <w:rsid w:val="00A64438"/>
    <w:rsid w:val="00A64552"/>
    <w:rsid w:val="00A66286"/>
    <w:rsid w:val="00A674D2"/>
    <w:rsid w:val="00A7056A"/>
    <w:rsid w:val="00A71CB4"/>
    <w:rsid w:val="00A724FB"/>
    <w:rsid w:val="00A74A76"/>
    <w:rsid w:val="00A74B97"/>
    <w:rsid w:val="00A7645F"/>
    <w:rsid w:val="00A806F2"/>
    <w:rsid w:val="00A807C4"/>
    <w:rsid w:val="00A8102D"/>
    <w:rsid w:val="00A81BE2"/>
    <w:rsid w:val="00A82938"/>
    <w:rsid w:val="00A831F1"/>
    <w:rsid w:val="00A85586"/>
    <w:rsid w:val="00A85A2F"/>
    <w:rsid w:val="00A8756A"/>
    <w:rsid w:val="00A87D37"/>
    <w:rsid w:val="00A900F1"/>
    <w:rsid w:val="00A90B59"/>
    <w:rsid w:val="00A9175F"/>
    <w:rsid w:val="00A91E72"/>
    <w:rsid w:val="00A91FE0"/>
    <w:rsid w:val="00A94A98"/>
    <w:rsid w:val="00A967D3"/>
    <w:rsid w:val="00A97561"/>
    <w:rsid w:val="00A97F70"/>
    <w:rsid w:val="00AA2837"/>
    <w:rsid w:val="00AA2E21"/>
    <w:rsid w:val="00AA3B1F"/>
    <w:rsid w:val="00AA4266"/>
    <w:rsid w:val="00AA43EA"/>
    <w:rsid w:val="00AA5B39"/>
    <w:rsid w:val="00AA5BBA"/>
    <w:rsid w:val="00AA68F0"/>
    <w:rsid w:val="00AA768D"/>
    <w:rsid w:val="00AB1990"/>
    <w:rsid w:val="00AB19C1"/>
    <w:rsid w:val="00AB2527"/>
    <w:rsid w:val="00AB4A03"/>
    <w:rsid w:val="00AB6620"/>
    <w:rsid w:val="00AC0C2C"/>
    <w:rsid w:val="00AC2D83"/>
    <w:rsid w:val="00AC313C"/>
    <w:rsid w:val="00AC4555"/>
    <w:rsid w:val="00AC4BDB"/>
    <w:rsid w:val="00AC4C9D"/>
    <w:rsid w:val="00AC4DA1"/>
    <w:rsid w:val="00AC5669"/>
    <w:rsid w:val="00AC5747"/>
    <w:rsid w:val="00AC657D"/>
    <w:rsid w:val="00AC68FF"/>
    <w:rsid w:val="00AC754C"/>
    <w:rsid w:val="00AC7618"/>
    <w:rsid w:val="00AC780F"/>
    <w:rsid w:val="00AD1C5E"/>
    <w:rsid w:val="00AD2B88"/>
    <w:rsid w:val="00AD2E2D"/>
    <w:rsid w:val="00AD3296"/>
    <w:rsid w:val="00AD34D0"/>
    <w:rsid w:val="00AD3A10"/>
    <w:rsid w:val="00AD3D26"/>
    <w:rsid w:val="00AD4CF1"/>
    <w:rsid w:val="00AD55FC"/>
    <w:rsid w:val="00AD6447"/>
    <w:rsid w:val="00AD7480"/>
    <w:rsid w:val="00AE02C5"/>
    <w:rsid w:val="00AE1AB6"/>
    <w:rsid w:val="00AE1DEB"/>
    <w:rsid w:val="00AE22C8"/>
    <w:rsid w:val="00AE25F5"/>
    <w:rsid w:val="00AE267D"/>
    <w:rsid w:val="00AE2D8D"/>
    <w:rsid w:val="00AE3179"/>
    <w:rsid w:val="00AE3E2B"/>
    <w:rsid w:val="00AE4196"/>
    <w:rsid w:val="00AE5784"/>
    <w:rsid w:val="00AE5A4A"/>
    <w:rsid w:val="00AE5AA4"/>
    <w:rsid w:val="00AE5AB8"/>
    <w:rsid w:val="00AE6EDA"/>
    <w:rsid w:val="00AE6FEB"/>
    <w:rsid w:val="00AE7615"/>
    <w:rsid w:val="00AE7807"/>
    <w:rsid w:val="00AF0521"/>
    <w:rsid w:val="00AF0C3F"/>
    <w:rsid w:val="00AF0EDA"/>
    <w:rsid w:val="00AF1F81"/>
    <w:rsid w:val="00AF2E5E"/>
    <w:rsid w:val="00AF3BC2"/>
    <w:rsid w:val="00AF3ECB"/>
    <w:rsid w:val="00AF4A33"/>
    <w:rsid w:val="00AF4F4E"/>
    <w:rsid w:val="00AF5415"/>
    <w:rsid w:val="00AF5FBA"/>
    <w:rsid w:val="00AF6582"/>
    <w:rsid w:val="00AF7E38"/>
    <w:rsid w:val="00B0081B"/>
    <w:rsid w:val="00B01A2A"/>
    <w:rsid w:val="00B01BC7"/>
    <w:rsid w:val="00B01C65"/>
    <w:rsid w:val="00B02E36"/>
    <w:rsid w:val="00B02E5B"/>
    <w:rsid w:val="00B02F5A"/>
    <w:rsid w:val="00B03132"/>
    <w:rsid w:val="00B0402C"/>
    <w:rsid w:val="00B045E0"/>
    <w:rsid w:val="00B04961"/>
    <w:rsid w:val="00B04B8D"/>
    <w:rsid w:val="00B04D72"/>
    <w:rsid w:val="00B04E14"/>
    <w:rsid w:val="00B0576D"/>
    <w:rsid w:val="00B059D8"/>
    <w:rsid w:val="00B06662"/>
    <w:rsid w:val="00B07FFD"/>
    <w:rsid w:val="00B104C5"/>
    <w:rsid w:val="00B11808"/>
    <w:rsid w:val="00B119CC"/>
    <w:rsid w:val="00B11C33"/>
    <w:rsid w:val="00B11DC3"/>
    <w:rsid w:val="00B13F56"/>
    <w:rsid w:val="00B1499E"/>
    <w:rsid w:val="00B153AF"/>
    <w:rsid w:val="00B15D77"/>
    <w:rsid w:val="00B16AAE"/>
    <w:rsid w:val="00B16DEE"/>
    <w:rsid w:val="00B20941"/>
    <w:rsid w:val="00B20976"/>
    <w:rsid w:val="00B20BCF"/>
    <w:rsid w:val="00B21CB9"/>
    <w:rsid w:val="00B21D2F"/>
    <w:rsid w:val="00B21E12"/>
    <w:rsid w:val="00B2267B"/>
    <w:rsid w:val="00B232A7"/>
    <w:rsid w:val="00B23CB7"/>
    <w:rsid w:val="00B23E56"/>
    <w:rsid w:val="00B24B09"/>
    <w:rsid w:val="00B2594C"/>
    <w:rsid w:val="00B2662F"/>
    <w:rsid w:val="00B2696B"/>
    <w:rsid w:val="00B26FE4"/>
    <w:rsid w:val="00B270EB"/>
    <w:rsid w:val="00B31C1C"/>
    <w:rsid w:val="00B325D8"/>
    <w:rsid w:val="00B333E3"/>
    <w:rsid w:val="00B33732"/>
    <w:rsid w:val="00B33839"/>
    <w:rsid w:val="00B3383A"/>
    <w:rsid w:val="00B33A15"/>
    <w:rsid w:val="00B34273"/>
    <w:rsid w:val="00B36246"/>
    <w:rsid w:val="00B369DB"/>
    <w:rsid w:val="00B369E8"/>
    <w:rsid w:val="00B37696"/>
    <w:rsid w:val="00B37FE3"/>
    <w:rsid w:val="00B40172"/>
    <w:rsid w:val="00B4095C"/>
    <w:rsid w:val="00B40AD6"/>
    <w:rsid w:val="00B41734"/>
    <w:rsid w:val="00B41A65"/>
    <w:rsid w:val="00B42D21"/>
    <w:rsid w:val="00B4301E"/>
    <w:rsid w:val="00B43451"/>
    <w:rsid w:val="00B44649"/>
    <w:rsid w:val="00B447B7"/>
    <w:rsid w:val="00B44E5E"/>
    <w:rsid w:val="00B47146"/>
    <w:rsid w:val="00B471FE"/>
    <w:rsid w:val="00B5144E"/>
    <w:rsid w:val="00B516B2"/>
    <w:rsid w:val="00B51AEE"/>
    <w:rsid w:val="00B51EC5"/>
    <w:rsid w:val="00B52106"/>
    <w:rsid w:val="00B52161"/>
    <w:rsid w:val="00B527E8"/>
    <w:rsid w:val="00B52D91"/>
    <w:rsid w:val="00B53D88"/>
    <w:rsid w:val="00B540F0"/>
    <w:rsid w:val="00B544FE"/>
    <w:rsid w:val="00B5465B"/>
    <w:rsid w:val="00B55B34"/>
    <w:rsid w:val="00B56142"/>
    <w:rsid w:val="00B567DA"/>
    <w:rsid w:val="00B56F30"/>
    <w:rsid w:val="00B570E7"/>
    <w:rsid w:val="00B57C21"/>
    <w:rsid w:val="00B60045"/>
    <w:rsid w:val="00B604FC"/>
    <w:rsid w:val="00B60A84"/>
    <w:rsid w:val="00B6181B"/>
    <w:rsid w:val="00B61A09"/>
    <w:rsid w:val="00B61D21"/>
    <w:rsid w:val="00B629A2"/>
    <w:rsid w:val="00B63075"/>
    <w:rsid w:val="00B63B1C"/>
    <w:rsid w:val="00B64E61"/>
    <w:rsid w:val="00B65AFC"/>
    <w:rsid w:val="00B65F3A"/>
    <w:rsid w:val="00B661D9"/>
    <w:rsid w:val="00B66418"/>
    <w:rsid w:val="00B66CF9"/>
    <w:rsid w:val="00B66F2C"/>
    <w:rsid w:val="00B70094"/>
    <w:rsid w:val="00B702A4"/>
    <w:rsid w:val="00B70675"/>
    <w:rsid w:val="00B70FF0"/>
    <w:rsid w:val="00B71B9B"/>
    <w:rsid w:val="00B71D43"/>
    <w:rsid w:val="00B71E17"/>
    <w:rsid w:val="00B720DD"/>
    <w:rsid w:val="00B72784"/>
    <w:rsid w:val="00B72BCC"/>
    <w:rsid w:val="00B72F8D"/>
    <w:rsid w:val="00B736C3"/>
    <w:rsid w:val="00B73CB3"/>
    <w:rsid w:val="00B7578E"/>
    <w:rsid w:val="00B75E0A"/>
    <w:rsid w:val="00B7769F"/>
    <w:rsid w:val="00B80FB7"/>
    <w:rsid w:val="00B8148C"/>
    <w:rsid w:val="00B8216F"/>
    <w:rsid w:val="00B828B4"/>
    <w:rsid w:val="00B83427"/>
    <w:rsid w:val="00B83A65"/>
    <w:rsid w:val="00B84913"/>
    <w:rsid w:val="00B84DB4"/>
    <w:rsid w:val="00B8549E"/>
    <w:rsid w:val="00B855DA"/>
    <w:rsid w:val="00B85841"/>
    <w:rsid w:val="00B85AE1"/>
    <w:rsid w:val="00B8755B"/>
    <w:rsid w:val="00B87B18"/>
    <w:rsid w:val="00B87C19"/>
    <w:rsid w:val="00B906F6"/>
    <w:rsid w:val="00B90F66"/>
    <w:rsid w:val="00B9124A"/>
    <w:rsid w:val="00B914B6"/>
    <w:rsid w:val="00B91D9F"/>
    <w:rsid w:val="00B92EE3"/>
    <w:rsid w:val="00B9332D"/>
    <w:rsid w:val="00B94980"/>
    <w:rsid w:val="00B95476"/>
    <w:rsid w:val="00B9651A"/>
    <w:rsid w:val="00B969EC"/>
    <w:rsid w:val="00B96C44"/>
    <w:rsid w:val="00B977DC"/>
    <w:rsid w:val="00BA0395"/>
    <w:rsid w:val="00BA1A68"/>
    <w:rsid w:val="00BA1A8D"/>
    <w:rsid w:val="00BA2601"/>
    <w:rsid w:val="00BA3337"/>
    <w:rsid w:val="00BA4BBD"/>
    <w:rsid w:val="00BA5C7E"/>
    <w:rsid w:val="00BA7EA4"/>
    <w:rsid w:val="00BB012C"/>
    <w:rsid w:val="00BB09AE"/>
    <w:rsid w:val="00BB0F45"/>
    <w:rsid w:val="00BB0FA6"/>
    <w:rsid w:val="00BB14BE"/>
    <w:rsid w:val="00BB19B8"/>
    <w:rsid w:val="00BB2108"/>
    <w:rsid w:val="00BB22C3"/>
    <w:rsid w:val="00BB28A8"/>
    <w:rsid w:val="00BB3034"/>
    <w:rsid w:val="00BB5115"/>
    <w:rsid w:val="00BB5FBA"/>
    <w:rsid w:val="00BB67C8"/>
    <w:rsid w:val="00BB6F66"/>
    <w:rsid w:val="00BB7015"/>
    <w:rsid w:val="00BC077D"/>
    <w:rsid w:val="00BC0FF5"/>
    <w:rsid w:val="00BC2149"/>
    <w:rsid w:val="00BC2E8A"/>
    <w:rsid w:val="00BC41C9"/>
    <w:rsid w:val="00BC4A3B"/>
    <w:rsid w:val="00BC4A55"/>
    <w:rsid w:val="00BC5409"/>
    <w:rsid w:val="00BD1112"/>
    <w:rsid w:val="00BD280C"/>
    <w:rsid w:val="00BD2CB6"/>
    <w:rsid w:val="00BD2D8F"/>
    <w:rsid w:val="00BD4BEB"/>
    <w:rsid w:val="00BD569C"/>
    <w:rsid w:val="00BD6757"/>
    <w:rsid w:val="00BD7949"/>
    <w:rsid w:val="00BE0118"/>
    <w:rsid w:val="00BE0766"/>
    <w:rsid w:val="00BE087A"/>
    <w:rsid w:val="00BE0A7B"/>
    <w:rsid w:val="00BE0FE1"/>
    <w:rsid w:val="00BE28EE"/>
    <w:rsid w:val="00BE32A8"/>
    <w:rsid w:val="00BE38A8"/>
    <w:rsid w:val="00BE414C"/>
    <w:rsid w:val="00BE52F7"/>
    <w:rsid w:val="00BF1030"/>
    <w:rsid w:val="00BF1289"/>
    <w:rsid w:val="00BF1436"/>
    <w:rsid w:val="00BF15F1"/>
    <w:rsid w:val="00BF1BAE"/>
    <w:rsid w:val="00BF3169"/>
    <w:rsid w:val="00BF3244"/>
    <w:rsid w:val="00BF344B"/>
    <w:rsid w:val="00BF353D"/>
    <w:rsid w:val="00BF3A25"/>
    <w:rsid w:val="00BF4047"/>
    <w:rsid w:val="00BF54CF"/>
    <w:rsid w:val="00BF55B5"/>
    <w:rsid w:val="00BF78FD"/>
    <w:rsid w:val="00C00306"/>
    <w:rsid w:val="00C003AA"/>
    <w:rsid w:val="00C015A6"/>
    <w:rsid w:val="00C0164D"/>
    <w:rsid w:val="00C01C57"/>
    <w:rsid w:val="00C02EF7"/>
    <w:rsid w:val="00C02FE9"/>
    <w:rsid w:val="00C03318"/>
    <w:rsid w:val="00C0454F"/>
    <w:rsid w:val="00C05713"/>
    <w:rsid w:val="00C06EDA"/>
    <w:rsid w:val="00C10549"/>
    <w:rsid w:val="00C10AD2"/>
    <w:rsid w:val="00C10C91"/>
    <w:rsid w:val="00C11AA1"/>
    <w:rsid w:val="00C12D87"/>
    <w:rsid w:val="00C14458"/>
    <w:rsid w:val="00C14687"/>
    <w:rsid w:val="00C153BB"/>
    <w:rsid w:val="00C20683"/>
    <w:rsid w:val="00C207BC"/>
    <w:rsid w:val="00C2081C"/>
    <w:rsid w:val="00C20C4B"/>
    <w:rsid w:val="00C20C4F"/>
    <w:rsid w:val="00C20F78"/>
    <w:rsid w:val="00C21DC6"/>
    <w:rsid w:val="00C22A28"/>
    <w:rsid w:val="00C22C35"/>
    <w:rsid w:val="00C22F62"/>
    <w:rsid w:val="00C23245"/>
    <w:rsid w:val="00C23E47"/>
    <w:rsid w:val="00C24130"/>
    <w:rsid w:val="00C24292"/>
    <w:rsid w:val="00C243C7"/>
    <w:rsid w:val="00C244CC"/>
    <w:rsid w:val="00C244E8"/>
    <w:rsid w:val="00C25606"/>
    <w:rsid w:val="00C275B7"/>
    <w:rsid w:val="00C27669"/>
    <w:rsid w:val="00C27BFA"/>
    <w:rsid w:val="00C3079F"/>
    <w:rsid w:val="00C30D14"/>
    <w:rsid w:val="00C30DA0"/>
    <w:rsid w:val="00C31DF3"/>
    <w:rsid w:val="00C31EC8"/>
    <w:rsid w:val="00C32A7C"/>
    <w:rsid w:val="00C32A9D"/>
    <w:rsid w:val="00C34684"/>
    <w:rsid w:val="00C34DE1"/>
    <w:rsid w:val="00C353CF"/>
    <w:rsid w:val="00C3580E"/>
    <w:rsid w:val="00C359DA"/>
    <w:rsid w:val="00C36ABA"/>
    <w:rsid w:val="00C374A8"/>
    <w:rsid w:val="00C41354"/>
    <w:rsid w:val="00C41E33"/>
    <w:rsid w:val="00C4291D"/>
    <w:rsid w:val="00C42E4D"/>
    <w:rsid w:val="00C4348A"/>
    <w:rsid w:val="00C436CD"/>
    <w:rsid w:val="00C4401F"/>
    <w:rsid w:val="00C451BB"/>
    <w:rsid w:val="00C45738"/>
    <w:rsid w:val="00C4613B"/>
    <w:rsid w:val="00C4790D"/>
    <w:rsid w:val="00C47FCE"/>
    <w:rsid w:val="00C5116A"/>
    <w:rsid w:val="00C5124D"/>
    <w:rsid w:val="00C51525"/>
    <w:rsid w:val="00C51733"/>
    <w:rsid w:val="00C51F8C"/>
    <w:rsid w:val="00C536A1"/>
    <w:rsid w:val="00C53E64"/>
    <w:rsid w:val="00C543DF"/>
    <w:rsid w:val="00C546F1"/>
    <w:rsid w:val="00C5533B"/>
    <w:rsid w:val="00C5719D"/>
    <w:rsid w:val="00C573C2"/>
    <w:rsid w:val="00C575C3"/>
    <w:rsid w:val="00C5769E"/>
    <w:rsid w:val="00C57F0E"/>
    <w:rsid w:val="00C62585"/>
    <w:rsid w:val="00C62E6E"/>
    <w:rsid w:val="00C6357F"/>
    <w:rsid w:val="00C64003"/>
    <w:rsid w:val="00C640EF"/>
    <w:rsid w:val="00C641DC"/>
    <w:rsid w:val="00C652B5"/>
    <w:rsid w:val="00C656C8"/>
    <w:rsid w:val="00C663C6"/>
    <w:rsid w:val="00C6655B"/>
    <w:rsid w:val="00C67F59"/>
    <w:rsid w:val="00C67F72"/>
    <w:rsid w:val="00C70026"/>
    <w:rsid w:val="00C7042E"/>
    <w:rsid w:val="00C70D8D"/>
    <w:rsid w:val="00C71407"/>
    <w:rsid w:val="00C71DB7"/>
    <w:rsid w:val="00C734AB"/>
    <w:rsid w:val="00C742A0"/>
    <w:rsid w:val="00C74421"/>
    <w:rsid w:val="00C7474B"/>
    <w:rsid w:val="00C74C62"/>
    <w:rsid w:val="00C74FFF"/>
    <w:rsid w:val="00C75108"/>
    <w:rsid w:val="00C753C2"/>
    <w:rsid w:val="00C75766"/>
    <w:rsid w:val="00C75E5C"/>
    <w:rsid w:val="00C7601A"/>
    <w:rsid w:val="00C7710A"/>
    <w:rsid w:val="00C7783C"/>
    <w:rsid w:val="00C80160"/>
    <w:rsid w:val="00C808DA"/>
    <w:rsid w:val="00C810D6"/>
    <w:rsid w:val="00C815BD"/>
    <w:rsid w:val="00C81D8C"/>
    <w:rsid w:val="00C823A0"/>
    <w:rsid w:val="00C82410"/>
    <w:rsid w:val="00C82F0B"/>
    <w:rsid w:val="00C840C0"/>
    <w:rsid w:val="00C844ED"/>
    <w:rsid w:val="00C871CD"/>
    <w:rsid w:val="00C904B4"/>
    <w:rsid w:val="00C9173B"/>
    <w:rsid w:val="00C917D3"/>
    <w:rsid w:val="00C92380"/>
    <w:rsid w:val="00C9266C"/>
    <w:rsid w:val="00C9322A"/>
    <w:rsid w:val="00C935A2"/>
    <w:rsid w:val="00C93A35"/>
    <w:rsid w:val="00C93D60"/>
    <w:rsid w:val="00C94CFC"/>
    <w:rsid w:val="00C95DEA"/>
    <w:rsid w:val="00C96384"/>
    <w:rsid w:val="00C96CCA"/>
    <w:rsid w:val="00C96F26"/>
    <w:rsid w:val="00C97232"/>
    <w:rsid w:val="00C97AFB"/>
    <w:rsid w:val="00C97C1D"/>
    <w:rsid w:val="00CA152F"/>
    <w:rsid w:val="00CA2CD6"/>
    <w:rsid w:val="00CA3722"/>
    <w:rsid w:val="00CA4619"/>
    <w:rsid w:val="00CA4C6A"/>
    <w:rsid w:val="00CA6EF4"/>
    <w:rsid w:val="00CB0D02"/>
    <w:rsid w:val="00CB1BDB"/>
    <w:rsid w:val="00CB1C7D"/>
    <w:rsid w:val="00CB252F"/>
    <w:rsid w:val="00CB31EB"/>
    <w:rsid w:val="00CB33D8"/>
    <w:rsid w:val="00CB3B1D"/>
    <w:rsid w:val="00CB49E0"/>
    <w:rsid w:val="00CB54FF"/>
    <w:rsid w:val="00CB6070"/>
    <w:rsid w:val="00CB6437"/>
    <w:rsid w:val="00CB6C60"/>
    <w:rsid w:val="00CB71FF"/>
    <w:rsid w:val="00CC062A"/>
    <w:rsid w:val="00CC0C51"/>
    <w:rsid w:val="00CC165F"/>
    <w:rsid w:val="00CC1FDB"/>
    <w:rsid w:val="00CC222D"/>
    <w:rsid w:val="00CC293D"/>
    <w:rsid w:val="00CC2AFD"/>
    <w:rsid w:val="00CC2C7F"/>
    <w:rsid w:val="00CC302C"/>
    <w:rsid w:val="00CC41E1"/>
    <w:rsid w:val="00CC43FF"/>
    <w:rsid w:val="00CC453F"/>
    <w:rsid w:val="00CC45C2"/>
    <w:rsid w:val="00CC47EA"/>
    <w:rsid w:val="00CC5528"/>
    <w:rsid w:val="00CC59B6"/>
    <w:rsid w:val="00CC63D6"/>
    <w:rsid w:val="00CC6CCD"/>
    <w:rsid w:val="00CC75AE"/>
    <w:rsid w:val="00CD029E"/>
    <w:rsid w:val="00CD0315"/>
    <w:rsid w:val="00CD06DE"/>
    <w:rsid w:val="00CD0C28"/>
    <w:rsid w:val="00CD194B"/>
    <w:rsid w:val="00CD1B83"/>
    <w:rsid w:val="00CD1BD7"/>
    <w:rsid w:val="00CD258E"/>
    <w:rsid w:val="00CD267E"/>
    <w:rsid w:val="00CD2686"/>
    <w:rsid w:val="00CD3089"/>
    <w:rsid w:val="00CD3240"/>
    <w:rsid w:val="00CD3717"/>
    <w:rsid w:val="00CD3C53"/>
    <w:rsid w:val="00CD4E49"/>
    <w:rsid w:val="00CD59F0"/>
    <w:rsid w:val="00CD654C"/>
    <w:rsid w:val="00CD6773"/>
    <w:rsid w:val="00CD7BC4"/>
    <w:rsid w:val="00CE0610"/>
    <w:rsid w:val="00CE1706"/>
    <w:rsid w:val="00CE1BA2"/>
    <w:rsid w:val="00CE2168"/>
    <w:rsid w:val="00CE2211"/>
    <w:rsid w:val="00CE222D"/>
    <w:rsid w:val="00CE37D9"/>
    <w:rsid w:val="00CE3836"/>
    <w:rsid w:val="00CE3AAE"/>
    <w:rsid w:val="00CE46C0"/>
    <w:rsid w:val="00CE507A"/>
    <w:rsid w:val="00CE5A77"/>
    <w:rsid w:val="00CE5B34"/>
    <w:rsid w:val="00CE5ED5"/>
    <w:rsid w:val="00CE66FC"/>
    <w:rsid w:val="00CE7014"/>
    <w:rsid w:val="00CE746D"/>
    <w:rsid w:val="00CE75B6"/>
    <w:rsid w:val="00CE7A69"/>
    <w:rsid w:val="00CE7C03"/>
    <w:rsid w:val="00CF04AF"/>
    <w:rsid w:val="00CF2B9E"/>
    <w:rsid w:val="00CF2E3A"/>
    <w:rsid w:val="00CF3E72"/>
    <w:rsid w:val="00CF505D"/>
    <w:rsid w:val="00CF507B"/>
    <w:rsid w:val="00CF5E7B"/>
    <w:rsid w:val="00CF6167"/>
    <w:rsid w:val="00CF6561"/>
    <w:rsid w:val="00CF781C"/>
    <w:rsid w:val="00D00795"/>
    <w:rsid w:val="00D00978"/>
    <w:rsid w:val="00D03EDE"/>
    <w:rsid w:val="00D04517"/>
    <w:rsid w:val="00D04654"/>
    <w:rsid w:val="00D0511E"/>
    <w:rsid w:val="00D063F5"/>
    <w:rsid w:val="00D1025F"/>
    <w:rsid w:val="00D11492"/>
    <w:rsid w:val="00D12DCC"/>
    <w:rsid w:val="00D130C3"/>
    <w:rsid w:val="00D13A44"/>
    <w:rsid w:val="00D14073"/>
    <w:rsid w:val="00D1415B"/>
    <w:rsid w:val="00D14A2D"/>
    <w:rsid w:val="00D14DCB"/>
    <w:rsid w:val="00D1514A"/>
    <w:rsid w:val="00D1656D"/>
    <w:rsid w:val="00D16C40"/>
    <w:rsid w:val="00D16E6D"/>
    <w:rsid w:val="00D17E68"/>
    <w:rsid w:val="00D204C2"/>
    <w:rsid w:val="00D21BA7"/>
    <w:rsid w:val="00D22195"/>
    <w:rsid w:val="00D22683"/>
    <w:rsid w:val="00D24228"/>
    <w:rsid w:val="00D25F02"/>
    <w:rsid w:val="00D301AE"/>
    <w:rsid w:val="00D30F40"/>
    <w:rsid w:val="00D323C0"/>
    <w:rsid w:val="00D32776"/>
    <w:rsid w:val="00D32BB1"/>
    <w:rsid w:val="00D33E63"/>
    <w:rsid w:val="00D34237"/>
    <w:rsid w:val="00D3459A"/>
    <w:rsid w:val="00D353E1"/>
    <w:rsid w:val="00D35DF6"/>
    <w:rsid w:val="00D37547"/>
    <w:rsid w:val="00D379CD"/>
    <w:rsid w:val="00D37E9A"/>
    <w:rsid w:val="00D40390"/>
    <w:rsid w:val="00D4042C"/>
    <w:rsid w:val="00D4086A"/>
    <w:rsid w:val="00D40B46"/>
    <w:rsid w:val="00D4235E"/>
    <w:rsid w:val="00D43B7C"/>
    <w:rsid w:val="00D44BF1"/>
    <w:rsid w:val="00D45251"/>
    <w:rsid w:val="00D45C9B"/>
    <w:rsid w:val="00D45FA3"/>
    <w:rsid w:val="00D460BB"/>
    <w:rsid w:val="00D4687A"/>
    <w:rsid w:val="00D46968"/>
    <w:rsid w:val="00D46D49"/>
    <w:rsid w:val="00D47C49"/>
    <w:rsid w:val="00D50738"/>
    <w:rsid w:val="00D51386"/>
    <w:rsid w:val="00D519A6"/>
    <w:rsid w:val="00D52D85"/>
    <w:rsid w:val="00D5313C"/>
    <w:rsid w:val="00D53879"/>
    <w:rsid w:val="00D55F8A"/>
    <w:rsid w:val="00D56446"/>
    <w:rsid w:val="00D57B25"/>
    <w:rsid w:val="00D57C34"/>
    <w:rsid w:val="00D57EF9"/>
    <w:rsid w:val="00D6108E"/>
    <w:rsid w:val="00D61235"/>
    <w:rsid w:val="00D624AE"/>
    <w:rsid w:val="00D62614"/>
    <w:rsid w:val="00D62C30"/>
    <w:rsid w:val="00D62EF0"/>
    <w:rsid w:val="00D62FF6"/>
    <w:rsid w:val="00D64008"/>
    <w:rsid w:val="00D64740"/>
    <w:rsid w:val="00D64B74"/>
    <w:rsid w:val="00D65636"/>
    <w:rsid w:val="00D659D1"/>
    <w:rsid w:val="00D65F1F"/>
    <w:rsid w:val="00D66C5E"/>
    <w:rsid w:val="00D66E16"/>
    <w:rsid w:val="00D67073"/>
    <w:rsid w:val="00D71C5B"/>
    <w:rsid w:val="00D73194"/>
    <w:rsid w:val="00D74199"/>
    <w:rsid w:val="00D744B1"/>
    <w:rsid w:val="00D75890"/>
    <w:rsid w:val="00D763BF"/>
    <w:rsid w:val="00D7723B"/>
    <w:rsid w:val="00D776F8"/>
    <w:rsid w:val="00D77B5D"/>
    <w:rsid w:val="00D77E3D"/>
    <w:rsid w:val="00D80548"/>
    <w:rsid w:val="00D80F29"/>
    <w:rsid w:val="00D8187E"/>
    <w:rsid w:val="00D823C9"/>
    <w:rsid w:val="00D82516"/>
    <w:rsid w:val="00D82FD3"/>
    <w:rsid w:val="00D83751"/>
    <w:rsid w:val="00D838D5"/>
    <w:rsid w:val="00D84681"/>
    <w:rsid w:val="00D87117"/>
    <w:rsid w:val="00D8717A"/>
    <w:rsid w:val="00D871CB"/>
    <w:rsid w:val="00D8767B"/>
    <w:rsid w:val="00D91571"/>
    <w:rsid w:val="00D91670"/>
    <w:rsid w:val="00D9175D"/>
    <w:rsid w:val="00D9250F"/>
    <w:rsid w:val="00D93276"/>
    <w:rsid w:val="00D93CF7"/>
    <w:rsid w:val="00D946B2"/>
    <w:rsid w:val="00D94961"/>
    <w:rsid w:val="00D957D4"/>
    <w:rsid w:val="00D95B6E"/>
    <w:rsid w:val="00D96061"/>
    <w:rsid w:val="00D96540"/>
    <w:rsid w:val="00DA031A"/>
    <w:rsid w:val="00DA068F"/>
    <w:rsid w:val="00DA08D0"/>
    <w:rsid w:val="00DA10ED"/>
    <w:rsid w:val="00DA3046"/>
    <w:rsid w:val="00DA509A"/>
    <w:rsid w:val="00DA6ED6"/>
    <w:rsid w:val="00DA77BA"/>
    <w:rsid w:val="00DA7DDD"/>
    <w:rsid w:val="00DB17AA"/>
    <w:rsid w:val="00DB1BDE"/>
    <w:rsid w:val="00DB1FC3"/>
    <w:rsid w:val="00DB2AC9"/>
    <w:rsid w:val="00DB2BA9"/>
    <w:rsid w:val="00DB2E40"/>
    <w:rsid w:val="00DB33DF"/>
    <w:rsid w:val="00DB394F"/>
    <w:rsid w:val="00DB3C30"/>
    <w:rsid w:val="00DB4875"/>
    <w:rsid w:val="00DB4D78"/>
    <w:rsid w:val="00DB5A7C"/>
    <w:rsid w:val="00DB5CBB"/>
    <w:rsid w:val="00DB6B37"/>
    <w:rsid w:val="00DB72A1"/>
    <w:rsid w:val="00DB7C9B"/>
    <w:rsid w:val="00DB7F36"/>
    <w:rsid w:val="00DC067B"/>
    <w:rsid w:val="00DC08B6"/>
    <w:rsid w:val="00DC09E3"/>
    <w:rsid w:val="00DC1420"/>
    <w:rsid w:val="00DC157A"/>
    <w:rsid w:val="00DC1741"/>
    <w:rsid w:val="00DC2739"/>
    <w:rsid w:val="00DC3551"/>
    <w:rsid w:val="00DC3754"/>
    <w:rsid w:val="00DC49EE"/>
    <w:rsid w:val="00DC628D"/>
    <w:rsid w:val="00DC6FCE"/>
    <w:rsid w:val="00DC74EF"/>
    <w:rsid w:val="00DD0167"/>
    <w:rsid w:val="00DD24BE"/>
    <w:rsid w:val="00DD2EAB"/>
    <w:rsid w:val="00DD3005"/>
    <w:rsid w:val="00DD31EE"/>
    <w:rsid w:val="00DD35D3"/>
    <w:rsid w:val="00DD36CA"/>
    <w:rsid w:val="00DD3AAC"/>
    <w:rsid w:val="00DD4414"/>
    <w:rsid w:val="00DD4741"/>
    <w:rsid w:val="00DD607E"/>
    <w:rsid w:val="00DE00DD"/>
    <w:rsid w:val="00DE0673"/>
    <w:rsid w:val="00DE0EA5"/>
    <w:rsid w:val="00DE192E"/>
    <w:rsid w:val="00DE2261"/>
    <w:rsid w:val="00DE2F92"/>
    <w:rsid w:val="00DE314F"/>
    <w:rsid w:val="00DE3B04"/>
    <w:rsid w:val="00DE3B9B"/>
    <w:rsid w:val="00DE3CE6"/>
    <w:rsid w:val="00DE3D86"/>
    <w:rsid w:val="00DE40A0"/>
    <w:rsid w:val="00DE5733"/>
    <w:rsid w:val="00DE5F85"/>
    <w:rsid w:val="00DE67E4"/>
    <w:rsid w:val="00DE70CB"/>
    <w:rsid w:val="00DE75D3"/>
    <w:rsid w:val="00DE7784"/>
    <w:rsid w:val="00DE7EFD"/>
    <w:rsid w:val="00DF01CD"/>
    <w:rsid w:val="00DF027E"/>
    <w:rsid w:val="00DF13E1"/>
    <w:rsid w:val="00DF16F4"/>
    <w:rsid w:val="00DF1AE3"/>
    <w:rsid w:val="00DF260E"/>
    <w:rsid w:val="00DF3001"/>
    <w:rsid w:val="00DF3937"/>
    <w:rsid w:val="00DF430E"/>
    <w:rsid w:val="00DF51BD"/>
    <w:rsid w:val="00DF588A"/>
    <w:rsid w:val="00DF5D0D"/>
    <w:rsid w:val="00DF68C8"/>
    <w:rsid w:val="00DF728A"/>
    <w:rsid w:val="00E00090"/>
    <w:rsid w:val="00E000D6"/>
    <w:rsid w:val="00E00A93"/>
    <w:rsid w:val="00E00CC8"/>
    <w:rsid w:val="00E01891"/>
    <w:rsid w:val="00E028DD"/>
    <w:rsid w:val="00E02EB7"/>
    <w:rsid w:val="00E03A55"/>
    <w:rsid w:val="00E03CA9"/>
    <w:rsid w:val="00E03FD8"/>
    <w:rsid w:val="00E0595F"/>
    <w:rsid w:val="00E06EDF"/>
    <w:rsid w:val="00E07764"/>
    <w:rsid w:val="00E07C7D"/>
    <w:rsid w:val="00E107FD"/>
    <w:rsid w:val="00E110B9"/>
    <w:rsid w:val="00E11444"/>
    <w:rsid w:val="00E11888"/>
    <w:rsid w:val="00E12A92"/>
    <w:rsid w:val="00E1314C"/>
    <w:rsid w:val="00E132AD"/>
    <w:rsid w:val="00E1364F"/>
    <w:rsid w:val="00E1387B"/>
    <w:rsid w:val="00E13B60"/>
    <w:rsid w:val="00E13E31"/>
    <w:rsid w:val="00E1562E"/>
    <w:rsid w:val="00E157D1"/>
    <w:rsid w:val="00E169E9"/>
    <w:rsid w:val="00E16EF2"/>
    <w:rsid w:val="00E176CD"/>
    <w:rsid w:val="00E176E4"/>
    <w:rsid w:val="00E17B81"/>
    <w:rsid w:val="00E2077B"/>
    <w:rsid w:val="00E20C86"/>
    <w:rsid w:val="00E21C70"/>
    <w:rsid w:val="00E2384B"/>
    <w:rsid w:val="00E23C67"/>
    <w:rsid w:val="00E23DFE"/>
    <w:rsid w:val="00E2408B"/>
    <w:rsid w:val="00E2484A"/>
    <w:rsid w:val="00E24B13"/>
    <w:rsid w:val="00E25E93"/>
    <w:rsid w:val="00E262FC"/>
    <w:rsid w:val="00E27464"/>
    <w:rsid w:val="00E274B5"/>
    <w:rsid w:val="00E27D50"/>
    <w:rsid w:val="00E27E4E"/>
    <w:rsid w:val="00E306A1"/>
    <w:rsid w:val="00E306CF"/>
    <w:rsid w:val="00E3075C"/>
    <w:rsid w:val="00E30921"/>
    <w:rsid w:val="00E30C4A"/>
    <w:rsid w:val="00E315F1"/>
    <w:rsid w:val="00E31776"/>
    <w:rsid w:val="00E317EA"/>
    <w:rsid w:val="00E324A0"/>
    <w:rsid w:val="00E333F5"/>
    <w:rsid w:val="00E336D8"/>
    <w:rsid w:val="00E33BEE"/>
    <w:rsid w:val="00E358C3"/>
    <w:rsid w:val="00E359BD"/>
    <w:rsid w:val="00E35D31"/>
    <w:rsid w:val="00E3633F"/>
    <w:rsid w:val="00E3643B"/>
    <w:rsid w:val="00E37FE6"/>
    <w:rsid w:val="00E40BB6"/>
    <w:rsid w:val="00E410E9"/>
    <w:rsid w:val="00E41F34"/>
    <w:rsid w:val="00E43040"/>
    <w:rsid w:val="00E4339C"/>
    <w:rsid w:val="00E444BA"/>
    <w:rsid w:val="00E449A6"/>
    <w:rsid w:val="00E44E6C"/>
    <w:rsid w:val="00E45537"/>
    <w:rsid w:val="00E45A31"/>
    <w:rsid w:val="00E46519"/>
    <w:rsid w:val="00E47A1C"/>
    <w:rsid w:val="00E47BF1"/>
    <w:rsid w:val="00E47F4A"/>
    <w:rsid w:val="00E50BC9"/>
    <w:rsid w:val="00E50BDA"/>
    <w:rsid w:val="00E512F7"/>
    <w:rsid w:val="00E51662"/>
    <w:rsid w:val="00E5185D"/>
    <w:rsid w:val="00E51A55"/>
    <w:rsid w:val="00E53275"/>
    <w:rsid w:val="00E54060"/>
    <w:rsid w:val="00E548BA"/>
    <w:rsid w:val="00E554A4"/>
    <w:rsid w:val="00E556CC"/>
    <w:rsid w:val="00E55C88"/>
    <w:rsid w:val="00E5600C"/>
    <w:rsid w:val="00E56429"/>
    <w:rsid w:val="00E57885"/>
    <w:rsid w:val="00E57D0E"/>
    <w:rsid w:val="00E6167B"/>
    <w:rsid w:val="00E6178E"/>
    <w:rsid w:val="00E61DB6"/>
    <w:rsid w:val="00E62387"/>
    <w:rsid w:val="00E62A4C"/>
    <w:rsid w:val="00E630F3"/>
    <w:rsid w:val="00E63AE8"/>
    <w:rsid w:val="00E6447A"/>
    <w:rsid w:val="00E64D1E"/>
    <w:rsid w:val="00E652F6"/>
    <w:rsid w:val="00E66C50"/>
    <w:rsid w:val="00E70BF5"/>
    <w:rsid w:val="00E711D4"/>
    <w:rsid w:val="00E72812"/>
    <w:rsid w:val="00E7307F"/>
    <w:rsid w:val="00E73219"/>
    <w:rsid w:val="00E73A59"/>
    <w:rsid w:val="00E73DDD"/>
    <w:rsid w:val="00E75D8D"/>
    <w:rsid w:val="00E76879"/>
    <w:rsid w:val="00E76A60"/>
    <w:rsid w:val="00E76BC2"/>
    <w:rsid w:val="00E76E8E"/>
    <w:rsid w:val="00E80C59"/>
    <w:rsid w:val="00E80EE3"/>
    <w:rsid w:val="00E81CE2"/>
    <w:rsid w:val="00E821E8"/>
    <w:rsid w:val="00E82F92"/>
    <w:rsid w:val="00E83564"/>
    <w:rsid w:val="00E835D8"/>
    <w:rsid w:val="00E836AA"/>
    <w:rsid w:val="00E83F5C"/>
    <w:rsid w:val="00E8407C"/>
    <w:rsid w:val="00E84110"/>
    <w:rsid w:val="00E850C9"/>
    <w:rsid w:val="00E851B7"/>
    <w:rsid w:val="00E85655"/>
    <w:rsid w:val="00E85AF5"/>
    <w:rsid w:val="00E8697B"/>
    <w:rsid w:val="00E87B49"/>
    <w:rsid w:val="00E87C3A"/>
    <w:rsid w:val="00E90116"/>
    <w:rsid w:val="00E90B88"/>
    <w:rsid w:val="00E91F7D"/>
    <w:rsid w:val="00E922FE"/>
    <w:rsid w:val="00E92702"/>
    <w:rsid w:val="00E927AC"/>
    <w:rsid w:val="00E928B8"/>
    <w:rsid w:val="00E92DEF"/>
    <w:rsid w:val="00E92F3D"/>
    <w:rsid w:val="00E948F2"/>
    <w:rsid w:val="00E954D2"/>
    <w:rsid w:val="00E95AD0"/>
    <w:rsid w:val="00E95B63"/>
    <w:rsid w:val="00E971AB"/>
    <w:rsid w:val="00E97562"/>
    <w:rsid w:val="00EA00A5"/>
    <w:rsid w:val="00EA065A"/>
    <w:rsid w:val="00EA0715"/>
    <w:rsid w:val="00EA227D"/>
    <w:rsid w:val="00EA2BDF"/>
    <w:rsid w:val="00EA3A13"/>
    <w:rsid w:val="00EA3BA8"/>
    <w:rsid w:val="00EA4579"/>
    <w:rsid w:val="00EA4C1A"/>
    <w:rsid w:val="00EA55F6"/>
    <w:rsid w:val="00EB0797"/>
    <w:rsid w:val="00EB1584"/>
    <w:rsid w:val="00EB26BF"/>
    <w:rsid w:val="00EB4D4B"/>
    <w:rsid w:val="00EB567B"/>
    <w:rsid w:val="00EB5B66"/>
    <w:rsid w:val="00EB5DC0"/>
    <w:rsid w:val="00EB5ED9"/>
    <w:rsid w:val="00EB68E8"/>
    <w:rsid w:val="00EB6947"/>
    <w:rsid w:val="00EB6A66"/>
    <w:rsid w:val="00EB6ACB"/>
    <w:rsid w:val="00EB6F6F"/>
    <w:rsid w:val="00EC0516"/>
    <w:rsid w:val="00EC0C3C"/>
    <w:rsid w:val="00EC1621"/>
    <w:rsid w:val="00EC1820"/>
    <w:rsid w:val="00EC2D36"/>
    <w:rsid w:val="00EC2EF0"/>
    <w:rsid w:val="00EC307A"/>
    <w:rsid w:val="00EC32F1"/>
    <w:rsid w:val="00EC4352"/>
    <w:rsid w:val="00EC4957"/>
    <w:rsid w:val="00EC538A"/>
    <w:rsid w:val="00EC5CEC"/>
    <w:rsid w:val="00EC7265"/>
    <w:rsid w:val="00ED07E2"/>
    <w:rsid w:val="00ED0823"/>
    <w:rsid w:val="00ED0928"/>
    <w:rsid w:val="00ED14FE"/>
    <w:rsid w:val="00ED2724"/>
    <w:rsid w:val="00ED28F3"/>
    <w:rsid w:val="00ED2D16"/>
    <w:rsid w:val="00ED2FD6"/>
    <w:rsid w:val="00ED4C88"/>
    <w:rsid w:val="00ED610A"/>
    <w:rsid w:val="00ED67FA"/>
    <w:rsid w:val="00ED6A74"/>
    <w:rsid w:val="00ED6C00"/>
    <w:rsid w:val="00ED71E3"/>
    <w:rsid w:val="00ED7EFC"/>
    <w:rsid w:val="00EE04BD"/>
    <w:rsid w:val="00EE1022"/>
    <w:rsid w:val="00EE126F"/>
    <w:rsid w:val="00EE2F22"/>
    <w:rsid w:val="00EE318B"/>
    <w:rsid w:val="00EE3617"/>
    <w:rsid w:val="00EE3C74"/>
    <w:rsid w:val="00EE54E7"/>
    <w:rsid w:val="00EE5C15"/>
    <w:rsid w:val="00EE5FF2"/>
    <w:rsid w:val="00EE7A93"/>
    <w:rsid w:val="00EF01E5"/>
    <w:rsid w:val="00EF0410"/>
    <w:rsid w:val="00EF0428"/>
    <w:rsid w:val="00EF07E9"/>
    <w:rsid w:val="00EF0C90"/>
    <w:rsid w:val="00EF11B5"/>
    <w:rsid w:val="00EF1B4A"/>
    <w:rsid w:val="00EF2761"/>
    <w:rsid w:val="00EF2963"/>
    <w:rsid w:val="00EF2983"/>
    <w:rsid w:val="00EF39FF"/>
    <w:rsid w:val="00EF48FD"/>
    <w:rsid w:val="00EF6755"/>
    <w:rsid w:val="00EF6AD6"/>
    <w:rsid w:val="00F0084C"/>
    <w:rsid w:val="00F024C2"/>
    <w:rsid w:val="00F033AF"/>
    <w:rsid w:val="00F03DF3"/>
    <w:rsid w:val="00F042DF"/>
    <w:rsid w:val="00F0443B"/>
    <w:rsid w:val="00F050D3"/>
    <w:rsid w:val="00F05931"/>
    <w:rsid w:val="00F05B87"/>
    <w:rsid w:val="00F05BE3"/>
    <w:rsid w:val="00F05C67"/>
    <w:rsid w:val="00F06767"/>
    <w:rsid w:val="00F06C21"/>
    <w:rsid w:val="00F074A1"/>
    <w:rsid w:val="00F10080"/>
    <w:rsid w:val="00F11020"/>
    <w:rsid w:val="00F111ED"/>
    <w:rsid w:val="00F12AB5"/>
    <w:rsid w:val="00F12E69"/>
    <w:rsid w:val="00F1323B"/>
    <w:rsid w:val="00F135ED"/>
    <w:rsid w:val="00F147C5"/>
    <w:rsid w:val="00F14FAA"/>
    <w:rsid w:val="00F15D75"/>
    <w:rsid w:val="00F16616"/>
    <w:rsid w:val="00F16D3B"/>
    <w:rsid w:val="00F16D4D"/>
    <w:rsid w:val="00F17153"/>
    <w:rsid w:val="00F171AD"/>
    <w:rsid w:val="00F176D5"/>
    <w:rsid w:val="00F17DE6"/>
    <w:rsid w:val="00F20CC9"/>
    <w:rsid w:val="00F21C6C"/>
    <w:rsid w:val="00F21EE8"/>
    <w:rsid w:val="00F226D3"/>
    <w:rsid w:val="00F23550"/>
    <w:rsid w:val="00F237E1"/>
    <w:rsid w:val="00F23F43"/>
    <w:rsid w:val="00F24E27"/>
    <w:rsid w:val="00F260EA"/>
    <w:rsid w:val="00F264A0"/>
    <w:rsid w:val="00F26F8C"/>
    <w:rsid w:val="00F270B2"/>
    <w:rsid w:val="00F27175"/>
    <w:rsid w:val="00F277AE"/>
    <w:rsid w:val="00F27C17"/>
    <w:rsid w:val="00F30161"/>
    <w:rsid w:val="00F31378"/>
    <w:rsid w:val="00F319F7"/>
    <w:rsid w:val="00F31F89"/>
    <w:rsid w:val="00F322D0"/>
    <w:rsid w:val="00F32A32"/>
    <w:rsid w:val="00F32B35"/>
    <w:rsid w:val="00F32F56"/>
    <w:rsid w:val="00F3327F"/>
    <w:rsid w:val="00F33FDE"/>
    <w:rsid w:val="00F352B5"/>
    <w:rsid w:val="00F35450"/>
    <w:rsid w:val="00F37CEB"/>
    <w:rsid w:val="00F4055B"/>
    <w:rsid w:val="00F4067B"/>
    <w:rsid w:val="00F40979"/>
    <w:rsid w:val="00F41173"/>
    <w:rsid w:val="00F419FE"/>
    <w:rsid w:val="00F41D8C"/>
    <w:rsid w:val="00F41E2A"/>
    <w:rsid w:val="00F446B5"/>
    <w:rsid w:val="00F45126"/>
    <w:rsid w:val="00F455E4"/>
    <w:rsid w:val="00F45687"/>
    <w:rsid w:val="00F46439"/>
    <w:rsid w:val="00F46DDC"/>
    <w:rsid w:val="00F47E66"/>
    <w:rsid w:val="00F5157E"/>
    <w:rsid w:val="00F52839"/>
    <w:rsid w:val="00F52E72"/>
    <w:rsid w:val="00F53688"/>
    <w:rsid w:val="00F53E1F"/>
    <w:rsid w:val="00F54288"/>
    <w:rsid w:val="00F54CAB"/>
    <w:rsid w:val="00F55344"/>
    <w:rsid w:val="00F55409"/>
    <w:rsid w:val="00F566FC"/>
    <w:rsid w:val="00F56EDC"/>
    <w:rsid w:val="00F572F3"/>
    <w:rsid w:val="00F5786B"/>
    <w:rsid w:val="00F60CB8"/>
    <w:rsid w:val="00F60FDC"/>
    <w:rsid w:val="00F6150A"/>
    <w:rsid w:val="00F6176E"/>
    <w:rsid w:val="00F619A2"/>
    <w:rsid w:val="00F63266"/>
    <w:rsid w:val="00F642A5"/>
    <w:rsid w:val="00F657CF"/>
    <w:rsid w:val="00F65B80"/>
    <w:rsid w:val="00F65D5A"/>
    <w:rsid w:val="00F6644A"/>
    <w:rsid w:val="00F66AC8"/>
    <w:rsid w:val="00F66BC0"/>
    <w:rsid w:val="00F67034"/>
    <w:rsid w:val="00F67048"/>
    <w:rsid w:val="00F70213"/>
    <w:rsid w:val="00F70D9D"/>
    <w:rsid w:val="00F713BE"/>
    <w:rsid w:val="00F71CC6"/>
    <w:rsid w:val="00F722E1"/>
    <w:rsid w:val="00F72305"/>
    <w:rsid w:val="00F72671"/>
    <w:rsid w:val="00F728E0"/>
    <w:rsid w:val="00F747C6"/>
    <w:rsid w:val="00F748AC"/>
    <w:rsid w:val="00F7515A"/>
    <w:rsid w:val="00F75362"/>
    <w:rsid w:val="00F7713A"/>
    <w:rsid w:val="00F77636"/>
    <w:rsid w:val="00F777C6"/>
    <w:rsid w:val="00F80528"/>
    <w:rsid w:val="00F80B9A"/>
    <w:rsid w:val="00F81012"/>
    <w:rsid w:val="00F81D19"/>
    <w:rsid w:val="00F82C49"/>
    <w:rsid w:val="00F83BCA"/>
    <w:rsid w:val="00F83F57"/>
    <w:rsid w:val="00F86936"/>
    <w:rsid w:val="00F86EB3"/>
    <w:rsid w:val="00F8701B"/>
    <w:rsid w:val="00F876D9"/>
    <w:rsid w:val="00F90568"/>
    <w:rsid w:val="00F9084D"/>
    <w:rsid w:val="00F919DB"/>
    <w:rsid w:val="00F920EB"/>
    <w:rsid w:val="00F92B95"/>
    <w:rsid w:val="00F92BD6"/>
    <w:rsid w:val="00F93276"/>
    <w:rsid w:val="00F935BE"/>
    <w:rsid w:val="00F93B0F"/>
    <w:rsid w:val="00F94251"/>
    <w:rsid w:val="00F96C9D"/>
    <w:rsid w:val="00FA12D9"/>
    <w:rsid w:val="00FA16B0"/>
    <w:rsid w:val="00FA1C7E"/>
    <w:rsid w:val="00FA2C18"/>
    <w:rsid w:val="00FA317F"/>
    <w:rsid w:val="00FA32D3"/>
    <w:rsid w:val="00FA3ADF"/>
    <w:rsid w:val="00FA4529"/>
    <w:rsid w:val="00FA47D1"/>
    <w:rsid w:val="00FA5A39"/>
    <w:rsid w:val="00FA6076"/>
    <w:rsid w:val="00FA63E7"/>
    <w:rsid w:val="00FA75AF"/>
    <w:rsid w:val="00FA7FB3"/>
    <w:rsid w:val="00FB0274"/>
    <w:rsid w:val="00FB1331"/>
    <w:rsid w:val="00FB1653"/>
    <w:rsid w:val="00FB2E1F"/>
    <w:rsid w:val="00FB391F"/>
    <w:rsid w:val="00FB3E82"/>
    <w:rsid w:val="00FB61BE"/>
    <w:rsid w:val="00FB6693"/>
    <w:rsid w:val="00FB6A7C"/>
    <w:rsid w:val="00FB6B4D"/>
    <w:rsid w:val="00FB6D5E"/>
    <w:rsid w:val="00FB6DF2"/>
    <w:rsid w:val="00FB74C9"/>
    <w:rsid w:val="00FB779C"/>
    <w:rsid w:val="00FB7C22"/>
    <w:rsid w:val="00FC124F"/>
    <w:rsid w:val="00FC139D"/>
    <w:rsid w:val="00FC1D6E"/>
    <w:rsid w:val="00FC3DC9"/>
    <w:rsid w:val="00FC51CC"/>
    <w:rsid w:val="00FC5D63"/>
    <w:rsid w:val="00FC5F41"/>
    <w:rsid w:val="00FC74DA"/>
    <w:rsid w:val="00FD0E61"/>
    <w:rsid w:val="00FD16F0"/>
    <w:rsid w:val="00FD24DC"/>
    <w:rsid w:val="00FD2552"/>
    <w:rsid w:val="00FD27EC"/>
    <w:rsid w:val="00FD586D"/>
    <w:rsid w:val="00FD5FEF"/>
    <w:rsid w:val="00FD6135"/>
    <w:rsid w:val="00FD620D"/>
    <w:rsid w:val="00FD77B3"/>
    <w:rsid w:val="00FE1B66"/>
    <w:rsid w:val="00FE2D2B"/>
    <w:rsid w:val="00FE3192"/>
    <w:rsid w:val="00FE39AD"/>
    <w:rsid w:val="00FE3D47"/>
    <w:rsid w:val="00FE4054"/>
    <w:rsid w:val="00FE407F"/>
    <w:rsid w:val="00FE45B1"/>
    <w:rsid w:val="00FE4CFE"/>
    <w:rsid w:val="00FE66EC"/>
    <w:rsid w:val="00FE6D79"/>
    <w:rsid w:val="00FF01AA"/>
    <w:rsid w:val="00FF0D98"/>
    <w:rsid w:val="00FF1B19"/>
    <w:rsid w:val="00FF1B4E"/>
    <w:rsid w:val="00FF27A4"/>
    <w:rsid w:val="00FF2BB9"/>
    <w:rsid w:val="00FF3E9A"/>
    <w:rsid w:val="00FF40AB"/>
    <w:rsid w:val="00FF4295"/>
    <w:rsid w:val="00FF43C3"/>
    <w:rsid w:val="00FF47E3"/>
    <w:rsid w:val="00FF618F"/>
    <w:rsid w:val="00FF62A7"/>
    <w:rsid w:val="00FF689E"/>
    <w:rsid w:val="00FF6AA8"/>
    <w:rsid w:val="00FF73B4"/>
    <w:rsid w:val="00FF77FC"/>
    <w:rsid w:val="00FF7C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0208B0B-FCF2-44E0-A01A-6871637A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List 5"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No List" w:uiPriority="99"/>
    <w:lsdException w:name="Table Grid" w:uiPriority="3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FB6DF2"/>
    <w:rPr>
      <w:sz w:val="24"/>
      <w:szCs w:val="24"/>
    </w:rPr>
  </w:style>
  <w:style w:type="paragraph" w:styleId="Nagwek1">
    <w:name w:val="heading 1"/>
    <w:basedOn w:val="Normalny"/>
    <w:next w:val="Normalny"/>
    <w:link w:val="Nagwek1Znak"/>
    <w:uiPriority w:val="9"/>
    <w:qFormat/>
    <w:rsid w:val="001816EE"/>
    <w:pPr>
      <w:keepNext/>
      <w:keepLines/>
      <w:spacing w:before="480"/>
      <w:outlineLvl w:val="0"/>
    </w:pPr>
    <w:rPr>
      <w:rFonts w:ascii="Cambria" w:hAnsi="Cambria"/>
      <w:b/>
      <w:bCs/>
      <w:color w:val="365F91"/>
      <w:sz w:val="28"/>
      <w:szCs w:val="28"/>
      <w:lang w:val="x-none" w:eastAsia="x-none"/>
    </w:rPr>
  </w:style>
  <w:style w:type="paragraph" w:styleId="Nagwek2">
    <w:name w:val="heading 2"/>
    <w:basedOn w:val="Normalny"/>
    <w:next w:val="Normalny"/>
    <w:link w:val="Nagwek2Znak"/>
    <w:uiPriority w:val="9"/>
    <w:qFormat/>
    <w:rsid w:val="00DA509A"/>
    <w:pPr>
      <w:keepNext/>
      <w:numPr>
        <w:numId w:val="1"/>
      </w:numPr>
      <w:jc w:val="both"/>
      <w:outlineLvl w:val="1"/>
    </w:pPr>
    <w:rPr>
      <w:rFonts w:ascii="Calibri" w:eastAsia="Calibri" w:hAnsi="Calibri"/>
      <w:b/>
      <w:szCs w:val="20"/>
      <w:lang w:val="x-none" w:eastAsia="en-US"/>
    </w:rPr>
  </w:style>
  <w:style w:type="paragraph" w:styleId="Nagwek3">
    <w:name w:val="heading 3"/>
    <w:aliases w:val="Nagłówek 3 Znak Znak Znak Znak Znak Znak Znak Znak Znak Znak Znak Znak Znak Znak Znak Znak Znak Znak Znak Znak"/>
    <w:basedOn w:val="Normalny"/>
    <w:next w:val="Normalny"/>
    <w:link w:val="Nagwek3Znak"/>
    <w:uiPriority w:val="9"/>
    <w:qFormat/>
    <w:rsid w:val="00DA509A"/>
    <w:pPr>
      <w:keepNext/>
      <w:spacing w:before="240" w:after="60"/>
      <w:outlineLvl w:val="2"/>
    </w:pPr>
    <w:rPr>
      <w:rFonts w:ascii="Cambria" w:hAnsi="Cambria"/>
      <w:b/>
      <w:bCs/>
      <w:sz w:val="26"/>
      <w:szCs w:val="26"/>
      <w:lang w:val="x-none" w:eastAsia="x-none"/>
    </w:rPr>
  </w:style>
  <w:style w:type="paragraph" w:styleId="Nagwek4">
    <w:name w:val="heading 4"/>
    <w:basedOn w:val="Normalny"/>
    <w:next w:val="Normalny"/>
    <w:link w:val="Nagwek4Znak"/>
    <w:uiPriority w:val="9"/>
    <w:qFormat/>
    <w:rsid w:val="001816EE"/>
    <w:pPr>
      <w:keepNext/>
      <w:spacing w:before="240" w:after="60"/>
      <w:outlineLvl w:val="3"/>
    </w:pPr>
    <w:rPr>
      <w:rFonts w:ascii="Times New (W1)" w:hAnsi="Times New (W1)"/>
      <w:b/>
      <w:bCs/>
      <w:sz w:val="28"/>
      <w:szCs w:val="28"/>
      <w:lang w:val="x-none" w:eastAsia="x-none"/>
    </w:rPr>
  </w:style>
  <w:style w:type="paragraph" w:styleId="Nagwek5">
    <w:name w:val="heading 5"/>
    <w:basedOn w:val="Normalny"/>
    <w:next w:val="Normalny"/>
    <w:link w:val="Nagwek5Znak"/>
    <w:uiPriority w:val="9"/>
    <w:qFormat/>
    <w:rsid w:val="00DA509A"/>
    <w:pPr>
      <w:keepNext/>
      <w:outlineLvl w:val="4"/>
    </w:pPr>
    <w:rPr>
      <w:szCs w:val="20"/>
      <w:u w:val="single"/>
      <w:lang w:val="x-none" w:eastAsia="en-US"/>
    </w:rPr>
  </w:style>
  <w:style w:type="paragraph" w:styleId="Nagwek6">
    <w:name w:val="heading 6"/>
    <w:basedOn w:val="Normalny"/>
    <w:next w:val="Normalny"/>
    <w:link w:val="Nagwek6Znak"/>
    <w:uiPriority w:val="9"/>
    <w:qFormat/>
    <w:rsid w:val="001816EE"/>
    <w:pPr>
      <w:spacing w:before="240" w:after="60"/>
      <w:outlineLvl w:val="5"/>
    </w:pPr>
    <w:rPr>
      <w:rFonts w:ascii="Calibri" w:hAnsi="Calibri"/>
      <w:b/>
      <w:bCs/>
      <w:sz w:val="22"/>
      <w:szCs w:val="22"/>
      <w:lang w:val="x-none" w:eastAsia="x-none"/>
    </w:rPr>
  </w:style>
  <w:style w:type="paragraph" w:styleId="Nagwek7">
    <w:name w:val="heading 7"/>
    <w:basedOn w:val="Normalny"/>
    <w:next w:val="Normalny"/>
    <w:link w:val="Nagwek7Znak"/>
    <w:uiPriority w:val="9"/>
    <w:qFormat/>
    <w:rsid w:val="001816EE"/>
    <w:pPr>
      <w:spacing w:before="240" w:after="60"/>
      <w:outlineLvl w:val="6"/>
    </w:pPr>
    <w:rPr>
      <w:rFonts w:ascii="Calibri" w:hAnsi="Calibri"/>
      <w:lang w:val="x-none" w:eastAsia="x-none"/>
    </w:rPr>
  </w:style>
  <w:style w:type="paragraph" w:styleId="Nagwek8">
    <w:name w:val="heading 8"/>
    <w:basedOn w:val="Normalny"/>
    <w:next w:val="Normalny"/>
    <w:link w:val="Nagwek8Znak"/>
    <w:uiPriority w:val="9"/>
    <w:qFormat/>
    <w:rsid w:val="00DA509A"/>
    <w:pPr>
      <w:keepNext/>
      <w:ind w:left="720" w:firstLine="556"/>
      <w:outlineLvl w:val="7"/>
    </w:pPr>
    <w:rPr>
      <w:rFonts w:ascii="Verdana" w:hAnsi="Verdana"/>
      <w:b/>
      <w:i/>
      <w:sz w:val="20"/>
      <w:szCs w:val="20"/>
      <w:lang w:val="x-none" w:eastAsia="en-US"/>
    </w:rPr>
  </w:style>
  <w:style w:type="paragraph" w:styleId="Nagwek9">
    <w:name w:val="heading 9"/>
    <w:basedOn w:val="Normalny"/>
    <w:next w:val="Normalny"/>
    <w:link w:val="Nagwek9Znak"/>
    <w:uiPriority w:val="9"/>
    <w:qFormat/>
    <w:rsid w:val="00DA509A"/>
    <w:pPr>
      <w:keepNext/>
      <w:widowControl w:val="0"/>
      <w:autoSpaceDE w:val="0"/>
      <w:autoSpaceDN w:val="0"/>
      <w:adjustRightInd w:val="0"/>
      <w:jc w:val="center"/>
      <w:outlineLvl w:val="8"/>
    </w:pPr>
    <w:rPr>
      <w:sz w:val="32"/>
      <w:szCs w:val="20"/>
      <w:lang w:val="x-none" w:eastAsia="x-none"/>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uiPriority w:val="99"/>
    <w:semiHidden/>
  </w:style>
  <w:style w:type="paragraph" w:styleId="Stopka">
    <w:name w:val="footer"/>
    <w:basedOn w:val="Normalny"/>
    <w:link w:val="StopkaZnak"/>
    <w:rsid w:val="00541932"/>
    <w:pPr>
      <w:tabs>
        <w:tab w:val="center" w:pos="4536"/>
        <w:tab w:val="right" w:pos="9072"/>
      </w:tabs>
    </w:pPr>
    <w:rPr>
      <w:lang w:val="x-none" w:eastAsia="x-none"/>
    </w:rPr>
  </w:style>
  <w:style w:type="character" w:styleId="Numerstrony">
    <w:name w:val="page number"/>
    <w:basedOn w:val="Domylnaczcionkaakapitu"/>
    <w:rsid w:val="00541932"/>
  </w:style>
  <w:style w:type="paragraph" w:styleId="Nagwek">
    <w:name w:val="header"/>
    <w:aliases w:val="Nagłówek strony nieparzystej,Nagłówek strony nieparzystej1,Nagłówek strony nieparzystej2,Nagłówek strony nieparzystej3,Nagłówek strony nieparzystej4,Nagłówek strony nieparzystej5,Nagłówek strony nieparzystej6,Nagłówek strony,2"/>
    <w:basedOn w:val="Normalny"/>
    <w:link w:val="NagwekZnak1"/>
    <w:rsid w:val="00541932"/>
    <w:pPr>
      <w:tabs>
        <w:tab w:val="center" w:pos="4536"/>
        <w:tab w:val="right" w:pos="9072"/>
      </w:tabs>
    </w:pPr>
    <w:rPr>
      <w:lang w:val="x-none" w:eastAsia="x-none"/>
    </w:rPr>
  </w:style>
  <w:style w:type="table" w:styleId="Tabela-Siatka">
    <w:name w:val="Table Grid"/>
    <w:basedOn w:val="Standardowy"/>
    <w:uiPriority w:val="39"/>
    <w:rsid w:val="00541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rsid w:val="00541932"/>
    <w:rPr>
      <w:color w:val="0000FF"/>
      <w:u w:val="single"/>
    </w:rPr>
  </w:style>
  <w:style w:type="paragraph" w:styleId="Tekstdymka">
    <w:name w:val="Balloon Text"/>
    <w:basedOn w:val="Normalny"/>
    <w:link w:val="TekstdymkaZnak"/>
    <w:rsid w:val="00070743"/>
    <w:rPr>
      <w:rFonts w:ascii="Tahoma" w:hAnsi="Tahoma"/>
      <w:sz w:val="16"/>
      <w:szCs w:val="16"/>
      <w:lang w:val="x-none" w:eastAsia="x-none"/>
    </w:rPr>
  </w:style>
  <w:style w:type="paragraph" w:customStyle="1" w:styleId="ZnakZnakZnakZnakZnakZnakZnakZnakZnak">
    <w:name w:val=" Znak Znak Znak Znak Znak Znak Znak Znak Znak"/>
    <w:basedOn w:val="Normalny"/>
    <w:rsid w:val="00A81BE2"/>
  </w:style>
  <w:style w:type="paragraph" w:styleId="NormalnyWeb">
    <w:name w:val="Normal (Web)"/>
    <w:basedOn w:val="Normalny"/>
    <w:uiPriority w:val="99"/>
    <w:rsid w:val="00C359DA"/>
    <w:pPr>
      <w:spacing w:before="100" w:beforeAutospacing="1" w:after="100" w:afterAutospacing="1"/>
    </w:pPr>
  </w:style>
  <w:style w:type="character" w:customStyle="1" w:styleId="StopkaZnak">
    <w:name w:val="Stopka Znak"/>
    <w:link w:val="Stopka"/>
    <w:rsid w:val="00143610"/>
    <w:rPr>
      <w:sz w:val="24"/>
      <w:szCs w:val="24"/>
    </w:rPr>
  </w:style>
  <w:style w:type="character" w:customStyle="1" w:styleId="Nagwek1Znak">
    <w:name w:val="Nagłówek 1 Znak"/>
    <w:link w:val="Nagwek1"/>
    <w:uiPriority w:val="9"/>
    <w:rsid w:val="001816EE"/>
    <w:rPr>
      <w:rFonts w:ascii="Cambria" w:hAnsi="Cambria"/>
      <w:b/>
      <w:bCs/>
      <w:color w:val="365F91"/>
      <w:sz w:val="28"/>
      <w:szCs w:val="28"/>
    </w:rPr>
  </w:style>
  <w:style w:type="character" w:customStyle="1" w:styleId="Nagwek4Znak">
    <w:name w:val="Nagłówek 4 Znak"/>
    <w:link w:val="Nagwek4"/>
    <w:uiPriority w:val="9"/>
    <w:rsid w:val="001816EE"/>
    <w:rPr>
      <w:rFonts w:ascii="Times New (W1)" w:hAnsi="Times New (W1)" w:cs="Times New (W1)"/>
      <w:b/>
      <w:bCs/>
      <w:sz w:val="28"/>
      <w:szCs w:val="28"/>
    </w:rPr>
  </w:style>
  <w:style w:type="character" w:customStyle="1" w:styleId="Nagwek6Znak">
    <w:name w:val="Nagłówek 6 Znak"/>
    <w:link w:val="Nagwek6"/>
    <w:uiPriority w:val="9"/>
    <w:rsid w:val="001816EE"/>
    <w:rPr>
      <w:rFonts w:ascii="Calibri" w:hAnsi="Calibri"/>
      <w:b/>
      <w:bCs/>
      <w:sz w:val="22"/>
      <w:szCs w:val="22"/>
    </w:rPr>
  </w:style>
  <w:style w:type="character" w:customStyle="1" w:styleId="Nagwek7Znak">
    <w:name w:val="Nagłówek 7 Znak"/>
    <w:link w:val="Nagwek7"/>
    <w:uiPriority w:val="9"/>
    <w:rsid w:val="001816EE"/>
    <w:rPr>
      <w:rFonts w:ascii="Calibri" w:hAnsi="Calibri"/>
      <w:sz w:val="24"/>
      <w:szCs w:val="24"/>
    </w:rPr>
  </w:style>
  <w:style w:type="character" w:customStyle="1" w:styleId="NagwekZnak1">
    <w:name w:val="Nagłówek Znak1"/>
    <w:aliases w:val="Nagłówek strony nieparzystej Znak1,Nagłówek strony nieparzystej1 Znak1,Nagłówek strony nieparzystej2 Znak1,Nagłówek strony nieparzystej3 Znak1,Nagłówek strony nieparzystej4 Znak1,Nagłówek strony nieparzystej5 Znak1,Nagłówek strony Znak1"/>
    <w:link w:val="Nagwek"/>
    <w:uiPriority w:val="99"/>
    <w:locked/>
    <w:rsid w:val="001816EE"/>
    <w:rPr>
      <w:sz w:val="24"/>
      <w:szCs w:val="24"/>
    </w:rPr>
  </w:style>
  <w:style w:type="paragraph" w:styleId="Tytu">
    <w:name w:val="Title"/>
    <w:aliases w:val=" Znak"/>
    <w:basedOn w:val="Normalny"/>
    <w:link w:val="TytuZnak"/>
    <w:uiPriority w:val="10"/>
    <w:qFormat/>
    <w:rsid w:val="001816EE"/>
    <w:pPr>
      <w:overflowPunct w:val="0"/>
      <w:autoSpaceDE w:val="0"/>
      <w:autoSpaceDN w:val="0"/>
      <w:adjustRightInd w:val="0"/>
      <w:jc w:val="center"/>
      <w:textAlignment w:val="baseline"/>
    </w:pPr>
    <w:rPr>
      <w:rFonts w:ascii="Garamond" w:hAnsi="Garamond"/>
      <w:b/>
      <w:bCs/>
      <w:lang w:val="x-none" w:eastAsia="x-none"/>
    </w:rPr>
  </w:style>
  <w:style w:type="character" w:customStyle="1" w:styleId="TytuZnak">
    <w:name w:val="Tytuł Znak"/>
    <w:aliases w:val=" Znak Znak"/>
    <w:link w:val="Tytu"/>
    <w:uiPriority w:val="10"/>
    <w:rsid w:val="001816EE"/>
    <w:rPr>
      <w:rFonts w:ascii="Garamond" w:hAnsi="Garamond" w:cs="Garamond"/>
      <w:b/>
      <w:bCs/>
      <w:sz w:val="24"/>
      <w:szCs w:val="24"/>
    </w:rPr>
  </w:style>
  <w:style w:type="paragraph" w:styleId="Akapitzlist">
    <w:name w:val="List Paragraph"/>
    <w:aliases w:val="Normal,Akapit z listą3,Akapit z listą31,Wypunktowanie,Normal2,sw tekst,L1,Numerowanie,Adresat stanowisko,Lista num,Akapit z listą BS,Kolorowa lista — akcent 11,Bulleted list,lp1,Preambuła,Colorful Shading - Accent 31,CW_Lis,Nagłowek 3"/>
    <w:basedOn w:val="Normalny"/>
    <w:link w:val="AkapitzlistZnak"/>
    <w:uiPriority w:val="34"/>
    <w:qFormat/>
    <w:rsid w:val="001816EE"/>
    <w:pPr>
      <w:spacing w:after="200" w:line="276" w:lineRule="auto"/>
      <w:ind w:left="720"/>
    </w:pPr>
    <w:rPr>
      <w:rFonts w:ascii="Calibri" w:hAnsi="Calibri" w:cs="Calibri"/>
      <w:sz w:val="22"/>
      <w:szCs w:val="22"/>
      <w:lang w:eastAsia="en-US"/>
    </w:rPr>
  </w:style>
  <w:style w:type="paragraph" w:styleId="Tekstpodstawowy">
    <w:name w:val="Body Text"/>
    <w:basedOn w:val="Normalny"/>
    <w:link w:val="TekstpodstawowyZnak"/>
    <w:rsid w:val="001816EE"/>
    <w:pPr>
      <w:jc w:val="center"/>
    </w:pPr>
    <w:rPr>
      <w:rFonts w:ascii="Verdana" w:eastAsia="Batang" w:hAnsi="Verdana"/>
      <w:smallCaps/>
      <w:sz w:val="32"/>
      <w:szCs w:val="32"/>
      <w:lang w:val="x-none" w:eastAsia="x-none"/>
    </w:rPr>
  </w:style>
  <w:style w:type="character" w:customStyle="1" w:styleId="TekstpodstawowyZnak">
    <w:name w:val="Tekst podstawowy Znak"/>
    <w:link w:val="Tekstpodstawowy"/>
    <w:rsid w:val="001816EE"/>
    <w:rPr>
      <w:rFonts w:ascii="Verdana" w:eastAsia="Batang" w:hAnsi="Verdana" w:cs="Verdana"/>
      <w:smallCaps/>
      <w:sz w:val="32"/>
      <w:szCs w:val="32"/>
    </w:rPr>
  </w:style>
  <w:style w:type="paragraph" w:styleId="Tekstpodstawowy3">
    <w:name w:val="Body Text 3"/>
    <w:basedOn w:val="Normalny"/>
    <w:link w:val="Tekstpodstawowy3Znak"/>
    <w:unhideWhenUsed/>
    <w:rsid w:val="001816EE"/>
    <w:pPr>
      <w:spacing w:after="120"/>
    </w:pPr>
    <w:rPr>
      <w:rFonts w:ascii="Times New (W1)" w:hAnsi="Times New (W1)"/>
      <w:sz w:val="16"/>
      <w:szCs w:val="16"/>
      <w:lang w:val="x-none" w:eastAsia="x-none"/>
    </w:rPr>
  </w:style>
  <w:style w:type="character" w:customStyle="1" w:styleId="Tekstpodstawowy3Znak">
    <w:name w:val="Tekst podstawowy 3 Znak"/>
    <w:link w:val="Tekstpodstawowy3"/>
    <w:rsid w:val="001816EE"/>
    <w:rPr>
      <w:rFonts w:ascii="Times New (W1)" w:hAnsi="Times New (W1)" w:cs="Times New (W1)"/>
      <w:sz w:val="16"/>
      <w:szCs w:val="16"/>
    </w:rPr>
  </w:style>
  <w:style w:type="paragraph" w:customStyle="1" w:styleId="pkt">
    <w:name w:val="pkt"/>
    <w:basedOn w:val="Normalny"/>
    <w:rsid w:val="001816EE"/>
    <w:pPr>
      <w:spacing w:before="60" w:after="60"/>
      <w:ind w:left="851" w:hanging="295"/>
      <w:jc w:val="both"/>
    </w:pPr>
    <w:rPr>
      <w:rFonts w:eastAsia="Calibri"/>
    </w:rPr>
  </w:style>
  <w:style w:type="paragraph" w:customStyle="1" w:styleId="ust">
    <w:name w:val="ust"/>
    <w:rsid w:val="001816EE"/>
    <w:pPr>
      <w:spacing w:before="60" w:after="60"/>
      <w:ind w:left="426" w:hanging="284"/>
      <w:jc w:val="both"/>
    </w:pPr>
    <w:rPr>
      <w:rFonts w:eastAsia="Calibri"/>
      <w:sz w:val="24"/>
      <w:szCs w:val="24"/>
    </w:rPr>
  </w:style>
  <w:style w:type="paragraph" w:customStyle="1" w:styleId="Akapitzlist2">
    <w:name w:val="Akapit z listą2"/>
    <w:basedOn w:val="Normalny"/>
    <w:rsid w:val="001816EE"/>
    <w:pPr>
      <w:ind w:left="720"/>
    </w:pPr>
    <w:rPr>
      <w:rFonts w:eastAsia="Calibri"/>
    </w:rPr>
  </w:style>
  <w:style w:type="paragraph" w:styleId="Bezodstpw">
    <w:name w:val="No Spacing"/>
    <w:link w:val="BezodstpwZnak"/>
    <w:qFormat/>
    <w:rsid w:val="001816EE"/>
    <w:rPr>
      <w:rFonts w:eastAsia="Calibri"/>
      <w:sz w:val="24"/>
      <w:szCs w:val="24"/>
    </w:rPr>
  </w:style>
  <w:style w:type="character" w:customStyle="1" w:styleId="FontStyle46">
    <w:name w:val="Font Style46"/>
    <w:uiPriority w:val="99"/>
    <w:rsid w:val="001816EE"/>
    <w:rPr>
      <w:rFonts w:ascii="Times New Roman" w:hAnsi="Times New Roman" w:cs="Times New Roman"/>
      <w:sz w:val="22"/>
      <w:szCs w:val="22"/>
    </w:rPr>
  </w:style>
  <w:style w:type="paragraph" w:styleId="Lista">
    <w:name w:val="List"/>
    <w:basedOn w:val="Normalny"/>
    <w:rsid w:val="001816EE"/>
    <w:pPr>
      <w:ind w:left="283" w:hanging="283"/>
    </w:pPr>
    <w:rPr>
      <w:sz w:val="20"/>
      <w:szCs w:val="20"/>
    </w:rPr>
  </w:style>
  <w:style w:type="character" w:styleId="Odwoaniedokomentarza">
    <w:name w:val="annotation reference"/>
    <w:uiPriority w:val="99"/>
    <w:rsid w:val="00B01A2A"/>
    <w:rPr>
      <w:sz w:val="16"/>
      <w:szCs w:val="16"/>
    </w:rPr>
  </w:style>
  <w:style w:type="paragraph" w:styleId="Tekstkomentarza">
    <w:name w:val="annotation text"/>
    <w:basedOn w:val="Normalny"/>
    <w:link w:val="TekstkomentarzaZnak"/>
    <w:uiPriority w:val="99"/>
    <w:rsid w:val="00B01A2A"/>
    <w:rPr>
      <w:sz w:val="20"/>
      <w:szCs w:val="20"/>
    </w:rPr>
  </w:style>
  <w:style w:type="character" w:customStyle="1" w:styleId="TekstkomentarzaZnak">
    <w:name w:val="Tekst komentarza Znak"/>
    <w:basedOn w:val="Domylnaczcionkaakapitu"/>
    <w:link w:val="Tekstkomentarza"/>
    <w:uiPriority w:val="99"/>
    <w:rsid w:val="00B01A2A"/>
  </w:style>
  <w:style w:type="paragraph" w:styleId="Tematkomentarza">
    <w:name w:val="annotation subject"/>
    <w:basedOn w:val="Tekstkomentarza"/>
    <w:next w:val="Tekstkomentarza"/>
    <w:link w:val="TematkomentarzaZnak"/>
    <w:rsid w:val="00B01A2A"/>
    <w:rPr>
      <w:b/>
      <w:bCs/>
      <w:lang w:val="x-none" w:eastAsia="x-none"/>
    </w:rPr>
  </w:style>
  <w:style w:type="character" w:customStyle="1" w:styleId="TematkomentarzaZnak">
    <w:name w:val="Temat komentarza Znak"/>
    <w:link w:val="Tematkomentarza"/>
    <w:rsid w:val="00B01A2A"/>
    <w:rPr>
      <w:b/>
      <w:bCs/>
    </w:rPr>
  </w:style>
  <w:style w:type="paragraph" w:customStyle="1" w:styleId="Default">
    <w:name w:val="Default"/>
    <w:qFormat/>
    <w:rsid w:val="009F7330"/>
    <w:pPr>
      <w:autoSpaceDE w:val="0"/>
      <w:autoSpaceDN w:val="0"/>
      <w:adjustRightInd w:val="0"/>
    </w:pPr>
    <w:rPr>
      <w:rFonts w:ascii="Arial" w:eastAsia="Calibri" w:hAnsi="Arial" w:cs="Arial"/>
      <w:color w:val="000000"/>
      <w:sz w:val="24"/>
      <w:szCs w:val="24"/>
      <w:lang w:eastAsia="en-US"/>
    </w:rPr>
  </w:style>
  <w:style w:type="paragraph" w:customStyle="1" w:styleId="ZnakZnakZnakZnakZnakZnakZnakZnakZnak0">
    <w:name w:val="Znak Znak Znak Znak Znak Znak Znak Znak Znak"/>
    <w:basedOn w:val="Normalny"/>
    <w:rsid w:val="00720FCE"/>
  </w:style>
  <w:style w:type="paragraph" w:styleId="Spistreci2">
    <w:name w:val="toc 2"/>
    <w:basedOn w:val="Normalny"/>
    <w:next w:val="Normalny"/>
    <w:autoRedefine/>
    <w:uiPriority w:val="39"/>
    <w:rsid w:val="00EB6F6F"/>
    <w:pPr>
      <w:tabs>
        <w:tab w:val="left" w:pos="0"/>
        <w:tab w:val="right" w:leader="dot" w:pos="8789"/>
      </w:tabs>
      <w:snapToGrid w:val="0"/>
      <w:spacing w:afterLines="40" w:after="96" w:line="252" w:lineRule="auto"/>
      <w:ind w:left="1134" w:hanging="1134"/>
      <w:jc w:val="both"/>
    </w:pPr>
    <w:rPr>
      <w:rFonts w:ascii="Calibri" w:hAnsi="Calibri"/>
      <w:sz w:val="20"/>
      <w:szCs w:val="22"/>
      <w:lang w:eastAsia="en-US" w:bidi="en-US"/>
    </w:rPr>
  </w:style>
  <w:style w:type="paragraph" w:customStyle="1" w:styleId="Tekstpodstawowywcity21">
    <w:name w:val="Tekst podstawowy wcięty 21"/>
    <w:basedOn w:val="Normalny"/>
    <w:rsid w:val="00EB6F6F"/>
    <w:pPr>
      <w:suppressAutoHyphens/>
      <w:spacing w:line="360" w:lineRule="auto"/>
      <w:ind w:left="360"/>
      <w:jc w:val="both"/>
    </w:pPr>
    <w:rPr>
      <w:szCs w:val="20"/>
      <w:lang w:eastAsia="ar-SA"/>
    </w:rPr>
  </w:style>
  <w:style w:type="character" w:customStyle="1" w:styleId="Nagwek3Znak">
    <w:name w:val="Nagłówek 3 Znak"/>
    <w:aliases w:val="Nagłówek 3 Znak Znak Znak Znak Znak Znak Znak Znak Znak Znak Znak Znak Znak Znak Znak Znak Znak Znak Znak Znak Znak1"/>
    <w:link w:val="Nagwek3"/>
    <w:uiPriority w:val="9"/>
    <w:rsid w:val="00DA509A"/>
    <w:rPr>
      <w:rFonts w:ascii="Cambria" w:eastAsia="Times New Roman" w:hAnsi="Cambria" w:cs="Times New Roman"/>
      <w:b/>
      <w:bCs/>
      <w:sz w:val="26"/>
      <w:szCs w:val="26"/>
    </w:rPr>
  </w:style>
  <w:style w:type="paragraph" w:styleId="Tekstpodstawowy2">
    <w:name w:val="Body Text 2"/>
    <w:basedOn w:val="Normalny"/>
    <w:link w:val="Tekstpodstawowy2Znak"/>
    <w:rsid w:val="00DA509A"/>
    <w:pPr>
      <w:spacing w:after="120" w:line="480" w:lineRule="auto"/>
    </w:pPr>
    <w:rPr>
      <w:lang w:val="x-none" w:eastAsia="x-none"/>
    </w:rPr>
  </w:style>
  <w:style w:type="character" w:customStyle="1" w:styleId="Tekstpodstawowy2Znak">
    <w:name w:val="Tekst podstawowy 2 Znak"/>
    <w:link w:val="Tekstpodstawowy2"/>
    <w:rsid w:val="00DA509A"/>
    <w:rPr>
      <w:sz w:val="24"/>
      <w:szCs w:val="24"/>
    </w:rPr>
  </w:style>
  <w:style w:type="paragraph" w:styleId="Tekstpodstawowywcity3">
    <w:name w:val="Body Text Indent 3"/>
    <w:basedOn w:val="Normalny"/>
    <w:link w:val="Tekstpodstawowywcity3Znak"/>
    <w:rsid w:val="00DA509A"/>
    <w:pPr>
      <w:spacing w:after="120"/>
      <w:ind w:left="283"/>
    </w:pPr>
    <w:rPr>
      <w:sz w:val="16"/>
      <w:szCs w:val="16"/>
      <w:lang w:val="x-none" w:eastAsia="x-none"/>
    </w:rPr>
  </w:style>
  <w:style w:type="character" w:customStyle="1" w:styleId="Tekstpodstawowywcity3Znak">
    <w:name w:val="Tekst podstawowy wcięty 3 Znak"/>
    <w:link w:val="Tekstpodstawowywcity3"/>
    <w:rsid w:val="00DA509A"/>
    <w:rPr>
      <w:sz w:val="16"/>
      <w:szCs w:val="16"/>
    </w:rPr>
  </w:style>
  <w:style w:type="character" w:customStyle="1" w:styleId="Nagwek2Znak">
    <w:name w:val="Nagłówek 2 Znak"/>
    <w:link w:val="Nagwek2"/>
    <w:uiPriority w:val="9"/>
    <w:rsid w:val="00DA509A"/>
    <w:rPr>
      <w:rFonts w:ascii="Calibri" w:eastAsia="Calibri" w:hAnsi="Calibri"/>
      <w:b/>
      <w:sz w:val="24"/>
      <w:lang w:val="x-none" w:eastAsia="en-US"/>
    </w:rPr>
  </w:style>
  <w:style w:type="character" w:customStyle="1" w:styleId="Nagwek5Znak">
    <w:name w:val="Nagłówek 5 Znak"/>
    <w:link w:val="Nagwek5"/>
    <w:uiPriority w:val="9"/>
    <w:rsid w:val="00DA509A"/>
    <w:rPr>
      <w:sz w:val="24"/>
      <w:u w:val="single"/>
      <w:lang w:val="x-none" w:eastAsia="en-US"/>
    </w:rPr>
  </w:style>
  <w:style w:type="character" w:customStyle="1" w:styleId="Nagwek8Znak">
    <w:name w:val="Nagłówek 8 Znak"/>
    <w:link w:val="Nagwek8"/>
    <w:uiPriority w:val="9"/>
    <w:rsid w:val="00DA509A"/>
    <w:rPr>
      <w:rFonts w:ascii="Verdana" w:hAnsi="Verdana"/>
      <w:b/>
      <w:i/>
      <w:lang w:val="x-none" w:eastAsia="en-US"/>
    </w:rPr>
  </w:style>
  <w:style w:type="character" w:customStyle="1" w:styleId="Nagwek9Znak">
    <w:name w:val="Nagłówek 9 Znak"/>
    <w:link w:val="Nagwek9"/>
    <w:uiPriority w:val="9"/>
    <w:rsid w:val="00DA509A"/>
    <w:rPr>
      <w:sz w:val="32"/>
      <w:lang w:val="x-none" w:eastAsia="x-none"/>
    </w:rPr>
  </w:style>
  <w:style w:type="character" w:customStyle="1" w:styleId="TekstdymkaZnak">
    <w:name w:val="Tekst dymka Znak"/>
    <w:link w:val="Tekstdymka"/>
    <w:rsid w:val="00DA509A"/>
    <w:rPr>
      <w:rFonts w:ascii="Tahoma" w:hAnsi="Tahoma" w:cs="Tahoma"/>
      <w:sz w:val="16"/>
      <w:szCs w:val="16"/>
    </w:rPr>
  </w:style>
  <w:style w:type="paragraph" w:styleId="Tekstpodstawowywcity">
    <w:name w:val="Body Text Indent"/>
    <w:basedOn w:val="Normalny"/>
    <w:link w:val="TekstpodstawowywcityZnak"/>
    <w:rsid w:val="00DA509A"/>
    <w:pPr>
      <w:ind w:left="360"/>
    </w:pPr>
    <w:rPr>
      <w:sz w:val="28"/>
      <w:szCs w:val="20"/>
      <w:lang w:val="x-none" w:eastAsia="en-US"/>
    </w:rPr>
  </w:style>
  <w:style w:type="character" w:customStyle="1" w:styleId="TekstpodstawowywcityZnak">
    <w:name w:val="Tekst podstawowy wcięty Znak"/>
    <w:link w:val="Tekstpodstawowywcity"/>
    <w:rsid w:val="00DA509A"/>
    <w:rPr>
      <w:sz w:val="28"/>
      <w:lang w:val="x-none" w:eastAsia="en-US"/>
    </w:rPr>
  </w:style>
  <w:style w:type="paragraph" w:styleId="Tekstpodstawowywcity2">
    <w:name w:val="Body Text Indent 2"/>
    <w:basedOn w:val="Normalny"/>
    <w:link w:val="Tekstpodstawowywcity2Znak"/>
    <w:rsid w:val="00DA509A"/>
    <w:pPr>
      <w:ind w:left="360"/>
      <w:jc w:val="both"/>
    </w:pPr>
    <w:rPr>
      <w:szCs w:val="20"/>
      <w:lang w:val="x-none" w:eastAsia="en-US"/>
    </w:rPr>
  </w:style>
  <w:style w:type="character" w:customStyle="1" w:styleId="Tekstpodstawowywcity2Znak">
    <w:name w:val="Tekst podstawowy wcięty 2 Znak"/>
    <w:link w:val="Tekstpodstawowywcity2"/>
    <w:rsid w:val="00DA509A"/>
    <w:rPr>
      <w:sz w:val="24"/>
      <w:lang w:val="x-none" w:eastAsia="en-US"/>
    </w:rPr>
  </w:style>
  <w:style w:type="paragraph" w:styleId="Podtytu">
    <w:name w:val="Subtitle"/>
    <w:basedOn w:val="Normalny"/>
    <w:link w:val="PodtytuZnak"/>
    <w:uiPriority w:val="11"/>
    <w:qFormat/>
    <w:rsid w:val="00DA509A"/>
    <w:pPr>
      <w:jc w:val="center"/>
    </w:pPr>
    <w:rPr>
      <w:b/>
      <w:sz w:val="26"/>
      <w:szCs w:val="20"/>
      <w:lang w:val="x-none" w:eastAsia="en-US"/>
    </w:rPr>
  </w:style>
  <w:style w:type="character" w:customStyle="1" w:styleId="PodtytuZnak">
    <w:name w:val="Podtytuł Znak"/>
    <w:link w:val="Podtytu"/>
    <w:uiPriority w:val="11"/>
    <w:rsid w:val="00DA509A"/>
    <w:rPr>
      <w:b/>
      <w:sz w:val="26"/>
      <w:lang w:val="x-none" w:eastAsia="en-US"/>
    </w:rPr>
  </w:style>
  <w:style w:type="paragraph" w:customStyle="1" w:styleId="ProPublico1">
    <w:name w:val="ProPublico1"/>
    <w:basedOn w:val="Normalny"/>
    <w:rsid w:val="00DA509A"/>
    <w:pPr>
      <w:spacing w:line="360" w:lineRule="auto"/>
      <w:jc w:val="both"/>
      <w:outlineLvl w:val="0"/>
    </w:pPr>
    <w:rPr>
      <w:rFonts w:ascii="Arial" w:hAnsi="Arial"/>
      <w:b/>
      <w:noProof/>
      <w:sz w:val="22"/>
      <w:szCs w:val="20"/>
    </w:rPr>
  </w:style>
  <w:style w:type="paragraph" w:customStyle="1" w:styleId="BodyText2">
    <w:name w:val="Body Text 2"/>
    <w:basedOn w:val="Normalny"/>
    <w:rsid w:val="00DA509A"/>
    <w:pPr>
      <w:widowControl w:val="0"/>
      <w:jc w:val="both"/>
    </w:pPr>
    <w:rPr>
      <w:rFonts w:ascii="Arial" w:hAnsi="Arial"/>
      <w:sz w:val="22"/>
      <w:szCs w:val="20"/>
    </w:rPr>
  </w:style>
  <w:style w:type="paragraph" w:styleId="Tekstblokowy">
    <w:name w:val="Block Text"/>
    <w:basedOn w:val="Normalny"/>
    <w:rsid w:val="00DA509A"/>
    <w:pPr>
      <w:overflowPunct w:val="0"/>
      <w:autoSpaceDE w:val="0"/>
      <w:autoSpaceDN w:val="0"/>
      <w:adjustRightInd w:val="0"/>
      <w:ind w:left="308" w:right="758"/>
      <w:textAlignment w:val="baseline"/>
    </w:pPr>
    <w:rPr>
      <w:sz w:val="22"/>
      <w:szCs w:val="20"/>
    </w:rPr>
  </w:style>
  <w:style w:type="paragraph" w:customStyle="1" w:styleId="pkt1">
    <w:name w:val="pkt1"/>
    <w:basedOn w:val="pkt"/>
    <w:rsid w:val="00DA509A"/>
    <w:pPr>
      <w:ind w:left="850" w:hanging="425"/>
    </w:pPr>
    <w:rPr>
      <w:rFonts w:eastAsia="Times New Roman"/>
      <w:szCs w:val="20"/>
    </w:rPr>
  </w:style>
  <w:style w:type="character" w:styleId="UyteHipercze">
    <w:name w:val="FollowedHyperlink"/>
    <w:uiPriority w:val="99"/>
    <w:rsid w:val="00DA509A"/>
    <w:rPr>
      <w:color w:val="800080"/>
      <w:u w:val="single"/>
    </w:rPr>
  </w:style>
  <w:style w:type="paragraph" w:customStyle="1" w:styleId="FR3">
    <w:name w:val="FR3"/>
    <w:rsid w:val="00DA509A"/>
    <w:pPr>
      <w:widowControl w:val="0"/>
      <w:autoSpaceDE w:val="0"/>
      <w:autoSpaceDN w:val="0"/>
      <w:adjustRightInd w:val="0"/>
    </w:pPr>
    <w:rPr>
      <w:rFonts w:ascii="Arial" w:hAnsi="Arial" w:cs="Arial"/>
      <w:b/>
      <w:bCs/>
      <w:sz w:val="12"/>
      <w:szCs w:val="12"/>
    </w:rPr>
  </w:style>
  <w:style w:type="character" w:customStyle="1" w:styleId="Nagwek2ZnakZnakZnakZnakZnakZnakZnakZnakZnakZnakZnakZnakZnakZnakZnakZnakZnakZnakZnakZnakZnakZnakZnak">
    <w:name w:val="Nagłówek 2 Znak Znak Znak Znak Znak Znak Znak Znak Znak Znak Znak Znak Znak Znak Znak Znak Znak Znak Znak Znak Znak Znak Znak"/>
    <w:aliases w:val="Nagłówek 2 Znak Znak Znak Znak Znak Znak Znak Znak Znak Znak Znak Znak Znak Znak Znak Znak Znak Znak Znak Znak Znak Zn"/>
    <w:rsid w:val="00DA509A"/>
    <w:rPr>
      <w:rFonts w:ascii="Arial" w:hAnsi="Arial" w:cs="Arial"/>
      <w:b/>
      <w:bCs/>
      <w:i/>
      <w:iCs/>
      <w:sz w:val="28"/>
      <w:szCs w:val="28"/>
      <w:lang w:val="pl-PL" w:eastAsia="pl-PL" w:bidi="ar-SA"/>
    </w:rPr>
  </w:style>
  <w:style w:type="character" w:customStyle="1" w:styleId="Nagwek3ZnakZnakZnakZnakZnakZnakZnakZnakZnakZnakZnakZnakZnakZnakZnakZnakZnakZnakZnakZnakZnak">
    <w:name w:val="Nagłówek 3 Znak Znak Znak Znak Znak Znak Znak Znak Znak Znak Znak Znak Znak Znak Znak Znak Znak Znak Znak Znak Znak"/>
    <w:aliases w:val="Nagłówek 3 Znak Znak Znak Znak Znak Znak Znak Znak Znak Znak Znak Znak Znak Znak Znak Znak Znak Znak Znak Znak Znak Znak"/>
    <w:rsid w:val="00DA509A"/>
    <w:rPr>
      <w:rFonts w:ascii="Arial" w:hAnsi="Arial" w:cs="Arial"/>
      <w:b/>
      <w:bCs/>
      <w:sz w:val="26"/>
      <w:szCs w:val="26"/>
      <w:lang w:val="pl-PL" w:eastAsia="pl-PL" w:bidi="ar-SA"/>
    </w:rPr>
  </w:style>
  <w:style w:type="paragraph" w:styleId="Spistreci1">
    <w:name w:val="toc 1"/>
    <w:basedOn w:val="Normalny"/>
    <w:next w:val="Normalny"/>
    <w:autoRedefine/>
    <w:rsid w:val="00DA509A"/>
    <w:pPr>
      <w:tabs>
        <w:tab w:val="right" w:leader="underscore" w:pos="9062"/>
      </w:tabs>
      <w:spacing w:before="120"/>
      <w:jc w:val="center"/>
    </w:pPr>
    <w:rPr>
      <w:b/>
      <w:bCs/>
      <w:i/>
      <w:iCs/>
    </w:rPr>
  </w:style>
  <w:style w:type="paragraph" w:styleId="Tekstprzypisudolnego">
    <w:name w:val="footnote text"/>
    <w:basedOn w:val="Normalny"/>
    <w:link w:val="TekstprzypisudolnegoZnak"/>
    <w:uiPriority w:val="99"/>
    <w:rsid w:val="00DA509A"/>
    <w:rPr>
      <w:sz w:val="20"/>
      <w:szCs w:val="20"/>
      <w:lang w:val="x-none" w:eastAsia="x-none"/>
    </w:rPr>
  </w:style>
  <w:style w:type="character" w:customStyle="1" w:styleId="TekstprzypisudolnegoZnak">
    <w:name w:val="Tekst przypisu dolnego Znak"/>
    <w:link w:val="Tekstprzypisudolnego"/>
    <w:uiPriority w:val="99"/>
    <w:rsid w:val="00DA509A"/>
    <w:rPr>
      <w:lang w:val="x-none" w:eastAsia="x-none"/>
    </w:rPr>
  </w:style>
  <w:style w:type="character" w:styleId="Odwoanieprzypisudolnego">
    <w:name w:val="footnote reference"/>
    <w:uiPriority w:val="99"/>
    <w:rsid w:val="00DA509A"/>
    <w:rPr>
      <w:vertAlign w:val="superscript"/>
    </w:rPr>
  </w:style>
  <w:style w:type="paragraph" w:customStyle="1" w:styleId="Nagwekstrony">
    <w:name w:val="Nag?—wek strony"/>
    <w:basedOn w:val="Normalny"/>
    <w:rsid w:val="00DA509A"/>
    <w:pPr>
      <w:tabs>
        <w:tab w:val="center" w:pos="4153"/>
        <w:tab w:val="right" w:pos="8306"/>
      </w:tabs>
    </w:pPr>
    <w:rPr>
      <w:sz w:val="20"/>
      <w:szCs w:val="20"/>
      <w:lang w:val="en-GB"/>
    </w:rPr>
  </w:style>
  <w:style w:type="paragraph" w:customStyle="1" w:styleId="tabulka">
    <w:name w:val="tabulka"/>
    <w:basedOn w:val="Normalny"/>
    <w:rsid w:val="00DA509A"/>
    <w:pPr>
      <w:widowControl w:val="0"/>
      <w:spacing w:before="120" w:line="240" w:lineRule="exact"/>
      <w:jc w:val="center"/>
    </w:pPr>
    <w:rPr>
      <w:rFonts w:ascii="Arial" w:hAnsi="Arial"/>
      <w:sz w:val="20"/>
      <w:szCs w:val="20"/>
      <w:lang w:val="cs-CZ"/>
    </w:rPr>
  </w:style>
  <w:style w:type="paragraph" w:customStyle="1" w:styleId="Znak">
    <w:name w:val="Znak"/>
    <w:basedOn w:val="Normalny"/>
    <w:uiPriority w:val="99"/>
    <w:rsid w:val="00DA509A"/>
  </w:style>
  <w:style w:type="paragraph" w:customStyle="1" w:styleId="Style3">
    <w:name w:val="Style3"/>
    <w:basedOn w:val="Normalny"/>
    <w:uiPriority w:val="99"/>
    <w:rsid w:val="00DA509A"/>
    <w:pPr>
      <w:widowControl w:val="0"/>
      <w:autoSpaceDE w:val="0"/>
      <w:autoSpaceDN w:val="0"/>
      <w:adjustRightInd w:val="0"/>
      <w:spacing w:line="341" w:lineRule="exact"/>
    </w:pPr>
    <w:rPr>
      <w:rFonts w:ascii="Georgia" w:hAnsi="Georgia"/>
    </w:rPr>
  </w:style>
  <w:style w:type="character" w:customStyle="1" w:styleId="FontStyle12">
    <w:name w:val="Font Style12"/>
    <w:rsid w:val="00DA509A"/>
    <w:rPr>
      <w:rFonts w:ascii="Times New Roman" w:hAnsi="Times New Roman" w:cs="Times New Roman"/>
      <w:b/>
      <w:bCs/>
      <w:sz w:val="26"/>
      <w:szCs w:val="26"/>
    </w:rPr>
  </w:style>
  <w:style w:type="character" w:customStyle="1" w:styleId="FontStyle23">
    <w:name w:val="Font Style23"/>
    <w:uiPriority w:val="99"/>
    <w:rsid w:val="00DA509A"/>
    <w:rPr>
      <w:rFonts w:ascii="Times New Roman" w:hAnsi="Times New Roman" w:cs="Times New Roman"/>
      <w:sz w:val="22"/>
      <w:szCs w:val="22"/>
    </w:rPr>
  </w:style>
  <w:style w:type="character" w:customStyle="1" w:styleId="FontStyle27">
    <w:name w:val="Font Style27"/>
    <w:uiPriority w:val="99"/>
    <w:rsid w:val="00DA509A"/>
    <w:rPr>
      <w:rFonts w:ascii="Times New Roman" w:hAnsi="Times New Roman" w:cs="Times New Roman"/>
      <w:b/>
      <w:bCs/>
      <w:sz w:val="22"/>
      <w:szCs w:val="22"/>
    </w:rPr>
  </w:style>
  <w:style w:type="paragraph" w:customStyle="1" w:styleId="Standard">
    <w:name w:val="Standard"/>
    <w:rsid w:val="00DA509A"/>
    <w:pPr>
      <w:widowControl w:val="0"/>
      <w:autoSpaceDE w:val="0"/>
      <w:autoSpaceDN w:val="0"/>
      <w:adjustRightInd w:val="0"/>
    </w:pPr>
    <w:rPr>
      <w:sz w:val="24"/>
      <w:szCs w:val="24"/>
    </w:rPr>
  </w:style>
  <w:style w:type="paragraph" w:customStyle="1" w:styleId="Zawartotabeli">
    <w:name w:val="Zawartość tabeli"/>
    <w:basedOn w:val="Normalny"/>
    <w:rsid w:val="00DA509A"/>
    <w:pPr>
      <w:widowControl w:val="0"/>
      <w:suppressLineNumbers/>
      <w:suppressAutoHyphens/>
    </w:pPr>
    <w:rPr>
      <w:rFonts w:eastAsia="Arial Unicode MS"/>
      <w:kern w:val="1"/>
      <w:lang/>
    </w:rPr>
  </w:style>
  <w:style w:type="character" w:customStyle="1" w:styleId="FontStyle21">
    <w:name w:val="Font Style21"/>
    <w:uiPriority w:val="99"/>
    <w:rsid w:val="00DA509A"/>
    <w:rPr>
      <w:rFonts w:ascii="Bookman Old Style" w:hAnsi="Bookman Old Style" w:cs="Bookman Old Style"/>
      <w:b/>
      <w:bCs/>
      <w:sz w:val="16"/>
      <w:szCs w:val="16"/>
    </w:rPr>
  </w:style>
  <w:style w:type="paragraph" w:styleId="Wcicienormalne">
    <w:name w:val="Normal Indent"/>
    <w:basedOn w:val="Normalny"/>
    <w:rsid w:val="00DA509A"/>
    <w:pPr>
      <w:ind w:left="708"/>
    </w:pPr>
    <w:rPr>
      <w:rFonts w:ascii="Arial" w:hAnsi="Arial"/>
      <w:sz w:val="20"/>
      <w:szCs w:val="20"/>
      <w:lang w:val="en-GB"/>
    </w:rPr>
  </w:style>
  <w:style w:type="paragraph" w:customStyle="1" w:styleId="normaltableau">
    <w:name w:val="normal_tableau"/>
    <w:basedOn w:val="Normalny"/>
    <w:rsid w:val="00DA509A"/>
    <w:pPr>
      <w:spacing w:before="120" w:after="120"/>
      <w:jc w:val="both"/>
    </w:pPr>
    <w:rPr>
      <w:rFonts w:ascii="Optima" w:hAnsi="Optima"/>
      <w:sz w:val="22"/>
      <w:szCs w:val="20"/>
      <w:lang w:val="en-GB"/>
    </w:rPr>
  </w:style>
  <w:style w:type="paragraph" w:styleId="Zwykytekst">
    <w:name w:val="Plain Text"/>
    <w:basedOn w:val="Normalny"/>
    <w:link w:val="ZwykytekstZnak"/>
    <w:uiPriority w:val="99"/>
    <w:unhideWhenUsed/>
    <w:rsid w:val="00DA509A"/>
    <w:rPr>
      <w:rFonts w:ascii="Garamond" w:eastAsia="Calibri" w:hAnsi="Garamond"/>
      <w:szCs w:val="21"/>
      <w:lang w:val="x-none" w:eastAsia="en-US"/>
    </w:rPr>
  </w:style>
  <w:style w:type="character" w:customStyle="1" w:styleId="ZwykytekstZnak">
    <w:name w:val="Zwykły tekst Znak"/>
    <w:link w:val="Zwykytekst"/>
    <w:uiPriority w:val="99"/>
    <w:rsid w:val="00DA509A"/>
    <w:rPr>
      <w:rFonts w:ascii="Garamond" w:eastAsia="Calibri" w:hAnsi="Garamond"/>
      <w:sz w:val="24"/>
      <w:szCs w:val="21"/>
      <w:lang w:eastAsia="en-US"/>
    </w:rPr>
  </w:style>
  <w:style w:type="paragraph" w:styleId="Lista5">
    <w:name w:val="List 5"/>
    <w:basedOn w:val="Normalny"/>
    <w:uiPriority w:val="99"/>
    <w:unhideWhenUsed/>
    <w:rsid w:val="00DA509A"/>
    <w:pPr>
      <w:ind w:left="1415" w:hanging="283"/>
      <w:contextualSpacing/>
    </w:pPr>
    <w:rPr>
      <w:sz w:val="28"/>
      <w:szCs w:val="20"/>
      <w:lang w:eastAsia="en-US"/>
    </w:rPr>
  </w:style>
  <w:style w:type="character" w:customStyle="1" w:styleId="FontStyle32">
    <w:name w:val="Font Style32"/>
    <w:uiPriority w:val="99"/>
    <w:rsid w:val="00DA509A"/>
    <w:rPr>
      <w:rFonts w:ascii="Arial Unicode MS" w:eastAsia="Arial Unicode MS" w:hAnsi="Arial Unicode MS" w:cs="Arial Unicode MS"/>
      <w:sz w:val="14"/>
      <w:szCs w:val="14"/>
    </w:rPr>
  </w:style>
  <w:style w:type="character" w:customStyle="1" w:styleId="FontStyle30">
    <w:name w:val="Font Style30"/>
    <w:rsid w:val="00DA509A"/>
    <w:rPr>
      <w:rFonts w:ascii="Arial Unicode MS" w:eastAsia="Arial Unicode MS" w:hAnsi="Arial Unicode MS" w:cs="Arial Unicode MS"/>
      <w:b/>
      <w:bCs/>
      <w:sz w:val="14"/>
      <w:szCs w:val="14"/>
    </w:rPr>
  </w:style>
  <w:style w:type="paragraph" w:customStyle="1" w:styleId="Style4">
    <w:name w:val="Style4"/>
    <w:basedOn w:val="Normalny"/>
    <w:rsid w:val="00DA509A"/>
    <w:pPr>
      <w:widowControl w:val="0"/>
      <w:suppressAutoHyphens/>
      <w:autoSpaceDE w:val="0"/>
      <w:spacing w:line="398" w:lineRule="exact"/>
    </w:pPr>
    <w:rPr>
      <w:rFonts w:ascii="Arial Unicode MS" w:eastAsia="Arial Unicode MS" w:hAnsi="Arial Unicode MS" w:cs="Arial Unicode MS"/>
      <w:kern w:val="1"/>
      <w:lang w:eastAsia="hi-IN" w:bidi="hi-IN"/>
    </w:rPr>
  </w:style>
  <w:style w:type="paragraph" w:customStyle="1" w:styleId="Style5">
    <w:name w:val="Style5"/>
    <w:basedOn w:val="Normalny"/>
    <w:rsid w:val="00DA509A"/>
    <w:pPr>
      <w:widowControl w:val="0"/>
      <w:suppressAutoHyphens/>
      <w:autoSpaceDE w:val="0"/>
      <w:spacing w:line="195" w:lineRule="exact"/>
      <w:jc w:val="both"/>
    </w:pPr>
    <w:rPr>
      <w:rFonts w:ascii="Arial Unicode MS" w:eastAsia="Arial Unicode MS" w:hAnsi="Arial Unicode MS" w:cs="Arial Unicode MS"/>
      <w:kern w:val="1"/>
      <w:lang w:eastAsia="hi-IN" w:bidi="hi-IN"/>
    </w:rPr>
  </w:style>
  <w:style w:type="character" w:customStyle="1" w:styleId="bbcsize1">
    <w:name w:val="bbc_size1"/>
    <w:basedOn w:val="Domylnaczcionkaakapitu"/>
    <w:rsid w:val="00D37E9A"/>
  </w:style>
  <w:style w:type="character" w:customStyle="1" w:styleId="FontStyle132">
    <w:name w:val="Font Style132"/>
    <w:uiPriority w:val="99"/>
    <w:rsid w:val="000102C3"/>
    <w:rPr>
      <w:rFonts w:ascii="Arial" w:hAnsi="Arial" w:cs="Arial"/>
      <w:b/>
      <w:bCs/>
      <w:sz w:val="26"/>
      <w:szCs w:val="26"/>
    </w:rPr>
  </w:style>
  <w:style w:type="character" w:customStyle="1" w:styleId="luchili">
    <w:name w:val="luc_hili"/>
    <w:basedOn w:val="Domylnaczcionkaakapitu"/>
    <w:rsid w:val="00E16EF2"/>
  </w:style>
  <w:style w:type="paragraph" w:customStyle="1" w:styleId="Tekstpodstawowy22">
    <w:name w:val="Tekst podstawowy 22"/>
    <w:basedOn w:val="Normalny"/>
    <w:rsid w:val="004039E4"/>
    <w:pPr>
      <w:widowControl w:val="0"/>
      <w:jc w:val="both"/>
    </w:pPr>
    <w:rPr>
      <w:rFonts w:ascii="Arial" w:hAnsi="Arial"/>
      <w:sz w:val="22"/>
      <w:szCs w:val="20"/>
    </w:rPr>
  </w:style>
  <w:style w:type="character" w:styleId="Pogrubienie">
    <w:name w:val="Strong"/>
    <w:uiPriority w:val="22"/>
    <w:qFormat/>
    <w:rsid w:val="00B85AE1"/>
    <w:rPr>
      <w:b/>
      <w:bCs/>
    </w:rPr>
  </w:style>
  <w:style w:type="character" w:customStyle="1" w:styleId="Teksttreci">
    <w:name w:val="Tekst treści_"/>
    <w:link w:val="Teksttreci0"/>
    <w:rsid w:val="0033195F"/>
    <w:rPr>
      <w:sz w:val="21"/>
      <w:szCs w:val="21"/>
      <w:shd w:val="clear" w:color="auto" w:fill="FFFFFF"/>
    </w:rPr>
  </w:style>
  <w:style w:type="paragraph" w:customStyle="1" w:styleId="Teksttreci0">
    <w:name w:val="Tekst treści"/>
    <w:basedOn w:val="Normalny"/>
    <w:link w:val="Teksttreci"/>
    <w:rsid w:val="0033195F"/>
    <w:pPr>
      <w:widowControl w:val="0"/>
      <w:shd w:val="clear" w:color="auto" w:fill="FFFFFF"/>
      <w:spacing w:line="274" w:lineRule="exact"/>
      <w:ind w:hanging="1460"/>
      <w:jc w:val="both"/>
    </w:pPr>
    <w:rPr>
      <w:sz w:val="21"/>
      <w:szCs w:val="21"/>
      <w:lang w:val="x-none" w:eastAsia="x-none"/>
    </w:rPr>
  </w:style>
  <w:style w:type="numbering" w:customStyle="1" w:styleId="WW8Num14">
    <w:name w:val="WW8Num14"/>
    <w:basedOn w:val="Bezlisty"/>
    <w:rsid w:val="0098787D"/>
    <w:pPr>
      <w:numPr>
        <w:numId w:val="3"/>
      </w:numPr>
    </w:pPr>
  </w:style>
  <w:style w:type="numbering" w:customStyle="1" w:styleId="WW8Num13">
    <w:name w:val="WW8Num13"/>
    <w:basedOn w:val="Bezlisty"/>
    <w:rsid w:val="00D47C49"/>
    <w:pPr>
      <w:numPr>
        <w:numId w:val="4"/>
      </w:numPr>
    </w:pPr>
  </w:style>
  <w:style w:type="character" w:customStyle="1" w:styleId="FontStyle40">
    <w:name w:val="Font Style40"/>
    <w:uiPriority w:val="99"/>
    <w:rsid w:val="00E410E9"/>
    <w:rPr>
      <w:rFonts w:ascii="Franklin Gothic Book" w:hAnsi="Franklin Gothic Book"/>
      <w:b/>
      <w:sz w:val="36"/>
    </w:rPr>
  </w:style>
  <w:style w:type="character" w:styleId="Nierozpoznanawzmianka">
    <w:name w:val="Unresolved Mention"/>
    <w:uiPriority w:val="99"/>
    <w:semiHidden/>
    <w:unhideWhenUsed/>
    <w:rsid w:val="00AA768D"/>
    <w:rPr>
      <w:color w:val="808080"/>
      <w:shd w:val="clear" w:color="auto" w:fill="E6E6E6"/>
    </w:rPr>
  </w:style>
  <w:style w:type="character" w:customStyle="1" w:styleId="FontStyle18">
    <w:name w:val="Font Style18"/>
    <w:rsid w:val="005548F0"/>
    <w:rPr>
      <w:rFonts w:ascii="Times New Roman" w:hAnsi="Times New Roman" w:cs="Times New Roman" w:hint="default"/>
      <w:sz w:val="24"/>
      <w:szCs w:val="24"/>
    </w:rPr>
  </w:style>
  <w:style w:type="character" w:customStyle="1" w:styleId="FontStyle11">
    <w:name w:val="Font Style11"/>
    <w:uiPriority w:val="99"/>
    <w:rsid w:val="0076187B"/>
    <w:rPr>
      <w:rFonts w:ascii="Times New Roman" w:hAnsi="Times New Roman" w:cs="Times New Roman" w:hint="default"/>
      <w:b/>
      <w:bCs/>
      <w:sz w:val="24"/>
      <w:szCs w:val="24"/>
    </w:rPr>
  </w:style>
  <w:style w:type="character" w:customStyle="1" w:styleId="Teksttreci3">
    <w:name w:val="Tekst treści (3)_"/>
    <w:link w:val="Teksttreci30"/>
    <w:rsid w:val="00341DF1"/>
    <w:rPr>
      <w:rFonts w:ascii="Arial Unicode MS" w:eastAsia="Arial Unicode MS" w:hAnsi="Arial Unicode MS" w:cs="Arial Unicode MS"/>
      <w:b/>
      <w:bCs/>
      <w:sz w:val="22"/>
      <w:szCs w:val="22"/>
      <w:shd w:val="clear" w:color="auto" w:fill="FFFFFF"/>
    </w:rPr>
  </w:style>
  <w:style w:type="paragraph" w:customStyle="1" w:styleId="Teksttreci30">
    <w:name w:val="Tekst treści (3)"/>
    <w:basedOn w:val="Normalny"/>
    <w:link w:val="Teksttreci3"/>
    <w:rsid w:val="00341DF1"/>
    <w:pPr>
      <w:widowControl w:val="0"/>
      <w:shd w:val="clear" w:color="auto" w:fill="FFFFFF"/>
      <w:spacing w:before="300" w:line="434" w:lineRule="exact"/>
      <w:ind w:hanging="380"/>
      <w:jc w:val="both"/>
    </w:pPr>
    <w:rPr>
      <w:rFonts w:ascii="Arial Unicode MS" w:eastAsia="Arial Unicode MS" w:hAnsi="Arial Unicode MS"/>
      <w:b/>
      <w:bCs/>
      <w:sz w:val="22"/>
      <w:szCs w:val="22"/>
      <w:lang w:val="x-none" w:eastAsia="x-none"/>
    </w:rPr>
  </w:style>
  <w:style w:type="character" w:customStyle="1" w:styleId="TeksttreciExact">
    <w:name w:val="Tekst treści Exact"/>
    <w:rsid w:val="00341DF1"/>
    <w:rPr>
      <w:rFonts w:ascii="Arial Unicode MS" w:eastAsia="Arial Unicode MS" w:hAnsi="Arial Unicode MS" w:cs="Arial Unicode MS"/>
      <w:b w:val="0"/>
      <w:bCs w:val="0"/>
      <w:i w:val="0"/>
      <w:iCs w:val="0"/>
      <w:smallCaps w:val="0"/>
      <w:strike w:val="0"/>
      <w:spacing w:val="-2"/>
      <w:sz w:val="20"/>
      <w:szCs w:val="20"/>
      <w:u w:val="none"/>
    </w:rPr>
  </w:style>
  <w:style w:type="character" w:customStyle="1" w:styleId="TeksttreciOdstpy0ptExact">
    <w:name w:val="Tekst treści + Odstępy 0 pt Exact"/>
    <w:rsid w:val="00341DF1"/>
    <w:rPr>
      <w:rFonts w:ascii="Arial Unicode MS" w:eastAsia="Arial Unicode MS" w:hAnsi="Arial Unicode MS" w:cs="Arial Unicode MS"/>
      <w:b w:val="0"/>
      <w:bCs w:val="0"/>
      <w:i w:val="0"/>
      <w:iCs w:val="0"/>
      <w:smallCaps w:val="0"/>
      <w:strike w:val="0"/>
      <w:color w:val="000000"/>
      <w:spacing w:val="2"/>
      <w:w w:val="100"/>
      <w:position w:val="0"/>
      <w:sz w:val="20"/>
      <w:szCs w:val="20"/>
      <w:u w:val="none"/>
      <w:shd w:val="clear" w:color="auto" w:fill="FFFFFF"/>
      <w:lang w:val="pl-PL" w:eastAsia="pl-PL" w:bidi="pl-PL"/>
    </w:rPr>
  </w:style>
  <w:style w:type="character" w:customStyle="1" w:styleId="Teksttreci95ptOdstpy0ptExact">
    <w:name w:val="Tekst treści + 9;5 pt;Odstępy 0 pt Exact"/>
    <w:rsid w:val="00341DF1"/>
    <w:rPr>
      <w:rFonts w:ascii="Arial Unicode MS" w:eastAsia="Arial Unicode MS" w:hAnsi="Arial Unicode MS" w:cs="Arial Unicode MS"/>
      <w:b w:val="0"/>
      <w:bCs w:val="0"/>
      <w:i w:val="0"/>
      <w:iCs w:val="0"/>
      <w:smallCaps w:val="0"/>
      <w:strike w:val="0"/>
      <w:color w:val="000000"/>
      <w:spacing w:val="-1"/>
      <w:w w:val="100"/>
      <w:position w:val="0"/>
      <w:sz w:val="19"/>
      <w:szCs w:val="19"/>
      <w:u w:val="none"/>
      <w:shd w:val="clear" w:color="auto" w:fill="FFFFFF"/>
      <w:lang w:val="pl-PL" w:eastAsia="pl-PL" w:bidi="pl-PL"/>
    </w:rPr>
  </w:style>
  <w:style w:type="character" w:customStyle="1" w:styleId="Teksttreci10">
    <w:name w:val="Tekst treści (10)_"/>
    <w:link w:val="Teksttreci100"/>
    <w:rsid w:val="00341DF1"/>
    <w:rPr>
      <w:rFonts w:ascii="Calibri" w:eastAsia="Calibri" w:hAnsi="Calibri" w:cs="Calibri"/>
      <w:b/>
      <w:bCs/>
      <w:shd w:val="clear" w:color="auto" w:fill="FFFFFF"/>
    </w:rPr>
  </w:style>
  <w:style w:type="paragraph" w:customStyle="1" w:styleId="Teksttreci100">
    <w:name w:val="Tekst treści (10)"/>
    <w:basedOn w:val="Normalny"/>
    <w:link w:val="Teksttreci10"/>
    <w:rsid w:val="00341DF1"/>
    <w:pPr>
      <w:widowControl w:val="0"/>
      <w:shd w:val="clear" w:color="auto" w:fill="FFFFFF"/>
      <w:spacing w:before="60" w:after="360" w:line="0" w:lineRule="atLeast"/>
      <w:ind w:hanging="440"/>
    </w:pPr>
    <w:rPr>
      <w:rFonts w:ascii="Calibri" w:eastAsia="Calibri" w:hAnsi="Calibri"/>
      <w:b/>
      <w:bCs/>
      <w:sz w:val="20"/>
      <w:szCs w:val="20"/>
      <w:lang w:val="x-none" w:eastAsia="x-none"/>
    </w:rPr>
  </w:style>
  <w:style w:type="character" w:customStyle="1" w:styleId="Nagwek70">
    <w:name w:val="Nagłówek #7_"/>
    <w:link w:val="Nagwek71"/>
    <w:rsid w:val="003C1B8C"/>
    <w:rPr>
      <w:rFonts w:ascii="Arial Unicode MS" w:eastAsia="Arial Unicode MS" w:hAnsi="Arial Unicode MS" w:cs="Arial Unicode MS"/>
      <w:b/>
      <w:bCs/>
      <w:sz w:val="22"/>
      <w:szCs w:val="22"/>
      <w:shd w:val="clear" w:color="auto" w:fill="FFFFFF"/>
    </w:rPr>
  </w:style>
  <w:style w:type="paragraph" w:customStyle="1" w:styleId="Nagwek71">
    <w:name w:val="Nagłówek #7"/>
    <w:basedOn w:val="Normalny"/>
    <w:link w:val="Nagwek70"/>
    <w:rsid w:val="003C1B8C"/>
    <w:pPr>
      <w:widowControl w:val="0"/>
      <w:shd w:val="clear" w:color="auto" w:fill="FFFFFF"/>
      <w:spacing w:before="240" w:line="293" w:lineRule="exact"/>
      <w:jc w:val="both"/>
      <w:outlineLvl w:val="6"/>
    </w:pPr>
    <w:rPr>
      <w:rFonts w:ascii="Arial Unicode MS" w:eastAsia="Arial Unicode MS" w:hAnsi="Arial Unicode MS"/>
      <w:b/>
      <w:bCs/>
      <w:sz w:val="22"/>
      <w:szCs w:val="22"/>
      <w:lang w:val="x-none" w:eastAsia="x-none"/>
    </w:rPr>
  </w:style>
  <w:style w:type="character" w:customStyle="1" w:styleId="Nagwek11">
    <w:name w:val="Nagłówek #11_"/>
    <w:link w:val="Nagwek110"/>
    <w:rsid w:val="003C1B8C"/>
    <w:rPr>
      <w:rFonts w:ascii="Arial Unicode MS" w:eastAsia="Arial Unicode MS" w:hAnsi="Arial Unicode MS" w:cs="Arial Unicode MS"/>
      <w:b/>
      <w:bCs/>
      <w:sz w:val="22"/>
      <w:szCs w:val="22"/>
      <w:shd w:val="clear" w:color="auto" w:fill="FFFFFF"/>
    </w:rPr>
  </w:style>
  <w:style w:type="paragraph" w:customStyle="1" w:styleId="Nagwek110">
    <w:name w:val="Nagłówek #11"/>
    <w:basedOn w:val="Normalny"/>
    <w:link w:val="Nagwek11"/>
    <w:rsid w:val="003C1B8C"/>
    <w:pPr>
      <w:widowControl w:val="0"/>
      <w:shd w:val="clear" w:color="auto" w:fill="FFFFFF"/>
      <w:spacing w:line="293" w:lineRule="exact"/>
      <w:jc w:val="both"/>
    </w:pPr>
    <w:rPr>
      <w:rFonts w:ascii="Arial Unicode MS" w:eastAsia="Arial Unicode MS" w:hAnsi="Arial Unicode MS"/>
      <w:b/>
      <w:bCs/>
      <w:sz w:val="22"/>
      <w:szCs w:val="22"/>
      <w:lang w:val="x-none" w:eastAsia="x-none"/>
    </w:rPr>
  </w:style>
  <w:style w:type="character" w:customStyle="1" w:styleId="WW8Num19z4">
    <w:name w:val="WW8Num19z4"/>
    <w:rsid w:val="004D75B4"/>
  </w:style>
  <w:style w:type="character" w:customStyle="1" w:styleId="NagwekZnak">
    <w:name w:val="Nagłówek Znak"/>
    <w:aliases w:val="Nagłówek strony nieparzystej Znak,Nagłówek strony nieparzystej1 Znak,Nagłówek strony nieparzystej2 Znak,Nagłówek strony nieparzystej3 Znak,Nagłówek strony nieparzystej4 Znak,Nagłówek strony nieparzystej5 Znak,Nagłówek strony Znak,2 Znak"/>
    <w:locked/>
    <w:rsid w:val="00E47F4A"/>
    <w:rPr>
      <w:sz w:val="28"/>
      <w:lang w:val="pl-PL" w:eastAsia="en-US" w:bidi="ar-SA"/>
    </w:rPr>
  </w:style>
  <w:style w:type="character" w:customStyle="1" w:styleId="WW8Num3z5">
    <w:name w:val="WW8Num3z5"/>
    <w:rsid w:val="00366612"/>
  </w:style>
  <w:style w:type="character" w:customStyle="1" w:styleId="BezodstpwZnak">
    <w:name w:val="Bez odstępów Znak"/>
    <w:link w:val="Bezodstpw"/>
    <w:rsid w:val="00F747C6"/>
    <w:rPr>
      <w:rFonts w:eastAsia="Calibri"/>
      <w:sz w:val="24"/>
      <w:szCs w:val="24"/>
      <w:lang w:bidi="ar-SA"/>
    </w:rPr>
  </w:style>
  <w:style w:type="character" w:customStyle="1" w:styleId="DeltaViewInsertion">
    <w:name w:val="DeltaView Insertion"/>
    <w:rsid w:val="00FC1D6E"/>
    <w:rPr>
      <w:b/>
      <w:i/>
      <w:spacing w:val="0"/>
    </w:rPr>
  </w:style>
  <w:style w:type="character" w:customStyle="1" w:styleId="Znakiprzypiswdolnych">
    <w:name w:val="Znaki przypisów dolnych"/>
    <w:rsid w:val="00FC1D6E"/>
    <w:rPr>
      <w:shd w:val="clear" w:color="auto" w:fill="auto"/>
      <w:vertAlign w:val="superscript"/>
    </w:rPr>
  </w:style>
  <w:style w:type="paragraph" w:customStyle="1" w:styleId="Nagwektabeli">
    <w:name w:val="Nagłówek tabeli"/>
    <w:basedOn w:val="Zawartotabeli"/>
    <w:rsid w:val="00FC1D6E"/>
    <w:pPr>
      <w:widowControl/>
      <w:spacing w:after="200" w:line="276" w:lineRule="auto"/>
      <w:jc w:val="center"/>
    </w:pPr>
    <w:rPr>
      <w:rFonts w:ascii="Calibri" w:eastAsia="Calibri" w:hAnsi="Calibri"/>
      <w:b/>
      <w:bCs/>
      <w:kern w:val="0"/>
      <w:sz w:val="22"/>
      <w:szCs w:val="22"/>
      <w:lang w:eastAsia="ar-SA"/>
    </w:rPr>
  </w:style>
  <w:style w:type="numbering" w:customStyle="1" w:styleId="Bezlisty1">
    <w:name w:val="Bez listy1"/>
    <w:next w:val="Bezlisty"/>
    <w:uiPriority w:val="99"/>
    <w:semiHidden/>
    <w:unhideWhenUsed/>
    <w:rsid w:val="00E2077B"/>
  </w:style>
  <w:style w:type="character" w:customStyle="1" w:styleId="style61">
    <w:name w:val="style61"/>
    <w:rsid w:val="00E2077B"/>
    <w:rPr>
      <w:b/>
      <w:bCs/>
      <w:sz w:val="24"/>
      <w:szCs w:val="24"/>
    </w:rPr>
  </w:style>
  <w:style w:type="numbering" w:customStyle="1" w:styleId="Bezlisty2">
    <w:name w:val="Bez listy2"/>
    <w:next w:val="Bezlisty"/>
    <w:uiPriority w:val="99"/>
    <w:semiHidden/>
    <w:unhideWhenUsed/>
    <w:rsid w:val="00877ACC"/>
  </w:style>
  <w:style w:type="character" w:customStyle="1" w:styleId="WW8Num1z0">
    <w:name w:val="WW8Num1z0"/>
    <w:rsid w:val="00877ACC"/>
  </w:style>
  <w:style w:type="character" w:customStyle="1" w:styleId="WW8Num1z1">
    <w:name w:val="WW8Num1z1"/>
    <w:rsid w:val="00877ACC"/>
  </w:style>
  <w:style w:type="character" w:customStyle="1" w:styleId="WW8Num1z2">
    <w:name w:val="WW8Num1z2"/>
    <w:rsid w:val="00877ACC"/>
  </w:style>
  <w:style w:type="character" w:customStyle="1" w:styleId="WW8Num1z3">
    <w:name w:val="WW8Num1z3"/>
    <w:rsid w:val="00877ACC"/>
  </w:style>
  <w:style w:type="character" w:customStyle="1" w:styleId="WW8Num1z4">
    <w:name w:val="WW8Num1z4"/>
    <w:rsid w:val="00877ACC"/>
  </w:style>
  <w:style w:type="character" w:customStyle="1" w:styleId="WW8Num1z5">
    <w:name w:val="WW8Num1z5"/>
    <w:rsid w:val="00877ACC"/>
  </w:style>
  <w:style w:type="character" w:customStyle="1" w:styleId="WW8Num1z6">
    <w:name w:val="WW8Num1z6"/>
    <w:rsid w:val="00877ACC"/>
  </w:style>
  <w:style w:type="character" w:customStyle="1" w:styleId="WW8Num1z7">
    <w:name w:val="WW8Num1z7"/>
    <w:rsid w:val="00877ACC"/>
  </w:style>
  <w:style w:type="character" w:customStyle="1" w:styleId="WW8Num1z8">
    <w:name w:val="WW8Num1z8"/>
    <w:rsid w:val="00877ACC"/>
  </w:style>
  <w:style w:type="character" w:customStyle="1" w:styleId="WW8Num2z0">
    <w:name w:val="WW8Num2z0"/>
    <w:rsid w:val="00877ACC"/>
    <w:rPr>
      <w:rFonts w:ascii="Symbol" w:hAnsi="Symbol" w:cs="Symbol"/>
      <w:color w:val="1D1B11"/>
    </w:rPr>
  </w:style>
  <w:style w:type="character" w:customStyle="1" w:styleId="WW8Num2z1">
    <w:name w:val="WW8Num2z1"/>
    <w:rsid w:val="00877ACC"/>
    <w:rPr>
      <w:rFonts w:ascii="Courier New" w:hAnsi="Courier New" w:cs="Courier New"/>
    </w:rPr>
  </w:style>
  <w:style w:type="character" w:customStyle="1" w:styleId="WW8Num2z2">
    <w:name w:val="WW8Num2z2"/>
    <w:rsid w:val="00877ACC"/>
    <w:rPr>
      <w:rFonts w:ascii="Wingdings" w:hAnsi="Wingdings" w:cs="Wingdings"/>
    </w:rPr>
  </w:style>
  <w:style w:type="character" w:customStyle="1" w:styleId="WW8Num2z3">
    <w:name w:val="WW8Num2z3"/>
    <w:rsid w:val="00877ACC"/>
  </w:style>
  <w:style w:type="character" w:customStyle="1" w:styleId="WW8Num2z4">
    <w:name w:val="WW8Num2z4"/>
    <w:rsid w:val="00877ACC"/>
  </w:style>
  <w:style w:type="character" w:customStyle="1" w:styleId="WW8Num2z5">
    <w:name w:val="WW8Num2z5"/>
    <w:rsid w:val="00877ACC"/>
  </w:style>
  <w:style w:type="character" w:customStyle="1" w:styleId="WW8Num2z6">
    <w:name w:val="WW8Num2z6"/>
    <w:rsid w:val="00877ACC"/>
  </w:style>
  <w:style w:type="character" w:customStyle="1" w:styleId="WW8Num2z7">
    <w:name w:val="WW8Num2z7"/>
    <w:rsid w:val="00877ACC"/>
  </w:style>
  <w:style w:type="character" w:customStyle="1" w:styleId="WW8Num2z8">
    <w:name w:val="WW8Num2z8"/>
    <w:rsid w:val="00877ACC"/>
  </w:style>
  <w:style w:type="character" w:customStyle="1" w:styleId="WW8Num3z0">
    <w:name w:val="WW8Num3z0"/>
    <w:rsid w:val="00877ACC"/>
    <w:rPr>
      <w:rFonts w:ascii="Calibri" w:eastAsia="Times New Roman" w:hAnsi="Calibri" w:cs="Calibri"/>
      <w:strike w:val="0"/>
      <w:dstrike w:val="0"/>
      <w:color w:val="1D1B11"/>
      <w:sz w:val="20"/>
      <w:szCs w:val="20"/>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1">
    <w:name w:val="WW8Num3z1"/>
    <w:rsid w:val="00877ACC"/>
  </w:style>
  <w:style w:type="character" w:customStyle="1" w:styleId="WW8Num3z2">
    <w:name w:val="WW8Num3z2"/>
    <w:rsid w:val="00877ACC"/>
  </w:style>
  <w:style w:type="character" w:customStyle="1" w:styleId="WW8Num4z0">
    <w:name w:val="WW8Num4z0"/>
    <w:rsid w:val="00877ACC"/>
    <w:rPr>
      <w:i/>
      <w:color w:val="000000"/>
      <w:sz w:val="24"/>
      <w:szCs w:val="19"/>
    </w:rPr>
  </w:style>
  <w:style w:type="character" w:customStyle="1" w:styleId="WW8Num4z1">
    <w:name w:val="WW8Num4z1"/>
    <w:rsid w:val="00877ACC"/>
  </w:style>
  <w:style w:type="character" w:customStyle="1" w:styleId="WW8Num4z2">
    <w:name w:val="WW8Num4z2"/>
    <w:rsid w:val="00877ACC"/>
  </w:style>
  <w:style w:type="character" w:customStyle="1" w:styleId="WW8Num4z3">
    <w:name w:val="WW8Num4z3"/>
    <w:rsid w:val="00877ACC"/>
  </w:style>
  <w:style w:type="character" w:customStyle="1" w:styleId="WW8Num4z4">
    <w:name w:val="WW8Num4z4"/>
    <w:rsid w:val="00877ACC"/>
  </w:style>
  <w:style w:type="character" w:customStyle="1" w:styleId="WW8Num4z5">
    <w:name w:val="WW8Num4z5"/>
    <w:rsid w:val="00877ACC"/>
  </w:style>
  <w:style w:type="character" w:customStyle="1" w:styleId="WW8Num4z6">
    <w:name w:val="WW8Num4z6"/>
    <w:rsid w:val="00877ACC"/>
  </w:style>
  <w:style w:type="character" w:customStyle="1" w:styleId="WW8Num4z7">
    <w:name w:val="WW8Num4z7"/>
    <w:rsid w:val="00877ACC"/>
  </w:style>
  <w:style w:type="character" w:customStyle="1" w:styleId="WW8Num4z8">
    <w:name w:val="WW8Num4z8"/>
    <w:rsid w:val="00877ACC"/>
  </w:style>
  <w:style w:type="character" w:customStyle="1" w:styleId="WW8Num5z0">
    <w:name w:val="WW8Num5z0"/>
    <w:rsid w:val="00877ACC"/>
    <w:rPr>
      <w:i/>
      <w:color w:val="000000"/>
      <w:sz w:val="24"/>
      <w:szCs w:val="19"/>
    </w:rPr>
  </w:style>
  <w:style w:type="character" w:customStyle="1" w:styleId="WW8Num5z1">
    <w:name w:val="WW8Num5z1"/>
    <w:rsid w:val="00877ACC"/>
  </w:style>
  <w:style w:type="character" w:customStyle="1" w:styleId="WW8Num5z2">
    <w:name w:val="WW8Num5z2"/>
    <w:rsid w:val="00877ACC"/>
  </w:style>
  <w:style w:type="character" w:customStyle="1" w:styleId="WW8Num5z3">
    <w:name w:val="WW8Num5z3"/>
    <w:rsid w:val="00877ACC"/>
  </w:style>
  <w:style w:type="character" w:customStyle="1" w:styleId="WW8Num5z4">
    <w:name w:val="WW8Num5z4"/>
    <w:rsid w:val="00877ACC"/>
  </w:style>
  <w:style w:type="character" w:customStyle="1" w:styleId="WW8Num5z5">
    <w:name w:val="WW8Num5z5"/>
    <w:rsid w:val="00877ACC"/>
  </w:style>
  <w:style w:type="character" w:customStyle="1" w:styleId="WW8Num5z6">
    <w:name w:val="WW8Num5z6"/>
    <w:rsid w:val="00877ACC"/>
  </w:style>
  <w:style w:type="character" w:customStyle="1" w:styleId="WW8Num5z7">
    <w:name w:val="WW8Num5z7"/>
    <w:rsid w:val="00877ACC"/>
  </w:style>
  <w:style w:type="character" w:customStyle="1" w:styleId="WW8Num5z8">
    <w:name w:val="WW8Num5z8"/>
    <w:rsid w:val="00877ACC"/>
  </w:style>
  <w:style w:type="character" w:customStyle="1" w:styleId="Domylnaczcionkaakapitu1">
    <w:name w:val="Domyślna czcionka akapitu1"/>
    <w:rsid w:val="00877ACC"/>
  </w:style>
  <w:style w:type="character" w:customStyle="1" w:styleId="WW8Num3z3">
    <w:name w:val="WW8Num3z3"/>
    <w:rsid w:val="00877ACC"/>
  </w:style>
  <w:style w:type="character" w:customStyle="1" w:styleId="WW8Num3z4">
    <w:name w:val="WW8Num3z4"/>
    <w:rsid w:val="00877ACC"/>
  </w:style>
  <w:style w:type="character" w:customStyle="1" w:styleId="WW8Num3z6">
    <w:name w:val="WW8Num3z6"/>
    <w:rsid w:val="00877ACC"/>
  </w:style>
  <w:style w:type="character" w:customStyle="1" w:styleId="WW8Num3z7">
    <w:name w:val="WW8Num3z7"/>
    <w:rsid w:val="00877ACC"/>
  </w:style>
  <w:style w:type="character" w:customStyle="1" w:styleId="WW8Num3z8">
    <w:name w:val="WW8Num3z8"/>
    <w:rsid w:val="00877ACC"/>
  </w:style>
  <w:style w:type="character" w:customStyle="1" w:styleId="DefaultParagraphFont">
    <w:name w:val="Default Paragraph Font"/>
    <w:rsid w:val="00877ACC"/>
  </w:style>
  <w:style w:type="character" w:customStyle="1" w:styleId="ListLabel1">
    <w:name w:val="ListLabel 1"/>
    <w:rsid w:val="00877ACC"/>
    <w:rPr>
      <w:rFonts w:cs="Courier New"/>
    </w:rPr>
  </w:style>
  <w:style w:type="character" w:customStyle="1" w:styleId="Symbolewypunktowania">
    <w:name w:val="Symbole wypunktowania"/>
    <w:rsid w:val="00877ACC"/>
    <w:rPr>
      <w:rFonts w:ascii="OpenSymbol" w:eastAsia="OpenSymbol" w:hAnsi="OpenSymbol" w:cs="OpenSymbol"/>
    </w:rPr>
  </w:style>
  <w:style w:type="paragraph" w:customStyle="1" w:styleId="Nagwek20">
    <w:name w:val="Nagłówek2"/>
    <w:basedOn w:val="Normalny"/>
    <w:next w:val="Tekstpodstawowy"/>
    <w:rsid w:val="00877ACC"/>
    <w:pPr>
      <w:keepNext/>
      <w:suppressAutoHyphens/>
      <w:spacing w:before="240" w:after="120" w:line="276" w:lineRule="auto"/>
    </w:pPr>
    <w:rPr>
      <w:rFonts w:ascii="Arial" w:eastAsia="Microsoft YaHei" w:hAnsi="Arial" w:cs="Mangal"/>
      <w:kern w:val="1"/>
      <w:sz w:val="28"/>
      <w:szCs w:val="28"/>
      <w:lang w:eastAsia="ar-SA"/>
    </w:rPr>
  </w:style>
  <w:style w:type="paragraph" w:customStyle="1" w:styleId="Podpis2">
    <w:name w:val="Podpis2"/>
    <w:basedOn w:val="Normalny"/>
    <w:rsid w:val="00877ACC"/>
    <w:pPr>
      <w:suppressLineNumbers/>
      <w:suppressAutoHyphens/>
      <w:spacing w:before="120" w:after="120" w:line="276" w:lineRule="auto"/>
    </w:pPr>
    <w:rPr>
      <w:rFonts w:ascii="Calibri" w:eastAsia="SimSun" w:hAnsi="Calibri" w:cs="Mangal"/>
      <w:i/>
      <w:iCs/>
      <w:kern w:val="1"/>
      <w:lang w:eastAsia="ar-SA"/>
    </w:rPr>
  </w:style>
  <w:style w:type="paragraph" w:customStyle="1" w:styleId="Indeks">
    <w:name w:val="Indeks"/>
    <w:basedOn w:val="Normalny"/>
    <w:rsid w:val="00877ACC"/>
    <w:pPr>
      <w:suppressLineNumbers/>
      <w:suppressAutoHyphens/>
      <w:spacing w:after="200" w:line="276" w:lineRule="auto"/>
    </w:pPr>
    <w:rPr>
      <w:rFonts w:ascii="Calibri" w:eastAsia="SimSun" w:hAnsi="Calibri" w:cs="Mangal"/>
      <w:kern w:val="1"/>
      <w:sz w:val="22"/>
      <w:szCs w:val="22"/>
      <w:lang w:eastAsia="ar-SA"/>
    </w:rPr>
  </w:style>
  <w:style w:type="paragraph" w:customStyle="1" w:styleId="Nagwek10">
    <w:name w:val="Nagłówek1"/>
    <w:basedOn w:val="Normalny"/>
    <w:next w:val="Tekstpodstawowy"/>
    <w:rsid w:val="00877ACC"/>
    <w:pPr>
      <w:keepNext/>
      <w:suppressAutoHyphens/>
      <w:spacing w:before="240" w:after="120" w:line="276" w:lineRule="auto"/>
    </w:pPr>
    <w:rPr>
      <w:rFonts w:ascii="Arial" w:eastAsia="Microsoft YaHei" w:hAnsi="Arial" w:cs="Mangal"/>
      <w:kern w:val="1"/>
      <w:sz w:val="28"/>
      <w:szCs w:val="28"/>
      <w:lang w:eastAsia="ar-SA"/>
    </w:rPr>
  </w:style>
  <w:style w:type="paragraph" w:customStyle="1" w:styleId="Podpis1">
    <w:name w:val="Podpis1"/>
    <w:basedOn w:val="Normalny"/>
    <w:rsid w:val="00877ACC"/>
    <w:pPr>
      <w:suppressLineNumbers/>
      <w:suppressAutoHyphens/>
      <w:spacing w:before="120" w:after="120" w:line="276" w:lineRule="auto"/>
    </w:pPr>
    <w:rPr>
      <w:rFonts w:ascii="Calibri" w:eastAsia="SimSun" w:hAnsi="Calibri" w:cs="Mangal"/>
      <w:i/>
      <w:iCs/>
      <w:kern w:val="1"/>
      <w:lang w:eastAsia="ar-SA"/>
    </w:rPr>
  </w:style>
  <w:style w:type="paragraph" w:customStyle="1" w:styleId="ListParagraph">
    <w:name w:val="List Paragraph"/>
    <w:basedOn w:val="Normalny"/>
    <w:rsid w:val="00877ACC"/>
    <w:pPr>
      <w:suppressAutoHyphens/>
      <w:spacing w:after="200" w:line="276" w:lineRule="auto"/>
      <w:ind w:left="720"/>
    </w:pPr>
    <w:rPr>
      <w:rFonts w:ascii="Calibri" w:eastAsia="SimSun" w:hAnsi="Calibri" w:cs="Calibri"/>
      <w:kern w:val="1"/>
      <w:sz w:val="22"/>
      <w:szCs w:val="22"/>
      <w:lang w:eastAsia="ar-SA"/>
    </w:rPr>
  </w:style>
  <w:style w:type="paragraph" w:customStyle="1" w:styleId="caption">
    <w:name w:val="caption"/>
    <w:basedOn w:val="Normalny"/>
    <w:rsid w:val="00877ACC"/>
    <w:pPr>
      <w:suppressLineNumbers/>
      <w:suppressAutoHyphens/>
      <w:spacing w:before="120" w:after="120" w:line="276" w:lineRule="auto"/>
    </w:pPr>
    <w:rPr>
      <w:rFonts w:ascii="Calibri" w:eastAsia="SimSun" w:hAnsi="Calibri" w:cs="Mangal"/>
      <w:i/>
      <w:iCs/>
      <w:kern w:val="1"/>
      <w:lang w:eastAsia="ar-SA"/>
    </w:rPr>
  </w:style>
  <w:style w:type="numbering" w:customStyle="1" w:styleId="Bezlisty3">
    <w:name w:val="Bez listy3"/>
    <w:next w:val="Bezlisty"/>
    <w:uiPriority w:val="99"/>
    <w:semiHidden/>
    <w:unhideWhenUsed/>
    <w:rsid w:val="00B60A84"/>
  </w:style>
  <w:style w:type="character" w:customStyle="1" w:styleId="hgkelc">
    <w:name w:val="hgkelc"/>
    <w:rsid w:val="00244274"/>
  </w:style>
  <w:style w:type="character" w:customStyle="1" w:styleId="AkapitzlistZnak">
    <w:name w:val="Akapit z listą Znak"/>
    <w:aliases w:val="Normal Znak,Akapit z listą3 Znak,Akapit z listą31 Znak,Wypunktowanie Znak,Normal2 Znak,sw tekst Znak,L1 Znak,Numerowanie Znak,Adresat stanowisko Znak,Lista num Znak,Akapit z listą BS Znak,Kolorowa lista — akcent 11 Znak,lp1 Znak"/>
    <w:link w:val="Akapitzlist"/>
    <w:uiPriority w:val="34"/>
    <w:qFormat/>
    <w:locked/>
    <w:rsid w:val="00DF16F4"/>
    <w:rPr>
      <w:rFonts w:ascii="Calibri" w:hAnsi="Calibri" w:cs="Calibri"/>
      <w:sz w:val="22"/>
      <w:szCs w:val="22"/>
      <w:lang w:eastAsia="en-US"/>
    </w:rPr>
  </w:style>
  <w:style w:type="paragraph" w:customStyle="1" w:styleId="font5">
    <w:name w:val="font5"/>
    <w:basedOn w:val="Normalny"/>
    <w:rsid w:val="00162067"/>
    <w:pPr>
      <w:spacing w:before="100" w:beforeAutospacing="1" w:after="100" w:afterAutospacing="1"/>
    </w:pPr>
  </w:style>
  <w:style w:type="paragraph" w:customStyle="1" w:styleId="font6">
    <w:name w:val="font6"/>
    <w:basedOn w:val="Normalny"/>
    <w:rsid w:val="00162067"/>
    <w:pPr>
      <w:spacing w:before="100" w:beforeAutospacing="1" w:after="100" w:afterAutospacing="1"/>
    </w:pPr>
    <w:rPr>
      <w:b/>
      <w:bCs/>
    </w:rPr>
  </w:style>
  <w:style w:type="paragraph" w:customStyle="1" w:styleId="xl69">
    <w:name w:val="xl69"/>
    <w:basedOn w:val="Normalny"/>
    <w:rsid w:val="00162067"/>
    <w:pPr>
      <w:spacing w:before="100" w:beforeAutospacing="1" w:after="100" w:afterAutospacing="1"/>
    </w:pPr>
  </w:style>
  <w:style w:type="paragraph" w:customStyle="1" w:styleId="xl70">
    <w:name w:val="xl70"/>
    <w:basedOn w:val="Normalny"/>
    <w:rsid w:val="00162067"/>
    <w:pPr>
      <w:spacing w:before="100" w:beforeAutospacing="1" w:after="100" w:afterAutospacing="1"/>
    </w:pPr>
  </w:style>
  <w:style w:type="paragraph" w:customStyle="1" w:styleId="xl71">
    <w:name w:val="xl71"/>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2">
    <w:name w:val="xl72"/>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3">
    <w:name w:val="xl73"/>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4">
    <w:name w:val="xl74"/>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5">
    <w:name w:val="xl75"/>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6">
    <w:name w:val="xl76"/>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7">
    <w:name w:val="xl77"/>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8"/>
      <w:szCs w:val="28"/>
    </w:rPr>
  </w:style>
  <w:style w:type="paragraph" w:customStyle="1" w:styleId="xl78">
    <w:name w:val="xl78"/>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8"/>
      <w:szCs w:val="28"/>
    </w:rPr>
  </w:style>
  <w:style w:type="paragraph" w:customStyle="1" w:styleId="xl79">
    <w:name w:val="xl79"/>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8"/>
      <w:szCs w:val="28"/>
    </w:rPr>
  </w:style>
  <w:style w:type="paragraph" w:customStyle="1" w:styleId="xl80">
    <w:name w:val="xl80"/>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8"/>
      <w:szCs w:val="28"/>
    </w:rPr>
  </w:style>
  <w:style w:type="paragraph" w:customStyle="1" w:styleId="xl81">
    <w:name w:val="xl81"/>
    <w:basedOn w:val="Normalny"/>
    <w:rsid w:val="00162067"/>
    <w:pPr>
      <w:spacing w:before="100" w:beforeAutospacing="1" w:after="100" w:afterAutospacing="1"/>
    </w:pPr>
    <w:rPr>
      <w:sz w:val="28"/>
      <w:szCs w:val="28"/>
    </w:rPr>
  </w:style>
  <w:style w:type="paragraph" w:customStyle="1" w:styleId="xl82">
    <w:name w:val="xl82"/>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3">
    <w:name w:val="xl83"/>
    <w:basedOn w:val="Normalny"/>
    <w:rsid w:val="00162067"/>
    <w:pPr>
      <w:pBdr>
        <w:top w:val="single" w:sz="8" w:space="0" w:color="000000"/>
        <w:left w:val="single" w:sz="4" w:space="0" w:color="000000"/>
        <w:right w:val="single" w:sz="4" w:space="0" w:color="000000"/>
      </w:pBdr>
      <w:spacing w:before="100" w:beforeAutospacing="1" w:after="100" w:afterAutospacing="1"/>
      <w:jc w:val="center"/>
      <w:textAlignment w:val="center"/>
    </w:pPr>
    <w:rPr>
      <w:b/>
      <w:bCs/>
    </w:rPr>
  </w:style>
  <w:style w:type="paragraph" w:customStyle="1" w:styleId="xl84">
    <w:name w:val="xl84"/>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85">
    <w:name w:val="xl85"/>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rPr>
  </w:style>
  <w:style w:type="paragraph" w:customStyle="1" w:styleId="xl86">
    <w:name w:val="xl86"/>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87">
    <w:name w:val="xl87"/>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88">
    <w:name w:val="xl88"/>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89">
    <w:name w:val="xl89"/>
    <w:basedOn w:val="Normalny"/>
    <w:rsid w:val="00162067"/>
    <w:pPr>
      <w:pBdr>
        <w:top w:val="single" w:sz="8" w:space="0" w:color="000000"/>
        <w:left w:val="single" w:sz="8" w:space="0" w:color="000000"/>
        <w:right w:val="single" w:sz="4" w:space="0" w:color="000000"/>
      </w:pBdr>
      <w:spacing w:before="100" w:beforeAutospacing="1" w:after="100" w:afterAutospacing="1"/>
      <w:jc w:val="center"/>
      <w:textAlignment w:val="center"/>
    </w:pPr>
    <w:rPr>
      <w:b/>
      <w:bCs/>
    </w:rPr>
  </w:style>
  <w:style w:type="paragraph" w:customStyle="1" w:styleId="xl90">
    <w:name w:val="xl90"/>
    <w:basedOn w:val="Normalny"/>
    <w:rsid w:val="00162067"/>
    <w:pPr>
      <w:pBdr>
        <w:top w:val="single" w:sz="8" w:space="0" w:color="000000"/>
        <w:left w:val="single" w:sz="4" w:space="0" w:color="000000"/>
        <w:right w:val="single" w:sz="4" w:space="0" w:color="000000"/>
      </w:pBdr>
      <w:spacing w:before="100" w:beforeAutospacing="1" w:after="100" w:afterAutospacing="1"/>
      <w:jc w:val="center"/>
      <w:textAlignment w:val="center"/>
    </w:pPr>
    <w:rPr>
      <w:b/>
      <w:bCs/>
    </w:rPr>
  </w:style>
  <w:style w:type="paragraph" w:customStyle="1" w:styleId="xl91">
    <w:name w:val="xl91"/>
    <w:basedOn w:val="Normalny"/>
    <w:rsid w:val="00162067"/>
    <w:pPr>
      <w:pBdr>
        <w:top w:val="single" w:sz="8" w:space="0" w:color="000000"/>
        <w:left w:val="single" w:sz="4" w:space="0" w:color="000000"/>
        <w:right w:val="single" w:sz="4" w:space="0" w:color="000000"/>
      </w:pBdr>
      <w:spacing w:before="100" w:beforeAutospacing="1" w:after="100" w:afterAutospacing="1"/>
      <w:jc w:val="center"/>
      <w:textAlignment w:val="center"/>
    </w:pPr>
    <w:rPr>
      <w:b/>
      <w:bCs/>
    </w:rPr>
  </w:style>
  <w:style w:type="paragraph" w:customStyle="1" w:styleId="xl92">
    <w:name w:val="xl92"/>
    <w:basedOn w:val="Normalny"/>
    <w:rsid w:val="00162067"/>
    <w:pPr>
      <w:spacing w:before="100" w:beforeAutospacing="1" w:after="100" w:afterAutospacing="1"/>
    </w:pPr>
  </w:style>
  <w:style w:type="paragraph" w:customStyle="1" w:styleId="xl93">
    <w:name w:val="xl93"/>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B050"/>
    </w:rPr>
  </w:style>
  <w:style w:type="paragraph" w:customStyle="1" w:styleId="xl94">
    <w:name w:val="xl94"/>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B050"/>
    </w:rPr>
  </w:style>
  <w:style w:type="paragraph" w:customStyle="1" w:styleId="xl95">
    <w:name w:val="xl95"/>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B050"/>
    </w:rPr>
  </w:style>
  <w:style w:type="paragraph" w:customStyle="1" w:styleId="xl96">
    <w:name w:val="xl96"/>
    <w:basedOn w:val="Normalny"/>
    <w:rsid w:val="00162067"/>
    <w:pPr>
      <w:spacing w:before="100" w:beforeAutospacing="1" w:after="100" w:afterAutospacing="1"/>
    </w:pPr>
    <w:rPr>
      <w:color w:val="00B050"/>
      <w:sz w:val="28"/>
      <w:szCs w:val="28"/>
    </w:rPr>
  </w:style>
  <w:style w:type="paragraph" w:customStyle="1" w:styleId="xl97">
    <w:name w:val="xl97"/>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B050"/>
    </w:rPr>
  </w:style>
  <w:style w:type="paragraph" w:customStyle="1" w:styleId="xl98">
    <w:name w:val="xl98"/>
    <w:basedOn w:val="Normalny"/>
    <w:rsid w:val="00162067"/>
    <w:pPr>
      <w:spacing w:before="100" w:beforeAutospacing="1" w:after="100" w:afterAutospacing="1"/>
    </w:pPr>
    <w:rPr>
      <w:color w:val="FF0000"/>
    </w:rPr>
  </w:style>
  <w:style w:type="paragraph" w:customStyle="1" w:styleId="xl99">
    <w:name w:val="xl99"/>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FF0000"/>
    </w:rPr>
  </w:style>
  <w:style w:type="paragraph" w:customStyle="1" w:styleId="xl100">
    <w:name w:val="xl100"/>
    <w:basedOn w:val="Normalny"/>
    <w:rsid w:val="00162067"/>
    <w:pPr>
      <w:spacing w:before="100" w:beforeAutospacing="1" w:after="100" w:afterAutospacing="1"/>
    </w:pPr>
    <w:rPr>
      <w:color w:val="FF0000"/>
    </w:rPr>
  </w:style>
  <w:style w:type="paragraph" w:customStyle="1" w:styleId="xl101">
    <w:name w:val="xl101"/>
    <w:basedOn w:val="Normalny"/>
    <w:rsid w:val="00162067"/>
    <w:pPr>
      <w:spacing w:before="100" w:beforeAutospacing="1" w:after="100" w:afterAutospacing="1"/>
    </w:pPr>
    <w:rPr>
      <w:color w:val="7030A0"/>
    </w:rPr>
  </w:style>
  <w:style w:type="paragraph" w:customStyle="1" w:styleId="xl102">
    <w:name w:val="xl102"/>
    <w:basedOn w:val="Normalny"/>
    <w:rsid w:val="00162067"/>
    <w:pPr>
      <w:spacing w:before="100" w:beforeAutospacing="1" w:after="100" w:afterAutospacing="1"/>
    </w:pPr>
    <w:rPr>
      <w:color w:val="7030A0"/>
    </w:rPr>
  </w:style>
  <w:style w:type="paragraph" w:customStyle="1" w:styleId="xl103">
    <w:name w:val="xl103"/>
    <w:basedOn w:val="Normalny"/>
    <w:rsid w:val="00162067"/>
    <w:pPr>
      <w:spacing w:before="100" w:beforeAutospacing="1" w:after="100" w:afterAutospacing="1"/>
      <w:jc w:val="center"/>
    </w:pPr>
    <w:rPr>
      <w:color w:val="FF0000"/>
    </w:rPr>
  </w:style>
  <w:style w:type="paragraph" w:customStyle="1" w:styleId="xl104">
    <w:name w:val="xl104"/>
    <w:basedOn w:val="Normalny"/>
    <w:rsid w:val="00162067"/>
    <w:pPr>
      <w:spacing w:before="100" w:beforeAutospacing="1" w:after="100" w:afterAutospacing="1"/>
    </w:pPr>
    <w:rPr>
      <w:color w:val="FF0000"/>
    </w:rPr>
  </w:style>
  <w:style w:type="paragraph" w:customStyle="1" w:styleId="xl105">
    <w:name w:val="xl105"/>
    <w:basedOn w:val="Normalny"/>
    <w:rsid w:val="00162067"/>
    <w:pPr>
      <w:spacing w:before="100" w:beforeAutospacing="1" w:after="100" w:afterAutospacing="1"/>
    </w:pPr>
    <w:rPr>
      <w:color w:val="FF0000"/>
      <w:sz w:val="28"/>
      <w:szCs w:val="28"/>
    </w:rPr>
  </w:style>
  <w:style w:type="paragraph" w:customStyle="1" w:styleId="xl106">
    <w:name w:val="xl106"/>
    <w:basedOn w:val="Normalny"/>
    <w:rsid w:val="00162067"/>
    <w:pPr>
      <w:shd w:val="clear" w:color="000000" w:fill="FFFFFF"/>
      <w:spacing w:before="100" w:beforeAutospacing="1" w:after="100" w:afterAutospacing="1"/>
    </w:pPr>
    <w:rPr>
      <w:color w:val="FF0000"/>
    </w:rPr>
  </w:style>
  <w:style w:type="paragraph" w:customStyle="1" w:styleId="xl107">
    <w:name w:val="xl107"/>
    <w:basedOn w:val="Normalny"/>
    <w:rsid w:val="0016206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Normalny"/>
    <w:rsid w:val="00162067"/>
    <w:pPr>
      <w:pBdr>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109">
    <w:name w:val="xl109"/>
    <w:basedOn w:val="Normalny"/>
    <w:rsid w:val="00162067"/>
    <w:pPr>
      <w:spacing w:before="100" w:beforeAutospacing="1" w:after="100" w:afterAutospacing="1"/>
    </w:pPr>
    <w:rPr>
      <w:color w:val="4F81BD"/>
    </w:rPr>
  </w:style>
  <w:style w:type="paragraph" w:customStyle="1" w:styleId="xl110">
    <w:name w:val="xl110"/>
    <w:basedOn w:val="Normalny"/>
    <w:rsid w:val="00162067"/>
    <w:pPr>
      <w:spacing w:before="100" w:beforeAutospacing="1" w:after="100" w:afterAutospacing="1"/>
    </w:pPr>
    <w:rPr>
      <w:color w:val="008000"/>
    </w:rPr>
  </w:style>
  <w:style w:type="paragraph" w:customStyle="1" w:styleId="xl111">
    <w:name w:val="xl111"/>
    <w:basedOn w:val="Normalny"/>
    <w:rsid w:val="00162067"/>
    <w:pPr>
      <w:shd w:val="clear" w:color="000000" w:fill="FFFFFF"/>
      <w:spacing w:before="100" w:beforeAutospacing="1" w:after="100" w:afterAutospacing="1"/>
    </w:pPr>
    <w:rPr>
      <w:sz w:val="28"/>
      <w:szCs w:val="28"/>
    </w:rPr>
  </w:style>
  <w:style w:type="paragraph" w:customStyle="1" w:styleId="xl112">
    <w:name w:val="xl112"/>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3">
    <w:name w:val="xl113"/>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4">
    <w:name w:val="xl114"/>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115">
    <w:name w:val="xl115"/>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6">
    <w:name w:val="xl116"/>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7">
    <w:name w:val="xl117"/>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8">
    <w:name w:val="xl118"/>
    <w:basedOn w:val="Normalny"/>
    <w:rsid w:val="00162067"/>
    <w:pPr>
      <w:shd w:val="clear" w:color="000000" w:fill="FFFFFF"/>
      <w:spacing w:before="100" w:beforeAutospacing="1" w:after="100" w:afterAutospacing="1"/>
    </w:pPr>
  </w:style>
  <w:style w:type="paragraph" w:customStyle="1" w:styleId="xl119">
    <w:name w:val="xl119"/>
    <w:basedOn w:val="Normalny"/>
    <w:rsid w:val="00162067"/>
    <w:pPr>
      <w:pBdr>
        <w:top w:val="single" w:sz="4" w:space="0" w:color="000000"/>
        <w:bottom w:val="single" w:sz="4" w:space="0" w:color="000000"/>
        <w:right w:val="single" w:sz="4" w:space="0" w:color="000000"/>
      </w:pBdr>
      <w:spacing w:before="100" w:beforeAutospacing="1" w:after="100" w:afterAutospacing="1"/>
      <w:jc w:val="center"/>
    </w:pPr>
  </w:style>
  <w:style w:type="paragraph" w:customStyle="1" w:styleId="xl120">
    <w:name w:val="xl120"/>
    <w:basedOn w:val="Normalny"/>
    <w:rsid w:val="00162067"/>
    <w:pPr>
      <w:pBdr>
        <w:top w:val="single" w:sz="4" w:space="0" w:color="000000"/>
        <w:left w:val="single" w:sz="4" w:space="0" w:color="000000"/>
        <w:right w:val="single" w:sz="4" w:space="0" w:color="000000"/>
      </w:pBdr>
      <w:spacing w:before="100" w:beforeAutospacing="1" w:after="100" w:afterAutospacing="1"/>
    </w:pPr>
  </w:style>
  <w:style w:type="paragraph" w:customStyle="1" w:styleId="xl121">
    <w:name w:val="xl121"/>
    <w:basedOn w:val="Normalny"/>
    <w:rsid w:val="00162067"/>
    <w:pPr>
      <w:pBdr>
        <w:top w:val="single" w:sz="4" w:space="0" w:color="000000"/>
        <w:left w:val="single" w:sz="4" w:space="0" w:color="000000"/>
        <w:right w:val="single" w:sz="4" w:space="0" w:color="000000"/>
      </w:pBdr>
      <w:spacing w:before="100" w:beforeAutospacing="1" w:after="100" w:afterAutospacing="1"/>
    </w:pPr>
  </w:style>
  <w:style w:type="paragraph" w:customStyle="1" w:styleId="xl122">
    <w:name w:val="xl122"/>
    <w:basedOn w:val="Normalny"/>
    <w:rsid w:val="00162067"/>
    <w:pPr>
      <w:pBdr>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123">
    <w:name w:val="xl123"/>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24">
    <w:name w:val="xl124"/>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125">
    <w:name w:val="xl125"/>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26">
    <w:name w:val="xl126"/>
    <w:basedOn w:val="Normalny"/>
    <w:rsid w:val="00162067"/>
    <w:pPr>
      <w:pBdr>
        <w:left w:val="single" w:sz="4" w:space="0" w:color="000000"/>
        <w:bottom w:val="single" w:sz="4" w:space="0" w:color="000000"/>
        <w:right w:val="single" w:sz="4" w:space="0" w:color="000000"/>
      </w:pBdr>
      <w:spacing w:before="100" w:beforeAutospacing="1" w:after="100" w:afterAutospacing="1"/>
    </w:pPr>
  </w:style>
  <w:style w:type="paragraph" w:customStyle="1" w:styleId="xl127">
    <w:name w:val="xl127"/>
    <w:basedOn w:val="Normalny"/>
    <w:rsid w:val="00162067"/>
    <w:pPr>
      <w:pBdr>
        <w:top w:val="single" w:sz="4" w:space="0" w:color="000000"/>
        <w:left w:val="single" w:sz="4" w:space="0" w:color="000000"/>
        <w:right w:val="single" w:sz="4" w:space="0" w:color="000000"/>
      </w:pBdr>
      <w:spacing w:before="100" w:beforeAutospacing="1" w:after="100" w:afterAutospacing="1"/>
    </w:pPr>
  </w:style>
  <w:style w:type="paragraph" w:customStyle="1" w:styleId="xl128">
    <w:name w:val="xl128"/>
    <w:basedOn w:val="Normalny"/>
    <w:rsid w:val="00162067"/>
    <w:pPr>
      <w:pBdr>
        <w:top w:val="single" w:sz="8" w:space="0" w:color="000000"/>
        <w:left w:val="single" w:sz="4" w:space="0" w:color="000000"/>
      </w:pBdr>
      <w:spacing w:before="100" w:beforeAutospacing="1" w:after="100" w:afterAutospacing="1"/>
      <w:jc w:val="center"/>
      <w:textAlignment w:val="center"/>
    </w:pPr>
    <w:rPr>
      <w:b/>
      <w:bCs/>
    </w:rPr>
  </w:style>
  <w:style w:type="paragraph" w:customStyle="1" w:styleId="xl129">
    <w:name w:val="xl129"/>
    <w:basedOn w:val="Normalny"/>
    <w:rsid w:val="00162067"/>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130">
    <w:name w:val="xl130"/>
    <w:basedOn w:val="Normalny"/>
    <w:rsid w:val="00162067"/>
    <w:pPr>
      <w:pBdr>
        <w:top w:val="single" w:sz="4" w:space="0" w:color="000000"/>
        <w:left w:val="single" w:sz="4" w:space="0" w:color="000000"/>
        <w:right w:val="single" w:sz="4" w:space="0" w:color="000000"/>
      </w:pBdr>
      <w:spacing w:before="100" w:beforeAutospacing="1" w:after="100" w:afterAutospacing="1"/>
    </w:pPr>
  </w:style>
  <w:style w:type="paragraph" w:customStyle="1" w:styleId="xl131">
    <w:name w:val="xl131"/>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color w:val="FF0000"/>
    </w:rPr>
  </w:style>
  <w:style w:type="paragraph" w:customStyle="1" w:styleId="xl132">
    <w:name w:val="xl132"/>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FF0000"/>
    </w:rPr>
  </w:style>
  <w:style w:type="paragraph" w:customStyle="1" w:styleId="xl133">
    <w:name w:val="xl133"/>
    <w:basedOn w:val="Normalny"/>
    <w:rsid w:val="00162067"/>
    <w:pPr>
      <w:pBdr>
        <w:top w:val="single" w:sz="8" w:space="0" w:color="000000"/>
        <w:bottom w:val="single" w:sz="4" w:space="0" w:color="auto"/>
        <w:right w:val="single" w:sz="8" w:space="0" w:color="000000"/>
      </w:pBdr>
      <w:spacing w:before="100" w:beforeAutospacing="1" w:after="100" w:afterAutospacing="1"/>
      <w:jc w:val="center"/>
      <w:textAlignment w:val="center"/>
    </w:pPr>
    <w:rPr>
      <w:rFonts w:ascii="Arial" w:hAnsi="Arial" w:cs="Arial"/>
      <w:b/>
      <w:bCs/>
    </w:rPr>
  </w:style>
  <w:style w:type="paragraph" w:customStyle="1" w:styleId="xl134">
    <w:name w:val="xl134"/>
    <w:basedOn w:val="Normalny"/>
    <w:rsid w:val="0016206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35">
    <w:name w:val="xl135"/>
    <w:basedOn w:val="Normalny"/>
    <w:rsid w:val="00162067"/>
    <w:pPr>
      <w:pBdr>
        <w:bottom w:val="single" w:sz="8" w:space="0" w:color="auto"/>
      </w:pBdr>
      <w:spacing w:before="100" w:beforeAutospacing="1" w:after="100" w:afterAutospacing="1"/>
    </w:pPr>
    <w:rPr>
      <w:color w:val="FF0000"/>
    </w:rPr>
  </w:style>
  <w:style w:type="paragraph" w:customStyle="1" w:styleId="xl136">
    <w:name w:val="xl136"/>
    <w:basedOn w:val="Normalny"/>
    <w:rsid w:val="00162067"/>
    <w:pPr>
      <w:shd w:val="clear" w:color="000000" w:fill="FFFFFF"/>
      <w:spacing w:before="100" w:beforeAutospacing="1" w:after="100" w:afterAutospacing="1"/>
    </w:pPr>
    <w:rPr>
      <w:b/>
      <w:bCs/>
      <w:color w:val="00B050"/>
      <w:sz w:val="28"/>
      <w:szCs w:val="28"/>
    </w:rPr>
  </w:style>
  <w:style w:type="paragraph" w:customStyle="1" w:styleId="xl137">
    <w:name w:val="xl137"/>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color w:val="00B050"/>
    </w:rPr>
  </w:style>
  <w:style w:type="paragraph" w:customStyle="1" w:styleId="xl138">
    <w:name w:val="xl138"/>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color w:val="00B050"/>
    </w:rPr>
  </w:style>
  <w:style w:type="paragraph" w:customStyle="1" w:styleId="xl139">
    <w:name w:val="xl139"/>
    <w:basedOn w:val="Normalny"/>
    <w:rsid w:val="0016206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color w:val="00B050"/>
    </w:rPr>
  </w:style>
  <w:style w:type="paragraph" w:customStyle="1" w:styleId="xl140">
    <w:name w:val="xl140"/>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B050"/>
      <w:sz w:val="28"/>
      <w:szCs w:val="28"/>
    </w:rPr>
  </w:style>
  <w:style w:type="paragraph" w:customStyle="1" w:styleId="xl141">
    <w:name w:val="xl141"/>
    <w:basedOn w:val="Normalny"/>
    <w:rsid w:val="00162067"/>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B050"/>
      <w:sz w:val="28"/>
      <w:szCs w:val="28"/>
    </w:rPr>
  </w:style>
  <w:style w:type="paragraph" w:customStyle="1" w:styleId="xl142">
    <w:name w:val="xl142"/>
    <w:basedOn w:val="Normalny"/>
    <w:rsid w:val="001620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3">
    <w:name w:val="xl143"/>
    <w:basedOn w:val="Normalny"/>
    <w:rsid w:val="001620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4">
    <w:name w:val="xl144"/>
    <w:basedOn w:val="Normalny"/>
    <w:rsid w:val="001620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B050"/>
    </w:rPr>
  </w:style>
  <w:style w:type="paragraph" w:customStyle="1" w:styleId="xl145">
    <w:name w:val="xl145"/>
    <w:basedOn w:val="Normalny"/>
    <w:rsid w:val="001620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6">
    <w:name w:val="xl146"/>
    <w:basedOn w:val="Normalny"/>
    <w:rsid w:val="001620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7">
    <w:name w:val="xl147"/>
    <w:basedOn w:val="Normalny"/>
    <w:rsid w:val="001620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rPr>
  </w:style>
  <w:style w:type="paragraph" w:customStyle="1" w:styleId="xl148">
    <w:name w:val="xl148"/>
    <w:basedOn w:val="Normalny"/>
    <w:rsid w:val="001620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9">
    <w:name w:val="xl149"/>
    <w:basedOn w:val="Normalny"/>
    <w:rsid w:val="001620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50">
    <w:name w:val="xl150"/>
    <w:basedOn w:val="Normalny"/>
    <w:rsid w:val="001620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B050"/>
    </w:rPr>
  </w:style>
  <w:style w:type="paragraph" w:customStyle="1" w:styleId="msonormal0">
    <w:name w:val="msonormal"/>
    <w:basedOn w:val="Normalny"/>
    <w:rsid w:val="001F13F9"/>
    <w:pPr>
      <w:spacing w:before="100" w:beforeAutospacing="1" w:after="100" w:afterAutospacing="1"/>
    </w:pPr>
  </w:style>
  <w:style w:type="paragraph" w:styleId="Cytat">
    <w:name w:val="Quote"/>
    <w:basedOn w:val="Normalny"/>
    <w:next w:val="Normalny"/>
    <w:link w:val="CytatZnak"/>
    <w:uiPriority w:val="29"/>
    <w:qFormat/>
    <w:rsid w:val="001F13F9"/>
    <w:pPr>
      <w:spacing w:before="160" w:after="160" w:line="276" w:lineRule="auto"/>
      <w:jc w:val="center"/>
    </w:pPr>
    <w:rPr>
      <w:rFonts w:ascii="Aptos" w:eastAsia="Aptos" w:hAnsi="Aptos"/>
      <w:i/>
      <w:iCs/>
      <w:color w:val="404040"/>
      <w:kern w:val="2"/>
      <w:lang w:eastAsia="en-US"/>
    </w:rPr>
  </w:style>
  <w:style w:type="character" w:customStyle="1" w:styleId="CytatZnak">
    <w:name w:val="Cytat Znak"/>
    <w:link w:val="Cytat"/>
    <w:uiPriority w:val="29"/>
    <w:rsid w:val="001F13F9"/>
    <w:rPr>
      <w:rFonts w:ascii="Aptos" w:eastAsia="Aptos" w:hAnsi="Aptos"/>
      <w:i/>
      <w:iCs/>
      <w:color w:val="404040"/>
      <w:kern w:val="2"/>
      <w:sz w:val="24"/>
      <w:szCs w:val="24"/>
      <w:lang w:eastAsia="en-US"/>
    </w:rPr>
  </w:style>
  <w:style w:type="paragraph" w:styleId="Cytatintensywny">
    <w:name w:val="Intense Quote"/>
    <w:basedOn w:val="Normalny"/>
    <w:next w:val="Normalny"/>
    <w:link w:val="CytatintensywnyZnak"/>
    <w:uiPriority w:val="30"/>
    <w:qFormat/>
    <w:rsid w:val="001F13F9"/>
    <w:pPr>
      <w:pBdr>
        <w:top w:val="single" w:sz="4" w:space="10" w:color="0F4761"/>
        <w:bottom w:val="single" w:sz="4" w:space="10" w:color="0F4761"/>
      </w:pBdr>
      <w:spacing w:before="360" w:after="360" w:line="276" w:lineRule="auto"/>
      <w:ind w:left="864" w:right="864"/>
      <w:jc w:val="center"/>
    </w:pPr>
    <w:rPr>
      <w:rFonts w:ascii="Aptos" w:eastAsia="Aptos" w:hAnsi="Aptos"/>
      <w:i/>
      <w:iCs/>
      <w:color w:val="0F4761"/>
      <w:kern w:val="2"/>
      <w:lang w:eastAsia="en-US"/>
    </w:rPr>
  </w:style>
  <w:style w:type="character" w:customStyle="1" w:styleId="CytatintensywnyZnak">
    <w:name w:val="Cytat intensywny Znak"/>
    <w:link w:val="Cytatintensywny"/>
    <w:uiPriority w:val="30"/>
    <w:rsid w:val="001F13F9"/>
    <w:rPr>
      <w:rFonts w:ascii="Aptos" w:eastAsia="Aptos" w:hAnsi="Aptos"/>
      <w:i/>
      <w:iCs/>
      <w:color w:val="0F4761"/>
      <w:kern w:val="2"/>
      <w:sz w:val="24"/>
      <w:szCs w:val="24"/>
      <w:lang w:eastAsia="en-US"/>
    </w:rPr>
  </w:style>
  <w:style w:type="character" w:styleId="Wyrnienieintensywne">
    <w:name w:val="Intense Emphasis"/>
    <w:uiPriority w:val="21"/>
    <w:qFormat/>
    <w:rsid w:val="001F13F9"/>
    <w:rPr>
      <w:i/>
      <w:iCs/>
      <w:color w:val="0F4761"/>
    </w:rPr>
  </w:style>
  <w:style w:type="character" w:styleId="Odwoanieintensywne">
    <w:name w:val="Intense Reference"/>
    <w:uiPriority w:val="32"/>
    <w:qFormat/>
    <w:rsid w:val="001F13F9"/>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512772">
      <w:bodyDiv w:val="1"/>
      <w:marLeft w:val="0"/>
      <w:marRight w:val="0"/>
      <w:marTop w:val="0"/>
      <w:marBottom w:val="0"/>
      <w:divBdr>
        <w:top w:val="none" w:sz="0" w:space="0" w:color="auto"/>
        <w:left w:val="none" w:sz="0" w:space="0" w:color="auto"/>
        <w:bottom w:val="none" w:sz="0" w:space="0" w:color="auto"/>
        <w:right w:val="none" w:sz="0" w:space="0" w:color="auto"/>
      </w:divBdr>
    </w:div>
    <w:div w:id="302927929">
      <w:bodyDiv w:val="1"/>
      <w:marLeft w:val="0"/>
      <w:marRight w:val="0"/>
      <w:marTop w:val="0"/>
      <w:marBottom w:val="0"/>
      <w:divBdr>
        <w:top w:val="none" w:sz="0" w:space="0" w:color="auto"/>
        <w:left w:val="none" w:sz="0" w:space="0" w:color="auto"/>
        <w:bottom w:val="none" w:sz="0" w:space="0" w:color="auto"/>
        <w:right w:val="none" w:sz="0" w:space="0" w:color="auto"/>
      </w:divBdr>
    </w:div>
    <w:div w:id="326129194">
      <w:bodyDiv w:val="1"/>
      <w:marLeft w:val="0"/>
      <w:marRight w:val="0"/>
      <w:marTop w:val="0"/>
      <w:marBottom w:val="0"/>
      <w:divBdr>
        <w:top w:val="none" w:sz="0" w:space="0" w:color="auto"/>
        <w:left w:val="none" w:sz="0" w:space="0" w:color="auto"/>
        <w:bottom w:val="none" w:sz="0" w:space="0" w:color="auto"/>
        <w:right w:val="none" w:sz="0" w:space="0" w:color="auto"/>
      </w:divBdr>
    </w:div>
    <w:div w:id="361175221">
      <w:bodyDiv w:val="1"/>
      <w:marLeft w:val="0"/>
      <w:marRight w:val="0"/>
      <w:marTop w:val="0"/>
      <w:marBottom w:val="0"/>
      <w:divBdr>
        <w:top w:val="none" w:sz="0" w:space="0" w:color="auto"/>
        <w:left w:val="none" w:sz="0" w:space="0" w:color="auto"/>
        <w:bottom w:val="none" w:sz="0" w:space="0" w:color="auto"/>
        <w:right w:val="none" w:sz="0" w:space="0" w:color="auto"/>
      </w:divBdr>
    </w:div>
    <w:div w:id="477771803">
      <w:bodyDiv w:val="1"/>
      <w:marLeft w:val="0"/>
      <w:marRight w:val="0"/>
      <w:marTop w:val="0"/>
      <w:marBottom w:val="0"/>
      <w:divBdr>
        <w:top w:val="none" w:sz="0" w:space="0" w:color="auto"/>
        <w:left w:val="none" w:sz="0" w:space="0" w:color="auto"/>
        <w:bottom w:val="none" w:sz="0" w:space="0" w:color="auto"/>
        <w:right w:val="none" w:sz="0" w:space="0" w:color="auto"/>
      </w:divBdr>
    </w:div>
    <w:div w:id="538975159">
      <w:bodyDiv w:val="1"/>
      <w:marLeft w:val="0"/>
      <w:marRight w:val="0"/>
      <w:marTop w:val="0"/>
      <w:marBottom w:val="0"/>
      <w:divBdr>
        <w:top w:val="none" w:sz="0" w:space="0" w:color="auto"/>
        <w:left w:val="none" w:sz="0" w:space="0" w:color="auto"/>
        <w:bottom w:val="none" w:sz="0" w:space="0" w:color="auto"/>
        <w:right w:val="none" w:sz="0" w:space="0" w:color="auto"/>
      </w:divBdr>
    </w:div>
    <w:div w:id="574970448">
      <w:bodyDiv w:val="1"/>
      <w:marLeft w:val="0"/>
      <w:marRight w:val="0"/>
      <w:marTop w:val="0"/>
      <w:marBottom w:val="0"/>
      <w:divBdr>
        <w:top w:val="none" w:sz="0" w:space="0" w:color="auto"/>
        <w:left w:val="none" w:sz="0" w:space="0" w:color="auto"/>
        <w:bottom w:val="none" w:sz="0" w:space="0" w:color="auto"/>
        <w:right w:val="none" w:sz="0" w:space="0" w:color="auto"/>
      </w:divBdr>
    </w:div>
    <w:div w:id="634410767">
      <w:bodyDiv w:val="1"/>
      <w:marLeft w:val="0"/>
      <w:marRight w:val="0"/>
      <w:marTop w:val="0"/>
      <w:marBottom w:val="0"/>
      <w:divBdr>
        <w:top w:val="none" w:sz="0" w:space="0" w:color="auto"/>
        <w:left w:val="none" w:sz="0" w:space="0" w:color="auto"/>
        <w:bottom w:val="none" w:sz="0" w:space="0" w:color="auto"/>
        <w:right w:val="none" w:sz="0" w:space="0" w:color="auto"/>
      </w:divBdr>
    </w:div>
    <w:div w:id="676032740">
      <w:bodyDiv w:val="1"/>
      <w:marLeft w:val="0"/>
      <w:marRight w:val="0"/>
      <w:marTop w:val="0"/>
      <w:marBottom w:val="0"/>
      <w:divBdr>
        <w:top w:val="none" w:sz="0" w:space="0" w:color="auto"/>
        <w:left w:val="none" w:sz="0" w:space="0" w:color="auto"/>
        <w:bottom w:val="none" w:sz="0" w:space="0" w:color="auto"/>
        <w:right w:val="none" w:sz="0" w:space="0" w:color="auto"/>
      </w:divBdr>
    </w:div>
    <w:div w:id="826944793">
      <w:bodyDiv w:val="1"/>
      <w:marLeft w:val="0"/>
      <w:marRight w:val="0"/>
      <w:marTop w:val="0"/>
      <w:marBottom w:val="0"/>
      <w:divBdr>
        <w:top w:val="none" w:sz="0" w:space="0" w:color="auto"/>
        <w:left w:val="none" w:sz="0" w:space="0" w:color="auto"/>
        <w:bottom w:val="none" w:sz="0" w:space="0" w:color="auto"/>
        <w:right w:val="none" w:sz="0" w:space="0" w:color="auto"/>
      </w:divBdr>
    </w:div>
    <w:div w:id="838155612">
      <w:bodyDiv w:val="1"/>
      <w:marLeft w:val="0"/>
      <w:marRight w:val="0"/>
      <w:marTop w:val="0"/>
      <w:marBottom w:val="0"/>
      <w:divBdr>
        <w:top w:val="none" w:sz="0" w:space="0" w:color="auto"/>
        <w:left w:val="none" w:sz="0" w:space="0" w:color="auto"/>
        <w:bottom w:val="none" w:sz="0" w:space="0" w:color="auto"/>
        <w:right w:val="none" w:sz="0" w:space="0" w:color="auto"/>
      </w:divBdr>
    </w:div>
    <w:div w:id="843327888">
      <w:bodyDiv w:val="1"/>
      <w:marLeft w:val="0"/>
      <w:marRight w:val="0"/>
      <w:marTop w:val="0"/>
      <w:marBottom w:val="0"/>
      <w:divBdr>
        <w:top w:val="none" w:sz="0" w:space="0" w:color="auto"/>
        <w:left w:val="none" w:sz="0" w:space="0" w:color="auto"/>
        <w:bottom w:val="none" w:sz="0" w:space="0" w:color="auto"/>
        <w:right w:val="none" w:sz="0" w:space="0" w:color="auto"/>
      </w:divBdr>
    </w:div>
    <w:div w:id="850144171">
      <w:bodyDiv w:val="1"/>
      <w:marLeft w:val="0"/>
      <w:marRight w:val="0"/>
      <w:marTop w:val="0"/>
      <w:marBottom w:val="0"/>
      <w:divBdr>
        <w:top w:val="none" w:sz="0" w:space="0" w:color="auto"/>
        <w:left w:val="none" w:sz="0" w:space="0" w:color="auto"/>
        <w:bottom w:val="none" w:sz="0" w:space="0" w:color="auto"/>
        <w:right w:val="none" w:sz="0" w:space="0" w:color="auto"/>
      </w:divBdr>
    </w:div>
    <w:div w:id="860318955">
      <w:bodyDiv w:val="1"/>
      <w:marLeft w:val="0"/>
      <w:marRight w:val="0"/>
      <w:marTop w:val="0"/>
      <w:marBottom w:val="0"/>
      <w:divBdr>
        <w:top w:val="none" w:sz="0" w:space="0" w:color="auto"/>
        <w:left w:val="none" w:sz="0" w:space="0" w:color="auto"/>
        <w:bottom w:val="none" w:sz="0" w:space="0" w:color="auto"/>
        <w:right w:val="none" w:sz="0" w:space="0" w:color="auto"/>
      </w:divBdr>
    </w:div>
    <w:div w:id="880282728">
      <w:bodyDiv w:val="1"/>
      <w:marLeft w:val="0"/>
      <w:marRight w:val="0"/>
      <w:marTop w:val="0"/>
      <w:marBottom w:val="0"/>
      <w:divBdr>
        <w:top w:val="none" w:sz="0" w:space="0" w:color="auto"/>
        <w:left w:val="none" w:sz="0" w:space="0" w:color="auto"/>
        <w:bottom w:val="none" w:sz="0" w:space="0" w:color="auto"/>
        <w:right w:val="none" w:sz="0" w:space="0" w:color="auto"/>
      </w:divBdr>
    </w:div>
    <w:div w:id="912668300">
      <w:bodyDiv w:val="1"/>
      <w:marLeft w:val="0"/>
      <w:marRight w:val="0"/>
      <w:marTop w:val="0"/>
      <w:marBottom w:val="0"/>
      <w:divBdr>
        <w:top w:val="none" w:sz="0" w:space="0" w:color="auto"/>
        <w:left w:val="none" w:sz="0" w:space="0" w:color="auto"/>
        <w:bottom w:val="none" w:sz="0" w:space="0" w:color="auto"/>
        <w:right w:val="none" w:sz="0" w:space="0" w:color="auto"/>
      </w:divBdr>
    </w:div>
    <w:div w:id="969241801">
      <w:bodyDiv w:val="1"/>
      <w:marLeft w:val="0"/>
      <w:marRight w:val="0"/>
      <w:marTop w:val="0"/>
      <w:marBottom w:val="0"/>
      <w:divBdr>
        <w:top w:val="none" w:sz="0" w:space="0" w:color="auto"/>
        <w:left w:val="none" w:sz="0" w:space="0" w:color="auto"/>
        <w:bottom w:val="none" w:sz="0" w:space="0" w:color="auto"/>
        <w:right w:val="none" w:sz="0" w:space="0" w:color="auto"/>
      </w:divBdr>
    </w:div>
    <w:div w:id="1194853748">
      <w:bodyDiv w:val="1"/>
      <w:marLeft w:val="0"/>
      <w:marRight w:val="0"/>
      <w:marTop w:val="0"/>
      <w:marBottom w:val="0"/>
      <w:divBdr>
        <w:top w:val="none" w:sz="0" w:space="0" w:color="auto"/>
        <w:left w:val="none" w:sz="0" w:space="0" w:color="auto"/>
        <w:bottom w:val="none" w:sz="0" w:space="0" w:color="auto"/>
        <w:right w:val="none" w:sz="0" w:space="0" w:color="auto"/>
      </w:divBdr>
    </w:div>
    <w:div w:id="1354914623">
      <w:bodyDiv w:val="1"/>
      <w:marLeft w:val="0"/>
      <w:marRight w:val="0"/>
      <w:marTop w:val="0"/>
      <w:marBottom w:val="0"/>
      <w:divBdr>
        <w:top w:val="none" w:sz="0" w:space="0" w:color="auto"/>
        <w:left w:val="none" w:sz="0" w:space="0" w:color="auto"/>
        <w:bottom w:val="none" w:sz="0" w:space="0" w:color="auto"/>
        <w:right w:val="none" w:sz="0" w:space="0" w:color="auto"/>
      </w:divBdr>
    </w:div>
    <w:div w:id="1369140598">
      <w:bodyDiv w:val="1"/>
      <w:marLeft w:val="0"/>
      <w:marRight w:val="0"/>
      <w:marTop w:val="0"/>
      <w:marBottom w:val="0"/>
      <w:divBdr>
        <w:top w:val="none" w:sz="0" w:space="0" w:color="auto"/>
        <w:left w:val="none" w:sz="0" w:space="0" w:color="auto"/>
        <w:bottom w:val="none" w:sz="0" w:space="0" w:color="auto"/>
        <w:right w:val="none" w:sz="0" w:space="0" w:color="auto"/>
      </w:divBdr>
    </w:div>
    <w:div w:id="1508716585">
      <w:bodyDiv w:val="1"/>
      <w:marLeft w:val="0"/>
      <w:marRight w:val="0"/>
      <w:marTop w:val="0"/>
      <w:marBottom w:val="0"/>
      <w:divBdr>
        <w:top w:val="none" w:sz="0" w:space="0" w:color="auto"/>
        <w:left w:val="none" w:sz="0" w:space="0" w:color="auto"/>
        <w:bottom w:val="none" w:sz="0" w:space="0" w:color="auto"/>
        <w:right w:val="none" w:sz="0" w:space="0" w:color="auto"/>
      </w:divBdr>
    </w:div>
    <w:div w:id="1562910468">
      <w:bodyDiv w:val="1"/>
      <w:marLeft w:val="0"/>
      <w:marRight w:val="0"/>
      <w:marTop w:val="0"/>
      <w:marBottom w:val="0"/>
      <w:divBdr>
        <w:top w:val="none" w:sz="0" w:space="0" w:color="auto"/>
        <w:left w:val="none" w:sz="0" w:space="0" w:color="auto"/>
        <w:bottom w:val="none" w:sz="0" w:space="0" w:color="auto"/>
        <w:right w:val="none" w:sz="0" w:space="0" w:color="auto"/>
      </w:divBdr>
    </w:div>
    <w:div w:id="1619919982">
      <w:bodyDiv w:val="1"/>
      <w:marLeft w:val="0"/>
      <w:marRight w:val="0"/>
      <w:marTop w:val="0"/>
      <w:marBottom w:val="0"/>
      <w:divBdr>
        <w:top w:val="none" w:sz="0" w:space="0" w:color="auto"/>
        <w:left w:val="none" w:sz="0" w:space="0" w:color="auto"/>
        <w:bottom w:val="none" w:sz="0" w:space="0" w:color="auto"/>
        <w:right w:val="none" w:sz="0" w:space="0" w:color="auto"/>
      </w:divBdr>
    </w:div>
    <w:div w:id="1678270227">
      <w:bodyDiv w:val="1"/>
      <w:marLeft w:val="0"/>
      <w:marRight w:val="0"/>
      <w:marTop w:val="0"/>
      <w:marBottom w:val="0"/>
      <w:divBdr>
        <w:top w:val="none" w:sz="0" w:space="0" w:color="auto"/>
        <w:left w:val="none" w:sz="0" w:space="0" w:color="auto"/>
        <w:bottom w:val="none" w:sz="0" w:space="0" w:color="auto"/>
        <w:right w:val="none" w:sz="0" w:space="0" w:color="auto"/>
      </w:divBdr>
    </w:div>
    <w:div w:id="1945844298">
      <w:bodyDiv w:val="1"/>
      <w:marLeft w:val="0"/>
      <w:marRight w:val="0"/>
      <w:marTop w:val="0"/>
      <w:marBottom w:val="0"/>
      <w:divBdr>
        <w:top w:val="none" w:sz="0" w:space="0" w:color="auto"/>
        <w:left w:val="none" w:sz="0" w:space="0" w:color="auto"/>
        <w:bottom w:val="none" w:sz="0" w:space="0" w:color="auto"/>
        <w:right w:val="none" w:sz="0" w:space="0" w:color="auto"/>
      </w:divBdr>
    </w:div>
    <w:div w:id="1999843486">
      <w:bodyDiv w:val="1"/>
      <w:marLeft w:val="0"/>
      <w:marRight w:val="0"/>
      <w:marTop w:val="0"/>
      <w:marBottom w:val="0"/>
      <w:divBdr>
        <w:top w:val="none" w:sz="0" w:space="0" w:color="auto"/>
        <w:left w:val="none" w:sz="0" w:space="0" w:color="auto"/>
        <w:bottom w:val="none" w:sz="0" w:space="0" w:color="auto"/>
        <w:right w:val="none" w:sz="0" w:space="0" w:color="auto"/>
      </w:divBdr>
    </w:div>
    <w:div w:id="2048095891">
      <w:bodyDiv w:val="1"/>
      <w:marLeft w:val="0"/>
      <w:marRight w:val="0"/>
      <w:marTop w:val="0"/>
      <w:marBottom w:val="0"/>
      <w:divBdr>
        <w:top w:val="none" w:sz="0" w:space="0" w:color="auto"/>
        <w:left w:val="none" w:sz="0" w:space="0" w:color="auto"/>
        <w:bottom w:val="none" w:sz="0" w:space="0" w:color="auto"/>
        <w:right w:val="none" w:sz="0" w:space="0" w:color="auto"/>
      </w:divBdr>
    </w:div>
    <w:div w:id="2050180812">
      <w:bodyDiv w:val="1"/>
      <w:marLeft w:val="0"/>
      <w:marRight w:val="0"/>
      <w:marTop w:val="0"/>
      <w:marBottom w:val="0"/>
      <w:divBdr>
        <w:top w:val="none" w:sz="0" w:space="0" w:color="auto"/>
        <w:left w:val="none" w:sz="0" w:space="0" w:color="auto"/>
        <w:bottom w:val="none" w:sz="0" w:space="0" w:color="auto"/>
        <w:right w:val="none" w:sz="0" w:space="0" w:color="auto"/>
      </w:divBdr>
    </w:div>
    <w:div w:id="213092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pteka@szpital-brzozow.pl" TargetMode="External"/><Relationship Id="rId18" Type="http://schemas.openxmlformats.org/officeDocument/2006/relationships/hyperlink" Target="mailto:robert.tomza@szpital-"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apteka@szpital-brzozow.pl" TargetMode="External"/><Relationship Id="rId17" Type="http://schemas.openxmlformats.org/officeDocument/2006/relationships/hyperlink" Target="mailto:iwona.wojciechowska@szpital-brzozow.pl"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iwona.wojciechowska@szpital-brzozow.pl"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zpital-brzozow.pl" TargetMode="External"/><Relationship Id="rId24" Type="http://schemas.openxmlformats.org/officeDocument/2006/relationships/hyperlink" Target="mailto:apteka@szpital-brzozow.pl" TargetMode="External"/><Relationship Id="rId5" Type="http://schemas.openxmlformats.org/officeDocument/2006/relationships/webSettings" Target="webSettings.xml"/><Relationship Id="rId15" Type="http://schemas.openxmlformats.org/officeDocument/2006/relationships/hyperlink" Target="http://www.uzp.gov.pl" TargetMode="External"/><Relationship Id="rId23" Type="http://schemas.openxmlformats.org/officeDocument/2006/relationships/hyperlink" Target="mailto:faktury.apteka@szpital-brzozow.pl" TargetMode="External"/><Relationship Id="rId28" Type="http://schemas.openxmlformats.org/officeDocument/2006/relationships/fontTable" Target="fontTable.xml"/><Relationship Id="rId10" Type="http://schemas.openxmlformats.org/officeDocument/2006/relationships/hyperlink" Target="http://www.szpital-brzozow.p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faktury.apteka@szpital-brzozow.pl" TargetMode="External"/><Relationship Id="rId22" Type="http://schemas.openxmlformats.org/officeDocument/2006/relationships/hyperlink" Target="mailto:apteka@szpital-brzozow.pl" TargetMode="External"/><Relationship Id="rId27" Type="http://schemas.openxmlformats.org/officeDocument/2006/relationships/footer" Target="foot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59C63-BE2E-4132-8934-FC0C05081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16293</Words>
  <Characters>97759</Characters>
  <Application>Microsoft Office Word</Application>
  <DocSecurity>0</DocSecurity>
  <Lines>814</Lines>
  <Paragraphs>227</Paragraphs>
  <ScaleCrop>false</ScaleCrop>
  <HeadingPairs>
    <vt:vector size="2" baseType="variant">
      <vt:variant>
        <vt:lpstr>Tytuł</vt:lpstr>
      </vt:variant>
      <vt:variant>
        <vt:i4>1</vt:i4>
      </vt:variant>
    </vt:vector>
  </HeadingPairs>
  <TitlesOfParts>
    <vt:vector size="1" baseType="lpstr">
      <vt:lpstr>KPT</vt:lpstr>
    </vt:vector>
  </TitlesOfParts>
  <Company>UM</Company>
  <LinksUpToDate>false</LinksUpToDate>
  <CharactersWithSpaces>113825</CharactersWithSpaces>
  <SharedDoc>false</SharedDoc>
  <HLinks>
    <vt:vector size="72" baseType="variant">
      <vt:variant>
        <vt:i4>3342400</vt:i4>
      </vt:variant>
      <vt:variant>
        <vt:i4>38</vt:i4>
      </vt:variant>
      <vt:variant>
        <vt:i4>0</vt:i4>
      </vt:variant>
      <vt:variant>
        <vt:i4>5</vt:i4>
      </vt:variant>
      <vt:variant>
        <vt:lpwstr>mailto:apteka@szpital-brzozow.pl</vt:lpwstr>
      </vt:variant>
      <vt:variant>
        <vt:lpwstr/>
      </vt:variant>
      <vt:variant>
        <vt:i4>3276809</vt:i4>
      </vt:variant>
      <vt:variant>
        <vt:i4>35</vt:i4>
      </vt:variant>
      <vt:variant>
        <vt:i4>0</vt:i4>
      </vt:variant>
      <vt:variant>
        <vt:i4>5</vt:i4>
      </vt:variant>
      <vt:variant>
        <vt:lpwstr>mailto:faktury.apteka@szpital-brzozow.pl</vt:lpwstr>
      </vt:variant>
      <vt:variant>
        <vt:lpwstr/>
      </vt:variant>
      <vt:variant>
        <vt:i4>3342400</vt:i4>
      </vt:variant>
      <vt:variant>
        <vt:i4>32</vt:i4>
      </vt:variant>
      <vt:variant>
        <vt:i4>0</vt:i4>
      </vt:variant>
      <vt:variant>
        <vt:i4>5</vt:i4>
      </vt:variant>
      <vt:variant>
        <vt:lpwstr>mailto:apteka@szpital-brzozow.pl</vt:lpwstr>
      </vt:variant>
      <vt:variant>
        <vt:lpwstr/>
      </vt:variant>
      <vt:variant>
        <vt:i4>2359383</vt:i4>
      </vt:variant>
      <vt:variant>
        <vt:i4>26</vt:i4>
      </vt:variant>
      <vt:variant>
        <vt:i4>0</vt:i4>
      </vt:variant>
      <vt:variant>
        <vt:i4>5</vt:i4>
      </vt:variant>
      <vt:variant>
        <vt:lpwstr>mailto:robert.tomza@szpital-</vt:lpwstr>
      </vt:variant>
      <vt:variant>
        <vt:lpwstr/>
      </vt:variant>
      <vt:variant>
        <vt:i4>1114147</vt:i4>
      </vt:variant>
      <vt:variant>
        <vt:i4>21</vt:i4>
      </vt:variant>
      <vt:variant>
        <vt:i4>0</vt:i4>
      </vt:variant>
      <vt:variant>
        <vt:i4>5</vt:i4>
      </vt:variant>
      <vt:variant>
        <vt:lpwstr>mailto:iwona.wojciechowska@szpital-brzozow.pl</vt:lpwstr>
      </vt:variant>
      <vt:variant>
        <vt:lpwstr/>
      </vt:variant>
      <vt:variant>
        <vt:i4>1114147</vt:i4>
      </vt:variant>
      <vt:variant>
        <vt:i4>18</vt:i4>
      </vt:variant>
      <vt:variant>
        <vt:i4>0</vt:i4>
      </vt:variant>
      <vt:variant>
        <vt:i4>5</vt:i4>
      </vt:variant>
      <vt:variant>
        <vt:lpwstr>mailto:iwona.wojciechowska@szpital-brzozow.pl</vt:lpwstr>
      </vt:variant>
      <vt:variant>
        <vt:lpwstr/>
      </vt:variant>
      <vt:variant>
        <vt:i4>6291497</vt:i4>
      </vt:variant>
      <vt:variant>
        <vt:i4>15</vt:i4>
      </vt:variant>
      <vt:variant>
        <vt:i4>0</vt:i4>
      </vt:variant>
      <vt:variant>
        <vt:i4>5</vt:i4>
      </vt:variant>
      <vt:variant>
        <vt:lpwstr>http://www.uzp.gov.pl/</vt:lpwstr>
      </vt:variant>
      <vt:variant>
        <vt:lpwstr/>
      </vt:variant>
      <vt:variant>
        <vt:i4>3276809</vt:i4>
      </vt:variant>
      <vt:variant>
        <vt:i4>12</vt:i4>
      </vt:variant>
      <vt:variant>
        <vt:i4>0</vt:i4>
      </vt:variant>
      <vt:variant>
        <vt:i4>5</vt:i4>
      </vt:variant>
      <vt:variant>
        <vt:lpwstr>mailto:faktury.apteka@szpital-brzozow.pl</vt:lpwstr>
      </vt:variant>
      <vt:variant>
        <vt:lpwstr/>
      </vt:variant>
      <vt:variant>
        <vt:i4>3342400</vt:i4>
      </vt:variant>
      <vt:variant>
        <vt:i4>9</vt:i4>
      </vt:variant>
      <vt:variant>
        <vt:i4>0</vt:i4>
      </vt:variant>
      <vt:variant>
        <vt:i4>5</vt:i4>
      </vt:variant>
      <vt:variant>
        <vt:lpwstr>mailto:apteka@szpital-brzozow.pl</vt:lpwstr>
      </vt:variant>
      <vt:variant>
        <vt:lpwstr/>
      </vt:variant>
      <vt:variant>
        <vt:i4>3342400</vt:i4>
      </vt:variant>
      <vt:variant>
        <vt:i4>6</vt:i4>
      </vt:variant>
      <vt:variant>
        <vt:i4>0</vt:i4>
      </vt:variant>
      <vt:variant>
        <vt:i4>5</vt:i4>
      </vt:variant>
      <vt:variant>
        <vt:lpwstr>mailto:apteka@szpital-brzozow.pl</vt:lpwstr>
      </vt:variant>
      <vt:variant>
        <vt:lpwstr/>
      </vt:variant>
      <vt:variant>
        <vt:i4>7995455</vt:i4>
      </vt:variant>
      <vt:variant>
        <vt:i4>3</vt:i4>
      </vt:variant>
      <vt:variant>
        <vt:i4>0</vt:i4>
      </vt:variant>
      <vt:variant>
        <vt:i4>5</vt:i4>
      </vt:variant>
      <vt:variant>
        <vt:lpwstr>http://www.szpital-brzozow.pl/</vt:lpwstr>
      </vt:variant>
      <vt:variant>
        <vt:lpwstr/>
      </vt:variant>
      <vt:variant>
        <vt:i4>7995455</vt:i4>
      </vt:variant>
      <vt:variant>
        <vt:i4>0</vt:i4>
      </vt:variant>
      <vt:variant>
        <vt:i4>0</vt:i4>
      </vt:variant>
      <vt:variant>
        <vt:i4>5</vt:i4>
      </vt:variant>
      <vt:variant>
        <vt:lpwstr>http://www.szpital-brzozow.pl/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KPT</dc:title>
  <dc:subject/>
  <dc:creator>UM</dc:creator>
  <cp:keywords/>
  <cp:lastModifiedBy>Marcin Kolbuch</cp:lastModifiedBy>
  <cp:revision>2</cp:revision>
  <cp:lastPrinted>2026-08-28T07:49:00Z</cp:lastPrinted>
  <dcterms:created xsi:type="dcterms:W3CDTF">2026-09-28T18:38:00Z</dcterms:created>
  <dcterms:modified xsi:type="dcterms:W3CDTF">2026-09-28T18:38:00Z</dcterms:modified>
</cp:coreProperties>
</file>