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79C" w:rsidRPr="000E1B78" w:rsidRDefault="0025379C" w:rsidP="0025379C">
      <w:pPr>
        <w:spacing w:after="0" w:line="276" w:lineRule="auto"/>
        <w:ind w:left="6372" w:firstLine="708"/>
        <w:jc w:val="center"/>
        <w:rPr>
          <w:rFonts w:cstheme="minorHAnsi"/>
          <w:b/>
          <w:bCs/>
          <w:sz w:val="20"/>
          <w:szCs w:val="20"/>
        </w:rPr>
      </w:pPr>
      <w:r w:rsidRPr="000E1B78">
        <w:rPr>
          <w:rFonts w:cstheme="minorHAnsi"/>
          <w:b/>
          <w:bCs/>
          <w:sz w:val="20"/>
          <w:szCs w:val="20"/>
        </w:rPr>
        <w:t xml:space="preserve">Załącznik Nr </w:t>
      </w:r>
      <w:r w:rsidR="00DA74BC">
        <w:rPr>
          <w:rFonts w:cstheme="minorHAnsi"/>
          <w:b/>
          <w:bCs/>
          <w:sz w:val="20"/>
          <w:szCs w:val="20"/>
        </w:rPr>
        <w:t>4</w:t>
      </w:r>
      <w:bookmarkStart w:id="0" w:name="_GoBack"/>
      <w:bookmarkEnd w:id="0"/>
    </w:p>
    <w:p w:rsidR="0025379C" w:rsidRPr="000E1B78" w:rsidRDefault="0025379C" w:rsidP="0025379C">
      <w:pPr>
        <w:spacing w:after="0" w:line="276" w:lineRule="auto"/>
        <w:jc w:val="center"/>
        <w:rPr>
          <w:rFonts w:cstheme="minorHAnsi"/>
          <w:b/>
          <w:bCs/>
          <w:sz w:val="20"/>
          <w:szCs w:val="20"/>
        </w:rPr>
      </w:pPr>
      <w:r w:rsidRPr="000E1B78">
        <w:rPr>
          <w:rFonts w:cstheme="minorHAnsi"/>
          <w:b/>
          <w:bCs/>
          <w:sz w:val="20"/>
          <w:szCs w:val="20"/>
        </w:rPr>
        <w:tab/>
      </w:r>
      <w:r w:rsidRPr="000E1B78">
        <w:rPr>
          <w:rFonts w:cstheme="minorHAnsi"/>
          <w:b/>
          <w:bCs/>
          <w:sz w:val="20"/>
          <w:szCs w:val="20"/>
        </w:rPr>
        <w:tab/>
      </w:r>
      <w:r w:rsidRPr="000E1B78">
        <w:rPr>
          <w:rFonts w:cstheme="minorHAnsi"/>
          <w:b/>
          <w:bCs/>
          <w:sz w:val="20"/>
          <w:szCs w:val="20"/>
        </w:rPr>
        <w:tab/>
      </w:r>
      <w:r w:rsidRPr="000E1B78">
        <w:rPr>
          <w:rFonts w:cstheme="minorHAnsi"/>
          <w:b/>
          <w:bCs/>
          <w:sz w:val="20"/>
          <w:szCs w:val="20"/>
        </w:rPr>
        <w:tab/>
      </w:r>
      <w:r w:rsidRPr="000E1B78">
        <w:rPr>
          <w:rFonts w:cstheme="minorHAnsi"/>
          <w:b/>
          <w:bCs/>
          <w:sz w:val="20"/>
          <w:szCs w:val="20"/>
        </w:rPr>
        <w:tab/>
      </w:r>
      <w:r w:rsidRPr="000E1B78">
        <w:rPr>
          <w:rFonts w:cstheme="minorHAnsi"/>
          <w:b/>
          <w:bCs/>
          <w:sz w:val="20"/>
          <w:szCs w:val="20"/>
        </w:rPr>
        <w:tab/>
        <w:t xml:space="preserve"> </w:t>
      </w:r>
    </w:p>
    <w:p w:rsidR="0025379C" w:rsidRPr="000E1B78" w:rsidRDefault="0025379C" w:rsidP="0025379C">
      <w:pPr>
        <w:spacing w:after="0" w:line="276" w:lineRule="auto"/>
        <w:ind w:left="5245" w:firstLine="709"/>
        <w:rPr>
          <w:rFonts w:cstheme="minorHAnsi"/>
          <w:b/>
          <w:sz w:val="20"/>
          <w:szCs w:val="20"/>
        </w:rPr>
      </w:pPr>
    </w:p>
    <w:p w:rsidR="0025379C" w:rsidRPr="000E1B78" w:rsidRDefault="0025379C" w:rsidP="0025379C">
      <w:pPr>
        <w:spacing w:after="0" w:line="276" w:lineRule="auto"/>
        <w:rPr>
          <w:rFonts w:cstheme="minorHAnsi"/>
          <w:b/>
          <w:sz w:val="20"/>
          <w:szCs w:val="20"/>
        </w:rPr>
      </w:pPr>
      <w:r w:rsidRPr="000E1B78">
        <w:rPr>
          <w:rFonts w:cstheme="minorHAnsi"/>
          <w:b/>
          <w:sz w:val="20"/>
          <w:szCs w:val="20"/>
        </w:rPr>
        <w:t>Wykonawca:</w:t>
      </w:r>
    </w:p>
    <w:p w:rsidR="0025379C" w:rsidRPr="000E1B78" w:rsidRDefault="0025379C" w:rsidP="0025379C">
      <w:pPr>
        <w:spacing w:after="0" w:line="276" w:lineRule="auto"/>
        <w:ind w:right="5954"/>
        <w:rPr>
          <w:rFonts w:cstheme="minorHAnsi"/>
          <w:sz w:val="20"/>
          <w:szCs w:val="20"/>
        </w:rPr>
      </w:pPr>
      <w:r w:rsidRPr="000E1B78">
        <w:rPr>
          <w:rFonts w:cstheme="minorHAnsi"/>
          <w:sz w:val="20"/>
          <w:szCs w:val="20"/>
        </w:rPr>
        <w:t>……………………………………………………………………………………</w:t>
      </w:r>
      <w:r w:rsidR="00D77F45">
        <w:rPr>
          <w:rFonts w:cstheme="minorHAnsi"/>
          <w:sz w:val="20"/>
          <w:szCs w:val="20"/>
        </w:rPr>
        <w:t>…………………………….</w:t>
      </w:r>
    </w:p>
    <w:p w:rsidR="0025379C" w:rsidRPr="000E1B78" w:rsidRDefault="0025379C" w:rsidP="0025379C">
      <w:pPr>
        <w:spacing w:after="0" w:line="276" w:lineRule="auto"/>
        <w:rPr>
          <w:rFonts w:cstheme="minorHAnsi"/>
          <w:sz w:val="20"/>
          <w:szCs w:val="20"/>
        </w:rPr>
      </w:pPr>
    </w:p>
    <w:p w:rsidR="0025379C" w:rsidRDefault="0025379C" w:rsidP="0025379C">
      <w:pPr>
        <w:spacing w:after="0" w:line="276" w:lineRule="auto"/>
        <w:rPr>
          <w:rFonts w:cstheme="minorHAnsi"/>
          <w:b/>
          <w:sz w:val="20"/>
          <w:szCs w:val="20"/>
        </w:rPr>
      </w:pPr>
    </w:p>
    <w:p w:rsidR="00523005" w:rsidRPr="000E1B78" w:rsidRDefault="00523005" w:rsidP="0025379C">
      <w:pPr>
        <w:spacing w:after="0" w:line="276" w:lineRule="auto"/>
        <w:rPr>
          <w:rFonts w:cstheme="minorHAnsi"/>
          <w:b/>
          <w:sz w:val="20"/>
          <w:szCs w:val="20"/>
        </w:rPr>
      </w:pPr>
    </w:p>
    <w:p w:rsidR="0025379C" w:rsidRPr="000E1B78" w:rsidRDefault="0025379C" w:rsidP="0025379C">
      <w:pPr>
        <w:spacing w:after="0" w:line="276" w:lineRule="auto"/>
        <w:jc w:val="center"/>
        <w:rPr>
          <w:rFonts w:cstheme="minorHAnsi"/>
          <w:b/>
          <w:sz w:val="20"/>
          <w:szCs w:val="20"/>
          <w:u w:val="single"/>
        </w:rPr>
      </w:pPr>
      <w:r w:rsidRPr="000E1B78">
        <w:rPr>
          <w:rFonts w:cstheme="minorHAnsi"/>
          <w:b/>
          <w:sz w:val="20"/>
          <w:szCs w:val="20"/>
          <w:u w:val="single"/>
        </w:rPr>
        <w:t xml:space="preserve">Oświadczenia wykonawcy/wykonawcy wspólnie ubiegającego się o udzielenie zamówienia </w:t>
      </w:r>
    </w:p>
    <w:p w:rsidR="0025379C" w:rsidRPr="000E1B78" w:rsidRDefault="0025379C" w:rsidP="0025379C">
      <w:pPr>
        <w:spacing w:after="0" w:line="276" w:lineRule="auto"/>
        <w:jc w:val="center"/>
        <w:rPr>
          <w:rFonts w:cstheme="minorHAnsi"/>
          <w:b/>
          <w:caps/>
          <w:sz w:val="20"/>
          <w:szCs w:val="20"/>
          <w:u w:val="single"/>
        </w:rPr>
      </w:pPr>
      <w:r w:rsidRPr="000E1B78">
        <w:rPr>
          <w:rFonts w:cstheme="minorHAnsi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0E1B78">
        <w:rPr>
          <w:rFonts w:cstheme="minorHAnsi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25379C" w:rsidRDefault="0025379C" w:rsidP="0025379C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 w:rsidRPr="000E1B78">
        <w:rPr>
          <w:rFonts w:cstheme="minorHAnsi"/>
          <w:b/>
          <w:sz w:val="20"/>
          <w:szCs w:val="20"/>
        </w:rPr>
        <w:t xml:space="preserve">składane na podstawie art. 125 ust. 1 ustawy </w:t>
      </w:r>
      <w:proofErr w:type="spellStart"/>
      <w:r w:rsidRPr="000E1B78">
        <w:rPr>
          <w:rFonts w:cstheme="minorHAnsi"/>
          <w:b/>
          <w:sz w:val="20"/>
          <w:szCs w:val="20"/>
        </w:rPr>
        <w:t>Pzp</w:t>
      </w:r>
      <w:proofErr w:type="spellEnd"/>
    </w:p>
    <w:p w:rsidR="00523005" w:rsidRDefault="00523005" w:rsidP="0025379C">
      <w:pPr>
        <w:spacing w:after="0" w:line="276" w:lineRule="auto"/>
        <w:jc w:val="center"/>
        <w:rPr>
          <w:rFonts w:cstheme="minorHAnsi"/>
          <w:b/>
          <w:sz w:val="20"/>
          <w:szCs w:val="20"/>
          <w:u w:val="single"/>
        </w:rPr>
      </w:pPr>
    </w:p>
    <w:p w:rsidR="00523005" w:rsidRPr="000E1B78" w:rsidRDefault="00523005" w:rsidP="0025379C">
      <w:pPr>
        <w:spacing w:after="0" w:line="276" w:lineRule="auto"/>
        <w:jc w:val="center"/>
        <w:rPr>
          <w:rFonts w:cstheme="minorHAnsi"/>
          <w:b/>
          <w:sz w:val="20"/>
          <w:szCs w:val="20"/>
          <w:u w:val="single"/>
        </w:rPr>
      </w:pPr>
    </w:p>
    <w:p w:rsidR="0025379C" w:rsidRPr="009B4C8C" w:rsidRDefault="0025379C" w:rsidP="0025379C">
      <w:pPr>
        <w:autoSpaceDE w:val="0"/>
        <w:spacing w:line="360" w:lineRule="auto"/>
        <w:jc w:val="both"/>
        <w:rPr>
          <w:rFonts w:cstheme="minorHAnsi"/>
          <w:sz w:val="20"/>
          <w:szCs w:val="20"/>
        </w:rPr>
      </w:pPr>
      <w:r w:rsidRPr="000E1B78">
        <w:rPr>
          <w:rFonts w:cstheme="minorHAnsi"/>
          <w:sz w:val="20"/>
          <w:szCs w:val="20"/>
        </w:rPr>
        <w:t>Na potrzeby postępowania o udzielenie zamówienia</w:t>
      </w:r>
      <w:r w:rsidRPr="000E1B78">
        <w:rPr>
          <w:rFonts w:cstheme="minorHAnsi"/>
          <w:i/>
          <w:sz w:val="20"/>
          <w:szCs w:val="20"/>
        </w:rPr>
        <w:t xml:space="preserve">, </w:t>
      </w:r>
      <w:r w:rsidRPr="000E1B78">
        <w:rPr>
          <w:rFonts w:cstheme="minorHAnsi"/>
          <w:sz w:val="20"/>
          <w:szCs w:val="20"/>
        </w:rPr>
        <w:t>oświadczam, co następuje:</w:t>
      </w:r>
    </w:p>
    <w:p w:rsidR="0025379C" w:rsidRPr="000E1B78" w:rsidRDefault="0025379C" w:rsidP="0025379C">
      <w:pPr>
        <w:shd w:val="clear" w:color="auto" w:fill="BFBFBF" w:themeFill="background1" w:themeFillShade="BF"/>
        <w:spacing w:after="0" w:line="276" w:lineRule="auto"/>
        <w:rPr>
          <w:rFonts w:cstheme="minorHAnsi"/>
          <w:b/>
          <w:sz w:val="20"/>
          <w:szCs w:val="20"/>
        </w:rPr>
      </w:pPr>
      <w:r w:rsidRPr="000E1B78">
        <w:rPr>
          <w:rFonts w:cstheme="minorHAnsi"/>
          <w:b/>
          <w:sz w:val="20"/>
          <w:szCs w:val="20"/>
        </w:rPr>
        <w:t>OŚWIADCZENIA DOTYCZĄCE WYKONAWCY:</w:t>
      </w:r>
    </w:p>
    <w:p w:rsidR="0025379C" w:rsidRDefault="0025379C" w:rsidP="0025379C">
      <w:pPr>
        <w:spacing w:after="200" w:line="256" w:lineRule="auto"/>
        <w:ind w:left="284"/>
        <w:contextualSpacing/>
        <w:jc w:val="both"/>
        <w:rPr>
          <w:rFonts w:ascii="Verdana" w:eastAsia="Calibri" w:hAnsi="Verdana" w:cs="Times New Roman"/>
          <w:sz w:val="16"/>
          <w:szCs w:val="16"/>
        </w:rPr>
      </w:pPr>
    </w:p>
    <w:p w:rsidR="0025379C" w:rsidRPr="009B4C8C" w:rsidRDefault="0025379C" w:rsidP="0025379C">
      <w:pPr>
        <w:numPr>
          <w:ilvl w:val="0"/>
          <w:numId w:val="1"/>
        </w:numPr>
        <w:spacing w:after="200" w:line="256" w:lineRule="auto"/>
        <w:ind w:left="284" w:hanging="284"/>
        <w:contextualSpacing/>
        <w:jc w:val="both"/>
        <w:rPr>
          <w:rFonts w:ascii="Verdana" w:eastAsia="Calibri" w:hAnsi="Verdana" w:cs="Times New Roman"/>
          <w:sz w:val="16"/>
          <w:szCs w:val="16"/>
        </w:rPr>
      </w:pPr>
      <w:r w:rsidRPr="009B4C8C">
        <w:rPr>
          <w:rFonts w:ascii="Verdana" w:eastAsia="Calibri" w:hAnsi="Verdana" w:cs="Times New Roman"/>
          <w:sz w:val="16"/>
          <w:szCs w:val="16"/>
        </w:rPr>
        <w:t xml:space="preserve">W związku z art. 7 ust. 1 ustawy z 13 kwietnia 2022 r. o szczególnych rozwiązaniach w zakresie przeciwdziałania wspieraniu agresji na Ukrainę oraz służących ochronie bezpieczeństwa narodowego oświadczam, że wykonawca: </w:t>
      </w:r>
    </w:p>
    <w:p w:rsidR="0025379C" w:rsidRPr="009B4C8C" w:rsidRDefault="0025379C" w:rsidP="0025379C">
      <w:pPr>
        <w:numPr>
          <w:ilvl w:val="0"/>
          <w:numId w:val="2"/>
        </w:numPr>
        <w:spacing w:after="200" w:line="256" w:lineRule="auto"/>
        <w:contextualSpacing/>
        <w:jc w:val="both"/>
        <w:rPr>
          <w:rFonts w:ascii="Verdana" w:eastAsia="Calibri" w:hAnsi="Verdana" w:cs="Times New Roman"/>
          <w:sz w:val="16"/>
          <w:szCs w:val="16"/>
        </w:rPr>
      </w:pPr>
      <w:r w:rsidRPr="009B4C8C">
        <w:rPr>
          <w:rFonts w:ascii="Verdana" w:eastAsia="Calibri" w:hAnsi="Verdana" w:cs="Times New Roman"/>
          <w:sz w:val="16"/>
          <w:szCs w:val="16"/>
        </w:rPr>
        <w:t xml:space="preserve">nie jest wymieniony w wykazach określonych w rozporządzeniu 765/2006 i rozporządzeniu 269/2014 albo wpisany na listę na podstawie decyzji w sprawie wpisu na listę rozstrzygającej o zastosowaniu środka, o którym mowa w art. 1 pkt 3 ww. ustawy; </w:t>
      </w:r>
    </w:p>
    <w:p w:rsidR="0025379C" w:rsidRPr="009B4C8C" w:rsidRDefault="0025379C" w:rsidP="0025379C">
      <w:pPr>
        <w:numPr>
          <w:ilvl w:val="0"/>
          <w:numId w:val="2"/>
        </w:numPr>
        <w:spacing w:after="200" w:line="256" w:lineRule="auto"/>
        <w:contextualSpacing/>
        <w:jc w:val="both"/>
        <w:rPr>
          <w:rFonts w:ascii="Verdana" w:eastAsia="Calibri" w:hAnsi="Verdana" w:cs="Times New Roman"/>
          <w:sz w:val="16"/>
          <w:szCs w:val="16"/>
        </w:rPr>
      </w:pPr>
      <w:r w:rsidRPr="009B4C8C">
        <w:rPr>
          <w:rFonts w:ascii="Verdana" w:eastAsia="Calibri" w:hAnsi="Verdana" w:cs="Times New Roman"/>
          <w:sz w:val="16"/>
          <w:szCs w:val="16"/>
        </w:rPr>
        <w:t xml:space="preserve">nie jest beneficjentem rzeczywistym wykonawcy w rozumieniu ustawy z 1 marca 2018 r. </w:t>
      </w:r>
      <w:r w:rsidR="00523005">
        <w:rPr>
          <w:rFonts w:ascii="Verdana" w:eastAsia="Calibri" w:hAnsi="Verdana" w:cs="Times New Roman"/>
          <w:sz w:val="16"/>
          <w:szCs w:val="16"/>
        </w:rPr>
        <w:t xml:space="preserve">                                       </w:t>
      </w:r>
      <w:r w:rsidRPr="009B4C8C">
        <w:rPr>
          <w:rFonts w:ascii="Verdana" w:eastAsia="Calibri" w:hAnsi="Verdana" w:cs="Times New Roman"/>
          <w:sz w:val="16"/>
          <w:szCs w:val="16"/>
        </w:rPr>
        <w:t>o przeciwdziałaniu praniu pieniędzy oraz finansowaniu terroryzmu (</w:t>
      </w:r>
      <w:proofErr w:type="spellStart"/>
      <w:r w:rsidRPr="009B4C8C">
        <w:rPr>
          <w:rFonts w:ascii="Verdana" w:eastAsia="Calibri" w:hAnsi="Verdana" w:cs="Times New Roman"/>
          <w:sz w:val="16"/>
          <w:szCs w:val="16"/>
        </w:rPr>
        <w:t>t.j</w:t>
      </w:r>
      <w:proofErr w:type="spellEnd"/>
      <w:r w:rsidRPr="009B4C8C">
        <w:rPr>
          <w:rFonts w:ascii="Verdana" w:eastAsia="Calibri" w:hAnsi="Verdana" w:cs="Times New Roman"/>
          <w:sz w:val="16"/>
          <w:szCs w:val="16"/>
        </w:rPr>
        <w:t>. Dz.U. z 2025 r. poz. 644),</w:t>
      </w:r>
    </w:p>
    <w:p w:rsidR="0025379C" w:rsidRPr="009B4C8C" w:rsidRDefault="0025379C" w:rsidP="0025379C">
      <w:pPr>
        <w:numPr>
          <w:ilvl w:val="0"/>
          <w:numId w:val="2"/>
        </w:numPr>
        <w:spacing w:after="200" w:line="256" w:lineRule="auto"/>
        <w:contextualSpacing/>
        <w:jc w:val="both"/>
        <w:rPr>
          <w:rFonts w:ascii="Verdana" w:eastAsia="Calibri" w:hAnsi="Verdana" w:cs="Times New Roman"/>
          <w:sz w:val="16"/>
          <w:szCs w:val="16"/>
        </w:rPr>
      </w:pPr>
      <w:r w:rsidRPr="009B4C8C">
        <w:rPr>
          <w:rFonts w:ascii="Verdana" w:eastAsia="Calibri" w:hAnsi="Verdana" w:cs="Times New Roman"/>
          <w:sz w:val="16"/>
          <w:szCs w:val="16"/>
        </w:rPr>
        <w:t>nie jest osobą wymienioną w wykazach określonych w rozporządzeniu 765/2006 i rozporządzeniu 269/2014 albo wpisaną na listę lub będącą takim beneficjentem rzeczywistym od 24 lutego 2022 r.,</w:t>
      </w:r>
      <w:r w:rsidR="00523005">
        <w:rPr>
          <w:rFonts w:ascii="Verdana" w:eastAsia="Calibri" w:hAnsi="Verdana" w:cs="Times New Roman"/>
          <w:sz w:val="16"/>
          <w:szCs w:val="16"/>
        </w:rPr>
        <w:t xml:space="preserve">                   </w:t>
      </w:r>
      <w:r w:rsidRPr="009B4C8C">
        <w:rPr>
          <w:rFonts w:ascii="Verdana" w:eastAsia="Calibri" w:hAnsi="Verdana" w:cs="Times New Roman"/>
          <w:sz w:val="16"/>
          <w:szCs w:val="16"/>
        </w:rPr>
        <w:t xml:space="preserve"> o ile została wpisana na listę na podstawie decyzji w sprawie wpisu na listę rozstrzygającej </w:t>
      </w:r>
      <w:r w:rsidR="00523005">
        <w:rPr>
          <w:rFonts w:ascii="Verdana" w:eastAsia="Calibri" w:hAnsi="Verdana" w:cs="Times New Roman"/>
          <w:sz w:val="16"/>
          <w:szCs w:val="16"/>
        </w:rPr>
        <w:t xml:space="preserve">                                    </w:t>
      </w:r>
      <w:r w:rsidRPr="009B4C8C">
        <w:rPr>
          <w:rFonts w:ascii="Verdana" w:eastAsia="Calibri" w:hAnsi="Verdana" w:cs="Times New Roman"/>
          <w:sz w:val="16"/>
          <w:szCs w:val="16"/>
        </w:rPr>
        <w:t xml:space="preserve">o zastosowaniu środka, o którym mowa w art. 1 pkt 3 ww. ustawy; </w:t>
      </w:r>
    </w:p>
    <w:p w:rsidR="0025379C" w:rsidRPr="009B4C8C" w:rsidRDefault="0025379C" w:rsidP="0025379C">
      <w:pPr>
        <w:numPr>
          <w:ilvl w:val="0"/>
          <w:numId w:val="2"/>
        </w:numPr>
        <w:spacing w:after="200" w:line="256" w:lineRule="auto"/>
        <w:contextualSpacing/>
        <w:jc w:val="both"/>
        <w:rPr>
          <w:rFonts w:ascii="Verdana" w:eastAsia="Calibri" w:hAnsi="Verdana" w:cs="Times New Roman"/>
          <w:sz w:val="16"/>
          <w:szCs w:val="16"/>
        </w:rPr>
      </w:pPr>
      <w:r w:rsidRPr="009B4C8C">
        <w:rPr>
          <w:rFonts w:ascii="Verdana" w:eastAsia="Calibri" w:hAnsi="Verdana" w:cs="Times New Roman"/>
          <w:sz w:val="16"/>
          <w:szCs w:val="16"/>
        </w:rPr>
        <w:t>nie jest jednostką dominującą wykonawcy w rozumieniu art. 3 ust. 1 pkt 37 ustawy z 29 września 1994 r. o rachunkowości (</w:t>
      </w:r>
      <w:proofErr w:type="spellStart"/>
      <w:r w:rsidRPr="009B4C8C">
        <w:rPr>
          <w:rFonts w:ascii="Verdana" w:eastAsia="Calibri" w:hAnsi="Verdana" w:cs="Times New Roman"/>
          <w:sz w:val="16"/>
          <w:szCs w:val="16"/>
        </w:rPr>
        <w:t>t.j</w:t>
      </w:r>
      <w:proofErr w:type="spellEnd"/>
      <w:r w:rsidRPr="009B4C8C">
        <w:rPr>
          <w:rFonts w:ascii="Verdana" w:eastAsia="Calibri" w:hAnsi="Verdana" w:cs="Times New Roman"/>
          <w:sz w:val="16"/>
          <w:szCs w:val="16"/>
        </w:rPr>
        <w:t xml:space="preserve">. Dz.U. z 2023 r. poz. 120 ze zm.), </w:t>
      </w:r>
    </w:p>
    <w:p w:rsidR="0025379C" w:rsidRPr="009B4C8C" w:rsidRDefault="0025379C" w:rsidP="0025379C">
      <w:pPr>
        <w:numPr>
          <w:ilvl w:val="0"/>
          <w:numId w:val="2"/>
        </w:numPr>
        <w:spacing w:after="200" w:line="256" w:lineRule="auto"/>
        <w:contextualSpacing/>
        <w:jc w:val="both"/>
        <w:rPr>
          <w:rFonts w:ascii="Verdana" w:eastAsia="Calibri" w:hAnsi="Verdana" w:cs="Times New Roman"/>
          <w:sz w:val="16"/>
          <w:szCs w:val="16"/>
        </w:rPr>
      </w:pPr>
      <w:r w:rsidRPr="009B4C8C">
        <w:rPr>
          <w:rFonts w:ascii="Verdana" w:eastAsia="Calibri" w:hAnsi="Verdana" w:cs="Times New Roman"/>
          <w:sz w:val="16"/>
          <w:szCs w:val="16"/>
        </w:rPr>
        <w:t>nie jest podmiotem wymienionym w wykazach określonych w rozporządzeniu 765/2006 i rozporządzeniu 269/2014 albo wpisanym na listę lub będącym taką jednostką dominującą od 24 lutego 2022 r., o ile został wpisany na listę na podstawie decyzji w sprawie wpisu na listę rozstrzygającej o zastosowaniu środka, o którym mowa w art. 1 pkt 3 ww. ustawy.</w:t>
      </w:r>
    </w:p>
    <w:p w:rsidR="0025379C" w:rsidRPr="009B4C8C" w:rsidRDefault="0025379C" w:rsidP="0025379C">
      <w:pPr>
        <w:spacing w:after="200" w:line="276" w:lineRule="auto"/>
        <w:ind w:left="284" w:hanging="284"/>
        <w:jc w:val="both"/>
        <w:rPr>
          <w:rFonts w:ascii="Verdana" w:eastAsia="Calibri" w:hAnsi="Verdana" w:cs="Times New Roman"/>
          <w:sz w:val="16"/>
          <w:szCs w:val="16"/>
        </w:rPr>
      </w:pPr>
      <w:r w:rsidRPr="009B4C8C">
        <w:rPr>
          <w:rFonts w:ascii="Verdana" w:eastAsia="Calibri" w:hAnsi="Verdana" w:cs="Times New Roman"/>
          <w:b/>
          <w:bCs/>
          <w:sz w:val="16"/>
          <w:szCs w:val="16"/>
        </w:rPr>
        <w:t>II.</w:t>
      </w:r>
      <w:r w:rsidRPr="009B4C8C">
        <w:rPr>
          <w:rFonts w:ascii="Verdana" w:eastAsia="Calibri" w:hAnsi="Verdana" w:cs="Times New Roman"/>
          <w:sz w:val="16"/>
          <w:szCs w:val="16"/>
        </w:rPr>
        <w:t xml:space="preserve">  W związku z art. 5k ust. 1 Rozporządzenia Rady (UE) Nr 833/2014 z 31 lipca 2014 r. dotyczącego środków ograniczających w związku z działaniami Rosji destabilizującymi sytuację na Ukrainie oświadczam, że:</w:t>
      </w:r>
    </w:p>
    <w:p w:rsidR="0025379C" w:rsidRPr="009B4C8C" w:rsidRDefault="0025379C" w:rsidP="0025379C">
      <w:pPr>
        <w:numPr>
          <w:ilvl w:val="0"/>
          <w:numId w:val="3"/>
        </w:numPr>
        <w:spacing w:after="200" w:line="256" w:lineRule="auto"/>
        <w:contextualSpacing/>
        <w:jc w:val="both"/>
        <w:rPr>
          <w:rFonts w:ascii="Verdana" w:eastAsia="Calibri" w:hAnsi="Verdana" w:cs="Times New Roman"/>
          <w:sz w:val="16"/>
          <w:szCs w:val="16"/>
        </w:rPr>
      </w:pPr>
      <w:r w:rsidRPr="009B4C8C">
        <w:rPr>
          <w:rFonts w:ascii="Verdana" w:eastAsia="Calibri" w:hAnsi="Verdana" w:cs="Times New Roman"/>
          <w:sz w:val="16"/>
          <w:szCs w:val="16"/>
        </w:rPr>
        <w:t xml:space="preserve">nie jestem obywatelem rosyjskim lub osobą fizyczną lub prawną, podmiotem lub organem z siedzibą </w:t>
      </w:r>
      <w:r w:rsidR="00523005">
        <w:rPr>
          <w:rFonts w:ascii="Verdana" w:eastAsia="Calibri" w:hAnsi="Verdana" w:cs="Times New Roman"/>
          <w:sz w:val="16"/>
          <w:szCs w:val="16"/>
        </w:rPr>
        <w:t xml:space="preserve">                 </w:t>
      </w:r>
      <w:r w:rsidRPr="009B4C8C">
        <w:rPr>
          <w:rFonts w:ascii="Verdana" w:eastAsia="Calibri" w:hAnsi="Verdana" w:cs="Times New Roman"/>
          <w:sz w:val="16"/>
          <w:szCs w:val="16"/>
        </w:rPr>
        <w:t>w Rosji,</w:t>
      </w:r>
    </w:p>
    <w:p w:rsidR="0025379C" w:rsidRPr="009B4C8C" w:rsidRDefault="0025379C" w:rsidP="0025379C">
      <w:pPr>
        <w:numPr>
          <w:ilvl w:val="0"/>
          <w:numId w:val="3"/>
        </w:numPr>
        <w:spacing w:after="200" w:line="256" w:lineRule="auto"/>
        <w:contextualSpacing/>
        <w:jc w:val="both"/>
        <w:rPr>
          <w:rFonts w:ascii="Verdana" w:eastAsia="Calibri" w:hAnsi="Verdana" w:cs="Times New Roman"/>
          <w:sz w:val="16"/>
          <w:szCs w:val="16"/>
        </w:rPr>
      </w:pPr>
      <w:r w:rsidRPr="009B4C8C">
        <w:rPr>
          <w:rFonts w:ascii="Verdana" w:eastAsia="Calibri" w:hAnsi="Verdana" w:cs="Times New Roman"/>
          <w:sz w:val="16"/>
          <w:szCs w:val="16"/>
        </w:rPr>
        <w:t>nie jestem osobą prawną, podmiotem lub organem, do których prawa własności bezpośrednio lub pośrednio w ponad 50% należą do osoby fizycznej lub prawnej, podmiotu lub organu, o których mowa w pkt 1,</w:t>
      </w:r>
    </w:p>
    <w:p w:rsidR="0025379C" w:rsidRPr="009B4C8C" w:rsidRDefault="0025379C" w:rsidP="0025379C">
      <w:pPr>
        <w:numPr>
          <w:ilvl w:val="0"/>
          <w:numId w:val="3"/>
        </w:numPr>
        <w:spacing w:after="200" w:line="256" w:lineRule="auto"/>
        <w:contextualSpacing/>
        <w:jc w:val="both"/>
        <w:rPr>
          <w:rFonts w:ascii="Verdana" w:eastAsia="Calibri" w:hAnsi="Verdana" w:cs="Times New Roman"/>
          <w:sz w:val="16"/>
          <w:szCs w:val="16"/>
        </w:rPr>
      </w:pPr>
      <w:r w:rsidRPr="009B4C8C">
        <w:rPr>
          <w:rFonts w:ascii="Verdana" w:eastAsia="Calibri" w:hAnsi="Verdana" w:cs="Times New Roman"/>
          <w:sz w:val="16"/>
          <w:szCs w:val="16"/>
        </w:rPr>
        <w:t>nie jestem osobą fizyczną lub prawną, podmiotem lub organem działającym w imieniu lub pod kierunkiem podmiotu, o którym mowa w pkt 1 lub 2;</w:t>
      </w:r>
    </w:p>
    <w:p w:rsidR="0025379C" w:rsidRPr="009B4C8C" w:rsidRDefault="0025379C" w:rsidP="00523005">
      <w:pPr>
        <w:numPr>
          <w:ilvl w:val="0"/>
          <w:numId w:val="4"/>
        </w:numPr>
        <w:spacing w:after="200" w:line="256" w:lineRule="auto"/>
        <w:ind w:left="426" w:hanging="426"/>
        <w:contextualSpacing/>
        <w:jc w:val="both"/>
        <w:rPr>
          <w:rFonts w:ascii="Verdana" w:eastAsia="Calibri" w:hAnsi="Verdana" w:cs="Times New Roman"/>
          <w:sz w:val="16"/>
          <w:szCs w:val="16"/>
        </w:rPr>
      </w:pPr>
      <w:r w:rsidRPr="009B4C8C">
        <w:rPr>
          <w:rFonts w:ascii="Verdana" w:eastAsia="Calibri" w:hAnsi="Verdana" w:cs="Times New Roman"/>
          <w:sz w:val="16"/>
          <w:szCs w:val="16"/>
        </w:rPr>
        <w:t>W związku z art. 5k ust. 1 Rozporządzenia Rady (UE) Nr 833/2014 z 31 lipca 2014 r. dotyczącego środków ograniczających w związku z działaniami Rosji destabilizującymi sytuację na Ukrainie zobowiązujemy się nie wykonywać zamówienia z udziałem podwykonawców, dostawców lub podmiotów, na których zdolności polega się w rozumieniu dyrektywy 2014/24/UE, o których mowa w art. 5k rozporządzenia Rady (UE) nr 833/2014 z 31 lipca 2014 r. dotyczącego środków ograniczających w związku z działaniami Rosji destabilizującymi sytuację na Ukrainie,  w przypadku gdy przypada na nich ponad 10% wartości zamówienia.</w:t>
      </w:r>
    </w:p>
    <w:p w:rsidR="0025379C" w:rsidRPr="009B4C8C" w:rsidRDefault="0025379C" w:rsidP="0025379C">
      <w:pPr>
        <w:spacing w:after="0" w:line="276" w:lineRule="auto"/>
        <w:contextualSpacing/>
        <w:jc w:val="both"/>
        <w:rPr>
          <w:rFonts w:ascii="Verdana" w:eastAsia="Calibri" w:hAnsi="Verdana" w:cs="Arial"/>
          <w:bCs/>
          <w:sz w:val="16"/>
          <w:szCs w:val="16"/>
        </w:rPr>
      </w:pPr>
    </w:p>
    <w:p w:rsidR="0025379C" w:rsidRDefault="0025379C" w:rsidP="0025379C">
      <w:pPr>
        <w:pStyle w:val="NormalnyWeb"/>
        <w:spacing w:after="0" w:line="276" w:lineRule="auto"/>
        <w:ind w:left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523005" w:rsidRDefault="00523005" w:rsidP="0025379C">
      <w:pPr>
        <w:pStyle w:val="NormalnyWeb"/>
        <w:spacing w:after="0" w:line="276" w:lineRule="auto"/>
        <w:ind w:left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523005" w:rsidRDefault="00523005" w:rsidP="0025379C">
      <w:pPr>
        <w:pStyle w:val="NormalnyWeb"/>
        <w:spacing w:after="0" w:line="276" w:lineRule="auto"/>
        <w:ind w:left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523005" w:rsidRDefault="00523005" w:rsidP="0025379C">
      <w:pPr>
        <w:pStyle w:val="NormalnyWeb"/>
        <w:spacing w:after="0" w:line="276" w:lineRule="auto"/>
        <w:ind w:left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523005" w:rsidRPr="000E1B78" w:rsidRDefault="00523005" w:rsidP="0025379C">
      <w:pPr>
        <w:pStyle w:val="NormalnyWeb"/>
        <w:spacing w:after="0" w:line="276" w:lineRule="auto"/>
        <w:ind w:left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25379C" w:rsidRPr="000E1B78" w:rsidRDefault="0025379C" w:rsidP="0025379C">
      <w:pPr>
        <w:shd w:val="clear" w:color="auto" w:fill="BFBFBF"/>
        <w:spacing w:after="0" w:line="276" w:lineRule="auto"/>
        <w:jc w:val="both"/>
        <w:rPr>
          <w:rFonts w:eastAsia="Calibri" w:cstheme="minorHAnsi"/>
          <w:sz w:val="20"/>
          <w:szCs w:val="20"/>
        </w:rPr>
      </w:pPr>
      <w:r w:rsidRPr="000E1B78">
        <w:rPr>
          <w:rFonts w:eastAsia="Calibri" w:cstheme="minorHAnsi"/>
          <w:b/>
          <w:sz w:val="20"/>
          <w:szCs w:val="20"/>
        </w:rPr>
        <w:t>INFORMACJA DOTYCZĄCA POLEGANIA NA ZDOLNOŚCIACH LUB SYTUACJI PODMIOTU UDOSTĘPNIAJĄCEGO ZASOBY W ZAKRESIE ODPOWIADAJĄCYM PONAD 10% WARTOŚCI ZAMÓWIENIA</w:t>
      </w:r>
      <w:r w:rsidRPr="000E1B78">
        <w:rPr>
          <w:rFonts w:eastAsia="Calibri" w:cstheme="minorHAnsi"/>
          <w:b/>
          <w:bCs/>
          <w:sz w:val="20"/>
          <w:szCs w:val="20"/>
        </w:rPr>
        <w:t>:</w:t>
      </w:r>
    </w:p>
    <w:p w:rsidR="0025379C" w:rsidRPr="000E1B78" w:rsidRDefault="0025379C" w:rsidP="0025379C">
      <w:pPr>
        <w:spacing w:after="0" w:line="276" w:lineRule="auto"/>
        <w:jc w:val="both"/>
        <w:rPr>
          <w:rFonts w:eastAsia="Calibri" w:cstheme="minorHAnsi"/>
          <w:color w:val="0070C0"/>
          <w:sz w:val="20"/>
          <w:szCs w:val="20"/>
        </w:rPr>
      </w:pPr>
      <w:bookmarkStart w:id="1" w:name="_Hlk99016800"/>
    </w:p>
    <w:p w:rsidR="0025379C" w:rsidRPr="000E1B78" w:rsidRDefault="0025379C" w:rsidP="0025379C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0E1B78">
        <w:rPr>
          <w:rFonts w:eastAsia="Calibri" w:cstheme="minorHAnsi"/>
          <w:color w:val="0070C0"/>
          <w:sz w:val="20"/>
          <w:szCs w:val="20"/>
        </w:rPr>
        <w:t>[UWAGA</w:t>
      </w:r>
      <w:r w:rsidRPr="000E1B78">
        <w:rPr>
          <w:rFonts w:eastAsia="Calibri" w:cstheme="minorHAnsi"/>
          <w:i/>
          <w:color w:val="0070C0"/>
          <w:sz w:val="20"/>
          <w:szCs w:val="20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0E1B78">
        <w:rPr>
          <w:rFonts w:eastAsia="Calibri" w:cstheme="minorHAnsi"/>
          <w:color w:val="0070C0"/>
          <w:sz w:val="20"/>
          <w:szCs w:val="20"/>
        </w:rPr>
        <w:t>]</w:t>
      </w:r>
      <w:bookmarkEnd w:id="1"/>
    </w:p>
    <w:p w:rsidR="0025379C" w:rsidRPr="000E1B78" w:rsidRDefault="0025379C" w:rsidP="0025379C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:rsidR="0025379C" w:rsidRPr="000E1B78" w:rsidRDefault="0025379C" w:rsidP="0025379C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0E1B78">
        <w:rPr>
          <w:rFonts w:eastAsia="Calibri" w:cstheme="minorHAnsi"/>
          <w:sz w:val="20"/>
          <w:szCs w:val="20"/>
        </w:rPr>
        <w:t xml:space="preserve">Oświadczam, że w celu wykazania spełniania warunków udziału w postępowaniu, określonych przez zamawiającego w ………………………………………………………...………………….. </w:t>
      </w:r>
      <w:bookmarkStart w:id="2" w:name="_Hlk99005462"/>
      <w:r w:rsidRPr="000E1B78">
        <w:rPr>
          <w:rFonts w:eastAsia="Calibri" w:cstheme="minorHAnsi"/>
          <w:i/>
          <w:sz w:val="20"/>
          <w:szCs w:val="20"/>
        </w:rPr>
        <w:t xml:space="preserve">(wskazać </w:t>
      </w:r>
      <w:bookmarkEnd w:id="2"/>
      <w:r w:rsidRPr="000E1B78">
        <w:rPr>
          <w:rFonts w:eastAsia="Calibri" w:cstheme="minorHAnsi"/>
          <w:i/>
          <w:sz w:val="20"/>
          <w:szCs w:val="20"/>
        </w:rPr>
        <w:t>dokument i właściwą jednostkę redakcyjną dokumentu, w której określono warunki udziału w postępowaniu),</w:t>
      </w:r>
      <w:r w:rsidRPr="000E1B78">
        <w:rPr>
          <w:rFonts w:eastAsia="Calibri" w:cstheme="minorHAnsi"/>
          <w:sz w:val="20"/>
          <w:szCs w:val="20"/>
        </w:rPr>
        <w:t xml:space="preserve"> polegam na zdolnościach lub sytuacji następującego podmiotu udostępniającego zasoby: </w:t>
      </w:r>
      <w:bookmarkStart w:id="3" w:name="_Hlk99014455"/>
      <w:r w:rsidRPr="000E1B78">
        <w:rPr>
          <w:rFonts w:eastAsia="Calibri" w:cstheme="minorHAnsi"/>
          <w:sz w:val="20"/>
          <w:szCs w:val="20"/>
        </w:rPr>
        <w:t>………………………………………………………………………...…………………………………….…</w:t>
      </w:r>
      <w:r w:rsidRPr="000E1B78">
        <w:rPr>
          <w:rFonts w:eastAsia="Calibri" w:cstheme="minorHAnsi"/>
          <w:i/>
          <w:sz w:val="20"/>
          <w:szCs w:val="20"/>
        </w:rPr>
        <w:t xml:space="preserve"> </w:t>
      </w:r>
      <w:bookmarkEnd w:id="3"/>
      <w:r w:rsidRPr="000E1B78">
        <w:rPr>
          <w:rFonts w:eastAsia="Calibri" w:cstheme="minorHAnsi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0E1B78">
        <w:rPr>
          <w:rFonts w:eastAsia="Calibri" w:cstheme="minorHAnsi"/>
          <w:i/>
          <w:sz w:val="20"/>
          <w:szCs w:val="20"/>
        </w:rPr>
        <w:t>CEiDG</w:t>
      </w:r>
      <w:proofErr w:type="spellEnd"/>
      <w:r w:rsidRPr="000E1B78">
        <w:rPr>
          <w:rFonts w:eastAsia="Calibri" w:cstheme="minorHAnsi"/>
          <w:i/>
          <w:sz w:val="20"/>
          <w:szCs w:val="20"/>
        </w:rPr>
        <w:t>)</w:t>
      </w:r>
      <w:r w:rsidRPr="000E1B78">
        <w:rPr>
          <w:rFonts w:eastAsia="Calibri" w:cstheme="minorHAnsi"/>
          <w:sz w:val="20"/>
          <w:szCs w:val="20"/>
        </w:rPr>
        <w:t xml:space="preserve">, w następującym zakresie: …………………………………………………………………………… </w:t>
      </w:r>
      <w:r w:rsidRPr="000E1B78">
        <w:rPr>
          <w:rFonts w:eastAsia="Calibri" w:cstheme="minorHAnsi"/>
          <w:i/>
          <w:sz w:val="20"/>
          <w:szCs w:val="20"/>
        </w:rPr>
        <w:t>(określić odpowiedni zakres udostępnianych zasobów dla wskazanego podmiotu)</w:t>
      </w:r>
      <w:r w:rsidRPr="000E1B78">
        <w:rPr>
          <w:rFonts w:eastAsia="Calibri" w:cstheme="minorHAnsi"/>
          <w:iCs/>
          <w:sz w:val="20"/>
          <w:szCs w:val="20"/>
        </w:rPr>
        <w:t xml:space="preserve">, </w:t>
      </w:r>
      <w:r w:rsidRPr="000E1B78">
        <w:rPr>
          <w:rFonts w:eastAsia="Calibri" w:cstheme="minorHAnsi"/>
          <w:sz w:val="20"/>
          <w:szCs w:val="20"/>
        </w:rPr>
        <w:t xml:space="preserve">co odpowiada ponad 10% wartości przedmiotowego zamówienia. </w:t>
      </w:r>
    </w:p>
    <w:p w:rsidR="0025379C" w:rsidRPr="000E1B78" w:rsidRDefault="0025379C" w:rsidP="0025379C">
      <w:pPr>
        <w:pStyle w:val="NormalnyWeb"/>
        <w:spacing w:after="0" w:line="240" w:lineRule="auto"/>
        <w:ind w:left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25379C" w:rsidRPr="000E1B78" w:rsidRDefault="0025379C" w:rsidP="0025379C">
      <w:pPr>
        <w:shd w:val="clear" w:color="auto" w:fill="BFBFBF" w:themeFill="background1" w:themeFillShade="BF"/>
        <w:spacing w:after="0" w:line="276" w:lineRule="auto"/>
        <w:jc w:val="both"/>
        <w:rPr>
          <w:rFonts w:cstheme="minorHAnsi"/>
          <w:b/>
          <w:sz w:val="20"/>
          <w:szCs w:val="20"/>
        </w:rPr>
      </w:pPr>
      <w:r w:rsidRPr="000E1B78">
        <w:rPr>
          <w:rFonts w:cstheme="minorHAnsi"/>
          <w:b/>
          <w:sz w:val="20"/>
          <w:szCs w:val="20"/>
        </w:rPr>
        <w:t>OŚWIADCZENIE DOTYCZĄCE PODWYKONAWCY, NA KTÓREGO PRZYPADA PONAD 10% WARTOŚCI ZAMÓWIENIA:</w:t>
      </w:r>
    </w:p>
    <w:p w:rsidR="0025379C" w:rsidRPr="000E1B78" w:rsidRDefault="0025379C" w:rsidP="0025379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E1B78">
        <w:rPr>
          <w:rFonts w:cstheme="minorHAnsi"/>
          <w:color w:val="0070C0"/>
          <w:sz w:val="20"/>
          <w:szCs w:val="20"/>
        </w:rPr>
        <w:t>[UWAGA</w:t>
      </w:r>
      <w:r w:rsidRPr="000E1B78">
        <w:rPr>
          <w:rFonts w:cstheme="minorHAnsi"/>
          <w:i/>
          <w:color w:val="0070C0"/>
          <w:sz w:val="20"/>
          <w:szCs w:val="20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0E1B78">
        <w:rPr>
          <w:rFonts w:cstheme="minorHAnsi"/>
          <w:color w:val="0070C0"/>
          <w:sz w:val="20"/>
          <w:szCs w:val="20"/>
        </w:rPr>
        <w:t>]</w:t>
      </w:r>
    </w:p>
    <w:p w:rsidR="0025379C" w:rsidRPr="000E1B78" w:rsidRDefault="0025379C" w:rsidP="0025379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E1B78">
        <w:rPr>
          <w:rFonts w:cstheme="minorHAnsi"/>
          <w:sz w:val="20"/>
          <w:szCs w:val="20"/>
        </w:rPr>
        <w:t xml:space="preserve">Oświadczam, że w stosunku do następującego podmiotu, będącego podwykonawcą, na którego przypada ponad 10% wartości zamówienia: ………………………………………………………………. </w:t>
      </w:r>
      <w:r w:rsidRPr="000E1B78">
        <w:rPr>
          <w:rFonts w:cstheme="minorHAnsi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0E1B78">
        <w:rPr>
          <w:rFonts w:cstheme="minorHAnsi"/>
          <w:i/>
          <w:sz w:val="20"/>
          <w:szCs w:val="20"/>
        </w:rPr>
        <w:t>CEiDG</w:t>
      </w:r>
      <w:proofErr w:type="spellEnd"/>
      <w:r w:rsidRPr="000E1B78">
        <w:rPr>
          <w:rFonts w:cstheme="minorHAnsi"/>
          <w:i/>
          <w:sz w:val="20"/>
          <w:szCs w:val="20"/>
        </w:rPr>
        <w:t>)</w:t>
      </w:r>
      <w:r w:rsidRPr="000E1B78">
        <w:rPr>
          <w:rFonts w:cstheme="minorHAnsi"/>
          <w:sz w:val="20"/>
          <w:szCs w:val="20"/>
        </w:rPr>
        <w:t xml:space="preserve">, nie zachodzą podstawy wykluczenia z postępowania o udzielenie zamówienia przewidziane w  art.  5k rozporządzenia 833/2014 </w:t>
      </w:r>
      <w:r>
        <w:rPr>
          <w:rFonts w:cstheme="minorHAnsi"/>
          <w:sz w:val="20"/>
          <w:szCs w:val="20"/>
        </w:rPr>
        <w:t>.</w:t>
      </w:r>
    </w:p>
    <w:p w:rsidR="0025379C" w:rsidRPr="000E1B78" w:rsidRDefault="0025379C" w:rsidP="0025379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25379C" w:rsidRPr="000E1B78" w:rsidRDefault="0025379C" w:rsidP="0025379C">
      <w:pPr>
        <w:shd w:val="clear" w:color="auto" w:fill="BFBFBF" w:themeFill="background1" w:themeFillShade="BF"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0E1B78">
        <w:rPr>
          <w:rFonts w:cstheme="minorHAnsi"/>
          <w:b/>
          <w:sz w:val="20"/>
          <w:szCs w:val="20"/>
        </w:rPr>
        <w:t>OŚWIADCZENIE DOTYCZĄCE DOSTAWCY, NA KTÓREGO PRZYPADA PONAD 10% WARTOŚCI ZAMÓWIENIA:</w:t>
      </w:r>
    </w:p>
    <w:p w:rsidR="0025379C" w:rsidRPr="000E1B78" w:rsidRDefault="0025379C" w:rsidP="0025379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E1B78">
        <w:rPr>
          <w:rFonts w:cstheme="minorHAnsi"/>
          <w:color w:val="0070C0"/>
          <w:sz w:val="20"/>
          <w:szCs w:val="20"/>
        </w:rPr>
        <w:t>[UWAGA</w:t>
      </w:r>
      <w:r w:rsidRPr="000E1B78">
        <w:rPr>
          <w:rFonts w:cstheme="minorHAnsi"/>
          <w:i/>
          <w:color w:val="0070C0"/>
          <w:sz w:val="20"/>
          <w:szCs w:val="20"/>
        </w:rPr>
        <w:t>: wypełnić tylko w przypadku dostawcy, na którego przypada ponad 10% wartości zamówienia. W przypadku więcej niż jednego dostawcy, na którego przypada ponad 10% wartości zamówienia, należy zastosować tyle razy, ile jest to konieczne.</w:t>
      </w:r>
      <w:r w:rsidRPr="000E1B78">
        <w:rPr>
          <w:rFonts w:cstheme="minorHAnsi"/>
          <w:color w:val="0070C0"/>
          <w:sz w:val="20"/>
          <w:szCs w:val="20"/>
        </w:rPr>
        <w:t>]</w:t>
      </w:r>
    </w:p>
    <w:p w:rsidR="0025379C" w:rsidRPr="000E1B78" w:rsidRDefault="0025379C" w:rsidP="0025379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E1B78">
        <w:rPr>
          <w:rFonts w:cstheme="minorHAnsi"/>
          <w:sz w:val="20"/>
          <w:szCs w:val="20"/>
        </w:rPr>
        <w:t xml:space="preserve">Oświadczam, że w stosunku do następującego podmiotu, będącego dostawcą, na którego przypada ponad 10% wartości zamówienia: ………………………………………………………………………………………… </w:t>
      </w:r>
      <w:r w:rsidRPr="000E1B78">
        <w:rPr>
          <w:rFonts w:cstheme="minorHAnsi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0E1B78">
        <w:rPr>
          <w:rFonts w:cstheme="minorHAnsi"/>
          <w:i/>
          <w:sz w:val="20"/>
          <w:szCs w:val="20"/>
        </w:rPr>
        <w:t>CEiDG</w:t>
      </w:r>
      <w:proofErr w:type="spellEnd"/>
      <w:r w:rsidRPr="000E1B78">
        <w:rPr>
          <w:rFonts w:cstheme="minorHAnsi"/>
          <w:i/>
          <w:sz w:val="20"/>
          <w:szCs w:val="20"/>
        </w:rPr>
        <w:t>)</w:t>
      </w:r>
      <w:r w:rsidRPr="000E1B78">
        <w:rPr>
          <w:rFonts w:cstheme="minorHAnsi"/>
          <w:sz w:val="20"/>
          <w:szCs w:val="20"/>
        </w:rPr>
        <w:t>,</w:t>
      </w:r>
      <w:r w:rsidRPr="000E1B78">
        <w:rPr>
          <w:rFonts w:cstheme="minorHAnsi"/>
          <w:sz w:val="20"/>
          <w:szCs w:val="20"/>
        </w:rPr>
        <w:br/>
        <w:t xml:space="preserve">nie zachodzą podstawy wykluczenia z postępowania o udzielenie zamówienia przewidziane w  art.  5k rozporządzenia 833/2014 </w:t>
      </w:r>
      <w:r>
        <w:rPr>
          <w:rFonts w:cstheme="minorHAnsi"/>
          <w:sz w:val="20"/>
          <w:szCs w:val="20"/>
        </w:rPr>
        <w:t>.</w:t>
      </w:r>
    </w:p>
    <w:p w:rsidR="0025379C" w:rsidRPr="000E1B78" w:rsidRDefault="0025379C" w:rsidP="0025379C">
      <w:pPr>
        <w:spacing w:after="0" w:line="276" w:lineRule="auto"/>
        <w:ind w:left="5664" w:firstLine="708"/>
        <w:jc w:val="both"/>
        <w:rPr>
          <w:rFonts w:cstheme="minorHAnsi"/>
          <w:i/>
          <w:sz w:val="20"/>
          <w:szCs w:val="20"/>
        </w:rPr>
      </w:pPr>
    </w:p>
    <w:p w:rsidR="0025379C" w:rsidRPr="000E1B78" w:rsidRDefault="0025379C" w:rsidP="0025379C">
      <w:pPr>
        <w:shd w:val="clear" w:color="auto" w:fill="BFBFBF" w:themeFill="background1" w:themeFillShade="BF"/>
        <w:spacing w:after="0" w:line="276" w:lineRule="auto"/>
        <w:jc w:val="both"/>
        <w:rPr>
          <w:rFonts w:cstheme="minorHAnsi"/>
          <w:b/>
          <w:sz w:val="20"/>
          <w:szCs w:val="20"/>
        </w:rPr>
      </w:pPr>
      <w:r w:rsidRPr="000E1B78">
        <w:rPr>
          <w:rFonts w:cstheme="minorHAnsi"/>
          <w:b/>
          <w:sz w:val="20"/>
          <w:szCs w:val="20"/>
        </w:rPr>
        <w:t>OŚWIADCZENIE DOTYCZĄCE PODANYCH INFORMACJI:</w:t>
      </w:r>
    </w:p>
    <w:p w:rsidR="0025379C" w:rsidRPr="000E1B78" w:rsidRDefault="0025379C" w:rsidP="0025379C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0E1B78">
        <w:rPr>
          <w:rFonts w:cstheme="minorHAnsi"/>
          <w:sz w:val="20"/>
          <w:szCs w:val="20"/>
        </w:rPr>
        <w:t xml:space="preserve">Oświadczam, że wszystkie informacje podane w powyższych oświadczeniach są aktualne </w:t>
      </w:r>
      <w:r w:rsidRPr="000E1B78">
        <w:rPr>
          <w:rFonts w:cstheme="minorHAnsi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25379C" w:rsidRPr="000E1B78" w:rsidRDefault="0025379C" w:rsidP="0025379C">
      <w:pPr>
        <w:shd w:val="clear" w:color="auto" w:fill="BFBFBF" w:themeFill="background1" w:themeFillShade="BF"/>
        <w:spacing w:after="0" w:line="276" w:lineRule="auto"/>
        <w:jc w:val="both"/>
        <w:rPr>
          <w:rFonts w:cstheme="minorHAnsi"/>
          <w:b/>
          <w:sz w:val="20"/>
          <w:szCs w:val="20"/>
        </w:rPr>
      </w:pPr>
      <w:r w:rsidRPr="000E1B78">
        <w:rPr>
          <w:rFonts w:cstheme="minorHAnsi"/>
          <w:b/>
          <w:sz w:val="20"/>
          <w:szCs w:val="20"/>
        </w:rPr>
        <w:t>INFORMACJA DOTYCZĄCA DOSTĘPU DO PODMIOTOWYCH ŚRODKÓW DOWODOWYCH:</w:t>
      </w:r>
    </w:p>
    <w:p w:rsidR="0025379C" w:rsidRPr="000E1B78" w:rsidRDefault="0025379C" w:rsidP="0025379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E1B78">
        <w:rPr>
          <w:rFonts w:cstheme="minorHAnsi"/>
          <w:sz w:val="20"/>
          <w:szCs w:val="20"/>
        </w:rPr>
        <w:t>Wskazuję następujące podmiotowe środki dowodowe, które można uzyskać za pomocą bezpłatnych i ogólnodostępnych baz danych, oraz dane umożliwiające dostęp do tych środków:</w:t>
      </w:r>
      <w:r w:rsidRPr="000E1B78">
        <w:rPr>
          <w:rFonts w:cstheme="minorHAnsi"/>
          <w:sz w:val="20"/>
          <w:szCs w:val="20"/>
        </w:rPr>
        <w:br/>
        <w:t>1) ......................................................................................................................................................</w:t>
      </w:r>
    </w:p>
    <w:p w:rsidR="0025379C" w:rsidRPr="000E1B78" w:rsidRDefault="0025379C" w:rsidP="0025379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E1B78">
        <w:rPr>
          <w:rFonts w:cstheme="minorHAnsi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25379C" w:rsidRPr="000E1B78" w:rsidRDefault="0025379C" w:rsidP="0025379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E1B78">
        <w:rPr>
          <w:rFonts w:cstheme="minorHAnsi"/>
          <w:sz w:val="20"/>
          <w:szCs w:val="20"/>
        </w:rPr>
        <w:t>2) .......................................................................................................................................................</w:t>
      </w:r>
    </w:p>
    <w:p w:rsidR="0025379C" w:rsidRPr="000E1B78" w:rsidRDefault="0025379C" w:rsidP="0025379C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0E1B78">
        <w:rPr>
          <w:rFonts w:cstheme="minorHAnsi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25379C" w:rsidRPr="000E1B78" w:rsidRDefault="0025379C" w:rsidP="0025379C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:rsidR="0025379C" w:rsidRPr="000E1B78" w:rsidRDefault="0025379C" w:rsidP="0025379C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0E1B78">
        <w:rPr>
          <w:rFonts w:cstheme="minorHAnsi"/>
          <w:sz w:val="20"/>
          <w:szCs w:val="20"/>
        </w:rPr>
        <w:tab/>
      </w:r>
      <w:r w:rsidRPr="000E1B78">
        <w:rPr>
          <w:rFonts w:cstheme="minorHAnsi"/>
          <w:sz w:val="20"/>
          <w:szCs w:val="20"/>
        </w:rPr>
        <w:tab/>
      </w:r>
      <w:r w:rsidRPr="000E1B78">
        <w:rPr>
          <w:rFonts w:cstheme="minorHAnsi"/>
          <w:sz w:val="20"/>
          <w:szCs w:val="20"/>
        </w:rPr>
        <w:tab/>
      </w:r>
      <w:r w:rsidRPr="000E1B78">
        <w:rPr>
          <w:rFonts w:cstheme="minorHAnsi"/>
          <w:sz w:val="20"/>
          <w:szCs w:val="20"/>
        </w:rPr>
        <w:tab/>
      </w:r>
      <w:r w:rsidRPr="000E1B78">
        <w:rPr>
          <w:rFonts w:cstheme="minorHAnsi"/>
          <w:sz w:val="20"/>
          <w:szCs w:val="20"/>
        </w:rPr>
        <w:tab/>
      </w:r>
      <w:r w:rsidRPr="000E1B78">
        <w:rPr>
          <w:rFonts w:cstheme="minorHAnsi"/>
          <w:sz w:val="20"/>
          <w:szCs w:val="20"/>
        </w:rPr>
        <w:tab/>
      </w:r>
      <w:r w:rsidRPr="000E1B78">
        <w:rPr>
          <w:rFonts w:cstheme="minorHAnsi"/>
          <w:sz w:val="20"/>
          <w:szCs w:val="20"/>
        </w:rPr>
        <w:tab/>
        <w:t>……………………………………</w:t>
      </w:r>
      <w:r w:rsidR="00523005">
        <w:rPr>
          <w:rFonts w:cstheme="minorHAnsi"/>
          <w:sz w:val="20"/>
          <w:szCs w:val="20"/>
        </w:rPr>
        <w:t>…………………………..</w:t>
      </w:r>
    </w:p>
    <w:p w:rsidR="0025379C" w:rsidRPr="000E1B78" w:rsidRDefault="0025379C" w:rsidP="0025379C">
      <w:pPr>
        <w:spacing w:after="0" w:line="276" w:lineRule="auto"/>
        <w:jc w:val="both"/>
        <w:rPr>
          <w:rFonts w:cstheme="minorHAnsi"/>
          <w:i/>
          <w:sz w:val="20"/>
          <w:szCs w:val="20"/>
        </w:rPr>
      </w:pPr>
      <w:r w:rsidRPr="000E1B78">
        <w:rPr>
          <w:rFonts w:cstheme="minorHAnsi"/>
          <w:sz w:val="20"/>
          <w:szCs w:val="20"/>
        </w:rPr>
        <w:tab/>
      </w:r>
      <w:r w:rsidRPr="000E1B78">
        <w:rPr>
          <w:rFonts w:cstheme="minorHAnsi"/>
          <w:sz w:val="20"/>
          <w:szCs w:val="20"/>
        </w:rPr>
        <w:tab/>
      </w:r>
      <w:r w:rsidRPr="000E1B78">
        <w:rPr>
          <w:rFonts w:cstheme="minorHAnsi"/>
          <w:sz w:val="20"/>
          <w:szCs w:val="20"/>
        </w:rPr>
        <w:tab/>
      </w:r>
      <w:r w:rsidRPr="000E1B78">
        <w:rPr>
          <w:rFonts w:cstheme="minorHAnsi"/>
          <w:sz w:val="20"/>
          <w:szCs w:val="20"/>
        </w:rPr>
        <w:tab/>
      </w:r>
      <w:r w:rsidRPr="000E1B78">
        <w:rPr>
          <w:rFonts w:cstheme="minorHAnsi"/>
          <w:sz w:val="20"/>
          <w:szCs w:val="20"/>
        </w:rPr>
        <w:tab/>
      </w:r>
      <w:r w:rsidRPr="000E1B78">
        <w:rPr>
          <w:rFonts w:cstheme="minorHAnsi"/>
          <w:sz w:val="20"/>
          <w:szCs w:val="20"/>
        </w:rPr>
        <w:tab/>
      </w:r>
      <w:r w:rsidRPr="000E1B78">
        <w:rPr>
          <w:rFonts w:cstheme="minorHAnsi"/>
          <w:i/>
          <w:sz w:val="20"/>
          <w:szCs w:val="20"/>
        </w:rPr>
        <w:tab/>
      </w:r>
      <w:bookmarkStart w:id="4" w:name="_Hlk102639179"/>
      <w:r w:rsidRPr="000E1B78">
        <w:rPr>
          <w:rFonts w:cstheme="minorHAnsi"/>
          <w:i/>
          <w:sz w:val="20"/>
          <w:szCs w:val="20"/>
        </w:rPr>
        <w:t xml:space="preserve">kwalifikowany podpis elektroniczny </w:t>
      </w:r>
      <w:bookmarkEnd w:id="4"/>
    </w:p>
    <w:sectPr w:rsidR="0025379C" w:rsidRPr="000E1B7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05C" w:rsidRDefault="0053305C" w:rsidP="00855D93">
      <w:pPr>
        <w:spacing w:after="0" w:line="240" w:lineRule="auto"/>
      </w:pPr>
      <w:r>
        <w:separator/>
      </w:r>
    </w:p>
  </w:endnote>
  <w:endnote w:type="continuationSeparator" w:id="0">
    <w:p w:rsidR="0053305C" w:rsidRDefault="0053305C" w:rsidP="00855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05C" w:rsidRDefault="0053305C" w:rsidP="00855D93">
      <w:pPr>
        <w:spacing w:after="0" w:line="240" w:lineRule="auto"/>
      </w:pPr>
      <w:r>
        <w:separator/>
      </w:r>
    </w:p>
  </w:footnote>
  <w:footnote w:type="continuationSeparator" w:id="0">
    <w:p w:rsidR="0053305C" w:rsidRDefault="0053305C" w:rsidP="00855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D93" w:rsidRDefault="00855D93">
    <w:pPr>
      <w:pStyle w:val="Nagwek"/>
    </w:pPr>
    <w:r>
      <w:t xml:space="preserve">Znak </w:t>
    </w:r>
    <w:proofErr w:type="spellStart"/>
    <w:r>
      <w:t>spr</w:t>
    </w:r>
    <w:proofErr w:type="spellEnd"/>
    <w:r>
      <w:t>.: SzSPOO.SZP.3810.</w:t>
    </w:r>
    <w:r w:rsidR="00DA74BC">
      <w:t>104</w:t>
    </w:r>
    <w: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14ED8"/>
    <w:multiLevelType w:val="hybridMultilevel"/>
    <w:tmpl w:val="EBA0EB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D786B"/>
    <w:multiLevelType w:val="hybridMultilevel"/>
    <w:tmpl w:val="E0A838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313B3"/>
    <w:multiLevelType w:val="hybridMultilevel"/>
    <w:tmpl w:val="7098E19E"/>
    <w:lvl w:ilvl="0" w:tplc="3BD81C7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71562E"/>
    <w:multiLevelType w:val="hybridMultilevel"/>
    <w:tmpl w:val="C2689EF4"/>
    <w:lvl w:ilvl="0" w:tplc="AADC2C8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79C"/>
    <w:rsid w:val="0025379C"/>
    <w:rsid w:val="00523005"/>
    <w:rsid w:val="0053305C"/>
    <w:rsid w:val="00855D93"/>
    <w:rsid w:val="00C60171"/>
    <w:rsid w:val="00D77F45"/>
    <w:rsid w:val="00DA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6DA5A"/>
  <w15:chartTrackingRefBased/>
  <w15:docId w15:val="{ABA5A827-D9AA-4B30-B645-6C4C693CD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537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5379C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55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D93"/>
  </w:style>
  <w:style w:type="paragraph" w:styleId="Stopka">
    <w:name w:val="footer"/>
    <w:basedOn w:val="Normalny"/>
    <w:link w:val="StopkaZnak"/>
    <w:uiPriority w:val="99"/>
    <w:unhideWhenUsed/>
    <w:rsid w:val="00855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1044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Telesz</dc:creator>
  <cp:keywords/>
  <dc:description/>
  <cp:lastModifiedBy>Kierownik Zamówień Pub.</cp:lastModifiedBy>
  <cp:revision>5</cp:revision>
  <cp:lastPrinted>2025-11-27T10:26:00Z</cp:lastPrinted>
  <dcterms:created xsi:type="dcterms:W3CDTF">2025-11-27T09:49:00Z</dcterms:created>
  <dcterms:modified xsi:type="dcterms:W3CDTF">2025-12-01T08:39:00Z</dcterms:modified>
</cp:coreProperties>
</file>