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2819" w14:textId="77777777" w:rsidR="00B81456" w:rsidRPr="00B81456" w:rsidRDefault="00B81456" w:rsidP="00B81456">
      <w:pPr>
        <w:pStyle w:val="Tytu"/>
        <w:spacing w:after="60" w:line="276" w:lineRule="auto"/>
        <w:jc w:val="left"/>
        <w:rPr>
          <w:rFonts w:asciiTheme="minorHAnsi" w:hAnsiTheme="minorHAnsi" w:cstheme="minorHAnsi"/>
          <w:b w:val="0"/>
          <w:iCs/>
          <w:sz w:val="22"/>
          <w:szCs w:val="22"/>
        </w:rPr>
      </w:pPr>
      <w:r w:rsidRPr="00B81456">
        <w:rPr>
          <w:rFonts w:asciiTheme="minorHAnsi" w:hAnsiTheme="minorHAnsi" w:cstheme="minorHAnsi"/>
          <w:b w:val="0"/>
          <w:iCs/>
          <w:sz w:val="22"/>
          <w:szCs w:val="22"/>
        </w:rPr>
        <w:t>SZSPOO.SZPiGM.3810</w:t>
      </w:r>
      <w:r w:rsidR="006572B6">
        <w:rPr>
          <w:rFonts w:asciiTheme="minorHAnsi" w:hAnsiTheme="minorHAnsi" w:cstheme="minorHAnsi"/>
          <w:b w:val="0"/>
          <w:iCs/>
          <w:sz w:val="22"/>
          <w:szCs w:val="22"/>
        </w:rPr>
        <w:t>.82.</w:t>
      </w:r>
      <w:r w:rsidRPr="00B81456">
        <w:rPr>
          <w:rFonts w:asciiTheme="minorHAnsi" w:hAnsiTheme="minorHAnsi" w:cstheme="minorHAnsi"/>
          <w:b w:val="0"/>
          <w:iCs/>
          <w:sz w:val="22"/>
          <w:szCs w:val="22"/>
        </w:rPr>
        <w:t>2025</w:t>
      </w:r>
    </w:p>
    <w:p w14:paraId="5A462318" w14:textId="77777777" w:rsidR="00663CF5" w:rsidRPr="00C55A55" w:rsidRDefault="00663CF5" w:rsidP="00663CF5">
      <w:pPr>
        <w:pStyle w:val="Tytu"/>
        <w:spacing w:after="60" w:line="276" w:lineRule="auto"/>
        <w:rPr>
          <w:rFonts w:asciiTheme="minorHAnsi" w:hAnsiTheme="minorHAnsi" w:cstheme="minorHAnsi"/>
          <w:b w:val="0"/>
          <w:iCs/>
          <w:sz w:val="22"/>
          <w:szCs w:val="22"/>
        </w:rPr>
      </w:pPr>
      <w:r w:rsidRPr="00576849">
        <w:rPr>
          <w:rFonts w:asciiTheme="minorHAnsi" w:hAnsiTheme="minorHAnsi" w:cstheme="minorHAnsi"/>
          <w:iCs/>
          <w:sz w:val="22"/>
          <w:szCs w:val="22"/>
          <w:u w:val="single"/>
        </w:rPr>
        <w:t xml:space="preserve">S p e c y f i k a c j a </w:t>
      </w:r>
      <w:r w:rsidRPr="00576849">
        <w:rPr>
          <w:rFonts w:asciiTheme="minorHAnsi" w:hAnsiTheme="minorHAnsi" w:cstheme="minorHAnsi"/>
          <w:iCs/>
          <w:sz w:val="22"/>
          <w:szCs w:val="22"/>
          <w:u w:val="single"/>
        </w:rPr>
        <w:br/>
        <w:t>W a r u n k ó w Z a m ó w i e n i a</w:t>
      </w:r>
      <w:r w:rsidRPr="00576849">
        <w:rPr>
          <w:rFonts w:asciiTheme="minorHAnsi" w:hAnsiTheme="minorHAnsi" w:cstheme="minorHAnsi"/>
          <w:iCs/>
          <w:sz w:val="22"/>
          <w:szCs w:val="22"/>
          <w:u w:val="single"/>
        </w:rPr>
        <w:br/>
      </w:r>
      <w:r w:rsidRPr="006572B6">
        <w:rPr>
          <w:rFonts w:asciiTheme="minorHAnsi" w:hAnsiTheme="minorHAnsi" w:cstheme="minorHAnsi"/>
          <w:iCs/>
          <w:sz w:val="22"/>
          <w:szCs w:val="22"/>
          <w:u w:val="single"/>
        </w:rPr>
        <w:t>(SWZ)</w:t>
      </w:r>
    </w:p>
    <w:p w14:paraId="4FBD2BA8" w14:textId="77777777" w:rsidR="00F601D9" w:rsidRPr="00C55A55" w:rsidRDefault="006572B6" w:rsidP="00663CF5">
      <w:pPr>
        <w:pStyle w:val="Tytu"/>
        <w:spacing w:after="60" w:line="276" w:lineRule="auto"/>
        <w:rPr>
          <w:rFonts w:asciiTheme="minorHAnsi" w:hAnsiTheme="minorHAnsi" w:cstheme="minorHAnsi"/>
          <w:iCs/>
          <w:sz w:val="22"/>
          <w:szCs w:val="22"/>
        </w:rPr>
      </w:pPr>
      <w:r w:rsidRPr="00C55A55">
        <w:rPr>
          <w:rFonts w:asciiTheme="minorHAnsi" w:hAnsiTheme="minorHAnsi" w:cstheme="minorHAnsi"/>
          <w:iCs/>
          <w:sz w:val="22"/>
          <w:szCs w:val="22"/>
        </w:rPr>
        <w:t xml:space="preserve">Pełnienie funkcji inspektora nadzoru inwestorskiego dla zadania pn. </w:t>
      </w:r>
    </w:p>
    <w:p w14:paraId="2740A100" w14:textId="77777777" w:rsidR="006572B6" w:rsidRPr="00C55A55" w:rsidRDefault="006572B6" w:rsidP="006572B6">
      <w:pPr>
        <w:jc w:val="both"/>
        <w:rPr>
          <w:rFonts w:asciiTheme="minorHAnsi" w:hAnsiTheme="minorHAnsi" w:cstheme="minorHAnsi"/>
          <w:b/>
          <w:bCs/>
          <w:sz w:val="22"/>
          <w:szCs w:val="22"/>
        </w:rPr>
      </w:pPr>
      <w:r w:rsidRPr="00C55A55">
        <w:rPr>
          <w:rFonts w:asciiTheme="minorHAnsi" w:hAnsiTheme="minorHAnsi" w:cstheme="minorHAnsi"/>
          <w:b/>
          <w:iCs/>
          <w:sz w:val="22"/>
          <w:szCs w:val="22"/>
        </w:rPr>
        <w:t xml:space="preserve">Budowa budynku Zakładu Opiekuńczo -Leczniczego w Krzemiennej w systemie „Zaprojektuj i  wybuduj” w ramach zadania inwestycyjnego pod nazwą: </w:t>
      </w:r>
      <w:r w:rsidRPr="00C55A55">
        <w:rPr>
          <w:rFonts w:asciiTheme="minorHAnsi" w:hAnsiTheme="minorHAnsi" w:cstheme="minorHAnsi"/>
          <w:b/>
          <w:sz w:val="22"/>
          <w:szCs w:val="22"/>
        </w:rPr>
        <w:t xml:space="preserve">„Rozwój opieki długoterminowej na terenie powiatu brzozowskiego poprzez budowę Zakładu Opiekuńczo-Leczniczego </w:t>
      </w:r>
      <w:r w:rsidRPr="00C55A55">
        <w:rPr>
          <w:rFonts w:asciiTheme="minorHAnsi" w:eastAsiaTheme="minorHAnsi" w:hAnsiTheme="minorHAnsi" w:cstheme="minorHAnsi"/>
          <w:b/>
          <w:sz w:val="22"/>
          <w:szCs w:val="22"/>
          <w:lang w:eastAsia="en-US"/>
        </w:rPr>
        <w:t xml:space="preserve"> </w:t>
      </w:r>
      <w:r w:rsidRPr="00C55A55">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p>
    <w:p w14:paraId="7E8C8911" w14:textId="77777777" w:rsidR="00663CF5" w:rsidRPr="00C55A55"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C55A55">
        <w:rPr>
          <w:rFonts w:asciiTheme="minorHAnsi" w:hAnsiTheme="minorHAnsi" w:cstheme="minorHAnsi"/>
          <w:sz w:val="22"/>
          <w:szCs w:val="22"/>
        </w:rPr>
        <w:t>Nazwa oraz adres Zamawiającego.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663CF5" w:rsidRPr="00576849" w14:paraId="3D6A9118" w14:textId="77777777" w:rsidTr="00BE0BD5">
        <w:trPr>
          <w:trHeight w:val="801"/>
        </w:trPr>
        <w:tc>
          <w:tcPr>
            <w:tcW w:w="3057" w:type="dxa"/>
            <w:tcBorders>
              <w:top w:val="single" w:sz="8" w:space="0" w:color="auto"/>
              <w:left w:val="single" w:sz="8" w:space="0" w:color="auto"/>
              <w:bottom w:val="single" w:sz="8" w:space="0" w:color="auto"/>
              <w:right w:val="single" w:sz="8" w:space="0" w:color="auto"/>
            </w:tcBorders>
            <w:vAlign w:val="center"/>
          </w:tcPr>
          <w:p w14:paraId="707353C6" w14:textId="77777777" w:rsidR="00663CF5" w:rsidRPr="00576849"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576849">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14:paraId="1361C3DA" w14:textId="77777777"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Szpital Specjalistyczny w Brzozowie</w:t>
            </w:r>
          </w:p>
          <w:p w14:paraId="28A32B7C" w14:textId="77777777" w:rsidR="00663CF5"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Podkarpacki Ośrodek Onkologiczny</w:t>
            </w:r>
          </w:p>
          <w:p w14:paraId="16C7EABF" w14:textId="77777777"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Im. Ks. B. Markiewicza</w:t>
            </w:r>
          </w:p>
          <w:p w14:paraId="0E856BCB" w14:textId="77777777" w:rsidR="00575DF5"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Ul. Ks. J. Bielaw</w:t>
            </w:r>
            <w:r w:rsidR="003A117C">
              <w:rPr>
                <w:rFonts w:asciiTheme="minorHAnsi" w:hAnsiTheme="minorHAnsi" w:cstheme="minorHAnsi"/>
                <w:b/>
                <w:bCs/>
                <w:sz w:val="22"/>
                <w:szCs w:val="22"/>
              </w:rPr>
              <w:t>s</w:t>
            </w:r>
            <w:r>
              <w:rPr>
                <w:rFonts w:asciiTheme="minorHAnsi" w:hAnsiTheme="minorHAnsi" w:cstheme="minorHAnsi"/>
                <w:b/>
                <w:bCs/>
                <w:sz w:val="22"/>
                <w:szCs w:val="22"/>
              </w:rPr>
              <w:t>kiego 18</w:t>
            </w:r>
          </w:p>
          <w:p w14:paraId="2F850C62" w14:textId="77777777" w:rsidR="00575DF5" w:rsidRPr="00576849" w:rsidRDefault="00575DF5" w:rsidP="001A6817">
            <w:pPr>
              <w:spacing w:line="276" w:lineRule="auto"/>
              <w:rPr>
                <w:rFonts w:asciiTheme="minorHAnsi" w:hAnsiTheme="minorHAnsi" w:cstheme="minorHAnsi"/>
                <w:b/>
                <w:bCs/>
                <w:sz w:val="22"/>
                <w:szCs w:val="22"/>
              </w:rPr>
            </w:pPr>
            <w:r>
              <w:rPr>
                <w:rFonts w:asciiTheme="minorHAnsi" w:hAnsiTheme="minorHAnsi" w:cstheme="minorHAnsi"/>
                <w:b/>
                <w:bCs/>
                <w:sz w:val="22"/>
                <w:szCs w:val="22"/>
              </w:rPr>
              <w:t>36-200 Brzozów</w:t>
            </w:r>
          </w:p>
          <w:p w14:paraId="1E38E9F0" w14:textId="77777777"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tel./fax: 13 4309552, 13 43</w:t>
            </w:r>
            <w:r w:rsidR="009128B0">
              <w:rPr>
                <w:rFonts w:asciiTheme="minorHAnsi" w:hAnsiTheme="minorHAnsi" w:cstheme="minorHAnsi"/>
                <w:b/>
                <w:bCs/>
                <w:sz w:val="22"/>
                <w:szCs w:val="22"/>
              </w:rPr>
              <w:t>41420</w:t>
            </w:r>
          </w:p>
          <w:p w14:paraId="087369F7" w14:textId="77777777"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e-mail:onkologia@szpital-brzozow.pl</w:t>
            </w:r>
          </w:p>
          <w:p w14:paraId="4EB4F109" w14:textId="77777777" w:rsidR="00663CF5" w:rsidRPr="00576849" w:rsidRDefault="00663CF5" w:rsidP="001A6817">
            <w:pPr>
              <w:spacing w:line="276" w:lineRule="auto"/>
              <w:rPr>
                <w:rFonts w:asciiTheme="minorHAnsi" w:hAnsiTheme="minorHAnsi" w:cstheme="minorHAnsi"/>
                <w:b/>
                <w:bCs/>
                <w:sz w:val="22"/>
                <w:szCs w:val="22"/>
              </w:rPr>
            </w:pPr>
            <w:r w:rsidRPr="00576849">
              <w:rPr>
                <w:rFonts w:asciiTheme="minorHAnsi" w:hAnsiTheme="minorHAnsi" w:cstheme="minorHAnsi"/>
                <w:b/>
                <w:bCs/>
                <w:sz w:val="22"/>
                <w:szCs w:val="22"/>
              </w:rPr>
              <w:t>strona internetowa: www.szpital-brzozow.pl</w:t>
            </w:r>
          </w:p>
          <w:p w14:paraId="0E8FCAFA" w14:textId="77777777" w:rsidR="00663CF5" w:rsidRPr="00576849" w:rsidRDefault="00663CF5" w:rsidP="001A6817">
            <w:pPr>
              <w:spacing w:line="276" w:lineRule="auto"/>
              <w:rPr>
                <w:rFonts w:asciiTheme="minorHAnsi" w:hAnsiTheme="minorHAnsi" w:cstheme="minorHAnsi"/>
                <w:b/>
                <w:bCs/>
                <w:sz w:val="22"/>
                <w:szCs w:val="22"/>
                <w:lang w:val="de-DE"/>
              </w:rPr>
            </w:pPr>
            <w:r w:rsidRPr="00576849">
              <w:rPr>
                <w:rFonts w:asciiTheme="minorHAnsi" w:hAnsiTheme="minorHAnsi" w:cstheme="minorHAnsi"/>
                <w:b/>
                <w:bCs/>
                <w:sz w:val="22"/>
                <w:szCs w:val="22"/>
                <w:lang w:val="de-DE"/>
              </w:rPr>
              <w:t>NIP: 6861441430</w:t>
            </w:r>
          </w:p>
        </w:tc>
      </w:tr>
      <w:tr w:rsidR="00663CF5" w:rsidRPr="00576849" w14:paraId="4C956610" w14:textId="77777777" w:rsidTr="00BE0BD5">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14:paraId="3C4D0901" w14:textId="77777777"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14:paraId="725F498C" w14:textId="77777777" w:rsidR="00663CF5" w:rsidRPr="00576849" w:rsidRDefault="00663CF5" w:rsidP="001A6817">
            <w:pPr>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http://www.ezamowienia.gov.pl</w:t>
            </w:r>
          </w:p>
        </w:tc>
      </w:tr>
    </w:tbl>
    <w:p w14:paraId="1A79445D" w14:textId="77777777" w:rsidR="006A1EEA" w:rsidRDefault="006A1EEA" w:rsidP="006A1EEA">
      <w:pPr>
        <w:overflowPunct w:val="0"/>
        <w:autoSpaceDE w:val="0"/>
        <w:autoSpaceDN w:val="0"/>
        <w:adjustRightInd w:val="0"/>
        <w:spacing w:after="60" w:line="276" w:lineRule="auto"/>
        <w:jc w:val="both"/>
        <w:textAlignment w:val="baseline"/>
        <w:rPr>
          <w:rFonts w:ascii="Calibri" w:hAnsi="Calibri" w:cs="Calibri"/>
          <w:bCs/>
          <w:color w:val="FF0000"/>
          <w:sz w:val="22"/>
          <w:szCs w:val="22"/>
        </w:rPr>
      </w:pPr>
    </w:p>
    <w:p w14:paraId="39406160" w14:textId="77777777" w:rsidR="00663CF5" w:rsidRPr="005E1649" w:rsidRDefault="00663CF5" w:rsidP="002967A1">
      <w:pPr>
        <w:pStyle w:val="Nagwek4"/>
        <w:numPr>
          <w:ilvl w:val="0"/>
          <w:numId w:val="2"/>
        </w:numPr>
        <w:shd w:val="clear" w:color="auto" w:fill="BFBFBF"/>
        <w:spacing w:before="120" w:after="0" w:line="276" w:lineRule="auto"/>
        <w:ind w:left="426" w:hanging="426"/>
        <w:jc w:val="both"/>
        <w:rPr>
          <w:rFonts w:asciiTheme="minorHAnsi" w:hAnsiTheme="minorHAnsi" w:cstheme="minorHAnsi"/>
          <w:sz w:val="22"/>
          <w:szCs w:val="22"/>
        </w:rPr>
      </w:pPr>
      <w:r w:rsidRPr="005E1649">
        <w:rPr>
          <w:rFonts w:asciiTheme="minorHAnsi" w:hAnsiTheme="minorHAnsi" w:cstheme="minorHAnsi"/>
          <w:sz w:val="22"/>
          <w:szCs w:val="22"/>
        </w:rPr>
        <w:t>Tryb udzielenia zamówienia.</w:t>
      </w:r>
    </w:p>
    <w:p w14:paraId="75E4858D" w14:textId="09DD2CA4" w:rsidR="00843A0F" w:rsidRPr="00576849"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bCs/>
          <w:sz w:val="22"/>
          <w:szCs w:val="22"/>
        </w:rPr>
        <w:t>Postępowanie o udzielenie zamówienia publicznego prowadzone jest w trybie podstawowym</w:t>
      </w:r>
      <w:r w:rsidR="00BC50F6" w:rsidRPr="00576849">
        <w:rPr>
          <w:rFonts w:asciiTheme="minorHAnsi" w:hAnsiTheme="minorHAnsi" w:cstheme="minorHAnsi"/>
          <w:bCs/>
          <w:sz w:val="22"/>
          <w:szCs w:val="22"/>
        </w:rPr>
        <w:t xml:space="preserve"> z</w:t>
      </w:r>
      <w:r w:rsidR="00163164">
        <w:rPr>
          <w:rFonts w:asciiTheme="minorHAnsi" w:hAnsiTheme="minorHAnsi" w:cstheme="minorHAnsi"/>
          <w:bCs/>
          <w:sz w:val="22"/>
          <w:szCs w:val="22"/>
        </w:rPr>
        <w:t> </w:t>
      </w:r>
      <w:r w:rsidR="00BC50F6" w:rsidRPr="00576849">
        <w:rPr>
          <w:rFonts w:asciiTheme="minorHAnsi" w:hAnsiTheme="minorHAnsi" w:cstheme="minorHAnsi"/>
          <w:bCs/>
          <w:sz w:val="22"/>
          <w:szCs w:val="22"/>
        </w:rPr>
        <w:t>możliwością negocjacji</w:t>
      </w:r>
      <w:r w:rsidRPr="00576849">
        <w:rPr>
          <w:rFonts w:asciiTheme="minorHAnsi" w:hAnsiTheme="minorHAnsi" w:cstheme="minorHAnsi"/>
          <w:bCs/>
          <w:sz w:val="22"/>
          <w:szCs w:val="22"/>
        </w:rPr>
        <w:t xml:space="preserve"> na podstawie </w:t>
      </w:r>
      <w:r w:rsidRPr="00C55A55">
        <w:rPr>
          <w:rFonts w:asciiTheme="minorHAnsi" w:hAnsiTheme="minorHAnsi" w:cstheme="minorHAnsi"/>
          <w:bCs/>
          <w:sz w:val="22"/>
          <w:szCs w:val="22"/>
        </w:rPr>
        <w:t xml:space="preserve">art. 275 pkt </w:t>
      </w:r>
      <w:r w:rsidR="00BC50F6" w:rsidRPr="00C55A55">
        <w:rPr>
          <w:rFonts w:asciiTheme="minorHAnsi" w:hAnsiTheme="minorHAnsi" w:cstheme="minorHAnsi"/>
          <w:bCs/>
          <w:sz w:val="22"/>
          <w:szCs w:val="22"/>
        </w:rPr>
        <w:t>2</w:t>
      </w:r>
      <w:r w:rsidRPr="00C55A55">
        <w:rPr>
          <w:rFonts w:asciiTheme="minorHAnsi" w:hAnsiTheme="minorHAnsi" w:cstheme="minorHAnsi"/>
          <w:bCs/>
          <w:sz w:val="22"/>
          <w:szCs w:val="22"/>
        </w:rPr>
        <w:t xml:space="preserve"> ustawy z dnia</w:t>
      </w:r>
      <w:r w:rsidR="00E67AEB" w:rsidRPr="00C55A55">
        <w:rPr>
          <w:rFonts w:asciiTheme="minorHAnsi" w:hAnsiTheme="minorHAnsi" w:cstheme="minorHAnsi"/>
          <w:bCs/>
          <w:sz w:val="22"/>
          <w:szCs w:val="22"/>
        </w:rPr>
        <w:t xml:space="preserve"> </w:t>
      </w:r>
      <w:r w:rsidRPr="00C55A55">
        <w:rPr>
          <w:rFonts w:asciiTheme="minorHAnsi" w:hAnsiTheme="minorHAnsi" w:cstheme="minorHAnsi"/>
          <w:bCs/>
          <w:sz w:val="22"/>
          <w:szCs w:val="22"/>
        </w:rPr>
        <w:t xml:space="preserve"> 11 września </w:t>
      </w:r>
      <w:r w:rsidRPr="00576849">
        <w:rPr>
          <w:rFonts w:asciiTheme="minorHAnsi" w:hAnsiTheme="minorHAnsi" w:cstheme="minorHAnsi"/>
          <w:bCs/>
          <w:sz w:val="22"/>
          <w:szCs w:val="22"/>
        </w:rPr>
        <w:t>2019 r. - Prawo zamówień publicznych (Dz. U. z 202</w:t>
      </w:r>
      <w:r w:rsidR="00B70272" w:rsidRPr="00576849">
        <w:rPr>
          <w:rFonts w:asciiTheme="minorHAnsi" w:hAnsiTheme="minorHAnsi" w:cstheme="minorHAnsi"/>
          <w:bCs/>
          <w:sz w:val="22"/>
          <w:szCs w:val="22"/>
        </w:rPr>
        <w:t>4</w:t>
      </w:r>
      <w:r w:rsidRPr="00576849">
        <w:rPr>
          <w:rFonts w:asciiTheme="minorHAnsi" w:hAnsiTheme="minorHAnsi" w:cstheme="minorHAnsi"/>
          <w:bCs/>
          <w:sz w:val="22"/>
          <w:szCs w:val="22"/>
        </w:rPr>
        <w:t xml:space="preserve"> r., poz. </w:t>
      </w:r>
      <w:r w:rsidR="00293190" w:rsidRPr="00576849">
        <w:rPr>
          <w:rFonts w:asciiTheme="minorHAnsi" w:hAnsiTheme="minorHAnsi" w:cstheme="minorHAnsi"/>
          <w:bCs/>
          <w:sz w:val="22"/>
          <w:szCs w:val="22"/>
        </w:rPr>
        <w:t>1320</w:t>
      </w:r>
      <w:r w:rsidRPr="00576849">
        <w:rPr>
          <w:rFonts w:asciiTheme="minorHAnsi" w:hAnsiTheme="minorHAnsi" w:cstheme="minorHAnsi"/>
          <w:bCs/>
          <w:sz w:val="22"/>
          <w:szCs w:val="22"/>
        </w:rPr>
        <w:t xml:space="preserve"> ze zm.) [zwanej dalej także „ustawa </w:t>
      </w:r>
      <w:proofErr w:type="spellStart"/>
      <w:r w:rsidRPr="00576849">
        <w:rPr>
          <w:rFonts w:asciiTheme="minorHAnsi" w:hAnsiTheme="minorHAnsi" w:cstheme="minorHAnsi"/>
          <w:bCs/>
          <w:sz w:val="22"/>
          <w:szCs w:val="22"/>
        </w:rPr>
        <w:t>Pzp</w:t>
      </w:r>
      <w:proofErr w:type="spellEnd"/>
      <w:r w:rsidRPr="00576849">
        <w:rPr>
          <w:rFonts w:asciiTheme="minorHAnsi" w:hAnsiTheme="minorHAnsi" w:cstheme="minorHAnsi"/>
          <w:bCs/>
          <w:sz w:val="22"/>
          <w:szCs w:val="22"/>
        </w:rPr>
        <w:t>”].</w:t>
      </w:r>
    </w:p>
    <w:p w14:paraId="5AE45EB8"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przewiduje możliwość zaproszenia wykonawców do negocjacji ofert złożonych w</w:t>
      </w:r>
      <w:r w:rsidR="00163164">
        <w:rPr>
          <w:rFonts w:asciiTheme="minorHAnsi" w:hAnsiTheme="minorHAnsi" w:cstheme="minorHAnsi"/>
          <w:sz w:val="22"/>
          <w:szCs w:val="22"/>
        </w:rPr>
        <w:t> </w:t>
      </w:r>
      <w:r w:rsidRPr="00576849">
        <w:rPr>
          <w:rFonts w:asciiTheme="minorHAnsi" w:hAnsiTheme="minorHAnsi" w:cstheme="minorHAnsi"/>
          <w:sz w:val="22"/>
          <w:szCs w:val="22"/>
        </w:rPr>
        <w:t>odpowiedzi na ogłoszenie o zamówieniu, jeżeli nie podlegały one odrzuceniu.</w:t>
      </w:r>
    </w:p>
    <w:p w14:paraId="06129349" w14:textId="77777777" w:rsidR="00092532"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W przypadku prowadzenia negocjacji zamawiający poinformuje równocześnie wszystkich wykonawców, którzy złożyli oferty, o wykonawcach: </w:t>
      </w:r>
    </w:p>
    <w:p w14:paraId="11A91437" w14:textId="77777777"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których oferty nie zostały odrzucone, oraz punktacji przyznanej ofertom w każdym kryterium oceny ofert i łącznej punktacji,</w:t>
      </w:r>
    </w:p>
    <w:p w14:paraId="1E793A67" w14:textId="77777777" w:rsidR="00092532" w:rsidRPr="00576849"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2) których oferty zostały odrzucone,</w:t>
      </w:r>
    </w:p>
    <w:p w14:paraId="2BC252A4" w14:textId="77777777" w:rsidR="00485E7F" w:rsidRPr="00576849"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76849">
        <w:rPr>
          <w:rFonts w:asciiTheme="minorHAnsi" w:hAnsiTheme="minorHAnsi" w:cstheme="minorHAnsi"/>
          <w:sz w:val="22"/>
          <w:szCs w:val="22"/>
        </w:rPr>
        <w:t>3) którzy nie zostali zakwalifikowani do negocjacji, oraz punktacji przyznanej ich ofertom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każdym kryterium oceny ofert i łącznej punktacji - podając uzasadnienie faktyczne i prawne. </w:t>
      </w:r>
    </w:p>
    <w:p w14:paraId="58E93385"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lastRenderedPageBreak/>
        <w:t>Zamawiający zaprosi do negocjacji 3 wykonawców, których oferty zostały najwyżej ocenione, z</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zastrzeżeniem ust. 5. </w:t>
      </w:r>
    </w:p>
    <w:p w14:paraId="056A5C46"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14:paraId="5C628C92"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14:paraId="4BB79E25"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informuje równocześnie wszystkich wykonawców, których oferty złożone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odpowiedzi na ogłoszenie o zamówieniu nie zostały odrzucone, o zakończeniu negocjacji oraz zaprasza ich do składania ofert dodatkowych. </w:t>
      </w:r>
    </w:p>
    <w:p w14:paraId="5E3ADADD"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14:paraId="12EB3FEE" w14:textId="77777777" w:rsidR="00485E7F" w:rsidRPr="00576849"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76849">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zamawiającego w</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zaproszeniu do negocjacji, z zastrzeżeniem, że: </w:t>
      </w:r>
    </w:p>
    <w:p w14:paraId="660059A9" w14:textId="77777777"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14:paraId="367C9E2F" w14:textId="77777777" w:rsidR="00485E7F" w:rsidRPr="00576849"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576849">
        <w:rPr>
          <w:rFonts w:asciiTheme="minorHAnsi" w:hAnsiTheme="minorHAnsi" w:cstheme="minorHAnsi"/>
          <w:sz w:val="22"/>
          <w:szCs w:val="22"/>
        </w:rPr>
        <w:t>2) oferta przestaje wiązać wykonawcę, w zakresie w jakim złoży on ofertę dodatkową zawierającą korzystniejsze propozycje w ramach każdego z kryteriów oceny ofert wskazanych w zaproszeniu do negocjacji;</w:t>
      </w:r>
    </w:p>
    <w:p w14:paraId="65CD393A" w14:textId="77777777" w:rsidR="00485E7F" w:rsidRPr="00576849"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576849">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w:t>
      </w:r>
      <w:r w:rsidR="00163164">
        <w:rPr>
          <w:rFonts w:asciiTheme="minorHAnsi" w:hAnsiTheme="minorHAnsi" w:cstheme="minorHAnsi"/>
          <w:sz w:val="22"/>
          <w:szCs w:val="22"/>
        </w:rPr>
        <w:t> </w:t>
      </w:r>
      <w:r w:rsidRPr="00576849">
        <w:rPr>
          <w:rFonts w:asciiTheme="minorHAnsi" w:hAnsiTheme="minorHAnsi" w:cstheme="minorHAnsi"/>
          <w:sz w:val="22"/>
          <w:szCs w:val="22"/>
        </w:rPr>
        <w:t>zamówieniu, podlega odrzuceniu.</w:t>
      </w:r>
    </w:p>
    <w:p w14:paraId="0D196334" w14:textId="77777777" w:rsidR="00BA713B"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Podczas negocjacji, Zamawiający zapewnia równe traktowanie wszystkich wykonawców. </w:t>
      </w:r>
    </w:p>
    <w:p w14:paraId="21FF8268" w14:textId="77777777"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 xml:space="preserve">Zamawiający nie może udzielać informacji w sposób, który mógłby zapewnić niektórym wykonawcom przewagę nad innymi wykonawcami. </w:t>
      </w:r>
    </w:p>
    <w:p w14:paraId="623A9251" w14:textId="77777777"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Prowadzone negocjacje mają charakter poufny. Zamawiający udostępnia złożone oferty wraz z</w:t>
      </w:r>
      <w:r w:rsidR="00163164">
        <w:rPr>
          <w:rFonts w:asciiTheme="minorHAnsi" w:hAnsiTheme="minorHAnsi" w:cstheme="minorHAnsi"/>
        </w:rPr>
        <w:t> </w:t>
      </w:r>
      <w:r w:rsidRPr="00576849">
        <w:rPr>
          <w:rFonts w:asciiTheme="minorHAnsi" w:hAnsiTheme="minorHAnsi" w:cstheme="minorHAnsi"/>
        </w:rPr>
        <w:t xml:space="preserve">załącznikami niezwłocznie po otwarciu tych ofert, nie później jednak niż w terminie 3 dni od dnia ich otwarcia. </w:t>
      </w:r>
    </w:p>
    <w:p w14:paraId="7C0C12A7" w14:textId="77777777" w:rsidR="00485E7F" w:rsidRPr="00576849" w:rsidRDefault="00485E7F"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14:paraId="763479B7" w14:textId="77777777" w:rsidR="004226BB" w:rsidRPr="00576849" w:rsidRDefault="004226BB" w:rsidP="00BE0426">
      <w:pPr>
        <w:pStyle w:val="Akapitzlist"/>
        <w:numPr>
          <w:ilvl w:val="0"/>
          <w:numId w:val="3"/>
        </w:numPr>
        <w:autoSpaceDE w:val="0"/>
        <w:autoSpaceDN w:val="0"/>
        <w:adjustRightInd w:val="0"/>
        <w:spacing w:after="0" w:line="240" w:lineRule="auto"/>
        <w:ind w:left="397" w:hanging="357"/>
        <w:jc w:val="both"/>
        <w:rPr>
          <w:rFonts w:asciiTheme="minorHAnsi" w:hAnsiTheme="minorHAnsi" w:cstheme="minorHAnsi"/>
        </w:rPr>
      </w:pPr>
      <w:r w:rsidRPr="00576849">
        <w:rPr>
          <w:rFonts w:asciiTheme="minorHAnsi" w:hAnsiTheme="minorHAnsi" w:cstheme="minorHAnsi"/>
        </w:rPr>
        <w:t>Ofertę wykonawcy niezaproszonego uznaje się za odrzuconą.</w:t>
      </w:r>
    </w:p>
    <w:p w14:paraId="562E54CB" w14:textId="77777777" w:rsidR="00663CF5" w:rsidRPr="00576849" w:rsidRDefault="00663CF5" w:rsidP="00BE0426">
      <w:pPr>
        <w:numPr>
          <w:ilvl w:val="0"/>
          <w:numId w:val="3"/>
        </w:numPr>
        <w:tabs>
          <w:tab w:val="left" w:pos="426"/>
        </w:tabs>
        <w:autoSpaceDE w:val="0"/>
        <w:autoSpaceDN w:val="0"/>
        <w:adjustRightInd w:val="0"/>
        <w:ind w:left="397" w:hanging="357"/>
        <w:jc w:val="both"/>
        <w:rPr>
          <w:rFonts w:asciiTheme="minorHAnsi" w:hAnsiTheme="minorHAnsi" w:cstheme="minorHAnsi"/>
          <w:bCs/>
          <w:iCs/>
          <w:sz w:val="22"/>
          <w:szCs w:val="22"/>
        </w:rPr>
      </w:pPr>
      <w:r w:rsidRPr="00576849">
        <w:rPr>
          <w:rFonts w:asciiTheme="minorHAnsi" w:hAnsiTheme="minorHAnsi" w:cstheme="minorHAnsi"/>
          <w:bCs/>
          <w:iCs/>
          <w:sz w:val="22"/>
          <w:szCs w:val="22"/>
        </w:rPr>
        <w:t>W postępowaniu ma zastosowania art. 274 ustawy Prawo zamówień publicznych.</w:t>
      </w:r>
    </w:p>
    <w:p w14:paraId="456C3035" w14:textId="77777777" w:rsidR="00553DC2" w:rsidRPr="00576849" w:rsidRDefault="00553DC2" w:rsidP="00553DC2">
      <w:pPr>
        <w:autoSpaceDE w:val="0"/>
        <w:spacing w:line="276" w:lineRule="auto"/>
        <w:jc w:val="both"/>
        <w:rPr>
          <w:rFonts w:asciiTheme="minorHAnsi" w:hAnsiTheme="minorHAnsi" w:cstheme="minorHAnsi"/>
          <w:sz w:val="22"/>
          <w:szCs w:val="22"/>
        </w:rPr>
      </w:pPr>
    </w:p>
    <w:p w14:paraId="73A22CF3" w14:textId="77777777" w:rsidR="00663CF5" w:rsidRPr="00576849"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576849">
        <w:rPr>
          <w:rFonts w:asciiTheme="minorHAnsi" w:hAnsiTheme="minorHAnsi" w:cstheme="minorHAnsi"/>
          <w:b/>
          <w:sz w:val="22"/>
          <w:szCs w:val="22"/>
        </w:rPr>
        <w:t>Warunki udziału w postępowaniu.</w:t>
      </w:r>
    </w:p>
    <w:p w14:paraId="2FA36309" w14:textId="77777777"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2A1B1462" w14:textId="77777777"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O zamówienie mogą się ubiegać wykonawcy, którzy :</w:t>
      </w:r>
    </w:p>
    <w:p w14:paraId="6BE9AB59" w14:textId="77777777" w:rsidR="00E642CA" w:rsidRPr="002967A1"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nie podlegają wykluczeniu;</w:t>
      </w:r>
    </w:p>
    <w:p w14:paraId="7E5F5490" w14:textId="77777777" w:rsidR="00BE0426" w:rsidRPr="002967A1"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14:paraId="2A3C136C" w14:textId="77777777" w:rsidR="00D84DA2" w:rsidRPr="002967A1"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76849">
        <w:rPr>
          <w:rFonts w:asciiTheme="minorHAnsi" w:hAnsiTheme="minorHAnsi" w:cstheme="minorHAnsi"/>
          <w:b/>
          <w:bCs/>
          <w:i/>
          <w:iCs/>
          <w:sz w:val="22"/>
          <w:szCs w:val="22"/>
          <w:u w:val="single"/>
        </w:rPr>
        <w:t>spełniają warunki udziału w postępowaniu, dotyczące:</w:t>
      </w:r>
    </w:p>
    <w:p w14:paraId="5DC1DA7E" w14:textId="77777777"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lastRenderedPageBreak/>
        <w:t xml:space="preserve">- </w:t>
      </w:r>
      <w:r w:rsidRPr="00576849">
        <w:rPr>
          <w:rFonts w:asciiTheme="minorHAnsi" w:hAnsiTheme="minorHAnsi" w:cstheme="minorHAnsi"/>
          <w:b/>
          <w:bCs/>
          <w:iCs/>
          <w:sz w:val="22"/>
          <w:szCs w:val="22"/>
        </w:rPr>
        <w:t>zdolności do występowania w obrocie gospodarczym.</w:t>
      </w:r>
    </w:p>
    <w:p w14:paraId="70E7FFD1" w14:textId="77777777"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p>
    <w:p w14:paraId="0F4DF249" w14:textId="77777777"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Zamawiający nie stawia w tym zakresie żadnych wymagań, których spełnienie Wykonawca zobowiązany jest wykazać.</w:t>
      </w:r>
    </w:p>
    <w:p w14:paraId="3C5489A6" w14:textId="77777777" w:rsidR="00663CF5" w:rsidRPr="00576849"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123188D0" w14:textId="77777777" w:rsidR="00663CF5" w:rsidRPr="00576849"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576849">
        <w:rPr>
          <w:rFonts w:asciiTheme="minorHAnsi" w:hAnsiTheme="minorHAnsi" w:cstheme="minorHAnsi"/>
          <w:b/>
          <w:bCs/>
          <w:iCs/>
          <w:sz w:val="22"/>
          <w:szCs w:val="22"/>
        </w:rPr>
        <w:t>-</w:t>
      </w:r>
      <w:r w:rsidR="00BE0426">
        <w:rPr>
          <w:rFonts w:asciiTheme="minorHAnsi" w:hAnsiTheme="minorHAnsi" w:cstheme="minorHAnsi"/>
          <w:b/>
          <w:bCs/>
          <w:iCs/>
          <w:sz w:val="22"/>
          <w:szCs w:val="22"/>
        </w:rPr>
        <w:t xml:space="preserve"> </w:t>
      </w:r>
      <w:r w:rsidRPr="00576849">
        <w:rPr>
          <w:rFonts w:asciiTheme="minorHAnsi" w:hAnsiTheme="minorHAnsi" w:cstheme="minorHAnsi"/>
          <w:b/>
          <w:bCs/>
          <w:iCs/>
          <w:sz w:val="22"/>
          <w:szCs w:val="22"/>
        </w:rPr>
        <w:t>uprawnień do prowadzenia określonej działalności gospodarczej lub zawodowej;</w:t>
      </w:r>
    </w:p>
    <w:p w14:paraId="115A4F6F" w14:textId="77777777" w:rsidR="00E642CA" w:rsidRDefault="00E642CA" w:rsidP="00663CF5">
      <w:pPr>
        <w:autoSpaceDE w:val="0"/>
        <w:autoSpaceDN w:val="0"/>
        <w:adjustRightInd w:val="0"/>
        <w:spacing w:line="276" w:lineRule="auto"/>
        <w:jc w:val="both"/>
        <w:rPr>
          <w:rFonts w:asciiTheme="minorHAnsi" w:hAnsiTheme="minorHAnsi" w:cstheme="minorHAnsi"/>
          <w:bCs/>
          <w:iCs/>
          <w:sz w:val="22"/>
          <w:szCs w:val="22"/>
        </w:rPr>
      </w:pPr>
      <w:bookmarkStart w:id="0" w:name="_Hlk64963232"/>
    </w:p>
    <w:p w14:paraId="50A60DD2" w14:textId="77777777" w:rsidR="00663CF5" w:rsidRPr="006572B6"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576849">
        <w:rPr>
          <w:rFonts w:asciiTheme="minorHAnsi" w:hAnsiTheme="minorHAnsi" w:cstheme="minorHAnsi"/>
          <w:bCs/>
          <w:iCs/>
          <w:sz w:val="22"/>
          <w:szCs w:val="22"/>
        </w:rPr>
        <w:t xml:space="preserve">Zamawiający nie stawia w tym zakresie żadnych wymagań, których spełnienie Wykonawca zobowiązany jest </w:t>
      </w:r>
      <w:r w:rsidRPr="006572B6">
        <w:rPr>
          <w:rFonts w:asciiTheme="minorHAnsi" w:hAnsiTheme="minorHAnsi" w:cstheme="minorHAnsi"/>
          <w:bCs/>
          <w:iCs/>
          <w:sz w:val="22"/>
          <w:szCs w:val="22"/>
        </w:rPr>
        <w:t>wykazać.</w:t>
      </w:r>
    </w:p>
    <w:bookmarkEnd w:id="0"/>
    <w:p w14:paraId="0D6D097C" w14:textId="77777777" w:rsidR="00663CF5" w:rsidRPr="006572B6"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2B118582" w14:textId="77777777" w:rsidR="00663CF5" w:rsidRPr="006572B6"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6572B6">
        <w:rPr>
          <w:rFonts w:asciiTheme="minorHAnsi" w:hAnsiTheme="minorHAnsi" w:cstheme="minorHAnsi"/>
          <w:b/>
          <w:bCs/>
          <w:iCs/>
          <w:sz w:val="22"/>
          <w:szCs w:val="22"/>
        </w:rPr>
        <w:t>- sytuacji ekonomicznej lub  finansowej;</w:t>
      </w:r>
    </w:p>
    <w:p w14:paraId="5A3B8D30" w14:textId="77777777" w:rsidR="00E642CA" w:rsidRPr="006572B6" w:rsidRDefault="00E642CA" w:rsidP="00663CF5">
      <w:pPr>
        <w:autoSpaceDE w:val="0"/>
        <w:autoSpaceDN w:val="0"/>
        <w:adjustRightInd w:val="0"/>
        <w:spacing w:line="276" w:lineRule="auto"/>
        <w:jc w:val="both"/>
        <w:rPr>
          <w:rFonts w:asciiTheme="minorHAnsi" w:hAnsiTheme="minorHAnsi" w:cstheme="minorHAnsi"/>
          <w:color w:val="000000" w:themeColor="text1"/>
          <w:sz w:val="22"/>
          <w:szCs w:val="22"/>
        </w:rPr>
      </w:pPr>
    </w:p>
    <w:p w14:paraId="39A456C9" w14:textId="77777777" w:rsidR="00663CF5" w:rsidRPr="006572B6" w:rsidRDefault="006A1EEA" w:rsidP="00663CF5">
      <w:pPr>
        <w:autoSpaceDE w:val="0"/>
        <w:autoSpaceDN w:val="0"/>
        <w:adjustRightInd w:val="0"/>
        <w:spacing w:line="276" w:lineRule="auto"/>
        <w:jc w:val="both"/>
        <w:rPr>
          <w:rFonts w:asciiTheme="minorHAnsi" w:hAnsiTheme="minorHAnsi" w:cstheme="minorHAnsi"/>
          <w:bCs/>
          <w:iCs/>
          <w:sz w:val="22"/>
          <w:szCs w:val="22"/>
        </w:rPr>
      </w:pPr>
      <w:r w:rsidRPr="006572B6">
        <w:rPr>
          <w:rFonts w:asciiTheme="minorHAnsi" w:hAnsiTheme="minorHAnsi" w:cstheme="minorHAnsi"/>
          <w:bCs/>
          <w:iCs/>
          <w:sz w:val="22"/>
          <w:szCs w:val="22"/>
        </w:rPr>
        <w:t>Zamawiający nie stawia w tym zakresie żadnych wymagań, których spełnienie Wykonawca zobowiązany jest wykazać.</w:t>
      </w:r>
    </w:p>
    <w:p w14:paraId="70A22985" w14:textId="77777777" w:rsidR="006A1EEA" w:rsidRPr="006572B6" w:rsidRDefault="006A1EEA" w:rsidP="00663CF5">
      <w:pPr>
        <w:autoSpaceDE w:val="0"/>
        <w:autoSpaceDN w:val="0"/>
        <w:adjustRightInd w:val="0"/>
        <w:spacing w:line="276" w:lineRule="auto"/>
        <w:jc w:val="both"/>
        <w:rPr>
          <w:rFonts w:asciiTheme="minorHAnsi" w:hAnsiTheme="minorHAnsi" w:cstheme="minorHAnsi"/>
          <w:b/>
          <w:bCs/>
          <w:iCs/>
          <w:sz w:val="22"/>
          <w:szCs w:val="22"/>
        </w:rPr>
      </w:pPr>
    </w:p>
    <w:p w14:paraId="181FBE9E" w14:textId="77777777" w:rsidR="00663CF5" w:rsidRDefault="00663CF5" w:rsidP="006572B6">
      <w:pPr>
        <w:autoSpaceDE w:val="0"/>
        <w:autoSpaceDN w:val="0"/>
        <w:adjustRightInd w:val="0"/>
        <w:spacing w:line="276" w:lineRule="auto"/>
        <w:jc w:val="both"/>
        <w:rPr>
          <w:rFonts w:asciiTheme="minorHAnsi" w:hAnsiTheme="minorHAnsi" w:cstheme="minorHAnsi"/>
          <w:b/>
          <w:bCs/>
          <w:iCs/>
          <w:sz w:val="22"/>
          <w:szCs w:val="22"/>
        </w:rPr>
      </w:pPr>
      <w:r w:rsidRPr="006572B6">
        <w:rPr>
          <w:rFonts w:asciiTheme="minorHAnsi" w:hAnsiTheme="minorHAnsi" w:cstheme="minorHAnsi"/>
          <w:b/>
          <w:bCs/>
          <w:iCs/>
          <w:sz w:val="22"/>
          <w:szCs w:val="22"/>
        </w:rPr>
        <w:t>- zdolności technicznej lub zawodowej;</w:t>
      </w:r>
    </w:p>
    <w:p w14:paraId="14E06B13" w14:textId="29F6A955" w:rsidR="008755DD" w:rsidRPr="008D11E5" w:rsidRDefault="008D11E5" w:rsidP="006572B6">
      <w:pPr>
        <w:autoSpaceDE w:val="0"/>
        <w:autoSpaceDN w:val="0"/>
        <w:adjustRightInd w:val="0"/>
        <w:spacing w:line="276" w:lineRule="auto"/>
        <w:jc w:val="both"/>
        <w:rPr>
          <w:rFonts w:asciiTheme="minorHAnsi" w:hAnsiTheme="minorHAnsi" w:cstheme="minorHAnsi"/>
          <w:b/>
          <w:bCs/>
          <w:iCs/>
          <w:sz w:val="22"/>
          <w:szCs w:val="22"/>
        </w:rPr>
      </w:pPr>
      <w:r>
        <w:rPr>
          <w:rFonts w:asciiTheme="minorHAnsi" w:hAnsiTheme="minorHAnsi" w:cstheme="minorHAnsi"/>
          <w:sz w:val="22"/>
          <w:szCs w:val="22"/>
        </w:rPr>
        <w:t xml:space="preserve">1. </w:t>
      </w:r>
      <w:r w:rsidR="008755DD" w:rsidRPr="008D11E5">
        <w:rPr>
          <w:rFonts w:asciiTheme="minorHAnsi" w:hAnsiTheme="minorHAnsi" w:cstheme="minorHAnsi"/>
          <w:sz w:val="22"/>
          <w:szCs w:val="22"/>
        </w:rPr>
        <w:t>Wykonawca winien wykazać, że posiada doświadczenie tzn..</w:t>
      </w:r>
    </w:p>
    <w:p w14:paraId="007869CF" w14:textId="08DCBEF4" w:rsidR="00EB1E8F" w:rsidRPr="008D11E5" w:rsidRDefault="008755DD" w:rsidP="006572B6">
      <w:pPr>
        <w:autoSpaceDE w:val="0"/>
        <w:autoSpaceDN w:val="0"/>
        <w:adjustRightInd w:val="0"/>
        <w:spacing w:line="276" w:lineRule="auto"/>
        <w:jc w:val="both"/>
        <w:rPr>
          <w:rFonts w:asciiTheme="minorHAnsi" w:hAnsiTheme="minorHAnsi" w:cstheme="minorHAnsi"/>
          <w:sz w:val="22"/>
          <w:szCs w:val="22"/>
        </w:rPr>
      </w:pPr>
      <w:r w:rsidRPr="008D11E5">
        <w:rPr>
          <w:rFonts w:asciiTheme="minorHAnsi" w:hAnsiTheme="minorHAnsi" w:cstheme="minorHAnsi"/>
          <w:sz w:val="22"/>
          <w:szCs w:val="22"/>
        </w:rPr>
        <w:t xml:space="preserve">Wykonanie  w okresie ostatnich </w:t>
      </w:r>
      <w:r w:rsidR="00094271" w:rsidRPr="008D11E5">
        <w:rPr>
          <w:rFonts w:asciiTheme="minorHAnsi" w:hAnsiTheme="minorHAnsi" w:cstheme="minorHAnsi"/>
          <w:sz w:val="22"/>
          <w:szCs w:val="22"/>
        </w:rPr>
        <w:t>5</w:t>
      </w:r>
      <w:r w:rsidRPr="008D11E5">
        <w:rPr>
          <w:rFonts w:asciiTheme="minorHAnsi" w:hAnsiTheme="minorHAnsi" w:cstheme="minorHAnsi"/>
          <w:sz w:val="22"/>
          <w:szCs w:val="22"/>
        </w:rPr>
        <w:t xml:space="preserve"> lat przed upływem terminu składania ofert w przedmiotowym postępowaniu o udzielenie zamówienia, a jeżeli okres prowadzenia działalności jest krótszy- w tym okresie, minimum jednego zamówienia polegającego na pełnieniu nadzoru inwestorskiego nad budową/rozbudową/ przebudową obejmującą budowę o wartości brutto nie mniejszej niż </w:t>
      </w:r>
      <w:r w:rsidR="006A29AD" w:rsidRPr="008D11E5">
        <w:rPr>
          <w:rFonts w:asciiTheme="minorHAnsi" w:hAnsiTheme="minorHAnsi" w:cstheme="minorHAnsi"/>
          <w:sz w:val="22"/>
          <w:szCs w:val="22"/>
        </w:rPr>
        <w:t>5</w:t>
      </w:r>
      <w:r w:rsidRPr="008D11E5">
        <w:rPr>
          <w:rFonts w:asciiTheme="minorHAnsi" w:hAnsiTheme="minorHAnsi" w:cstheme="minorHAnsi"/>
          <w:sz w:val="22"/>
          <w:szCs w:val="22"/>
        </w:rPr>
        <w:t xml:space="preserve"> 000.000,00 zł brutto</w:t>
      </w:r>
      <w:r w:rsidR="006A29AD" w:rsidRPr="008D11E5">
        <w:rPr>
          <w:rFonts w:asciiTheme="minorHAnsi" w:hAnsiTheme="minorHAnsi" w:cstheme="minorHAnsi"/>
          <w:sz w:val="22"/>
          <w:szCs w:val="22"/>
        </w:rPr>
        <w:t>.</w:t>
      </w:r>
      <w:r w:rsidRPr="008D11E5">
        <w:rPr>
          <w:rFonts w:asciiTheme="minorHAnsi" w:hAnsiTheme="minorHAnsi" w:cstheme="minorHAnsi"/>
          <w:sz w:val="22"/>
          <w:szCs w:val="22"/>
        </w:rPr>
        <w:t xml:space="preserve">  </w:t>
      </w:r>
    </w:p>
    <w:p w14:paraId="267FDCA1" w14:textId="77777777" w:rsidR="008755DD" w:rsidRPr="00EB1E8F" w:rsidRDefault="008755DD" w:rsidP="006572B6">
      <w:pPr>
        <w:autoSpaceDE w:val="0"/>
        <w:autoSpaceDN w:val="0"/>
        <w:adjustRightInd w:val="0"/>
        <w:spacing w:line="276" w:lineRule="auto"/>
        <w:jc w:val="both"/>
        <w:rPr>
          <w:rFonts w:asciiTheme="minorHAnsi" w:hAnsiTheme="minorHAnsi" w:cstheme="minorHAnsi"/>
          <w:color w:val="FF0000"/>
          <w:sz w:val="22"/>
          <w:szCs w:val="22"/>
        </w:rPr>
      </w:pPr>
    </w:p>
    <w:p w14:paraId="123FC956" w14:textId="52BCA444" w:rsidR="006572B6" w:rsidRDefault="008D11E5" w:rsidP="006572B6">
      <w:p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2.</w:t>
      </w:r>
      <w:r w:rsidR="00663CF5" w:rsidRPr="006572B6">
        <w:rPr>
          <w:rFonts w:asciiTheme="minorHAnsi" w:hAnsiTheme="minorHAnsi" w:cstheme="minorHAnsi"/>
          <w:sz w:val="22"/>
          <w:szCs w:val="22"/>
        </w:rPr>
        <w:t xml:space="preserve">Wykonawca winien wykazać, że dysponuje lub będzie dysponował następującymi osobami: </w:t>
      </w:r>
    </w:p>
    <w:p w14:paraId="341B93BD" w14:textId="77777777" w:rsidR="006572B6" w:rsidRPr="007C6856" w:rsidRDefault="006572B6" w:rsidP="00E348DA">
      <w:pPr>
        <w:autoSpaceDE w:val="0"/>
        <w:autoSpaceDN w:val="0"/>
        <w:adjustRightInd w:val="0"/>
        <w:jc w:val="both"/>
        <w:rPr>
          <w:rFonts w:asciiTheme="minorHAnsi" w:eastAsiaTheme="minorHAnsi" w:hAnsiTheme="minorHAnsi" w:cstheme="minorHAnsi"/>
          <w:color w:val="FF0000"/>
          <w:sz w:val="22"/>
          <w:szCs w:val="22"/>
          <w:lang w:eastAsia="en-US"/>
        </w:rPr>
      </w:pPr>
    </w:p>
    <w:p w14:paraId="20FF914A" w14:textId="77777777" w:rsidR="00E348DA" w:rsidRPr="00E348DA" w:rsidRDefault="00E348DA" w:rsidP="00B074DA">
      <w:pPr>
        <w:numPr>
          <w:ilvl w:val="1"/>
          <w:numId w:val="34"/>
        </w:numPr>
        <w:autoSpaceDE w:val="0"/>
        <w:autoSpaceDN w:val="0"/>
        <w:adjustRightInd w:val="0"/>
        <w:jc w:val="both"/>
        <w:rPr>
          <w:rFonts w:ascii="Calibri" w:eastAsiaTheme="minorHAnsi" w:hAnsi="Calibri" w:cs="Calibri"/>
          <w:color w:val="000000"/>
          <w:sz w:val="22"/>
          <w:szCs w:val="22"/>
          <w:lang w:eastAsia="en-US"/>
        </w:rPr>
      </w:pPr>
      <w:r w:rsidRPr="0049366C">
        <w:rPr>
          <w:rFonts w:ascii="Calibri" w:eastAsiaTheme="minorHAnsi" w:hAnsi="Calibri" w:cs="Calibri"/>
          <w:b/>
          <w:bCs/>
          <w:color w:val="000000" w:themeColor="text1"/>
          <w:sz w:val="22"/>
          <w:szCs w:val="22"/>
          <w:lang w:eastAsia="en-US"/>
        </w:rPr>
        <w:t xml:space="preserve">A. </w:t>
      </w:r>
      <w:r w:rsidR="0049366C" w:rsidRPr="00E348DA">
        <w:rPr>
          <w:rFonts w:ascii="Calibri" w:eastAsiaTheme="minorHAnsi" w:hAnsi="Calibri" w:cs="Calibri"/>
          <w:b/>
          <w:bCs/>
          <w:color w:val="000000"/>
          <w:sz w:val="22"/>
          <w:szCs w:val="22"/>
          <w:lang w:eastAsia="en-US"/>
        </w:rPr>
        <w:t>Inspektor</w:t>
      </w:r>
      <w:r w:rsidRPr="007C6856">
        <w:rPr>
          <w:rFonts w:ascii="Calibri" w:eastAsiaTheme="minorHAnsi" w:hAnsi="Calibri" w:cs="Calibri"/>
          <w:b/>
          <w:bCs/>
          <w:color w:val="FF0000"/>
          <w:sz w:val="22"/>
          <w:szCs w:val="22"/>
          <w:lang w:eastAsia="en-US"/>
        </w:rPr>
        <w:t xml:space="preserve"> </w:t>
      </w:r>
      <w:r w:rsidRPr="00E348DA">
        <w:rPr>
          <w:rFonts w:ascii="Calibri" w:eastAsiaTheme="minorHAnsi" w:hAnsi="Calibri" w:cs="Calibri"/>
          <w:b/>
          <w:bCs/>
          <w:color w:val="000000"/>
          <w:sz w:val="22"/>
          <w:szCs w:val="22"/>
          <w:lang w:eastAsia="en-US"/>
        </w:rPr>
        <w:t>nadzoru inwestorskiego robót konstrukcyjno- budowlanych:</w:t>
      </w:r>
    </w:p>
    <w:p w14:paraId="07759AFE" w14:textId="77777777" w:rsidR="00E348DA" w:rsidRPr="00E348DA" w:rsidRDefault="00E348DA" w:rsidP="00B074DA">
      <w:pPr>
        <w:numPr>
          <w:ilvl w:val="1"/>
          <w:numId w:val="36"/>
        </w:numPr>
        <w:autoSpaceDE w:val="0"/>
        <w:autoSpaceDN w:val="0"/>
        <w:adjustRightInd w:val="0"/>
        <w:spacing w:after="18"/>
        <w:jc w:val="both"/>
        <w:rPr>
          <w:rFonts w:ascii="Calibri" w:eastAsiaTheme="minorHAnsi" w:hAnsi="Calibri" w:cs="Calibri"/>
          <w:color w:val="000000"/>
          <w:sz w:val="22"/>
          <w:szCs w:val="22"/>
          <w:lang w:eastAsia="en-US"/>
        </w:rPr>
      </w:pPr>
      <w:r w:rsidRPr="00E348DA">
        <w:rPr>
          <w:rFonts w:ascii="Calibri" w:eastAsiaTheme="minorHAnsi" w:hAnsi="Calibri" w:cs="Calibri"/>
          <w:color w:val="000000"/>
          <w:sz w:val="22"/>
          <w:szCs w:val="22"/>
          <w:lang w:eastAsia="en-US"/>
        </w:rPr>
        <w:t xml:space="preserve">a) uprawnienia - uprawnienia budowlane do wykonywania samodzielnych funkcji technicznych </w:t>
      </w:r>
      <w:r w:rsidR="0049366C">
        <w:rPr>
          <w:rFonts w:ascii="Calibri" w:eastAsiaTheme="minorHAnsi" w:hAnsi="Calibri" w:cs="Calibri"/>
          <w:color w:val="000000"/>
          <w:sz w:val="22"/>
          <w:szCs w:val="22"/>
          <w:lang w:eastAsia="en-US"/>
        </w:rPr>
        <w:br/>
      </w:r>
      <w:r w:rsidRPr="00E348DA">
        <w:rPr>
          <w:rFonts w:ascii="Calibri" w:eastAsiaTheme="minorHAnsi" w:hAnsi="Calibri" w:cs="Calibri"/>
          <w:color w:val="000000"/>
          <w:sz w:val="22"/>
          <w:szCs w:val="22"/>
          <w:lang w:eastAsia="en-US"/>
        </w:rPr>
        <w:t>w budownictwie w rozumieniu ustawy Prawo budowlane (</w:t>
      </w:r>
      <w:proofErr w:type="spellStart"/>
      <w:r w:rsidRPr="00E348DA">
        <w:rPr>
          <w:rFonts w:ascii="Calibri" w:eastAsiaTheme="minorHAnsi" w:hAnsi="Calibri" w:cs="Calibri"/>
          <w:color w:val="000000"/>
          <w:sz w:val="22"/>
          <w:szCs w:val="22"/>
          <w:lang w:eastAsia="en-US"/>
        </w:rPr>
        <w:t>t.j</w:t>
      </w:r>
      <w:proofErr w:type="spellEnd"/>
      <w:r w:rsidRPr="00E348DA">
        <w:rPr>
          <w:rFonts w:ascii="Calibri" w:eastAsiaTheme="minorHAnsi" w:hAnsi="Calibri" w:cs="Calibri"/>
          <w:color w:val="000000"/>
          <w:sz w:val="22"/>
          <w:szCs w:val="22"/>
          <w:lang w:eastAsia="en-US"/>
        </w:rPr>
        <w:t xml:space="preserve">. Dz. U. z 2025 r. poz. 418.), w specjalności konstrukcyjno-budowlanej bez ograniczeń lub odpowiadające im zakresem uprawnienia, które zostały wydane na podstawie wcześniej obowiązujących przepisów oraz wpis na listę członków właściwej izby samorządu zawodowego; </w:t>
      </w:r>
    </w:p>
    <w:p w14:paraId="45C7A899" w14:textId="77777777" w:rsidR="00E348DA" w:rsidRPr="006D3B03" w:rsidRDefault="00E348DA" w:rsidP="00B074DA">
      <w:pPr>
        <w:numPr>
          <w:ilvl w:val="1"/>
          <w:numId w:val="36"/>
        </w:numPr>
        <w:autoSpaceDE w:val="0"/>
        <w:autoSpaceDN w:val="0"/>
        <w:adjustRightInd w:val="0"/>
        <w:jc w:val="both"/>
        <w:rPr>
          <w:rFonts w:ascii="Calibri" w:eastAsiaTheme="minorHAnsi" w:hAnsi="Calibri" w:cs="Calibri"/>
          <w:color w:val="000000"/>
          <w:sz w:val="22"/>
          <w:szCs w:val="22"/>
          <w:lang w:eastAsia="en-US"/>
        </w:rPr>
      </w:pPr>
      <w:r w:rsidRPr="00E348DA">
        <w:rPr>
          <w:rFonts w:ascii="Calibri" w:eastAsiaTheme="minorHAnsi" w:hAnsi="Calibri" w:cs="Calibri"/>
          <w:color w:val="000000"/>
          <w:sz w:val="22"/>
          <w:szCs w:val="22"/>
          <w:lang w:eastAsia="en-US"/>
        </w:rPr>
        <w:t>b) doświadczenie - co najmniej 5 l</w:t>
      </w:r>
      <w:r w:rsidR="00A55E9D">
        <w:rPr>
          <w:rFonts w:ascii="Calibri" w:eastAsiaTheme="minorHAnsi" w:hAnsi="Calibri" w:cs="Calibri"/>
          <w:color w:val="000000"/>
          <w:sz w:val="22"/>
          <w:szCs w:val="22"/>
          <w:lang w:eastAsia="en-US"/>
        </w:rPr>
        <w:t xml:space="preserve">etnie doświadczenie zawodowe </w:t>
      </w:r>
      <w:r w:rsidRPr="00E348DA">
        <w:rPr>
          <w:rFonts w:ascii="Calibri" w:eastAsiaTheme="minorHAnsi" w:hAnsi="Calibri" w:cs="Calibri"/>
          <w:color w:val="000000"/>
          <w:sz w:val="22"/>
          <w:szCs w:val="22"/>
          <w:lang w:eastAsia="en-US"/>
        </w:rPr>
        <w:t>w pełnieniu funkcji Inspektora nadzoru inwestorskiego</w:t>
      </w:r>
      <w:r w:rsidR="00A55E9D">
        <w:rPr>
          <w:rFonts w:ascii="Calibri" w:eastAsiaTheme="minorHAnsi" w:hAnsi="Calibri" w:cs="Calibri"/>
          <w:color w:val="000000"/>
          <w:sz w:val="22"/>
          <w:szCs w:val="22"/>
          <w:lang w:eastAsia="en-US"/>
        </w:rPr>
        <w:t xml:space="preserve"> robót konstrukcyjno- budowlanych.</w:t>
      </w:r>
      <w:r w:rsidRPr="00E348DA">
        <w:rPr>
          <w:rFonts w:ascii="Calibri" w:eastAsiaTheme="minorHAnsi" w:hAnsi="Calibri" w:cs="Calibri"/>
          <w:color w:val="000000"/>
          <w:sz w:val="22"/>
          <w:szCs w:val="22"/>
          <w:lang w:eastAsia="en-US"/>
        </w:rPr>
        <w:t xml:space="preserve"> </w:t>
      </w:r>
    </w:p>
    <w:p w14:paraId="179BDF1F" w14:textId="77777777" w:rsidR="006D3B03" w:rsidRDefault="006D3B03" w:rsidP="00B074DA">
      <w:pPr>
        <w:numPr>
          <w:ilvl w:val="1"/>
          <w:numId w:val="36"/>
        </w:numPr>
        <w:autoSpaceDE w:val="0"/>
        <w:autoSpaceDN w:val="0"/>
        <w:adjustRightInd w:val="0"/>
        <w:jc w:val="both"/>
        <w:rPr>
          <w:rFonts w:ascii="Calibri" w:eastAsiaTheme="minorHAnsi" w:hAnsi="Calibri" w:cs="Calibri"/>
          <w:color w:val="000000"/>
          <w:sz w:val="22"/>
          <w:szCs w:val="22"/>
          <w:lang w:eastAsia="en-US"/>
        </w:rPr>
      </w:pPr>
    </w:p>
    <w:p w14:paraId="51CB68D9" w14:textId="77777777" w:rsidR="00E348DA" w:rsidRPr="00E348DA" w:rsidRDefault="00E348DA" w:rsidP="00E348DA">
      <w:pPr>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B. </w:t>
      </w:r>
      <w:r w:rsidRPr="00E348DA">
        <w:rPr>
          <w:rFonts w:ascii="Calibri" w:eastAsiaTheme="minorHAnsi" w:hAnsi="Calibri" w:cs="Calibri"/>
          <w:b/>
          <w:bCs/>
          <w:color w:val="000000"/>
          <w:sz w:val="22"/>
          <w:szCs w:val="22"/>
          <w:lang w:eastAsia="en-US"/>
        </w:rPr>
        <w:t>Inspektora nadzoru inwestorskiego robót instalacji sanitarnych:</w:t>
      </w:r>
    </w:p>
    <w:p w14:paraId="03823CB4" w14:textId="77777777" w:rsidR="00E348DA" w:rsidRPr="00E348DA" w:rsidRDefault="00E348DA" w:rsidP="00B074DA">
      <w:pPr>
        <w:numPr>
          <w:ilvl w:val="1"/>
          <w:numId w:val="37"/>
        </w:numPr>
        <w:autoSpaceDE w:val="0"/>
        <w:autoSpaceDN w:val="0"/>
        <w:adjustRightInd w:val="0"/>
        <w:spacing w:after="99"/>
        <w:jc w:val="both"/>
        <w:rPr>
          <w:rFonts w:ascii="Calibri" w:eastAsiaTheme="minorHAnsi" w:hAnsi="Calibri" w:cs="Calibri"/>
          <w:color w:val="000000"/>
          <w:sz w:val="22"/>
          <w:szCs w:val="22"/>
          <w:lang w:eastAsia="en-US"/>
        </w:rPr>
      </w:pPr>
      <w:r w:rsidRPr="00E348DA">
        <w:rPr>
          <w:rFonts w:ascii="Calibri" w:eastAsiaTheme="minorHAnsi" w:hAnsi="Calibri" w:cs="Calibri"/>
          <w:color w:val="000000"/>
          <w:sz w:val="22"/>
          <w:szCs w:val="22"/>
          <w:lang w:eastAsia="en-US"/>
        </w:rPr>
        <w:t>a) uprawnienia - uprawnienia budowlane do wykonywania samodzielnych funkcji technicznych w budownictwie w rozumieniu ustawy Prawo budowlane (</w:t>
      </w:r>
      <w:proofErr w:type="spellStart"/>
      <w:r w:rsidRPr="00E348DA">
        <w:rPr>
          <w:rFonts w:ascii="Calibri" w:eastAsiaTheme="minorHAnsi" w:hAnsi="Calibri" w:cs="Calibri"/>
          <w:color w:val="000000"/>
          <w:sz w:val="22"/>
          <w:szCs w:val="22"/>
          <w:lang w:eastAsia="en-US"/>
        </w:rPr>
        <w:t>t.j</w:t>
      </w:r>
      <w:proofErr w:type="spellEnd"/>
      <w:r w:rsidRPr="00E348DA">
        <w:rPr>
          <w:rFonts w:ascii="Calibri" w:eastAsiaTheme="minorHAnsi" w:hAnsi="Calibri" w:cs="Calibri"/>
          <w:color w:val="000000"/>
          <w:sz w:val="22"/>
          <w:szCs w:val="22"/>
          <w:lang w:eastAsia="en-US"/>
        </w:rPr>
        <w:t xml:space="preserve">. Dz. U. z 2025 r. poz. 418.) w specjalności instalacyjnej bez ograniczeń w zakresie sieci, instalacji i urządzeń cieplnych, wentylacyjnych, gazowych, wodociągowych i kanalizacyjnych bez ograniczeń lub odpowiadające im zakresem uprawnienia, które zostały wydane na podstawie wcześniej obowiązujących przepisów oraz wpis na listę członków właściwej izby samorządu zawodowego; </w:t>
      </w:r>
    </w:p>
    <w:p w14:paraId="365F8023" w14:textId="77777777" w:rsidR="00E348DA" w:rsidRPr="00A55E9D" w:rsidRDefault="00E348DA" w:rsidP="00E16569">
      <w:pPr>
        <w:numPr>
          <w:ilvl w:val="1"/>
          <w:numId w:val="37"/>
        </w:numPr>
        <w:autoSpaceDE w:val="0"/>
        <w:autoSpaceDN w:val="0"/>
        <w:adjustRightInd w:val="0"/>
        <w:jc w:val="both"/>
        <w:rPr>
          <w:rFonts w:ascii="Calibri" w:eastAsiaTheme="minorHAnsi" w:hAnsi="Calibri" w:cs="Calibri"/>
          <w:color w:val="000000"/>
          <w:sz w:val="22"/>
          <w:szCs w:val="22"/>
          <w:lang w:eastAsia="en-US"/>
        </w:rPr>
      </w:pPr>
      <w:r w:rsidRPr="00A55E9D">
        <w:rPr>
          <w:rFonts w:ascii="Calibri" w:eastAsiaTheme="minorHAnsi" w:hAnsi="Calibri" w:cs="Calibri"/>
          <w:color w:val="000000"/>
          <w:sz w:val="22"/>
          <w:szCs w:val="22"/>
          <w:lang w:eastAsia="en-US"/>
        </w:rPr>
        <w:t xml:space="preserve">b) doświadczenie - </w:t>
      </w:r>
      <w:r w:rsidR="00A55E9D" w:rsidRPr="00A55E9D">
        <w:rPr>
          <w:rFonts w:ascii="Calibri" w:eastAsiaTheme="minorHAnsi" w:hAnsi="Calibri" w:cs="Calibri"/>
          <w:color w:val="000000"/>
          <w:sz w:val="22"/>
          <w:szCs w:val="22"/>
          <w:lang w:eastAsia="en-US"/>
        </w:rPr>
        <w:t xml:space="preserve">co najmniej 5 letnie doświadczenie zawodowe </w:t>
      </w:r>
      <w:r w:rsidRPr="00A55E9D">
        <w:rPr>
          <w:rFonts w:ascii="Calibri" w:eastAsiaTheme="minorHAnsi" w:hAnsi="Calibri" w:cs="Calibri"/>
          <w:color w:val="000000"/>
          <w:sz w:val="22"/>
          <w:szCs w:val="22"/>
          <w:lang w:eastAsia="en-US"/>
        </w:rPr>
        <w:t>w pełnieniu funkcji Inspektora nadzoru inwestorskiego</w:t>
      </w:r>
      <w:r w:rsidR="00A55E9D" w:rsidRPr="00A55E9D">
        <w:rPr>
          <w:rFonts w:ascii="Calibri" w:eastAsiaTheme="minorHAnsi" w:hAnsi="Calibri" w:cs="Calibri"/>
          <w:color w:val="000000"/>
          <w:sz w:val="22"/>
          <w:szCs w:val="22"/>
          <w:lang w:eastAsia="en-US"/>
        </w:rPr>
        <w:t xml:space="preserve"> robót </w:t>
      </w:r>
      <w:r w:rsidRPr="00A55E9D">
        <w:rPr>
          <w:rFonts w:ascii="Calibri" w:eastAsiaTheme="minorHAnsi" w:hAnsi="Calibri" w:cs="Calibri"/>
          <w:color w:val="000000"/>
          <w:sz w:val="22"/>
          <w:szCs w:val="22"/>
          <w:lang w:eastAsia="en-US"/>
        </w:rPr>
        <w:t>instalacji sanitarnych</w:t>
      </w:r>
      <w:r w:rsidR="00A55E9D">
        <w:rPr>
          <w:rFonts w:ascii="Calibri" w:eastAsiaTheme="minorHAnsi" w:hAnsi="Calibri" w:cs="Calibri"/>
          <w:color w:val="000000"/>
          <w:sz w:val="22"/>
          <w:szCs w:val="22"/>
          <w:lang w:eastAsia="en-US"/>
        </w:rPr>
        <w:t>.</w:t>
      </w:r>
    </w:p>
    <w:p w14:paraId="5D75142D" w14:textId="77777777" w:rsidR="00C55A55" w:rsidRDefault="00C55A55" w:rsidP="0049366C">
      <w:pPr>
        <w:autoSpaceDE w:val="0"/>
        <w:autoSpaceDN w:val="0"/>
        <w:adjustRightInd w:val="0"/>
        <w:jc w:val="both"/>
        <w:rPr>
          <w:rFonts w:ascii="Calibri" w:eastAsiaTheme="minorHAnsi" w:hAnsi="Calibri" w:cs="Calibri"/>
          <w:strike/>
          <w:color w:val="FF0000"/>
          <w:sz w:val="22"/>
          <w:szCs w:val="22"/>
          <w:lang w:eastAsia="en-US"/>
        </w:rPr>
      </w:pPr>
    </w:p>
    <w:p w14:paraId="435C6B9B" w14:textId="05064AED" w:rsidR="00E348DA" w:rsidRPr="0013528E" w:rsidRDefault="0049366C" w:rsidP="0049366C">
      <w:pPr>
        <w:autoSpaceDE w:val="0"/>
        <w:autoSpaceDN w:val="0"/>
        <w:adjustRightInd w:val="0"/>
        <w:jc w:val="both"/>
        <w:rPr>
          <w:rFonts w:asciiTheme="minorHAnsi" w:eastAsiaTheme="minorHAnsi" w:hAnsiTheme="minorHAnsi" w:cstheme="minorHAnsi"/>
          <w:color w:val="000000"/>
          <w:sz w:val="22"/>
          <w:szCs w:val="22"/>
        </w:rPr>
      </w:pPr>
      <w:r w:rsidRPr="0013528E">
        <w:rPr>
          <w:rFonts w:asciiTheme="minorHAnsi" w:eastAsiaTheme="minorHAnsi" w:hAnsiTheme="minorHAnsi" w:cstheme="minorHAnsi"/>
          <w:b/>
          <w:bCs/>
          <w:color w:val="000000"/>
          <w:sz w:val="22"/>
          <w:szCs w:val="22"/>
        </w:rPr>
        <w:t xml:space="preserve">C. </w:t>
      </w:r>
      <w:r w:rsidR="00E348DA" w:rsidRPr="0013528E">
        <w:rPr>
          <w:rFonts w:asciiTheme="minorHAnsi" w:eastAsiaTheme="minorHAnsi" w:hAnsiTheme="minorHAnsi" w:cstheme="minorHAnsi"/>
          <w:b/>
          <w:bCs/>
          <w:color w:val="000000"/>
          <w:sz w:val="22"/>
          <w:szCs w:val="22"/>
        </w:rPr>
        <w:t>Inspektora nadzoru inwestorskiego robót instalacji elektr</w:t>
      </w:r>
      <w:r w:rsidRPr="0013528E">
        <w:rPr>
          <w:rFonts w:asciiTheme="minorHAnsi" w:eastAsiaTheme="minorHAnsi" w:hAnsiTheme="minorHAnsi" w:cstheme="minorHAnsi"/>
          <w:b/>
          <w:bCs/>
          <w:color w:val="000000"/>
          <w:sz w:val="22"/>
          <w:szCs w:val="22"/>
        </w:rPr>
        <w:t>ycznych</w:t>
      </w:r>
      <w:r w:rsidR="00E348DA" w:rsidRPr="0013528E">
        <w:rPr>
          <w:rFonts w:asciiTheme="minorHAnsi" w:eastAsiaTheme="minorHAnsi" w:hAnsiTheme="minorHAnsi" w:cstheme="minorHAnsi"/>
          <w:b/>
          <w:bCs/>
          <w:color w:val="000000"/>
          <w:sz w:val="22"/>
          <w:szCs w:val="22"/>
        </w:rPr>
        <w:t>:</w:t>
      </w:r>
    </w:p>
    <w:p w14:paraId="4B98E8BB" w14:textId="77777777" w:rsidR="00E348DA" w:rsidRPr="0013528E" w:rsidRDefault="00E348DA" w:rsidP="00B074DA">
      <w:pPr>
        <w:numPr>
          <w:ilvl w:val="1"/>
          <w:numId w:val="38"/>
        </w:numPr>
        <w:autoSpaceDE w:val="0"/>
        <w:autoSpaceDN w:val="0"/>
        <w:adjustRightInd w:val="0"/>
        <w:spacing w:after="18"/>
        <w:jc w:val="both"/>
        <w:rPr>
          <w:rFonts w:asciiTheme="minorHAnsi" w:eastAsiaTheme="minorHAnsi" w:hAnsiTheme="minorHAnsi" w:cstheme="minorHAnsi"/>
          <w:sz w:val="22"/>
          <w:szCs w:val="22"/>
          <w:lang w:eastAsia="en-US"/>
        </w:rPr>
      </w:pPr>
      <w:r w:rsidRPr="0013528E">
        <w:rPr>
          <w:rFonts w:asciiTheme="minorHAnsi" w:eastAsiaTheme="minorHAnsi" w:hAnsiTheme="minorHAnsi" w:cstheme="minorHAnsi"/>
          <w:color w:val="000000"/>
          <w:sz w:val="22"/>
          <w:szCs w:val="22"/>
          <w:lang w:eastAsia="en-US"/>
        </w:rPr>
        <w:lastRenderedPageBreak/>
        <w:t xml:space="preserve">a) </w:t>
      </w:r>
      <w:r w:rsidRPr="0013528E">
        <w:rPr>
          <w:rFonts w:asciiTheme="minorHAnsi" w:eastAsiaTheme="minorHAnsi" w:hAnsiTheme="minorHAnsi" w:cstheme="minorHAnsi"/>
          <w:sz w:val="22"/>
          <w:szCs w:val="22"/>
          <w:lang w:eastAsia="en-US"/>
        </w:rPr>
        <w:t xml:space="preserve">uprawnienia - uprawnienia budowlane do wykonywania samodzielnych funkcji technicznych </w:t>
      </w:r>
      <w:r w:rsidR="0049366C" w:rsidRPr="0013528E">
        <w:rPr>
          <w:rFonts w:asciiTheme="minorHAnsi" w:eastAsiaTheme="minorHAnsi" w:hAnsiTheme="minorHAnsi" w:cstheme="minorHAnsi"/>
          <w:sz w:val="22"/>
          <w:szCs w:val="22"/>
          <w:lang w:eastAsia="en-US"/>
        </w:rPr>
        <w:br/>
      </w:r>
      <w:r w:rsidRPr="0013528E">
        <w:rPr>
          <w:rFonts w:asciiTheme="minorHAnsi" w:eastAsiaTheme="minorHAnsi" w:hAnsiTheme="minorHAnsi" w:cstheme="minorHAnsi"/>
          <w:sz w:val="22"/>
          <w:szCs w:val="22"/>
          <w:lang w:eastAsia="en-US"/>
        </w:rPr>
        <w:t>w budownictwie w rozumieniu ustawy Prawo budowlane (</w:t>
      </w:r>
      <w:proofErr w:type="spellStart"/>
      <w:r w:rsidRPr="0013528E">
        <w:rPr>
          <w:rFonts w:asciiTheme="minorHAnsi" w:eastAsiaTheme="minorHAnsi" w:hAnsiTheme="minorHAnsi" w:cstheme="minorHAnsi"/>
          <w:sz w:val="22"/>
          <w:szCs w:val="22"/>
          <w:lang w:eastAsia="en-US"/>
        </w:rPr>
        <w:t>t.j</w:t>
      </w:r>
      <w:proofErr w:type="spellEnd"/>
      <w:r w:rsidRPr="0013528E">
        <w:rPr>
          <w:rFonts w:asciiTheme="minorHAnsi" w:eastAsiaTheme="minorHAnsi" w:hAnsiTheme="minorHAnsi" w:cstheme="minorHAnsi"/>
          <w:sz w:val="22"/>
          <w:szCs w:val="22"/>
          <w:lang w:eastAsia="en-US"/>
        </w:rPr>
        <w:t xml:space="preserve">. Dz. U. z 2025 r. poz. 418.), w specjalności instalacyjnej, w zakresie sieci, instalacji i urządzeń elektrycznych bez ograniczeń lub odpowiadające im zakresem uprawnienia, które zostały wydane na podstawie wcześniej obowiązujących przepisów oraz wpis na listę członków właściwej izby samorządu zawodowego; </w:t>
      </w:r>
    </w:p>
    <w:p w14:paraId="44253C74" w14:textId="77777777" w:rsidR="00E348DA" w:rsidRPr="0013528E" w:rsidRDefault="00E348DA" w:rsidP="00591253">
      <w:pPr>
        <w:numPr>
          <w:ilvl w:val="1"/>
          <w:numId w:val="38"/>
        </w:numPr>
        <w:autoSpaceDE w:val="0"/>
        <w:autoSpaceDN w:val="0"/>
        <w:adjustRightInd w:val="0"/>
        <w:jc w:val="both"/>
        <w:rPr>
          <w:rFonts w:asciiTheme="minorHAnsi" w:eastAsiaTheme="minorHAnsi" w:hAnsiTheme="minorHAnsi" w:cstheme="minorHAnsi"/>
          <w:sz w:val="22"/>
          <w:szCs w:val="22"/>
          <w:lang w:eastAsia="en-US"/>
        </w:rPr>
      </w:pPr>
      <w:r w:rsidRPr="0013528E">
        <w:rPr>
          <w:rFonts w:asciiTheme="minorHAnsi" w:eastAsiaTheme="minorHAnsi" w:hAnsiTheme="minorHAnsi" w:cstheme="minorHAnsi"/>
          <w:sz w:val="22"/>
          <w:szCs w:val="22"/>
          <w:lang w:eastAsia="en-US"/>
        </w:rPr>
        <w:t xml:space="preserve">b) doświadczenie - </w:t>
      </w:r>
      <w:r w:rsidR="00A55E9D" w:rsidRPr="0013528E">
        <w:rPr>
          <w:rFonts w:asciiTheme="minorHAnsi" w:eastAsiaTheme="minorHAnsi" w:hAnsiTheme="minorHAnsi" w:cstheme="minorHAnsi"/>
          <w:sz w:val="22"/>
          <w:szCs w:val="22"/>
          <w:lang w:eastAsia="en-US"/>
        </w:rPr>
        <w:t xml:space="preserve">co najmniej 5 letnie doświadczenie zawodowe w pełnieniu funkcji Inspektora nadzoru inwestorskiego robót </w:t>
      </w:r>
      <w:r w:rsidRPr="0013528E">
        <w:rPr>
          <w:rFonts w:asciiTheme="minorHAnsi" w:eastAsiaTheme="minorHAnsi" w:hAnsiTheme="minorHAnsi" w:cstheme="minorHAnsi"/>
          <w:sz w:val="22"/>
          <w:szCs w:val="22"/>
          <w:lang w:eastAsia="en-US"/>
        </w:rPr>
        <w:t>instalacji elektrycznych</w:t>
      </w:r>
      <w:r w:rsidR="00A55E9D" w:rsidRPr="0013528E">
        <w:rPr>
          <w:rFonts w:asciiTheme="minorHAnsi" w:eastAsiaTheme="minorHAnsi" w:hAnsiTheme="minorHAnsi" w:cstheme="minorHAnsi"/>
          <w:sz w:val="22"/>
          <w:szCs w:val="22"/>
          <w:lang w:eastAsia="en-US"/>
        </w:rPr>
        <w:t>.</w:t>
      </w:r>
    </w:p>
    <w:p w14:paraId="638D04E8" w14:textId="77777777" w:rsidR="00E348DA" w:rsidRPr="0013528E" w:rsidRDefault="00E348DA" w:rsidP="00B074DA">
      <w:pPr>
        <w:numPr>
          <w:ilvl w:val="1"/>
          <w:numId w:val="38"/>
        </w:numPr>
        <w:autoSpaceDE w:val="0"/>
        <w:autoSpaceDN w:val="0"/>
        <w:adjustRightInd w:val="0"/>
        <w:jc w:val="both"/>
        <w:rPr>
          <w:rFonts w:asciiTheme="minorHAnsi" w:eastAsiaTheme="minorHAnsi" w:hAnsiTheme="minorHAnsi" w:cstheme="minorHAnsi"/>
          <w:color w:val="FF0000"/>
          <w:sz w:val="22"/>
          <w:szCs w:val="22"/>
          <w:lang w:eastAsia="en-US"/>
        </w:rPr>
      </w:pPr>
    </w:p>
    <w:p w14:paraId="34021F29" w14:textId="77777777" w:rsidR="00E348DA" w:rsidRPr="0013528E" w:rsidRDefault="00692D7F" w:rsidP="00E348DA">
      <w:pPr>
        <w:numPr>
          <w:ilvl w:val="1"/>
          <w:numId w:val="38"/>
        </w:numPr>
        <w:autoSpaceDE w:val="0"/>
        <w:autoSpaceDN w:val="0"/>
        <w:adjustRightInd w:val="0"/>
        <w:jc w:val="both"/>
        <w:rPr>
          <w:rFonts w:asciiTheme="minorHAnsi" w:eastAsiaTheme="minorHAnsi" w:hAnsiTheme="minorHAnsi" w:cstheme="minorHAnsi"/>
          <w:sz w:val="22"/>
          <w:szCs w:val="22"/>
          <w:lang w:eastAsia="en-US"/>
        </w:rPr>
      </w:pPr>
      <w:r w:rsidRPr="0013528E">
        <w:rPr>
          <w:rFonts w:asciiTheme="minorHAnsi" w:hAnsiTheme="minorHAnsi" w:cstheme="minorHAnsi"/>
          <w:sz w:val="22"/>
          <w:szCs w:val="22"/>
        </w:rPr>
        <w:t>Przez uprawnienia budowlane Zamawiający rozumie uprawnienia wydane zgodnie z przepisami ustawy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przepisów ustawy z dnia 22 grudnia 2015 r. o zasadach uznawania kwalifikacji zawodowych nabytych w państwach członkowskich Unii Europejskiej.</w:t>
      </w:r>
    </w:p>
    <w:p w14:paraId="50722A6E" w14:textId="77777777" w:rsidR="00692D7F" w:rsidRPr="00A55E9D" w:rsidRDefault="00692D7F" w:rsidP="00692D7F">
      <w:pPr>
        <w:pStyle w:val="Akapitzlist"/>
        <w:rPr>
          <w:rFonts w:asciiTheme="minorHAnsi" w:eastAsiaTheme="minorHAnsi" w:hAnsiTheme="minorHAnsi" w:cstheme="minorHAnsi"/>
          <w:color w:val="FF0000"/>
        </w:rPr>
      </w:pPr>
    </w:p>
    <w:p w14:paraId="46D2A330" w14:textId="77777777" w:rsidR="006D3B03" w:rsidRPr="00A55E9D" w:rsidRDefault="006D3B03" w:rsidP="006D3B03">
      <w:pPr>
        <w:pStyle w:val="Akapitzlist"/>
        <w:keepLines/>
        <w:numPr>
          <w:ilvl w:val="0"/>
          <w:numId w:val="38"/>
        </w:numPr>
        <w:spacing w:before="120" w:after="120"/>
        <w:ind w:left="0"/>
        <w:jc w:val="both"/>
        <w:rPr>
          <w:rFonts w:asciiTheme="minorHAnsi" w:hAnsiTheme="minorHAnsi" w:cstheme="minorHAnsi"/>
        </w:rPr>
      </w:pPr>
      <w:r w:rsidRPr="00A55E9D">
        <w:rPr>
          <w:rFonts w:asciiTheme="minorHAnsi" w:hAnsiTheme="minorHAnsi" w:cstheme="minorHAnsi"/>
        </w:rPr>
        <w:t>Zamawiający dopuszcza łączenie poszczególnych funkcji i sprawowanie ich przez jedną osobę. Powyższe jest możliwe pod warunkiem spełnienia wszystkich stawianych wymagań.</w:t>
      </w:r>
    </w:p>
    <w:p w14:paraId="19CB517D" w14:textId="77777777" w:rsidR="00692D7F" w:rsidRPr="00A55E9D" w:rsidRDefault="00692D7F" w:rsidP="00A55E9D">
      <w:pPr>
        <w:numPr>
          <w:ilvl w:val="1"/>
          <w:numId w:val="38"/>
        </w:numPr>
        <w:autoSpaceDE w:val="0"/>
        <w:autoSpaceDN w:val="0"/>
        <w:adjustRightInd w:val="0"/>
        <w:jc w:val="both"/>
        <w:rPr>
          <w:rFonts w:asciiTheme="minorHAnsi" w:eastAsiaTheme="minorHAnsi" w:hAnsiTheme="minorHAnsi" w:cstheme="minorHAnsi"/>
          <w:color w:val="FF0000"/>
          <w:sz w:val="22"/>
          <w:szCs w:val="22"/>
          <w:lang w:eastAsia="en-US"/>
        </w:rPr>
      </w:pPr>
    </w:p>
    <w:p w14:paraId="2801F537" w14:textId="77777777" w:rsidR="006572B6" w:rsidRPr="00293977" w:rsidRDefault="006572B6" w:rsidP="00A55E9D">
      <w:pPr>
        <w:pStyle w:val="Akapitzlist"/>
        <w:numPr>
          <w:ilvl w:val="0"/>
          <w:numId w:val="34"/>
        </w:numPr>
        <w:autoSpaceDE w:val="0"/>
        <w:autoSpaceDN w:val="0"/>
        <w:adjustRightInd w:val="0"/>
        <w:spacing w:after="18"/>
        <w:ind w:left="0"/>
        <w:jc w:val="both"/>
        <w:rPr>
          <w:rFonts w:eastAsiaTheme="minorHAnsi"/>
        </w:rPr>
      </w:pPr>
      <w:r w:rsidRPr="00A55E9D">
        <w:rPr>
          <w:rFonts w:asciiTheme="minorHAnsi" w:eastAsiaTheme="minorHAnsi" w:hAnsiTheme="minorHAnsi" w:cstheme="minorHAnsi"/>
        </w:rPr>
        <w:t>Zamawiający zgodnie z w art. 27 Ustawy</w:t>
      </w:r>
      <w:r w:rsidRPr="00293977">
        <w:rPr>
          <w:rFonts w:eastAsiaTheme="minorHAnsi"/>
        </w:rPr>
        <w:t xml:space="preserve"> Prawo Budowlane z dnia 07 lipca 1994r. (</w:t>
      </w:r>
      <w:proofErr w:type="spellStart"/>
      <w:r w:rsidRPr="00293977">
        <w:rPr>
          <w:rFonts w:eastAsiaTheme="minorHAnsi"/>
        </w:rPr>
        <w:t>t.j</w:t>
      </w:r>
      <w:proofErr w:type="spellEnd"/>
      <w:r w:rsidRPr="00293977">
        <w:rPr>
          <w:rFonts w:eastAsiaTheme="minorHAnsi"/>
        </w:rPr>
        <w:t xml:space="preserve">. Dz. U. z 2025 r. poz. 418.) wyznacza jednego z inspektorów jako koordynatora inspektorów nadzoru inwestorskiego - Inspektor nadzoru inwestorskiego robót konstrukcyjno- budowlanych. </w:t>
      </w:r>
    </w:p>
    <w:p w14:paraId="6E28F96C" w14:textId="77777777" w:rsidR="00213DB0" w:rsidRPr="00293977" w:rsidRDefault="00213DB0" w:rsidP="00A55E9D">
      <w:pPr>
        <w:pStyle w:val="Akapitzlist"/>
        <w:numPr>
          <w:ilvl w:val="0"/>
          <w:numId w:val="34"/>
        </w:numPr>
        <w:autoSpaceDE w:val="0"/>
        <w:autoSpaceDN w:val="0"/>
        <w:adjustRightInd w:val="0"/>
        <w:spacing w:after="18"/>
        <w:ind w:left="0"/>
        <w:jc w:val="both"/>
        <w:rPr>
          <w:rFonts w:eastAsiaTheme="minorHAnsi"/>
        </w:rPr>
      </w:pPr>
    </w:p>
    <w:p w14:paraId="34F59826" w14:textId="77777777" w:rsidR="006572B6" w:rsidRPr="0013528E" w:rsidRDefault="006572B6" w:rsidP="0013528E">
      <w:pPr>
        <w:pStyle w:val="Akapitzlist"/>
        <w:numPr>
          <w:ilvl w:val="0"/>
          <w:numId w:val="34"/>
        </w:numPr>
        <w:autoSpaceDE w:val="0"/>
        <w:autoSpaceDN w:val="0"/>
        <w:adjustRightInd w:val="0"/>
        <w:ind w:left="0"/>
        <w:jc w:val="both"/>
        <w:rPr>
          <w:rFonts w:eastAsiaTheme="minorHAnsi"/>
          <w:color w:val="000000"/>
        </w:rPr>
      </w:pPr>
      <w:r w:rsidRPr="00293977">
        <w:rPr>
          <w:rFonts w:eastAsiaTheme="minorHAnsi"/>
        </w:rPr>
        <w:t>Zamawiający dopuszcza czasowe wzajemne zastępstwo specjalistów personelu inspektora nadzoru inwestorskiego np. na okres urlopowy, na okres choroby, lub inne okoliczności, przez osoby posiadające ten sam rodzaj uprawnień, o takich samych lub wyższych kwalifikacjach zawodowych jakie opisano w niniejszej SWZ. Oznacza to, że zastępstwo osoby z personelu inspektora nadzoru inwestorskiego przejmować mogą wyłącznie osoby spełniające warunki udziału w postępowaniu.</w:t>
      </w:r>
      <w:r w:rsidR="0013528E">
        <w:rPr>
          <w:rFonts w:eastAsiaTheme="minorHAnsi"/>
        </w:rPr>
        <w:t xml:space="preserve"> </w:t>
      </w:r>
      <w:r w:rsidRPr="0013528E">
        <w:rPr>
          <w:rFonts w:eastAsiaTheme="minorHAnsi"/>
        </w:rPr>
        <w:t xml:space="preserve">Za personel uznane będą osoby wyznaczone do realizacji zamówienia, wskazane w warunkach udziału, a wyszczególnione w Wykazie osób skierowanych </w:t>
      </w:r>
      <w:r w:rsidRPr="0013528E">
        <w:rPr>
          <w:rFonts w:eastAsiaTheme="minorHAnsi"/>
          <w:color w:val="000000"/>
        </w:rPr>
        <w:t xml:space="preserve">do realizacji zamówienia. </w:t>
      </w:r>
    </w:p>
    <w:p w14:paraId="4CDAC3A5" w14:textId="77777777" w:rsidR="006572B6" w:rsidRPr="006572B6" w:rsidRDefault="006572B6" w:rsidP="00B074DA">
      <w:pPr>
        <w:numPr>
          <w:ilvl w:val="1"/>
          <w:numId w:val="34"/>
        </w:numPr>
        <w:autoSpaceDE w:val="0"/>
        <w:autoSpaceDN w:val="0"/>
        <w:adjustRightInd w:val="0"/>
        <w:rPr>
          <w:rFonts w:ascii="Calibri" w:eastAsiaTheme="minorHAnsi" w:hAnsi="Calibri" w:cs="Calibri"/>
          <w:color w:val="000000"/>
          <w:sz w:val="22"/>
          <w:szCs w:val="22"/>
          <w:lang w:eastAsia="en-US"/>
        </w:rPr>
      </w:pPr>
    </w:p>
    <w:p w14:paraId="7F90629C" w14:textId="1DBBFE4B" w:rsidR="00A72B52" w:rsidRPr="00CD4E47" w:rsidRDefault="00663CF5" w:rsidP="00CD4E47">
      <w:pPr>
        <w:pStyle w:val="Akapitzlist"/>
        <w:numPr>
          <w:ilvl w:val="0"/>
          <w:numId w:val="2"/>
        </w:numPr>
        <w:shd w:val="clear" w:color="auto" w:fill="BFBFBF"/>
        <w:rPr>
          <w:rFonts w:asciiTheme="minorHAnsi" w:hAnsiTheme="minorHAnsi" w:cstheme="minorHAnsi"/>
          <w:b/>
          <w:u w:val="single"/>
        </w:rPr>
      </w:pPr>
      <w:r w:rsidRPr="00CD4E47">
        <w:rPr>
          <w:rFonts w:asciiTheme="minorHAnsi" w:hAnsiTheme="minorHAnsi" w:cstheme="minorHAnsi"/>
          <w:b/>
        </w:rPr>
        <w:t>Opis przedmiotu zamówienia.</w:t>
      </w:r>
    </w:p>
    <w:p w14:paraId="6123FA6C" w14:textId="52545423" w:rsidR="005E1649" w:rsidRPr="00C55A55" w:rsidRDefault="005E1649" w:rsidP="001F2442">
      <w:pPr>
        <w:pStyle w:val="Tytu"/>
        <w:numPr>
          <w:ilvl w:val="0"/>
          <w:numId w:val="49"/>
        </w:numPr>
        <w:spacing w:after="60" w:line="276" w:lineRule="auto"/>
        <w:jc w:val="both"/>
        <w:rPr>
          <w:rFonts w:asciiTheme="minorHAnsi" w:eastAsiaTheme="minorHAnsi" w:hAnsiTheme="minorHAnsi" w:cstheme="minorHAnsi"/>
          <w:bCs w:val="0"/>
          <w:sz w:val="22"/>
          <w:szCs w:val="22"/>
          <w:lang w:eastAsia="en-US"/>
        </w:rPr>
      </w:pPr>
      <w:r w:rsidRPr="00C55A55">
        <w:rPr>
          <w:rFonts w:asciiTheme="minorHAnsi" w:hAnsiTheme="minorHAnsi" w:cstheme="minorHAnsi"/>
          <w:iCs/>
          <w:sz w:val="22"/>
          <w:szCs w:val="22"/>
        </w:rPr>
        <w:t xml:space="preserve">Pełnienie funkcji inspektora nadzoru inwestorskiego dla zadania pn. Budowa budynku Zakładu Opiekuńczo -Leczniczego w Krzemiennej w systemie „Zaprojektuj i  wybuduj” w ramach zadania inwestycyjnego pod nazwą: </w:t>
      </w:r>
      <w:r w:rsidRPr="00C55A55">
        <w:rPr>
          <w:rFonts w:asciiTheme="minorHAnsi" w:hAnsiTheme="minorHAnsi" w:cstheme="minorHAnsi"/>
          <w:sz w:val="22"/>
          <w:szCs w:val="22"/>
        </w:rPr>
        <w:t xml:space="preserve">„Rozwój opieki długoterminowej na terenie powiatu brzozowskiego poprzez budowę Zakładu Opiekuńczo-Leczniczego </w:t>
      </w:r>
      <w:r w:rsidRPr="00C55A55">
        <w:rPr>
          <w:rFonts w:asciiTheme="minorHAnsi" w:eastAsiaTheme="minorHAnsi" w:hAnsiTheme="minorHAnsi" w:cstheme="minorHAnsi"/>
          <w:sz w:val="22"/>
          <w:szCs w:val="22"/>
          <w:lang w:eastAsia="en-US"/>
        </w:rPr>
        <w:t xml:space="preserve"> </w:t>
      </w:r>
      <w:r w:rsidRPr="00C55A55">
        <w:rPr>
          <w:rFonts w:asciiTheme="minorHAnsi" w:eastAsiaTheme="minorHAnsi" w:hAnsiTheme="minorHAnsi" w:cstheme="minorHAnsi"/>
          <w:bCs w:val="0"/>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p>
    <w:p w14:paraId="3C4AF5E6" w14:textId="77777777" w:rsidR="005E1649" w:rsidRPr="005E1649" w:rsidRDefault="005E1649" w:rsidP="005E1649">
      <w:pPr>
        <w:pStyle w:val="Tytu"/>
        <w:spacing w:after="60" w:line="276" w:lineRule="auto"/>
        <w:jc w:val="both"/>
        <w:rPr>
          <w:rFonts w:asciiTheme="minorHAnsi" w:hAnsiTheme="minorHAnsi" w:cstheme="minorHAnsi"/>
          <w:bCs w:val="0"/>
          <w:sz w:val="22"/>
          <w:szCs w:val="22"/>
        </w:rPr>
      </w:pPr>
    </w:p>
    <w:p w14:paraId="22C84B47" w14:textId="77777777" w:rsidR="00FA706B" w:rsidRDefault="00FA706B" w:rsidP="00F601D9">
      <w:pPr>
        <w:spacing w:line="276" w:lineRule="auto"/>
        <w:jc w:val="both"/>
        <w:rPr>
          <w:rFonts w:asciiTheme="minorHAnsi" w:hAnsiTheme="minorHAnsi" w:cstheme="minorHAnsi"/>
          <w:bCs/>
          <w:color w:val="FF0000"/>
          <w:sz w:val="22"/>
          <w:szCs w:val="22"/>
        </w:rPr>
      </w:pPr>
    </w:p>
    <w:p w14:paraId="78FCAAA5" w14:textId="76CAF98B" w:rsidR="00FA706B" w:rsidRPr="00913742" w:rsidRDefault="00FA706B" w:rsidP="00FA706B">
      <w:pPr>
        <w:autoSpaceDE w:val="0"/>
        <w:autoSpaceDN w:val="0"/>
        <w:adjustRightInd w:val="0"/>
        <w:rPr>
          <w:rFonts w:ascii="Calibri" w:eastAsiaTheme="minorHAnsi" w:hAnsi="Calibri" w:cs="Calibri"/>
          <w:sz w:val="22"/>
          <w:szCs w:val="22"/>
          <w:lang w:eastAsia="en-US"/>
        </w:rPr>
      </w:pPr>
      <w:r w:rsidRPr="00913742">
        <w:rPr>
          <w:rFonts w:ascii="Calibri" w:eastAsiaTheme="minorHAnsi" w:hAnsi="Calibri" w:cs="Calibri"/>
          <w:sz w:val="22"/>
          <w:szCs w:val="22"/>
          <w:lang w:eastAsia="en-US"/>
        </w:rPr>
        <w:lastRenderedPageBreak/>
        <w:t xml:space="preserve">Zamówienie wykonywane będzie w oparciu o dokumentacje projektowe dla zakresu robót budowlanych z postępowania nr </w:t>
      </w:r>
      <w:proofErr w:type="spellStart"/>
      <w:r w:rsidRPr="00913742">
        <w:rPr>
          <w:rFonts w:ascii="Calibri" w:eastAsiaTheme="minorHAnsi" w:hAnsi="Calibri" w:cs="Calibri"/>
          <w:sz w:val="22"/>
          <w:szCs w:val="22"/>
          <w:lang w:eastAsia="en-US"/>
        </w:rPr>
        <w:t>SzSPOO.SZP</w:t>
      </w:r>
      <w:proofErr w:type="spellEnd"/>
      <w:r w:rsidRPr="00913742">
        <w:rPr>
          <w:rFonts w:ascii="Calibri" w:eastAsiaTheme="minorHAnsi" w:hAnsi="Calibri" w:cs="Calibri"/>
          <w:sz w:val="22"/>
          <w:szCs w:val="22"/>
          <w:lang w:eastAsia="en-US"/>
        </w:rPr>
        <w:t xml:space="preserve">. 3810/23/2025, nad którymi pełniona będzie funkcja Inspektora Nadzoru </w:t>
      </w:r>
      <w:r w:rsidR="00293977" w:rsidRPr="00913742">
        <w:rPr>
          <w:rFonts w:ascii="Calibri" w:eastAsiaTheme="minorHAnsi" w:hAnsi="Calibri" w:cs="Calibri"/>
          <w:sz w:val="22"/>
          <w:szCs w:val="22"/>
          <w:lang w:eastAsia="en-US"/>
        </w:rPr>
        <w:t>I I</w:t>
      </w:r>
      <w:r w:rsidRPr="00913742">
        <w:rPr>
          <w:rFonts w:ascii="Calibri" w:eastAsiaTheme="minorHAnsi" w:hAnsi="Calibri" w:cs="Calibri"/>
          <w:sz w:val="22"/>
          <w:szCs w:val="22"/>
          <w:lang w:eastAsia="en-US"/>
        </w:rPr>
        <w:t xml:space="preserve">nwestorskiego. </w:t>
      </w:r>
    </w:p>
    <w:p w14:paraId="102B8391" w14:textId="77777777" w:rsidR="00FA706B" w:rsidRPr="00913742" w:rsidRDefault="00FA706B" w:rsidP="00FA706B">
      <w:pPr>
        <w:autoSpaceDE w:val="0"/>
        <w:autoSpaceDN w:val="0"/>
        <w:adjustRightInd w:val="0"/>
        <w:rPr>
          <w:rFonts w:ascii="Calibri" w:eastAsiaTheme="minorHAnsi" w:hAnsi="Calibri" w:cs="Calibri"/>
          <w:sz w:val="22"/>
          <w:szCs w:val="22"/>
          <w:lang w:eastAsia="en-US"/>
        </w:rPr>
      </w:pPr>
    </w:p>
    <w:p w14:paraId="7062FC75" w14:textId="77777777" w:rsidR="00FA706B" w:rsidRPr="008D11E5" w:rsidRDefault="00FA706B" w:rsidP="00FA706B">
      <w:pPr>
        <w:autoSpaceDE w:val="0"/>
        <w:autoSpaceDN w:val="0"/>
        <w:adjustRightInd w:val="0"/>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 xml:space="preserve">UWAGA! </w:t>
      </w:r>
    </w:p>
    <w:p w14:paraId="207C09D8" w14:textId="77777777" w:rsidR="00FA706B" w:rsidRPr="008D11E5" w:rsidRDefault="00FA706B" w:rsidP="00FA706B">
      <w:pPr>
        <w:autoSpaceDE w:val="0"/>
        <w:autoSpaceDN w:val="0"/>
        <w:adjustRightInd w:val="0"/>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 xml:space="preserve">Szczegółowy zakres inwestycji, terminy i warunki jej realizacji, projektowane postanowienia umowy, dokumentacja projektowa oraz inne dane zamieszczone są na: </w:t>
      </w:r>
    </w:p>
    <w:p w14:paraId="51926854" w14:textId="77777777" w:rsidR="00E00AE3"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 stronie platformy zakupowej (System): https://</w:t>
      </w:r>
      <w:r w:rsidR="00293977" w:rsidRPr="008D11E5">
        <w:rPr>
          <w:rFonts w:ascii="Calibri" w:eastAsiaTheme="minorHAnsi" w:hAnsi="Calibri" w:cs="Calibri"/>
          <w:sz w:val="22"/>
          <w:szCs w:val="22"/>
          <w:lang w:eastAsia="en-US"/>
        </w:rPr>
        <w:t>ezamowienia.gov.pl</w:t>
      </w:r>
      <w:r w:rsidRPr="008D11E5">
        <w:rPr>
          <w:rFonts w:ascii="Calibri" w:eastAsiaTheme="minorHAnsi" w:hAnsi="Calibri" w:cs="Calibri"/>
          <w:sz w:val="22"/>
          <w:szCs w:val="22"/>
          <w:lang w:eastAsia="en-US"/>
        </w:rPr>
        <w:t xml:space="preserve"> - strona internetowa prowadzonego postępowania, </w:t>
      </w:r>
    </w:p>
    <w:p w14:paraId="78B93594" w14:textId="77777777" w:rsidR="00FA706B"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b/>
          <w:bCs/>
          <w:sz w:val="22"/>
          <w:szCs w:val="22"/>
          <w:lang w:eastAsia="en-US"/>
        </w:rPr>
        <w:t xml:space="preserve">Numer postępowania: </w:t>
      </w:r>
      <w:r w:rsidR="00293977" w:rsidRPr="008D11E5">
        <w:rPr>
          <w:rFonts w:ascii="Calibri" w:eastAsiaTheme="minorHAnsi" w:hAnsi="Calibri" w:cs="Calibri"/>
          <w:b/>
          <w:bCs/>
          <w:sz w:val="22"/>
          <w:szCs w:val="22"/>
          <w:lang w:eastAsia="en-US"/>
        </w:rPr>
        <w:t>SzSPOO.SZP.3810/23/2025</w:t>
      </w:r>
      <w:r w:rsidRPr="008D11E5">
        <w:rPr>
          <w:rFonts w:ascii="Calibri" w:eastAsiaTheme="minorHAnsi" w:hAnsi="Calibri" w:cs="Calibri"/>
          <w:b/>
          <w:bCs/>
          <w:sz w:val="22"/>
          <w:szCs w:val="22"/>
          <w:lang w:eastAsia="en-US"/>
        </w:rPr>
        <w:t xml:space="preserve"> </w:t>
      </w:r>
    </w:p>
    <w:p w14:paraId="74497183" w14:textId="098AB852" w:rsidR="00FA706B" w:rsidRDefault="00FA706B" w:rsidP="00FA706B">
      <w:pPr>
        <w:autoSpaceDE w:val="0"/>
        <w:autoSpaceDN w:val="0"/>
        <w:adjustRightInd w:val="0"/>
        <w:jc w:val="both"/>
        <w:rPr>
          <w:rFonts w:asciiTheme="minorHAnsi" w:eastAsiaTheme="minorHAnsi" w:hAnsiTheme="minorHAnsi" w:cstheme="minorHAnsi"/>
          <w:b/>
          <w:bCs/>
          <w:sz w:val="22"/>
          <w:szCs w:val="22"/>
          <w:lang w:eastAsia="en-US"/>
        </w:rPr>
      </w:pPr>
      <w:r w:rsidRPr="008D11E5">
        <w:rPr>
          <w:rFonts w:ascii="Calibri" w:eastAsiaTheme="minorHAnsi" w:hAnsi="Calibri" w:cs="Calibri"/>
          <w:b/>
          <w:bCs/>
          <w:sz w:val="22"/>
          <w:szCs w:val="22"/>
          <w:lang w:eastAsia="en-US"/>
        </w:rPr>
        <w:t xml:space="preserve">Nazwa postępowania: </w:t>
      </w:r>
      <w:bookmarkStart w:id="1" w:name="_Hlk192055299"/>
      <w:r w:rsidR="00293977" w:rsidRPr="008D11E5">
        <w:rPr>
          <w:rFonts w:asciiTheme="minorHAnsi" w:hAnsiTheme="minorHAnsi" w:cstheme="minorHAnsi"/>
          <w:b/>
          <w:iCs/>
          <w:sz w:val="22"/>
          <w:szCs w:val="22"/>
        </w:rPr>
        <w:t>Budowa budynku Zakładu Opiekuńczo -</w:t>
      </w:r>
      <w:r w:rsidR="00913742" w:rsidRPr="008D11E5">
        <w:rPr>
          <w:rFonts w:asciiTheme="minorHAnsi" w:hAnsiTheme="minorHAnsi" w:cstheme="minorHAnsi"/>
          <w:b/>
          <w:iCs/>
          <w:sz w:val="22"/>
          <w:szCs w:val="22"/>
        </w:rPr>
        <w:t xml:space="preserve"> </w:t>
      </w:r>
      <w:r w:rsidR="00293977" w:rsidRPr="008D11E5">
        <w:rPr>
          <w:rFonts w:asciiTheme="minorHAnsi" w:hAnsiTheme="minorHAnsi" w:cstheme="minorHAnsi"/>
          <w:b/>
          <w:iCs/>
          <w:sz w:val="22"/>
          <w:szCs w:val="22"/>
        </w:rPr>
        <w:t xml:space="preserve">Leczniczego w Krzemiennej w systemie „Zaprojektuj i  wybuduj” w ramach zadania inwestycyjnego pod nazwą: </w:t>
      </w:r>
      <w:r w:rsidR="00293977" w:rsidRPr="008D11E5">
        <w:rPr>
          <w:rFonts w:asciiTheme="minorHAnsi" w:hAnsiTheme="minorHAnsi" w:cstheme="minorHAnsi"/>
          <w:b/>
          <w:sz w:val="22"/>
          <w:szCs w:val="22"/>
        </w:rPr>
        <w:t xml:space="preserve">„Rozwój opieki długoterminowej na terenie powiatu brzozowskiego poprzez budowę Zakładu Opiekuńczo-Leczniczego </w:t>
      </w:r>
      <w:r w:rsidR="00293977" w:rsidRPr="008D11E5">
        <w:rPr>
          <w:rFonts w:asciiTheme="minorHAnsi" w:eastAsiaTheme="minorHAnsi" w:hAnsiTheme="minorHAnsi" w:cstheme="minorHAnsi"/>
          <w:b/>
          <w:sz w:val="22"/>
          <w:szCs w:val="22"/>
          <w:lang w:eastAsia="en-US"/>
        </w:rPr>
        <w:t xml:space="preserve"> </w:t>
      </w:r>
      <w:r w:rsidR="00293977" w:rsidRPr="008D11E5">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bookmarkEnd w:id="1"/>
    </w:p>
    <w:p w14:paraId="29CDE7D9" w14:textId="5E485FF8" w:rsidR="00553DC2" w:rsidRPr="00553DC2" w:rsidRDefault="00553DC2" w:rsidP="00FA706B">
      <w:pPr>
        <w:autoSpaceDE w:val="0"/>
        <w:autoSpaceDN w:val="0"/>
        <w:adjustRightInd w:val="0"/>
        <w:jc w:val="both"/>
        <w:rPr>
          <w:rFonts w:asciiTheme="minorHAnsi" w:eastAsiaTheme="minorHAnsi" w:hAnsiTheme="minorHAnsi" w:cstheme="minorHAnsi"/>
          <w:bCs/>
          <w:sz w:val="22"/>
          <w:szCs w:val="22"/>
          <w:lang w:eastAsia="en-US"/>
        </w:rPr>
      </w:pPr>
      <w:r w:rsidRPr="00553DC2">
        <w:rPr>
          <w:rFonts w:asciiTheme="minorHAnsi" w:eastAsiaTheme="minorHAnsi" w:hAnsiTheme="minorHAnsi" w:cstheme="minorHAnsi"/>
          <w:bCs/>
          <w:sz w:val="22"/>
          <w:szCs w:val="22"/>
          <w:lang w:eastAsia="en-US"/>
        </w:rPr>
        <w:t>Załącznik nr 7 do SWZ (umowa oraz Program Funkcjonalno- Użytkowy dla postepowania 3810/23/2025)</w:t>
      </w:r>
    </w:p>
    <w:p w14:paraId="4094AD72" w14:textId="77777777" w:rsidR="00293977" w:rsidRPr="008D11E5" w:rsidRDefault="00293977" w:rsidP="00FA706B">
      <w:pPr>
        <w:autoSpaceDE w:val="0"/>
        <w:autoSpaceDN w:val="0"/>
        <w:adjustRightInd w:val="0"/>
        <w:jc w:val="both"/>
        <w:rPr>
          <w:rFonts w:ascii="Calibri" w:eastAsiaTheme="minorHAnsi" w:hAnsi="Calibri" w:cs="Calibri"/>
          <w:sz w:val="22"/>
          <w:szCs w:val="22"/>
          <w:lang w:eastAsia="en-US"/>
        </w:rPr>
      </w:pPr>
    </w:p>
    <w:p w14:paraId="22CEB5D3" w14:textId="77777777" w:rsidR="00FA706B"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b/>
          <w:bCs/>
          <w:sz w:val="22"/>
          <w:szCs w:val="22"/>
          <w:lang w:eastAsia="en-US"/>
        </w:rPr>
        <w:t xml:space="preserve">LOKALIZACJA: </w:t>
      </w:r>
    </w:p>
    <w:p w14:paraId="6F221719" w14:textId="77777777" w:rsidR="00293977" w:rsidRPr="008D11E5" w:rsidRDefault="00503FCD" w:rsidP="00293977">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Województwo: podkarpackie, powiat: Brzozów, gmina: Dydnia, miejscowość: Krzemienna, Dz. 325/1, 326/2.</w:t>
      </w:r>
    </w:p>
    <w:p w14:paraId="09DD03CF" w14:textId="77777777" w:rsidR="00293977" w:rsidRPr="008D11E5" w:rsidRDefault="00293977" w:rsidP="00293977">
      <w:pPr>
        <w:autoSpaceDE w:val="0"/>
        <w:autoSpaceDN w:val="0"/>
        <w:adjustRightInd w:val="0"/>
        <w:jc w:val="both"/>
        <w:rPr>
          <w:rFonts w:ascii="Calibri" w:eastAsiaTheme="minorHAnsi" w:hAnsi="Calibri" w:cs="Calibri"/>
          <w:sz w:val="22"/>
          <w:szCs w:val="22"/>
          <w:lang w:eastAsia="en-US"/>
        </w:rPr>
      </w:pPr>
    </w:p>
    <w:p w14:paraId="7EE7DB0F" w14:textId="77777777" w:rsidR="00FA706B"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b/>
          <w:bCs/>
          <w:sz w:val="22"/>
          <w:szCs w:val="22"/>
          <w:lang w:eastAsia="en-US"/>
        </w:rPr>
        <w:t xml:space="preserve">ZADANIA NADZORU: </w:t>
      </w:r>
    </w:p>
    <w:p w14:paraId="1FCBDDDD" w14:textId="77777777" w:rsidR="00FA706B"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 xml:space="preserve">Inspektor Nadzoru będzie wykonywać swoje obowiązki w ścisłej współpracy z Zamawiającym, zgodnie z jego poleceniami i obowiązującymi przepisami prawa, Prawa budowlanego, Prawa zamówień publicznych. </w:t>
      </w:r>
    </w:p>
    <w:p w14:paraId="6B0B343C" w14:textId="77777777" w:rsidR="00FA706B" w:rsidRPr="008D11E5" w:rsidRDefault="00FA706B" w:rsidP="00FA706B">
      <w:pPr>
        <w:autoSpaceDE w:val="0"/>
        <w:autoSpaceDN w:val="0"/>
        <w:adjustRightInd w:val="0"/>
        <w:jc w:val="both"/>
        <w:rPr>
          <w:rFonts w:ascii="Calibri" w:eastAsiaTheme="minorHAnsi" w:hAnsi="Calibri" w:cs="Calibri"/>
          <w:sz w:val="22"/>
          <w:szCs w:val="22"/>
          <w:lang w:eastAsia="en-US"/>
        </w:rPr>
      </w:pPr>
      <w:r w:rsidRPr="008D11E5">
        <w:rPr>
          <w:rFonts w:ascii="Calibri" w:eastAsiaTheme="minorHAnsi" w:hAnsi="Calibri" w:cs="Calibri"/>
          <w:sz w:val="22"/>
          <w:szCs w:val="22"/>
          <w:lang w:eastAsia="en-US"/>
        </w:rPr>
        <w:t xml:space="preserve">Zamawiający ma prawo zgłaszać w każdym czasie uwagi i zastrzeżenia dotyczące procesu inwestycyjnego, które Inspektor Nadzoru jest zobowiązany niezwłocznie przeanalizować i uwzględnić, zawiadamiając Zamawiającego o podjętych działaniach i ich skutkach. </w:t>
      </w:r>
    </w:p>
    <w:p w14:paraId="27DFD08B" w14:textId="77777777" w:rsidR="00FA706B" w:rsidRPr="00A55E9D" w:rsidRDefault="00FA706B" w:rsidP="00FA706B">
      <w:pPr>
        <w:autoSpaceDE w:val="0"/>
        <w:autoSpaceDN w:val="0"/>
        <w:adjustRightInd w:val="0"/>
        <w:jc w:val="both"/>
        <w:rPr>
          <w:rFonts w:ascii="Calibri" w:eastAsiaTheme="minorHAnsi" w:hAnsi="Calibri" w:cs="Calibri"/>
          <w:color w:val="FF0000"/>
          <w:sz w:val="22"/>
          <w:szCs w:val="22"/>
          <w:lang w:eastAsia="en-US"/>
        </w:rPr>
      </w:pPr>
      <w:r w:rsidRPr="008D11E5">
        <w:rPr>
          <w:rFonts w:ascii="Calibri" w:eastAsiaTheme="minorHAnsi" w:hAnsi="Calibri" w:cs="Calibri"/>
          <w:sz w:val="22"/>
          <w:szCs w:val="22"/>
          <w:lang w:eastAsia="en-US"/>
        </w:rPr>
        <w:t xml:space="preserve">Pozostałe zadania Inspektora Nadzoru w ramach niniejszego postępowania określa projekt umowy stanowiący załącznik numer </w:t>
      </w:r>
      <w:r w:rsidR="00CB7D25" w:rsidRPr="008D11E5">
        <w:rPr>
          <w:rFonts w:ascii="Calibri" w:eastAsiaTheme="minorHAnsi" w:hAnsi="Calibri" w:cs="Calibri"/>
          <w:sz w:val="22"/>
          <w:szCs w:val="22"/>
          <w:lang w:eastAsia="en-US"/>
        </w:rPr>
        <w:t>6</w:t>
      </w:r>
      <w:r w:rsidRPr="008D11E5">
        <w:rPr>
          <w:rFonts w:ascii="Calibri" w:eastAsiaTheme="minorHAnsi" w:hAnsi="Calibri" w:cs="Calibri"/>
          <w:sz w:val="22"/>
          <w:szCs w:val="22"/>
          <w:lang w:eastAsia="en-US"/>
        </w:rPr>
        <w:t xml:space="preserve"> do SWZ </w:t>
      </w:r>
      <w:r w:rsidRPr="00A55E9D">
        <w:rPr>
          <w:rFonts w:ascii="Calibri" w:eastAsiaTheme="minorHAnsi" w:hAnsi="Calibri" w:cs="Calibri"/>
          <w:color w:val="FF0000"/>
          <w:sz w:val="22"/>
          <w:szCs w:val="22"/>
          <w:lang w:eastAsia="en-US"/>
        </w:rPr>
        <w:t xml:space="preserve">. </w:t>
      </w:r>
    </w:p>
    <w:p w14:paraId="505029F4" w14:textId="77777777" w:rsidR="00A55E9D" w:rsidRPr="00FA706B" w:rsidRDefault="00A55E9D" w:rsidP="00FA706B">
      <w:pPr>
        <w:autoSpaceDE w:val="0"/>
        <w:autoSpaceDN w:val="0"/>
        <w:adjustRightInd w:val="0"/>
        <w:jc w:val="both"/>
        <w:rPr>
          <w:rFonts w:ascii="Calibri" w:eastAsiaTheme="minorHAnsi" w:hAnsi="Calibri" w:cs="Calibri"/>
          <w:sz w:val="22"/>
          <w:szCs w:val="22"/>
          <w:lang w:eastAsia="en-US"/>
        </w:rPr>
      </w:pPr>
    </w:p>
    <w:p w14:paraId="2E665E18" w14:textId="34224EF5" w:rsidR="00FA706B" w:rsidRPr="00FA706B" w:rsidRDefault="00FA706B" w:rsidP="00FA706B">
      <w:pPr>
        <w:autoSpaceDE w:val="0"/>
        <w:autoSpaceDN w:val="0"/>
        <w:adjustRightInd w:val="0"/>
        <w:jc w:val="both"/>
        <w:rPr>
          <w:rFonts w:ascii="Calibri" w:eastAsiaTheme="minorHAnsi" w:hAnsi="Calibri" w:cs="Calibri"/>
          <w:sz w:val="22"/>
          <w:szCs w:val="22"/>
          <w:lang w:eastAsia="en-US"/>
        </w:rPr>
      </w:pPr>
      <w:r w:rsidRPr="00FA706B">
        <w:rPr>
          <w:rFonts w:ascii="Calibri" w:eastAsiaTheme="minorHAnsi" w:hAnsi="Calibri" w:cs="Calibri"/>
          <w:sz w:val="22"/>
          <w:szCs w:val="22"/>
          <w:lang w:eastAsia="en-US"/>
        </w:rPr>
        <w:t xml:space="preserve"> Zamawiający nie przewiduje udzielania zaliczek na zrealizowanie usług będących przedmiotem zamówienia. </w:t>
      </w:r>
    </w:p>
    <w:p w14:paraId="28347A23" w14:textId="6DC30DD1" w:rsidR="00FA706B" w:rsidRPr="00FA706B" w:rsidRDefault="00FA706B" w:rsidP="00FA706B">
      <w:pPr>
        <w:autoSpaceDE w:val="0"/>
        <w:autoSpaceDN w:val="0"/>
        <w:adjustRightInd w:val="0"/>
        <w:jc w:val="both"/>
        <w:rPr>
          <w:rFonts w:ascii="Calibri" w:eastAsiaTheme="minorHAnsi" w:hAnsi="Calibri" w:cs="Calibri"/>
          <w:sz w:val="22"/>
          <w:szCs w:val="22"/>
          <w:lang w:eastAsia="en-US"/>
        </w:rPr>
      </w:pPr>
      <w:r w:rsidRPr="00FA706B">
        <w:rPr>
          <w:rFonts w:ascii="Calibri" w:eastAsiaTheme="minorHAnsi" w:hAnsi="Calibri" w:cs="Calibri"/>
          <w:sz w:val="22"/>
          <w:szCs w:val="22"/>
          <w:lang w:eastAsia="en-US"/>
        </w:rPr>
        <w:t xml:space="preserve">Wykonawcy są zobowiązani dokonać analizy dokumentacji projektowej oraz Specyfikacji Technicznych Wykonania i Odbioru Robót. </w:t>
      </w:r>
    </w:p>
    <w:p w14:paraId="003E6C22" w14:textId="2975E87B" w:rsidR="00FA706B" w:rsidRDefault="00FA706B" w:rsidP="00FA706B">
      <w:pPr>
        <w:spacing w:line="276" w:lineRule="auto"/>
        <w:jc w:val="both"/>
        <w:rPr>
          <w:rFonts w:ascii="Calibri" w:eastAsiaTheme="minorHAnsi" w:hAnsi="Calibri" w:cs="Calibri"/>
          <w:sz w:val="22"/>
          <w:szCs w:val="22"/>
          <w:lang w:eastAsia="en-US"/>
        </w:rPr>
      </w:pPr>
      <w:r w:rsidRPr="00FA706B">
        <w:rPr>
          <w:rFonts w:ascii="Calibri" w:eastAsiaTheme="minorHAnsi" w:hAnsi="Calibri" w:cs="Calibri"/>
          <w:sz w:val="22"/>
          <w:szCs w:val="22"/>
          <w:lang w:eastAsia="en-US"/>
        </w:rPr>
        <w:t>Wykonawca wykona pełny zakres usługi zgodnie z dokumentacją projektową, obowiązującymi normami, polskim Prawem Budowlanym wraz z aktami wykonawczymi i innymi przepisami w zakresie dotyczącym przedmiotu zamówienia.</w:t>
      </w:r>
    </w:p>
    <w:p w14:paraId="75C6F88A" w14:textId="77777777" w:rsidR="00FA706B" w:rsidRPr="005E1649" w:rsidRDefault="00FA706B" w:rsidP="00FA706B">
      <w:pPr>
        <w:spacing w:line="276" w:lineRule="auto"/>
        <w:jc w:val="both"/>
        <w:rPr>
          <w:rFonts w:asciiTheme="minorHAnsi" w:hAnsiTheme="minorHAnsi" w:cstheme="minorHAnsi"/>
          <w:bCs/>
          <w:color w:val="FF0000"/>
          <w:sz w:val="22"/>
          <w:szCs w:val="22"/>
        </w:rPr>
      </w:pPr>
    </w:p>
    <w:p w14:paraId="6D39BC12" w14:textId="77777777" w:rsidR="006A1EEA" w:rsidRPr="006A1EEA" w:rsidRDefault="007842D5" w:rsidP="00FA706B">
      <w:pPr>
        <w:pStyle w:val="Akapitzlist"/>
        <w:autoSpaceDE w:val="0"/>
        <w:adjustRightInd w:val="0"/>
        <w:spacing w:after="0"/>
        <w:ind w:left="0"/>
        <w:jc w:val="both"/>
        <w:rPr>
          <w:rFonts w:asciiTheme="minorHAnsi" w:hAnsiTheme="minorHAnsi" w:cstheme="minorHAnsi"/>
          <w:b/>
        </w:rPr>
      </w:pPr>
      <w:r>
        <w:rPr>
          <w:rFonts w:asciiTheme="minorHAnsi" w:hAnsiTheme="minorHAnsi" w:cstheme="minorHAnsi"/>
          <w:b/>
        </w:rPr>
        <w:t>2.</w:t>
      </w:r>
      <w:r w:rsidR="00663CF5" w:rsidRPr="006A1EEA">
        <w:rPr>
          <w:rFonts w:asciiTheme="minorHAnsi" w:hAnsiTheme="minorHAnsi" w:cstheme="minorHAnsi"/>
          <w:b/>
        </w:rPr>
        <w:t>Oznaczenie przedmiotu zamówienia wg. wspólnego słownika zamówień CPV:</w:t>
      </w:r>
    </w:p>
    <w:p w14:paraId="5AF0E304" w14:textId="77777777" w:rsidR="000B7F76" w:rsidRDefault="006A1EEA" w:rsidP="000B7F76">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71247000-1 Nadzór nad robotami </w:t>
      </w:r>
      <w:r w:rsidRPr="005E1649">
        <w:rPr>
          <w:rFonts w:asciiTheme="minorHAnsi" w:hAnsiTheme="minorHAnsi" w:cstheme="minorHAnsi"/>
          <w:bCs/>
          <w:sz w:val="22"/>
          <w:szCs w:val="22"/>
        </w:rPr>
        <w:t>budowlanymi</w:t>
      </w:r>
    </w:p>
    <w:p w14:paraId="6642009E" w14:textId="77777777" w:rsidR="00A55E9D" w:rsidRPr="005E1649" w:rsidRDefault="00A55E9D" w:rsidP="000B7F76">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71520000-9 Usługi nadzoru budowlanego</w:t>
      </w:r>
    </w:p>
    <w:p w14:paraId="0D1EAA62" w14:textId="77777777" w:rsidR="006A1EEA" w:rsidRPr="005E1649" w:rsidRDefault="006A1EEA" w:rsidP="006572B6">
      <w:pPr>
        <w:jc w:val="both"/>
        <w:rPr>
          <w:rFonts w:asciiTheme="minorHAnsi" w:hAnsiTheme="minorHAnsi" w:cstheme="minorHAnsi"/>
          <w:bCs/>
          <w:sz w:val="22"/>
          <w:szCs w:val="22"/>
        </w:rPr>
      </w:pPr>
      <w:bookmarkStart w:id="2" w:name="_Hlk144980936"/>
    </w:p>
    <w:bookmarkEnd w:id="2"/>
    <w:p w14:paraId="6C7B242D" w14:textId="77777777" w:rsidR="006A1EEA" w:rsidRPr="005E1649" w:rsidRDefault="007842D5" w:rsidP="006572B6">
      <w:pPr>
        <w:shd w:val="clear" w:color="auto" w:fill="FFFFFF"/>
        <w:tabs>
          <w:tab w:val="left" w:pos="360"/>
        </w:tabs>
        <w:spacing w:line="276" w:lineRule="auto"/>
        <w:jc w:val="both"/>
        <w:rPr>
          <w:rFonts w:asciiTheme="minorHAnsi" w:hAnsiTheme="minorHAnsi" w:cstheme="minorHAnsi"/>
          <w:b/>
          <w:sz w:val="22"/>
          <w:szCs w:val="22"/>
        </w:rPr>
      </w:pPr>
      <w:r>
        <w:rPr>
          <w:rFonts w:asciiTheme="minorHAnsi" w:hAnsiTheme="minorHAnsi" w:cstheme="minorHAnsi"/>
          <w:b/>
          <w:sz w:val="22"/>
          <w:szCs w:val="22"/>
        </w:rPr>
        <w:t>3.</w:t>
      </w:r>
      <w:r w:rsidR="006A1EEA" w:rsidRPr="005E1649">
        <w:rPr>
          <w:rFonts w:asciiTheme="minorHAnsi" w:hAnsiTheme="minorHAnsi" w:cstheme="minorHAnsi"/>
          <w:b/>
          <w:sz w:val="22"/>
          <w:szCs w:val="22"/>
        </w:rPr>
        <w:t xml:space="preserve">Zamawiający </w:t>
      </w:r>
      <w:r w:rsidR="00C63F08" w:rsidRPr="005E1649">
        <w:rPr>
          <w:rFonts w:asciiTheme="minorHAnsi" w:hAnsiTheme="minorHAnsi" w:cstheme="minorHAnsi"/>
          <w:b/>
          <w:sz w:val="22"/>
          <w:szCs w:val="22"/>
        </w:rPr>
        <w:t xml:space="preserve">nie </w:t>
      </w:r>
      <w:r w:rsidR="006A1EEA" w:rsidRPr="005E1649">
        <w:rPr>
          <w:rFonts w:asciiTheme="minorHAnsi" w:hAnsiTheme="minorHAnsi" w:cstheme="minorHAnsi"/>
          <w:b/>
          <w:sz w:val="22"/>
          <w:szCs w:val="22"/>
        </w:rPr>
        <w:t xml:space="preserve">dopuszcza składanie ofert częściowych.  </w:t>
      </w:r>
    </w:p>
    <w:p w14:paraId="4B27C37D" w14:textId="77777777" w:rsidR="006572B6" w:rsidRDefault="006572B6" w:rsidP="006572B6">
      <w:pPr>
        <w:shd w:val="clear" w:color="auto" w:fill="FFFFFF"/>
        <w:tabs>
          <w:tab w:val="left" w:pos="360"/>
        </w:tabs>
        <w:spacing w:line="276" w:lineRule="auto"/>
        <w:jc w:val="both"/>
        <w:rPr>
          <w:i/>
          <w:iCs/>
          <w:sz w:val="22"/>
          <w:szCs w:val="22"/>
        </w:rPr>
      </w:pPr>
      <w:r w:rsidRPr="006572B6">
        <w:rPr>
          <w:i/>
          <w:iCs/>
          <w:sz w:val="22"/>
          <w:szCs w:val="22"/>
        </w:rPr>
        <w:lastRenderedPageBreak/>
        <w:t>Przedmiot zamówienia nie został podzielony na części ze względów technicznych, organizacyjnych i ekonomicznych tworzy nierozerwalną całość. W związku z tym konieczne jest wykonanie usługi przez jednego Wykonawcę. Realizacja usługi wymaga współdziałania wszystkich inspektorów, w celu zapewnienia wykonania usługi należycie</w:t>
      </w:r>
      <w:r>
        <w:rPr>
          <w:i/>
          <w:iCs/>
          <w:sz w:val="22"/>
          <w:szCs w:val="22"/>
        </w:rPr>
        <w:t>, zgodnie z wymaganiami zawartymi w opisie przedmiotu zamówienia.</w:t>
      </w:r>
    </w:p>
    <w:p w14:paraId="4F83770A" w14:textId="77777777" w:rsidR="006572B6" w:rsidRPr="00C63F08" w:rsidRDefault="006572B6" w:rsidP="007842D5">
      <w:pPr>
        <w:shd w:val="clear" w:color="auto" w:fill="FFFFFF"/>
        <w:tabs>
          <w:tab w:val="left" w:pos="360"/>
        </w:tabs>
        <w:spacing w:line="276" w:lineRule="auto"/>
        <w:jc w:val="both"/>
        <w:rPr>
          <w:rFonts w:asciiTheme="minorHAnsi" w:hAnsiTheme="minorHAnsi" w:cstheme="minorHAnsi"/>
          <w:color w:val="FF0000"/>
          <w:sz w:val="22"/>
          <w:szCs w:val="22"/>
        </w:rPr>
      </w:pPr>
    </w:p>
    <w:p w14:paraId="017A924E" w14:textId="77777777" w:rsidR="006A1EEA" w:rsidRPr="00C63F08" w:rsidRDefault="007842D5" w:rsidP="007842D5">
      <w:pPr>
        <w:shd w:val="clear" w:color="auto" w:fill="FFFFFF"/>
        <w:tabs>
          <w:tab w:val="left" w:pos="360"/>
        </w:tabs>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006A1EEA" w:rsidRPr="00C63F08">
        <w:rPr>
          <w:rFonts w:asciiTheme="minorHAnsi" w:hAnsiTheme="minorHAnsi" w:cstheme="minorHAnsi"/>
          <w:sz w:val="22"/>
          <w:szCs w:val="22"/>
        </w:rPr>
        <w:t>. Zamawiający nie dopuszcza składania ofert wariantowych.</w:t>
      </w:r>
    </w:p>
    <w:p w14:paraId="564B5B61" w14:textId="77777777" w:rsidR="006A1EEA" w:rsidRPr="007842D5" w:rsidRDefault="007842D5" w:rsidP="007842D5">
      <w:pPr>
        <w:shd w:val="clear" w:color="auto" w:fill="FFFFFF"/>
        <w:tabs>
          <w:tab w:val="left" w:pos="360"/>
        </w:tabs>
        <w:spacing w:line="276" w:lineRule="auto"/>
        <w:jc w:val="both"/>
        <w:rPr>
          <w:rFonts w:asciiTheme="minorHAnsi" w:hAnsiTheme="minorHAnsi" w:cstheme="minorHAnsi"/>
          <w:sz w:val="22"/>
          <w:szCs w:val="22"/>
        </w:rPr>
      </w:pPr>
      <w:r>
        <w:rPr>
          <w:rFonts w:asciiTheme="minorHAnsi" w:hAnsiTheme="minorHAnsi" w:cstheme="minorHAnsi"/>
          <w:sz w:val="22"/>
          <w:szCs w:val="22"/>
        </w:rPr>
        <w:t>5</w:t>
      </w:r>
      <w:r w:rsidR="006A1EEA" w:rsidRPr="00C63F08">
        <w:rPr>
          <w:rFonts w:asciiTheme="minorHAnsi" w:hAnsiTheme="minorHAnsi" w:cstheme="minorHAnsi"/>
          <w:sz w:val="22"/>
          <w:szCs w:val="22"/>
        </w:rPr>
        <w:t xml:space="preserve">. W związku z faktem, iż czynnościom </w:t>
      </w:r>
      <w:r w:rsidR="006A1EEA" w:rsidRPr="007842D5">
        <w:rPr>
          <w:rFonts w:asciiTheme="minorHAnsi" w:hAnsiTheme="minorHAnsi" w:cstheme="minorHAnsi"/>
          <w:sz w:val="22"/>
          <w:szCs w:val="22"/>
        </w:rPr>
        <w:t xml:space="preserve">wykonywanym w ramach niniejszego zamówienia - związanym z pełnieniem funkcji Inspektora nadzoru inwestorskiego nie można przypisać cech stosunku pracy w rozumieniu art. 22 § 1 Kodeku pracy, Zamawiający w kontekście niniejszego zamówienia nie stawia, odnośnie osób wykonujących czynności w zakresie realizacji tego zamówienia, wymogu zatrudnienia na podstawie stosunku pracy, wynikającego z art. 95 ustawy </w:t>
      </w:r>
      <w:proofErr w:type="spellStart"/>
      <w:r w:rsidR="006A1EEA" w:rsidRPr="007842D5">
        <w:rPr>
          <w:rFonts w:asciiTheme="minorHAnsi" w:hAnsiTheme="minorHAnsi" w:cstheme="minorHAnsi"/>
          <w:sz w:val="22"/>
          <w:szCs w:val="22"/>
        </w:rPr>
        <w:t>Pzp</w:t>
      </w:r>
      <w:proofErr w:type="spellEnd"/>
      <w:r w:rsidR="006A1EEA" w:rsidRPr="007842D5">
        <w:rPr>
          <w:rFonts w:asciiTheme="minorHAnsi" w:hAnsiTheme="minorHAnsi" w:cstheme="minorHAnsi"/>
          <w:sz w:val="22"/>
          <w:szCs w:val="22"/>
        </w:rPr>
        <w:t>.</w:t>
      </w:r>
    </w:p>
    <w:p w14:paraId="23FD760D" w14:textId="77777777" w:rsidR="007842D5" w:rsidRPr="007842D5" w:rsidRDefault="007842D5" w:rsidP="007842D5">
      <w:pPr>
        <w:widowControl w:val="0"/>
        <w:shd w:val="clear" w:color="auto" w:fill="FFFFFF"/>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7842D5">
        <w:rPr>
          <w:rFonts w:asciiTheme="minorHAnsi" w:hAnsiTheme="minorHAnsi" w:cstheme="minorHAnsi"/>
          <w:sz w:val="22"/>
          <w:szCs w:val="22"/>
        </w:rPr>
        <w:t>6.</w:t>
      </w:r>
      <w:r w:rsidR="006A1EEA" w:rsidRPr="007842D5">
        <w:rPr>
          <w:rFonts w:asciiTheme="minorHAnsi" w:hAnsiTheme="minorHAnsi" w:cstheme="minorHAnsi"/>
          <w:sz w:val="22"/>
          <w:szCs w:val="22"/>
        </w:rPr>
        <w:t xml:space="preserve">Zamawiający nie przewiduje dodatkowych wymagań w zakresie zatrudniania osób, o których mowa w art. 96 ust. 2 pkt 2 </w:t>
      </w:r>
      <w:proofErr w:type="spellStart"/>
      <w:r w:rsidR="006A1EEA" w:rsidRPr="007842D5">
        <w:rPr>
          <w:rFonts w:asciiTheme="minorHAnsi" w:hAnsiTheme="minorHAnsi" w:cstheme="minorHAnsi"/>
          <w:sz w:val="22"/>
          <w:szCs w:val="22"/>
        </w:rPr>
        <w:t>Pzp</w:t>
      </w:r>
      <w:proofErr w:type="spellEnd"/>
      <w:r w:rsidR="006A1EEA" w:rsidRPr="007842D5">
        <w:rPr>
          <w:rFonts w:asciiTheme="minorHAnsi" w:hAnsiTheme="minorHAnsi" w:cstheme="minorHAnsi"/>
          <w:sz w:val="22"/>
          <w:szCs w:val="22"/>
        </w:rPr>
        <w:t>.</w:t>
      </w:r>
    </w:p>
    <w:p w14:paraId="4DA69F8C" w14:textId="77777777" w:rsidR="006A1EEA" w:rsidRPr="007842D5" w:rsidRDefault="007842D5" w:rsidP="007842D5">
      <w:pPr>
        <w:widowControl w:val="0"/>
        <w:shd w:val="clear" w:color="auto" w:fill="FFFFFF"/>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7842D5">
        <w:rPr>
          <w:rFonts w:asciiTheme="minorHAnsi" w:hAnsiTheme="minorHAnsi" w:cstheme="minorHAnsi"/>
          <w:sz w:val="22"/>
          <w:szCs w:val="22"/>
        </w:rPr>
        <w:t>7.</w:t>
      </w:r>
      <w:r w:rsidR="006A1EEA" w:rsidRPr="007842D5">
        <w:rPr>
          <w:rFonts w:asciiTheme="minorHAnsi" w:hAnsiTheme="minorHAnsi" w:cstheme="minorHAnsi"/>
          <w:sz w:val="22"/>
          <w:szCs w:val="22"/>
        </w:rPr>
        <w:t xml:space="preserve">Zamawiający nie zastrzega możliwości ubiegania się o udzielenie zamówienia wyłącznie przez wykonawców, o których mowa w art. 94 </w:t>
      </w:r>
      <w:proofErr w:type="spellStart"/>
      <w:r w:rsidR="006A1EEA" w:rsidRPr="007842D5">
        <w:rPr>
          <w:rFonts w:asciiTheme="minorHAnsi" w:hAnsiTheme="minorHAnsi" w:cstheme="minorHAnsi"/>
          <w:sz w:val="22"/>
          <w:szCs w:val="22"/>
        </w:rPr>
        <w:t>uPzp</w:t>
      </w:r>
      <w:proofErr w:type="spellEnd"/>
      <w:r w:rsidR="006A1EEA" w:rsidRPr="007842D5">
        <w:rPr>
          <w:rFonts w:asciiTheme="minorHAnsi" w:hAnsiTheme="minorHAnsi" w:cstheme="minorHAnsi"/>
          <w:sz w:val="22"/>
          <w:szCs w:val="22"/>
        </w:rPr>
        <w:t>.</w:t>
      </w:r>
    </w:p>
    <w:p w14:paraId="0C439B00" w14:textId="77777777" w:rsidR="006A1EEA" w:rsidRPr="007842D5" w:rsidRDefault="007842D5"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8</w:t>
      </w:r>
      <w:r w:rsidR="006A1EEA" w:rsidRPr="007842D5">
        <w:rPr>
          <w:rFonts w:asciiTheme="minorHAnsi" w:hAnsiTheme="minorHAnsi" w:cstheme="minorHAnsi"/>
          <w:sz w:val="22"/>
          <w:szCs w:val="22"/>
        </w:rPr>
        <w:t xml:space="preserve">.Zamawiający informuje, że nie przewiduje możliwości udzielenia zamówienia dotychczasowemu wykonawcy, o którym mowa w art. 214 ust. 1 pkt 7 </w:t>
      </w:r>
      <w:proofErr w:type="spellStart"/>
      <w:r w:rsidR="006A1EEA" w:rsidRPr="007842D5">
        <w:rPr>
          <w:rFonts w:asciiTheme="minorHAnsi" w:hAnsiTheme="minorHAnsi" w:cstheme="minorHAnsi"/>
          <w:sz w:val="22"/>
          <w:szCs w:val="22"/>
        </w:rPr>
        <w:t>Pzp</w:t>
      </w:r>
      <w:proofErr w:type="spellEnd"/>
      <w:r w:rsidR="006A1EEA" w:rsidRPr="007842D5">
        <w:rPr>
          <w:rFonts w:asciiTheme="minorHAnsi" w:hAnsiTheme="minorHAnsi" w:cstheme="minorHAnsi"/>
          <w:sz w:val="22"/>
          <w:szCs w:val="22"/>
        </w:rPr>
        <w:t xml:space="preserve">. </w:t>
      </w:r>
    </w:p>
    <w:p w14:paraId="189DFA03" w14:textId="77777777" w:rsidR="006A1EEA" w:rsidRPr="007842D5" w:rsidRDefault="007842D5" w:rsidP="007842D5">
      <w:pPr>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9.</w:t>
      </w:r>
      <w:r w:rsidR="006A1EEA" w:rsidRPr="007842D5">
        <w:rPr>
          <w:rFonts w:asciiTheme="minorHAnsi" w:hAnsiTheme="minorHAnsi" w:cstheme="minorHAnsi"/>
          <w:sz w:val="22"/>
          <w:szCs w:val="22"/>
        </w:rPr>
        <w:t xml:space="preserve"> Zamawiający nie przewiduje przeprowadzenia przez wykonawcę wizji lokalnej lub sprawdzenia przez niego dokumentów niezbędnych do realizacji zamówienia, o których mowa w art. 131 ust. 2 </w:t>
      </w:r>
      <w:proofErr w:type="spellStart"/>
      <w:r w:rsidR="006A1EEA" w:rsidRPr="007842D5">
        <w:rPr>
          <w:rFonts w:asciiTheme="minorHAnsi" w:hAnsiTheme="minorHAnsi" w:cstheme="minorHAnsi"/>
          <w:sz w:val="22"/>
          <w:szCs w:val="22"/>
        </w:rPr>
        <w:t>uPzp</w:t>
      </w:r>
      <w:proofErr w:type="spellEnd"/>
      <w:r w:rsidR="006A1EEA" w:rsidRPr="007842D5">
        <w:rPr>
          <w:rFonts w:asciiTheme="minorHAnsi" w:hAnsiTheme="minorHAnsi" w:cstheme="minorHAnsi"/>
          <w:sz w:val="22"/>
          <w:szCs w:val="22"/>
        </w:rPr>
        <w:t>. Tym samym Zamawiający nie wymaga złożenia oferty po odbyciu wizji lokalnej lub sprawdzeniu tych dokumentów.</w:t>
      </w:r>
    </w:p>
    <w:p w14:paraId="7F8D029A" w14:textId="77777777" w:rsidR="006A1EEA" w:rsidRPr="007842D5" w:rsidRDefault="007842D5" w:rsidP="007842D5">
      <w:pPr>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10</w:t>
      </w:r>
      <w:r w:rsidR="006A1EEA" w:rsidRPr="007842D5">
        <w:rPr>
          <w:rFonts w:asciiTheme="minorHAnsi" w:hAnsiTheme="minorHAnsi" w:cstheme="minorHAnsi"/>
          <w:sz w:val="22"/>
          <w:szCs w:val="22"/>
        </w:rPr>
        <w:t xml:space="preserve">.Zamawiający nie zastrzega obowiązku osobistego wykonania przez wykonawcę kluczowych zadań, o których mowa w art. 60 </w:t>
      </w:r>
      <w:proofErr w:type="spellStart"/>
      <w:r w:rsidR="006A1EEA" w:rsidRPr="007842D5">
        <w:rPr>
          <w:rFonts w:asciiTheme="minorHAnsi" w:hAnsiTheme="minorHAnsi" w:cstheme="minorHAnsi"/>
          <w:sz w:val="22"/>
          <w:szCs w:val="22"/>
        </w:rPr>
        <w:t>uPzp</w:t>
      </w:r>
      <w:proofErr w:type="spellEnd"/>
      <w:r w:rsidR="006A1EEA" w:rsidRPr="007842D5">
        <w:rPr>
          <w:rFonts w:asciiTheme="minorHAnsi" w:hAnsiTheme="minorHAnsi" w:cstheme="minorHAnsi"/>
          <w:sz w:val="22"/>
          <w:szCs w:val="22"/>
        </w:rPr>
        <w:t xml:space="preserve"> i art. 121 </w:t>
      </w:r>
      <w:proofErr w:type="spellStart"/>
      <w:r w:rsidR="006A1EEA" w:rsidRPr="007842D5">
        <w:rPr>
          <w:rFonts w:asciiTheme="minorHAnsi" w:hAnsiTheme="minorHAnsi" w:cstheme="minorHAnsi"/>
          <w:sz w:val="22"/>
          <w:szCs w:val="22"/>
        </w:rPr>
        <w:t>uPzp</w:t>
      </w:r>
      <w:proofErr w:type="spellEnd"/>
      <w:r w:rsidR="006A1EEA" w:rsidRPr="007842D5">
        <w:rPr>
          <w:rFonts w:asciiTheme="minorHAnsi" w:hAnsiTheme="minorHAnsi" w:cstheme="minorHAnsi"/>
          <w:sz w:val="22"/>
          <w:szCs w:val="22"/>
        </w:rPr>
        <w:t>.</w:t>
      </w:r>
    </w:p>
    <w:p w14:paraId="5FA9D304"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1</w:t>
      </w:r>
      <w:r w:rsidRPr="007842D5">
        <w:rPr>
          <w:rFonts w:asciiTheme="minorHAnsi" w:hAnsiTheme="minorHAnsi" w:cstheme="minorHAnsi"/>
          <w:sz w:val="22"/>
          <w:szCs w:val="22"/>
        </w:rPr>
        <w:t>.Rozliczenia pomiędzy Zamawiającym a przyszłymi Wykonawcami zamówienia odbywać się będą w złotych polskich.</w:t>
      </w:r>
    </w:p>
    <w:p w14:paraId="11113113"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2</w:t>
      </w:r>
      <w:r w:rsidRPr="007842D5">
        <w:rPr>
          <w:rFonts w:asciiTheme="minorHAnsi" w:hAnsiTheme="minorHAnsi" w:cstheme="minorHAnsi"/>
          <w:sz w:val="22"/>
          <w:szCs w:val="22"/>
        </w:rPr>
        <w:t>.Zamawiający nie przewiduje rozliczeń w walutach obcych.</w:t>
      </w:r>
    </w:p>
    <w:p w14:paraId="5B94599A"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3</w:t>
      </w:r>
      <w:r w:rsidRPr="007842D5">
        <w:rPr>
          <w:rFonts w:asciiTheme="minorHAnsi" w:hAnsiTheme="minorHAnsi" w:cstheme="minorHAnsi"/>
          <w:sz w:val="22"/>
          <w:szCs w:val="22"/>
        </w:rPr>
        <w:t>.Zamawiający nie przewiduje zwrotu kosztów udziału w postępowaniu.</w:t>
      </w:r>
    </w:p>
    <w:p w14:paraId="653E4F85"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4</w:t>
      </w:r>
      <w:r w:rsidRPr="007842D5">
        <w:rPr>
          <w:rFonts w:asciiTheme="minorHAnsi" w:hAnsiTheme="minorHAnsi" w:cstheme="minorHAnsi"/>
          <w:sz w:val="22"/>
          <w:szCs w:val="22"/>
        </w:rPr>
        <w:t>.Zamawiający nie przewiduje zawarcia umowy ramowej.</w:t>
      </w:r>
    </w:p>
    <w:p w14:paraId="227D94B5"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5</w:t>
      </w:r>
      <w:r w:rsidRPr="007842D5">
        <w:rPr>
          <w:rFonts w:asciiTheme="minorHAnsi" w:hAnsiTheme="minorHAnsi" w:cstheme="minorHAnsi"/>
          <w:sz w:val="22"/>
          <w:szCs w:val="22"/>
        </w:rPr>
        <w:t>.Zamawiający nie przewiduje ustanowienia dynamicznego systemu zakupów.</w:t>
      </w:r>
    </w:p>
    <w:p w14:paraId="46BEB31A"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6</w:t>
      </w:r>
      <w:r w:rsidRPr="007842D5">
        <w:rPr>
          <w:rFonts w:asciiTheme="minorHAnsi" w:hAnsiTheme="minorHAnsi" w:cstheme="minorHAnsi"/>
          <w:sz w:val="22"/>
          <w:szCs w:val="22"/>
        </w:rPr>
        <w:t>.Zamawiający nie przewiduje zastosowania aukcji elektronicznej.</w:t>
      </w:r>
    </w:p>
    <w:p w14:paraId="1CE9D400" w14:textId="77777777" w:rsidR="006A1EEA" w:rsidRPr="007842D5" w:rsidRDefault="006A1EEA" w:rsidP="007842D5">
      <w:pPr>
        <w:shd w:val="clear" w:color="auto" w:fill="FFFFFF"/>
        <w:tabs>
          <w:tab w:val="left" w:pos="360"/>
        </w:tabs>
        <w:spacing w:line="276" w:lineRule="auto"/>
        <w:jc w:val="both"/>
        <w:rPr>
          <w:rFonts w:asciiTheme="minorHAnsi" w:hAnsiTheme="minorHAnsi" w:cstheme="minorHAnsi"/>
          <w:sz w:val="22"/>
          <w:szCs w:val="22"/>
        </w:rPr>
      </w:pPr>
      <w:r w:rsidRPr="007842D5">
        <w:rPr>
          <w:rFonts w:asciiTheme="minorHAnsi" w:hAnsiTheme="minorHAnsi" w:cstheme="minorHAnsi"/>
          <w:sz w:val="22"/>
          <w:szCs w:val="22"/>
        </w:rPr>
        <w:t>1</w:t>
      </w:r>
      <w:r w:rsidR="007842D5" w:rsidRPr="007842D5">
        <w:rPr>
          <w:rFonts w:asciiTheme="minorHAnsi" w:hAnsiTheme="minorHAnsi" w:cstheme="minorHAnsi"/>
          <w:sz w:val="22"/>
          <w:szCs w:val="22"/>
        </w:rPr>
        <w:t>7</w:t>
      </w:r>
      <w:r w:rsidRPr="007842D5">
        <w:rPr>
          <w:rFonts w:asciiTheme="minorHAnsi" w:hAnsiTheme="minorHAnsi" w:cstheme="minorHAnsi"/>
          <w:sz w:val="22"/>
          <w:szCs w:val="22"/>
        </w:rPr>
        <w:t xml:space="preserve">.Zamawiający nie wymaga, ani nie przewiduje złożenia oferty w postaci katalogów elektronicznych lub dołączenia katalogów elektronicznych do Oferty, w sytuacji określonej w art. 93 </w:t>
      </w:r>
      <w:proofErr w:type="spellStart"/>
      <w:r w:rsidRPr="007842D5">
        <w:rPr>
          <w:rFonts w:asciiTheme="minorHAnsi" w:hAnsiTheme="minorHAnsi" w:cstheme="minorHAnsi"/>
          <w:sz w:val="22"/>
          <w:szCs w:val="22"/>
        </w:rPr>
        <w:t>uPzp</w:t>
      </w:r>
      <w:proofErr w:type="spellEnd"/>
      <w:r w:rsidRPr="007842D5">
        <w:rPr>
          <w:rFonts w:asciiTheme="minorHAnsi" w:hAnsiTheme="minorHAnsi" w:cstheme="minorHAnsi"/>
          <w:sz w:val="22"/>
          <w:szCs w:val="22"/>
        </w:rPr>
        <w:t>.</w:t>
      </w:r>
    </w:p>
    <w:p w14:paraId="5176B886" w14:textId="77777777" w:rsidR="006A1EEA" w:rsidRPr="007842D5" w:rsidRDefault="006A1EEA" w:rsidP="007842D5">
      <w:pPr>
        <w:tabs>
          <w:tab w:val="left" w:pos="426"/>
          <w:tab w:val="left" w:pos="709"/>
        </w:tabs>
        <w:spacing w:line="276" w:lineRule="auto"/>
        <w:jc w:val="both"/>
        <w:rPr>
          <w:rFonts w:asciiTheme="minorHAnsi" w:eastAsia="SimSun" w:hAnsiTheme="minorHAnsi" w:cstheme="minorHAnsi"/>
          <w:sz w:val="22"/>
          <w:szCs w:val="22"/>
          <w:lang w:eastAsia="zh-CN"/>
        </w:rPr>
      </w:pPr>
      <w:r w:rsidRPr="007842D5">
        <w:rPr>
          <w:rFonts w:asciiTheme="minorHAnsi" w:eastAsia="SimSun" w:hAnsiTheme="minorHAnsi" w:cstheme="minorHAnsi"/>
          <w:sz w:val="22"/>
          <w:szCs w:val="22"/>
          <w:lang w:eastAsia="zh-CN"/>
        </w:rPr>
        <w:t>1</w:t>
      </w:r>
      <w:r w:rsidR="007842D5">
        <w:rPr>
          <w:rFonts w:asciiTheme="minorHAnsi" w:eastAsia="SimSun" w:hAnsiTheme="minorHAnsi" w:cstheme="minorHAnsi"/>
          <w:sz w:val="22"/>
          <w:szCs w:val="22"/>
          <w:lang w:eastAsia="zh-CN"/>
        </w:rPr>
        <w:t>8</w:t>
      </w:r>
      <w:r w:rsidRPr="007842D5">
        <w:rPr>
          <w:rFonts w:asciiTheme="minorHAnsi" w:eastAsia="SimSun" w:hAnsiTheme="minorHAnsi" w:cstheme="minorHAnsi"/>
          <w:sz w:val="22"/>
          <w:szCs w:val="22"/>
          <w:lang w:eastAsia="zh-CN"/>
        </w:rPr>
        <w:t>.Zamawiający nie przewiduje możliwości skorzystania z prawa opcji.</w:t>
      </w:r>
    </w:p>
    <w:p w14:paraId="5291D32E" w14:textId="77777777" w:rsidR="00E642CA" w:rsidRPr="00576849" w:rsidRDefault="00E642CA" w:rsidP="007842D5">
      <w:pPr>
        <w:autoSpaceDE w:val="0"/>
        <w:autoSpaceDN w:val="0"/>
        <w:adjustRightInd w:val="0"/>
        <w:spacing w:line="276" w:lineRule="auto"/>
        <w:jc w:val="both"/>
        <w:rPr>
          <w:rFonts w:asciiTheme="minorHAnsi" w:hAnsiTheme="minorHAnsi" w:cstheme="minorHAnsi"/>
          <w:color w:val="FF0000"/>
          <w:sz w:val="22"/>
          <w:szCs w:val="22"/>
        </w:rPr>
      </w:pPr>
    </w:p>
    <w:p w14:paraId="3F5F7822" w14:textId="2B6481D7" w:rsidR="00663CF5" w:rsidRPr="00576849" w:rsidRDefault="001F2442" w:rsidP="001F2442">
      <w:pPr>
        <w:pStyle w:val="Tytu"/>
        <w:shd w:val="clear" w:color="auto" w:fill="BFBFBF"/>
        <w:overflowPunct/>
        <w:autoSpaceDE/>
        <w:autoSpaceDN/>
        <w:adjustRightInd/>
        <w:spacing w:after="120" w:line="276" w:lineRule="auto"/>
        <w:ind w:left="360"/>
        <w:jc w:val="both"/>
        <w:textAlignment w:val="auto"/>
        <w:rPr>
          <w:rFonts w:asciiTheme="minorHAnsi" w:hAnsiTheme="minorHAnsi" w:cstheme="minorHAnsi"/>
          <w:sz w:val="22"/>
          <w:szCs w:val="22"/>
        </w:rPr>
      </w:pPr>
      <w:r>
        <w:rPr>
          <w:rFonts w:asciiTheme="minorHAnsi" w:hAnsiTheme="minorHAnsi" w:cstheme="minorHAnsi"/>
          <w:sz w:val="22"/>
          <w:szCs w:val="22"/>
        </w:rPr>
        <w:t xml:space="preserve">V. </w:t>
      </w:r>
      <w:r w:rsidR="00663CF5" w:rsidRPr="00576849">
        <w:rPr>
          <w:rFonts w:asciiTheme="minorHAnsi" w:hAnsiTheme="minorHAnsi" w:cstheme="minorHAnsi"/>
          <w:sz w:val="22"/>
          <w:szCs w:val="22"/>
        </w:rPr>
        <w:t>Termin i miejsce wykonania przedmiotu zamówienia.</w:t>
      </w:r>
    </w:p>
    <w:p w14:paraId="4C9083D2" w14:textId="77777777" w:rsidR="00663CF5" w:rsidRPr="00576849" w:rsidRDefault="00C63F08" w:rsidP="005E1649">
      <w:pPr>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1. </w:t>
      </w:r>
      <w:r w:rsidR="00663CF5" w:rsidRPr="00576849">
        <w:rPr>
          <w:rFonts w:asciiTheme="minorHAnsi" w:hAnsiTheme="minorHAnsi" w:cstheme="minorHAnsi"/>
          <w:sz w:val="22"/>
          <w:szCs w:val="22"/>
        </w:rPr>
        <w:t>Wymagany termin realizacji przedmiotu zamówienia:</w:t>
      </w:r>
    </w:p>
    <w:p w14:paraId="5F1DF677" w14:textId="77777777" w:rsidR="00663CF5" w:rsidRDefault="00663CF5" w:rsidP="005E1649">
      <w:pPr>
        <w:autoSpaceDE w:val="0"/>
        <w:spacing w:line="276" w:lineRule="auto"/>
        <w:ind w:left="426"/>
        <w:jc w:val="both"/>
        <w:rPr>
          <w:rFonts w:asciiTheme="minorHAnsi" w:hAnsiTheme="minorHAnsi" w:cstheme="minorHAnsi"/>
          <w:b/>
          <w:sz w:val="22"/>
          <w:szCs w:val="22"/>
        </w:rPr>
      </w:pPr>
      <w:r w:rsidRPr="00576849">
        <w:rPr>
          <w:rFonts w:asciiTheme="minorHAnsi" w:hAnsiTheme="minorHAnsi" w:cstheme="minorHAnsi"/>
          <w:b/>
          <w:sz w:val="22"/>
          <w:szCs w:val="22"/>
        </w:rPr>
        <w:t>-</w:t>
      </w:r>
      <w:r w:rsidR="00574987" w:rsidRPr="00576849">
        <w:rPr>
          <w:rFonts w:asciiTheme="minorHAnsi" w:hAnsiTheme="minorHAnsi" w:cstheme="minorHAnsi"/>
          <w:b/>
          <w:sz w:val="22"/>
          <w:szCs w:val="22"/>
        </w:rPr>
        <w:t xml:space="preserve"> </w:t>
      </w:r>
      <w:r w:rsidR="00574987" w:rsidRPr="0018576D">
        <w:rPr>
          <w:rFonts w:asciiTheme="minorHAnsi" w:hAnsiTheme="minorHAnsi" w:cstheme="minorHAnsi"/>
          <w:b/>
          <w:sz w:val="22"/>
          <w:szCs w:val="22"/>
        </w:rPr>
        <w:t>do</w:t>
      </w:r>
      <w:r w:rsidRPr="0018576D">
        <w:rPr>
          <w:rFonts w:asciiTheme="minorHAnsi" w:hAnsiTheme="minorHAnsi" w:cstheme="minorHAnsi"/>
          <w:b/>
          <w:sz w:val="22"/>
          <w:szCs w:val="22"/>
        </w:rPr>
        <w:t xml:space="preserve"> </w:t>
      </w:r>
      <w:r w:rsidR="006A1EEA">
        <w:rPr>
          <w:rFonts w:asciiTheme="minorHAnsi" w:hAnsiTheme="minorHAnsi" w:cstheme="minorHAnsi"/>
          <w:b/>
          <w:sz w:val="22"/>
          <w:szCs w:val="22"/>
        </w:rPr>
        <w:t xml:space="preserve">30 czerwca 2026 r. </w:t>
      </w:r>
    </w:p>
    <w:p w14:paraId="1B8511A5" w14:textId="77777777" w:rsidR="00C63F08" w:rsidRDefault="00C63F08" w:rsidP="005E1649">
      <w:pPr>
        <w:autoSpaceDE w:val="0"/>
        <w:spacing w:line="276" w:lineRule="auto"/>
        <w:ind w:left="426"/>
        <w:jc w:val="both"/>
        <w:rPr>
          <w:rFonts w:asciiTheme="minorHAnsi" w:hAnsiTheme="minorHAnsi" w:cstheme="minorHAnsi"/>
          <w:b/>
          <w:sz w:val="22"/>
          <w:szCs w:val="22"/>
        </w:rPr>
      </w:pPr>
      <w:r>
        <w:rPr>
          <w:rFonts w:asciiTheme="minorHAnsi" w:hAnsiTheme="minorHAnsi" w:cstheme="minorHAnsi"/>
          <w:b/>
          <w:sz w:val="22"/>
          <w:szCs w:val="22"/>
        </w:rPr>
        <w:t xml:space="preserve">2. Szczegóły dotyczące  terminu i warunków realizacji poszczególnych części zamówienia znajdują się we wzorze umowy , stanowiących załącznik nr </w:t>
      </w:r>
      <w:r w:rsidR="00CB7D25">
        <w:rPr>
          <w:rFonts w:asciiTheme="minorHAnsi" w:hAnsiTheme="minorHAnsi" w:cstheme="minorHAnsi"/>
          <w:b/>
          <w:sz w:val="22"/>
          <w:szCs w:val="22"/>
        </w:rPr>
        <w:t>6</w:t>
      </w:r>
      <w:r w:rsidR="00EB1E8F">
        <w:rPr>
          <w:rFonts w:asciiTheme="minorHAnsi" w:hAnsiTheme="minorHAnsi" w:cstheme="minorHAnsi"/>
          <w:b/>
          <w:sz w:val="22"/>
          <w:szCs w:val="22"/>
        </w:rPr>
        <w:t xml:space="preserve"> </w:t>
      </w:r>
      <w:r>
        <w:rPr>
          <w:rFonts w:asciiTheme="minorHAnsi" w:hAnsiTheme="minorHAnsi" w:cstheme="minorHAnsi"/>
          <w:b/>
          <w:sz w:val="22"/>
          <w:szCs w:val="22"/>
        </w:rPr>
        <w:t xml:space="preserve">do </w:t>
      </w:r>
      <w:r w:rsidR="00EB1E8F">
        <w:rPr>
          <w:rFonts w:asciiTheme="minorHAnsi" w:hAnsiTheme="minorHAnsi" w:cstheme="minorHAnsi"/>
          <w:b/>
          <w:sz w:val="22"/>
          <w:szCs w:val="22"/>
        </w:rPr>
        <w:t>SWZ</w:t>
      </w:r>
      <w:r>
        <w:rPr>
          <w:rFonts w:asciiTheme="minorHAnsi" w:hAnsiTheme="minorHAnsi" w:cstheme="minorHAnsi"/>
          <w:b/>
          <w:sz w:val="22"/>
          <w:szCs w:val="22"/>
        </w:rPr>
        <w:t>.</w:t>
      </w:r>
    </w:p>
    <w:p w14:paraId="5B029552" w14:textId="77777777" w:rsidR="00A727E9" w:rsidRPr="00576849" w:rsidRDefault="00A727E9" w:rsidP="00A55E9D">
      <w:pPr>
        <w:autoSpaceDE w:val="0"/>
        <w:spacing w:line="276" w:lineRule="auto"/>
        <w:jc w:val="both"/>
        <w:rPr>
          <w:rFonts w:asciiTheme="minorHAnsi" w:hAnsiTheme="minorHAnsi" w:cstheme="minorHAnsi"/>
          <w:b/>
          <w:sz w:val="22"/>
          <w:szCs w:val="22"/>
        </w:rPr>
      </w:pPr>
    </w:p>
    <w:p w14:paraId="0D275557" w14:textId="77777777" w:rsidR="00663CF5" w:rsidRPr="00576849" w:rsidRDefault="00663CF5" w:rsidP="005E1649">
      <w:pPr>
        <w:shd w:val="clear" w:color="auto" w:fill="BFBFBF"/>
        <w:spacing w:line="276" w:lineRule="auto"/>
        <w:ind w:left="426" w:hanging="426"/>
        <w:jc w:val="both"/>
        <w:rPr>
          <w:rFonts w:asciiTheme="minorHAnsi" w:hAnsiTheme="minorHAnsi" w:cstheme="minorHAnsi"/>
          <w:b/>
          <w:sz w:val="22"/>
          <w:szCs w:val="22"/>
        </w:rPr>
      </w:pPr>
      <w:r w:rsidRPr="00576849">
        <w:rPr>
          <w:rFonts w:asciiTheme="minorHAnsi" w:hAnsiTheme="minorHAnsi" w:cstheme="minorHAnsi"/>
          <w:b/>
          <w:sz w:val="22"/>
          <w:szCs w:val="22"/>
        </w:rPr>
        <w:t>VI.</w:t>
      </w:r>
      <w:r w:rsidRPr="00576849">
        <w:rPr>
          <w:rFonts w:asciiTheme="minorHAnsi" w:hAnsiTheme="minorHAnsi" w:cstheme="minorHAnsi"/>
          <w:b/>
          <w:sz w:val="22"/>
          <w:szCs w:val="22"/>
        </w:rPr>
        <w:tab/>
        <w:t>Wykaz oświadczeń i dokumentów wymaganych przez zamawiającego.</w:t>
      </w:r>
    </w:p>
    <w:p w14:paraId="3901A952" w14:textId="77777777" w:rsidR="00663CF5" w:rsidRPr="00576849" w:rsidRDefault="00663CF5" w:rsidP="005E1649">
      <w:pPr>
        <w:spacing w:line="360" w:lineRule="auto"/>
        <w:ind w:left="284" w:hanging="284"/>
        <w:jc w:val="both"/>
        <w:rPr>
          <w:rFonts w:asciiTheme="minorHAnsi" w:hAnsiTheme="minorHAnsi" w:cstheme="minorHAnsi"/>
          <w:sz w:val="22"/>
          <w:szCs w:val="22"/>
        </w:rPr>
      </w:pPr>
    </w:p>
    <w:p w14:paraId="0FC989E8" w14:textId="77777777" w:rsidR="00663CF5" w:rsidRPr="00576849" w:rsidRDefault="00663CF5" w:rsidP="005E1649">
      <w:pPr>
        <w:spacing w:line="276" w:lineRule="auto"/>
        <w:ind w:left="284" w:hanging="284"/>
        <w:jc w:val="both"/>
        <w:rPr>
          <w:rFonts w:asciiTheme="minorHAnsi" w:hAnsiTheme="minorHAnsi" w:cstheme="minorHAnsi"/>
          <w:b/>
          <w:sz w:val="22"/>
          <w:szCs w:val="22"/>
          <w:u w:val="single"/>
        </w:rPr>
      </w:pPr>
      <w:r w:rsidRPr="00576849">
        <w:rPr>
          <w:rFonts w:asciiTheme="minorHAnsi" w:hAnsiTheme="minorHAnsi" w:cstheme="minorHAnsi"/>
          <w:sz w:val="22"/>
          <w:szCs w:val="22"/>
        </w:rPr>
        <w:lastRenderedPageBreak/>
        <w:t xml:space="preserve">1. </w:t>
      </w:r>
      <w:r w:rsidRPr="00576849">
        <w:rPr>
          <w:rFonts w:asciiTheme="minorHAnsi" w:hAnsiTheme="minorHAnsi" w:cstheme="minorHAnsi"/>
          <w:sz w:val="22"/>
          <w:szCs w:val="22"/>
          <w:u w:val="single"/>
        </w:rPr>
        <w:t xml:space="preserve">Dokumenty wstępnie potwierdzające niepodleganie wykluczeniu i inne dokumenty, które Wykonawca zobowiązany jest dostarczyć </w:t>
      </w:r>
      <w:r w:rsidRPr="00576849">
        <w:rPr>
          <w:rFonts w:asciiTheme="minorHAnsi" w:hAnsiTheme="minorHAnsi" w:cstheme="minorHAnsi"/>
          <w:b/>
          <w:sz w:val="22"/>
          <w:szCs w:val="22"/>
          <w:u w:val="single"/>
        </w:rPr>
        <w:t>wraz z ofertą przetargową:</w:t>
      </w:r>
    </w:p>
    <w:p w14:paraId="41BC37F6" w14:textId="77777777" w:rsidR="00A727E9" w:rsidRPr="00576849" w:rsidRDefault="00663CF5" w:rsidP="00B074DA">
      <w:pPr>
        <w:pStyle w:val="Akapitzlist"/>
        <w:numPr>
          <w:ilvl w:val="1"/>
          <w:numId w:val="32"/>
        </w:numPr>
        <w:spacing w:after="0"/>
        <w:jc w:val="both"/>
        <w:rPr>
          <w:rFonts w:asciiTheme="minorHAnsi" w:hAnsiTheme="minorHAnsi" w:cstheme="minorHAnsi"/>
        </w:rPr>
      </w:pPr>
      <w:r w:rsidRPr="00576849">
        <w:rPr>
          <w:rFonts w:asciiTheme="minorHAnsi" w:hAnsiTheme="minorHAnsi" w:cstheme="minorHAnsi"/>
        </w:rPr>
        <w:t>Oświadczenie o niepodleganiu wykluczeniu z postępowania oraz spełnianiu warunków udziału w postępowaniu - wzór zawarty jest w załączniku  nr 2 do SWZ.</w:t>
      </w:r>
      <w:r w:rsidR="00B905D9" w:rsidRPr="00B905D9">
        <w:rPr>
          <w:rFonts w:asciiTheme="minorHAnsi" w:hAnsiTheme="minorHAnsi" w:cstheme="minorHAnsi"/>
          <w:color w:val="FF0000"/>
        </w:rPr>
        <w:t xml:space="preserve"> </w:t>
      </w:r>
      <w:r w:rsidR="00B905D9" w:rsidRPr="004E1471">
        <w:rPr>
          <w:rFonts w:asciiTheme="minorHAnsi" w:hAnsiTheme="minorHAnsi" w:cstheme="minorHAnsi"/>
        </w:rPr>
        <w:t>W przypadku wspólnego ubiegania się o zamówienie przez Wykonawców, oświadczenie składa każdy z Wykonawców</w:t>
      </w:r>
    </w:p>
    <w:p w14:paraId="6CBBB86C" w14:textId="77777777" w:rsidR="00663CF5" w:rsidRPr="00576849" w:rsidRDefault="00663CF5" w:rsidP="00B074DA">
      <w:pPr>
        <w:pStyle w:val="Akapitzlist"/>
        <w:numPr>
          <w:ilvl w:val="1"/>
          <w:numId w:val="32"/>
        </w:numPr>
        <w:spacing w:after="0"/>
        <w:jc w:val="both"/>
        <w:rPr>
          <w:rFonts w:asciiTheme="minorHAnsi" w:hAnsiTheme="minorHAnsi" w:cstheme="minorHAnsi"/>
        </w:rPr>
      </w:pPr>
      <w:r w:rsidRPr="00576849">
        <w:rPr>
          <w:rFonts w:asciiTheme="minorHAnsi" w:hAnsiTheme="minorHAnsi" w:cstheme="minorHAnsi"/>
        </w:rPr>
        <w:t>Oświadczenie dotyczące wielkości przedsiębiorstwa - wzór zawarty jest w załączniku  nr 2 do SWZ.</w:t>
      </w:r>
    </w:p>
    <w:p w14:paraId="789F0230" w14:textId="77777777" w:rsidR="00A727E9" w:rsidRPr="00576849" w:rsidRDefault="00663CF5" w:rsidP="00B074DA">
      <w:pPr>
        <w:pStyle w:val="Akapitzlist"/>
        <w:numPr>
          <w:ilvl w:val="1"/>
          <w:numId w:val="32"/>
        </w:numPr>
        <w:spacing w:after="0"/>
        <w:jc w:val="both"/>
        <w:rPr>
          <w:rFonts w:asciiTheme="minorHAnsi" w:hAnsiTheme="minorHAnsi" w:cstheme="minorHAnsi"/>
        </w:rPr>
      </w:pPr>
      <w:r w:rsidRPr="00576849">
        <w:rPr>
          <w:rFonts w:asciiTheme="minorHAnsi" w:hAnsiTheme="minorHAnsi" w:cstheme="minorHAnsi"/>
        </w:rPr>
        <w:t>W przypadku realizacji zamówienia przy udziale podwykonawców należy złożyć oświadczenie wskazujące podwykonawcę i część zamówienia, która będzie przez niego realizowana - wzór zawarty jest w załączniku  nr 2 do SWZ.</w:t>
      </w:r>
    </w:p>
    <w:p w14:paraId="0723EE7E" w14:textId="77777777" w:rsidR="00A727E9" w:rsidRPr="00576849" w:rsidRDefault="00663CF5" w:rsidP="00B074DA">
      <w:pPr>
        <w:pStyle w:val="Akapitzlist"/>
        <w:numPr>
          <w:ilvl w:val="1"/>
          <w:numId w:val="32"/>
        </w:numPr>
        <w:spacing w:after="0"/>
        <w:jc w:val="both"/>
        <w:rPr>
          <w:rFonts w:asciiTheme="minorHAnsi" w:hAnsiTheme="minorHAnsi" w:cstheme="minorHAnsi"/>
        </w:rPr>
      </w:pPr>
      <w:r w:rsidRPr="00576849">
        <w:rPr>
          <w:rFonts w:asciiTheme="minorHAnsi" w:hAnsiTheme="minorHAnsi" w:cstheme="minorHAnsi"/>
        </w:rPr>
        <w:t>Oświadczenie dotyczące RODO- wzór zawarty jest w załączniku  nr 2 do SWZ.</w:t>
      </w:r>
    </w:p>
    <w:p w14:paraId="0880FF6A" w14:textId="77777777" w:rsidR="0064487A" w:rsidRPr="00576849" w:rsidRDefault="0064487A" w:rsidP="005E1649">
      <w:pPr>
        <w:pStyle w:val="Default"/>
        <w:spacing w:line="276" w:lineRule="auto"/>
        <w:ind w:left="426" w:hanging="426"/>
        <w:jc w:val="both"/>
        <w:rPr>
          <w:rFonts w:asciiTheme="minorHAnsi" w:hAnsiTheme="minorHAnsi" w:cstheme="minorHAnsi"/>
          <w:color w:val="auto"/>
          <w:sz w:val="22"/>
          <w:szCs w:val="22"/>
        </w:rPr>
      </w:pPr>
      <w:r w:rsidRPr="00576849">
        <w:rPr>
          <w:rFonts w:asciiTheme="minorHAnsi" w:hAnsiTheme="minorHAnsi" w:cstheme="minorHAnsi"/>
          <w:color w:val="auto"/>
          <w:sz w:val="22"/>
          <w:szCs w:val="22"/>
        </w:rPr>
        <w:t xml:space="preserve">1.5 </w:t>
      </w:r>
      <w:r w:rsidR="00D84DA2">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W przypadku, o którym mowa wart. 117 ust. 3 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wykonawcy wspólnie ubiegający się o</w:t>
      </w:r>
      <w:r w:rsidR="00F274E4">
        <w:rPr>
          <w:rFonts w:asciiTheme="minorHAnsi" w:hAnsiTheme="minorHAnsi" w:cstheme="minorHAnsi"/>
          <w:color w:val="auto"/>
          <w:sz w:val="22"/>
          <w:szCs w:val="22"/>
        </w:rPr>
        <w:t xml:space="preserve"> </w:t>
      </w:r>
      <w:r w:rsidRPr="00576849">
        <w:rPr>
          <w:rFonts w:asciiTheme="minorHAnsi" w:hAnsiTheme="minorHAnsi" w:cstheme="minorHAnsi"/>
          <w:color w:val="auto"/>
          <w:sz w:val="22"/>
          <w:szCs w:val="22"/>
        </w:rPr>
        <w:t xml:space="preserve">udzielenie zamówienia (konsorcjum, spółka cywilna itp.) dołączają do oferty oświadczenie, z którego wynika, które roboty budowlane, dostawy lub usługi wykonają poszczególni wykonawcy [art. 117 ust. 4 ustawy </w:t>
      </w:r>
      <w:proofErr w:type="spellStart"/>
      <w:r w:rsidRPr="00576849">
        <w:rPr>
          <w:rFonts w:asciiTheme="minorHAnsi" w:hAnsiTheme="minorHAnsi" w:cstheme="minorHAnsi"/>
          <w:color w:val="auto"/>
          <w:sz w:val="22"/>
          <w:szCs w:val="22"/>
        </w:rPr>
        <w:t>Pzp</w:t>
      </w:r>
      <w:proofErr w:type="spellEnd"/>
      <w:r w:rsidRPr="00576849">
        <w:rPr>
          <w:rFonts w:asciiTheme="minorHAnsi" w:hAnsiTheme="minorHAnsi" w:cstheme="minorHAnsi"/>
          <w:color w:val="auto"/>
          <w:sz w:val="22"/>
          <w:szCs w:val="22"/>
        </w:rPr>
        <w:t xml:space="preserve"> -</w:t>
      </w:r>
      <w:r w:rsidR="00D84DA2">
        <w:rPr>
          <w:rFonts w:asciiTheme="minorHAnsi" w:hAnsiTheme="minorHAnsi" w:cstheme="minorHAnsi"/>
          <w:color w:val="auto"/>
          <w:sz w:val="22"/>
          <w:szCs w:val="22"/>
        </w:rPr>
        <w:t xml:space="preserve"> </w:t>
      </w:r>
      <w:r w:rsidR="0078352D" w:rsidRPr="00576849">
        <w:rPr>
          <w:rFonts w:asciiTheme="minorHAnsi" w:hAnsiTheme="minorHAnsi" w:cstheme="minorHAnsi"/>
          <w:color w:val="auto"/>
          <w:sz w:val="22"/>
          <w:szCs w:val="22"/>
        </w:rPr>
        <w:t>jeżeli dotyczy,</w:t>
      </w:r>
      <w:r w:rsidRPr="00576849">
        <w:rPr>
          <w:rFonts w:asciiTheme="minorHAnsi" w:hAnsiTheme="minorHAnsi" w:cstheme="minorHAnsi"/>
          <w:color w:val="auto"/>
          <w:sz w:val="22"/>
          <w:szCs w:val="22"/>
        </w:rPr>
        <w:t xml:space="preserve"> wzór oświadczenia stanowi załącznik nr 2 do SWZ. </w:t>
      </w:r>
    </w:p>
    <w:p w14:paraId="57D33C5B" w14:textId="77777777" w:rsidR="00663CF5" w:rsidRPr="004E1471" w:rsidRDefault="00663CF5" w:rsidP="00E474E7">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1.</w:t>
      </w:r>
      <w:r w:rsidR="0064487A" w:rsidRPr="00576849">
        <w:rPr>
          <w:rFonts w:asciiTheme="minorHAnsi" w:hAnsiTheme="minorHAnsi" w:cstheme="minorHAnsi"/>
          <w:sz w:val="22"/>
          <w:szCs w:val="22"/>
        </w:rPr>
        <w:t>6</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 xml:space="preserve">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t>
      </w:r>
      <w:r w:rsidRPr="004E1471">
        <w:rPr>
          <w:rFonts w:asciiTheme="minorHAnsi" w:hAnsiTheme="minorHAnsi" w:cstheme="minorHAnsi"/>
          <w:sz w:val="22"/>
          <w:szCs w:val="22"/>
        </w:rPr>
        <w:t>wykonawców.</w:t>
      </w:r>
    </w:p>
    <w:p w14:paraId="5DBF4766" w14:textId="77777777" w:rsidR="00B905D9" w:rsidRPr="004E1471" w:rsidRDefault="00B905D9" w:rsidP="005E1649">
      <w:pPr>
        <w:jc w:val="both"/>
        <w:rPr>
          <w:rFonts w:asciiTheme="minorHAnsi" w:hAnsiTheme="minorHAnsi" w:cstheme="minorHAnsi"/>
          <w:sz w:val="22"/>
          <w:szCs w:val="22"/>
        </w:rPr>
      </w:pPr>
      <w:r w:rsidRPr="004E1471">
        <w:rPr>
          <w:rFonts w:asciiTheme="minorHAnsi" w:hAnsiTheme="minorHAnsi" w:cstheme="minorHAnsi"/>
          <w:sz w:val="22"/>
          <w:szCs w:val="22"/>
        </w:rPr>
        <w:t>1.</w:t>
      </w:r>
      <w:r w:rsidR="004E1471" w:rsidRPr="004E1471">
        <w:rPr>
          <w:rFonts w:asciiTheme="minorHAnsi" w:hAnsiTheme="minorHAnsi" w:cstheme="minorHAnsi"/>
          <w:sz w:val="22"/>
          <w:szCs w:val="22"/>
        </w:rPr>
        <w:t>7</w:t>
      </w:r>
      <w:r w:rsidRPr="004E1471">
        <w:rPr>
          <w:rFonts w:asciiTheme="minorHAnsi" w:hAnsiTheme="minorHAnsi" w:cstheme="minorHAnsi"/>
          <w:sz w:val="22"/>
          <w:szCs w:val="22"/>
        </w:rPr>
        <w:t>. Oświadczenie o niepodleganiu wykluczeniu z postępowania oraz spełnianiu warunków udziału w postępowaniu - wzór zawarty jest w załączniku  nr 2a do SWZ. (Składa podmiot udostępniający zasoby).</w:t>
      </w:r>
      <w:r w:rsidR="00484AEF">
        <w:rPr>
          <w:rFonts w:asciiTheme="minorHAnsi" w:hAnsiTheme="minorHAnsi" w:cstheme="minorHAnsi"/>
          <w:sz w:val="22"/>
          <w:szCs w:val="22"/>
        </w:rPr>
        <w:t>- jeżeli dotyczy.</w:t>
      </w:r>
    </w:p>
    <w:p w14:paraId="0E22F3D1" w14:textId="77777777" w:rsidR="00574987" w:rsidRPr="007842D5" w:rsidRDefault="00663CF5" w:rsidP="00A55E9D">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004E1471">
        <w:rPr>
          <w:rFonts w:asciiTheme="minorHAnsi" w:hAnsiTheme="minorHAnsi" w:cstheme="minorHAnsi"/>
          <w:sz w:val="22"/>
          <w:szCs w:val="22"/>
        </w:rPr>
        <w:t>8</w:t>
      </w:r>
      <w:r w:rsidRPr="00576849">
        <w:rPr>
          <w:rFonts w:asciiTheme="minorHAnsi" w:hAnsiTheme="minorHAnsi" w:cstheme="minorHAnsi"/>
          <w:sz w:val="22"/>
          <w:szCs w:val="22"/>
        </w:rPr>
        <w:t>.</w:t>
      </w:r>
      <w:r w:rsidR="00D84DA2">
        <w:rPr>
          <w:rFonts w:asciiTheme="minorHAnsi" w:hAnsiTheme="minorHAnsi" w:cstheme="minorHAnsi"/>
          <w:sz w:val="22"/>
          <w:szCs w:val="22"/>
        </w:rPr>
        <w:t xml:space="preserve"> </w:t>
      </w:r>
      <w:r w:rsidRPr="00576849">
        <w:rPr>
          <w:rFonts w:asciiTheme="minorHAnsi" w:hAnsiTheme="minorHAnsi" w:cstheme="minorHAnsi"/>
          <w:sz w:val="22"/>
          <w:szCs w:val="22"/>
        </w:rPr>
        <w:t>W przypadku, gdy oferta podpisana jest przez pełnomocnika, pełnomocnictwo do podpisania oferty.</w:t>
      </w:r>
    </w:p>
    <w:p w14:paraId="6DF051A5" w14:textId="48D4A586" w:rsidR="00C85891" w:rsidRPr="007842D5" w:rsidRDefault="00B905D9" w:rsidP="005E1649">
      <w:pPr>
        <w:pStyle w:val="Default"/>
        <w:jc w:val="both"/>
        <w:rPr>
          <w:rFonts w:asciiTheme="minorHAnsi" w:hAnsiTheme="minorHAnsi" w:cstheme="minorHAnsi"/>
          <w:color w:val="auto"/>
          <w:sz w:val="22"/>
          <w:szCs w:val="22"/>
        </w:rPr>
      </w:pPr>
      <w:r w:rsidRPr="007842D5">
        <w:rPr>
          <w:rFonts w:asciiTheme="minorHAnsi" w:hAnsiTheme="minorHAnsi" w:cstheme="minorHAnsi"/>
          <w:color w:val="auto"/>
          <w:sz w:val="22"/>
          <w:szCs w:val="22"/>
        </w:rPr>
        <w:t>1.</w:t>
      </w:r>
      <w:r w:rsidR="00C63F08" w:rsidRPr="007842D5">
        <w:rPr>
          <w:rFonts w:asciiTheme="minorHAnsi" w:hAnsiTheme="minorHAnsi" w:cstheme="minorHAnsi"/>
          <w:color w:val="auto"/>
          <w:sz w:val="22"/>
          <w:szCs w:val="22"/>
        </w:rPr>
        <w:t>9</w:t>
      </w:r>
      <w:r w:rsidRPr="007842D5">
        <w:rPr>
          <w:rFonts w:asciiTheme="minorHAnsi" w:hAnsiTheme="minorHAnsi" w:cstheme="minorHAnsi"/>
          <w:color w:val="auto"/>
          <w:sz w:val="22"/>
          <w:szCs w:val="22"/>
        </w:rPr>
        <w:t xml:space="preserve">. Zobowiązanie podmiotu udostępniającego zasoby do oddania do dyspozycji niezbędnych zasobów na potrzeby realizacji zamówienia – jeżeli dotyczy, wzór oświadczenia stanowi Załącznik nr </w:t>
      </w:r>
      <w:r w:rsidR="001909C9">
        <w:rPr>
          <w:rFonts w:asciiTheme="minorHAnsi" w:hAnsiTheme="minorHAnsi" w:cstheme="minorHAnsi"/>
          <w:color w:val="auto"/>
          <w:sz w:val="22"/>
          <w:szCs w:val="22"/>
        </w:rPr>
        <w:t>5</w:t>
      </w:r>
      <w:r w:rsidRPr="007842D5">
        <w:rPr>
          <w:rFonts w:asciiTheme="minorHAnsi" w:hAnsiTheme="minorHAnsi" w:cstheme="minorHAnsi"/>
          <w:color w:val="auto"/>
          <w:sz w:val="22"/>
          <w:szCs w:val="22"/>
        </w:rPr>
        <w:t xml:space="preserve"> do SWZ. </w:t>
      </w:r>
    </w:p>
    <w:p w14:paraId="3779140A" w14:textId="77777777" w:rsidR="00C85891" w:rsidRPr="007842D5" w:rsidRDefault="00C85891" w:rsidP="005E1649">
      <w:pPr>
        <w:spacing w:line="276" w:lineRule="auto"/>
        <w:ind w:left="426" w:hanging="426"/>
        <w:jc w:val="both"/>
        <w:rPr>
          <w:rFonts w:asciiTheme="minorHAnsi" w:hAnsiTheme="minorHAnsi" w:cstheme="minorHAnsi"/>
          <w:sz w:val="22"/>
          <w:szCs w:val="22"/>
        </w:rPr>
      </w:pPr>
    </w:p>
    <w:p w14:paraId="3B028918" w14:textId="77777777" w:rsidR="00F274E4" w:rsidRPr="00F274E4" w:rsidRDefault="00663CF5" w:rsidP="00B074DA">
      <w:pPr>
        <w:pStyle w:val="Akapitzlist"/>
        <w:numPr>
          <w:ilvl w:val="0"/>
          <w:numId w:val="32"/>
        </w:numPr>
        <w:jc w:val="both"/>
        <w:rPr>
          <w:rFonts w:asciiTheme="minorHAnsi" w:hAnsiTheme="minorHAnsi" w:cstheme="minorHAnsi"/>
          <w:u w:val="single"/>
        </w:rPr>
      </w:pPr>
      <w:r w:rsidRPr="00F274E4">
        <w:rPr>
          <w:rFonts w:asciiTheme="minorHAnsi" w:hAnsiTheme="minorHAnsi" w:cstheme="minorHAnsi"/>
          <w:u w:val="single"/>
        </w:rPr>
        <w:t>Dokumenty, które Wykonawca zobowiązany jest dostarczyć na wezwanie zamawiającego:</w:t>
      </w:r>
    </w:p>
    <w:p w14:paraId="6B521FCE" w14:textId="77777777" w:rsidR="00663CF5" w:rsidRPr="00576849" w:rsidRDefault="00663CF5" w:rsidP="00E474E7">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a) w celu potwierdzenia okoliczności, o których mowa w art. 109 ust. 1 pkt 4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w zakresie podstaw wykluczenia z udziału w postępowaniu, Wykonawca przedłoży odpis lub informację z</w:t>
      </w:r>
      <w:r w:rsidR="00163164">
        <w:rPr>
          <w:rFonts w:asciiTheme="minorHAnsi" w:hAnsiTheme="minorHAnsi" w:cstheme="minorHAnsi"/>
          <w:sz w:val="22"/>
          <w:szCs w:val="22"/>
        </w:rPr>
        <w:t> </w:t>
      </w:r>
      <w:r w:rsidRPr="00576849">
        <w:rPr>
          <w:rFonts w:asciiTheme="minorHAnsi" w:hAnsiTheme="minorHAnsi" w:cstheme="minorHAnsi"/>
          <w:sz w:val="22"/>
          <w:szCs w:val="22"/>
        </w:rPr>
        <w:t>Krajowego Rejestru Sądowego lub z Centralnej Ewidencji i Informacji o Działalności Gospodarczej, sporządzonych nie wcześniej niż 3 miesiące przed jej złożeniem, jeżeli odrębne przepisy wymagają wpisu do rejestru lub ewidencji.</w:t>
      </w:r>
    </w:p>
    <w:p w14:paraId="489B039E" w14:textId="77777777" w:rsidR="00E474E7" w:rsidRPr="00E474E7" w:rsidRDefault="00663CF5" w:rsidP="00E474E7">
      <w:pPr>
        <w:pStyle w:val="Default"/>
        <w:spacing w:line="276" w:lineRule="auto"/>
        <w:jc w:val="both"/>
        <w:rPr>
          <w:rFonts w:ascii="Calibri" w:hAnsi="Calibri" w:cs="Calibri"/>
          <w:sz w:val="22"/>
          <w:szCs w:val="22"/>
        </w:rPr>
      </w:pPr>
      <w:r w:rsidRPr="00576849">
        <w:rPr>
          <w:rFonts w:asciiTheme="minorHAnsi" w:hAnsiTheme="minorHAnsi" w:cstheme="minorHAnsi"/>
          <w:sz w:val="22"/>
          <w:szCs w:val="22"/>
        </w:rPr>
        <w:t xml:space="preserve"> b) </w:t>
      </w:r>
      <w:r w:rsidR="00E474E7" w:rsidRPr="00E474E7">
        <w:rPr>
          <w:rFonts w:ascii="Calibri" w:hAnsi="Calibri" w:cs="Calibri"/>
          <w:sz w:val="22"/>
          <w:szCs w:val="22"/>
        </w:rPr>
        <w:t xml:space="preserve">wykaz osób skierowanych przez Wykonawcę do realizacji zamówienia publicznego wraz z informacjami na temat ich kwalifikacji zawodowych, uprawnień, niezbędnych do wykonania zamówienia publicznego, doświadczenia i wykształcenia a także zakresu wykonywanych przez nie czynności oraz informacją o podstawie do dysponowania tymi osobami – </w:t>
      </w:r>
      <w:r w:rsidR="00E474E7" w:rsidRPr="00E474E7">
        <w:rPr>
          <w:rFonts w:ascii="Calibri" w:hAnsi="Calibri" w:cs="Calibri"/>
          <w:b/>
          <w:bCs/>
          <w:sz w:val="22"/>
          <w:szCs w:val="22"/>
        </w:rPr>
        <w:t xml:space="preserve">Wzór wykazu stanowi załącznik nr 4 do SWZ. </w:t>
      </w:r>
    </w:p>
    <w:p w14:paraId="7DE69FE2" w14:textId="77777777" w:rsidR="00484AEF" w:rsidRDefault="00663CF5" w:rsidP="00A55E9D">
      <w:pPr>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c) oświadczenia wykonawcy, w zakresie art. 108 ust. 1 pkt 5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o braku przynależności do tej samej grupy kapitałowej w rozumieniu ustawy z dnia 16 lutego 2007 r. o ochronie konkurencji i</w:t>
      </w:r>
      <w:r w:rsidR="00163164">
        <w:rPr>
          <w:rFonts w:asciiTheme="minorHAnsi" w:hAnsiTheme="minorHAnsi" w:cstheme="minorHAnsi"/>
          <w:sz w:val="22"/>
          <w:szCs w:val="22"/>
        </w:rPr>
        <w:t> </w:t>
      </w:r>
      <w:r w:rsidRPr="00576849">
        <w:rPr>
          <w:rFonts w:asciiTheme="minorHAnsi" w:hAnsiTheme="minorHAnsi" w:cstheme="minorHAnsi"/>
          <w:sz w:val="22"/>
          <w:szCs w:val="22"/>
        </w:rPr>
        <w:t>konsumentów (Dz. U. z 2020 r. poz. 1076 i 1086), z innym wykonawcą, który złożył odrębną ofertę, ofertę częściową lub wniosek o dopuszczenie do udziału w postępowaniu, albo oświadczenia o</w:t>
      </w:r>
      <w:r w:rsidR="00163164">
        <w:rPr>
          <w:rFonts w:asciiTheme="minorHAnsi" w:hAnsiTheme="minorHAnsi" w:cstheme="minorHAnsi"/>
          <w:sz w:val="22"/>
          <w:szCs w:val="22"/>
        </w:rPr>
        <w:t> </w:t>
      </w:r>
      <w:r w:rsidRPr="00576849">
        <w:rPr>
          <w:rFonts w:asciiTheme="minorHAnsi" w:hAnsiTheme="minorHAnsi" w:cstheme="minorHAnsi"/>
          <w:sz w:val="22"/>
          <w:szCs w:val="22"/>
        </w:rPr>
        <w:t xml:space="preserve">przynależności do tej samej grupy kapitałowej wraz z dokumentami lub informacjami </w:t>
      </w:r>
      <w:r w:rsidRPr="00576849">
        <w:rPr>
          <w:rFonts w:asciiTheme="minorHAnsi" w:hAnsiTheme="minorHAnsi" w:cstheme="minorHAnsi"/>
          <w:sz w:val="22"/>
          <w:szCs w:val="22"/>
        </w:rPr>
        <w:lastRenderedPageBreak/>
        <w:t xml:space="preserve">potwierdzającymi przygotowanie oferty, oferty częściowej lub wniosku o dopuszczenie do udziału w postępowaniu niezależnie od innego wykonawcy należącego do tej samej grupy kapitałowej – załącznik nr </w:t>
      </w:r>
      <w:r w:rsidR="00404EDB">
        <w:rPr>
          <w:rFonts w:asciiTheme="minorHAnsi" w:hAnsiTheme="minorHAnsi" w:cstheme="minorHAnsi"/>
          <w:sz w:val="22"/>
          <w:szCs w:val="22"/>
        </w:rPr>
        <w:t>3</w:t>
      </w:r>
      <w:r w:rsidRPr="00576849">
        <w:rPr>
          <w:rFonts w:asciiTheme="minorHAnsi" w:hAnsiTheme="minorHAnsi" w:cstheme="minorHAnsi"/>
          <w:sz w:val="22"/>
          <w:szCs w:val="22"/>
        </w:rPr>
        <w:t xml:space="preserve"> do SWZ</w:t>
      </w:r>
    </w:p>
    <w:p w14:paraId="139098FD" w14:textId="77777777" w:rsidR="00094271" w:rsidRPr="008D11E5" w:rsidRDefault="00094271" w:rsidP="00A55E9D">
      <w:pPr>
        <w:spacing w:line="276" w:lineRule="auto"/>
        <w:ind w:left="284" w:hanging="284"/>
        <w:jc w:val="both"/>
        <w:rPr>
          <w:rFonts w:asciiTheme="minorHAnsi" w:hAnsiTheme="minorHAnsi" w:cstheme="minorHAnsi"/>
          <w:sz w:val="22"/>
          <w:szCs w:val="22"/>
        </w:rPr>
      </w:pPr>
    </w:p>
    <w:p w14:paraId="2D49ED5D" w14:textId="06E8DA58" w:rsidR="00094271" w:rsidRPr="008D11E5" w:rsidRDefault="00094271" w:rsidP="00094271">
      <w:pPr>
        <w:pStyle w:val="Akapitzlist"/>
        <w:numPr>
          <w:ilvl w:val="0"/>
          <w:numId w:val="48"/>
        </w:numPr>
        <w:autoSpaceDE w:val="0"/>
        <w:autoSpaceDN w:val="0"/>
        <w:adjustRightInd w:val="0"/>
        <w:ind w:left="284"/>
        <w:jc w:val="both"/>
        <w:rPr>
          <w:rFonts w:eastAsiaTheme="minorHAnsi"/>
        </w:rPr>
      </w:pPr>
      <w:r w:rsidRPr="008D11E5">
        <w:rPr>
          <w:rFonts w:eastAsiaTheme="minorHAnsi"/>
        </w:rPr>
        <w:t xml:space="preserve">Wykaz usług wykonanych w okresie ostatnich 5 lat przed upływem terminu składania ofert, a jeżeli okres prowadzenia działalności jest krótszy – w tym okresie, wraz z podaniem ich przedmiotu, dat wykonania i podmiotów, na rzecz których usługi zostały wykonane– oświadczenie wykonawcy. </w:t>
      </w:r>
      <w:r w:rsidRPr="008D11E5">
        <w:rPr>
          <w:rFonts w:eastAsiaTheme="minorHAnsi"/>
          <w:b/>
          <w:bCs/>
        </w:rPr>
        <w:t xml:space="preserve">Wzór wykazu stanowi załączniki nr 4a do SWZ. </w:t>
      </w:r>
    </w:p>
    <w:p w14:paraId="0823DF42" w14:textId="77777777" w:rsidR="00A55E9D" w:rsidRPr="00A55E9D" w:rsidRDefault="00A55E9D" w:rsidP="00A55E9D">
      <w:pPr>
        <w:spacing w:line="276" w:lineRule="auto"/>
        <w:ind w:left="284" w:hanging="284"/>
        <w:jc w:val="both"/>
        <w:rPr>
          <w:rFonts w:asciiTheme="minorHAnsi" w:hAnsiTheme="minorHAnsi" w:cstheme="minorHAnsi"/>
          <w:sz w:val="22"/>
          <w:szCs w:val="22"/>
        </w:rPr>
      </w:pPr>
    </w:p>
    <w:p w14:paraId="63388B9D" w14:textId="77777777" w:rsidR="00663CF5" w:rsidRPr="00576849" w:rsidRDefault="00663CF5" w:rsidP="00663CF5">
      <w:pPr>
        <w:spacing w:after="240"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3. </w:t>
      </w:r>
      <w:r w:rsidRPr="00576849">
        <w:rPr>
          <w:rFonts w:asciiTheme="minorHAnsi" w:hAnsiTheme="minorHAnsi" w:cstheme="minorHAnsi"/>
          <w:bCs/>
          <w:sz w:val="22"/>
          <w:szCs w:val="22"/>
          <w:u w:val="single"/>
        </w:rPr>
        <w:t>Poleganie na zasobach innych podmiotów</w:t>
      </w:r>
      <w:r w:rsidRPr="00576849">
        <w:rPr>
          <w:rFonts w:asciiTheme="minorHAnsi" w:hAnsiTheme="minorHAnsi" w:cstheme="minorHAnsi"/>
          <w:sz w:val="22"/>
          <w:szCs w:val="22"/>
          <w:u w:val="single"/>
        </w:rPr>
        <w:t>:</w:t>
      </w:r>
    </w:p>
    <w:p w14:paraId="0B50FF6C" w14:textId="77777777"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D638F9A" w14:textId="77777777"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F88D7B8" w14:textId="25FA06C2"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068A9">
        <w:rPr>
          <w:rFonts w:asciiTheme="minorHAnsi" w:hAnsiTheme="minorHAnsi" w:cstheme="minorHAnsi"/>
          <w:sz w:val="22"/>
          <w:szCs w:val="22"/>
        </w:rPr>
        <w:t xml:space="preserve"> Zał. Nr </w:t>
      </w:r>
      <w:r w:rsidR="0054633C">
        <w:rPr>
          <w:rFonts w:asciiTheme="minorHAnsi" w:hAnsiTheme="minorHAnsi" w:cstheme="minorHAnsi"/>
          <w:sz w:val="22"/>
          <w:szCs w:val="22"/>
        </w:rPr>
        <w:t>5</w:t>
      </w:r>
      <w:bookmarkStart w:id="3" w:name="_GoBack"/>
      <w:bookmarkEnd w:id="3"/>
      <w:r w:rsidR="004068A9">
        <w:rPr>
          <w:rFonts w:asciiTheme="minorHAnsi" w:hAnsiTheme="minorHAnsi" w:cstheme="minorHAnsi"/>
          <w:sz w:val="22"/>
          <w:szCs w:val="22"/>
        </w:rPr>
        <w:t xml:space="preserve"> do SWZ.</w:t>
      </w:r>
    </w:p>
    <w:p w14:paraId="2FC88057" w14:textId="77777777" w:rsidR="00663CF5" w:rsidRPr="00576849" w:rsidRDefault="00663CF5" w:rsidP="00663CF5">
      <w:pPr>
        <w:numPr>
          <w:ilvl w:val="0"/>
          <w:numId w:val="11"/>
        </w:num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39F062EC" w14:textId="77777777"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zakres dostępnych Wykonawcy zasobów podmiotu udostępniającego zasoby;</w:t>
      </w:r>
    </w:p>
    <w:p w14:paraId="560FBEFD" w14:textId="77777777"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sposób i okres udostępnienia Wykonawcy i wykorzystania przez niego zasobów podmiotu udostępniającego te zasoby przy wykonywaniu zamówienia;</w:t>
      </w:r>
    </w:p>
    <w:p w14:paraId="351EE626" w14:textId="77777777" w:rsidR="00663CF5" w:rsidRPr="00576849" w:rsidRDefault="00663CF5" w:rsidP="00663CF5">
      <w:pPr>
        <w:numPr>
          <w:ilvl w:val="0"/>
          <w:numId w:val="12"/>
        </w:numPr>
        <w:spacing w:line="276" w:lineRule="auto"/>
        <w:ind w:left="993"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D700B67" w14:textId="77777777" w:rsidR="00663CF5"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4E72792F" w14:textId="77777777" w:rsidR="00A727E9" w:rsidRPr="00576849" w:rsidRDefault="00A727E9" w:rsidP="00A727E9">
      <w:pPr>
        <w:autoSpaceDE w:val="0"/>
        <w:spacing w:line="276" w:lineRule="auto"/>
        <w:jc w:val="both"/>
        <w:rPr>
          <w:rFonts w:asciiTheme="minorHAnsi" w:hAnsiTheme="minorHAnsi" w:cstheme="minorHAnsi"/>
          <w:sz w:val="22"/>
          <w:szCs w:val="22"/>
        </w:rPr>
      </w:pPr>
    </w:p>
    <w:p w14:paraId="189FE934" w14:textId="77777777" w:rsidR="00663CF5" w:rsidRPr="00576849"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lastRenderedPageBreak/>
        <w:t>VII. Podstawy wykluczenia.</w:t>
      </w:r>
    </w:p>
    <w:p w14:paraId="49C21D4C" w14:textId="77777777" w:rsidR="00663CF5" w:rsidRPr="00576849"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14:paraId="36EAC94C" w14:textId="77777777" w:rsidR="00663CF5"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r w:rsidR="0098797F">
        <w:rPr>
          <w:rFonts w:asciiTheme="minorHAnsi" w:hAnsiTheme="minorHAnsi" w:cstheme="minorHAnsi"/>
          <w:bCs/>
          <w:iCs/>
          <w:sz w:val="22"/>
          <w:szCs w:val="22"/>
          <w:lang w:bidi="pl-PL"/>
        </w:rPr>
        <w:t>:</w:t>
      </w:r>
    </w:p>
    <w:p w14:paraId="68393688" w14:textId="77777777" w:rsidR="0098797F" w:rsidRPr="00576849" w:rsidRDefault="0098797F" w:rsidP="0098797F">
      <w:pPr>
        <w:tabs>
          <w:tab w:val="left" w:pos="426"/>
        </w:tabs>
        <w:autoSpaceDE w:val="0"/>
        <w:autoSpaceDN w:val="0"/>
        <w:adjustRightInd w:val="0"/>
        <w:spacing w:line="276" w:lineRule="auto"/>
        <w:ind w:left="426"/>
        <w:jc w:val="both"/>
        <w:rPr>
          <w:rFonts w:asciiTheme="minorHAnsi" w:hAnsiTheme="minorHAnsi" w:cstheme="minorHAnsi"/>
          <w:bCs/>
          <w:iCs/>
          <w:sz w:val="22"/>
          <w:szCs w:val="22"/>
          <w:lang w:bidi="pl-PL"/>
        </w:rPr>
      </w:pPr>
    </w:p>
    <w:p w14:paraId="75EDFC02"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będący osobą fizyczną, którego prawomocnie skazano za przestępstwo:</w:t>
      </w:r>
    </w:p>
    <w:p w14:paraId="45E9DB8D"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14:paraId="37988FC2"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handlu ludźmi, o którym mowa w art. 189a Kodeksu karnego,</w:t>
      </w:r>
    </w:p>
    <w:p w14:paraId="72CFCFA7"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14:paraId="295E3321"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DC3D66"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charakterze terrorystycznym, o którym mowa w art. 115 § 20 Kodeksu karnego, lub mające na celu popełnienie tego przestępstwa,</w:t>
      </w:r>
    </w:p>
    <w:p w14:paraId="252C45AD"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pracy małoletnich cudzoziemców, o którym mowa w art. 9 ust. 2 ustawy z dnia 15 czerwca 2012 r. o</w:t>
      </w:r>
      <w:r w:rsidR="00576849" w:rsidRPr="00576849">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skutkach powierzania wykonywania pracy cudzoziemcom przebywającym wbrew przepisom na terytorium Rzeczypospolitej Polskiej (Dz. U. 2012 poz. 769),</w:t>
      </w:r>
    </w:p>
    <w:p w14:paraId="2E79CC99"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11AADFC1" w14:textId="77777777" w:rsidR="00663CF5" w:rsidRPr="00576849"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76849">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przepisach prawa obcego;</w:t>
      </w:r>
    </w:p>
    <w:p w14:paraId="63569E3E"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019408" w14:textId="77777777" w:rsidR="00663CF5" w:rsidRPr="00576849" w:rsidRDefault="00663CF5" w:rsidP="00163164">
      <w:pPr>
        <w:numPr>
          <w:ilvl w:val="1"/>
          <w:numId w:val="6"/>
        </w:numPr>
        <w:autoSpaceDE w:val="0"/>
        <w:autoSpaceDN w:val="0"/>
        <w:adjustRightInd w:val="0"/>
        <w:spacing w:line="276" w:lineRule="auto"/>
        <w:ind w:left="709" w:hanging="284"/>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98B2C7"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lastRenderedPageBreak/>
        <w:t>wobec którego orzeczono zakaz ubiegania sią o zamówienia publiczne;</w:t>
      </w:r>
    </w:p>
    <w:p w14:paraId="4D0F34CA"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B690192"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jeżeli, w przypadkach, o których mowa w art. 85 ust. 1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udziału w postępowaniu o udzielenie zamówienia.</w:t>
      </w:r>
    </w:p>
    <w:p w14:paraId="666E3639" w14:textId="77777777"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Zamawiający przewiduje wykluczenie wykonawcy na podstawie art. 109 ust. 1 pkt. 4, 7 -10 ustawy Prawo zamówień publicznych:</w:t>
      </w:r>
    </w:p>
    <w:p w14:paraId="2D231009"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52AEF41"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B295D1D"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CE60CD6"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udzielenie zamówienia;</w:t>
      </w:r>
    </w:p>
    <w:p w14:paraId="70872569" w14:textId="77777777" w:rsidR="00663CF5" w:rsidRPr="00576849"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14:paraId="0BB32BC7" w14:textId="77777777"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76849">
        <w:rPr>
          <w:rFonts w:asciiTheme="minorHAnsi" w:hAnsiTheme="minorHAnsi" w:cstheme="minorHAnsi"/>
          <w:bCs/>
          <w:iCs/>
          <w:sz w:val="22"/>
          <w:szCs w:val="22"/>
          <w:lang w:bidi="pl-PL"/>
        </w:rPr>
        <w:t>Pzp</w:t>
      </w:r>
      <w:proofErr w:type="spellEnd"/>
      <w:r w:rsidRPr="00576849">
        <w:rPr>
          <w:rFonts w:asciiTheme="minorHAnsi" w:hAnsiTheme="minorHAnsi" w:cstheme="minorHAnsi"/>
          <w:bCs/>
          <w:iCs/>
          <w:sz w:val="22"/>
          <w:szCs w:val="22"/>
          <w:lang w:bidi="pl-PL"/>
        </w:rPr>
        <w:t>.</w:t>
      </w:r>
    </w:p>
    <w:p w14:paraId="73A323DE" w14:textId="77777777"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Wykonawca może zostać wykluczony przez Zamawiającego na każdym etapie postępowania o udzielenie zamówienia</w:t>
      </w:r>
      <w:r w:rsidRPr="00576849">
        <w:rPr>
          <w:rFonts w:asciiTheme="minorHAnsi" w:hAnsiTheme="minorHAnsi" w:cstheme="minorHAnsi"/>
          <w:b/>
          <w:bCs/>
          <w:iCs/>
          <w:sz w:val="22"/>
          <w:szCs w:val="22"/>
          <w:lang w:bidi="pl-PL"/>
        </w:rPr>
        <w:t>.</w:t>
      </w:r>
    </w:p>
    <w:p w14:paraId="54A3ECCA" w14:textId="77777777" w:rsidR="00663CF5" w:rsidRPr="00576849"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576849">
        <w:rPr>
          <w:rFonts w:asciiTheme="minorHAnsi" w:hAnsiTheme="minorHAnsi" w:cstheme="minorHAnsi"/>
          <w:bCs/>
          <w:iCs/>
          <w:sz w:val="22"/>
          <w:szCs w:val="22"/>
          <w:lang w:bidi="pl-PL"/>
        </w:rPr>
        <w:lastRenderedPageBreak/>
        <w:t>publicznego lub konkursu prowadzonego na podstawie ustawy z dnia 11 września 2019 r. - Prawo zamówień publicznych wyklucza się:</w:t>
      </w:r>
    </w:p>
    <w:p w14:paraId="2FBFE603" w14:textId="77777777"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FE7D8C1" w14:textId="77777777"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7351E2" w14:textId="77777777" w:rsidR="00663CF5" w:rsidRPr="00576849"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3)</w:t>
      </w:r>
      <w:r w:rsidR="0098797F">
        <w:rPr>
          <w:rFonts w:asciiTheme="minorHAnsi" w:hAnsiTheme="minorHAnsi" w:cstheme="minorHAnsi"/>
          <w:bCs/>
          <w:iCs/>
          <w:sz w:val="22"/>
          <w:szCs w:val="22"/>
          <w:lang w:bidi="pl-PL"/>
        </w:rPr>
        <w:t xml:space="preserve">  </w:t>
      </w:r>
      <w:r w:rsidRPr="00576849">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F1928FC" w14:textId="77777777"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76849">
        <w:rPr>
          <w:rFonts w:asciiTheme="minorHAnsi" w:hAnsiTheme="minorHAnsi" w:cstheme="minorHAnsi"/>
          <w:bCs/>
          <w:iCs/>
          <w:sz w:val="22"/>
          <w:szCs w:val="22"/>
          <w:lang w:bidi="pl-PL"/>
        </w:rPr>
        <w:t>Wykluczenie następuje na okres trwania okoliczności określonych w ust. 1 art. 7 ww. ustawy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dnia  13 kwietnia 2022 r. o szczególnych rozwiązaniach w zakresie przeciwdziałania wspieraniu agresji na Ukrainę oraz służących ochronie bezpieczeństwa narodowego (Dz. U. z 2022r., poz. 835).</w:t>
      </w:r>
    </w:p>
    <w:p w14:paraId="63463C3D" w14:textId="77777777" w:rsidR="00663CF5" w:rsidRPr="00576849"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76849">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2022r., poz. 835), Zamawiający odrzuca wniosek o dopuszczenie do udziału w postępowaniu o</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takim wykonawcą negocjacji lub dialogu, odrzuca wniosek o dopuszczenie do udziału w</w:t>
      </w:r>
      <w:r w:rsidR="00163164">
        <w:rPr>
          <w:rFonts w:asciiTheme="minorHAnsi" w:hAnsiTheme="minorHAnsi" w:cstheme="minorHAnsi"/>
          <w:bCs/>
          <w:iCs/>
          <w:sz w:val="22"/>
          <w:szCs w:val="22"/>
          <w:lang w:bidi="pl-PL"/>
        </w:rPr>
        <w:t> </w:t>
      </w:r>
      <w:r w:rsidRPr="00576849">
        <w:rPr>
          <w:rFonts w:asciiTheme="minorHAnsi" w:hAnsiTheme="minorHAnsi" w:cstheme="minorHAnsi"/>
          <w:bCs/>
          <w:iCs/>
          <w:sz w:val="22"/>
          <w:szCs w:val="22"/>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14:paraId="1881D132" w14:textId="77777777" w:rsidR="00663CF5" w:rsidRPr="00576849"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14:paraId="47432742" w14:textId="77777777" w:rsidR="00663CF5" w:rsidRPr="00576849"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576849">
        <w:rPr>
          <w:rFonts w:asciiTheme="minorHAnsi" w:hAnsiTheme="minorHAnsi" w:cstheme="minorHAnsi"/>
          <w:b/>
          <w:bCs/>
          <w:iCs/>
          <w:sz w:val="22"/>
          <w:szCs w:val="22"/>
          <w:lang w:bidi="pl-PL"/>
        </w:rPr>
        <w:t>Konsorcjum.</w:t>
      </w:r>
    </w:p>
    <w:p w14:paraId="7645DC60" w14:textId="77777777" w:rsidR="00663CF5" w:rsidRPr="00576849" w:rsidRDefault="00663CF5" w:rsidP="00663CF5">
      <w:pPr>
        <w:numPr>
          <w:ilvl w:val="1"/>
          <w:numId w:val="1"/>
        </w:numPr>
        <w:suppressAutoHyphen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przypadku wnoszenia oferty wspólnej przez dwa lub więcej podmioty gospodarcze (konsorcja/spółki cywilne) oferta musi spełniać wymagania określone w art. 58 ustawy Prawo zamówień publicznych, w tym:</w:t>
      </w:r>
    </w:p>
    <w:p w14:paraId="71244110" w14:textId="77777777"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 xml:space="preserve">w przypadku Wykonawców wspólnie ubiegających się o udzielenie zamówienia, zgodnie </w:t>
      </w:r>
      <w:r w:rsidRPr="00576849">
        <w:rPr>
          <w:rFonts w:asciiTheme="minorHAnsi" w:hAnsiTheme="minorHAnsi" w:cstheme="minorHAnsi"/>
          <w:sz w:val="22"/>
          <w:szCs w:val="22"/>
        </w:rPr>
        <w:br/>
        <w:t xml:space="preserve">z art. 58 ust. 2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576849">
        <w:rPr>
          <w:rFonts w:asciiTheme="minorHAnsi" w:hAnsiTheme="minorHAnsi" w:cstheme="minorHAnsi"/>
          <w:sz w:val="22"/>
          <w:szCs w:val="22"/>
        </w:rPr>
        <w:lastRenderedPageBreak/>
        <w:t xml:space="preserve">uprawnionego do występowania w imieniu Wykonawców w sposób umożliwiający ich identyfikację. </w:t>
      </w:r>
    </w:p>
    <w:p w14:paraId="16E0FC20" w14:textId="77777777" w:rsidR="00663CF5" w:rsidRPr="00576849"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14:paraId="50350E19" w14:textId="77777777" w:rsidR="00663CF5" w:rsidRPr="00576849"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576849">
        <w:rPr>
          <w:rFonts w:asciiTheme="minorHAnsi" w:hAnsiTheme="minorHAnsi" w:cstheme="minorHAnsi"/>
          <w:sz w:val="22"/>
          <w:szCs w:val="22"/>
        </w:rPr>
        <w:t>Podwykonawcy.</w:t>
      </w:r>
    </w:p>
    <w:p w14:paraId="1E6AB0F2" w14:textId="77777777" w:rsidR="00663CF5" w:rsidRPr="00576849" w:rsidRDefault="00663CF5" w:rsidP="00663CF5">
      <w:pPr>
        <w:spacing w:line="276" w:lineRule="auto"/>
        <w:ind w:left="426" w:hanging="426"/>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Wykonawca, który zamierza powierzyć wykonanie części zamówienia innej firmie (podwykonawcy) jest zobowiązany do:</w:t>
      </w:r>
    </w:p>
    <w:p w14:paraId="7E1301E9" w14:textId="77777777"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1)</w:t>
      </w:r>
      <w:r w:rsidRPr="00576849">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14:paraId="3A3D4B38" w14:textId="77777777" w:rsidR="00663CF5" w:rsidRPr="00576849" w:rsidRDefault="00663CF5" w:rsidP="00663CF5">
      <w:pPr>
        <w:spacing w:line="276" w:lineRule="auto"/>
        <w:ind w:left="709" w:hanging="283"/>
        <w:jc w:val="both"/>
        <w:rPr>
          <w:rFonts w:asciiTheme="minorHAnsi" w:hAnsiTheme="minorHAnsi" w:cstheme="minorHAnsi"/>
          <w:sz w:val="22"/>
          <w:szCs w:val="22"/>
        </w:rPr>
      </w:pPr>
      <w:r w:rsidRPr="00576849">
        <w:rPr>
          <w:rFonts w:asciiTheme="minorHAnsi" w:hAnsiTheme="minorHAnsi" w:cstheme="minorHAnsi"/>
          <w:sz w:val="22"/>
          <w:szCs w:val="22"/>
        </w:rPr>
        <w:t>2)</w:t>
      </w:r>
      <w:r w:rsidRPr="00576849">
        <w:rPr>
          <w:rFonts w:asciiTheme="minorHAnsi" w:hAnsiTheme="minorHAnsi" w:cstheme="minorHAnsi"/>
          <w:sz w:val="22"/>
          <w:szCs w:val="22"/>
        </w:rPr>
        <w:tab/>
        <w:t>Za zgodą Zamawiającego Wykonawca może w trakcie realizacji zamówienia zgłosić nowych podwykonawców do realizacji zamówienia.</w:t>
      </w:r>
    </w:p>
    <w:p w14:paraId="5C7B7BAF" w14:textId="77777777" w:rsidR="00663CF5" w:rsidRPr="00576849" w:rsidRDefault="00663CF5" w:rsidP="00663CF5">
      <w:pPr>
        <w:spacing w:line="276" w:lineRule="auto"/>
        <w:ind w:left="709" w:hanging="283"/>
        <w:jc w:val="both"/>
        <w:rPr>
          <w:rFonts w:asciiTheme="minorHAnsi" w:hAnsiTheme="minorHAnsi" w:cstheme="minorHAnsi"/>
          <w:sz w:val="22"/>
          <w:szCs w:val="22"/>
        </w:rPr>
      </w:pPr>
    </w:p>
    <w:p w14:paraId="0844C856" w14:textId="77777777" w:rsidR="00663CF5" w:rsidRPr="00576849"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576849">
        <w:rPr>
          <w:rFonts w:eastAsia="Trebuchet MS" w:cstheme="minorHAnsi"/>
          <w:b/>
          <w:sz w:val="22"/>
          <w:szCs w:val="22"/>
          <w:lang w:bidi="pl-PL"/>
        </w:rPr>
        <w:t>X.</w:t>
      </w:r>
      <w:r w:rsidRPr="00576849">
        <w:rPr>
          <w:rFonts w:eastAsia="Trebuchet MS" w:cstheme="minorHAnsi"/>
          <w:b/>
          <w:sz w:val="22"/>
          <w:szCs w:val="22"/>
          <w:lang w:bidi="pl-PL"/>
        </w:rPr>
        <w:tab/>
        <w:t>Informacje o środkach komunikacji elektronicznej, przy użyciu których Zamawiający będzie komunikował się z Wykonawcami, oraz informacje o wymaganiach technicznych i</w:t>
      </w:r>
      <w:r w:rsidR="00163164">
        <w:rPr>
          <w:rFonts w:eastAsia="Trebuchet MS" w:cstheme="minorHAnsi"/>
          <w:b/>
          <w:sz w:val="22"/>
          <w:szCs w:val="22"/>
          <w:lang w:bidi="pl-PL"/>
        </w:rPr>
        <w:t> </w:t>
      </w:r>
      <w:r w:rsidRPr="00576849">
        <w:rPr>
          <w:rFonts w:eastAsia="Trebuchet MS" w:cstheme="minorHAnsi"/>
          <w:b/>
          <w:sz w:val="22"/>
          <w:szCs w:val="22"/>
          <w:lang w:bidi="pl-PL"/>
        </w:rPr>
        <w:t>organizacyjnych sporządzania, wysyłania i odbierania korespondencji elektronicznej.</w:t>
      </w:r>
    </w:p>
    <w:p w14:paraId="51C643F6" w14:textId="77777777" w:rsidR="00663CF5" w:rsidRPr="00576849"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Informacje ogólne:</w:t>
      </w:r>
    </w:p>
    <w:p w14:paraId="3E2A2177" w14:textId="77777777" w:rsidR="00663CF5" w:rsidRPr="00576849"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14:paraId="715297B0" w14:textId="77777777"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76849">
        <w:rPr>
          <w:rFonts w:asciiTheme="minorHAnsi" w:eastAsia="Trebuchet MS" w:hAnsiTheme="minorHAnsi" w:cstheme="minorHAnsi"/>
          <w:sz w:val="22"/>
          <w:szCs w:val="22"/>
          <w:lang w:bidi="pl-PL"/>
        </w:rPr>
        <w:t xml:space="preserve">- przy użyciu strony internetowej: </w:t>
      </w:r>
      <w:hyperlink r:id="rId8" w:history="1">
        <w:r w:rsidRPr="00576849">
          <w:rPr>
            <w:rStyle w:val="Hipercze"/>
            <w:rFonts w:asciiTheme="minorHAnsi" w:eastAsia="Trebuchet MS" w:hAnsiTheme="minorHAnsi" w:cstheme="minorHAnsi"/>
            <w:b/>
            <w:sz w:val="22"/>
            <w:szCs w:val="22"/>
            <w:lang w:bidi="pl-PL"/>
          </w:rPr>
          <w:t>https://ezamowienia.gov.pl</w:t>
        </w:r>
      </w:hyperlink>
      <w:r w:rsidRPr="00576849">
        <w:rPr>
          <w:rFonts w:asciiTheme="minorHAnsi" w:eastAsia="Trebuchet MS" w:hAnsiTheme="minorHAnsi" w:cstheme="minorHAnsi"/>
          <w:b/>
          <w:sz w:val="22"/>
          <w:szCs w:val="22"/>
          <w:lang w:bidi="pl-PL"/>
        </w:rPr>
        <w:t>,</w:t>
      </w:r>
      <w:r w:rsidRPr="00576849">
        <w:rPr>
          <w:rFonts w:asciiTheme="minorHAnsi" w:eastAsia="Trebuchet MS" w:hAnsiTheme="minorHAnsi" w:cstheme="minorHAnsi"/>
          <w:sz w:val="22"/>
          <w:szCs w:val="22"/>
          <w:lang w:bidi="pl-PL"/>
        </w:rPr>
        <w:t xml:space="preserve"> pełny link znajduje się w ogłoszeniu o zamówieniu - </w:t>
      </w:r>
      <w:r w:rsidRPr="00576849">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14:paraId="08922364" w14:textId="77777777"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przy użyciu  poczty elektronicznej email: </w:t>
      </w:r>
      <w:r w:rsidR="007F7A9A">
        <w:rPr>
          <w:rFonts w:asciiTheme="minorHAnsi" w:eastAsia="Trebuchet MS" w:hAnsiTheme="minorHAnsi" w:cstheme="minorHAnsi"/>
          <w:sz w:val="22"/>
          <w:szCs w:val="22"/>
          <w:lang w:bidi="pl-PL"/>
        </w:rPr>
        <w:t>monika.kos</w:t>
      </w:r>
      <w:r w:rsidRPr="00576849">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14:paraId="69646EE5" w14:textId="77777777" w:rsidR="00663CF5" w:rsidRPr="00576849"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Uwaga: nazwa pliku zawierającego w/w dokumenty powinna zawierać nazwę (firmę) wykonawcy.</w:t>
      </w:r>
    </w:p>
    <w:p w14:paraId="4CFF308A"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14:paraId="74F606CE"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576849">
        <w:rPr>
          <w:rFonts w:asciiTheme="minorHAnsi" w:eastAsia="Trebuchet MS" w:hAnsiTheme="minorHAnsi" w:cstheme="minorHAnsi"/>
          <w:sz w:val="22"/>
          <w:szCs w:val="22"/>
          <w:lang w:bidi="pl-PL"/>
        </w:rPr>
        <w:t>doc</w:t>
      </w:r>
      <w:proofErr w:type="spellEnd"/>
      <w:r w:rsidRPr="00576849">
        <w:rPr>
          <w:rFonts w:asciiTheme="minorHAnsi" w:eastAsia="Trebuchet MS" w:hAnsiTheme="minorHAnsi" w:cstheme="minorHAnsi"/>
          <w:sz w:val="22"/>
          <w:szCs w:val="22"/>
          <w:lang w:bidi="pl-PL"/>
        </w:rPr>
        <w:t>, .</w:t>
      </w:r>
      <w:proofErr w:type="spellStart"/>
      <w:r w:rsidRPr="00576849">
        <w:rPr>
          <w:rFonts w:asciiTheme="minorHAnsi" w:eastAsia="Trebuchet MS" w:hAnsiTheme="minorHAnsi" w:cstheme="minorHAnsi"/>
          <w:sz w:val="22"/>
          <w:szCs w:val="22"/>
          <w:lang w:bidi="pl-PL"/>
        </w:rPr>
        <w:t>docx</w:t>
      </w:r>
      <w:proofErr w:type="spellEnd"/>
      <w:r w:rsidRPr="00576849">
        <w:rPr>
          <w:rFonts w:asciiTheme="minorHAnsi" w:eastAsia="Trebuchet MS" w:hAnsiTheme="minorHAnsi" w:cstheme="minorHAnsi"/>
          <w:sz w:val="22"/>
          <w:szCs w:val="22"/>
          <w:lang w:bidi="pl-PL"/>
        </w:rPr>
        <w:t>,.rtf,.</w:t>
      </w:r>
      <w:proofErr w:type="spellStart"/>
      <w:r w:rsidRPr="00576849">
        <w:rPr>
          <w:rFonts w:asciiTheme="minorHAnsi" w:eastAsia="Trebuchet MS" w:hAnsiTheme="minorHAnsi" w:cstheme="minorHAnsi"/>
          <w:sz w:val="22"/>
          <w:szCs w:val="22"/>
          <w:lang w:bidi="pl-PL"/>
        </w:rPr>
        <w:t>xps</w:t>
      </w:r>
      <w:proofErr w:type="spellEnd"/>
      <w:r w:rsidRPr="00576849">
        <w:rPr>
          <w:rFonts w:asciiTheme="minorHAnsi" w:eastAsia="Trebuchet MS" w:hAnsiTheme="minorHAnsi" w:cstheme="minorHAnsi"/>
          <w:sz w:val="22"/>
          <w:szCs w:val="22"/>
          <w:lang w:bidi="pl-PL"/>
        </w:rPr>
        <w:t>,.</w:t>
      </w:r>
      <w:proofErr w:type="spellStart"/>
      <w:r w:rsidRPr="00576849">
        <w:rPr>
          <w:rFonts w:asciiTheme="minorHAnsi" w:eastAsia="Trebuchet MS" w:hAnsiTheme="minorHAnsi" w:cstheme="minorHAnsi"/>
          <w:sz w:val="22"/>
          <w:szCs w:val="22"/>
          <w:lang w:bidi="pl-PL"/>
        </w:rPr>
        <w:t>odt</w:t>
      </w:r>
      <w:proofErr w:type="spellEnd"/>
      <w:r w:rsidRPr="00576849">
        <w:rPr>
          <w:rFonts w:asciiTheme="minorHAnsi" w:eastAsia="Trebuchet MS" w:hAnsiTheme="minorHAnsi" w:cstheme="minorHAnsi"/>
          <w:sz w:val="22"/>
          <w:szCs w:val="22"/>
          <w:lang w:bidi="pl-PL"/>
        </w:rPr>
        <w:t xml:space="preserve">. lub w postaci elektronicznej opatrzonej  elektronicznym podpisem zaufanym lub podpisem osobistym. </w:t>
      </w:r>
    </w:p>
    <w:p w14:paraId="1D700386" w14:textId="77777777" w:rsidR="00663CF5" w:rsidRPr="00576849"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Wzór oferty stanowi załącznik nr 1 do niniejszej Specyfikacji  Warunków Zamówienia.</w:t>
      </w:r>
    </w:p>
    <w:p w14:paraId="6D43FABA"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3F6A39C"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Do oferty należy dołączyć dokumenty określone w części VI pkt. 1, które należy złożyć w   formie </w:t>
      </w:r>
      <w:r w:rsidRPr="00576849">
        <w:rPr>
          <w:rFonts w:asciiTheme="minorHAnsi" w:eastAsia="Trebuchet MS" w:hAnsiTheme="minorHAnsi" w:cstheme="minorHAnsi"/>
          <w:sz w:val="22"/>
          <w:szCs w:val="22"/>
          <w:lang w:bidi="pl-PL"/>
        </w:rPr>
        <w:lastRenderedPageBreak/>
        <w:t>elektronicznej lub w postaci elektronicznej opatrzonej  podpisem zaufanym lub podpisem osobistym, a</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 xml:space="preserve">następnie wraz z plikami stanowiącymi ofertę skompresować do jednego pliku archiwum (ZIP). </w:t>
      </w:r>
    </w:p>
    <w:p w14:paraId="07EF8333"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może przed upływem terminu do składania ofert wycofać ofertę.</w:t>
      </w:r>
    </w:p>
    <w:p w14:paraId="0A88E1BF" w14:textId="77777777" w:rsidR="00663CF5" w:rsidRPr="00576849"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po upływie terminu do składania ofert nie może skutecznie wycofać złożonej oferty.</w:t>
      </w:r>
    </w:p>
    <w:p w14:paraId="404901ED" w14:textId="77777777" w:rsidR="0098797F" w:rsidRPr="00E527F5" w:rsidRDefault="00663CF5" w:rsidP="00E527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przypadku rozbieżności lub braku danych w formularzu interaktywnym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stosunku do złożonej oferty zamawiający będzie uwzględniał przy ocenie ofert dane zawarte w</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złożonej ofercie.</w:t>
      </w:r>
      <w:r w:rsidRPr="00576849">
        <w:rPr>
          <w:rFonts w:asciiTheme="minorHAnsi" w:hAnsiTheme="minorHAnsi" w:cstheme="minorHAnsi"/>
          <w:sz w:val="22"/>
          <w:szCs w:val="22"/>
        </w:rPr>
        <w:tab/>
      </w:r>
    </w:p>
    <w:p w14:paraId="4BDBBB03" w14:textId="77777777" w:rsidR="00663CF5" w:rsidRPr="00576849"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XI.</w:t>
      </w:r>
      <w:r w:rsidRPr="00576849">
        <w:rPr>
          <w:rFonts w:asciiTheme="minorHAnsi" w:hAnsiTheme="minorHAnsi" w:cstheme="minorHAnsi"/>
          <w:b/>
          <w:bCs/>
          <w:smallCaps w:val="0"/>
          <w:sz w:val="22"/>
          <w:szCs w:val="22"/>
        </w:rPr>
        <w:tab/>
      </w:r>
      <w:r w:rsidRPr="00576849">
        <w:rPr>
          <w:rFonts w:asciiTheme="minorHAnsi" w:hAnsiTheme="minorHAnsi" w:cstheme="minorHAnsi"/>
          <w:b/>
          <w:bCs/>
          <w:smallCaps w:val="0"/>
          <w:sz w:val="22"/>
          <w:szCs w:val="22"/>
        </w:rPr>
        <w:tab/>
        <w:t>Osoby uprawnione do porozumiewania się z Wykonawcami.</w:t>
      </w:r>
    </w:p>
    <w:p w14:paraId="47A23ABB" w14:textId="77777777" w:rsidR="00663CF5" w:rsidRPr="00576849" w:rsidRDefault="00663CF5" w:rsidP="00663CF5">
      <w:pPr>
        <w:pStyle w:val="Zwykytekst"/>
        <w:spacing w:line="276" w:lineRule="auto"/>
        <w:ind w:left="567" w:hanging="285"/>
        <w:rPr>
          <w:rFonts w:asciiTheme="minorHAnsi" w:hAnsiTheme="minorHAnsi" w:cstheme="minorHAnsi"/>
          <w:sz w:val="22"/>
          <w:szCs w:val="22"/>
        </w:rPr>
      </w:pPr>
      <w:r w:rsidRPr="00576849">
        <w:rPr>
          <w:rFonts w:asciiTheme="minorHAnsi" w:hAnsiTheme="minorHAnsi" w:cstheme="minorHAnsi"/>
          <w:sz w:val="22"/>
          <w:szCs w:val="22"/>
        </w:rPr>
        <w:t>Osobą uprawnioną do porozumiewania się z Wykonawcami w sprawach formalnoprawnych jest:</w:t>
      </w:r>
    </w:p>
    <w:p w14:paraId="35B3ED34" w14:textId="77777777" w:rsidR="0098797F" w:rsidRPr="00A72B52" w:rsidRDefault="00D84DA2" w:rsidP="00A72B52">
      <w:pPr>
        <w:spacing w:line="276" w:lineRule="auto"/>
        <w:ind w:left="567" w:hanging="425"/>
        <w:rPr>
          <w:rFonts w:asciiTheme="minorHAnsi" w:hAnsiTheme="minorHAnsi" w:cstheme="minorHAnsi"/>
          <w:b/>
          <w:sz w:val="22"/>
          <w:szCs w:val="22"/>
          <w:lang w:val="en-US"/>
        </w:rPr>
      </w:pPr>
      <w:r>
        <w:rPr>
          <w:rFonts w:asciiTheme="minorHAnsi" w:hAnsiTheme="minorHAnsi" w:cstheme="minorHAnsi"/>
          <w:sz w:val="22"/>
          <w:szCs w:val="22"/>
          <w:lang w:val="en-US"/>
        </w:rPr>
        <w:t xml:space="preserve">   </w:t>
      </w:r>
      <w:r w:rsidR="00663CF5" w:rsidRPr="00576849">
        <w:rPr>
          <w:rFonts w:asciiTheme="minorHAnsi" w:hAnsiTheme="minorHAnsi" w:cstheme="minorHAnsi"/>
          <w:sz w:val="22"/>
          <w:szCs w:val="22"/>
          <w:lang w:val="en-US"/>
        </w:rPr>
        <w:t xml:space="preserve">- </w:t>
      </w:r>
      <w:proofErr w:type="spellStart"/>
      <w:r w:rsidR="00663CF5" w:rsidRPr="00576849">
        <w:rPr>
          <w:rFonts w:asciiTheme="minorHAnsi" w:hAnsiTheme="minorHAnsi" w:cstheme="minorHAnsi"/>
          <w:sz w:val="22"/>
          <w:szCs w:val="22"/>
          <w:lang w:val="en-US"/>
        </w:rPr>
        <w:t>mgr</w:t>
      </w:r>
      <w:proofErr w:type="spellEnd"/>
      <w:r w:rsidR="00663CF5" w:rsidRPr="00576849">
        <w:rPr>
          <w:rFonts w:asciiTheme="minorHAnsi" w:hAnsiTheme="minorHAnsi" w:cstheme="minorHAnsi"/>
          <w:sz w:val="22"/>
          <w:szCs w:val="22"/>
          <w:lang w:val="en-US"/>
        </w:rPr>
        <w:t xml:space="preserve"> </w:t>
      </w:r>
      <w:r w:rsidR="007F7A9A">
        <w:rPr>
          <w:rFonts w:asciiTheme="minorHAnsi" w:hAnsiTheme="minorHAnsi" w:cstheme="minorHAnsi"/>
          <w:sz w:val="22"/>
          <w:szCs w:val="22"/>
          <w:lang w:val="en-US"/>
        </w:rPr>
        <w:t xml:space="preserve">Monika </w:t>
      </w:r>
      <w:proofErr w:type="spellStart"/>
      <w:r w:rsidR="007F7A9A">
        <w:rPr>
          <w:rFonts w:asciiTheme="minorHAnsi" w:hAnsiTheme="minorHAnsi" w:cstheme="minorHAnsi"/>
          <w:sz w:val="22"/>
          <w:szCs w:val="22"/>
          <w:lang w:val="en-US"/>
        </w:rPr>
        <w:t>Koś</w:t>
      </w:r>
      <w:proofErr w:type="spellEnd"/>
      <w:r w:rsidR="00663CF5" w:rsidRPr="00576849">
        <w:rPr>
          <w:rFonts w:asciiTheme="minorHAnsi" w:hAnsiTheme="minorHAnsi" w:cstheme="minorHAnsi"/>
          <w:sz w:val="22"/>
          <w:szCs w:val="22"/>
          <w:lang w:val="en-US"/>
        </w:rPr>
        <w:t xml:space="preserve">, tel. 13 43 09 587, e-mail: </w:t>
      </w:r>
      <w:hyperlink r:id="rId9" w:history="1">
        <w:r w:rsidR="007F7A9A" w:rsidRPr="00B36D90">
          <w:rPr>
            <w:rStyle w:val="Hipercze"/>
            <w:rFonts w:asciiTheme="minorHAnsi" w:hAnsiTheme="minorHAnsi" w:cstheme="minorHAnsi"/>
            <w:b/>
            <w:sz w:val="22"/>
            <w:szCs w:val="22"/>
            <w:lang w:val="en-US"/>
          </w:rPr>
          <w:t>monika.kos</w:t>
        </w:r>
        <w:r w:rsidR="007F7A9A" w:rsidRPr="00B36D90">
          <w:rPr>
            <w:rStyle w:val="Hipercze"/>
            <w:rFonts w:asciiTheme="minorHAnsi" w:hAnsiTheme="minorHAnsi" w:cstheme="minorHAnsi"/>
            <w:sz w:val="22"/>
            <w:szCs w:val="22"/>
            <w:lang w:val="en-US"/>
          </w:rPr>
          <w:t>@szpital-brzozow</w:t>
        </w:r>
        <w:r w:rsidR="007F7A9A" w:rsidRPr="00B36D90">
          <w:rPr>
            <w:rStyle w:val="Hipercze"/>
            <w:rFonts w:asciiTheme="minorHAnsi" w:hAnsiTheme="minorHAnsi" w:cstheme="minorHAnsi"/>
            <w:b/>
            <w:sz w:val="22"/>
            <w:szCs w:val="22"/>
            <w:lang w:val="en-US"/>
          </w:rPr>
          <w:t>.pl</w:t>
        </w:r>
      </w:hyperlink>
    </w:p>
    <w:p w14:paraId="529FB27D" w14:textId="77777777" w:rsidR="00663CF5" w:rsidRPr="00576849"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576849">
        <w:rPr>
          <w:rFonts w:asciiTheme="minorHAnsi" w:hAnsiTheme="minorHAnsi" w:cstheme="minorHAnsi"/>
          <w:sz w:val="22"/>
          <w:szCs w:val="22"/>
        </w:rPr>
        <w:t>XII.</w:t>
      </w:r>
      <w:r w:rsidRPr="00576849">
        <w:rPr>
          <w:rFonts w:asciiTheme="minorHAnsi" w:hAnsiTheme="minorHAnsi" w:cstheme="minorHAnsi"/>
          <w:sz w:val="22"/>
          <w:szCs w:val="22"/>
        </w:rPr>
        <w:tab/>
        <w:t>Termin związania z ofertą.</w:t>
      </w:r>
    </w:p>
    <w:p w14:paraId="538F5401" w14:textId="0FEAED3B" w:rsidR="00663CF5" w:rsidRPr="007842D5" w:rsidRDefault="00663CF5" w:rsidP="00663CF5">
      <w:pPr>
        <w:pStyle w:val="Nagwek4"/>
        <w:spacing w:before="120" w:line="276" w:lineRule="auto"/>
        <w:ind w:left="284" w:hanging="284"/>
        <w:jc w:val="both"/>
        <w:rPr>
          <w:rFonts w:asciiTheme="minorHAnsi" w:hAnsiTheme="minorHAnsi" w:cstheme="minorHAnsi"/>
          <w:b w:val="0"/>
          <w:bCs w:val="0"/>
          <w:color w:val="FF0000"/>
          <w:sz w:val="22"/>
          <w:szCs w:val="22"/>
        </w:rPr>
      </w:pPr>
      <w:r w:rsidRPr="00576849">
        <w:rPr>
          <w:rFonts w:asciiTheme="minorHAnsi" w:hAnsiTheme="minorHAnsi" w:cstheme="minorHAnsi"/>
          <w:b w:val="0"/>
          <w:bCs w:val="0"/>
          <w:sz w:val="22"/>
          <w:szCs w:val="22"/>
        </w:rPr>
        <w:t>1.</w:t>
      </w:r>
      <w:r w:rsidRPr="00576849">
        <w:rPr>
          <w:rFonts w:asciiTheme="minorHAnsi" w:hAnsiTheme="minorHAnsi" w:cstheme="minorHAnsi"/>
          <w:b w:val="0"/>
          <w:bCs w:val="0"/>
          <w:sz w:val="22"/>
          <w:szCs w:val="22"/>
        </w:rPr>
        <w:tab/>
        <w:t xml:space="preserve">Wykonawca jest związany ofertą od dnia upływu terminu </w:t>
      </w:r>
      <w:r w:rsidRPr="00C55A55">
        <w:rPr>
          <w:rFonts w:asciiTheme="minorHAnsi" w:hAnsiTheme="minorHAnsi" w:cstheme="minorHAnsi"/>
          <w:b w:val="0"/>
          <w:bCs w:val="0"/>
          <w:sz w:val="22"/>
          <w:szCs w:val="22"/>
        </w:rPr>
        <w:t xml:space="preserve">składania ofert do dnia </w:t>
      </w:r>
      <w:r w:rsidR="00C55A55" w:rsidRPr="00C55A55">
        <w:rPr>
          <w:rFonts w:asciiTheme="minorHAnsi" w:hAnsiTheme="minorHAnsi" w:cstheme="minorHAnsi"/>
          <w:b w:val="0"/>
          <w:bCs w:val="0"/>
          <w:sz w:val="22"/>
          <w:szCs w:val="22"/>
        </w:rPr>
        <w:t>14</w:t>
      </w:r>
      <w:r w:rsidR="0043308B" w:rsidRPr="00C55A55">
        <w:rPr>
          <w:rFonts w:asciiTheme="minorHAnsi" w:hAnsiTheme="minorHAnsi" w:cstheme="minorHAnsi"/>
          <w:b w:val="0"/>
          <w:bCs w:val="0"/>
          <w:sz w:val="22"/>
          <w:szCs w:val="22"/>
        </w:rPr>
        <w:t>.</w:t>
      </w:r>
      <w:r w:rsidR="00C55A55" w:rsidRPr="00C55A55">
        <w:rPr>
          <w:rFonts w:asciiTheme="minorHAnsi" w:hAnsiTheme="minorHAnsi" w:cstheme="minorHAnsi"/>
          <w:b w:val="0"/>
          <w:bCs w:val="0"/>
          <w:sz w:val="22"/>
          <w:szCs w:val="22"/>
        </w:rPr>
        <w:t>10</w:t>
      </w:r>
      <w:r w:rsidR="0043308B" w:rsidRPr="00C55A55">
        <w:rPr>
          <w:rFonts w:asciiTheme="minorHAnsi" w:hAnsiTheme="minorHAnsi" w:cstheme="minorHAnsi"/>
          <w:b w:val="0"/>
          <w:bCs w:val="0"/>
          <w:sz w:val="22"/>
          <w:szCs w:val="22"/>
        </w:rPr>
        <w:t>.2025r.</w:t>
      </w:r>
    </w:p>
    <w:p w14:paraId="3C968819" w14:textId="77777777"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2.</w:t>
      </w:r>
      <w:r w:rsidRPr="00576849">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75F009D6" w14:textId="77777777" w:rsidR="00663CF5" w:rsidRPr="00576849"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576849">
        <w:rPr>
          <w:rFonts w:asciiTheme="minorHAnsi" w:hAnsiTheme="minorHAnsi" w:cstheme="minorHAnsi"/>
          <w:b w:val="0"/>
          <w:bCs w:val="0"/>
          <w:sz w:val="22"/>
          <w:szCs w:val="22"/>
        </w:rPr>
        <w:t>3.</w:t>
      </w:r>
      <w:r w:rsidRPr="00576849">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14:paraId="14B64005" w14:textId="77777777" w:rsidR="00663CF5" w:rsidRPr="00576849" w:rsidRDefault="00663CF5" w:rsidP="00663CF5">
      <w:pPr>
        <w:rPr>
          <w:rFonts w:asciiTheme="minorHAnsi" w:hAnsiTheme="minorHAnsi" w:cstheme="minorHAnsi"/>
          <w:sz w:val="22"/>
          <w:szCs w:val="22"/>
        </w:rPr>
      </w:pPr>
    </w:p>
    <w:p w14:paraId="2EC2BB3C" w14:textId="77777777" w:rsidR="00663CF5" w:rsidRPr="00576849"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576849">
        <w:rPr>
          <w:rFonts w:asciiTheme="minorHAnsi" w:hAnsiTheme="minorHAnsi" w:cstheme="minorHAnsi"/>
          <w:b/>
          <w:sz w:val="22"/>
          <w:szCs w:val="22"/>
        </w:rPr>
        <w:t>XIII.</w:t>
      </w:r>
      <w:r w:rsidRPr="00576849">
        <w:rPr>
          <w:rFonts w:asciiTheme="minorHAnsi" w:hAnsiTheme="minorHAnsi" w:cstheme="minorHAnsi"/>
          <w:b/>
          <w:sz w:val="22"/>
          <w:szCs w:val="22"/>
        </w:rPr>
        <w:tab/>
        <w:t>Wymagania dotyczące wniesienia wadium.</w:t>
      </w:r>
    </w:p>
    <w:p w14:paraId="7F95C835" w14:textId="77777777" w:rsidR="00663CF5" w:rsidRPr="00576849" w:rsidRDefault="00663CF5" w:rsidP="00663CF5">
      <w:pPr>
        <w:spacing w:line="276" w:lineRule="auto"/>
        <w:ind w:left="993" w:hanging="567"/>
        <w:jc w:val="both"/>
        <w:rPr>
          <w:rFonts w:asciiTheme="minorHAnsi" w:hAnsiTheme="minorHAnsi" w:cstheme="minorHAnsi"/>
          <w:sz w:val="22"/>
          <w:szCs w:val="22"/>
        </w:rPr>
      </w:pPr>
    </w:p>
    <w:p w14:paraId="302E8A2C" w14:textId="77777777" w:rsidR="00663CF5" w:rsidRPr="000E47F3" w:rsidRDefault="00663CF5" w:rsidP="000E47F3">
      <w:pPr>
        <w:jc w:val="both"/>
        <w:rPr>
          <w:rFonts w:asciiTheme="minorHAnsi" w:hAnsiTheme="minorHAnsi" w:cstheme="minorHAnsi"/>
        </w:rPr>
      </w:pPr>
      <w:r w:rsidRPr="000E47F3">
        <w:rPr>
          <w:rFonts w:asciiTheme="minorHAnsi" w:hAnsiTheme="minorHAnsi" w:cstheme="minorHAnsi"/>
        </w:rPr>
        <w:t xml:space="preserve">Zamawiający </w:t>
      </w:r>
      <w:r w:rsidR="000E47F3" w:rsidRPr="000E47F3">
        <w:rPr>
          <w:rFonts w:asciiTheme="minorHAnsi" w:hAnsiTheme="minorHAnsi" w:cstheme="minorHAnsi"/>
        </w:rPr>
        <w:t xml:space="preserve">nie </w:t>
      </w:r>
      <w:r w:rsidRPr="000E47F3">
        <w:rPr>
          <w:rFonts w:asciiTheme="minorHAnsi" w:hAnsiTheme="minorHAnsi" w:cstheme="minorHAnsi"/>
        </w:rPr>
        <w:t>wymaga wniesienia wadium</w:t>
      </w:r>
      <w:r w:rsidR="000E47F3" w:rsidRPr="000E47F3">
        <w:rPr>
          <w:rFonts w:asciiTheme="minorHAnsi" w:hAnsiTheme="minorHAnsi" w:cstheme="minorHAnsi"/>
        </w:rPr>
        <w:t>.</w:t>
      </w:r>
      <w:r w:rsidRPr="000E47F3">
        <w:rPr>
          <w:rFonts w:asciiTheme="minorHAnsi" w:hAnsiTheme="minorHAnsi" w:cstheme="minorHAnsi"/>
        </w:rPr>
        <w:t xml:space="preserve">  </w:t>
      </w:r>
    </w:p>
    <w:p w14:paraId="047789A3" w14:textId="77777777" w:rsidR="00663CF5" w:rsidRPr="00576849" w:rsidRDefault="00663CF5" w:rsidP="00663CF5">
      <w:pPr>
        <w:ind w:left="284" w:hanging="284"/>
        <w:jc w:val="both"/>
        <w:rPr>
          <w:rFonts w:asciiTheme="minorHAnsi" w:hAnsiTheme="minorHAnsi" w:cstheme="minorHAnsi"/>
          <w:sz w:val="22"/>
          <w:szCs w:val="22"/>
        </w:rPr>
      </w:pPr>
    </w:p>
    <w:p w14:paraId="78E7E8E9" w14:textId="77777777" w:rsidR="00663CF5" w:rsidRPr="00576849"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576849">
        <w:rPr>
          <w:rFonts w:asciiTheme="minorHAnsi" w:hAnsiTheme="minorHAnsi" w:cstheme="minorHAnsi"/>
          <w:b/>
          <w:sz w:val="22"/>
          <w:szCs w:val="22"/>
        </w:rPr>
        <w:t>Zabezpieczenie należytego wykonania umowy.</w:t>
      </w:r>
    </w:p>
    <w:p w14:paraId="73DF2369" w14:textId="77777777" w:rsidR="000E47F3" w:rsidRDefault="000E47F3" w:rsidP="000E47F3">
      <w:pPr>
        <w:pStyle w:val="pkt"/>
        <w:spacing w:line="276" w:lineRule="auto"/>
        <w:ind w:left="-57" w:firstLine="0"/>
        <w:rPr>
          <w:rFonts w:asciiTheme="minorHAnsi" w:hAnsiTheme="minorHAnsi" w:cstheme="minorHAnsi"/>
          <w:sz w:val="22"/>
          <w:szCs w:val="22"/>
        </w:rPr>
      </w:pPr>
    </w:p>
    <w:p w14:paraId="525E5B38" w14:textId="77777777" w:rsidR="00663CF5" w:rsidRDefault="000E47F3" w:rsidP="000E47F3">
      <w:pPr>
        <w:pStyle w:val="pkt"/>
        <w:spacing w:line="276" w:lineRule="auto"/>
        <w:ind w:left="-57" w:firstLine="0"/>
        <w:rPr>
          <w:rFonts w:asciiTheme="minorHAnsi" w:hAnsiTheme="minorHAnsi" w:cstheme="minorHAnsi"/>
          <w:sz w:val="22"/>
          <w:szCs w:val="22"/>
        </w:rPr>
      </w:pPr>
      <w:r>
        <w:rPr>
          <w:rFonts w:asciiTheme="minorHAnsi" w:hAnsiTheme="minorHAnsi" w:cstheme="minorHAnsi"/>
          <w:sz w:val="22"/>
          <w:szCs w:val="22"/>
        </w:rPr>
        <w:t>Zamawiający nie wymaga  wniesienia zabezpieczenia należytego wykonania umowy.</w:t>
      </w:r>
    </w:p>
    <w:p w14:paraId="08DE58BA" w14:textId="77777777" w:rsidR="000E47F3" w:rsidRDefault="000E47F3" w:rsidP="000E47F3">
      <w:pPr>
        <w:pStyle w:val="pkt"/>
        <w:spacing w:line="276" w:lineRule="auto"/>
        <w:ind w:left="-57" w:firstLine="0"/>
        <w:rPr>
          <w:rFonts w:asciiTheme="minorHAnsi" w:hAnsiTheme="minorHAnsi" w:cstheme="minorHAnsi"/>
          <w:sz w:val="22"/>
          <w:szCs w:val="22"/>
        </w:rPr>
      </w:pPr>
    </w:p>
    <w:p w14:paraId="54FE81D4" w14:textId="77777777" w:rsidR="000E47F3" w:rsidRPr="00576849" w:rsidRDefault="000E47F3" w:rsidP="000E47F3">
      <w:pPr>
        <w:shd w:val="clear" w:color="auto" w:fill="BFBFBF"/>
        <w:tabs>
          <w:tab w:val="num" w:pos="360"/>
        </w:tabs>
        <w:spacing w:line="276" w:lineRule="auto"/>
        <w:ind w:left="360" w:hanging="360"/>
        <w:rPr>
          <w:rFonts w:asciiTheme="minorHAnsi" w:hAnsiTheme="minorHAnsi" w:cstheme="minorHAnsi"/>
          <w:b/>
          <w:sz w:val="22"/>
          <w:szCs w:val="22"/>
        </w:rPr>
      </w:pPr>
      <w:r w:rsidRPr="00576849">
        <w:rPr>
          <w:rFonts w:asciiTheme="minorHAnsi" w:hAnsiTheme="minorHAnsi" w:cstheme="minorHAnsi"/>
          <w:b/>
          <w:sz w:val="22"/>
          <w:szCs w:val="22"/>
        </w:rPr>
        <w:t>X</w:t>
      </w:r>
      <w:r>
        <w:rPr>
          <w:rFonts w:asciiTheme="minorHAnsi" w:hAnsiTheme="minorHAnsi" w:cstheme="minorHAnsi"/>
          <w:b/>
          <w:sz w:val="22"/>
          <w:szCs w:val="22"/>
        </w:rPr>
        <w:t>V</w:t>
      </w:r>
      <w:r w:rsidRPr="00576849">
        <w:rPr>
          <w:rFonts w:asciiTheme="minorHAnsi" w:hAnsiTheme="minorHAnsi" w:cstheme="minorHAnsi"/>
          <w:b/>
          <w:sz w:val="22"/>
          <w:szCs w:val="22"/>
        </w:rPr>
        <w:t>.</w:t>
      </w:r>
      <w:r w:rsidRPr="00576849">
        <w:rPr>
          <w:rFonts w:asciiTheme="minorHAnsi" w:hAnsiTheme="minorHAnsi" w:cstheme="minorHAnsi"/>
          <w:b/>
          <w:sz w:val="22"/>
          <w:szCs w:val="22"/>
        </w:rPr>
        <w:tab/>
      </w:r>
      <w:r w:rsidRPr="00576849">
        <w:rPr>
          <w:rFonts w:asciiTheme="minorHAnsi" w:hAnsiTheme="minorHAnsi" w:cstheme="minorHAnsi"/>
          <w:b/>
          <w:sz w:val="22"/>
          <w:szCs w:val="22"/>
          <w:lang w:bidi="pl-PL"/>
        </w:rPr>
        <w:t>Opis sposobu przygotowania oferty.</w:t>
      </w:r>
      <w:r w:rsidRPr="00576849">
        <w:rPr>
          <w:rFonts w:asciiTheme="minorHAnsi" w:hAnsiTheme="minorHAnsi" w:cstheme="minorHAnsi"/>
          <w:b/>
          <w:sz w:val="22"/>
          <w:szCs w:val="22"/>
        </w:rPr>
        <w:t>.</w:t>
      </w:r>
    </w:p>
    <w:p w14:paraId="42C78CF0" w14:textId="77777777" w:rsidR="000E47F3" w:rsidRPr="00576849" w:rsidRDefault="000E47F3" w:rsidP="000E47F3">
      <w:pPr>
        <w:pStyle w:val="pkt"/>
        <w:spacing w:line="276" w:lineRule="auto"/>
        <w:ind w:left="-57" w:firstLine="0"/>
        <w:rPr>
          <w:rFonts w:asciiTheme="minorHAnsi" w:hAnsiTheme="minorHAnsi" w:cstheme="minorHAnsi"/>
          <w:sz w:val="22"/>
          <w:szCs w:val="22"/>
        </w:rPr>
      </w:pPr>
    </w:p>
    <w:p w14:paraId="7C76B4BE" w14:textId="77777777" w:rsidR="00663CF5" w:rsidRPr="00576849" w:rsidRDefault="00663CF5" w:rsidP="000E47F3">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1.</w:t>
      </w:r>
      <w:r w:rsidRPr="00576849">
        <w:rPr>
          <w:rFonts w:asciiTheme="minorHAnsi" w:hAnsiTheme="minorHAnsi" w:cstheme="minorHAns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w:t>
      </w:r>
      <w:r w:rsidRPr="00576849">
        <w:rPr>
          <w:rFonts w:asciiTheme="minorHAnsi" w:hAnsiTheme="minorHAnsi" w:cstheme="minorHAnsi"/>
          <w:sz w:val="22"/>
          <w:szCs w:val="22"/>
          <w:lang w:bidi="pl-PL"/>
        </w:rPr>
        <w:lastRenderedPageBreak/>
        <w:t>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 xml:space="preserve">ustawy </w:t>
      </w:r>
      <w:proofErr w:type="spellStart"/>
      <w:r w:rsidRPr="00576849">
        <w:rPr>
          <w:rFonts w:asciiTheme="minorHAnsi" w:hAnsiTheme="minorHAnsi" w:cstheme="minorHAnsi"/>
          <w:sz w:val="22"/>
          <w:szCs w:val="22"/>
          <w:lang w:bidi="pl-PL"/>
        </w:rPr>
        <w:t>Pzp</w:t>
      </w:r>
      <w:proofErr w:type="spellEnd"/>
      <w:r w:rsidRPr="00576849">
        <w:rPr>
          <w:rFonts w:asciiTheme="minorHAnsi" w:hAnsiTheme="minorHAnsi" w:cstheme="minorHAnsi"/>
          <w:sz w:val="22"/>
          <w:szCs w:val="22"/>
          <w:lang w:bidi="pl-PL"/>
        </w:rPr>
        <w:t>.</w:t>
      </w:r>
    </w:p>
    <w:p w14:paraId="7100C9E4" w14:textId="77777777"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2.</w:t>
      </w:r>
      <w:r w:rsidRPr="00576849">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następnie wraz z plikami stanowiącymi ofertę skompresować do jednego pliku archiwum (ZIP).</w:t>
      </w:r>
    </w:p>
    <w:p w14:paraId="464E2D2F" w14:textId="77777777"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3.</w:t>
      </w:r>
      <w:r w:rsidRPr="00576849">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w:t>
      </w:r>
      <w:r w:rsidR="00163164">
        <w:rPr>
          <w:rFonts w:asciiTheme="minorHAnsi" w:hAnsiTheme="minorHAnsi" w:cstheme="minorHAnsi"/>
          <w:sz w:val="22"/>
          <w:szCs w:val="22"/>
          <w:lang w:bidi="pl-PL"/>
        </w:rPr>
        <w:t> </w:t>
      </w:r>
      <w:r w:rsidRPr="00576849">
        <w:rPr>
          <w:rFonts w:asciiTheme="minorHAnsi" w:hAnsiTheme="minorHAnsi" w:cstheme="minorHAnsi"/>
          <w:sz w:val="22"/>
          <w:szCs w:val="22"/>
          <w:lang w:bidi="pl-PL"/>
        </w:rPr>
        <w:t>treści oferty należy zamieścić wszystkie informacje wymagane w Formularzach stanowiących załączniki do SWZ.</w:t>
      </w:r>
    </w:p>
    <w:p w14:paraId="40283991" w14:textId="77777777" w:rsidR="00663CF5" w:rsidRPr="00576849" w:rsidRDefault="00663CF5" w:rsidP="00663CF5">
      <w:pPr>
        <w:pStyle w:val="pkt"/>
        <w:spacing w:line="276" w:lineRule="auto"/>
        <w:ind w:left="426"/>
        <w:rPr>
          <w:rFonts w:asciiTheme="minorHAnsi" w:hAnsiTheme="minorHAnsi" w:cstheme="minorHAnsi"/>
          <w:sz w:val="22"/>
          <w:szCs w:val="22"/>
          <w:lang w:bidi="pl-PL"/>
        </w:rPr>
      </w:pPr>
      <w:r w:rsidRPr="00576849">
        <w:rPr>
          <w:rFonts w:asciiTheme="minorHAnsi" w:hAnsiTheme="minorHAnsi" w:cstheme="minorHAnsi"/>
          <w:sz w:val="22"/>
          <w:szCs w:val="22"/>
          <w:lang w:bidi="pl-PL"/>
        </w:rPr>
        <w:t>4.</w:t>
      </w:r>
      <w:r w:rsidRPr="00576849">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14:paraId="6235532E" w14:textId="77777777" w:rsidR="00663CF5" w:rsidRDefault="00663CF5" w:rsidP="00663CF5">
      <w:pPr>
        <w:pStyle w:val="pkt"/>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5.</w:t>
      </w:r>
      <w:r w:rsidRPr="00576849">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2C4EDF1" w14:textId="77777777" w:rsidR="00404EDB" w:rsidRPr="00576849" w:rsidRDefault="00404EDB" w:rsidP="00663CF5">
      <w:pPr>
        <w:pStyle w:val="pkt"/>
        <w:spacing w:line="276" w:lineRule="auto"/>
        <w:ind w:left="426" w:hanging="284"/>
        <w:rPr>
          <w:rFonts w:asciiTheme="minorHAnsi" w:hAnsiTheme="minorHAnsi" w:cstheme="minorHAnsi"/>
          <w:sz w:val="22"/>
          <w:szCs w:val="22"/>
          <w:lang w:bidi="pl-PL"/>
        </w:rPr>
      </w:pPr>
    </w:p>
    <w:p w14:paraId="47E91569" w14:textId="77777777" w:rsidR="00663CF5" w:rsidRPr="00576849"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576849">
        <w:rPr>
          <w:rFonts w:asciiTheme="minorHAnsi" w:hAnsiTheme="minorHAnsi" w:cstheme="minorHAnsi"/>
          <w:b/>
          <w:sz w:val="22"/>
          <w:szCs w:val="22"/>
          <w:lang w:bidi="pl-PL"/>
        </w:rPr>
        <w:t>Sposób oraz termin składania i otwarcia ofert.</w:t>
      </w:r>
    </w:p>
    <w:p w14:paraId="53E73556" w14:textId="77777777" w:rsidR="00663CF5" w:rsidRPr="00576849" w:rsidRDefault="00663CF5" w:rsidP="00663CF5">
      <w:pPr>
        <w:pStyle w:val="pkt"/>
        <w:spacing w:line="276" w:lineRule="auto"/>
        <w:ind w:left="426" w:firstLine="0"/>
        <w:rPr>
          <w:rFonts w:asciiTheme="minorHAnsi" w:hAnsiTheme="minorHAnsi" w:cstheme="minorHAnsi"/>
          <w:sz w:val="22"/>
          <w:szCs w:val="22"/>
          <w:lang w:bidi="pl-PL"/>
        </w:rPr>
      </w:pPr>
    </w:p>
    <w:p w14:paraId="67F5F610" w14:textId="77777777" w:rsidR="00663CF5" w:rsidRPr="00C55A55" w:rsidRDefault="00663CF5" w:rsidP="00663CF5">
      <w:pPr>
        <w:pStyle w:val="pkt"/>
        <w:numPr>
          <w:ilvl w:val="0"/>
          <w:numId w:val="4"/>
        </w:numPr>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76849">
        <w:rPr>
          <w:rFonts w:asciiTheme="minorHAnsi" w:hAnsiTheme="minorHAnsi" w:cstheme="minorHAnsi"/>
          <w:sz w:val="22"/>
          <w:szCs w:val="22"/>
          <w:lang w:bidi="pl-PL"/>
        </w:rPr>
        <w:t>doc</w:t>
      </w:r>
      <w:proofErr w:type="spellEnd"/>
      <w:r w:rsidRPr="00576849">
        <w:rPr>
          <w:rFonts w:asciiTheme="minorHAnsi" w:hAnsiTheme="minorHAnsi" w:cstheme="minorHAnsi"/>
          <w:sz w:val="22"/>
          <w:szCs w:val="22"/>
          <w:lang w:bidi="pl-PL"/>
        </w:rPr>
        <w:t>, .</w:t>
      </w:r>
      <w:proofErr w:type="spellStart"/>
      <w:r w:rsidRPr="00576849">
        <w:rPr>
          <w:rFonts w:asciiTheme="minorHAnsi" w:hAnsiTheme="minorHAnsi" w:cstheme="minorHAnsi"/>
          <w:sz w:val="22"/>
          <w:szCs w:val="22"/>
          <w:lang w:bidi="pl-PL"/>
        </w:rPr>
        <w:t>docx</w:t>
      </w:r>
      <w:proofErr w:type="spellEnd"/>
      <w:r w:rsidRPr="00576849">
        <w:rPr>
          <w:rFonts w:asciiTheme="minorHAnsi" w:hAnsiTheme="minorHAnsi" w:cstheme="minorHAnsi"/>
          <w:sz w:val="22"/>
          <w:szCs w:val="22"/>
          <w:lang w:bidi="pl-PL"/>
        </w:rPr>
        <w:t>,.rtf,.</w:t>
      </w:r>
      <w:proofErr w:type="spellStart"/>
      <w:r w:rsidRPr="00576849">
        <w:rPr>
          <w:rFonts w:asciiTheme="minorHAnsi" w:hAnsiTheme="minorHAnsi" w:cstheme="minorHAnsi"/>
          <w:sz w:val="22"/>
          <w:szCs w:val="22"/>
          <w:lang w:bidi="pl-PL"/>
        </w:rPr>
        <w:t>xps</w:t>
      </w:r>
      <w:proofErr w:type="spellEnd"/>
      <w:r w:rsidRPr="00576849">
        <w:rPr>
          <w:rFonts w:asciiTheme="minorHAnsi" w:hAnsiTheme="minorHAnsi" w:cstheme="minorHAnsi"/>
          <w:sz w:val="22"/>
          <w:szCs w:val="22"/>
          <w:lang w:bidi="pl-PL"/>
        </w:rPr>
        <w:t>,.</w:t>
      </w:r>
      <w:proofErr w:type="spellStart"/>
      <w:r w:rsidRPr="00576849">
        <w:rPr>
          <w:rFonts w:asciiTheme="minorHAnsi" w:hAnsiTheme="minorHAnsi" w:cstheme="minorHAnsi"/>
          <w:sz w:val="22"/>
          <w:szCs w:val="22"/>
          <w:lang w:bidi="pl-PL"/>
        </w:rPr>
        <w:t>odt</w:t>
      </w:r>
      <w:proofErr w:type="spellEnd"/>
      <w:r w:rsidRPr="00576849">
        <w:rPr>
          <w:rFonts w:asciiTheme="minorHAnsi" w:hAnsiTheme="minorHAnsi" w:cstheme="minorHAnsi"/>
          <w:sz w:val="22"/>
          <w:szCs w:val="22"/>
          <w:lang w:bidi="pl-PL"/>
        </w:rPr>
        <w:t xml:space="preserve">. </w:t>
      </w:r>
      <w:r w:rsidRPr="00C55A55">
        <w:rPr>
          <w:rFonts w:asciiTheme="minorHAnsi" w:hAnsiTheme="minorHAnsi" w:cstheme="minorHAnsi"/>
          <w:sz w:val="22"/>
          <w:szCs w:val="22"/>
          <w:lang w:bidi="pl-PL"/>
        </w:rPr>
        <w:t>lub w formie elektronicznej opatrzona podpisem zaufanym lub podpisem osobistym.</w:t>
      </w:r>
    </w:p>
    <w:p w14:paraId="61EDAB23" w14:textId="77777777" w:rsidR="00663CF5" w:rsidRPr="00C55A55" w:rsidRDefault="00663CF5" w:rsidP="00663CF5">
      <w:pPr>
        <w:pStyle w:val="pkt"/>
        <w:numPr>
          <w:ilvl w:val="0"/>
          <w:numId w:val="4"/>
        </w:numPr>
        <w:ind w:left="426" w:hanging="284"/>
        <w:rPr>
          <w:rFonts w:asciiTheme="minorHAnsi" w:hAnsiTheme="minorHAnsi" w:cstheme="minorHAnsi"/>
          <w:sz w:val="22"/>
          <w:szCs w:val="22"/>
          <w:lang w:bidi="pl-PL"/>
        </w:rPr>
      </w:pPr>
      <w:r w:rsidRPr="00C55A55">
        <w:rPr>
          <w:rFonts w:asciiTheme="minorHAnsi" w:hAnsiTheme="minorHAnsi" w:cstheme="minorHAnsi"/>
          <w:sz w:val="22"/>
          <w:szCs w:val="22"/>
          <w:lang w:bidi="pl-PL"/>
        </w:rPr>
        <w:t>Wykonawca po upływie terminu do składania ofert nie może skutecznie  wycofać złożonej oferty.</w:t>
      </w:r>
    </w:p>
    <w:p w14:paraId="75CB4A0F" w14:textId="77777777" w:rsidR="00663CF5" w:rsidRPr="00C55A55"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C55A55">
        <w:rPr>
          <w:rFonts w:asciiTheme="minorHAnsi" w:hAnsiTheme="minorHAnsi" w:cstheme="minorHAnsi"/>
          <w:sz w:val="22"/>
          <w:szCs w:val="22"/>
          <w:lang w:bidi="pl-PL"/>
        </w:rPr>
        <w:t>Zamawiający odrzuci ofertę złożoną po terminie składania ofert.</w:t>
      </w:r>
    </w:p>
    <w:p w14:paraId="12E51451" w14:textId="40C57E00" w:rsidR="00663CF5" w:rsidRPr="00C55A55" w:rsidRDefault="00663CF5" w:rsidP="00663CF5">
      <w:pPr>
        <w:pStyle w:val="pkt"/>
        <w:numPr>
          <w:ilvl w:val="0"/>
          <w:numId w:val="4"/>
        </w:numPr>
        <w:spacing w:line="276" w:lineRule="auto"/>
        <w:ind w:left="426" w:hanging="284"/>
        <w:rPr>
          <w:rFonts w:asciiTheme="minorHAnsi" w:hAnsiTheme="minorHAnsi" w:cstheme="minorHAnsi"/>
          <w:b/>
          <w:sz w:val="22"/>
          <w:szCs w:val="22"/>
          <w:u w:val="single"/>
          <w:lang w:bidi="pl-PL"/>
        </w:rPr>
      </w:pPr>
      <w:r w:rsidRPr="00C55A55">
        <w:rPr>
          <w:rFonts w:asciiTheme="minorHAnsi" w:hAnsiTheme="minorHAnsi" w:cstheme="minorHAnsi"/>
          <w:sz w:val="22"/>
          <w:szCs w:val="22"/>
          <w:lang w:bidi="pl-PL"/>
        </w:rPr>
        <w:t>Termin składania ofert ustala się na dzień</w:t>
      </w:r>
      <w:r w:rsidR="00347689" w:rsidRPr="00C55A55">
        <w:rPr>
          <w:rFonts w:asciiTheme="minorHAnsi" w:hAnsiTheme="minorHAnsi" w:cstheme="minorHAnsi"/>
          <w:sz w:val="22"/>
          <w:szCs w:val="22"/>
          <w:lang w:bidi="pl-PL"/>
        </w:rPr>
        <w:t xml:space="preserve"> </w:t>
      </w:r>
      <w:r w:rsidR="00C55A55" w:rsidRPr="00C55A55">
        <w:rPr>
          <w:rFonts w:asciiTheme="minorHAnsi" w:hAnsiTheme="minorHAnsi" w:cstheme="minorHAnsi"/>
          <w:sz w:val="22"/>
          <w:szCs w:val="22"/>
          <w:lang w:bidi="pl-PL"/>
        </w:rPr>
        <w:t>15</w:t>
      </w:r>
      <w:r w:rsidR="0043308B" w:rsidRPr="00C55A55">
        <w:rPr>
          <w:rFonts w:asciiTheme="minorHAnsi" w:hAnsiTheme="minorHAnsi" w:cstheme="minorHAnsi"/>
          <w:sz w:val="22"/>
          <w:szCs w:val="22"/>
          <w:lang w:bidi="pl-PL"/>
        </w:rPr>
        <w:t>.0</w:t>
      </w:r>
      <w:r w:rsidR="00C55A55" w:rsidRPr="00C55A55">
        <w:rPr>
          <w:rFonts w:asciiTheme="minorHAnsi" w:hAnsiTheme="minorHAnsi" w:cstheme="minorHAnsi"/>
          <w:sz w:val="22"/>
          <w:szCs w:val="22"/>
          <w:lang w:bidi="pl-PL"/>
        </w:rPr>
        <w:t>9</w:t>
      </w:r>
      <w:r w:rsidR="0043308B" w:rsidRPr="00C55A55">
        <w:rPr>
          <w:rFonts w:asciiTheme="minorHAnsi" w:hAnsiTheme="minorHAnsi" w:cstheme="minorHAnsi"/>
          <w:sz w:val="22"/>
          <w:szCs w:val="22"/>
          <w:lang w:bidi="pl-PL"/>
        </w:rPr>
        <w:t>.2025r. godz.10:00</w:t>
      </w:r>
    </w:p>
    <w:p w14:paraId="79492C6E" w14:textId="473EC6CB" w:rsidR="00663CF5" w:rsidRPr="00C55A55"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C55A55">
        <w:rPr>
          <w:rFonts w:asciiTheme="minorHAnsi" w:hAnsiTheme="minorHAnsi" w:cstheme="minorHAnsi"/>
          <w:sz w:val="22"/>
          <w:szCs w:val="22"/>
          <w:lang w:bidi="pl-PL"/>
        </w:rPr>
        <w:t xml:space="preserve">Otwarcie ofert nastąpi w dniu </w:t>
      </w:r>
      <w:r w:rsidR="00C55A55" w:rsidRPr="00C55A55">
        <w:rPr>
          <w:rFonts w:asciiTheme="minorHAnsi" w:hAnsiTheme="minorHAnsi" w:cstheme="minorHAnsi"/>
          <w:sz w:val="22"/>
          <w:szCs w:val="22"/>
          <w:lang w:bidi="pl-PL"/>
        </w:rPr>
        <w:t>15</w:t>
      </w:r>
      <w:r w:rsidR="0043308B" w:rsidRPr="00C55A55">
        <w:rPr>
          <w:rFonts w:asciiTheme="minorHAnsi" w:hAnsiTheme="minorHAnsi" w:cstheme="minorHAnsi"/>
          <w:sz w:val="22"/>
          <w:szCs w:val="22"/>
          <w:lang w:bidi="pl-PL"/>
        </w:rPr>
        <w:t>.0</w:t>
      </w:r>
      <w:r w:rsidR="00C55A55" w:rsidRPr="00C55A55">
        <w:rPr>
          <w:rFonts w:asciiTheme="minorHAnsi" w:hAnsiTheme="minorHAnsi" w:cstheme="minorHAnsi"/>
          <w:sz w:val="22"/>
          <w:szCs w:val="22"/>
          <w:lang w:bidi="pl-PL"/>
        </w:rPr>
        <w:t>9</w:t>
      </w:r>
      <w:r w:rsidR="0043308B" w:rsidRPr="00C55A55">
        <w:rPr>
          <w:rFonts w:asciiTheme="minorHAnsi" w:hAnsiTheme="minorHAnsi" w:cstheme="minorHAnsi"/>
          <w:sz w:val="22"/>
          <w:szCs w:val="22"/>
          <w:lang w:bidi="pl-PL"/>
        </w:rPr>
        <w:t>.2025r. godz.10:05.</w:t>
      </w:r>
    </w:p>
    <w:p w14:paraId="073A8355" w14:textId="77777777" w:rsidR="00663CF5" w:rsidRPr="00EB1E8F"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EB1E8F">
        <w:rPr>
          <w:rFonts w:asciiTheme="minorHAnsi" w:hAnsiTheme="minorHAnsi" w:cstheme="minorHAnsi"/>
          <w:sz w:val="22"/>
          <w:szCs w:val="22"/>
          <w:lang w:bidi="pl-PL"/>
        </w:rPr>
        <w:t>Otwarcie ofert jest niejawne.</w:t>
      </w:r>
    </w:p>
    <w:p w14:paraId="6ACD01A8" w14:textId="77777777" w:rsidR="00663CF5" w:rsidRPr="00EB1E8F"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EB1E8F">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14:paraId="55C5898F" w14:textId="77777777"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niezwłocznie po otwarciu ofert, udostępnia na stronie internetowej prowadzonego postępowania informacje o:</w:t>
      </w:r>
    </w:p>
    <w:p w14:paraId="163B12C9" w14:textId="77777777"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14:paraId="734C68B5" w14:textId="77777777" w:rsidR="00663CF5" w:rsidRPr="00576849" w:rsidRDefault="00663CF5" w:rsidP="00663CF5">
      <w:pPr>
        <w:pStyle w:val="pkt"/>
        <w:numPr>
          <w:ilvl w:val="0"/>
          <w:numId w:val="22"/>
        </w:numPr>
        <w:spacing w:line="276" w:lineRule="auto"/>
        <w:rPr>
          <w:rFonts w:asciiTheme="minorHAnsi" w:hAnsiTheme="minorHAnsi" w:cstheme="minorHAnsi"/>
          <w:sz w:val="22"/>
          <w:szCs w:val="22"/>
          <w:lang w:bidi="pl-PL"/>
        </w:rPr>
      </w:pPr>
      <w:r w:rsidRPr="00576849">
        <w:rPr>
          <w:rFonts w:asciiTheme="minorHAnsi" w:hAnsiTheme="minorHAnsi" w:cstheme="minorHAnsi"/>
          <w:sz w:val="22"/>
          <w:szCs w:val="22"/>
          <w:lang w:bidi="pl-PL"/>
        </w:rPr>
        <w:t>cenach lub kosztach zawartych w ofertach.</w:t>
      </w:r>
    </w:p>
    <w:p w14:paraId="5559D0BA" w14:textId="77777777"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lastRenderedPageBreak/>
        <w:t>W przypadku wystąpienia awarii systemu teleinformatycznego, która spowoduje brak możliwości otwarcia ofert w terminie określonym przez Zamawiającego, otwarcie ofert nastąpi niezwłocznie po usunięciu awarii.</w:t>
      </w:r>
    </w:p>
    <w:p w14:paraId="71A95BD7" w14:textId="77777777" w:rsidR="00663CF5" w:rsidRPr="00576849"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576849">
        <w:rPr>
          <w:rFonts w:asciiTheme="minorHAnsi" w:hAnsiTheme="minorHAnsi" w:cstheme="minorHAnsi"/>
          <w:sz w:val="22"/>
          <w:szCs w:val="22"/>
          <w:lang w:bidi="pl-PL"/>
        </w:rPr>
        <w:t>Zamawiający poinformuje o zmianie terminu otwarcia ofert na stronie internetowej prowadzonego postępowania.</w:t>
      </w:r>
    </w:p>
    <w:p w14:paraId="09353302" w14:textId="77777777" w:rsidR="00663CF5" w:rsidRPr="00576849"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576849">
        <w:rPr>
          <w:rFonts w:asciiTheme="minorHAnsi" w:hAnsiTheme="minorHAnsi" w:cstheme="minorHAnsi"/>
          <w:sz w:val="22"/>
          <w:szCs w:val="22"/>
        </w:rPr>
        <w:t>XVII.</w:t>
      </w:r>
      <w:r w:rsidRPr="00576849">
        <w:rPr>
          <w:rFonts w:asciiTheme="minorHAnsi" w:hAnsiTheme="minorHAnsi" w:cstheme="minorHAnsi"/>
          <w:sz w:val="22"/>
          <w:szCs w:val="22"/>
        </w:rPr>
        <w:tab/>
        <w:t>Sposób obliczenia ceny.</w:t>
      </w:r>
    </w:p>
    <w:p w14:paraId="58F2766B" w14:textId="77777777" w:rsidR="00663CF5" w:rsidRPr="00E348DA"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576849">
        <w:rPr>
          <w:rFonts w:asciiTheme="minorHAnsi" w:hAnsiTheme="minorHAnsi" w:cstheme="minorHAnsi"/>
          <w:smallCaps w:val="0"/>
          <w:sz w:val="22"/>
          <w:szCs w:val="22"/>
        </w:rPr>
        <w:t xml:space="preserve">Oferowaną cenę należy podać w PLN. Przez cenę należy rozumieć cenę w rozumieniu art. 3 ust. 1 pkt. 1 i ust. 2 ustawy z dnia 9 maja 2014 r. o </w:t>
      </w:r>
      <w:r w:rsidRPr="00E348DA">
        <w:rPr>
          <w:rFonts w:asciiTheme="minorHAnsi" w:hAnsiTheme="minorHAnsi" w:cstheme="minorHAnsi"/>
          <w:smallCaps w:val="0"/>
          <w:sz w:val="22"/>
          <w:szCs w:val="22"/>
        </w:rPr>
        <w:t>informowaniu o cenach towarów i usług (Dz.U. z 20</w:t>
      </w:r>
      <w:r w:rsidR="00293190" w:rsidRPr="00E348DA">
        <w:rPr>
          <w:rFonts w:asciiTheme="minorHAnsi" w:hAnsiTheme="minorHAnsi" w:cstheme="minorHAnsi"/>
          <w:smallCaps w:val="0"/>
          <w:sz w:val="22"/>
          <w:szCs w:val="22"/>
        </w:rPr>
        <w:t>23</w:t>
      </w:r>
      <w:r w:rsidRPr="00E348DA">
        <w:rPr>
          <w:rFonts w:asciiTheme="minorHAnsi" w:hAnsiTheme="minorHAnsi" w:cstheme="minorHAnsi"/>
          <w:smallCaps w:val="0"/>
          <w:sz w:val="22"/>
          <w:szCs w:val="22"/>
        </w:rPr>
        <w:t xml:space="preserve"> r., poz. </w:t>
      </w:r>
      <w:r w:rsidR="00293190" w:rsidRPr="00E348DA">
        <w:rPr>
          <w:rFonts w:asciiTheme="minorHAnsi" w:hAnsiTheme="minorHAnsi" w:cstheme="minorHAnsi"/>
          <w:smallCaps w:val="0"/>
          <w:sz w:val="22"/>
          <w:szCs w:val="22"/>
        </w:rPr>
        <w:t>168</w:t>
      </w:r>
      <w:r w:rsidRPr="00E348DA">
        <w:rPr>
          <w:rFonts w:asciiTheme="minorHAnsi" w:hAnsiTheme="minorHAnsi" w:cstheme="minorHAnsi"/>
          <w:smallCaps w:val="0"/>
          <w:sz w:val="22"/>
          <w:szCs w:val="22"/>
        </w:rPr>
        <w:t xml:space="preserve">.). </w:t>
      </w:r>
    </w:p>
    <w:p w14:paraId="68B5C488" w14:textId="77777777" w:rsidR="00663CF5" w:rsidRPr="00E348DA"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E348DA">
        <w:rPr>
          <w:rFonts w:asciiTheme="minorHAnsi" w:hAnsiTheme="minorHAnsi" w:cstheme="minorHAnsi"/>
          <w:smallCaps w:val="0"/>
          <w:sz w:val="22"/>
          <w:szCs w:val="22"/>
        </w:rPr>
        <w:t xml:space="preserve">Cenę należy podać z dokładnością do dwóch miejsc po przecinku. </w:t>
      </w:r>
    </w:p>
    <w:p w14:paraId="20417132" w14:textId="77777777" w:rsidR="00663CF5" w:rsidRPr="00E348DA"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E348DA">
        <w:rPr>
          <w:rFonts w:asciiTheme="minorHAnsi" w:hAnsiTheme="minorHAnsi" w:cstheme="minorHAnsi"/>
          <w:smallCaps w:val="0"/>
          <w:sz w:val="22"/>
          <w:szCs w:val="22"/>
        </w:rPr>
        <w:t>Sposób obliczania ceny, jaki wykonawcy powinni przyjąć w ofertach:</w:t>
      </w:r>
    </w:p>
    <w:p w14:paraId="09A05233" w14:textId="77777777" w:rsidR="00663CF5" w:rsidRPr="00E348DA" w:rsidRDefault="00E348DA" w:rsidP="00663CF5">
      <w:pPr>
        <w:pStyle w:val="Tekstpodstawowy"/>
        <w:tabs>
          <w:tab w:val="left" w:pos="284"/>
        </w:tabs>
        <w:spacing w:after="60" w:line="276" w:lineRule="auto"/>
        <w:jc w:val="both"/>
        <w:rPr>
          <w:rFonts w:asciiTheme="minorHAnsi" w:hAnsiTheme="minorHAnsi" w:cstheme="minorHAnsi"/>
          <w:smallCaps w:val="0"/>
          <w:sz w:val="22"/>
          <w:szCs w:val="22"/>
        </w:rPr>
      </w:pPr>
      <w:r w:rsidRPr="00E348DA">
        <w:rPr>
          <w:rFonts w:asciiTheme="minorHAnsi" w:hAnsiTheme="minorHAnsi" w:cstheme="minorHAnsi"/>
          <w:smallCaps w:val="0"/>
          <w:sz w:val="22"/>
          <w:szCs w:val="22"/>
        </w:rPr>
        <w:tab/>
      </w:r>
      <w:r w:rsidR="00663CF5" w:rsidRPr="00E348DA">
        <w:rPr>
          <w:rFonts w:asciiTheme="minorHAnsi" w:hAnsiTheme="minorHAnsi" w:cstheme="minorHAnsi"/>
          <w:smallCaps w:val="0"/>
          <w:sz w:val="22"/>
          <w:szCs w:val="22"/>
        </w:rPr>
        <w:t>wartość netto + podatek VAT = wartość brutto</w:t>
      </w:r>
    </w:p>
    <w:p w14:paraId="667E297E" w14:textId="77777777" w:rsidR="00663CF5" w:rsidRPr="00E348DA"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E348DA">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14:paraId="110AC51B" w14:textId="77777777" w:rsidR="00663CF5" w:rsidRPr="00E348DA"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E348DA">
        <w:rPr>
          <w:rFonts w:asciiTheme="minorHAnsi" w:hAnsiTheme="minorHAnsi" w:cstheme="minorHAnsi"/>
          <w:smallCaps w:val="0"/>
          <w:sz w:val="22"/>
          <w:szCs w:val="22"/>
        </w:rPr>
        <w:t>Rozliczenia między Zamawiającym a Wykonawcą będą prowadzone w złotych polskich (PLN).</w:t>
      </w:r>
    </w:p>
    <w:p w14:paraId="653859B9" w14:textId="77777777"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E348DA">
        <w:rPr>
          <w:rFonts w:asciiTheme="minorHAnsi" w:eastAsia="Calibri" w:hAnsiTheme="minorHAnsi" w:cstheme="minorHAnsi"/>
          <w:smallCaps w:val="0"/>
          <w:sz w:val="22"/>
          <w:szCs w:val="22"/>
        </w:rPr>
        <w:t xml:space="preserve">Jeżeli w zaoferowanej cenie są towary których nabycie prowadzi do powstania </w:t>
      </w:r>
      <w:r w:rsidRPr="00E348DA">
        <w:rPr>
          <w:rFonts w:asciiTheme="minorHAnsi" w:eastAsia="Calibri" w:hAnsiTheme="minorHAnsi" w:cstheme="minorHAnsi"/>
          <w:smallCaps w:val="0"/>
          <w:sz w:val="22"/>
          <w:szCs w:val="22"/>
        </w:rPr>
        <w:br/>
        <w:t xml:space="preserve">u zamawiającego obowiązku podatkowego zgodnie z przepisami o podatku od towarów i usług (VAT) to wykonawca wraz z ofertą składa o tym informację wskazując </w:t>
      </w:r>
      <w:r w:rsidRPr="00576849">
        <w:rPr>
          <w:rFonts w:asciiTheme="minorHAnsi" w:eastAsia="Calibri" w:hAnsiTheme="minorHAnsi" w:cstheme="minorHAnsi"/>
          <w:smallCaps w:val="0"/>
          <w:sz w:val="22"/>
          <w:szCs w:val="22"/>
        </w:rPr>
        <w:t xml:space="preserve">nazwę (rodzaj) towaru lub usługi, których dostawa lub świadczenie będzie prowadzić do jego powstania, oraz wskazując ich wartość bez kwoty podatku. - </w:t>
      </w:r>
      <w:r w:rsidRPr="00576849">
        <w:rPr>
          <w:rFonts w:asciiTheme="minorHAnsi" w:eastAsia="Arial Unicode MS" w:hAnsiTheme="minorHAnsi" w:cstheme="minorHAnsi"/>
          <w:b/>
          <w:smallCaps w:val="0"/>
          <w:sz w:val="22"/>
          <w:szCs w:val="22"/>
        </w:rPr>
        <w:t>Niezłożenie przez Wykonawcę informacji będzie oznaczało, że taki obowiązek nie powstaje.</w:t>
      </w:r>
    </w:p>
    <w:p w14:paraId="3DD701E6" w14:textId="77777777" w:rsidR="00663CF5" w:rsidRPr="00576849"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576849">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14:paraId="7C709969" w14:textId="77777777" w:rsidR="00663CF5" w:rsidRPr="00576849" w:rsidRDefault="00663CF5" w:rsidP="00663CF5">
      <w:pPr>
        <w:pStyle w:val="Tekstpodstawowy"/>
        <w:tabs>
          <w:tab w:val="left" w:pos="284"/>
        </w:tabs>
        <w:spacing w:after="60" w:line="276" w:lineRule="auto"/>
        <w:ind w:left="360"/>
        <w:jc w:val="both"/>
        <w:rPr>
          <w:rFonts w:asciiTheme="minorHAnsi" w:hAnsiTheme="minorHAnsi" w:cstheme="minorHAnsi"/>
          <w:smallCaps w:val="0"/>
          <w:sz w:val="22"/>
          <w:szCs w:val="22"/>
        </w:rPr>
      </w:pPr>
    </w:p>
    <w:p w14:paraId="06BA4E94" w14:textId="77777777" w:rsidR="00663CF5" w:rsidRPr="00576849"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4" w:name="_Hlk60383589"/>
      <w:r w:rsidRPr="00576849">
        <w:rPr>
          <w:rFonts w:asciiTheme="minorHAnsi" w:hAnsiTheme="minorHAnsi" w:cstheme="minorHAnsi"/>
          <w:b/>
          <w:smallCaps w:val="0"/>
          <w:sz w:val="22"/>
          <w:szCs w:val="22"/>
          <w:lang w:bidi="pl-PL"/>
        </w:rPr>
        <w:t>XVIII.</w:t>
      </w:r>
      <w:r w:rsidRPr="00576849">
        <w:rPr>
          <w:rFonts w:asciiTheme="minorHAnsi" w:hAnsiTheme="minorHAnsi" w:cstheme="minorHAnsi"/>
          <w:b/>
          <w:smallCaps w:val="0"/>
          <w:sz w:val="22"/>
          <w:szCs w:val="22"/>
          <w:lang w:bidi="pl-PL"/>
        </w:rPr>
        <w:tab/>
        <w:t>Opis kryteriów oceny ofert wraz z podaniem wag tych kryteriów i sposobu oceny ofert.</w:t>
      </w:r>
    </w:p>
    <w:bookmarkEnd w:id="4"/>
    <w:p w14:paraId="346539F1" w14:textId="77777777" w:rsidR="00663CF5" w:rsidRPr="00576849"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14:paraId="2A6C928B" w14:textId="77777777"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Przy wyborze oferty Zamawiający będzie się kierował kryteriami określonymi poniżej.</w:t>
      </w:r>
    </w:p>
    <w:p w14:paraId="223E969F" w14:textId="77777777" w:rsidR="00663CF5" w:rsidRPr="00576849"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Ocenie będą podlegać wyłącznie oferty nie podlegające odrzuceniu.</w:t>
      </w:r>
    </w:p>
    <w:p w14:paraId="5625071C"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 najkorzystniejszą zostanie uznana oferta z najwyższą ilością punktów określonych w kryteriach.</w:t>
      </w:r>
    </w:p>
    <w:p w14:paraId="658EA399"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C270A09"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B8D2DC"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Zamawiający wybiera najkorzystniejszą ofertą w terminie związania ofertą określonym w SWZ.</w:t>
      </w:r>
    </w:p>
    <w:p w14:paraId="7D7E28B8"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lastRenderedPageBreak/>
        <w:t>Jeżeli termin związania ofertą upłynie przed wyborem najkorzystniejszej oferty, Zamawiający wezwie Wykonawcę</w:t>
      </w:r>
      <w:r w:rsidRPr="00576849">
        <w:rPr>
          <w:rFonts w:asciiTheme="minorHAnsi" w:eastAsia="Batang" w:hAnsiTheme="minorHAnsi" w:cstheme="minorHAnsi"/>
          <w:sz w:val="22"/>
          <w:szCs w:val="22"/>
          <w:lang w:bidi="pl-PL"/>
        </w:rPr>
        <w:fldChar w:fldCharType="begin"/>
      </w:r>
      <w:r w:rsidRPr="00576849">
        <w:rPr>
          <w:rFonts w:asciiTheme="minorHAnsi" w:eastAsia="Batang" w:hAnsiTheme="minorHAnsi" w:cstheme="minorHAnsi"/>
          <w:sz w:val="22"/>
          <w:szCs w:val="22"/>
          <w:lang w:bidi="pl-PL"/>
        </w:rPr>
        <w:instrText xml:space="preserve"> LISTNUM </w:instrText>
      </w:r>
      <w:r w:rsidRPr="00576849">
        <w:rPr>
          <w:rFonts w:asciiTheme="minorHAnsi" w:eastAsia="Batang" w:hAnsiTheme="minorHAnsi" w:cstheme="minorHAnsi"/>
          <w:sz w:val="22"/>
          <w:szCs w:val="22"/>
          <w:lang w:bidi="pl-PL"/>
        </w:rPr>
        <w:fldChar w:fldCharType="end"/>
      </w:r>
      <w:r w:rsidRPr="00576849">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14:paraId="6BED2323" w14:textId="77777777" w:rsidR="00663CF5" w:rsidRPr="00576849"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576849">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14:paraId="0369DF25" w14:textId="77777777" w:rsidR="00663CF5" w:rsidRPr="00576849"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576849">
        <w:rPr>
          <w:rFonts w:asciiTheme="minorHAnsi" w:hAnsiTheme="minorHAnsi" w:cstheme="minorHAnsi"/>
          <w:sz w:val="22"/>
          <w:szCs w:val="22"/>
        </w:rPr>
        <w:t>Kryteria i ich opis:</w:t>
      </w:r>
    </w:p>
    <w:p w14:paraId="0FA23170" w14:textId="77777777"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1) cena ofertowa (brutto) – </w:t>
      </w:r>
      <w:r w:rsidR="000E47F3">
        <w:rPr>
          <w:rFonts w:asciiTheme="minorHAnsi" w:hAnsiTheme="minorHAnsi" w:cstheme="minorHAnsi"/>
          <w:sz w:val="22"/>
          <w:szCs w:val="22"/>
        </w:rPr>
        <w:t>6</w:t>
      </w:r>
      <w:r w:rsidRPr="00576849">
        <w:rPr>
          <w:rFonts w:asciiTheme="minorHAnsi" w:hAnsiTheme="minorHAnsi" w:cstheme="minorHAnsi"/>
          <w:sz w:val="22"/>
          <w:szCs w:val="22"/>
        </w:rPr>
        <w:t xml:space="preserve">0 % </w:t>
      </w:r>
      <w:r w:rsidR="000E47F3">
        <w:rPr>
          <w:rFonts w:asciiTheme="minorHAnsi" w:hAnsiTheme="minorHAnsi" w:cstheme="minorHAnsi"/>
          <w:sz w:val="22"/>
          <w:szCs w:val="22"/>
        </w:rPr>
        <w:t>(P1)</w:t>
      </w:r>
    </w:p>
    <w:p w14:paraId="5C4F427E" w14:textId="77777777" w:rsidR="00663CF5"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2) </w:t>
      </w:r>
      <w:r w:rsidR="000E47F3">
        <w:rPr>
          <w:rFonts w:asciiTheme="minorHAnsi" w:hAnsiTheme="minorHAnsi" w:cstheme="minorHAnsi"/>
          <w:sz w:val="22"/>
          <w:szCs w:val="22"/>
        </w:rPr>
        <w:t>dyspozycyjność</w:t>
      </w:r>
      <w:r w:rsidRPr="00576849">
        <w:rPr>
          <w:rFonts w:asciiTheme="minorHAnsi" w:hAnsiTheme="minorHAnsi" w:cstheme="minorHAnsi"/>
          <w:sz w:val="22"/>
          <w:szCs w:val="22"/>
        </w:rPr>
        <w:t xml:space="preserve"> – </w:t>
      </w:r>
      <w:r w:rsidR="000E47F3">
        <w:rPr>
          <w:rFonts w:asciiTheme="minorHAnsi" w:hAnsiTheme="minorHAnsi" w:cstheme="minorHAnsi"/>
          <w:sz w:val="22"/>
          <w:szCs w:val="22"/>
        </w:rPr>
        <w:t>4</w:t>
      </w:r>
      <w:r w:rsidRPr="00576849">
        <w:rPr>
          <w:rFonts w:asciiTheme="minorHAnsi" w:hAnsiTheme="minorHAnsi" w:cstheme="minorHAnsi"/>
          <w:sz w:val="22"/>
          <w:szCs w:val="22"/>
        </w:rPr>
        <w:t xml:space="preserve">0 % </w:t>
      </w:r>
      <w:r w:rsidR="000E47F3">
        <w:rPr>
          <w:rFonts w:asciiTheme="minorHAnsi" w:hAnsiTheme="minorHAnsi" w:cstheme="minorHAnsi"/>
          <w:sz w:val="22"/>
          <w:szCs w:val="22"/>
        </w:rPr>
        <w:t>(P2)</w:t>
      </w:r>
    </w:p>
    <w:p w14:paraId="67B6CD70" w14:textId="77777777" w:rsidR="007842D5" w:rsidRPr="00576849" w:rsidRDefault="007842D5" w:rsidP="00663CF5">
      <w:pPr>
        <w:spacing w:line="276" w:lineRule="auto"/>
        <w:jc w:val="both"/>
        <w:rPr>
          <w:rFonts w:asciiTheme="minorHAnsi" w:hAnsiTheme="minorHAnsi" w:cstheme="minorHAnsi"/>
          <w:sz w:val="22"/>
          <w:szCs w:val="22"/>
        </w:rPr>
      </w:pPr>
    </w:p>
    <w:p w14:paraId="6AF43094" w14:textId="77777777" w:rsidR="00663CF5" w:rsidRPr="00C55A55" w:rsidRDefault="007842D5" w:rsidP="007842D5">
      <w:pPr>
        <w:tabs>
          <w:tab w:val="left" w:pos="2268"/>
        </w:tabs>
        <w:spacing w:line="276" w:lineRule="auto"/>
        <w:jc w:val="both"/>
        <w:rPr>
          <w:rFonts w:asciiTheme="minorHAnsi" w:hAnsiTheme="minorHAnsi" w:cstheme="minorHAnsi"/>
          <w:sz w:val="22"/>
          <w:szCs w:val="22"/>
        </w:rPr>
      </w:pPr>
      <w:r w:rsidRPr="00C55A55">
        <w:rPr>
          <w:rFonts w:asciiTheme="minorHAnsi" w:hAnsiTheme="minorHAnsi" w:cstheme="minorHAnsi"/>
          <w:sz w:val="22"/>
          <w:szCs w:val="22"/>
        </w:rPr>
        <w:t>Gdzie 1%= 1 pkt</w:t>
      </w:r>
    </w:p>
    <w:p w14:paraId="34F89760" w14:textId="77777777" w:rsidR="007842D5" w:rsidRPr="007842D5" w:rsidRDefault="007842D5" w:rsidP="007842D5">
      <w:pPr>
        <w:tabs>
          <w:tab w:val="left" w:pos="2268"/>
        </w:tabs>
        <w:spacing w:line="276" w:lineRule="auto"/>
        <w:jc w:val="both"/>
        <w:rPr>
          <w:rFonts w:asciiTheme="minorHAnsi" w:hAnsiTheme="minorHAnsi" w:cstheme="minorHAnsi"/>
          <w:color w:val="FF0000"/>
          <w:sz w:val="22"/>
          <w:szCs w:val="22"/>
        </w:rPr>
      </w:pPr>
    </w:p>
    <w:p w14:paraId="3FD41039" w14:textId="77777777" w:rsidR="00663CF5" w:rsidRPr="00576849" w:rsidRDefault="00663CF5" w:rsidP="00663CF5">
      <w:p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Punkty będą przyznawane według poniższej zasady: </w:t>
      </w:r>
    </w:p>
    <w:p w14:paraId="457F2616" w14:textId="77777777" w:rsidR="00663CF5" w:rsidRPr="00576849" w:rsidRDefault="00663CF5" w:rsidP="00B074DA">
      <w:pPr>
        <w:pStyle w:val="Akapitzlist"/>
        <w:numPr>
          <w:ilvl w:val="0"/>
          <w:numId w:val="25"/>
        </w:numPr>
        <w:jc w:val="both"/>
        <w:rPr>
          <w:rFonts w:asciiTheme="minorHAnsi" w:hAnsiTheme="minorHAnsi" w:cstheme="minorHAnsi"/>
        </w:rPr>
      </w:pPr>
      <w:r w:rsidRPr="00576849">
        <w:rPr>
          <w:rFonts w:asciiTheme="minorHAnsi" w:hAnsiTheme="minorHAnsi" w:cstheme="minorHAnsi"/>
        </w:rPr>
        <w:t xml:space="preserve">Kryterium ceny oceniane będzie według wzoru: </w:t>
      </w:r>
    </w:p>
    <w:p w14:paraId="39E4E97E" w14:textId="77777777"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Cn</w:t>
      </w:r>
      <w:proofErr w:type="spellEnd"/>
      <w:r w:rsidRPr="00576849">
        <w:rPr>
          <w:rFonts w:asciiTheme="minorHAnsi" w:hAnsiTheme="minorHAnsi" w:cstheme="minorHAnsi"/>
          <w:sz w:val="22"/>
          <w:szCs w:val="22"/>
        </w:rPr>
        <w:t>. P</w:t>
      </w:r>
    </w:p>
    <w:p w14:paraId="1DDE55E6" w14:textId="77777777" w:rsidR="00663CF5" w:rsidRPr="00576849" w:rsidRDefault="00663CF5" w:rsidP="00663CF5">
      <w:pPr>
        <w:pStyle w:val="Tytu"/>
        <w:rPr>
          <w:rFonts w:asciiTheme="minorHAnsi" w:hAnsiTheme="minorHAnsi" w:cstheme="minorHAnsi"/>
          <w:sz w:val="22"/>
          <w:szCs w:val="22"/>
        </w:rPr>
      </w:pPr>
      <w:r w:rsidRPr="00576849">
        <w:rPr>
          <w:rFonts w:asciiTheme="minorHAnsi" w:hAnsiTheme="minorHAnsi" w:cstheme="minorHAnsi"/>
          <w:sz w:val="22"/>
          <w:szCs w:val="22"/>
        </w:rPr>
        <w:t xml:space="preserve">P1 = -------------- x 100 x </w:t>
      </w:r>
      <w:r w:rsidR="000E47F3">
        <w:rPr>
          <w:rFonts w:asciiTheme="minorHAnsi" w:hAnsiTheme="minorHAnsi" w:cstheme="minorHAnsi"/>
          <w:sz w:val="22"/>
          <w:szCs w:val="22"/>
        </w:rPr>
        <w:t>6</w:t>
      </w:r>
      <w:r w:rsidRPr="00576849">
        <w:rPr>
          <w:rFonts w:asciiTheme="minorHAnsi" w:hAnsiTheme="minorHAnsi" w:cstheme="minorHAnsi"/>
          <w:sz w:val="22"/>
          <w:szCs w:val="22"/>
        </w:rPr>
        <w:t xml:space="preserve">0 % </w:t>
      </w:r>
    </w:p>
    <w:p w14:paraId="75922B33" w14:textId="77777777" w:rsidR="00663CF5" w:rsidRPr="00576849" w:rsidRDefault="00663CF5" w:rsidP="00663CF5">
      <w:pPr>
        <w:pStyle w:val="Tytu"/>
        <w:ind w:left="3540" w:firstLine="708"/>
        <w:jc w:val="left"/>
        <w:rPr>
          <w:rFonts w:asciiTheme="minorHAnsi" w:hAnsiTheme="minorHAnsi" w:cstheme="minorHAnsi"/>
          <w:sz w:val="22"/>
          <w:szCs w:val="22"/>
        </w:rPr>
      </w:pPr>
      <w:proofErr w:type="spellStart"/>
      <w:r w:rsidRPr="00576849">
        <w:rPr>
          <w:rFonts w:asciiTheme="minorHAnsi" w:hAnsiTheme="minorHAnsi" w:cstheme="minorHAnsi"/>
          <w:sz w:val="22"/>
          <w:szCs w:val="22"/>
        </w:rPr>
        <w:t>Cb</w:t>
      </w:r>
      <w:proofErr w:type="spellEnd"/>
      <w:r w:rsidRPr="00576849">
        <w:rPr>
          <w:rFonts w:asciiTheme="minorHAnsi" w:hAnsiTheme="minorHAnsi" w:cstheme="minorHAnsi"/>
          <w:sz w:val="22"/>
          <w:szCs w:val="22"/>
        </w:rPr>
        <w:t xml:space="preserve"> </w:t>
      </w:r>
    </w:p>
    <w:p w14:paraId="03902AC8" w14:textId="77777777"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gdzie: </w:t>
      </w:r>
    </w:p>
    <w:p w14:paraId="4CC5F9D2" w14:textId="77777777"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P1- ilość punktów w kryterium cena </w:t>
      </w:r>
    </w:p>
    <w:p w14:paraId="620DCBD9" w14:textId="77777777"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Cn</w:t>
      </w:r>
      <w:proofErr w:type="spellEnd"/>
      <w:r w:rsidRPr="00576849">
        <w:rPr>
          <w:rFonts w:asciiTheme="minorHAnsi" w:hAnsiTheme="minorHAnsi" w:cstheme="minorHAnsi"/>
        </w:rPr>
        <w:t xml:space="preserve"> – najniższa cena, </w:t>
      </w:r>
    </w:p>
    <w:p w14:paraId="46522683" w14:textId="77777777" w:rsidR="00663CF5" w:rsidRPr="00576849" w:rsidRDefault="00663CF5" w:rsidP="00663CF5">
      <w:pPr>
        <w:pStyle w:val="Akapitzlist"/>
        <w:spacing w:line="240" w:lineRule="auto"/>
        <w:jc w:val="both"/>
        <w:rPr>
          <w:rFonts w:asciiTheme="minorHAnsi" w:hAnsiTheme="minorHAnsi" w:cstheme="minorHAnsi"/>
        </w:rPr>
      </w:pPr>
      <w:proofErr w:type="spellStart"/>
      <w:r w:rsidRPr="00576849">
        <w:rPr>
          <w:rFonts w:asciiTheme="minorHAnsi" w:hAnsiTheme="minorHAnsi" w:cstheme="minorHAnsi"/>
        </w:rPr>
        <w:t>Cb</w:t>
      </w:r>
      <w:proofErr w:type="spellEnd"/>
      <w:r w:rsidRPr="00576849">
        <w:rPr>
          <w:rFonts w:asciiTheme="minorHAnsi" w:hAnsiTheme="minorHAnsi" w:cstheme="minorHAnsi"/>
        </w:rPr>
        <w:t xml:space="preserve"> – cena oferty badanej, </w:t>
      </w:r>
    </w:p>
    <w:p w14:paraId="589C51E5" w14:textId="77777777" w:rsidR="00663CF5" w:rsidRPr="00576849" w:rsidRDefault="00663CF5" w:rsidP="00663CF5">
      <w:pPr>
        <w:pStyle w:val="Akapitzlist"/>
        <w:spacing w:line="240" w:lineRule="auto"/>
        <w:jc w:val="both"/>
        <w:rPr>
          <w:rFonts w:asciiTheme="minorHAnsi" w:hAnsiTheme="minorHAnsi" w:cstheme="minorHAnsi"/>
        </w:rPr>
      </w:pPr>
      <w:r w:rsidRPr="00576849">
        <w:rPr>
          <w:rFonts w:asciiTheme="minorHAnsi" w:hAnsiTheme="minorHAnsi" w:cstheme="minorHAnsi"/>
        </w:rPr>
        <w:t xml:space="preserve">100 – wskaźnik stały,  </w:t>
      </w:r>
    </w:p>
    <w:p w14:paraId="7FFEA404" w14:textId="77777777" w:rsidR="007842D5" w:rsidRPr="00EB1E8F" w:rsidRDefault="000E47F3" w:rsidP="00EB1E8F">
      <w:pPr>
        <w:pStyle w:val="Akapitzlist"/>
        <w:jc w:val="both"/>
        <w:rPr>
          <w:rFonts w:asciiTheme="minorHAnsi" w:hAnsiTheme="minorHAnsi" w:cstheme="minorHAnsi"/>
        </w:rPr>
      </w:pPr>
      <w:r>
        <w:rPr>
          <w:rFonts w:asciiTheme="minorHAnsi" w:hAnsiTheme="minorHAnsi" w:cstheme="minorHAnsi"/>
        </w:rPr>
        <w:t>6</w:t>
      </w:r>
      <w:r w:rsidR="00663CF5" w:rsidRPr="00576849">
        <w:rPr>
          <w:rFonts w:asciiTheme="minorHAnsi" w:hAnsiTheme="minorHAnsi" w:cstheme="minorHAnsi"/>
        </w:rPr>
        <w:t>0 % – procentowe znaczenie kryterium ceny.</w:t>
      </w:r>
    </w:p>
    <w:p w14:paraId="66E727E2" w14:textId="77777777" w:rsidR="000E47F3" w:rsidRPr="000E47F3" w:rsidRDefault="00663CF5" w:rsidP="00B074DA">
      <w:pPr>
        <w:pStyle w:val="Akapitzlist"/>
        <w:numPr>
          <w:ilvl w:val="0"/>
          <w:numId w:val="25"/>
        </w:numPr>
        <w:jc w:val="both"/>
        <w:rPr>
          <w:rFonts w:asciiTheme="minorHAnsi" w:hAnsiTheme="minorHAnsi" w:cstheme="minorHAnsi"/>
          <w:smallCaps/>
          <w:color w:val="FF0000"/>
        </w:rPr>
      </w:pPr>
      <w:r w:rsidRPr="00576849">
        <w:rPr>
          <w:rFonts w:asciiTheme="minorHAnsi" w:hAnsiTheme="minorHAnsi" w:cstheme="minorHAnsi"/>
        </w:rPr>
        <w:t xml:space="preserve">Kryterium </w:t>
      </w:r>
      <w:r w:rsidR="000E47F3">
        <w:rPr>
          <w:rFonts w:asciiTheme="minorHAnsi" w:hAnsiTheme="minorHAnsi" w:cstheme="minorHAnsi"/>
        </w:rPr>
        <w:t>dyspozycyjność:</w:t>
      </w:r>
    </w:p>
    <w:p w14:paraId="4CF201D0" w14:textId="77777777" w:rsidR="000E47F3" w:rsidRP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0E47F3">
        <w:rPr>
          <w:rFonts w:ascii="Calibri" w:eastAsiaTheme="minorHAnsi" w:hAnsi="Calibri" w:cs="Calibri"/>
          <w:color w:val="000000"/>
          <w:sz w:val="22"/>
          <w:szCs w:val="22"/>
          <w:lang w:eastAsia="en-US"/>
        </w:rPr>
        <w:t xml:space="preserve">Oceniane </w:t>
      </w:r>
      <w:r w:rsidRPr="000E47F3">
        <w:rPr>
          <w:rFonts w:asciiTheme="minorHAnsi" w:eastAsiaTheme="minorHAnsi" w:hAnsiTheme="minorHAnsi" w:cstheme="minorHAnsi"/>
          <w:color w:val="000000"/>
          <w:sz w:val="22"/>
          <w:szCs w:val="22"/>
          <w:lang w:eastAsia="en-US"/>
        </w:rPr>
        <w:t xml:space="preserve">będzie przez członków Komisji przetargowej na podstawie podanych przez Wykonawców danych zamieszczonych w Załączniku nr 1 do SWZ formularz oferty </w:t>
      </w:r>
    </w:p>
    <w:p w14:paraId="7B3C53F0" w14:textId="77777777" w:rsid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Minimalna wymagana liczba wizyt na budowie inspektorów nadzoru we wszystkich branżach – 2 wizyty na budowie w tygodniu, każda potwierdzona wpisem do dziennika budowy. Przez pojęcie „wizyta” rozumie się wykonywanie czynności przez inspektora nadzoru w zakresie zgodnym z umową potwierdzonych wpisem do dziennika budowy. </w:t>
      </w:r>
    </w:p>
    <w:p w14:paraId="546D140C" w14:textId="77777777" w:rsidR="000E47F3" w:rsidRP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p>
    <w:p w14:paraId="77A705EB" w14:textId="77777777" w:rsidR="000E47F3" w:rsidRP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Wartość punktowa w kryterium „Dyspozycyjność” będzie liczona w następujący sposób: </w:t>
      </w:r>
    </w:p>
    <w:p w14:paraId="5D9B0859" w14:textId="77777777" w:rsidR="000E47F3" w:rsidRPr="000E47F3" w:rsidRDefault="000E47F3" w:rsidP="00E348DA">
      <w:pPr>
        <w:autoSpaceDE w:val="0"/>
        <w:autoSpaceDN w:val="0"/>
        <w:adjustRightInd w:val="0"/>
        <w:spacing w:after="34"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-2 wizyty na budowie w tygodniu - 0 pkt </w:t>
      </w:r>
    </w:p>
    <w:p w14:paraId="1F9C2177" w14:textId="77777777" w:rsidR="000E47F3" w:rsidRPr="000E47F3" w:rsidRDefault="000E47F3" w:rsidP="00E348DA">
      <w:pPr>
        <w:autoSpaceDE w:val="0"/>
        <w:autoSpaceDN w:val="0"/>
        <w:adjustRightInd w:val="0"/>
        <w:spacing w:after="34"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-3 wizyty na budowie w tygodniu - 10pkt </w:t>
      </w:r>
    </w:p>
    <w:p w14:paraId="43BC919F" w14:textId="77777777" w:rsidR="000E47F3" w:rsidRPr="000E47F3" w:rsidRDefault="000E47F3" w:rsidP="00E348DA">
      <w:pPr>
        <w:autoSpaceDE w:val="0"/>
        <w:autoSpaceDN w:val="0"/>
        <w:adjustRightInd w:val="0"/>
        <w:spacing w:after="34"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-4 wizyty na budowie w tygodniu - 20pkt </w:t>
      </w:r>
    </w:p>
    <w:p w14:paraId="342B4DDD" w14:textId="77777777" w:rsid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0E47F3">
        <w:rPr>
          <w:rFonts w:asciiTheme="minorHAnsi" w:eastAsiaTheme="minorHAnsi" w:hAnsiTheme="minorHAnsi" w:cstheme="minorHAnsi"/>
          <w:color w:val="000000"/>
          <w:sz w:val="22"/>
          <w:szCs w:val="22"/>
          <w:lang w:eastAsia="en-US"/>
        </w:rPr>
        <w:t xml:space="preserve">-5 wizyt na budowie w tygodniu - 40pkt </w:t>
      </w:r>
    </w:p>
    <w:p w14:paraId="7C56ED99" w14:textId="77777777" w:rsidR="000E47F3" w:rsidRPr="000E47F3" w:rsidRDefault="000E47F3" w:rsidP="00E348DA">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p>
    <w:p w14:paraId="2DE61060" w14:textId="77777777" w:rsidR="000E47F3" w:rsidRPr="000E47F3" w:rsidRDefault="000E47F3" w:rsidP="00E348DA">
      <w:pPr>
        <w:autoSpaceDE w:val="0"/>
        <w:autoSpaceDN w:val="0"/>
        <w:adjustRightInd w:val="0"/>
        <w:spacing w:line="276" w:lineRule="auto"/>
        <w:rPr>
          <w:rFonts w:ascii="Calibri" w:eastAsiaTheme="minorHAnsi" w:hAnsi="Calibri" w:cs="Calibri"/>
          <w:color w:val="000000"/>
          <w:sz w:val="22"/>
          <w:szCs w:val="22"/>
          <w:lang w:eastAsia="en-US"/>
        </w:rPr>
      </w:pPr>
      <w:r w:rsidRPr="000E47F3">
        <w:rPr>
          <w:rFonts w:ascii="Calibri" w:eastAsiaTheme="minorHAnsi" w:hAnsi="Calibri" w:cs="Calibri"/>
          <w:b/>
          <w:bCs/>
          <w:color w:val="000000"/>
          <w:sz w:val="22"/>
          <w:szCs w:val="22"/>
          <w:lang w:eastAsia="en-US"/>
        </w:rPr>
        <w:lastRenderedPageBreak/>
        <w:t>UWAGA: Wykonawca,</w:t>
      </w:r>
      <w:r>
        <w:rPr>
          <w:rFonts w:ascii="Calibri" w:eastAsiaTheme="minorHAnsi" w:hAnsi="Calibri" w:cs="Calibri"/>
          <w:b/>
          <w:bCs/>
          <w:color w:val="000000"/>
          <w:sz w:val="22"/>
          <w:szCs w:val="22"/>
          <w:lang w:eastAsia="en-US"/>
        </w:rPr>
        <w:t xml:space="preserve"> </w:t>
      </w:r>
      <w:r w:rsidRPr="000E47F3">
        <w:rPr>
          <w:rFonts w:ascii="Calibri" w:eastAsiaTheme="minorHAnsi" w:hAnsi="Calibri" w:cs="Calibri"/>
          <w:b/>
          <w:bCs/>
          <w:color w:val="000000"/>
          <w:sz w:val="22"/>
          <w:szCs w:val="22"/>
          <w:lang w:eastAsia="en-US"/>
        </w:rPr>
        <w:t xml:space="preserve">składając ofertę w formularzu ofertowym (zał. nr 1) zobowiązany jest do określeniu ilości wizyt. </w:t>
      </w:r>
    </w:p>
    <w:p w14:paraId="6E0F0E36" w14:textId="77777777" w:rsidR="000E47F3" w:rsidRPr="000E47F3" w:rsidRDefault="000E47F3" w:rsidP="00E348DA">
      <w:pPr>
        <w:autoSpaceDE w:val="0"/>
        <w:autoSpaceDN w:val="0"/>
        <w:adjustRightInd w:val="0"/>
        <w:spacing w:line="276" w:lineRule="auto"/>
        <w:rPr>
          <w:rFonts w:ascii="Calibri" w:eastAsiaTheme="minorHAnsi" w:hAnsi="Calibri" w:cs="Calibri"/>
          <w:color w:val="000000"/>
          <w:sz w:val="22"/>
          <w:szCs w:val="22"/>
          <w:lang w:eastAsia="en-US"/>
        </w:rPr>
      </w:pPr>
      <w:r w:rsidRPr="000E47F3">
        <w:rPr>
          <w:rFonts w:ascii="Calibri" w:eastAsiaTheme="minorHAnsi" w:hAnsi="Calibri" w:cs="Calibri"/>
          <w:b/>
          <w:bCs/>
          <w:color w:val="000000"/>
          <w:sz w:val="22"/>
          <w:szCs w:val="22"/>
          <w:lang w:eastAsia="en-US"/>
        </w:rPr>
        <w:t xml:space="preserve">Przy czym: </w:t>
      </w:r>
    </w:p>
    <w:p w14:paraId="52A11791" w14:textId="77777777" w:rsidR="000E47F3" w:rsidRPr="000E47F3" w:rsidRDefault="000E47F3" w:rsidP="00B074DA">
      <w:pPr>
        <w:numPr>
          <w:ilvl w:val="0"/>
          <w:numId w:val="35"/>
        </w:numPr>
        <w:autoSpaceDE w:val="0"/>
        <w:autoSpaceDN w:val="0"/>
        <w:adjustRightInd w:val="0"/>
        <w:spacing w:after="56" w:line="276" w:lineRule="auto"/>
        <w:rPr>
          <w:rFonts w:ascii="Calibri" w:eastAsiaTheme="minorHAnsi" w:hAnsi="Calibri" w:cs="Calibri"/>
          <w:color w:val="000000"/>
          <w:sz w:val="22"/>
          <w:szCs w:val="22"/>
          <w:lang w:eastAsia="en-US"/>
        </w:rPr>
      </w:pPr>
      <w:r w:rsidRPr="000E47F3">
        <w:rPr>
          <w:rFonts w:ascii="Calibri" w:eastAsiaTheme="minorHAnsi" w:hAnsi="Calibri" w:cs="Calibri"/>
          <w:color w:val="000000"/>
          <w:sz w:val="22"/>
          <w:szCs w:val="22"/>
          <w:lang w:eastAsia="en-US"/>
        </w:rPr>
        <w:t xml:space="preserve">a) Zamawiający akceptuje dyspozycyjność obejmującą – minimalny od 2 wizyt na budowie w tygodniu. Należy podać ilość dni, (liczba całkowita). Maksymalna dyspozycyjności na budowie to 5 wizyt w tygodniu. </w:t>
      </w:r>
    </w:p>
    <w:p w14:paraId="0911E986" w14:textId="77777777" w:rsidR="000E47F3" w:rsidRPr="000E47F3" w:rsidRDefault="000E47F3" w:rsidP="00B074DA">
      <w:pPr>
        <w:numPr>
          <w:ilvl w:val="0"/>
          <w:numId w:val="35"/>
        </w:numPr>
        <w:autoSpaceDE w:val="0"/>
        <w:autoSpaceDN w:val="0"/>
        <w:adjustRightInd w:val="0"/>
        <w:spacing w:after="56" w:line="276" w:lineRule="auto"/>
        <w:rPr>
          <w:rFonts w:ascii="Calibri" w:eastAsiaTheme="minorHAnsi" w:hAnsi="Calibri" w:cs="Calibri"/>
          <w:color w:val="000000"/>
          <w:sz w:val="22"/>
          <w:szCs w:val="22"/>
          <w:lang w:eastAsia="en-US"/>
        </w:rPr>
      </w:pPr>
      <w:r w:rsidRPr="000E47F3">
        <w:rPr>
          <w:rFonts w:ascii="Calibri" w:eastAsiaTheme="minorHAnsi" w:hAnsi="Calibri" w:cs="Calibri"/>
          <w:color w:val="000000"/>
          <w:sz w:val="22"/>
          <w:szCs w:val="22"/>
          <w:lang w:eastAsia="en-US"/>
        </w:rPr>
        <w:t xml:space="preserve">b) W przypadku podania przez wykonawcę w formularzu oferty dyspozycyjności krótszej niż 2 wizyty, oferta tego wykonawcy zostanie odrzucona na podstawie art. 226 ust. 1 pkt 5 PZP. </w:t>
      </w:r>
    </w:p>
    <w:p w14:paraId="0F3876F9" w14:textId="77777777" w:rsidR="000E47F3" w:rsidRDefault="000E47F3" w:rsidP="00B074DA">
      <w:pPr>
        <w:numPr>
          <w:ilvl w:val="0"/>
          <w:numId w:val="35"/>
        </w:numPr>
        <w:autoSpaceDE w:val="0"/>
        <w:autoSpaceDN w:val="0"/>
        <w:adjustRightInd w:val="0"/>
        <w:spacing w:line="276" w:lineRule="auto"/>
        <w:rPr>
          <w:rFonts w:ascii="Calibri" w:eastAsiaTheme="minorHAnsi" w:hAnsi="Calibri" w:cs="Calibri"/>
          <w:color w:val="000000"/>
          <w:sz w:val="22"/>
          <w:szCs w:val="22"/>
          <w:lang w:eastAsia="en-US"/>
        </w:rPr>
      </w:pPr>
      <w:r w:rsidRPr="000E47F3">
        <w:rPr>
          <w:rFonts w:ascii="Calibri" w:eastAsiaTheme="minorHAnsi" w:hAnsi="Calibri" w:cs="Calibri"/>
          <w:color w:val="000000"/>
          <w:sz w:val="22"/>
          <w:szCs w:val="22"/>
          <w:lang w:eastAsia="en-US"/>
        </w:rPr>
        <w:t xml:space="preserve">c) W przypadku nie podania przez wykonawcę w formularzu oferty wartości dyspozycyjności, do oceny ofert zostanie przyjęta wartość dyspozycyjności wynosząca 2 dni. </w:t>
      </w:r>
    </w:p>
    <w:p w14:paraId="0438F844" w14:textId="77777777" w:rsidR="000E47F3" w:rsidRPr="000E47F3" w:rsidRDefault="000E47F3" w:rsidP="00B074DA">
      <w:pPr>
        <w:numPr>
          <w:ilvl w:val="0"/>
          <w:numId w:val="35"/>
        </w:numPr>
        <w:autoSpaceDE w:val="0"/>
        <w:autoSpaceDN w:val="0"/>
        <w:adjustRightInd w:val="0"/>
        <w:spacing w:line="276" w:lineRule="auto"/>
        <w:rPr>
          <w:rFonts w:ascii="Calibri" w:eastAsiaTheme="minorHAnsi" w:hAnsi="Calibri" w:cs="Calibri"/>
          <w:color w:val="000000"/>
          <w:sz w:val="22"/>
          <w:szCs w:val="22"/>
          <w:lang w:eastAsia="en-US"/>
        </w:rPr>
      </w:pPr>
    </w:p>
    <w:p w14:paraId="1898F8F6" w14:textId="77777777" w:rsidR="00663CF5" w:rsidRPr="000E47F3" w:rsidRDefault="00663CF5" w:rsidP="00E348DA">
      <w:pPr>
        <w:pStyle w:val="Akapitzlist"/>
        <w:spacing w:after="0"/>
        <w:ind w:left="0"/>
        <w:jc w:val="both"/>
        <w:rPr>
          <w:rFonts w:asciiTheme="minorHAnsi" w:hAnsiTheme="minorHAnsi" w:cstheme="minorHAnsi"/>
        </w:rPr>
      </w:pPr>
      <w:r w:rsidRPr="000E47F3">
        <w:rPr>
          <w:rFonts w:asciiTheme="minorHAnsi" w:hAnsiTheme="minorHAnsi" w:cstheme="minorHAnsi"/>
        </w:rPr>
        <w:t xml:space="preserve">Ilość punktów przyznanych badanej ofercie P to suma punktów z kryterium cena P1(maksymalnie </w:t>
      </w:r>
      <w:r w:rsidR="000E47F3">
        <w:rPr>
          <w:rFonts w:asciiTheme="minorHAnsi" w:hAnsiTheme="minorHAnsi" w:cstheme="minorHAnsi"/>
        </w:rPr>
        <w:t>6</w:t>
      </w:r>
      <w:r w:rsidRPr="000E47F3">
        <w:rPr>
          <w:rFonts w:asciiTheme="minorHAnsi" w:hAnsiTheme="minorHAnsi" w:cstheme="minorHAnsi"/>
        </w:rPr>
        <w:t xml:space="preserve">0 pkt ) i kryterium </w:t>
      </w:r>
      <w:r w:rsidR="000E47F3">
        <w:rPr>
          <w:rFonts w:asciiTheme="minorHAnsi" w:hAnsiTheme="minorHAnsi" w:cstheme="minorHAnsi"/>
        </w:rPr>
        <w:t>dyspozycyjność</w:t>
      </w:r>
      <w:r w:rsidRPr="000E47F3">
        <w:rPr>
          <w:rFonts w:asciiTheme="minorHAnsi" w:hAnsiTheme="minorHAnsi" w:cstheme="minorHAnsi"/>
        </w:rPr>
        <w:t xml:space="preserve"> P2 (maksymalnie </w:t>
      </w:r>
      <w:r w:rsidR="000E47F3">
        <w:rPr>
          <w:rFonts w:asciiTheme="minorHAnsi" w:hAnsiTheme="minorHAnsi" w:cstheme="minorHAnsi"/>
        </w:rPr>
        <w:t>4</w:t>
      </w:r>
      <w:r w:rsidRPr="000E47F3">
        <w:rPr>
          <w:rFonts w:asciiTheme="minorHAnsi" w:hAnsiTheme="minorHAnsi" w:cstheme="minorHAnsi"/>
        </w:rPr>
        <w:t>0 pkt) P=P1+P2 Za najkorzystniejszą zostanie uznana oferta, która uzyska największą ilość punktów (maksymalnie 100).</w:t>
      </w:r>
    </w:p>
    <w:p w14:paraId="3F93A7F2" w14:textId="77777777" w:rsidR="00663CF5" w:rsidRPr="00576849" w:rsidRDefault="00663CF5" w:rsidP="00E348DA">
      <w:pPr>
        <w:pStyle w:val="Akapitzlist"/>
        <w:spacing w:after="0"/>
        <w:ind w:left="0"/>
        <w:jc w:val="both"/>
        <w:rPr>
          <w:rFonts w:asciiTheme="minorHAnsi" w:hAnsiTheme="minorHAnsi" w:cstheme="minorHAnsi"/>
        </w:rPr>
      </w:pPr>
      <w:r w:rsidRPr="00576849">
        <w:rPr>
          <w:rFonts w:asciiTheme="minorHAnsi" w:hAnsiTheme="minorHAnsi" w:cstheme="minorHAnsi"/>
        </w:rPr>
        <w:t>Ocenie będą podlegały oferty niepodlegające odrzuceniu.</w:t>
      </w:r>
    </w:p>
    <w:p w14:paraId="1E9EB9B2" w14:textId="77777777" w:rsidR="00663CF5" w:rsidRPr="00576849" w:rsidRDefault="00663CF5" w:rsidP="00E348DA">
      <w:pPr>
        <w:suppressAutoHyphens/>
        <w:spacing w:line="276" w:lineRule="auto"/>
        <w:jc w:val="both"/>
        <w:rPr>
          <w:rFonts w:asciiTheme="minorHAnsi" w:hAnsiTheme="minorHAnsi" w:cstheme="minorHAnsi"/>
          <w:sz w:val="22"/>
          <w:szCs w:val="22"/>
          <w:lang w:val="x-none" w:eastAsia="ar-SA"/>
        </w:rPr>
      </w:pPr>
      <w:r w:rsidRPr="00576849">
        <w:rPr>
          <w:rFonts w:asciiTheme="minorHAnsi" w:hAnsiTheme="minorHAnsi" w:cstheme="minorHAnsi"/>
          <w:sz w:val="22"/>
          <w:szCs w:val="22"/>
          <w:lang w:val="x-none" w:eastAsia="ar-SA"/>
        </w:rPr>
        <w:t>Oferty zostaną ocenione przez członków komisji przetargowej.</w:t>
      </w:r>
    </w:p>
    <w:p w14:paraId="4A469FC8" w14:textId="77777777" w:rsidR="00663CF5" w:rsidRPr="00576849" w:rsidRDefault="00663CF5" w:rsidP="00E348DA">
      <w:pPr>
        <w:spacing w:line="276" w:lineRule="auto"/>
        <w:jc w:val="both"/>
        <w:rPr>
          <w:rFonts w:asciiTheme="minorHAnsi" w:hAnsiTheme="minorHAnsi" w:cstheme="minorHAnsi"/>
          <w:sz w:val="22"/>
          <w:szCs w:val="22"/>
        </w:rPr>
      </w:pPr>
    </w:p>
    <w:p w14:paraId="126C8564" w14:textId="77777777" w:rsidR="00663CF5" w:rsidRPr="00576849"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576849">
        <w:rPr>
          <w:rFonts w:asciiTheme="minorHAnsi" w:eastAsia="Trebuchet MS" w:hAnsiTheme="minorHAnsi" w:cstheme="minorHAnsi"/>
          <w:b/>
          <w:sz w:val="22"/>
          <w:szCs w:val="22"/>
          <w:lang w:bidi="pl-PL"/>
        </w:rPr>
        <w:t>XIX.</w:t>
      </w:r>
      <w:r w:rsidRPr="00576849">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14:paraId="6845F69D"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zawiera umowę w sprawie zamówienia publicznego, z uwzględnie</w:t>
      </w:r>
      <w:r w:rsidRPr="00576849">
        <w:rPr>
          <w:rFonts w:asciiTheme="minorHAnsi" w:eastAsia="Trebuchet MS" w:hAnsiTheme="minorHAnsi" w:cstheme="minorHAnsi"/>
          <w:sz w:val="22"/>
          <w:szCs w:val="22"/>
          <w:lang w:bidi="pl-PL"/>
        </w:rPr>
        <w:softHyphen/>
        <w:t xml:space="preserve">niem art. 577 ustawy </w:t>
      </w:r>
      <w:proofErr w:type="spellStart"/>
      <w:r w:rsidRPr="00576849">
        <w:rPr>
          <w:rFonts w:asciiTheme="minorHAnsi" w:eastAsia="Trebuchet MS" w:hAnsiTheme="minorHAnsi" w:cstheme="minorHAnsi"/>
          <w:sz w:val="22"/>
          <w:szCs w:val="22"/>
          <w:lang w:bidi="pl-PL"/>
        </w:rPr>
        <w:t>Pzp</w:t>
      </w:r>
      <w:proofErr w:type="spellEnd"/>
      <w:r w:rsidRPr="00576849">
        <w:rPr>
          <w:rFonts w:asciiTheme="minorHAnsi" w:eastAsia="Trebuchet MS" w:hAnsiTheme="minorHAnsi" w:cstheme="minorHAnsi"/>
          <w:sz w:val="22"/>
          <w:szCs w:val="22"/>
          <w:lang w:bidi="pl-PL"/>
        </w:rPr>
        <w:t>, w terminie nie krótszym niż 5 dni od dnia przesłania zawiado</w:t>
      </w:r>
      <w:r w:rsidRPr="00576849">
        <w:rPr>
          <w:rFonts w:asciiTheme="minorHAnsi" w:eastAsia="Trebuchet MS" w:hAnsiTheme="minorHAnsi" w:cstheme="minorHAnsi"/>
          <w:sz w:val="22"/>
          <w:szCs w:val="22"/>
          <w:lang w:bidi="pl-PL"/>
        </w:rPr>
        <w:softHyphen/>
        <w:t>mienia o wyborze najkorzystniejszej oferty, jeżeli zawiadomienie to zostało prze</w:t>
      </w:r>
      <w:r w:rsidRPr="0057684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14:paraId="5F12C218"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14:paraId="6DAD037C"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Wykonawca, którego oferta została wybrana jako najkorzystniejsza, zostanie po</w:t>
      </w:r>
      <w:r w:rsidRPr="00576849">
        <w:rPr>
          <w:rFonts w:asciiTheme="minorHAnsi" w:eastAsia="Trebuchet MS" w:hAnsiTheme="minorHAnsi" w:cstheme="minorHAnsi"/>
          <w:sz w:val="22"/>
          <w:szCs w:val="22"/>
          <w:lang w:bidi="pl-PL"/>
        </w:rPr>
        <w:softHyphen/>
        <w:t>informowany przez Zamawiającego o miejscu i terminie podpisania umowy.</w:t>
      </w:r>
    </w:p>
    <w:p w14:paraId="216B940D"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71B6EB2"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Przed podpisaniem umowy Wykonawcy wspólnie ubiegający się o udzielenie za</w:t>
      </w:r>
      <w:r w:rsidRPr="00576849">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14:paraId="32727071"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 xml:space="preserve"> Jeżeli Wykonawca, którego oferta została wybrana jako najkorzystniejsza, uchyla się od zawarcia umowy w</w:t>
      </w:r>
      <w:r w:rsidR="00576849" w:rsidRPr="00576849">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sprawie zamówienia publicznego Zamawiający może dokonać ponownego badania i</w:t>
      </w:r>
      <w:r w:rsidR="00163164">
        <w:rPr>
          <w:rFonts w:asciiTheme="minorHAnsi" w:eastAsia="Trebuchet MS" w:hAnsiTheme="minorHAnsi" w:cstheme="minorHAnsi"/>
          <w:sz w:val="22"/>
          <w:szCs w:val="22"/>
          <w:lang w:bidi="pl-PL"/>
        </w:rPr>
        <w:t> </w:t>
      </w:r>
      <w:r w:rsidRPr="00576849">
        <w:rPr>
          <w:rFonts w:asciiTheme="minorHAnsi" w:eastAsia="Trebuchet MS" w:hAnsiTheme="minorHAnsi" w:cstheme="minorHAnsi"/>
          <w:sz w:val="22"/>
          <w:szCs w:val="22"/>
          <w:lang w:bidi="pl-PL"/>
        </w:rPr>
        <w:t>oceny ofert spośród ofert pozostałych w postępo</w:t>
      </w:r>
      <w:r w:rsidRPr="00576849">
        <w:rPr>
          <w:rFonts w:asciiTheme="minorHAnsi" w:eastAsia="Trebuchet MS" w:hAnsiTheme="minorHAnsi" w:cstheme="minorHAnsi"/>
          <w:sz w:val="22"/>
          <w:szCs w:val="22"/>
          <w:lang w:bidi="pl-PL"/>
        </w:rPr>
        <w:softHyphen/>
        <w:t>waniu Wykonawców albo unieważnić postępowanie.</w:t>
      </w:r>
    </w:p>
    <w:p w14:paraId="6B50675B" w14:textId="77777777" w:rsidR="00663CF5" w:rsidRPr="00576849" w:rsidRDefault="00663CF5" w:rsidP="0098797F">
      <w:pPr>
        <w:widowControl w:val="0"/>
        <w:numPr>
          <w:ilvl w:val="0"/>
          <w:numId w:val="9"/>
        </w:numPr>
        <w:ind w:left="425" w:right="40" w:hanging="425"/>
        <w:jc w:val="both"/>
        <w:rPr>
          <w:rFonts w:asciiTheme="minorHAnsi" w:eastAsia="Trebuchet MS" w:hAnsiTheme="minorHAnsi" w:cstheme="minorHAnsi"/>
          <w:sz w:val="22"/>
          <w:szCs w:val="22"/>
          <w:lang w:bidi="pl-PL"/>
        </w:rPr>
      </w:pPr>
      <w:r w:rsidRPr="0057684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14:paraId="0699F2C4" w14:textId="77777777" w:rsidR="00663CF5" w:rsidRPr="00576849"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14:paraId="5B030179" w14:textId="77777777" w:rsidR="00663CF5" w:rsidRPr="00576849"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576849">
        <w:rPr>
          <w:rFonts w:asciiTheme="minorHAnsi" w:hAnsiTheme="minorHAnsi" w:cstheme="minorHAnsi"/>
          <w:b/>
          <w:smallCaps w:val="0"/>
          <w:sz w:val="22"/>
          <w:szCs w:val="22"/>
        </w:rPr>
        <w:t>Projektowane postanowienia umowy w sprawie zamówienia publicznego, które zostaną wprowadzone do treści tej umowy</w:t>
      </w:r>
      <w:r w:rsidR="00593AEB">
        <w:rPr>
          <w:rFonts w:asciiTheme="minorHAnsi" w:hAnsiTheme="minorHAnsi" w:cstheme="minorHAnsi"/>
          <w:b/>
          <w:smallCaps w:val="0"/>
          <w:sz w:val="22"/>
          <w:szCs w:val="22"/>
        </w:rPr>
        <w:t xml:space="preserve"> oraz możliwość jej zmiany</w:t>
      </w:r>
      <w:r w:rsidRPr="00576849">
        <w:rPr>
          <w:rFonts w:asciiTheme="minorHAnsi" w:hAnsiTheme="minorHAnsi" w:cstheme="minorHAnsi"/>
          <w:b/>
          <w:smallCaps w:val="0"/>
          <w:sz w:val="22"/>
          <w:szCs w:val="22"/>
        </w:rPr>
        <w:t>.</w:t>
      </w:r>
    </w:p>
    <w:p w14:paraId="1D5C689C" w14:textId="77777777" w:rsidR="00663CF5" w:rsidRPr="00593AEB" w:rsidRDefault="00663CF5" w:rsidP="00663CF5">
      <w:pPr>
        <w:pStyle w:val="Tekstpodstawowy"/>
        <w:spacing w:line="276" w:lineRule="auto"/>
        <w:ind w:left="993" w:hanging="360"/>
        <w:rPr>
          <w:rFonts w:asciiTheme="minorHAnsi" w:hAnsiTheme="minorHAnsi" w:cstheme="minorHAnsi"/>
          <w:b/>
          <w:smallCaps w:val="0"/>
          <w:sz w:val="22"/>
          <w:szCs w:val="22"/>
        </w:rPr>
      </w:pPr>
    </w:p>
    <w:p w14:paraId="7D25E07D" w14:textId="77777777" w:rsidR="00593AEB" w:rsidRPr="00593AEB" w:rsidRDefault="00593AEB" w:rsidP="00593AEB">
      <w:pPr>
        <w:autoSpaceDE w:val="0"/>
        <w:autoSpaceDN w:val="0"/>
        <w:adjustRightInd w:val="0"/>
        <w:spacing w:after="24"/>
        <w:rPr>
          <w:rFonts w:asciiTheme="minorHAnsi" w:eastAsiaTheme="minorHAnsi" w:hAnsiTheme="minorHAnsi" w:cstheme="minorHAnsi"/>
          <w:sz w:val="22"/>
          <w:szCs w:val="22"/>
          <w:lang w:eastAsia="en-US"/>
        </w:rPr>
      </w:pPr>
      <w:r w:rsidRPr="00593AEB">
        <w:rPr>
          <w:rFonts w:asciiTheme="minorHAnsi" w:eastAsia="Trebuchet MS" w:hAnsiTheme="minorHAnsi" w:cstheme="minorHAnsi"/>
          <w:sz w:val="22"/>
          <w:lang w:bidi="pl-PL"/>
        </w:rPr>
        <w:lastRenderedPageBreak/>
        <w:t xml:space="preserve">1.Projektowe postanowienia </w:t>
      </w:r>
      <w:r w:rsidRPr="00593AEB">
        <w:rPr>
          <w:rFonts w:asciiTheme="minorHAnsi" w:eastAsiaTheme="minorHAnsi" w:hAnsiTheme="minorHAnsi" w:cstheme="minorHAnsi"/>
          <w:sz w:val="22"/>
          <w:szCs w:val="22"/>
          <w:lang w:eastAsia="en-US"/>
        </w:rPr>
        <w:t xml:space="preserve"> umowy w sprawie zamówienia publicznego, które zostaną wprowadzone do treści tej umowy, określone zostały w załączniku nr 6 do SWZ. </w:t>
      </w:r>
    </w:p>
    <w:p w14:paraId="312227FA" w14:textId="77777777" w:rsidR="00593AEB" w:rsidRPr="00593AEB" w:rsidRDefault="00593AEB" w:rsidP="00593AEB">
      <w:pPr>
        <w:autoSpaceDE w:val="0"/>
        <w:autoSpaceDN w:val="0"/>
        <w:adjustRightInd w:val="0"/>
        <w:spacing w:after="24"/>
        <w:rPr>
          <w:rFonts w:asciiTheme="minorHAnsi" w:eastAsiaTheme="minorHAnsi" w:hAnsiTheme="minorHAnsi" w:cstheme="minorHAnsi"/>
          <w:sz w:val="22"/>
          <w:szCs w:val="22"/>
          <w:lang w:eastAsia="en-US"/>
        </w:rPr>
      </w:pPr>
      <w:r w:rsidRPr="00593AEB">
        <w:rPr>
          <w:rFonts w:asciiTheme="minorHAnsi" w:eastAsiaTheme="minorHAnsi" w:hAnsiTheme="minorHAnsi" w:cstheme="minorHAnsi"/>
          <w:sz w:val="22"/>
          <w:szCs w:val="22"/>
          <w:lang w:eastAsia="en-US"/>
        </w:rPr>
        <w:t xml:space="preserve">2. Zakres świadczenia Wykonawcy wynikający z projektowanych postanowień umowy jest tożsamy z jego zobowiązaniem zawartym w ofercie. </w:t>
      </w:r>
    </w:p>
    <w:p w14:paraId="0664725F" w14:textId="77777777" w:rsidR="00593AEB" w:rsidRPr="00593AEB" w:rsidRDefault="00593AEB" w:rsidP="00593AEB">
      <w:pPr>
        <w:autoSpaceDE w:val="0"/>
        <w:autoSpaceDN w:val="0"/>
        <w:adjustRightInd w:val="0"/>
        <w:spacing w:after="24"/>
        <w:rPr>
          <w:rFonts w:asciiTheme="minorHAnsi" w:eastAsiaTheme="minorHAnsi" w:hAnsiTheme="minorHAnsi" w:cstheme="minorHAnsi"/>
          <w:sz w:val="22"/>
          <w:szCs w:val="22"/>
          <w:lang w:eastAsia="en-US"/>
        </w:rPr>
      </w:pPr>
      <w:r w:rsidRPr="00593AEB">
        <w:rPr>
          <w:rFonts w:asciiTheme="minorHAnsi" w:eastAsiaTheme="minorHAnsi" w:hAnsiTheme="minorHAnsi" w:cstheme="minorHAnsi"/>
          <w:sz w:val="22"/>
          <w:szCs w:val="22"/>
          <w:lang w:eastAsia="en-US"/>
        </w:rPr>
        <w:t xml:space="preserve">3. Zamawiający przewiduje możliwość zmiany zawartej umowy w stosunku do treści wybranej oferty w zakresie uregulowanym w art. 454-455 ustawy </w:t>
      </w:r>
      <w:proofErr w:type="spellStart"/>
      <w:r w:rsidRPr="00593AEB">
        <w:rPr>
          <w:rFonts w:asciiTheme="minorHAnsi" w:eastAsiaTheme="minorHAnsi" w:hAnsiTheme="minorHAnsi" w:cstheme="minorHAnsi"/>
          <w:sz w:val="22"/>
          <w:szCs w:val="22"/>
          <w:lang w:eastAsia="en-US"/>
        </w:rPr>
        <w:t>Pzp</w:t>
      </w:r>
      <w:proofErr w:type="spellEnd"/>
      <w:r w:rsidRPr="00593AEB">
        <w:rPr>
          <w:rFonts w:asciiTheme="minorHAnsi" w:eastAsiaTheme="minorHAnsi" w:hAnsiTheme="minorHAnsi" w:cstheme="minorHAnsi"/>
          <w:sz w:val="22"/>
          <w:szCs w:val="22"/>
          <w:lang w:eastAsia="en-US"/>
        </w:rPr>
        <w:t xml:space="preserve"> oraz wskazanym we wzorze projektowanych postanowień umowy, stanowiącym Załącznik nr 6 do SWZ. </w:t>
      </w:r>
    </w:p>
    <w:p w14:paraId="5684641A" w14:textId="77777777" w:rsidR="00593AEB" w:rsidRPr="00EB1E8F" w:rsidRDefault="00593AEB" w:rsidP="00EB1E8F">
      <w:pPr>
        <w:autoSpaceDE w:val="0"/>
        <w:autoSpaceDN w:val="0"/>
        <w:adjustRightInd w:val="0"/>
        <w:rPr>
          <w:rFonts w:asciiTheme="minorHAnsi" w:eastAsiaTheme="minorHAnsi" w:hAnsiTheme="minorHAnsi" w:cstheme="minorHAnsi"/>
          <w:sz w:val="22"/>
          <w:szCs w:val="22"/>
          <w:lang w:eastAsia="en-US"/>
        </w:rPr>
      </w:pPr>
      <w:r w:rsidRPr="00593AEB">
        <w:rPr>
          <w:rFonts w:asciiTheme="minorHAnsi" w:eastAsiaTheme="minorHAnsi" w:hAnsiTheme="minorHAnsi" w:cstheme="minorHAnsi"/>
          <w:sz w:val="22"/>
          <w:szCs w:val="22"/>
          <w:lang w:eastAsia="en-US"/>
        </w:rPr>
        <w:t xml:space="preserve">4. Zmiana umowy wymaga dla swej ważności, pod rygorem nieważności, zachowania formy pisemnej. </w:t>
      </w:r>
    </w:p>
    <w:p w14:paraId="30011F20" w14:textId="77777777" w:rsidR="00724594" w:rsidRPr="00593AEB" w:rsidRDefault="00724594" w:rsidP="007D7BE0">
      <w:pPr>
        <w:widowControl w:val="0"/>
        <w:spacing w:line="276" w:lineRule="auto"/>
        <w:ind w:right="40"/>
        <w:jc w:val="both"/>
        <w:rPr>
          <w:rFonts w:asciiTheme="minorHAnsi" w:eastAsia="Trebuchet MS" w:hAnsiTheme="minorHAnsi" w:cstheme="minorHAnsi"/>
          <w:sz w:val="22"/>
          <w:szCs w:val="22"/>
          <w:lang w:bidi="pl-PL"/>
        </w:rPr>
      </w:pPr>
    </w:p>
    <w:p w14:paraId="3613D4C2" w14:textId="77777777" w:rsidR="00663CF5" w:rsidRPr="00593AEB"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593AEB">
        <w:rPr>
          <w:rFonts w:asciiTheme="minorHAnsi" w:eastAsia="Trebuchet MS" w:hAnsiTheme="minorHAnsi" w:cstheme="minorHAnsi"/>
          <w:b/>
          <w:sz w:val="22"/>
          <w:szCs w:val="22"/>
          <w:lang w:bidi="pl-PL"/>
        </w:rPr>
        <w:t>Pouczenie o środkach ochrony prawnej przysługujących Wykonawcy.</w:t>
      </w:r>
    </w:p>
    <w:p w14:paraId="31D5F0EB" w14:textId="77777777" w:rsidR="00663CF5" w:rsidRPr="00593AEB"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93AEB">
        <w:rPr>
          <w:rFonts w:asciiTheme="minorHAnsi" w:eastAsia="Trebuchet MS" w:hAnsiTheme="minorHAnsi" w:cstheme="minorHAnsi"/>
          <w:sz w:val="22"/>
          <w:szCs w:val="22"/>
          <w:lang w:bidi="pl-PL"/>
        </w:rPr>
        <w:t>Pzp</w:t>
      </w:r>
      <w:proofErr w:type="spellEnd"/>
      <w:r w:rsidRPr="00593AEB">
        <w:rPr>
          <w:rFonts w:asciiTheme="minorHAnsi" w:eastAsia="Trebuchet MS" w:hAnsiTheme="minorHAnsi" w:cstheme="minorHAnsi"/>
          <w:sz w:val="22"/>
          <w:szCs w:val="22"/>
          <w:lang w:bidi="pl-PL"/>
        </w:rPr>
        <w:t>.</w:t>
      </w:r>
    </w:p>
    <w:p w14:paraId="7788240F" w14:textId="77777777" w:rsidR="00663CF5" w:rsidRPr="00593AEB" w:rsidRDefault="00663CF5" w:rsidP="0098797F">
      <w:pPr>
        <w:widowControl w:val="0"/>
        <w:numPr>
          <w:ilvl w:val="0"/>
          <w:numId w:val="10"/>
        </w:numPr>
        <w:ind w:left="284"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Odwołanie przysługuje na:</w:t>
      </w:r>
    </w:p>
    <w:p w14:paraId="3CDC5899" w14:textId="77777777" w:rsidR="00663CF5" w:rsidRPr="00593AEB"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niezgodną z przepisami ustawy czynność Zamawiającego, podjętą w postępowa</w:t>
      </w:r>
      <w:r w:rsidRPr="00593AEB">
        <w:rPr>
          <w:rFonts w:asciiTheme="minorHAnsi" w:eastAsia="Trebuchet MS" w:hAnsiTheme="minorHAnsi" w:cstheme="minorHAnsi"/>
          <w:sz w:val="22"/>
          <w:szCs w:val="22"/>
          <w:lang w:bidi="pl-PL"/>
        </w:rPr>
        <w:softHyphen/>
        <w:t>niu o udzielenie zamówienia, w tym na projektowane postanowienie umowy;</w:t>
      </w:r>
    </w:p>
    <w:p w14:paraId="6C3FB6E0" w14:textId="77777777" w:rsidR="00663CF5" w:rsidRPr="00593AEB" w:rsidRDefault="00663CF5" w:rsidP="0098797F">
      <w:pPr>
        <w:widowControl w:val="0"/>
        <w:numPr>
          <w:ilvl w:val="1"/>
          <w:numId w:val="10"/>
        </w:numPr>
        <w:ind w:left="567" w:right="40" w:hanging="386"/>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14:paraId="6357B2A6" w14:textId="77777777" w:rsidR="00663CF5" w:rsidRPr="00593AEB"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14:paraId="366D6D23" w14:textId="77777777" w:rsidR="00663CF5" w:rsidRPr="00593AEB" w:rsidRDefault="00663CF5" w:rsidP="0098797F">
      <w:pPr>
        <w:pStyle w:val="Bezodstpw"/>
        <w:numPr>
          <w:ilvl w:val="0"/>
          <w:numId w:val="10"/>
        </w:numPr>
        <w:ind w:left="284" w:hanging="284"/>
        <w:jc w:val="both"/>
        <w:rPr>
          <w:rFonts w:asciiTheme="minorHAnsi" w:hAnsiTheme="minorHAnsi" w:cstheme="minorHAnsi"/>
          <w:sz w:val="22"/>
          <w:szCs w:val="22"/>
          <w:lang w:bidi="pl-PL"/>
        </w:rPr>
      </w:pPr>
      <w:r w:rsidRPr="00593AEB">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593AEB">
        <w:rPr>
          <w:rFonts w:asciiTheme="minorHAnsi" w:hAnsiTheme="minorHAnsi" w:cstheme="minorHAnsi"/>
          <w:sz w:val="22"/>
          <w:szCs w:val="22"/>
          <w:lang w:bidi="pl-PL"/>
        </w:rPr>
        <w:t>Pzp</w:t>
      </w:r>
      <w:proofErr w:type="spellEnd"/>
      <w:r w:rsidRPr="00593AEB">
        <w:rPr>
          <w:rFonts w:asciiTheme="minorHAnsi" w:hAnsiTheme="minorHAnsi" w:cstheme="minorHAnsi"/>
          <w:sz w:val="22"/>
          <w:szCs w:val="22"/>
          <w:lang w:bidi="pl-PL"/>
        </w:rPr>
        <w:t>, stronom oraz uczestni</w:t>
      </w:r>
      <w:r w:rsidRPr="00593AEB">
        <w:rPr>
          <w:rFonts w:asciiTheme="minorHAnsi" w:hAnsiTheme="minorHAnsi" w:cstheme="minorHAnsi"/>
          <w:sz w:val="22"/>
          <w:szCs w:val="22"/>
          <w:lang w:bidi="pl-PL"/>
        </w:rPr>
        <w:softHyphen/>
        <w:t xml:space="preserve">kom postępowania odwoławczego przysługuje skarga do </w:t>
      </w:r>
      <w:r w:rsidRPr="00593AEB">
        <w:rPr>
          <w:rFonts w:asciiTheme="minorHAnsi" w:hAnsiTheme="minorHAnsi" w:cstheme="minorHAnsi"/>
          <w:sz w:val="22"/>
          <w:szCs w:val="22"/>
        </w:rPr>
        <w:t>sądu. Skargę wnosi się do Sądu Okręgowego</w:t>
      </w:r>
      <w:r w:rsidRPr="00593AEB">
        <w:rPr>
          <w:rFonts w:asciiTheme="minorHAnsi" w:hAnsiTheme="minorHAnsi" w:cstheme="minorHAnsi"/>
          <w:sz w:val="22"/>
          <w:szCs w:val="22"/>
          <w:lang w:bidi="pl-PL"/>
        </w:rPr>
        <w:t xml:space="preserve"> w Warszawie za pośrednictwem Prezesa Krajowej Izby Od</w:t>
      </w:r>
      <w:r w:rsidRPr="00593AEB">
        <w:rPr>
          <w:rFonts w:asciiTheme="minorHAnsi" w:hAnsiTheme="minorHAnsi" w:cstheme="minorHAnsi"/>
          <w:sz w:val="22"/>
          <w:szCs w:val="22"/>
          <w:lang w:bidi="pl-PL"/>
        </w:rPr>
        <w:softHyphen/>
        <w:t>woławczej.</w:t>
      </w:r>
    </w:p>
    <w:p w14:paraId="1F00A199" w14:textId="77777777" w:rsidR="00663CF5" w:rsidRPr="00593AEB" w:rsidRDefault="00663CF5" w:rsidP="0098797F">
      <w:pPr>
        <w:widowControl w:val="0"/>
        <w:numPr>
          <w:ilvl w:val="0"/>
          <w:numId w:val="10"/>
        </w:numPr>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93AEB">
        <w:rPr>
          <w:rFonts w:asciiTheme="minorHAnsi" w:eastAsia="Trebuchet MS" w:hAnsiTheme="minorHAnsi" w:cstheme="minorHAnsi"/>
          <w:sz w:val="22"/>
          <w:szCs w:val="22"/>
          <w:lang w:bidi="pl-PL"/>
        </w:rPr>
        <w:t>Pzp</w:t>
      </w:r>
      <w:proofErr w:type="spellEnd"/>
      <w:r w:rsidRPr="00593AEB">
        <w:rPr>
          <w:rFonts w:asciiTheme="minorHAnsi" w:eastAsia="Trebuchet MS" w:hAnsiTheme="minorHAnsi" w:cstheme="minorHAnsi"/>
          <w:sz w:val="22"/>
          <w:szCs w:val="22"/>
          <w:lang w:bidi="pl-PL"/>
        </w:rPr>
        <w:t>.</w:t>
      </w:r>
    </w:p>
    <w:p w14:paraId="764421CD" w14:textId="77777777" w:rsidR="00663CF5" w:rsidRPr="00593AEB" w:rsidRDefault="00663CF5" w:rsidP="00663CF5">
      <w:pPr>
        <w:widowControl w:val="0"/>
        <w:spacing w:line="276" w:lineRule="auto"/>
        <w:ind w:right="40"/>
        <w:jc w:val="both"/>
        <w:rPr>
          <w:rFonts w:asciiTheme="minorHAnsi" w:eastAsia="Trebuchet MS" w:hAnsiTheme="minorHAnsi" w:cstheme="minorHAnsi"/>
          <w:sz w:val="22"/>
          <w:szCs w:val="22"/>
          <w:lang w:bidi="pl-PL"/>
        </w:rPr>
      </w:pPr>
    </w:p>
    <w:p w14:paraId="2ED1B0A8" w14:textId="77777777" w:rsidR="00663CF5" w:rsidRPr="00593AEB" w:rsidRDefault="00663CF5" w:rsidP="007D7BE0">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593AEB">
        <w:rPr>
          <w:rFonts w:asciiTheme="minorHAnsi" w:eastAsia="Trebuchet MS" w:hAnsiTheme="minorHAnsi" w:cstheme="minorHAnsi"/>
          <w:b/>
          <w:sz w:val="22"/>
          <w:szCs w:val="22"/>
          <w:lang w:bidi="pl-PL"/>
        </w:rPr>
        <w:t>XXII.</w:t>
      </w:r>
      <w:r w:rsidRPr="00593AEB">
        <w:rPr>
          <w:rFonts w:asciiTheme="minorHAnsi" w:eastAsia="Trebuchet MS" w:hAnsiTheme="minorHAnsi" w:cstheme="minorHAnsi"/>
          <w:b/>
          <w:sz w:val="22"/>
          <w:szCs w:val="22"/>
          <w:lang w:bidi="pl-PL"/>
        </w:rPr>
        <w:tab/>
        <w:t>Informacje dodatkowe dotyczące składania ofert.</w:t>
      </w:r>
    </w:p>
    <w:p w14:paraId="3D72E82F"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Niniejsza SWZ oraz wszystkie dokumenty do niej dołączone mogą być użyte jedynie w celu sporządzenia oferty.</w:t>
      </w:r>
    </w:p>
    <w:p w14:paraId="7C423407"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 xml:space="preserve">Wykonawca przedstawia ofertę zgodnie z wymaganiami określonymi w niniejszej  SWZ.  </w:t>
      </w:r>
    </w:p>
    <w:p w14:paraId="12D2F266"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14:paraId="41A9DE4A"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Zamawiający nie przewiduje składania ofert wariantowych.</w:t>
      </w:r>
    </w:p>
    <w:p w14:paraId="2CC18F4E"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eastAsia="Trebuchet MS" w:hAnsiTheme="minorHAnsi" w:cstheme="minorHAnsi"/>
          <w:sz w:val="22"/>
          <w:szCs w:val="22"/>
          <w:lang w:bidi="pl-PL"/>
        </w:rPr>
        <w:t>Zamawiający nie przewiduje aukcji elektronicznej</w:t>
      </w:r>
    </w:p>
    <w:p w14:paraId="18A375AF" w14:textId="77777777" w:rsidR="00663CF5" w:rsidRPr="00593AEB"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593AEB">
        <w:rPr>
          <w:rFonts w:asciiTheme="minorHAnsi" w:hAnsiTheme="minorHAnsi" w:cstheme="minorHAnsi"/>
          <w:bCs/>
          <w:sz w:val="22"/>
          <w:szCs w:val="22"/>
        </w:rPr>
        <w:t>Zamawiający nie przewiduje udzielenie zamówień powtarzających.</w:t>
      </w:r>
    </w:p>
    <w:p w14:paraId="51E685F4" w14:textId="77777777" w:rsidR="00663CF5" w:rsidRPr="00593AEB"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14:paraId="13ADB124" w14:textId="77777777" w:rsidR="00663CF5" w:rsidRPr="00593AEB" w:rsidRDefault="00663CF5" w:rsidP="007D7BE0">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593AEB">
        <w:rPr>
          <w:rFonts w:asciiTheme="minorHAnsi" w:hAnsiTheme="minorHAnsi" w:cstheme="minorHAnsi"/>
          <w:b/>
          <w:smallCaps w:val="0"/>
          <w:sz w:val="22"/>
          <w:szCs w:val="22"/>
        </w:rPr>
        <w:t>Klauzula informacyjna dotycząca RODO.</w:t>
      </w:r>
    </w:p>
    <w:p w14:paraId="09718135" w14:textId="77777777" w:rsidR="00663CF5" w:rsidRPr="00593AEB" w:rsidRDefault="00663CF5" w:rsidP="00663CF5">
      <w:pPr>
        <w:spacing w:line="276" w:lineRule="auto"/>
        <w:jc w:val="both"/>
        <w:rPr>
          <w:rFonts w:asciiTheme="minorHAnsi" w:hAnsiTheme="minorHAnsi" w:cstheme="minorHAnsi"/>
          <w:sz w:val="22"/>
          <w:szCs w:val="22"/>
        </w:rPr>
      </w:pPr>
      <w:r w:rsidRPr="00593AEB">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2767A89" w14:textId="77777777" w:rsidR="00663CF5" w:rsidRPr="00593AEB"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93AEB">
        <w:rPr>
          <w:rFonts w:asciiTheme="minorHAnsi" w:hAnsiTheme="minorHAnsi" w:cstheme="minorHAnsi"/>
          <w:sz w:val="22"/>
          <w:szCs w:val="22"/>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14:paraId="7647C105"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93AEB">
        <w:rPr>
          <w:rFonts w:asciiTheme="minorHAnsi" w:hAnsiTheme="minorHAnsi" w:cstheme="minorHAnsi"/>
          <w:sz w:val="22"/>
          <w:szCs w:val="22"/>
        </w:rPr>
        <w:t xml:space="preserve">Z Inspektorem </w:t>
      </w:r>
      <w:r w:rsidRPr="00576849">
        <w:rPr>
          <w:rFonts w:asciiTheme="minorHAnsi" w:hAnsiTheme="minorHAnsi" w:cstheme="minorHAnsi"/>
          <w:sz w:val="22"/>
          <w:szCs w:val="22"/>
        </w:rPr>
        <w:t xml:space="preserve">Ochrony Danych można się skontaktować poprzez e-mail </w:t>
      </w:r>
      <w:hyperlink r:id="rId10" w:history="1">
        <w:r w:rsidRPr="00576849">
          <w:rPr>
            <w:rStyle w:val="Hipercze"/>
            <w:rFonts w:asciiTheme="minorHAnsi" w:hAnsiTheme="minorHAnsi" w:cstheme="minorHAnsi"/>
            <w:sz w:val="22"/>
            <w:szCs w:val="22"/>
          </w:rPr>
          <w:t>robert.tomza@szpital-brzozow.pl</w:t>
        </w:r>
      </w:hyperlink>
      <w:r w:rsidRPr="00576849">
        <w:rPr>
          <w:rFonts w:asciiTheme="minorHAnsi" w:hAnsiTheme="minorHAnsi" w:cstheme="minorHAnsi"/>
          <w:sz w:val="22"/>
          <w:szCs w:val="22"/>
        </w:rPr>
        <w:t xml:space="preserve"> , lub pisemnie na adres Administratora.</w:t>
      </w:r>
    </w:p>
    <w:p w14:paraId="39C4C232"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Dane osobowe Wykonawcy przetwarzane będą na podstawie art. 6 ust. 1 lit. C</w:t>
      </w:r>
      <w:r w:rsidRPr="00576849">
        <w:rPr>
          <w:rFonts w:asciiTheme="minorHAnsi" w:hAnsiTheme="minorHAnsi" w:cstheme="minorHAnsi"/>
          <w:i/>
          <w:sz w:val="22"/>
          <w:szCs w:val="22"/>
        </w:rPr>
        <w:t> </w:t>
      </w:r>
      <w:r w:rsidRPr="00576849">
        <w:rPr>
          <w:rFonts w:asciiTheme="minorHAnsi" w:hAnsiTheme="minorHAnsi" w:cstheme="minorHAnsi"/>
          <w:sz w:val="22"/>
          <w:szCs w:val="22"/>
        </w:rPr>
        <w:t>RODO w celu związanym z postępowaniem o udzielenie niniejszego zamówienia publicznego, prowadzonym w</w:t>
      </w:r>
      <w:r w:rsidR="00163164">
        <w:rPr>
          <w:rFonts w:asciiTheme="minorHAnsi" w:hAnsiTheme="minorHAnsi" w:cstheme="minorHAnsi"/>
          <w:sz w:val="22"/>
          <w:szCs w:val="22"/>
        </w:rPr>
        <w:t> </w:t>
      </w:r>
      <w:r w:rsidRPr="00576849">
        <w:rPr>
          <w:rFonts w:asciiTheme="minorHAnsi" w:hAnsiTheme="minorHAnsi" w:cstheme="minorHAnsi"/>
          <w:sz w:val="22"/>
          <w:szCs w:val="22"/>
        </w:rPr>
        <w:t>trybie przetargu nieograniczonego;</w:t>
      </w:r>
    </w:p>
    <w:p w14:paraId="4C5AC8DD"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14:paraId="51D891D0"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Dane osobowe Wykonawcy będą przechowywane, zgodnie z art. 97 ust. 1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7C5EB5FF"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w:t>
      </w:r>
    </w:p>
    <w:p w14:paraId="5878E4E2"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 odniesieniu do danych osobowych Wykonawcy decyzje nie będą podejmowane w sposób zautomatyzowany, stosowanie do art. 22 RODO;</w:t>
      </w:r>
    </w:p>
    <w:p w14:paraId="30F185A6" w14:textId="77777777" w:rsidR="00663CF5" w:rsidRPr="00576849"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576849">
        <w:rPr>
          <w:rFonts w:asciiTheme="minorHAnsi" w:hAnsiTheme="minorHAnsi" w:cstheme="minorHAnsi"/>
          <w:sz w:val="22"/>
          <w:szCs w:val="22"/>
        </w:rPr>
        <w:t>Wykonawca posiada:</w:t>
      </w:r>
    </w:p>
    <w:p w14:paraId="3CA0F916" w14:textId="77777777"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na podstawie art. 15 RODO prawo dostępu do swoich danych osobowych;</w:t>
      </w:r>
    </w:p>
    <w:p w14:paraId="06809B49" w14:textId="77777777"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76849">
        <w:rPr>
          <w:rFonts w:asciiTheme="minorHAnsi" w:hAnsiTheme="minorHAnsi" w:cstheme="minorHAnsi"/>
          <w:sz w:val="22"/>
          <w:szCs w:val="22"/>
        </w:rPr>
        <w:t>Pzp</w:t>
      </w:r>
      <w:proofErr w:type="spellEnd"/>
      <w:r w:rsidRPr="00576849">
        <w:rPr>
          <w:rFonts w:asciiTheme="minorHAnsi" w:hAnsiTheme="minorHAnsi" w:cstheme="minorHAnsi"/>
          <w:sz w:val="22"/>
          <w:szCs w:val="22"/>
        </w:rPr>
        <w:t xml:space="preserve"> oraz nie narusza integralności protokołu oraz jego załączników;</w:t>
      </w:r>
    </w:p>
    <w:p w14:paraId="0ED1EE47" w14:textId="77777777"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14:paraId="26AEDA75" w14:textId="77777777" w:rsidR="00663CF5" w:rsidRPr="00576849" w:rsidRDefault="00663CF5" w:rsidP="00663CF5">
      <w:pPr>
        <w:numPr>
          <w:ilvl w:val="0"/>
          <w:numId w:val="16"/>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wniesienia skargi do Prezesa Urzędu Ochrony Danych Osobowych, gdy Wykonawca uzna, że przetwarzanie jego danych osobowych narusza przepisy RODO;</w:t>
      </w:r>
    </w:p>
    <w:p w14:paraId="1CFF8AFB" w14:textId="77777777" w:rsidR="00663CF5" w:rsidRPr="00576849" w:rsidRDefault="00663CF5" w:rsidP="00663CF5">
      <w:pPr>
        <w:numPr>
          <w:ilvl w:val="0"/>
          <w:numId w:val="15"/>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Wykonawcy nie przysługuje:</w:t>
      </w:r>
    </w:p>
    <w:p w14:paraId="128375CF" w14:textId="77777777"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w związku z art. 17 ust. 3 lit. b, d lub e RODO prawo do usunięcia danych osobowych;</w:t>
      </w:r>
    </w:p>
    <w:p w14:paraId="584B49A2" w14:textId="77777777"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prawo do przenoszenia danych osobowych, o którym mowa w art. 20 RODO;</w:t>
      </w:r>
    </w:p>
    <w:p w14:paraId="5B54B7F9" w14:textId="77777777" w:rsidR="00663CF5" w:rsidRPr="00576849" w:rsidRDefault="00663CF5" w:rsidP="00663CF5">
      <w:pPr>
        <w:numPr>
          <w:ilvl w:val="0"/>
          <w:numId w:val="18"/>
        </w:numPr>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5C22A96A" w14:textId="77777777" w:rsidR="00663CF5" w:rsidRPr="00576849" w:rsidRDefault="00663CF5" w:rsidP="00663CF5">
      <w:pPr>
        <w:spacing w:line="276" w:lineRule="auto"/>
        <w:ind w:left="426" w:firstLine="1"/>
        <w:jc w:val="both"/>
        <w:rPr>
          <w:rFonts w:asciiTheme="minorHAnsi" w:hAnsiTheme="minorHAnsi" w:cstheme="minorHAnsi"/>
          <w:b/>
          <w:sz w:val="22"/>
          <w:szCs w:val="22"/>
        </w:rPr>
      </w:pPr>
    </w:p>
    <w:p w14:paraId="38CA3F2B" w14:textId="77777777" w:rsidR="00663CF5" w:rsidRPr="00576849" w:rsidRDefault="00663CF5" w:rsidP="00663CF5">
      <w:pPr>
        <w:spacing w:line="276" w:lineRule="auto"/>
        <w:ind w:left="426" w:firstLine="1"/>
        <w:jc w:val="both"/>
        <w:rPr>
          <w:rFonts w:asciiTheme="minorHAnsi" w:hAnsiTheme="minorHAnsi" w:cstheme="minorHAnsi"/>
          <w:sz w:val="22"/>
          <w:szCs w:val="22"/>
        </w:rPr>
      </w:pPr>
      <w:r w:rsidRPr="00576849">
        <w:rPr>
          <w:rFonts w:asciiTheme="minorHAnsi" w:hAnsiTheme="minorHAnsi" w:cstheme="minorHAnsi"/>
          <w:b/>
          <w:sz w:val="22"/>
          <w:szCs w:val="22"/>
        </w:rPr>
        <w:t>UWAGA!</w:t>
      </w:r>
    </w:p>
    <w:p w14:paraId="41E63188" w14:textId="77777777" w:rsidR="00663CF5" w:rsidRPr="00576849" w:rsidRDefault="00663CF5" w:rsidP="00663CF5">
      <w:pPr>
        <w:numPr>
          <w:ilvl w:val="0"/>
          <w:numId w:val="17"/>
        </w:numPr>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576849">
        <w:rPr>
          <w:rFonts w:asciiTheme="minorHAnsi" w:hAnsiTheme="minorHAnsi" w:cstheme="minorHAnsi"/>
          <w:sz w:val="22"/>
          <w:szCs w:val="22"/>
        </w:rPr>
        <w:t xml:space="preserve">, których dane osobowe dotyczą i od których dane te Wykonawca bezpośrednio pozyskał. </w:t>
      </w:r>
    </w:p>
    <w:p w14:paraId="3707113D" w14:textId="77777777"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sz w:val="22"/>
          <w:szCs w:val="22"/>
        </w:rPr>
        <w:lastRenderedPageBreak/>
        <w:t xml:space="preserve">Jednakże obowiązek informacyjny wynikający z art. 13 RODO nie będzie miał zastosowania, gdy i w zakresie, w jakim osoba fizyczna, której dane dotyczą, dysponuje już tymi informacjami (vide: art. 13 ust. 4 RODO). </w:t>
      </w:r>
    </w:p>
    <w:p w14:paraId="252D1B0B" w14:textId="77777777" w:rsidR="00663CF5" w:rsidRPr="00576849"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576849">
        <w:rPr>
          <w:rFonts w:asciiTheme="minorHAnsi" w:hAnsiTheme="minorHAnsi" w:cstheme="minorHAnsi"/>
          <w:bCs/>
          <w:sz w:val="22"/>
          <w:szCs w:val="22"/>
        </w:rPr>
        <w:t>Ponadto, Wykonawca będzie musiał wypełnić obowiązek informacyjny wynikający z art. 14 RODO względem osób fizycznych</w:t>
      </w:r>
      <w:r w:rsidRPr="0057684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576849">
        <w:rPr>
          <w:rFonts w:asciiTheme="minorHAnsi" w:hAnsiTheme="minorHAnsi" w:cstheme="minorHAnsi"/>
          <w:sz w:val="22"/>
          <w:szCs w:val="22"/>
        </w:rPr>
        <w:t>wyłączeń</w:t>
      </w:r>
      <w:proofErr w:type="spellEnd"/>
      <w:r w:rsidRPr="00576849">
        <w:rPr>
          <w:rFonts w:asciiTheme="minorHAnsi" w:hAnsiTheme="minorHAnsi" w:cstheme="minorHAnsi"/>
          <w:sz w:val="22"/>
          <w:szCs w:val="22"/>
        </w:rPr>
        <w:t xml:space="preserve">, o których mowa w art. 14 ust. 5 RODO. </w:t>
      </w:r>
    </w:p>
    <w:p w14:paraId="4E732C38" w14:textId="77777777" w:rsidR="00663CF5"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576849">
        <w:rPr>
          <w:rFonts w:asciiTheme="minorHAnsi" w:hAnsiTheme="minorHAnsi" w:cstheme="minorHAnsi"/>
          <w:sz w:val="22"/>
          <w:szCs w:val="22"/>
          <w:u w:val="single"/>
        </w:rPr>
        <w:t>W związku z powyższym Wykonawca składa (o ile dotyczy) stosowne oświadczenie- wzór zawarty jest w załączniku  nr 2 do SWZ.</w:t>
      </w:r>
    </w:p>
    <w:p w14:paraId="3374352A" w14:textId="77777777" w:rsidR="0098797F" w:rsidRDefault="0098797F" w:rsidP="0098797F">
      <w:pPr>
        <w:spacing w:line="276" w:lineRule="auto"/>
        <w:jc w:val="both"/>
        <w:rPr>
          <w:rFonts w:asciiTheme="minorHAnsi" w:hAnsiTheme="minorHAnsi" w:cstheme="minorHAnsi"/>
          <w:sz w:val="22"/>
          <w:szCs w:val="22"/>
          <w:u w:val="single"/>
        </w:rPr>
      </w:pPr>
    </w:p>
    <w:p w14:paraId="0C28576A" w14:textId="77777777" w:rsidR="0098797F" w:rsidRDefault="0098797F" w:rsidP="0098797F">
      <w:pPr>
        <w:spacing w:line="276" w:lineRule="auto"/>
        <w:jc w:val="both"/>
        <w:rPr>
          <w:rFonts w:asciiTheme="minorHAnsi" w:hAnsiTheme="minorHAnsi" w:cstheme="minorHAnsi"/>
          <w:sz w:val="22"/>
          <w:szCs w:val="22"/>
          <w:u w:val="single"/>
        </w:rPr>
      </w:pPr>
    </w:p>
    <w:p w14:paraId="02AE381B" w14:textId="77777777" w:rsidR="0098797F" w:rsidRPr="0098797F" w:rsidRDefault="0098797F" w:rsidP="0098797F">
      <w:pPr>
        <w:spacing w:line="276" w:lineRule="auto"/>
        <w:jc w:val="both"/>
        <w:rPr>
          <w:rFonts w:asciiTheme="minorHAnsi" w:hAnsiTheme="minorHAnsi" w:cstheme="minorHAnsi"/>
          <w:sz w:val="22"/>
          <w:szCs w:val="22"/>
          <w:u w:val="single"/>
        </w:rPr>
      </w:pPr>
    </w:p>
    <w:p w14:paraId="70AB18EE" w14:textId="77777777" w:rsidR="00663CF5" w:rsidRPr="00576849"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576849">
        <w:rPr>
          <w:rFonts w:asciiTheme="minorHAnsi" w:hAnsiTheme="minorHAnsi" w:cstheme="minorHAnsi"/>
          <w:b/>
          <w:bCs/>
          <w:smallCaps w:val="0"/>
          <w:sz w:val="22"/>
          <w:szCs w:val="22"/>
        </w:rPr>
        <w:t>ZATWIERDZAM:</w:t>
      </w:r>
    </w:p>
    <w:p w14:paraId="6EE85A59" w14:textId="77777777" w:rsidR="00E642CA" w:rsidRDefault="00663CF5" w:rsidP="001A6817">
      <w:pPr>
        <w:tabs>
          <w:tab w:val="left" w:pos="9072"/>
        </w:tabs>
        <w:ind w:left="7788"/>
        <w:jc w:val="both"/>
        <w:rPr>
          <w:rFonts w:asciiTheme="minorHAnsi" w:hAnsiTheme="minorHAnsi" w:cstheme="minorHAnsi"/>
          <w:b/>
          <w:sz w:val="22"/>
          <w:szCs w:val="22"/>
        </w:rPr>
      </w:pPr>
      <w:r w:rsidRPr="00576849">
        <w:rPr>
          <w:rFonts w:asciiTheme="minorHAnsi" w:hAnsiTheme="minorHAnsi" w:cstheme="minorHAnsi"/>
          <w:b/>
          <w:sz w:val="22"/>
          <w:szCs w:val="22"/>
        </w:rPr>
        <w:tab/>
        <w:t xml:space="preserve"> </w:t>
      </w:r>
    </w:p>
    <w:p w14:paraId="62DEEADC" w14:textId="77777777" w:rsidR="00E642CA" w:rsidRDefault="00E642CA" w:rsidP="001A6817">
      <w:pPr>
        <w:tabs>
          <w:tab w:val="left" w:pos="9072"/>
        </w:tabs>
        <w:ind w:left="7788"/>
        <w:jc w:val="both"/>
        <w:rPr>
          <w:rFonts w:asciiTheme="minorHAnsi" w:hAnsiTheme="minorHAnsi" w:cstheme="minorHAnsi"/>
          <w:b/>
          <w:sz w:val="22"/>
          <w:szCs w:val="22"/>
        </w:rPr>
      </w:pPr>
    </w:p>
    <w:p w14:paraId="1CE4F4BB" w14:textId="77777777" w:rsidR="005E1649" w:rsidRDefault="005E1649" w:rsidP="004E1471">
      <w:pPr>
        <w:tabs>
          <w:tab w:val="left" w:pos="9072"/>
        </w:tabs>
        <w:jc w:val="both"/>
        <w:rPr>
          <w:rFonts w:asciiTheme="minorHAnsi" w:hAnsiTheme="minorHAnsi" w:cstheme="minorHAnsi"/>
          <w:b/>
          <w:sz w:val="22"/>
          <w:szCs w:val="22"/>
        </w:rPr>
      </w:pPr>
    </w:p>
    <w:p w14:paraId="168D789C" w14:textId="77777777" w:rsidR="004E1471" w:rsidRDefault="004E1471" w:rsidP="004E1471">
      <w:pPr>
        <w:tabs>
          <w:tab w:val="left" w:pos="9072"/>
        </w:tabs>
        <w:jc w:val="both"/>
        <w:rPr>
          <w:rFonts w:asciiTheme="minorHAnsi" w:hAnsiTheme="minorHAnsi" w:cstheme="minorHAnsi"/>
          <w:b/>
          <w:sz w:val="22"/>
          <w:szCs w:val="22"/>
        </w:rPr>
      </w:pPr>
    </w:p>
    <w:p w14:paraId="4C58C7DF" w14:textId="77777777" w:rsidR="00AC2E7D" w:rsidRPr="00576849" w:rsidRDefault="00AC2E7D" w:rsidP="00663CF5">
      <w:pPr>
        <w:spacing w:line="480" w:lineRule="auto"/>
        <w:rPr>
          <w:rFonts w:asciiTheme="minorHAnsi" w:hAnsiTheme="minorHAnsi" w:cstheme="minorHAnsi"/>
          <w:b/>
          <w:sz w:val="22"/>
          <w:szCs w:val="22"/>
        </w:rPr>
      </w:pPr>
    </w:p>
    <w:sectPr w:rsidR="00AC2E7D" w:rsidRPr="00576849" w:rsidSect="005B42FD">
      <w:headerReference w:type="default" r:id="rId11"/>
      <w:headerReference w:type="first" r:id="rId12"/>
      <w:footerReference w:type="first" r:id="rId13"/>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F1EA" w14:textId="77777777" w:rsidR="00960F41" w:rsidRDefault="00960F41" w:rsidP="0069224C">
      <w:r>
        <w:separator/>
      </w:r>
    </w:p>
  </w:endnote>
  <w:endnote w:type="continuationSeparator" w:id="0">
    <w:p w14:paraId="3926E57A" w14:textId="77777777" w:rsidR="00960F41" w:rsidRDefault="00960F41"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libri"/>
    <w:charset w:val="EE"/>
    <w:family w:val="auto"/>
    <w:pitch w:val="default"/>
  </w:font>
  <w:font w:name="OpenSymbol">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BF25" w14:textId="77777777" w:rsidR="000E47F3" w:rsidRPr="00E754F7" w:rsidRDefault="000E47F3"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8FBE" w14:textId="77777777" w:rsidR="00960F41" w:rsidRDefault="00960F41" w:rsidP="0069224C">
      <w:r>
        <w:separator/>
      </w:r>
    </w:p>
  </w:footnote>
  <w:footnote w:type="continuationSeparator" w:id="0">
    <w:p w14:paraId="69B60444" w14:textId="77777777" w:rsidR="00960F41" w:rsidRDefault="00960F41"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A8DB" w14:textId="77777777" w:rsidR="000E47F3" w:rsidRDefault="000E47F3" w:rsidP="00BE0684">
    <w:pPr>
      <w:pStyle w:val="Nagwek"/>
    </w:pPr>
    <w:r w:rsidRPr="00AA41F0">
      <w:rPr>
        <w:noProof/>
      </w:rPr>
      <w:drawing>
        <wp:inline distT="0" distB="0" distL="0" distR="0" wp14:anchorId="7D548107" wp14:editId="2DE6ED1E">
          <wp:extent cx="5759450" cy="560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070"/>
                  </a:xfrm>
                  <a:prstGeom prst="rect">
                    <a:avLst/>
                  </a:prstGeom>
                  <a:noFill/>
                  <a:ln>
                    <a:noFill/>
                  </a:ln>
                </pic:spPr>
              </pic:pic>
            </a:graphicData>
          </a:graphic>
        </wp:inline>
      </w:drawing>
    </w:r>
  </w:p>
  <w:p w14:paraId="76DAA5AF" w14:textId="77777777" w:rsidR="000E47F3" w:rsidRDefault="000E47F3" w:rsidP="00BE0684">
    <w:pPr>
      <w:pStyle w:val="Nagwek"/>
      <w:rPr>
        <w:rFonts w:ascii="Cambria" w:hAnsi="Cambria" w:cs="Arial"/>
        <w:b/>
        <w:sz w:val="20"/>
      </w:rPr>
    </w:pPr>
    <w:r>
      <w:rPr>
        <w:rFonts w:ascii="Cambria" w:hAnsi="Cambria"/>
        <w:sz w:val="20"/>
        <w:szCs w:val="20"/>
      </w:rPr>
      <w:t xml:space="preserve">Znak sprawy:SZSPOO.SZP.3810.82.2025 </w:t>
    </w:r>
    <w:r>
      <w:rPr>
        <w:rFonts w:ascii="Cambria" w:hAnsi="Cambria" w:cs="Arial"/>
        <w:b/>
        <w:sz w:val="20"/>
      </w:rPr>
      <w:t xml:space="preserve">  </w:t>
    </w:r>
  </w:p>
  <w:p w14:paraId="3D131965" w14:textId="77777777" w:rsidR="000E47F3" w:rsidRDefault="000E47F3" w:rsidP="00BE06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F75B" w14:textId="77777777" w:rsidR="000E47F3" w:rsidRPr="005833EF" w:rsidRDefault="000E47F3"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0F23703E" wp14:editId="5D95B3EB">
          <wp:simplePos x="0" y="0"/>
          <wp:positionH relativeFrom="column">
            <wp:posOffset>4986655</wp:posOffset>
          </wp:positionH>
          <wp:positionV relativeFrom="paragraph">
            <wp:posOffset>-97155</wp:posOffset>
          </wp:positionV>
          <wp:extent cx="709295" cy="68580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53241D74" wp14:editId="2B8AD83D">
          <wp:simplePos x="0" y="0"/>
          <wp:positionH relativeFrom="column">
            <wp:posOffset>-4445</wp:posOffset>
          </wp:positionH>
          <wp:positionV relativeFrom="paragraph">
            <wp:posOffset>-278130</wp:posOffset>
          </wp:positionV>
          <wp:extent cx="1028700" cy="990600"/>
          <wp:effectExtent l="0" t="0" r="0" b="0"/>
          <wp:wrapSquare wrapText="bothSides"/>
          <wp:docPr id="39" name="Obraz 39"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14:paraId="081B4457" w14:textId="77777777" w:rsidR="000E47F3" w:rsidRPr="005833EF" w:rsidRDefault="000E47F3"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14:paraId="19196EC3" w14:textId="77777777" w:rsidR="000E47F3" w:rsidRDefault="000E47F3"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14:paraId="7FBAE84E" w14:textId="77777777" w:rsidR="000E47F3" w:rsidRPr="00E754F7" w:rsidRDefault="000E47F3"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14:paraId="406F04C0" w14:textId="77777777" w:rsidR="000E47F3" w:rsidRDefault="000E47F3">
    <w:pPr>
      <w:pStyle w:val="Nagwek"/>
    </w:pPr>
    <w:r w:rsidRPr="00AA41F0">
      <w:rPr>
        <w:noProof/>
      </w:rPr>
      <w:drawing>
        <wp:inline distT="0" distB="0" distL="0" distR="0" wp14:anchorId="0896619F" wp14:editId="0C2BD2DA">
          <wp:extent cx="5759450" cy="5600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560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A6F47"/>
    <w:multiLevelType w:val="hybridMultilevel"/>
    <w:tmpl w:val="AB5B205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A647A"/>
    <w:multiLevelType w:val="hybridMultilevel"/>
    <w:tmpl w:val="EDB7D848"/>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5E50B3"/>
    <w:multiLevelType w:val="hybridMultilevel"/>
    <w:tmpl w:val="660EAA2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59A41C"/>
    <w:multiLevelType w:val="hybridMultilevel"/>
    <w:tmpl w:val="D9E0D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3E4EC1"/>
    <w:multiLevelType w:val="hybridMultilevel"/>
    <w:tmpl w:val="EA4B8CF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754F29"/>
    <w:multiLevelType w:val="hybridMultilevel"/>
    <w:tmpl w:val="96751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4A1740"/>
    <w:multiLevelType w:val="hybridMultilevel"/>
    <w:tmpl w:val="074A96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8" w15:restartNumberingAfterBreak="0">
    <w:nsid w:val="00000003"/>
    <w:multiLevelType w:val="singleLevel"/>
    <w:tmpl w:val="00000003"/>
    <w:name w:val="WW8Num3"/>
    <w:lvl w:ilvl="0">
      <w:start w:val="1"/>
      <w:numFmt w:val="decimal"/>
      <w:lvlText w:val="%1."/>
      <w:lvlJc w:val="left"/>
      <w:pPr>
        <w:tabs>
          <w:tab w:val="num" w:pos="340"/>
        </w:tabs>
        <w:ind w:left="340" w:hanging="340"/>
      </w:pPr>
      <w:rPr>
        <w:b w:val="0"/>
        <w:i w:val="0"/>
        <w:sz w:val="22"/>
        <w:szCs w:val="22"/>
      </w:rPr>
    </w:lvl>
  </w:abstractNum>
  <w:abstractNum w:abstractNumId="9"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1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2" w15:restartNumberingAfterBreak="0">
    <w:nsid w:val="00000009"/>
    <w:multiLevelType w:val="singleLevel"/>
    <w:tmpl w:val="00000009"/>
    <w:name w:val="WW8Num9"/>
    <w:lvl w:ilvl="0">
      <w:start w:val="3"/>
      <w:numFmt w:val="decimal"/>
      <w:lvlText w:val="%1."/>
      <w:lvlJc w:val="left"/>
      <w:pPr>
        <w:tabs>
          <w:tab w:val="num" w:pos="357"/>
        </w:tabs>
        <w:ind w:left="357" w:hanging="357"/>
      </w:pPr>
      <w:rPr>
        <w:rFonts w:ascii="Symbol" w:hAnsi="Symbol" w:cs="Symbol"/>
      </w:rPr>
    </w:lvl>
  </w:abstractNum>
  <w:abstractNum w:abstractNumId="13"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B"/>
    <w:multiLevelType w:val="multilevel"/>
    <w:tmpl w:val="D12ABF3A"/>
    <w:name w:val="WW8Num11"/>
    <w:lvl w:ilvl="0">
      <w:start w:val="1"/>
      <w:numFmt w:val="decimal"/>
      <w:lvlText w:val="%1."/>
      <w:lvlJc w:val="left"/>
      <w:pPr>
        <w:tabs>
          <w:tab w:val="num" w:pos="360"/>
        </w:tabs>
        <w:ind w:left="360" w:hanging="360"/>
      </w:pPr>
      <w:rPr>
        <w:b w:val="0"/>
        <w:i w:val="0"/>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16" w15:restartNumberingAfterBreak="0">
    <w:nsid w:val="0000000D"/>
    <w:multiLevelType w:val="multilevel"/>
    <w:tmpl w:val="AED82CA0"/>
    <w:name w:val="WW8Num13"/>
    <w:lvl w:ilvl="0">
      <w:start w:val="1"/>
      <w:numFmt w:val="lowerLetter"/>
      <w:lvlText w:val="%1)"/>
      <w:lvlJc w:val="left"/>
      <w:pPr>
        <w:tabs>
          <w:tab w:val="num" w:pos="360"/>
        </w:tabs>
        <w:ind w:left="360" w:hanging="360"/>
      </w:pPr>
      <w:rPr>
        <w:rFonts w:asciiTheme="minorHAnsi" w:eastAsia="Arial" w:hAnsiTheme="minorHAnsi" w:cstheme="minorHAnsi" w:hint="default"/>
        <w:b w:val="0"/>
        <w:i w:val="0"/>
        <w:sz w:val="22"/>
        <w:szCs w:val="22"/>
      </w:rPr>
    </w:lvl>
    <w:lvl w:ilvl="1">
      <w:start w:val="1"/>
      <w:numFmt w:val="bullet"/>
      <w:lvlText w:val=""/>
      <w:lvlJc w:val="left"/>
      <w:pPr>
        <w:tabs>
          <w:tab w:val="num" w:pos="720"/>
        </w:tabs>
        <w:ind w:left="720" w:hanging="360"/>
      </w:pPr>
      <w:rPr>
        <w:rFonts w:ascii="Symbol" w:hAnsi="Symbol" w:cs="Symbol"/>
        <w:b w:val="0"/>
        <w:i w:val="0"/>
        <w:sz w:val="22"/>
        <w:szCs w:val="22"/>
      </w:rPr>
    </w:lvl>
    <w:lvl w:ilvl="2">
      <w:start w:val="1"/>
      <w:numFmt w:val="bullet"/>
      <w:lvlText w:val=""/>
      <w:lvlJc w:val="left"/>
      <w:pPr>
        <w:tabs>
          <w:tab w:val="num" w:pos="1080"/>
        </w:tabs>
        <w:ind w:left="1080" w:hanging="360"/>
      </w:pPr>
      <w:rPr>
        <w:rFonts w:ascii="Symbol" w:hAnsi="Symbol" w:cs="Symbol"/>
        <w:b w:val="0"/>
        <w:i w:val="0"/>
        <w:sz w:val="22"/>
        <w:szCs w:val="22"/>
      </w:rPr>
    </w:lvl>
    <w:lvl w:ilvl="3">
      <w:start w:val="1"/>
      <w:numFmt w:val="bullet"/>
      <w:lvlText w:val=""/>
      <w:lvlJc w:val="left"/>
      <w:pPr>
        <w:tabs>
          <w:tab w:val="num" w:pos="1440"/>
        </w:tabs>
        <w:ind w:left="1440" w:hanging="360"/>
      </w:pPr>
      <w:rPr>
        <w:rFonts w:ascii="Symbol" w:hAnsi="Symbol" w:cs="Symbol"/>
        <w:b w:val="0"/>
        <w:i w:val="0"/>
        <w:sz w:val="22"/>
        <w:szCs w:val="22"/>
      </w:rPr>
    </w:lvl>
    <w:lvl w:ilvl="4">
      <w:start w:val="1"/>
      <w:numFmt w:val="bullet"/>
      <w:lvlText w:val=""/>
      <w:lvlJc w:val="left"/>
      <w:pPr>
        <w:tabs>
          <w:tab w:val="num" w:pos="1800"/>
        </w:tabs>
        <w:ind w:left="1800" w:hanging="360"/>
      </w:pPr>
      <w:rPr>
        <w:rFonts w:ascii="Symbol" w:hAnsi="Symbol" w:cs="Symbol"/>
        <w:b w:val="0"/>
        <w:i w:val="0"/>
        <w:sz w:val="22"/>
        <w:szCs w:val="22"/>
      </w:rPr>
    </w:lvl>
    <w:lvl w:ilvl="5">
      <w:start w:val="1"/>
      <w:numFmt w:val="bullet"/>
      <w:lvlText w:val=""/>
      <w:lvlJc w:val="left"/>
      <w:pPr>
        <w:tabs>
          <w:tab w:val="num" w:pos="2160"/>
        </w:tabs>
        <w:ind w:left="2160" w:hanging="360"/>
      </w:pPr>
      <w:rPr>
        <w:rFonts w:ascii="Symbol" w:hAnsi="Symbol" w:cs="Symbol"/>
        <w:b w:val="0"/>
        <w:i w:val="0"/>
        <w:sz w:val="22"/>
        <w:szCs w:val="22"/>
      </w:rPr>
    </w:lvl>
    <w:lvl w:ilvl="6">
      <w:start w:val="1"/>
      <w:numFmt w:val="bullet"/>
      <w:lvlText w:val=""/>
      <w:lvlJc w:val="left"/>
      <w:pPr>
        <w:tabs>
          <w:tab w:val="num" w:pos="2520"/>
        </w:tabs>
        <w:ind w:left="2520" w:hanging="360"/>
      </w:pPr>
      <w:rPr>
        <w:rFonts w:ascii="Symbol" w:hAnsi="Symbol" w:cs="Symbol"/>
        <w:b w:val="0"/>
        <w:i w:val="0"/>
        <w:sz w:val="22"/>
        <w:szCs w:val="22"/>
      </w:rPr>
    </w:lvl>
    <w:lvl w:ilvl="7">
      <w:start w:val="1"/>
      <w:numFmt w:val="bullet"/>
      <w:lvlText w:val=""/>
      <w:lvlJc w:val="left"/>
      <w:pPr>
        <w:tabs>
          <w:tab w:val="num" w:pos="2880"/>
        </w:tabs>
        <w:ind w:left="2880" w:hanging="360"/>
      </w:pPr>
      <w:rPr>
        <w:rFonts w:ascii="Symbol" w:hAnsi="Symbol" w:cs="Symbol"/>
        <w:b w:val="0"/>
        <w:i w:val="0"/>
        <w:sz w:val="22"/>
        <w:szCs w:val="22"/>
      </w:rPr>
    </w:lvl>
    <w:lvl w:ilvl="8">
      <w:start w:val="1"/>
      <w:numFmt w:val="bullet"/>
      <w:lvlText w:val=""/>
      <w:lvlJc w:val="left"/>
      <w:pPr>
        <w:tabs>
          <w:tab w:val="num" w:pos="3240"/>
        </w:tabs>
        <w:ind w:left="3240" w:hanging="360"/>
      </w:pPr>
      <w:rPr>
        <w:rFonts w:ascii="Symbol" w:hAnsi="Symbol" w:cs="Symbol"/>
        <w:b w:val="0"/>
        <w:i w:val="0"/>
        <w:sz w:val="22"/>
        <w:szCs w:val="22"/>
      </w:rPr>
    </w:lvl>
  </w:abstractNum>
  <w:abstractNum w:abstractNumId="17" w15:restartNumberingAfterBreak="0">
    <w:nsid w:val="0000000E"/>
    <w:multiLevelType w:val="multilevel"/>
    <w:tmpl w:val="912AA44E"/>
    <w:name w:val="WW8Num15"/>
    <w:lvl w:ilvl="0">
      <w:start w:val="1"/>
      <w:numFmt w:val="lowerLetter"/>
      <w:lvlText w:val="%1)"/>
      <w:lvlJc w:val="left"/>
      <w:pPr>
        <w:tabs>
          <w:tab w:val="num" w:pos="786"/>
        </w:tabs>
        <w:ind w:left="786" w:hanging="360"/>
      </w:pPr>
      <w:rPr>
        <w:rFonts w:asciiTheme="minorHAnsi" w:eastAsia="Arial" w:hAnsiTheme="minorHAnsi" w:cstheme="minorHAnsi" w:hint="default"/>
        <w:b w:val="0"/>
        <w:i w:val="0"/>
        <w:sz w:val="22"/>
        <w:szCs w:val="22"/>
      </w:rPr>
    </w:lvl>
    <w:lvl w:ilvl="1">
      <w:start w:val="1"/>
      <w:numFmt w:val="bullet"/>
      <w:lvlText w:val=""/>
      <w:lvlJc w:val="left"/>
      <w:pPr>
        <w:tabs>
          <w:tab w:val="num" w:pos="1146"/>
        </w:tabs>
        <w:ind w:left="1146" w:hanging="360"/>
      </w:pPr>
      <w:rPr>
        <w:rFonts w:ascii="Symbol" w:hAnsi="Symbol" w:cs="Symbol"/>
        <w:b/>
        <w:i w:val="0"/>
        <w:sz w:val="22"/>
        <w:szCs w:val="22"/>
      </w:rPr>
    </w:lvl>
    <w:lvl w:ilvl="2">
      <w:start w:val="1"/>
      <w:numFmt w:val="bullet"/>
      <w:lvlText w:val=""/>
      <w:lvlJc w:val="left"/>
      <w:pPr>
        <w:tabs>
          <w:tab w:val="num" w:pos="1506"/>
        </w:tabs>
        <w:ind w:left="1506" w:hanging="360"/>
      </w:pPr>
      <w:rPr>
        <w:rFonts w:ascii="Symbol" w:hAnsi="Symbol" w:cs="Symbol"/>
        <w:b/>
        <w:i w:val="0"/>
        <w:sz w:val="22"/>
        <w:szCs w:val="22"/>
      </w:rPr>
    </w:lvl>
    <w:lvl w:ilvl="3">
      <w:start w:val="1"/>
      <w:numFmt w:val="bullet"/>
      <w:lvlText w:val=""/>
      <w:lvlJc w:val="left"/>
      <w:pPr>
        <w:tabs>
          <w:tab w:val="num" w:pos="1866"/>
        </w:tabs>
        <w:ind w:left="1866" w:hanging="360"/>
      </w:pPr>
      <w:rPr>
        <w:rFonts w:ascii="Symbol" w:hAnsi="Symbol" w:cs="Symbol"/>
        <w:b/>
        <w:i w:val="0"/>
        <w:sz w:val="22"/>
        <w:szCs w:val="22"/>
      </w:rPr>
    </w:lvl>
    <w:lvl w:ilvl="4">
      <w:start w:val="1"/>
      <w:numFmt w:val="bullet"/>
      <w:lvlText w:val=""/>
      <w:lvlJc w:val="left"/>
      <w:pPr>
        <w:tabs>
          <w:tab w:val="num" w:pos="2226"/>
        </w:tabs>
        <w:ind w:left="2226" w:hanging="360"/>
      </w:pPr>
      <w:rPr>
        <w:rFonts w:ascii="Symbol" w:hAnsi="Symbol" w:cs="Symbol"/>
        <w:b/>
        <w:i w:val="0"/>
        <w:sz w:val="22"/>
        <w:szCs w:val="22"/>
      </w:rPr>
    </w:lvl>
    <w:lvl w:ilvl="5">
      <w:start w:val="1"/>
      <w:numFmt w:val="bullet"/>
      <w:lvlText w:val=""/>
      <w:lvlJc w:val="left"/>
      <w:pPr>
        <w:tabs>
          <w:tab w:val="num" w:pos="2586"/>
        </w:tabs>
        <w:ind w:left="2586" w:hanging="360"/>
      </w:pPr>
      <w:rPr>
        <w:rFonts w:ascii="Symbol" w:hAnsi="Symbol" w:cs="Symbol"/>
        <w:b/>
        <w:i w:val="0"/>
        <w:sz w:val="22"/>
        <w:szCs w:val="22"/>
      </w:rPr>
    </w:lvl>
    <w:lvl w:ilvl="6">
      <w:start w:val="1"/>
      <w:numFmt w:val="bullet"/>
      <w:lvlText w:val=""/>
      <w:lvlJc w:val="left"/>
      <w:pPr>
        <w:tabs>
          <w:tab w:val="num" w:pos="2946"/>
        </w:tabs>
        <w:ind w:left="2946" w:hanging="360"/>
      </w:pPr>
      <w:rPr>
        <w:rFonts w:ascii="Symbol" w:hAnsi="Symbol" w:cs="Symbol"/>
        <w:b/>
        <w:i w:val="0"/>
        <w:sz w:val="22"/>
        <w:szCs w:val="22"/>
      </w:rPr>
    </w:lvl>
    <w:lvl w:ilvl="7">
      <w:start w:val="1"/>
      <w:numFmt w:val="bullet"/>
      <w:lvlText w:val=""/>
      <w:lvlJc w:val="left"/>
      <w:pPr>
        <w:tabs>
          <w:tab w:val="num" w:pos="3306"/>
        </w:tabs>
        <w:ind w:left="3306" w:hanging="360"/>
      </w:pPr>
      <w:rPr>
        <w:rFonts w:ascii="Symbol" w:hAnsi="Symbol" w:cs="Symbol"/>
        <w:b/>
        <w:i w:val="0"/>
        <w:sz w:val="22"/>
        <w:szCs w:val="22"/>
      </w:rPr>
    </w:lvl>
    <w:lvl w:ilvl="8">
      <w:start w:val="1"/>
      <w:numFmt w:val="bullet"/>
      <w:lvlText w:val=""/>
      <w:lvlJc w:val="left"/>
      <w:pPr>
        <w:tabs>
          <w:tab w:val="num" w:pos="3666"/>
        </w:tabs>
        <w:ind w:left="3666" w:hanging="360"/>
      </w:pPr>
      <w:rPr>
        <w:rFonts w:ascii="Symbol" w:hAnsi="Symbol" w:cs="Symbol"/>
        <w:b/>
        <w:i w:val="0"/>
        <w:sz w:val="22"/>
        <w:szCs w:val="22"/>
      </w:rPr>
    </w:lvl>
  </w:abstractNum>
  <w:abstractNum w:abstractNumId="18" w15:restartNumberingAfterBreak="0">
    <w:nsid w:val="0000000F"/>
    <w:multiLevelType w:val="multilevel"/>
    <w:tmpl w:val="BCF45DF4"/>
    <w:name w:val="WW8Num17"/>
    <w:lvl w:ilvl="0">
      <w:start w:val="1"/>
      <w:numFmt w:val="lowerLetter"/>
      <w:lvlText w:val="%1)"/>
      <w:lvlJc w:val="left"/>
      <w:pPr>
        <w:tabs>
          <w:tab w:val="num" w:pos="540"/>
        </w:tabs>
        <w:ind w:left="540" w:hanging="540"/>
      </w:p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2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21" w15:restartNumberingAfterBreak="0">
    <w:nsid w:val="00000012"/>
    <w:multiLevelType w:val="singleLevel"/>
    <w:tmpl w:val="00000012"/>
    <w:name w:val="WW8Num20"/>
    <w:lvl w:ilvl="0">
      <w:start w:val="6"/>
      <w:numFmt w:val="decimal"/>
      <w:lvlText w:val="%1."/>
      <w:lvlJc w:val="left"/>
      <w:pPr>
        <w:tabs>
          <w:tab w:val="num" w:pos="360"/>
        </w:tabs>
        <w:ind w:left="360" w:hanging="360"/>
      </w:pPr>
      <w:rPr>
        <w:rFonts w:ascii="Symbol" w:hAnsi="Symbol" w:cs="Symbol" w:hint="default"/>
        <w:b w:val="0"/>
        <w:i w:val="0"/>
      </w:rPr>
    </w:lvl>
  </w:abstractNum>
  <w:abstractNum w:abstractNumId="22" w15:restartNumberingAfterBreak="0">
    <w:nsid w:val="00000013"/>
    <w:multiLevelType w:val="multilevel"/>
    <w:tmpl w:val="00000013"/>
    <w:name w:val="WW8Num2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4"/>
    <w:multiLevelType w:val="multilevel"/>
    <w:tmpl w:val="00000014"/>
    <w:name w:val="WW8Num2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360"/>
        </w:tabs>
        <w:ind w:left="360" w:hanging="360"/>
      </w:pPr>
      <w:rPr>
        <w:rFonts w:hint="default"/>
        <w:color w:val="000000"/>
        <w:sz w:val="22"/>
        <w:szCs w:val="22"/>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15"/>
    <w:multiLevelType w:val="multilevel"/>
    <w:tmpl w:val="00000015"/>
    <w:name w:val="WW8Num23"/>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6"/>
    <w:multiLevelType w:val="multilevel"/>
    <w:tmpl w:val="00000016"/>
    <w:name w:val="WW8Num24"/>
    <w:lvl w:ilvl="0">
      <w:start w:val="3"/>
      <w:numFmt w:val="decimal"/>
      <w:lvlText w:val="%1."/>
      <w:lvlJc w:val="left"/>
      <w:pPr>
        <w:tabs>
          <w:tab w:val="num" w:pos="357"/>
        </w:tabs>
        <w:ind w:left="357" w:hanging="357"/>
      </w:pPr>
      <w:rPr>
        <w:rFonts w:ascii="Symbol" w:hAnsi="Symbol" w:cs="Symbol" w:hint="default"/>
        <w:b w:val="0"/>
        <w:i w:val="0"/>
        <w:sz w:val="20"/>
        <w:szCs w:val="20"/>
      </w:rPr>
    </w:lvl>
    <w:lvl w:ilvl="1">
      <w:start w:val="6"/>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00000017"/>
    <w:multiLevelType w:val="multilevel"/>
    <w:tmpl w:val="00000017"/>
    <w:name w:val="WW8Num2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8"/>
    <w:multiLevelType w:val="singleLevel"/>
    <w:tmpl w:val="00000018"/>
    <w:name w:val="WW8Num26"/>
    <w:lvl w:ilvl="0">
      <w:start w:val="1"/>
      <w:numFmt w:val="decimal"/>
      <w:lvlText w:val="%1."/>
      <w:lvlJc w:val="left"/>
      <w:pPr>
        <w:tabs>
          <w:tab w:val="num" w:pos="357"/>
        </w:tabs>
        <w:ind w:left="357" w:hanging="357"/>
      </w:pPr>
      <w:rPr>
        <w:sz w:val="22"/>
        <w:szCs w:val="22"/>
      </w:rPr>
    </w:lvl>
  </w:abstractNum>
  <w:abstractNum w:abstractNumId="28" w15:restartNumberingAfterBreak="0">
    <w:nsid w:val="00000019"/>
    <w:multiLevelType w:val="singleLevel"/>
    <w:tmpl w:val="00000019"/>
    <w:name w:val="WW8Num27"/>
    <w:lvl w:ilvl="0">
      <w:start w:val="4"/>
      <w:numFmt w:val="decimal"/>
      <w:lvlText w:val="%1."/>
      <w:lvlJc w:val="left"/>
      <w:pPr>
        <w:tabs>
          <w:tab w:val="num" w:pos="357"/>
        </w:tabs>
        <w:ind w:left="357" w:hanging="357"/>
      </w:pPr>
      <w:rPr>
        <w:rFonts w:ascii="Symbol" w:hAnsi="Symbol" w:cs="StarSymbol" w:hint="default"/>
        <w:sz w:val="20"/>
        <w:szCs w:val="20"/>
      </w:rPr>
    </w:lvl>
  </w:abstractNum>
  <w:abstractNum w:abstractNumId="29" w15:restartNumberingAfterBreak="0">
    <w:nsid w:val="0000001A"/>
    <w:multiLevelType w:val="multilevel"/>
    <w:tmpl w:val="7B2CDEAC"/>
    <w:name w:val="WW8Num28"/>
    <w:lvl w:ilvl="0">
      <w:start w:val="1"/>
      <w:numFmt w:val="decimal"/>
      <w:lvlText w:val="%1."/>
      <w:lvlJc w:val="left"/>
      <w:pPr>
        <w:tabs>
          <w:tab w:val="num" w:pos="357"/>
        </w:tabs>
        <w:ind w:left="357" w:hanging="357"/>
      </w:pPr>
      <w:rPr>
        <w:rFonts w:ascii="Symbol" w:eastAsia="Arial" w:hAnsi="Symbol" w:cs="StarSymbol" w:hint="default"/>
        <w:b w:val="0"/>
        <w:i w:val="0"/>
        <w:strike w:val="0"/>
        <w:spacing w:val="6"/>
        <w:sz w:val="20"/>
        <w:szCs w:val="20"/>
      </w:r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0000001B"/>
    <w:multiLevelType w:val="multilevel"/>
    <w:tmpl w:val="0000001B"/>
    <w:name w:val="WW8Num29"/>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1D"/>
    <w:multiLevelType w:val="singleLevel"/>
    <w:tmpl w:val="0000001D"/>
    <w:name w:val="WW8Num31"/>
    <w:lvl w:ilvl="0">
      <w:start w:val="4"/>
      <w:numFmt w:val="decimal"/>
      <w:lvlText w:val="%1."/>
      <w:lvlJc w:val="left"/>
      <w:pPr>
        <w:tabs>
          <w:tab w:val="num" w:pos="360"/>
        </w:tabs>
        <w:ind w:left="360" w:hanging="360"/>
      </w:pPr>
      <w:rPr>
        <w:rFonts w:hint="default"/>
        <w:sz w:val="22"/>
        <w:szCs w:val="22"/>
      </w:rPr>
    </w:lvl>
  </w:abstractNum>
  <w:abstractNum w:abstractNumId="33" w15:restartNumberingAfterBreak="0">
    <w:nsid w:val="0000001E"/>
    <w:multiLevelType w:val="singleLevel"/>
    <w:tmpl w:val="0000001E"/>
    <w:name w:val="WW8Num32"/>
    <w:lvl w:ilvl="0">
      <w:start w:val="1"/>
      <w:numFmt w:val="decimal"/>
      <w:lvlText w:val="%1."/>
      <w:lvlJc w:val="left"/>
      <w:pPr>
        <w:tabs>
          <w:tab w:val="num" w:pos="357"/>
        </w:tabs>
        <w:ind w:left="357" w:hanging="357"/>
      </w:pPr>
    </w:lvl>
  </w:abstractNum>
  <w:abstractNum w:abstractNumId="34" w15:restartNumberingAfterBreak="0">
    <w:nsid w:val="0000001F"/>
    <w:multiLevelType w:val="multilevel"/>
    <w:tmpl w:val="0000001F"/>
    <w:name w:val="WW8Num33"/>
    <w:lvl w:ilvl="0">
      <w:start w:val="1"/>
      <w:numFmt w:val="decimal"/>
      <w:lvlText w:val="%1."/>
      <w:lvlJc w:val="left"/>
      <w:pPr>
        <w:tabs>
          <w:tab w:val="num" w:pos="360"/>
        </w:tabs>
        <w:ind w:left="360" w:hanging="360"/>
      </w:pPr>
      <w:rPr>
        <w:rFonts w:ascii="Times New Roman" w:hAnsi="Times New Roman" w:cs="Times New Roman" w:hint="default"/>
        <w:color w:val="000000"/>
        <w:sz w:val="22"/>
        <w:szCs w:val="22"/>
        <w:highlight w:val="white"/>
      </w:rPr>
    </w:lvl>
    <w:lvl w:ilvl="1">
      <w:start w:val="1"/>
      <w:numFmt w:val="lowerLetter"/>
      <w:lvlText w:val="%2."/>
      <w:lvlJc w:val="left"/>
      <w:pPr>
        <w:tabs>
          <w:tab w:val="num" w:pos="1440"/>
        </w:tabs>
        <w:ind w:left="1440" w:hanging="360"/>
      </w:pPr>
      <w:rPr>
        <w:rFonts w:ascii="Times New Roman" w:hAnsi="Times New Roman" w:cs="Times New Roman" w:hint="default"/>
        <w:color w:val="000000"/>
        <w:sz w:val="22"/>
        <w:szCs w:val="22"/>
        <w:highlight w:val="white"/>
      </w:rPr>
    </w:lvl>
    <w:lvl w:ilvl="2">
      <w:start w:val="1"/>
      <w:numFmt w:val="lowerRoman"/>
      <w:lvlText w:val="%3."/>
      <w:lvlJc w:val="left"/>
      <w:pPr>
        <w:tabs>
          <w:tab w:val="num" w:pos="2160"/>
        </w:tabs>
        <w:ind w:left="2160" w:hanging="180"/>
      </w:pPr>
      <w:rPr>
        <w:rFonts w:ascii="Times New Roman" w:hAnsi="Times New Roman" w:cs="Times New Roman" w:hint="default"/>
        <w:color w:val="000000"/>
        <w:sz w:val="22"/>
        <w:szCs w:val="22"/>
        <w:highlight w:val="white"/>
      </w:rPr>
    </w:lvl>
    <w:lvl w:ilvl="3">
      <w:start w:val="1"/>
      <w:numFmt w:val="decimal"/>
      <w:lvlText w:val="%4."/>
      <w:lvlJc w:val="left"/>
      <w:pPr>
        <w:tabs>
          <w:tab w:val="num" w:pos="2880"/>
        </w:tabs>
        <w:ind w:left="2880" w:hanging="360"/>
      </w:pPr>
      <w:rPr>
        <w:rFonts w:ascii="Times New Roman" w:hAnsi="Times New Roman" w:cs="Times New Roman" w:hint="default"/>
        <w:color w:val="000000"/>
        <w:sz w:val="22"/>
        <w:szCs w:val="22"/>
        <w:highlight w:val="white"/>
      </w:rPr>
    </w:lvl>
    <w:lvl w:ilvl="4">
      <w:start w:val="1"/>
      <w:numFmt w:val="lowerLetter"/>
      <w:lvlText w:val="%5."/>
      <w:lvlJc w:val="left"/>
      <w:pPr>
        <w:tabs>
          <w:tab w:val="num" w:pos="3600"/>
        </w:tabs>
        <w:ind w:left="3600" w:hanging="360"/>
      </w:pPr>
      <w:rPr>
        <w:rFonts w:ascii="Times New Roman" w:hAnsi="Times New Roman" w:cs="Times New Roman" w:hint="default"/>
        <w:color w:val="000000"/>
        <w:sz w:val="22"/>
        <w:szCs w:val="22"/>
        <w:highlight w:val="white"/>
      </w:rPr>
    </w:lvl>
    <w:lvl w:ilvl="5">
      <w:start w:val="1"/>
      <w:numFmt w:val="lowerRoman"/>
      <w:lvlText w:val="%6."/>
      <w:lvlJc w:val="left"/>
      <w:pPr>
        <w:tabs>
          <w:tab w:val="num" w:pos="4320"/>
        </w:tabs>
        <w:ind w:left="4320" w:hanging="180"/>
      </w:pPr>
      <w:rPr>
        <w:rFonts w:ascii="Times New Roman" w:hAnsi="Times New Roman" w:cs="Times New Roman" w:hint="default"/>
        <w:color w:val="000000"/>
        <w:sz w:val="22"/>
        <w:szCs w:val="22"/>
        <w:highlight w:val="white"/>
      </w:rPr>
    </w:lvl>
    <w:lvl w:ilvl="6">
      <w:start w:val="1"/>
      <w:numFmt w:val="decimal"/>
      <w:lvlText w:val="%7."/>
      <w:lvlJc w:val="left"/>
      <w:pPr>
        <w:tabs>
          <w:tab w:val="num" w:pos="5040"/>
        </w:tabs>
        <w:ind w:left="5040" w:hanging="360"/>
      </w:pPr>
      <w:rPr>
        <w:rFonts w:ascii="Times New Roman" w:hAnsi="Times New Roman" w:cs="Times New Roman" w:hint="default"/>
        <w:color w:val="000000"/>
        <w:sz w:val="22"/>
        <w:szCs w:val="22"/>
        <w:highlight w:val="white"/>
      </w:rPr>
    </w:lvl>
    <w:lvl w:ilvl="7">
      <w:start w:val="1"/>
      <w:numFmt w:val="lowerLetter"/>
      <w:lvlText w:val="%8."/>
      <w:lvlJc w:val="left"/>
      <w:pPr>
        <w:tabs>
          <w:tab w:val="num" w:pos="5760"/>
        </w:tabs>
        <w:ind w:left="5760" w:hanging="360"/>
      </w:pPr>
      <w:rPr>
        <w:rFonts w:ascii="Times New Roman" w:hAnsi="Times New Roman" w:cs="Times New Roman" w:hint="default"/>
        <w:color w:val="000000"/>
        <w:sz w:val="22"/>
        <w:szCs w:val="22"/>
        <w:highlight w:val="white"/>
      </w:rPr>
    </w:lvl>
    <w:lvl w:ilvl="8">
      <w:start w:val="1"/>
      <w:numFmt w:val="lowerRoman"/>
      <w:lvlText w:val="%9."/>
      <w:lvlJc w:val="left"/>
      <w:pPr>
        <w:tabs>
          <w:tab w:val="num" w:pos="6480"/>
        </w:tabs>
        <w:ind w:left="6480" w:hanging="180"/>
      </w:pPr>
      <w:rPr>
        <w:rFonts w:ascii="Times New Roman" w:hAnsi="Times New Roman" w:cs="Times New Roman" w:hint="default"/>
        <w:color w:val="000000"/>
        <w:sz w:val="22"/>
        <w:szCs w:val="22"/>
        <w:highlight w:val="white"/>
      </w:rPr>
    </w:lvl>
  </w:abstractNum>
  <w:abstractNum w:abstractNumId="35" w15:restartNumberingAfterBreak="0">
    <w:nsid w:val="00000020"/>
    <w:multiLevelType w:val="multilevel"/>
    <w:tmpl w:val="879A9EF0"/>
    <w:name w:val="WW8Num34"/>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1"/>
    <w:multiLevelType w:val="multilevel"/>
    <w:tmpl w:val="00000021"/>
    <w:name w:val="WW8Num35"/>
    <w:lvl w:ilvl="0">
      <w:start w:val="1"/>
      <w:numFmt w:val="lowerLetter"/>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rPr>
        <w:rFonts w:ascii="Symbol" w:hAnsi="Symbol" w:cs="Symbol"/>
      </w:rPr>
    </w:lvl>
    <w:lvl w:ilvl="2">
      <w:start w:val="1"/>
      <w:numFmt w:val="lowerRoman"/>
      <w:lvlText w:val="%3."/>
      <w:lvlJc w:val="left"/>
      <w:pPr>
        <w:tabs>
          <w:tab w:val="num" w:pos="0"/>
        </w:tabs>
        <w:ind w:left="2160" w:hanging="180"/>
      </w:pPr>
      <w:rPr>
        <w:rFonts w:ascii="Symbol" w:hAnsi="Symbol" w:cs="Symbol"/>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rPr>
        <w:rFonts w:ascii="Symbol" w:hAnsi="Symbol" w:cs="Symbol"/>
      </w:rPr>
    </w:lvl>
    <w:lvl w:ilvl="5">
      <w:start w:val="1"/>
      <w:numFmt w:val="lowerRoman"/>
      <w:lvlText w:val="%6."/>
      <w:lvlJc w:val="left"/>
      <w:pPr>
        <w:tabs>
          <w:tab w:val="num" w:pos="0"/>
        </w:tabs>
        <w:ind w:left="4320" w:hanging="180"/>
      </w:pPr>
      <w:rPr>
        <w:rFonts w:ascii="Symbol" w:hAnsi="Symbol" w:cs="Symbol"/>
      </w:rPr>
    </w:lvl>
    <w:lvl w:ilvl="6">
      <w:start w:val="1"/>
      <w:numFmt w:val="decimal"/>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Symbol" w:hAnsi="Symbol" w:cs="Symbol"/>
      </w:rPr>
    </w:lvl>
    <w:lvl w:ilvl="8">
      <w:start w:val="1"/>
      <w:numFmt w:val="lowerRoman"/>
      <w:lvlText w:val="%9."/>
      <w:lvlJc w:val="left"/>
      <w:pPr>
        <w:tabs>
          <w:tab w:val="num" w:pos="0"/>
        </w:tabs>
        <w:ind w:left="6480" w:hanging="180"/>
      </w:pPr>
      <w:rPr>
        <w:rFonts w:ascii="Symbol" w:hAnsi="Symbol" w:cs="Symbol"/>
      </w:rPr>
    </w:lvl>
  </w:abstractNum>
  <w:abstractNum w:abstractNumId="37" w15:restartNumberingAfterBreak="0">
    <w:nsid w:val="00000023"/>
    <w:multiLevelType w:val="singleLevel"/>
    <w:tmpl w:val="00000023"/>
    <w:name w:val="WW8Num38"/>
    <w:lvl w:ilvl="0">
      <w:start w:val="1"/>
      <w:numFmt w:val="bullet"/>
      <w:lvlText w:val="-"/>
      <w:lvlJc w:val="left"/>
      <w:pPr>
        <w:tabs>
          <w:tab w:val="num" w:pos="0"/>
        </w:tabs>
        <w:ind w:left="1140" w:hanging="360"/>
      </w:pPr>
      <w:rPr>
        <w:rFonts w:ascii="OpenSymbol" w:hAnsi="OpenSymbol" w:cs="OpenSymbol" w:hint="default"/>
        <w:sz w:val="22"/>
        <w:szCs w:val="22"/>
      </w:rPr>
    </w:lvl>
  </w:abstractNum>
  <w:abstractNum w:abstractNumId="38" w15:restartNumberingAfterBreak="0">
    <w:nsid w:val="00000026"/>
    <w:multiLevelType w:val="singleLevel"/>
    <w:tmpl w:val="00000026"/>
    <w:name w:val="WW8Num41"/>
    <w:lvl w:ilvl="0">
      <w:start w:val="1"/>
      <w:numFmt w:val="lowerLetter"/>
      <w:lvlText w:val="%1)"/>
      <w:lvlJc w:val="left"/>
      <w:pPr>
        <w:tabs>
          <w:tab w:val="num" w:pos="0"/>
        </w:tabs>
        <w:ind w:left="720" w:hanging="360"/>
      </w:pPr>
      <w:rPr>
        <w:rFonts w:eastAsia="Arial" w:hint="default"/>
        <w:sz w:val="22"/>
      </w:rPr>
    </w:lvl>
  </w:abstractNum>
  <w:abstractNum w:abstractNumId="3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82C32C6"/>
    <w:multiLevelType w:val="hybridMultilevel"/>
    <w:tmpl w:val="1C64744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4"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030158"/>
    <w:multiLevelType w:val="hybridMultilevel"/>
    <w:tmpl w:val="0DBC6B5C"/>
    <w:lvl w:ilvl="0" w:tplc="AE462670">
      <w:start w:val="10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30DF8BD"/>
    <w:multiLevelType w:val="hybridMultilevel"/>
    <w:tmpl w:val="15D858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50" w15:restartNumberingAfterBreak="0">
    <w:nsid w:val="29C94059"/>
    <w:multiLevelType w:val="hybridMultilevel"/>
    <w:tmpl w:val="A3D473A0"/>
    <w:lvl w:ilvl="0" w:tplc="CE80916E">
      <w:start w:val="4"/>
      <w:numFmt w:val="lowerLetter"/>
      <w:lvlText w:val="%1)"/>
      <w:lvlJc w:val="left"/>
      <w:pPr>
        <w:ind w:left="3763" w:hanging="360"/>
      </w:pPr>
    </w:lvl>
    <w:lvl w:ilvl="1" w:tplc="04150019">
      <w:start w:val="1"/>
      <w:numFmt w:val="lowerLetter"/>
      <w:lvlText w:val="%2."/>
      <w:lvlJc w:val="left"/>
      <w:pPr>
        <w:ind w:left="4483" w:hanging="360"/>
      </w:pPr>
    </w:lvl>
    <w:lvl w:ilvl="2" w:tplc="0415001B">
      <w:start w:val="1"/>
      <w:numFmt w:val="lowerRoman"/>
      <w:lvlText w:val="%3."/>
      <w:lvlJc w:val="right"/>
      <w:pPr>
        <w:ind w:left="5203" w:hanging="180"/>
      </w:pPr>
    </w:lvl>
    <w:lvl w:ilvl="3" w:tplc="0415000F">
      <w:start w:val="1"/>
      <w:numFmt w:val="decimal"/>
      <w:lvlText w:val="%4."/>
      <w:lvlJc w:val="left"/>
      <w:pPr>
        <w:ind w:left="5923" w:hanging="360"/>
      </w:pPr>
    </w:lvl>
    <w:lvl w:ilvl="4" w:tplc="04150019">
      <w:start w:val="1"/>
      <w:numFmt w:val="lowerLetter"/>
      <w:lvlText w:val="%5."/>
      <w:lvlJc w:val="left"/>
      <w:pPr>
        <w:ind w:left="6643" w:hanging="360"/>
      </w:pPr>
    </w:lvl>
    <w:lvl w:ilvl="5" w:tplc="0415001B">
      <w:start w:val="1"/>
      <w:numFmt w:val="lowerRoman"/>
      <w:lvlText w:val="%6."/>
      <w:lvlJc w:val="right"/>
      <w:pPr>
        <w:ind w:left="7363" w:hanging="180"/>
      </w:pPr>
    </w:lvl>
    <w:lvl w:ilvl="6" w:tplc="0415000F">
      <w:start w:val="1"/>
      <w:numFmt w:val="decimal"/>
      <w:lvlText w:val="%7."/>
      <w:lvlJc w:val="left"/>
      <w:pPr>
        <w:ind w:left="8083" w:hanging="360"/>
      </w:pPr>
    </w:lvl>
    <w:lvl w:ilvl="7" w:tplc="04150019">
      <w:start w:val="1"/>
      <w:numFmt w:val="lowerLetter"/>
      <w:lvlText w:val="%8."/>
      <w:lvlJc w:val="left"/>
      <w:pPr>
        <w:ind w:left="8803" w:hanging="360"/>
      </w:pPr>
    </w:lvl>
    <w:lvl w:ilvl="8" w:tplc="0415001B">
      <w:start w:val="1"/>
      <w:numFmt w:val="lowerRoman"/>
      <w:lvlText w:val="%9."/>
      <w:lvlJc w:val="right"/>
      <w:pPr>
        <w:ind w:left="9523" w:hanging="180"/>
      </w:pPr>
    </w:lvl>
  </w:abstractNum>
  <w:abstractNum w:abstractNumId="51"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2" w15:restartNumberingAfterBreak="0">
    <w:nsid w:val="2ABF15BC"/>
    <w:multiLevelType w:val="hybridMultilevel"/>
    <w:tmpl w:val="E9C0FD94"/>
    <w:lvl w:ilvl="0" w:tplc="60B8D166">
      <w:start w:val="1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773A71D"/>
    <w:multiLevelType w:val="hybridMultilevel"/>
    <w:tmpl w:val="122632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F00D27"/>
    <w:multiLevelType w:val="multilevel"/>
    <w:tmpl w:val="60B46D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FBEE345"/>
    <w:multiLevelType w:val="hybridMultilevel"/>
    <w:tmpl w:val="EF6080C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2121C1"/>
    <w:multiLevelType w:val="hybridMultilevel"/>
    <w:tmpl w:val="8444BB26"/>
    <w:lvl w:ilvl="0" w:tplc="883E54B2">
      <w:start w:val="10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8"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F694BF6"/>
    <w:multiLevelType w:val="hybridMultilevel"/>
    <w:tmpl w:val="87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D9FD51B"/>
    <w:multiLevelType w:val="hybridMultilevel"/>
    <w:tmpl w:val="325522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3"/>
  </w:num>
  <w:num w:numId="3">
    <w:abstractNumId w:val="66"/>
  </w:num>
  <w:num w:numId="4">
    <w:abstractNumId w:val="69"/>
  </w:num>
  <w:num w:numId="5">
    <w:abstractNumId w:val="62"/>
  </w:num>
  <w:num w:numId="6">
    <w:abstractNumId w:val="76"/>
  </w:num>
  <w:num w:numId="7">
    <w:abstractNumId w:val="55"/>
  </w:num>
  <w:num w:numId="8">
    <w:abstractNumId w:val="73"/>
  </w:num>
  <w:num w:numId="9">
    <w:abstractNumId w:val="58"/>
  </w:num>
  <w:num w:numId="10">
    <w:abstractNumId w:val="63"/>
  </w:num>
  <w:num w:numId="11">
    <w:abstractNumId w:val="61"/>
  </w:num>
  <w:num w:numId="12">
    <w:abstractNumId w:val="53"/>
  </w:num>
  <w:num w:numId="13">
    <w:abstractNumId w:val="75"/>
  </w:num>
  <w:num w:numId="14">
    <w:abstractNumId w:val="64"/>
  </w:num>
  <w:num w:numId="15">
    <w:abstractNumId w:val="19"/>
  </w:num>
  <w:num w:numId="16">
    <w:abstractNumId w:val="20"/>
  </w:num>
  <w:num w:numId="17">
    <w:abstractNumId w:val="18"/>
  </w:num>
  <w:num w:numId="18">
    <w:abstractNumId w:val="46"/>
  </w:num>
  <w:num w:numId="19">
    <w:abstractNumId w:val="56"/>
  </w:num>
  <w:num w:numId="20">
    <w:abstractNumId w:val="42"/>
  </w:num>
  <w:num w:numId="21">
    <w:abstractNumId w:val="52"/>
  </w:num>
  <w:num w:numId="22">
    <w:abstractNumId w:val="59"/>
  </w:num>
  <w:num w:numId="23">
    <w:abstractNumId w:val="67"/>
  </w:num>
  <w:num w:numId="24">
    <w:abstractNumId w:val="51"/>
  </w:num>
  <w:num w:numId="25">
    <w:abstractNumId w:val="72"/>
  </w:num>
  <w:num w:numId="26">
    <w:abstractNumId w:val="39"/>
  </w:num>
  <w:num w:numId="27">
    <w:abstractNumId w:val="70"/>
  </w:num>
  <w:num w:numId="28">
    <w:abstractNumId w:val="41"/>
  </w:num>
  <w:num w:numId="29">
    <w:abstractNumId w:val="44"/>
  </w:num>
  <w:num w:numId="30">
    <w:abstractNumId w:val="74"/>
  </w:num>
  <w:num w:numId="31">
    <w:abstractNumId w:val="48"/>
  </w:num>
  <w:num w:numId="32">
    <w:abstractNumId w:val="57"/>
  </w:num>
  <w:num w:numId="33">
    <w:abstractNumId w:val="71"/>
  </w:num>
  <w:num w:numId="34">
    <w:abstractNumId w:val="60"/>
  </w:num>
  <w:num w:numId="35">
    <w:abstractNumId w:val="47"/>
  </w:num>
  <w:num w:numId="36">
    <w:abstractNumId w:val="5"/>
  </w:num>
  <w:num w:numId="37">
    <w:abstractNumId w:val="2"/>
  </w:num>
  <w:num w:numId="38">
    <w:abstractNumId w:val="1"/>
  </w:num>
  <w:num w:numId="39">
    <w:abstractNumId w:val="65"/>
  </w:num>
  <w:num w:numId="40">
    <w:abstractNumId w:val="0"/>
  </w:num>
  <w:num w:numId="41">
    <w:abstractNumId w:val="3"/>
  </w:num>
  <w:num w:numId="42">
    <w:abstractNumId w:val="6"/>
  </w:num>
  <w:num w:numId="43">
    <w:abstractNumId w:val="77"/>
  </w:num>
  <w:num w:numId="44">
    <w:abstractNumId w:val="54"/>
  </w:num>
  <w:num w:numId="45">
    <w:abstractNumId w:val="45"/>
  </w:num>
  <w:num w:numId="46">
    <w:abstractNumId w:val="49"/>
  </w:num>
  <w:num w:numId="47">
    <w:abstractNumId w:val="4"/>
  </w:num>
  <w:num w:numId="4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B3F"/>
    <w:rsid w:val="00070380"/>
    <w:rsid w:val="00080898"/>
    <w:rsid w:val="000812DF"/>
    <w:rsid w:val="00092532"/>
    <w:rsid w:val="00094271"/>
    <w:rsid w:val="00097FF1"/>
    <w:rsid w:val="000A18DA"/>
    <w:rsid w:val="000B1327"/>
    <w:rsid w:val="000B36AF"/>
    <w:rsid w:val="000B7F76"/>
    <w:rsid w:val="000C5F67"/>
    <w:rsid w:val="000D1642"/>
    <w:rsid w:val="000D25F1"/>
    <w:rsid w:val="000D70F9"/>
    <w:rsid w:val="000E47F3"/>
    <w:rsid w:val="0013528E"/>
    <w:rsid w:val="0014718E"/>
    <w:rsid w:val="001545F6"/>
    <w:rsid w:val="00154AE8"/>
    <w:rsid w:val="001620A0"/>
    <w:rsid w:val="00163164"/>
    <w:rsid w:val="001652BC"/>
    <w:rsid w:val="00177314"/>
    <w:rsid w:val="0018576D"/>
    <w:rsid w:val="001909C9"/>
    <w:rsid w:val="00190D23"/>
    <w:rsid w:val="001A6817"/>
    <w:rsid w:val="001C0CCD"/>
    <w:rsid w:val="001F2442"/>
    <w:rsid w:val="001F3C43"/>
    <w:rsid w:val="00202A04"/>
    <w:rsid w:val="0020514A"/>
    <w:rsid w:val="00213DB0"/>
    <w:rsid w:val="00215F45"/>
    <w:rsid w:val="00220066"/>
    <w:rsid w:val="00252CFC"/>
    <w:rsid w:val="002552C3"/>
    <w:rsid w:val="0027705F"/>
    <w:rsid w:val="00292122"/>
    <w:rsid w:val="00293190"/>
    <w:rsid w:val="00293977"/>
    <w:rsid w:val="002967A1"/>
    <w:rsid w:val="002D1605"/>
    <w:rsid w:val="002D44CE"/>
    <w:rsid w:val="002F3B03"/>
    <w:rsid w:val="002F752B"/>
    <w:rsid w:val="00303ACB"/>
    <w:rsid w:val="0032015F"/>
    <w:rsid w:val="00323C0A"/>
    <w:rsid w:val="00326883"/>
    <w:rsid w:val="003431A2"/>
    <w:rsid w:val="00345102"/>
    <w:rsid w:val="00347689"/>
    <w:rsid w:val="00350623"/>
    <w:rsid w:val="00356D3B"/>
    <w:rsid w:val="00367809"/>
    <w:rsid w:val="003A0D29"/>
    <w:rsid w:val="003A117C"/>
    <w:rsid w:val="003B455E"/>
    <w:rsid w:val="003B79C9"/>
    <w:rsid w:val="003E4C13"/>
    <w:rsid w:val="003F4A78"/>
    <w:rsid w:val="003F59E0"/>
    <w:rsid w:val="0040162D"/>
    <w:rsid w:val="00404EDB"/>
    <w:rsid w:val="004068A9"/>
    <w:rsid w:val="00412D68"/>
    <w:rsid w:val="00414EA0"/>
    <w:rsid w:val="004226BB"/>
    <w:rsid w:val="00427CB7"/>
    <w:rsid w:val="0043308B"/>
    <w:rsid w:val="00433D4F"/>
    <w:rsid w:val="00445FD2"/>
    <w:rsid w:val="00453BE1"/>
    <w:rsid w:val="00453EA5"/>
    <w:rsid w:val="0045627D"/>
    <w:rsid w:val="004634FD"/>
    <w:rsid w:val="00471B85"/>
    <w:rsid w:val="00477083"/>
    <w:rsid w:val="00484AEF"/>
    <w:rsid w:val="00485E7F"/>
    <w:rsid w:val="004907EE"/>
    <w:rsid w:val="0049366C"/>
    <w:rsid w:val="004944FF"/>
    <w:rsid w:val="004E1471"/>
    <w:rsid w:val="004E51AB"/>
    <w:rsid w:val="004F799E"/>
    <w:rsid w:val="00503FCD"/>
    <w:rsid w:val="005206D7"/>
    <w:rsid w:val="005373F4"/>
    <w:rsid w:val="0054074D"/>
    <w:rsid w:val="0054633C"/>
    <w:rsid w:val="005505DB"/>
    <w:rsid w:val="00553844"/>
    <w:rsid w:val="00553DC2"/>
    <w:rsid w:val="00574987"/>
    <w:rsid w:val="00574A6F"/>
    <w:rsid w:val="00575DF5"/>
    <w:rsid w:val="00575EE8"/>
    <w:rsid w:val="00576849"/>
    <w:rsid w:val="005833EF"/>
    <w:rsid w:val="00592770"/>
    <w:rsid w:val="00593AEB"/>
    <w:rsid w:val="00595385"/>
    <w:rsid w:val="005953EC"/>
    <w:rsid w:val="005A504E"/>
    <w:rsid w:val="005B42FD"/>
    <w:rsid w:val="005C4BA7"/>
    <w:rsid w:val="005D03E8"/>
    <w:rsid w:val="005D6696"/>
    <w:rsid w:val="005E1649"/>
    <w:rsid w:val="005E3382"/>
    <w:rsid w:val="006025D1"/>
    <w:rsid w:val="00625E7E"/>
    <w:rsid w:val="0063046A"/>
    <w:rsid w:val="0064487A"/>
    <w:rsid w:val="006572B6"/>
    <w:rsid w:val="00663CF5"/>
    <w:rsid w:val="00672885"/>
    <w:rsid w:val="0067518B"/>
    <w:rsid w:val="00676D62"/>
    <w:rsid w:val="0069224C"/>
    <w:rsid w:val="00692D7F"/>
    <w:rsid w:val="006A1EEA"/>
    <w:rsid w:val="006A245A"/>
    <w:rsid w:val="006A29AD"/>
    <w:rsid w:val="006A7FB8"/>
    <w:rsid w:val="006D3B03"/>
    <w:rsid w:val="00706A9C"/>
    <w:rsid w:val="00707A11"/>
    <w:rsid w:val="0071178E"/>
    <w:rsid w:val="00724594"/>
    <w:rsid w:val="00741514"/>
    <w:rsid w:val="00742866"/>
    <w:rsid w:val="00742F6B"/>
    <w:rsid w:val="007509AB"/>
    <w:rsid w:val="007517E2"/>
    <w:rsid w:val="00757F75"/>
    <w:rsid w:val="007604FB"/>
    <w:rsid w:val="007623ED"/>
    <w:rsid w:val="00772E0C"/>
    <w:rsid w:val="007731A4"/>
    <w:rsid w:val="00782AC4"/>
    <w:rsid w:val="0078352D"/>
    <w:rsid w:val="007842D5"/>
    <w:rsid w:val="007861FD"/>
    <w:rsid w:val="00786397"/>
    <w:rsid w:val="007975AC"/>
    <w:rsid w:val="007B19C3"/>
    <w:rsid w:val="007B7376"/>
    <w:rsid w:val="007C122D"/>
    <w:rsid w:val="007C6856"/>
    <w:rsid w:val="007C7DF0"/>
    <w:rsid w:val="007D1E65"/>
    <w:rsid w:val="007D787B"/>
    <w:rsid w:val="007D7BE0"/>
    <w:rsid w:val="007E2D59"/>
    <w:rsid w:val="007F115C"/>
    <w:rsid w:val="007F2F0F"/>
    <w:rsid w:val="007F4497"/>
    <w:rsid w:val="007F7A9A"/>
    <w:rsid w:val="00801E33"/>
    <w:rsid w:val="0080454C"/>
    <w:rsid w:val="00805B93"/>
    <w:rsid w:val="00843A0F"/>
    <w:rsid w:val="00845D65"/>
    <w:rsid w:val="00866F68"/>
    <w:rsid w:val="008755DD"/>
    <w:rsid w:val="0088044C"/>
    <w:rsid w:val="00886CE0"/>
    <w:rsid w:val="008A5934"/>
    <w:rsid w:val="008B2383"/>
    <w:rsid w:val="008D11E5"/>
    <w:rsid w:val="008D400C"/>
    <w:rsid w:val="008E1EAA"/>
    <w:rsid w:val="008E5CC4"/>
    <w:rsid w:val="008F09A3"/>
    <w:rsid w:val="008F4278"/>
    <w:rsid w:val="009073F1"/>
    <w:rsid w:val="00911B04"/>
    <w:rsid w:val="009128B0"/>
    <w:rsid w:val="00913742"/>
    <w:rsid w:val="00926970"/>
    <w:rsid w:val="009311FF"/>
    <w:rsid w:val="0093649E"/>
    <w:rsid w:val="00960F41"/>
    <w:rsid w:val="00964E74"/>
    <w:rsid w:val="00974F9F"/>
    <w:rsid w:val="009877A6"/>
    <w:rsid w:val="0098797F"/>
    <w:rsid w:val="00987A09"/>
    <w:rsid w:val="009A704F"/>
    <w:rsid w:val="009C592C"/>
    <w:rsid w:val="009C7962"/>
    <w:rsid w:val="009D4404"/>
    <w:rsid w:val="009E7B50"/>
    <w:rsid w:val="009F035C"/>
    <w:rsid w:val="00A04FFB"/>
    <w:rsid w:val="00A30E67"/>
    <w:rsid w:val="00A34B13"/>
    <w:rsid w:val="00A362BD"/>
    <w:rsid w:val="00A55E9D"/>
    <w:rsid w:val="00A64F29"/>
    <w:rsid w:val="00A727E9"/>
    <w:rsid w:val="00A72B52"/>
    <w:rsid w:val="00AA77C3"/>
    <w:rsid w:val="00AC2E7D"/>
    <w:rsid w:val="00AD547F"/>
    <w:rsid w:val="00AD6B10"/>
    <w:rsid w:val="00AE58E1"/>
    <w:rsid w:val="00AF2F7B"/>
    <w:rsid w:val="00B03784"/>
    <w:rsid w:val="00B074DA"/>
    <w:rsid w:val="00B17D18"/>
    <w:rsid w:val="00B22622"/>
    <w:rsid w:val="00B22FA7"/>
    <w:rsid w:val="00B3755B"/>
    <w:rsid w:val="00B418FB"/>
    <w:rsid w:val="00B52C68"/>
    <w:rsid w:val="00B60F43"/>
    <w:rsid w:val="00B70272"/>
    <w:rsid w:val="00B81456"/>
    <w:rsid w:val="00B905D9"/>
    <w:rsid w:val="00BA713B"/>
    <w:rsid w:val="00BB4FFE"/>
    <w:rsid w:val="00BC0BC9"/>
    <w:rsid w:val="00BC3D0D"/>
    <w:rsid w:val="00BC50F6"/>
    <w:rsid w:val="00BC6940"/>
    <w:rsid w:val="00BC72D0"/>
    <w:rsid w:val="00BE0426"/>
    <w:rsid w:val="00BE0684"/>
    <w:rsid w:val="00BE0BD5"/>
    <w:rsid w:val="00BF3B80"/>
    <w:rsid w:val="00C16189"/>
    <w:rsid w:val="00C17D4C"/>
    <w:rsid w:val="00C43102"/>
    <w:rsid w:val="00C55A55"/>
    <w:rsid w:val="00C63CE9"/>
    <w:rsid w:val="00C63F08"/>
    <w:rsid w:val="00C659AE"/>
    <w:rsid w:val="00C72114"/>
    <w:rsid w:val="00C737BE"/>
    <w:rsid w:val="00C751BC"/>
    <w:rsid w:val="00C8085A"/>
    <w:rsid w:val="00C85891"/>
    <w:rsid w:val="00C86CAB"/>
    <w:rsid w:val="00CA54FF"/>
    <w:rsid w:val="00CB7D25"/>
    <w:rsid w:val="00CC4035"/>
    <w:rsid w:val="00CC4E9F"/>
    <w:rsid w:val="00CC71E8"/>
    <w:rsid w:val="00CD35BA"/>
    <w:rsid w:val="00CD4E47"/>
    <w:rsid w:val="00CE3646"/>
    <w:rsid w:val="00CE4293"/>
    <w:rsid w:val="00CE6444"/>
    <w:rsid w:val="00CF2B80"/>
    <w:rsid w:val="00CF62AE"/>
    <w:rsid w:val="00D00C02"/>
    <w:rsid w:val="00D0324E"/>
    <w:rsid w:val="00D07840"/>
    <w:rsid w:val="00D11B04"/>
    <w:rsid w:val="00D1385A"/>
    <w:rsid w:val="00D35CC5"/>
    <w:rsid w:val="00D524B4"/>
    <w:rsid w:val="00D73590"/>
    <w:rsid w:val="00D76484"/>
    <w:rsid w:val="00D84DA2"/>
    <w:rsid w:val="00DA3EE0"/>
    <w:rsid w:val="00DA7274"/>
    <w:rsid w:val="00DB7D93"/>
    <w:rsid w:val="00DE7C69"/>
    <w:rsid w:val="00E00AE3"/>
    <w:rsid w:val="00E040F9"/>
    <w:rsid w:val="00E27F4E"/>
    <w:rsid w:val="00E3014D"/>
    <w:rsid w:val="00E31B5D"/>
    <w:rsid w:val="00E32E21"/>
    <w:rsid w:val="00E348DA"/>
    <w:rsid w:val="00E41BB3"/>
    <w:rsid w:val="00E4255D"/>
    <w:rsid w:val="00E474E7"/>
    <w:rsid w:val="00E527F5"/>
    <w:rsid w:val="00E5389B"/>
    <w:rsid w:val="00E60AA3"/>
    <w:rsid w:val="00E60DA2"/>
    <w:rsid w:val="00E642CA"/>
    <w:rsid w:val="00E67AEB"/>
    <w:rsid w:val="00E70430"/>
    <w:rsid w:val="00E71A6A"/>
    <w:rsid w:val="00E754F7"/>
    <w:rsid w:val="00E902F3"/>
    <w:rsid w:val="00E94892"/>
    <w:rsid w:val="00EA3A37"/>
    <w:rsid w:val="00EA5E4B"/>
    <w:rsid w:val="00EB1E8F"/>
    <w:rsid w:val="00EC7941"/>
    <w:rsid w:val="00EC7989"/>
    <w:rsid w:val="00EF14AD"/>
    <w:rsid w:val="00EF617B"/>
    <w:rsid w:val="00F01983"/>
    <w:rsid w:val="00F110E2"/>
    <w:rsid w:val="00F14ECA"/>
    <w:rsid w:val="00F17B08"/>
    <w:rsid w:val="00F21C9D"/>
    <w:rsid w:val="00F25167"/>
    <w:rsid w:val="00F274E4"/>
    <w:rsid w:val="00F410DC"/>
    <w:rsid w:val="00F5256B"/>
    <w:rsid w:val="00F601D9"/>
    <w:rsid w:val="00F6336D"/>
    <w:rsid w:val="00F71786"/>
    <w:rsid w:val="00F92673"/>
    <w:rsid w:val="00F92B9A"/>
    <w:rsid w:val="00F94D7E"/>
    <w:rsid w:val="00F96204"/>
    <w:rsid w:val="00FA08F4"/>
    <w:rsid w:val="00FA706B"/>
    <w:rsid w:val="00FB2D2F"/>
    <w:rsid w:val="00FD471E"/>
    <w:rsid w:val="00FD7DF1"/>
    <w:rsid w:val="00FE24DB"/>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85272"/>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68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7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1"/>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qForma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character" w:customStyle="1" w:styleId="Nagwek1Znak">
    <w:name w:val="Nagłówek 1 Znak"/>
    <w:basedOn w:val="Domylnaczcionkaakapitu"/>
    <w:link w:val="Nagwek1"/>
    <w:uiPriority w:val="9"/>
    <w:rsid w:val="00576849"/>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576849"/>
    <w:rPr>
      <w:rFonts w:asciiTheme="majorHAnsi" w:eastAsiaTheme="majorEastAsia" w:hAnsiTheme="majorHAnsi" w:cstheme="majorBidi"/>
      <w:color w:val="2F5496" w:themeColor="accent1" w:themeShade="BF"/>
      <w:sz w:val="26"/>
      <w:szCs w:val="26"/>
      <w:lang w:eastAsia="pl-PL"/>
    </w:rPr>
  </w:style>
  <w:style w:type="character" w:customStyle="1" w:styleId="TeksttreciZnak">
    <w:name w:val="Tekst treści_ Znak"/>
    <w:rsid w:val="00576849"/>
    <w:rPr>
      <w:sz w:val="21"/>
      <w:szCs w:val="21"/>
      <w:shd w:val="clear" w:color="auto" w:fill="FFFFFF"/>
      <w:lang w:val="pl-PL" w:bidi="ar-SA"/>
    </w:rPr>
  </w:style>
  <w:style w:type="character" w:customStyle="1" w:styleId="cf01">
    <w:name w:val="cf01"/>
    <w:rsid w:val="00576849"/>
    <w:rPr>
      <w:rFonts w:ascii="Segoe UI" w:hAnsi="Segoe UI" w:cs="Segoe UI" w:hint="default"/>
      <w:sz w:val="18"/>
      <w:szCs w:val="18"/>
    </w:rPr>
  </w:style>
  <w:style w:type="paragraph" w:customStyle="1" w:styleId="MAZAN">
    <w:name w:val="MAZAN"/>
    <w:rsid w:val="00576849"/>
    <w:pPr>
      <w:suppressAutoHyphens/>
      <w:snapToGrid w:val="0"/>
      <w:spacing w:after="0" w:line="240" w:lineRule="auto"/>
    </w:pPr>
    <w:rPr>
      <w:rFonts w:ascii="Times New Roman" w:eastAsia="Arial" w:hAnsi="Times New Roman" w:cs="Times New Roman"/>
      <w:color w:val="000000"/>
      <w:sz w:val="24"/>
      <w:szCs w:val="20"/>
      <w:lang w:eastAsia="zh-CN"/>
    </w:rPr>
  </w:style>
  <w:style w:type="paragraph" w:customStyle="1" w:styleId="Tekstpodstawowy31">
    <w:name w:val="Tekst podstawowy 31"/>
    <w:basedOn w:val="Normalny"/>
    <w:rsid w:val="00576849"/>
    <w:pPr>
      <w:suppressAutoHyphens/>
      <w:autoSpaceDE w:val="0"/>
      <w:jc w:val="both"/>
    </w:pPr>
    <w:rPr>
      <w:sz w:val="22"/>
      <w:lang w:eastAsia="zh-CN"/>
    </w:rPr>
  </w:style>
  <w:style w:type="paragraph" w:customStyle="1" w:styleId="mazan0">
    <w:name w:val="mazan"/>
    <w:rsid w:val="00576849"/>
    <w:pPr>
      <w:suppressAutoHyphens/>
      <w:spacing w:after="0" w:line="240" w:lineRule="auto"/>
    </w:pPr>
    <w:rPr>
      <w:rFonts w:ascii="Times New Roman" w:eastAsia="Arial" w:hAnsi="Times New Roman" w:cs="Times New Roman"/>
      <w:color w:val="000000"/>
      <w:sz w:val="24"/>
      <w:szCs w:val="24"/>
      <w:lang w:eastAsia="zh-CN"/>
    </w:rPr>
  </w:style>
  <w:style w:type="paragraph" w:customStyle="1" w:styleId="Podstawowy1">
    <w:name w:val="Podstawowy_1"/>
    <w:basedOn w:val="Normalny"/>
    <w:rsid w:val="00576849"/>
    <w:pPr>
      <w:jc w:val="both"/>
    </w:pPr>
    <w:rPr>
      <w:lang w:eastAsia="zh-CN"/>
    </w:rPr>
  </w:style>
  <w:style w:type="paragraph" w:customStyle="1" w:styleId="Akapitzlist1">
    <w:name w:val="Akapit z listą1"/>
    <w:basedOn w:val="Normalny"/>
    <w:rsid w:val="00576849"/>
    <w:pPr>
      <w:widowControl w:val="0"/>
      <w:ind w:left="720"/>
    </w:pPr>
    <w:rPr>
      <w:rFonts w:ascii="Courier New" w:eastAsia="Calibri" w:hAnsi="Courier New" w:cs="Courier New"/>
      <w:color w:val="000000"/>
      <w:lang w:eastAsia="zh-CN"/>
    </w:rPr>
  </w:style>
  <w:style w:type="paragraph" w:customStyle="1" w:styleId="WW-Tekstpodstawowywcity2">
    <w:name w:val="WW-Tekst podstawowy wcięty 2"/>
    <w:basedOn w:val="Normalny"/>
    <w:rsid w:val="00576849"/>
    <w:pPr>
      <w:suppressAutoHyphens/>
      <w:ind w:left="708"/>
      <w:jc w:val="both"/>
    </w:pPr>
    <w:rPr>
      <w:b/>
      <w:szCs w:val="20"/>
      <w:lang w:eastAsia="zh-CN"/>
    </w:rPr>
  </w:style>
  <w:style w:type="character" w:styleId="Pogrubienie">
    <w:name w:val="Strong"/>
    <w:uiPriority w:val="22"/>
    <w:qFormat/>
    <w:rsid w:val="00576849"/>
    <w:rPr>
      <w:b/>
      <w:bCs/>
    </w:rPr>
  </w:style>
  <w:style w:type="paragraph" w:styleId="Tekstpodstawowywcity">
    <w:name w:val="Body Text Indent"/>
    <w:basedOn w:val="Normalny"/>
    <w:link w:val="TekstpodstawowywcityZnak"/>
    <w:uiPriority w:val="99"/>
    <w:unhideWhenUsed/>
    <w:rsid w:val="00576849"/>
    <w:pPr>
      <w:suppressAutoHyphens/>
      <w:spacing w:after="120"/>
      <w:ind w:left="283"/>
    </w:pPr>
    <w:rPr>
      <w:lang w:eastAsia="zh-CN"/>
    </w:rPr>
  </w:style>
  <w:style w:type="character" w:customStyle="1" w:styleId="TekstpodstawowywcityZnak">
    <w:name w:val="Tekst podstawowy wcięty Znak"/>
    <w:basedOn w:val="Domylnaczcionkaakapitu"/>
    <w:link w:val="Tekstpodstawowywcity"/>
    <w:uiPriority w:val="99"/>
    <w:rsid w:val="00576849"/>
    <w:rPr>
      <w:rFonts w:ascii="Times New Roman" w:eastAsia="Times New Roman" w:hAnsi="Times New Roman" w:cs="Times New Roman"/>
      <w:sz w:val="24"/>
      <w:szCs w:val="24"/>
      <w:lang w:eastAsia="zh-CN"/>
    </w:rPr>
  </w:style>
  <w:style w:type="paragraph" w:customStyle="1" w:styleId="LO-Normal">
    <w:name w:val="LO-Normal"/>
    <w:rsid w:val="005505DB"/>
    <w:pPr>
      <w:suppressAutoHyphens/>
      <w:autoSpaceDE w:val="0"/>
      <w:spacing w:after="0" w:line="240" w:lineRule="auto"/>
    </w:pPr>
    <w:rPr>
      <w:rFonts w:ascii="Arial" w:eastAsia="Times New Roman" w:hAnsi="Arial" w:cs="Arial"/>
      <w:color w:val="000000"/>
      <w:sz w:val="24"/>
      <w:szCs w:val="24"/>
      <w:lang w:eastAsia="zh-CN"/>
    </w:rPr>
  </w:style>
  <w:style w:type="character" w:styleId="Odwoaniedokomentarza">
    <w:name w:val="annotation reference"/>
    <w:basedOn w:val="Domylnaczcionkaakapitu"/>
    <w:uiPriority w:val="99"/>
    <w:semiHidden/>
    <w:unhideWhenUsed/>
    <w:rsid w:val="00BE0BD5"/>
    <w:rPr>
      <w:sz w:val="16"/>
      <w:szCs w:val="16"/>
    </w:rPr>
  </w:style>
  <w:style w:type="paragraph" w:styleId="Tekstkomentarza">
    <w:name w:val="annotation text"/>
    <w:basedOn w:val="Normalny"/>
    <w:link w:val="TekstkomentarzaZnak"/>
    <w:uiPriority w:val="99"/>
    <w:semiHidden/>
    <w:unhideWhenUsed/>
    <w:rsid w:val="00BE0BD5"/>
    <w:rPr>
      <w:sz w:val="20"/>
      <w:szCs w:val="20"/>
    </w:rPr>
  </w:style>
  <w:style w:type="character" w:customStyle="1" w:styleId="TekstkomentarzaZnak">
    <w:name w:val="Tekst komentarza Znak"/>
    <w:basedOn w:val="Domylnaczcionkaakapitu"/>
    <w:link w:val="Tekstkomentarza"/>
    <w:uiPriority w:val="99"/>
    <w:semiHidden/>
    <w:rsid w:val="00BE0B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0BD5"/>
    <w:rPr>
      <w:b/>
      <w:bCs/>
    </w:rPr>
  </w:style>
  <w:style w:type="character" w:customStyle="1" w:styleId="TematkomentarzaZnak">
    <w:name w:val="Temat komentarza Znak"/>
    <w:basedOn w:val="TekstkomentarzaZnak"/>
    <w:link w:val="Tematkomentarza"/>
    <w:uiPriority w:val="99"/>
    <w:semiHidden/>
    <w:rsid w:val="00BE0BD5"/>
    <w:rPr>
      <w:rFonts w:ascii="Times New Roman" w:eastAsia="Times New Roman" w:hAnsi="Times New Roman" w:cs="Times New Roman"/>
      <w:b/>
      <w:bCs/>
      <w:sz w:val="20"/>
      <w:szCs w:val="20"/>
      <w:lang w:eastAsia="pl-PL"/>
    </w:rPr>
  </w:style>
  <w:style w:type="character" w:customStyle="1" w:styleId="FontStyle24">
    <w:name w:val="Font Style24"/>
    <w:uiPriority w:val="99"/>
    <w:rsid w:val="000B7F76"/>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9543">
      <w:bodyDiv w:val="1"/>
      <w:marLeft w:val="0"/>
      <w:marRight w:val="0"/>
      <w:marTop w:val="0"/>
      <w:marBottom w:val="0"/>
      <w:divBdr>
        <w:top w:val="none" w:sz="0" w:space="0" w:color="auto"/>
        <w:left w:val="none" w:sz="0" w:space="0" w:color="auto"/>
        <w:bottom w:val="none" w:sz="0" w:space="0" w:color="auto"/>
        <w:right w:val="none" w:sz="0" w:space="0" w:color="auto"/>
      </w:divBdr>
    </w:div>
    <w:div w:id="304747565">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1245085">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2569538">
      <w:bodyDiv w:val="1"/>
      <w:marLeft w:val="0"/>
      <w:marRight w:val="0"/>
      <w:marTop w:val="0"/>
      <w:marBottom w:val="0"/>
      <w:divBdr>
        <w:top w:val="none" w:sz="0" w:space="0" w:color="auto"/>
        <w:left w:val="none" w:sz="0" w:space="0" w:color="auto"/>
        <w:bottom w:val="none" w:sz="0" w:space="0" w:color="auto"/>
        <w:right w:val="none" w:sz="0" w:space="0" w:color="auto"/>
      </w:divBdr>
    </w:div>
    <w:div w:id="1624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mailto:monika.kos@szpital-brzoz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CDEB-A56D-43DB-89B5-DAD8BC1C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7598</Words>
  <Characters>45594</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22</cp:revision>
  <cp:lastPrinted>2025-09-05T09:33:00Z</cp:lastPrinted>
  <dcterms:created xsi:type="dcterms:W3CDTF">2025-09-02T12:00:00Z</dcterms:created>
  <dcterms:modified xsi:type="dcterms:W3CDTF">2025-09-05T09:33:00Z</dcterms:modified>
</cp:coreProperties>
</file>