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5D1" w:rsidRPr="008F699E" w:rsidRDefault="008F699E" w:rsidP="006025D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F699E">
        <w:rPr>
          <w:rFonts w:ascii="Times New Roman" w:hAnsi="Times New Roman" w:cs="Times New Roman"/>
          <w:sz w:val="24"/>
          <w:szCs w:val="24"/>
        </w:rPr>
        <w:t>Sz.S.P.O.O</w:t>
      </w:r>
      <w:proofErr w:type="spellEnd"/>
      <w:r w:rsidRPr="008F699E">
        <w:rPr>
          <w:rFonts w:ascii="Times New Roman" w:hAnsi="Times New Roman" w:cs="Times New Roman"/>
          <w:sz w:val="24"/>
          <w:szCs w:val="24"/>
        </w:rPr>
        <w:t>. SZP 3810/</w:t>
      </w:r>
      <w:r w:rsidR="0088770D">
        <w:rPr>
          <w:rFonts w:ascii="Times New Roman" w:hAnsi="Times New Roman" w:cs="Times New Roman"/>
          <w:sz w:val="24"/>
          <w:szCs w:val="24"/>
        </w:rPr>
        <w:t>75</w:t>
      </w:r>
      <w:r w:rsidRPr="008F699E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F69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Brzozów: </w:t>
      </w:r>
      <w:r w:rsidR="0088770D">
        <w:rPr>
          <w:rFonts w:ascii="Times New Roman" w:hAnsi="Times New Roman" w:cs="Times New Roman"/>
          <w:sz w:val="24"/>
          <w:szCs w:val="24"/>
        </w:rPr>
        <w:t>01</w:t>
      </w:r>
      <w:r w:rsidRPr="008F699E">
        <w:rPr>
          <w:rFonts w:ascii="Times New Roman" w:hAnsi="Times New Roman" w:cs="Times New Roman"/>
          <w:sz w:val="24"/>
          <w:szCs w:val="24"/>
        </w:rPr>
        <w:t>.0</w:t>
      </w:r>
      <w:r w:rsidR="0088770D">
        <w:rPr>
          <w:rFonts w:ascii="Times New Roman" w:hAnsi="Times New Roman" w:cs="Times New Roman"/>
          <w:sz w:val="24"/>
          <w:szCs w:val="24"/>
        </w:rPr>
        <w:t>8</w:t>
      </w:r>
      <w:r w:rsidRPr="008F699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F699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95FD1" w:rsidRPr="008F699E" w:rsidRDefault="00795FD1" w:rsidP="006025D1">
      <w:pPr>
        <w:rPr>
          <w:rFonts w:ascii="Times New Roman" w:hAnsi="Times New Roman" w:cs="Times New Roman"/>
          <w:sz w:val="24"/>
          <w:szCs w:val="24"/>
        </w:rPr>
      </w:pPr>
    </w:p>
    <w:p w:rsidR="00CE14A2" w:rsidRPr="008F699E" w:rsidRDefault="00CE14A2" w:rsidP="006025D1">
      <w:pPr>
        <w:rPr>
          <w:rFonts w:ascii="Times New Roman" w:hAnsi="Times New Roman" w:cs="Times New Roman"/>
          <w:sz w:val="24"/>
          <w:szCs w:val="24"/>
        </w:rPr>
      </w:pPr>
    </w:p>
    <w:p w:rsidR="00795FD1" w:rsidRPr="008F699E" w:rsidRDefault="00795FD1" w:rsidP="00795FD1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F699E">
        <w:rPr>
          <w:rFonts w:ascii="Times New Roman" w:hAnsi="Times New Roman" w:cs="Times New Roman"/>
          <w:b/>
          <w:sz w:val="24"/>
          <w:szCs w:val="24"/>
        </w:rPr>
        <w:t xml:space="preserve">Dotyczy postępowania </w:t>
      </w:r>
    </w:p>
    <w:p w:rsidR="00795FD1" w:rsidRPr="008F699E" w:rsidRDefault="00795FD1" w:rsidP="00795FD1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F699E">
        <w:rPr>
          <w:rFonts w:ascii="Times New Roman" w:hAnsi="Times New Roman" w:cs="Times New Roman"/>
          <w:b/>
          <w:sz w:val="24"/>
          <w:szCs w:val="24"/>
        </w:rPr>
        <w:t>o udzielenie zamówienia publicznego:</w:t>
      </w:r>
    </w:p>
    <w:p w:rsidR="008F699E" w:rsidRPr="008F699E" w:rsidRDefault="0088770D" w:rsidP="00795FD1">
      <w:pPr>
        <w:spacing w:after="0" w:line="240" w:lineRule="auto"/>
        <w:ind w:left="3515" w:firstLine="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Dostawa mebli</w:t>
      </w:r>
      <w:r w:rsidR="008F69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5FD1" w:rsidRPr="008F699E" w:rsidRDefault="00795FD1" w:rsidP="00795FD1">
      <w:pPr>
        <w:spacing w:after="0" w:line="240" w:lineRule="auto"/>
        <w:ind w:left="3515"/>
        <w:rPr>
          <w:rFonts w:ascii="Times New Roman" w:hAnsi="Times New Roman" w:cs="Times New Roman"/>
          <w:b/>
          <w:sz w:val="24"/>
          <w:szCs w:val="24"/>
        </w:rPr>
      </w:pPr>
      <w:r w:rsidRPr="008F699E">
        <w:rPr>
          <w:rFonts w:ascii="Times New Roman" w:hAnsi="Times New Roman" w:cs="Times New Roman"/>
          <w:b/>
          <w:sz w:val="24"/>
          <w:szCs w:val="24"/>
        </w:rPr>
        <w:t xml:space="preserve">Sygn. sprawy </w:t>
      </w:r>
      <w:proofErr w:type="spellStart"/>
      <w:r w:rsidRPr="008F699E">
        <w:rPr>
          <w:rFonts w:ascii="Times New Roman" w:hAnsi="Times New Roman" w:cs="Times New Roman"/>
          <w:b/>
          <w:sz w:val="24"/>
          <w:szCs w:val="24"/>
        </w:rPr>
        <w:t>Sz.S.P.O.O</w:t>
      </w:r>
      <w:proofErr w:type="spellEnd"/>
      <w:r w:rsidRPr="008F699E">
        <w:rPr>
          <w:rFonts w:ascii="Times New Roman" w:hAnsi="Times New Roman" w:cs="Times New Roman"/>
          <w:b/>
          <w:sz w:val="24"/>
          <w:szCs w:val="24"/>
        </w:rPr>
        <w:t>. SZP 3810/</w:t>
      </w:r>
      <w:r w:rsidR="0088770D">
        <w:rPr>
          <w:rFonts w:ascii="Times New Roman" w:hAnsi="Times New Roman" w:cs="Times New Roman"/>
          <w:b/>
          <w:sz w:val="24"/>
          <w:szCs w:val="24"/>
        </w:rPr>
        <w:t>75</w:t>
      </w:r>
      <w:r w:rsidRPr="008F699E">
        <w:rPr>
          <w:rFonts w:ascii="Times New Roman" w:hAnsi="Times New Roman" w:cs="Times New Roman"/>
          <w:b/>
          <w:sz w:val="24"/>
          <w:szCs w:val="24"/>
        </w:rPr>
        <w:t>/202</w:t>
      </w:r>
      <w:r w:rsidR="008F699E">
        <w:rPr>
          <w:rFonts w:ascii="Times New Roman" w:hAnsi="Times New Roman" w:cs="Times New Roman"/>
          <w:b/>
          <w:sz w:val="24"/>
          <w:szCs w:val="24"/>
        </w:rPr>
        <w:t>5</w:t>
      </w:r>
    </w:p>
    <w:p w:rsidR="00795FD1" w:rsidRPr="008F699E" w:rsidRDefault="00795FD1" w:rsidP="00795FD1">
      <w:pPr>
        <w:pStyle w:val="Tekstpodstawowy"/>
      </w:pPr>
    </w:p>
    <w:p w:rsidR="000B2C77" w:rsidRPr="008F699E" w:rsidRDefault="000B2C77" w:rsidP="00795FD1">
      <w:pPr>
        <w:pStyle w:val="Tekstpodstawowy"/>
      </w:pPr>
    </w:p>
    <w:p w:rsidR="00CE14A2" w:rsidRPr="008F699E" w:rsidRDefault="00CE14A2" w:rsidP="00795FD1">
      <w:pPr>
        <w:pStyle w:val="Tekstpodstawowy"/>
      </w:pPr>
    </w:p>
    <w:p w:rsidR="00795FD1" w:rsidRPr="008F699E" w:rsidRDefault="00795FD1" w:rsidP="00795FD1">
      <w:pPr>
        <w:pStyle w:val="Tekstpodstawowy"/>
      </w:pPr>
    </w:p>
    <w:p w:rsidR="00795FD1" w:rsidRPr="008F699E" w:rsidRDefault="000B2C77" w:rsidP="00795FD1">
      <w:pPr>
        <w:pStyle w:val="Tekstpodstawowy"/>
      </w:pPr>
      <w:r w:rsidRPr="008F699E">
        <w:t>Zamawiający dokonuje następującej zmiany treści specyfikacji warunków zamówienia :</w:t>
      </w:r>
      <w:r w:rsidR="00795FD1" w:rsidRPr="008F699E">
        <w:t xml:space="preserve"> </w:t>
      </w:r>
    </w:p>
    <w:p w:rsidR="00795FD1" w:rsidRPr="008F699E" w:rsidRDefault="00795FD1" w:rsidP="006025D1">
      <w:pPr>
        <w:rPr>
          <w:rFonts w:ascii="Times New Roman" w:hAnsi="Times New Roman" w:cs="Times New Roman"/>
          <w:sz w:val="24"/>
          <w:szCs w:val="24"/>
        </w:rPr>
      </w:pPr>
    </w:p>
    <w:p w:rsidR="000B2C77" w:rsidRPr="0088770D" w:rsidRDefault="000B2C77" w:rsidP="006025D1">
      <w:pPr>
        <w:rPr>
          <w:rFonts w:ascii="Times New Roman" w:hAnsi="Times New Roman" w:cs="Times New Roman"/>
          <w:sz w:val="24"/>
          <w:szCs w:val="24"/>
          <w:u w:val="single"/>
        </w:rPr>
      </w:pPr>
      <w:r w:rsidRPr="0088770D">
        <w:rPr>
          <w:rFonts w:ascii="Times New Roman" w:hAnsi="Times New Roman" w:cs="Times New Roman"/>
          <w:sz w:val="24"/>
          <w:szCs w:val="24"/>
          <w:u w:val="single"/>
        </w:rPr>
        <w:t>Niżej wymienione punkty specyfikacji warunków zamówienia otrzymują brzmienie:</w:t>
      </w:r>
    </w:p>
    <w:p w:rsidR="000B2C77" w:rsidRPr="0088770D" w:rsidRDefault="000B2C77" w:rsidP="00887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70D" w:rsidRPr="0088770D" w:rsidRDefault="0088770D" w:rsidP="0088770D">
      <w:pPr>
        <w:pStyle w:val="Tekstpodstawowy"/>
        <w:shd w:val="clear" w:color="auto" w:fill="BFBFBF"/>
        <w:ind w:left="426" w:hanging="426"/>
        <w:jc w:val="left"/>
        <w:rPr>
          <w:b/>
          <w:smallCaps/>
          <w:lang w:bidi="pl-PL"/>
        </w:rPr>
      </w:pPr>
      <w:r w:rsidRPr="0088770D">
        <w:rPr>
          <w:b/>
          <w:lang w:bidi="pl-PL"/>
        </w:rPr>
        <w:t>XVIII.</w:t>
      </w:r>
      <w:r w:rsidRPr="0088770D">
        <w:rPr>
          <w:b/>
          <w:lang w:bidi="pl-PL"/>
        </w:rPr>
        <w:tab/>
        <w:t>Opis kryteriów oceny ofert wraz z podaniem wag tych kryteriów i sposobu oceny ofert.</w:t>
      </w:r>
    </w:p>
    <w:p w:rsidR="0088770D" w:rsidRPr="0088770D" w:rsidRDefault="0088770D" w:rsidP="0088770D">
      <w:pPr>
        <w:pStyle w:val="Tekstpodstawowy"/>
        <w:tabs>
          <w:tab w:val="left" w:pos="993"/>
        </w:tabs>
        <w:ind w:left="993"/>
        <w:rPr>
          <w:b/>
          <w:smallCaps/>
        </w:rPr>
      </w:pPr>
    </w:p>
    <w:p w:rsidR="0088770D" w:rsidRPr="0088770D" w:rsidRDefault="0088770D" w:rsidP="0088770D">
      <w:pPr>
        <w:numPr>
          <w:ilvl w:val="0"/>
          <w:numId w:val="55"/>
        </w:numPr>
        <w:spacing w:after="0" w:line="240" w:lineRule="auto"/>
        <w:ind w:left="284" w:hanging="284"/>
        <w:rPr>
          <w:rFonts w:ascii="Times New Roman" w:eastAsia="Batang" w:hAnsi="Times New Roman" w:cs="Times New Roman"/>
          <w:sz w:val="24"/>
          <w:szCs w:val="24"/>
          <w:lang w:bidi="pl-PL"/>
        </w:rPr>
      </w:pPr>
      <w:r w:rsidRPr="0088770D">
        <w:rPr>
          <w:rFonts w:ascii="Times New Roman" w:eastAsia="Batang" w:hAnsi="Times New Roman" w:cs="Times New Roman"/>
          <w:sz w:val="24"/>
          <w:szCs w:val="24"/>
          <w:lang w:bidi="pl-PL"/>
        </w:rPr>
        <w:t>Przy wyborze oferty Zamawiający będzie się kierował kryteriami określonymi poniżej.</w:t>
      </w:r>
    </w:p>
    <w:p w:rsidR="0088770D" w:rsidRPr="0088770D" w:rsidRDefault="0088770D" w:rsidP="0088770D">
      <w:pPr>
        <w:numPr>
          <w:ilvl w:val="0"/>
          <w:numId w:val="55"/>
        </w:numPr>
        <w:spacing w:after="0" w:line="240" w:lineRule="auto"/>
        <w:ind w:left="284" w:hanging="284"/>
        <w:rPr>
          <w:rFonts w:ascii="Times New Roman" w:eastAsia="Batang" w:hAnsi="Times New Roman" w:cs="Times New Roman"/>
          <w:sz w:val="24"/>
          <w:szCs w:val="24"/>
          <w:lang w:bidi="pl-PL"/>
        </w:rPr>
      </w:pPr>
      <w:r w:rsidRPr="0088770D">
        <w:rPr>
          <w:rFonts w:ascii="Times New Roman" w:eastAsia="Batang" w:hAnsi="Times New Roman" w:cs="Times New Roman"/>
          <w:sz w:val="24"/>
          <w:szCs w:val="24"/>
          <w:lang w:bidi="pl-PL"/>
        </w:rPr>
        <w:t>Ocenie będą podlegać wyłącznie oferty nie podlegające odrzuceniu.</w:t>
      </w:r>
    </w:p>
    <w:p w:rsidR="0088770D" w:rsidRPr="0088770D" w:rsidRDefault="0088770D" w:rsidP="0088770D">
      <w:pPr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eastAsia="Batang" w:hAnsi="Times New Roman" w:cs="Times New Roman"/>
          <w:sz w:val="24"/>
          <w:szCs w:val="24"/>
          <w:lang w:bidi="pl-PL"/>
        </w:rPr>
      </w:pPr>
      <w:r w:rsidRPr="0088770D">
        <w:rPr>
          <w:rFonts w:ascii="Times New Roman" w:eastAsia="Batang" w:hAnsi="Times New Roman" w:cs="Times New Roman"/>
          <w:sz w:val="24"/>
          <w:szCs w:val="24"/>
          <w:lang w:bidi="pl-PL"/>
        </w:rPr>
        <w:t>Za najkorzystniejszą zostanie uznana oferta z najwyższą ilością punktów określonych w kryteriach.</w:t>
      </w:r>
    </w:p>
    <w:p w:rsidR="0088770D" w:rsidRPr="0088770D" w:rsidRDefault="0088770D" w:rsidP="0088770D">
      <w:pPr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eastAsia="Batang" w:hAnsi="Times New Roman" w:cs="Times New Roman"/>
          <w:sz w:val="24"/>
          <w:szCs w:val="24"/>
          <w:lang w:bidi="pl-PL"/>
        </w:rPr>
      </w:pPr>
      <w:r w:rsidRPr="0088770D">
        <w:rPr>
          <w:rFonts w:ascii="Times New Roman" w:eastAsia="Batang" w:hAnsi="Times New Roman" w:cs="Times New Roman"/>
          <w:sz w:val="24"/>
          <w:szCs w:val="24"/>
          <w:lang w:bidi="pl-PL"/>
        </w:rPr>
        <w:t>W sytuacji, gdy Zamawiający nie będzie mógł dokonać wyboru najkorzystniejszej oferty ze względu na to, że zostały złożone oferty o takiej samej ilości przyznanych punktów, wezwie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:rsidR="0088770D" w:rsidRPr="0088770D" w:rsidRDefault="0088770D" w:rsidP="0088770D">
      <w:pPr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eastAsia="Batang" w:hAnsi="Times New Roman" w:cs="Times New Roman"/>
          <w:sz w:val="24"/>
          <w:szCs w:val="24"/>
          <w:lang w:bidi="pl-PL"/>
        </w:rPr>
      </w:pPr>
      <w:r w:rsidRPr="0088770D">
        <w:rPr>
          <w:rFonts w:ascii="Times New Roman" w:eastAsia="Batang" w:hAnsi="Times New Roman" w:cs="Times New Roman"/>
          <w:sz w:val="24"/>
          <w:szCs w:val="24"/>
          <w:lang w:bidi="pl-PL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</w:p>
    <w:p w:rsidR="0088770D" w:rsidRPr="0088770D" w:rsidRDefault="0088770D" w:rsidP="0088770D">
      <w:pPr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eastAsia="Batang" w:hAnsi="Times New Roman" w:cs="Times New Roman"/>
          <w:sz w:val="24"/>
          <w:szCs w:val="24"/>
          <w:lang w:bidi="pl-PL"/>
        </w:rPr>
      </w:pPr>
      <w:r w:rsidRPr="0088770D">
        <w:rPr>
          <w:rFonts w:ascii="Times New Roman" w:eastAsia="Batang" w:hAnsi="Times New Roman" w:cs="Times New Roman"/>
          <w:sz w:val="24"/>
          <w:szCs w:val="24"/>
          <w:lang w:bidi="pl-PL"/>
        </w:rPr>
        <w:t>Zamawiający wybiera najkorzystniejszą ofertą w terminie związania ofertą określonym w SWZ.</w:t>
      </w:r>
    </w:p>
    <w:p w:rsidR="0088770D" w:rsidRPr="0088770D" w:rsidRDefault="0088770D" w:rsidP="0088770D">
      <w:pPr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eastAsia="Batang" w:hAnsi="Times New Roman" w:cs="Times New Roman"/>
          <w:sz w:val="24"/>
          <w:szCs w:val="24"/>
          <w:lang w:bidi="pl-PL"/>
        </w:rPr>
      </w:pPr>
      <w:r w:rsidRPr="0088770D">
        <w:rPr>
          <w:rFonts w:ascii="Times New Roman" w:eastAsia="Batang" w:hAnsi="Times New Roman" w:cs="Times New Roman"/>
          <w:sz w:val="24"/>
          <w:szCs w:val="24"/>
          <w:lang w:bidi="pl-PL"/>
        </w:rPr>
        <w:t>Jeżeli termin związania ofertą upłynie przed wyborem najkorzystniejszej oferty, Zamawiający wezwie Wykonawcę</w:t>
      </w:r>
      <w:r w:rsidRPr="0088770D">
        <w:rPr>
          <w:rFonts w:ascii="Times New Roman" w:eastAsia="Batang" w:hAnsi="Times New Roman" w:cs="Times New Roman"/>
          <w:sz w:val="24"/>
          <w:szCs w:val="24"/>
          <w:lang w:bidi="pl-PL"/>
        </w:rPr>
        <w:fldChar w:fldCharType="begin"/>
      </w:r>
      <w:r w:rsidRPr="0088770D">
        <w:rPr>
          <w:rFonts w:ascii="Times New Roman" w:eastAsia="Batang" w:hAnsi="Times New Roman" w:cs="Times New Roman"/>
          <w:sz w:val="24"/>
          <w:szCs w:val="24"/>
          <w:lang w:bidi="pl-PL"/>
        </w:rPr>
        <w:instrText xml:space="preserve"> LISTNUM </w:instrText>
      </w:r>
      <w:r w:rsidRPr="0088770D">
        <w:rPr>
          <w:rFonts w:ascii="Times New Roman" w:eastAsia="Batang" w:hAnsi="Times New Roman" w:cs="Times New Roman"/>
          <w:sz w:val="24"/>
          <w:szCs w:val="24"/>
          <w:lang w:bidi="pl-PL"/>
        </w:rPr>
        <w:fldChar w:fldCharType="end"/>
      </w:r>
      <w:r w:rsidRPr="0088770D">
        <w:rPr>
          <w:rFonts w:ascii="Times New Roman" w:eastAsia="Batang" w:hAnsi="Times New Roman" w:cs="Times New Roman"/>
          <w:sz w:val="24"/>
          <w:szCs w:val="24"/>
          <w:lang w:bidi="pl-PL"/>
        </w:rPr>
        <w:t>, którego oferta otrzymała najwyższą ocenę, do wyrażenia, w wyznaczonym przez Zamawiającego terminie, pisemnej zgody na wybór jego oferty.</w:t>
      </w:r>
    </w:p>
    <w:p w:rsidR="0088770D" w:rsidRPr="0088770D" w:rsidRDefault="0088770D" w:rsidP="0088770D">
      <w:pPr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eastAsia="Batang" w:hAnsi="Times New Roman" w:cs="Times New Roman"/>
          <w:sz w:val="24"/>
          <w:szCs w:val="24"/>
          <w:lang w:bidi="pl-PL"/>
        </w:rPr>
      </w:pPr>
      <w:r w:rsidRPr="0088770D">
        <w:rPr>
          <w:rFonts w:ascii="Times New Roman" w:eastAsia="Batang" w:hAnsi="Times New Roman" w:cs="Times New Roman"/>
          <w:sz w:val="24"/>
          <w:szCs w:val="24"/>
          <w:lang w:bidi="pl-PL"/>
        </w:rPr>
        <w:t xml:space="preserve"> W przypadku braku zgody, o której mowa w ust. 7, oferta podlega odrzuceniu, a Zamawiający zwraca sią o wyrażenie takiej zgody do kolejnego Wykonawcy, którego oferta została najwyżej oceniona, chyba, że zachodzą przesłanki do unieważnienia postępowania.</w:t>
      </w:r>
    </w:p>
    <w:p w:rsidR="0088770D" w:rsidRPr="0088770D" w:rsidRDefault="0088770D" w:rsidP="0088770D">
      <w:pPr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88770D">
        <w:rPr>
          <w:rFonts w:ascii="Times New Roman" w:hAnsi="Times New Roman" w:cs="Times New Roman"/>
          <w:sz w:val="24"/>
          <w:szCs w:val="24"/>
        </w:rPr>
        <w:lastRenderedPageBreak/>
        <w:t>Kryteria i ich opis:</w:t>
      </w:r>
    </w:p>
    <w:p w:rsidR="0088770D" w:rsidRPr="0088770D" w:rsidRDefault="0088770D" w:rsidP="0088770D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:rsidR="0088770D" w:rsidRPr="0088770D" w:rsidRDefault="0088770D" w:rsidP="00887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70D">
        <w:rPr>
          <w:rFonts w:ascii="Times New Roman" w:hAnsi="Times New Roman" w:cs="Times New Roman"/>
          <w:sz w:val="24"/>
          <w:szCs w:val="24"/>
        </w:rPr>
        <w:t xml:space="preserve">                             kryterium</w:t>
      </w:r>
      <w:r w:rsidRPr="0088770D">
        <w:rPr>
          <w:rFonts w:ascii="Times New Roman" w:hAnsi="Times New Roman" w:cs="Times New Roman"/>
          <w:sz w:val="24"/>
          <w:szCs w:val="24"/>
        </w:rPr>
        <w:tab/>
      </w:r>
      <w:r w:rsidRPr="0088770D">
        <w:rPr>
          <w:rFonts w:ascii="Times New Roman" w:hAnsi="Times New Roman" w:cs="Times New Roman"/>
          <w:sz w:val="24"/>
          <w:szCs w:val="24"/>
        </w:rPr>
        <w:tab/>
      </w:r>
      <w:r w:rsidRPr="0088770D">
        <w:rPr>
          <w:rFonts w:ascii="Times New Roman" w:hAnsi="Times New Roman" w:cs="Times New Roman"/>
          <w:sz w:val="24"/>
          <w:szCs w:val="24"/>
        </w:rPr>
        <w:tab/>
      </w:r>
      <w:r w:rsidRPr="0088770D">
        <w:rPr>
          <w:rFonts w:ascii="Times New Roman" w:hAnsi="Times New Roman" w:cs="Times New Roman"/>
          <w:sz w:val="24"/>
          <w:szCs w:val="24"/>
        </w:rPr>
        <w:tab/>
      </w:r>
      <w:r w:rsidRPr="0088770D">
        <w:rPr>
          <w:rFonts w:ascii="Times New Roman" w:hAnsi="Times New Roman" w:cs="Times New Roman"/>
          <w:sz w:val="24"/>
          <w:szCs w:val="24"/>
        </w:rPr>
        <w:tab/>
      </w:r>
      <w:r w:rsidRPr="0088770D">
        <w:rPr>
          <w:rFonts w:ascii="Times New Roman" w:hAnsi="Times New Roman" w:cs="Times New Roman"/>
          <w:sz w:val="24"/>
          <w:szCs w:val="24"/>
        </w:rPr>
        <w:tab/>
        <w:t>waga kryterium</w:t>
      </w:r>
    </w:p>
    <w:p w:rsidR="0088770D" w:rsidRPr="0088770D" w:rsidRDefault="0088770D" w:rsidP="0088770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8770D" w:rsidRPr="0088770D" w:rsidRDefault="0088770D" w:rsidP="0088770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770D">
        <w:rPr>
          <w:rFonts w:ascii="Times New Roman" w:hAnsi="Times New Roman" w:cs="Times New Roman"/>
          <w:sz w:val="24"/>
          <w:szCs w:val="24"/>
        </w:rPr>
        <w:t xml:space="preserve">                         a) cena             </w:t>
      </w:r>
      <w:r w:rsidRPr="0088770D">
        <w:rPr>
          <w:rFonts w:ascii="Times New Roman" w:hAnsi="Times New Roman" w:cs="Times New Roman"/>
          <w:sz w:val="24"/>
          <w:szCs w:val="24"/>
        </w:rPr>
        <w:tab/>
      </w:r>
      <w:r w:rsidRPr="0088770D">
        <w:rPr>
          <w:rFonts w:ascii="Times New Roman" w:hAnsi="Times New Roman" w:cs="Times New Roman"/>
          <w:sz w:val="24"/>
          <w:szCs w:val="24"/>
        </w:rPr>
        <w:tab/>
      </w:r>
      <w:r w:rsidRPr="0088770D">
        <w:rPr>
          <w:rFonts w:ascii="Times New Roman" w:hAnsi="Times New Roman" w:cs="Times New Roman"/>
          <w:sz w:val="24"/>
          <w:szCs w:val="24"/>
        </w:rPr>
        <w:tab/>
      </w:r>
      <w:r w:rsidRPr="0088770D">
        <w:rPr>
          <w:rFonts w:ascii="Times New Roman" w:hAnsi="Times New Roman" w:cs="Times New Roman"/>
          <w:sz w:val="24"/>
          <w:szCs w:val="24"/>
        </w:rPr>
        <w:tab/>
        <w:t xml:space="preserve">                      60 %</w:t>
      </w:r>
    </w:p>
    <w:p w:rsidR="0088770D" w:rsidRPr="0088770D" w:rsidRDefault="0088770D" w:rsidP="0088770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770D">
        <w:rPr>
          <w:rFonts w:ascii="Times New Roman" w:hAnsi="Times New Roman" w:cs="Times New Roman"/>
          <w:sz w:val="24"/>
          <w:szCs w:val="24"/>
        </w:rPr>
        <w:t xml:space="preserve">                         b) termin dostawy                                                          40 %</w:t>
      </w:r>
    </w:p>
    <w:p w:rsidR="0088770D" w:rsidRPr="0088770D" w:rsidRDefault="0088770D" w:rsidP="008877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70D" w:rsidRPr="0088770D" w:rsidRDefault="0088770D" w:rsidP="008877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70D">
        <w:rPr>
          <w:rFonts w:ascii="Times New Roman" w:hAnsi="Times New Roman" w:cs="Times New Roman"/>
          <w:b/>
          <w:sz w:val="24"/>
          <w:szCs w:val="24"/>
        </w:rPr>
        <w:t xml:space="preserve">a) Cena </w:t>
      </w:r>
    </w:p>
    <w:p w:rsidR="0088770D" w:rsidRPr="0088770D" w:rsidRDefault="0088770D" w:rsidP="008877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70D" w:rsidRPr="0088770D" w:rsidRDefault="0088770D" w:rsidP="0088770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770D">
        <w:rPr>
          <w:rFonts w:ascii="Times New Roman" w:hAnsi="Times New Roman" w:cs="Times New Roman"/>
          <w:sz w:val="24"/>
          <w:szCs w:val="24"/>
        </w:rPr>
        <w:t>Maksymalna ilość możliwych do uzyskania punktów: 60 punktów</w:t>
      </w:r>
    </w:p>
    <w:p w:rsidR="0088770D" w:rsidRPr="0088770D" w:rsidRDefault="0088770D" w:rsidP="0088770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770D">
        <w:rPr>
          <w:rFonts w:ascii="Times New Roman" w:hAnsi="Times New Roman" w:cs="Times New Roman"/>
          <w:sz w:val="24"/>
          <w:szCs w:val="24"/>
        </w:rPr>
        <w:t>Przez cenę zamówienia zamawiający rozumie łączną cenę za całość przedmiotu zamówienia, stanowiącą całkowite wynagrodzenie wykonawcy.</w:t>
      </w:r>
    </w:p>
    <w:p w:rsidR="0088770D" w:rsidRPr="0088770D" w:rsidRDefault="0088770D" w:rsidP="0088770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770D">
        <w:rPr>
          <w:rFonts w:ascii="Times New Roman" w:hAnsi="Times New Roman" w:cs="Times New Roman"/>
          <w:sz w:val="24"/>
          <w:szCs w:val="24"/>
        </w:rPr>
        <w:t>Liczbę punktów, jaką uzyskała badana oferta zamawiający obliczy w następujący sposób:</w:t>
      </w:r>
    </w:p>
    <w:p w:rsidR="0088770D" w:rsidRPr="0088770D" w:rsidRDefault="0088770D" w:rsidP="0088770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770D">
        <w:rPr>
          <w:rFonts w:ascii="Times New Roman" w:hAnsi="Times New Roman" w:cs="Times New Roman"/>
          <w:sz w:val="24"/>
          <w:szCs w:val="24"/>
        </w:rPr>
        <w:t>Oferta z najniższą oferowaną ceną brutto „</w:t>
      </w:r>
      <w:proofErr w:type="spellStart"/>
      <w:r w:rsidRPr="0088770D">
        <w:rPr>
          <w:rFonts w:ascii="Times New Roman" w:hAnsi="Times New Roman" w:cs="Times New Roman"/>
          <w:sz w:val="24"/>
          <w:szCs w:val="24"/>
        </w:rPr>
        <w:t>cmin</w:t>
      </w:r>
      <w:proofErr w:type="spellEnd"/>
      <w:r w:rsidRPr="0088770D">
        <w:rPr>
          <w:rFonts w:ascii="Times New Roman" w:hAnsi="Times New Roman" w:cs="Times New Roman"/>
          <w:sz w:val="24"/>
          <w:szCs w:val="24"/>
        </w:rPr>
        <w:t>”  otrzymuje punktów 60.</w:t>
      </w:r>
    </w:p>
    <w:p w:rsidR="0088770D" w:rsidRPr="0088770D" w:rsidRDefault="0088770D" w:rsidP="0088770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770D">
        <w:rPr>
          <w:rFonts w:ascii="Times New Roman" w:hAnsi="Times New Roman" w:cs="Times New Roman"/>
          <w:sz w:val="24"/>
          <w:szCs w:val="24"/>
        </w:rPr>
        <w:t>Każda inna oferta „c” otrzymuje ilość punktów w kryterium cena wynikającą z wyliczenia wg wzoru</w:t>
      </w:r>
    </w:p>
    <w:p w:rsidR="0088770D" w:rsidRPr="0088770D" w:rsidRDefault="0088770D" w:rsidP="0088770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8770D" w:rsidRPr="0088770D" w:rsidRDefault="0088770D" w:rsidP="0088770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770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8770D">
        <w:rPr>
          <w:rFonts w:ascii="Times New Roman" w:hAnsi="Times New Roman" w:cs="Times New Roman"/>
          <w:sz w:val="24"/>
          <w:szCs w:val="24"/>
        </w:rPr>
        <w:t>cmin</w:t>
      </w:r>
      <w:proofErr w:type="spellEnd"/>
      <w:r w:rsidRPr="0088770D">
        <w:rPr>
          <w:rFonts w:ascii="Times New Roman" w:hAnsi="Times New Roman" w:cs="Times New Roman"/>
          <w:sz w:val="24"/>
          <w:szCs w:val="24"/>
        </w:rPr>
        <w:t>/c)*60 = C</w:t>
      </w:r>
    </w:p>
    <w:p w:rsidR="0088770D" w:rsidRPr="0088770D" w:rsidRDefault="0088770D" w:rsidP="0088770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8770D" w:rsidRPr="0088770D" w:rsidRDefault="0088770D" w:rsidP="0088770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770D">
        <w:rPr>
          <w:rFonts w:ascii="Times New Roman" w:hAnsi="Times New Roman" w:cs="Times New Roman"/>
          <w:sz w:val="24"/>
          <w:szCs w:val="24"/>
        </w:rPr>
        <w:t>cmin</w:t>
      </w:r>
      <w:proofErr w:type="spellEnd"/>
      <w:r w:rsidRPr="0088770D">
        <w:rPr>
          <w:rFonts w:ascii="Times New Roman" w:hAnsi="Times New Roman" w:cs="Times New Roman"/>
          <w:sz w:val="24"/>
          <w:szCs w:val="24"/>
        </w:rPr>
        <w:t xml:space="preserve"> – najniższa oferowana cena</w:t>
      </w:r>
    </w:p>
    <w:p w:rsidR="0088770D" w:rsidRPr="0088770D" w:rsidRDefault="0088770D" w:rsidP="0088770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770D">
        <w:rPr>
          <w:rFonts w:ascii="Times New Roman" w:hAnsi="Times New Roman" w:cs="Times New Roman"/>
          <w:sz w:val="24"/>
          <w:szCs w:val="24"/>
        </w:rPr>
        <w:t>c</w:t>
      </w:r>
      <w:r w:rsidRPr="0088770D">
        <w:rPr>
          <w:rFonts w:ascii="Times New Roman" w:hAnsi="Times New Roman" w:cs="Times New Roman"/>
          <w:sz w:val="24"/>
          <w:szCs w:val="24"/>
        </w:rPr>
        <w:tab/>
        <w:t>- cena badanej oferty</w:t>
      </w:r>
    </w:p>
    <w:p w:rsidR="0088770D" w:rsidRPr="0088770D" w:rsidRDefault="0088770D" w:rsidP="0088770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770D">
        <w:rPr>
          <w:rFonts w:ascii="Times New Roman" w:hAnsi="Times New Roman" w:cs="Times New Roman"/>
          <w:sz w:val="24"/>
          <w:szCs w:val="24"/>
        </w:rPr>
        <w:t>C</w:t>
      </w:r>
      <w:r w:rsidRPr="0088770D">
        <w:rPr>
          <w:rFonts w:ascii="Times New Roman" w:hAnsi="Times New Roman" w:cs="Times New Roman"/>
          <w:sz w:val="24"/>
          <w:szCs w:val="24"/>
        </w:rPr>
        <w:tab/>
        <w:t>- liczba punktów uzyskanych przez ofertę z kryterium cena</w:t>
      </w:r>
    </w:p>
    <w:p w:rsidR="0088770D" w:rsidRPr="0088770D" w:rsidRDefault="0088770D" w:rsidP="0088770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770D">
        <w:rPr>
          <w:rFonts w:ascii="Times New Roman" w:hAnsi="Times New Roman" w:cs="Times New Roman"/>
          <w:sz w:val="24"/>
          <w:szCs w:val="24"/>
        </w:rPr>
        <w:t>(przy przeliczaniu liczbę punktów zamawiający zaokrągla w dół do dwóch liczb po przecinku np. liczba punktów 4,543 zostanie zaokrąglona do 4,54)</w:t>
      </w:r>
    </w:p>
    <w:p w:rsidR="0088770D" w:rsidRPr="0088770D" w:rsidRDefault="0088770D" w:rsidP="0088770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8770D" w:rsidRPr="0088770D" w:rsidRDefault="0088770D" w:rsidP="0088770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770D">
        <w:rPr>
          <w:rFonts w:ascii="Times New Roman" w:hAnsi="Times New Roman" w:cs="Times New Roman"/>
          <w:sz w:val="24"/>
          <w:szCs w:val="24"/>
        </w:rPr>
        <w:t>Sposób obliczania ceny, jaki wykonawcy powinni przyjąć w ofertach:</w:t>
      </w:r>
    </w:p>
    <w:p w:rsidR="0088770D" w:rsidRPr="0088770D" w:rsidRDefault="0088770D" w:rsidP="0088770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770D">
        <w:rPr>
          <w:rFonts w:ascii="Times New Roman" w:hAnsi="Times New Roman" w:cs="Times New Roman"/>
          <w:sz w:val="24"/>
          <w:szCs w:val="24"/>
        </w:rPr>
        <w:t>cena jednostkowa netto x ilość = wartość netto + podatek vat = wartość brutto</w:t>
      </w:r>
    </w:p>
    <w:p w:rsidR="0088770D" w:rsidRPr="0088770D" w:rsidRDefault="0088770D" w:rsidP="0088770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8770D" w:rsidRPr="0088770D" w:rsidRDefault="0088770D" w:rsidP="008877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70D">
        <w:rPr>
          <w:rFonts w:ascii="Times New Roman" w:hAnsi="Times New Roman" w:cs="Times New Roman"/>
          <w:b/>
          <w:sz w:val="24"/>
          <w:szCs w:val="24"/>
        </w:rPr>
        <w:t>b) Termin dostawy.</w:t>
      </w:r>
    </w:p>
    <w:p w:rsidR="0088770D" w:rsidRPr="0088770D" w:rsidRDefault="0088770D" w:rsidP="008877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70D" w:rsidRPr="0088770D" w:rsidRDefault="0088770D" w:rsidP="0088770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770D">
        <w:rPr>
          <w:rFonts w:ascii="Times New Roman" w:hAnsi="Times New Roman" w:cs="Times New Roman"/>
          <w:sz w:val="24"/>
          <w:szCs w:val="24"/>
        </w:rPr>
        <w:t>Maksymalna ilość możliwych do uzyskania punktów w tym  kryterium  – 40 punktów.</w:t>
      </w:r>
    </w:p>
    <w:p w:rsidR="0088770D" w:rsidRPr="0088770D" w:rsidRDefault="0088770D" w:rsidP="00887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70D" w:rsidRPr="0088770D" w:rsidRDefault="0088770D" w:rsidP="00887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70D">
        <w:rPr>
          <w:rFonts w:ascii="Times New Roman" w:hAnsi="Times New Roman" w:cs="Times New Roman"/>
          <w:sz w:val="24"/>
          <w:szCs w:val="24"/>
        </w:rPr>
        <w:t>W przypadku gdy wykonawca zaoferuje termin dostawy, do 21 dni, otrzyma 40 pkt. w kryterium termin dostawy.</w:t>
      </w:r>
    </w:p>
    <w:p w:rsidR="0088770D" w:rsidRPr="0088770D" w:rsidRDefault="0088770D" w:rsidP="00887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70D">
        <w:rPr>
          <w:rFonts w:ascii="Times New Roman" w:hAnsi="Times New Roman" w:cs="Times New Roman"/>
          <w:sz w:val="24"/>
          <w:szCs w:val="24"/>
        </w:rPr>
        <w:t>W przypadku gdy wykonawca zaoferuje termin dostawy, od 22 dni do 30 dni, otrzyma 3</w:t>
      </w:r>
      <w:r w:rsidR="00BA7D88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Pr="0088770D">
        <w:rPr>
          <w:rFonts w:ascii="Times New Roman" w:hAnsi="Times New Roman" w:cs="Times New Roman"/>
          <w:sz w:val="24"/>
          <w:szCs w:val="24"/>
        </w:rPr>
        <w:t xml:space="preserve"> pkt. w kryterium termin dostawy.</w:t>
      </w:r>
    </w:p>
    <w:p w:rsidR="0088770D" w:rsidRPr="0088770D" w:rsidRDefault="0088770D" w:rsidP="00887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70D" w:rsidRPr="0088770D" w:rsidRDefault="0088770D" w:rsidP="00887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70D">
        <w:rPr>
          <w:rFonts w:ascii="Times New Roman" w:hAnsi="Times New Roman" w:cs="Times New Roman"/>
          <w:sz w:val="24"/>
          <w:szCs w:val="24"/>
        </w:rPr>
        <w:t>W postępowaniu zwycięży oferta, która w wyniku oceny otrzyma najwyższą sumę  punktów uzyskanych w poszczególnych kryteriach i spełni wszystkie wymogi zawarte w ustawie prawo zamówień publicznych i specyfikacji istotnych warunków zamówienia.</w:t>
      </w:r>
    </w:p>
    <w:p w:rsidR="0088770D" w:rsidRPr="0088770D" w:rsidRDefault="0088770D" w:rsidP="00887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770D" w:rsidRPr="0088770D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94B" w:rsidRDefault="0071794B" w:rsidP="0069224C">
      <w:pPr>
        <w:spacing w:after="0" w:line="240" w:lineRule="auto"/>
      </w:pPr>
      <w:r>
        <w:separator/>
      </w:r>
    </w:p>
  </w:endnote>
  <w:endnote w:type="continuationSeparator" w:id="0">
    <w:p w:rsidR="0071794B" w:rsidRDefault="0071794B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</w:t>
    </w:r>
    <w:r w:rsidR="00217514">
      <w:rPr>
        <w:rFonts w:ascii="Candara" w:hAnsi="Candara" w:cs="Tahoma"/>
        <w:b/>
        <w:color w:val="002060"/>
        <w:sz w:val="18"/>
        <w:szCs w:val="18"/>
      </w:rPr>
      <w:t>ks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94B" w:rsidRDefault="0071794B" w:rsidP="0069224C">
      <w:pPr>
        <w:spacing w:after="0" w:line="240" w:lineRule="auto"/>
      </w:pPr>
      <w:r>
        <w:separator/>
      </w:r>
    </w:p>
  </w:footnote>
  <w:footnote w:type="continuationSeparator" w:id="0">
    <w:p w:rsidR="0071794B" w:rsidRDefault="0071794B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983E70C"/>
    <w:multiLevelType w:val="hybridMultilevel"/>
    <w:tmpl w:val="6700EE6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1EDFFB"/>
    <w:multiLevelType w:val="hybridMultilevel"/>
    <w:tmpl w:val="C47DC7B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2CA6BE7"/>
    <w:multiLevelType w:val="hybridMultilevel"/>
    <w:tmpl w:val="07C26A8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2FA67AA"/>
    <w:multiLevelType w:val="hybridMultilevel"/>
    <w:tmpl w:val="44D4BAD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33ED54B"/>
    <w:multiLevelType w:val="hybridMultilevel"/>
    <w:tmpl w:val="977DC4D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944A6222"/>
    <w:multiLevelType w:val="hybridMultilevel"/>
    <w:tmpl w:val="2887925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9BD3FB52"/>
    <w:multiLevelType w:val="hybridMultilevel"/>
    <w:tmpl w:val="39FAC5F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0DD5F24"/>
    <w:multiLevelType w:val="hybridMultilevel"/>
    <w:tmpl w:val="759D16A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A4C026E1"/>
    <w:multiLevelType w:val="hybridMultilevel"/>
    <w:tmpl w:val="78984AF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A9275148"/>
    <w:multiLevelType w:val="hybridMultilevel"/>
    <w:tmpl w:val="0251061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AAC37846"/>
    <w:multiLevelType w:val="hybridMultilevel"/>
    <w:tmpl w:val="E8DA710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AD67B24E"/>
    <w:multiLevelType w:val="hybridMultilevel"/>
    <w:tmpl w:val="F200844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B7818AA8"/>
    <w:multiLevelType w:val="hybridMultilevel"/>
    <w:tmpl w:val="B44D4AC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B7FB33CB"/>
    <w:multiLevelType w:val="hybridMultilevel"/>
    <w:tmpl w:val="A4CDA8B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C244147C"/>
    <w:multiLevelType w:val="hybridMultilevel"/>
    <w:tmpl w:val="97655D3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C46120F0"/>
    <w:multiLevelType w:val="hybridMultilevel"/>
    <w:tmpl w:val="D19C4C8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CB4918D6"/>
    <w:multiLevelType w:val="hybridMultilevel"/>
    <w:tmpl w:val="8337011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D5E0A821"/>
    <w:multiLevelType w:val="hybridMultilevel"/>
    <w:tmpl w:val="159CD31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D63EBC3E"/>
    <w:multiLevelType w:val="hybridMultilevel"/>
    <w:tmpl w:val="4E90811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D78F9367"/>
    <w:multiLevelType w:val="hybridMultilevel"/>
    <w:tmpl w:val="ACF6E3B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DAF88E7C"/>
    <w:multiLevelType w:val="hybridMultilevel"/>
    <w:tmpl w:val="CAADE7B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DF37A21C"/>
    <w:multiLevelType w:val="hybridMultilevel"/>
    <w:tmpl w:val="3E680E5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E6B2A26D"/>
    <w:multiLevelType w:val="hybridMultilevel"/>
    <w:tmpl w:val="4E2F3DB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EACFB20B"/>
    <w:multiLevelType w:val="hybridMultilevel"/>
    <w:tmpl w:val="90B9E2E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EF1BE6DA"/>
    <w:multiLevelType w:val="hybridMultilevel"/>
    <w:tmpl w:val="3E713A6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F7709997"/>
    <w:multiLevelType w:val="hybridMultilevel"/>
    <w:tmpl w:val="DD66ED3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F9D098B0"/>
    <w:multiLevelType w:val="hybridMultilevel"/>
    <w:tmpl w:val="54A2982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40CFB57"/>
    <w:multiLevelType w:val="hybridMultilevel"/>
    <w:tmpl w:val="B3C6AC3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C241F69"/>
    <w:multiLevelType w:val="hybridMultilevel"/>
    <w:tmpl w:val="8210E7C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10F4CE0C"/>
    <w:multiLevelType w:val="hybridMultilevel"/>
    <w:tmpl w:val="3343C31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1C1F1422"/>
    <w:multiLevelType w:val="hybridMultilevel"/>
    <w:tmpl w:val="8B082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8B0E9D"/>
    <w:multiLevelType w:val="hybridMultilevel"/>
    <w:tmpl w:val="57F7925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26437C6A"/>
    <w:multiLevelType w:val="hybridMultilevel"/>
    <w:tmpl w:val="2F87FF4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2ABF15BC"/>
    <w:multiLevelType w:val="hybridMultilevel"/>
    <w:tmpl w:val="E9C0FD94"/>
    <w:lvl w:ilvl="0" w:tplc="60B8D166">
      <w:start w:val="14"/>
      <w:numFmt w:val="upperRoman"/>
      <w:lvlText w:val="%1."/>
      <w:lvlJc w:val="left"/>
      <w:pPr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2E37979E"/>
    <w:multiLevelType w:val="hybridMultilevel"/>
    <w:tmpl w:val="581CE63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2F26EE59"/>
    <w:multiLevelType w:val="hybridMultilevel"/>
    <w:tmpl w:val="33292E8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384121C0"/>
    <w:multiLevelType w:val="hybridMultilevel"/>
    <w:tmpl w:val="001F573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397275AA"/>
    <w:multiLevelType w:val="hybridMultilevel"/>
    <w:tmpl w:val="720A7E8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39C2301F"/>
    <w:multiLevelType w:val="hybridMultilevel"/>
    <w:tmpl w:val="47F92AA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3A09F4E0"/>
    <w:multiLevelType w:val="hybridMultilevel"/>
    <w:tmpl w:val="73153FD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3AD9D8A0"/>
    <w:multiLevelType w:val="hybridMultilevel"/>
    <w:tmpl w:val="D2DCD53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4722BEC9"/>
    <w:multiLevelType w:val="hybridMultilevel"/>
    <w:tmpl w:val="1788EE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4E2566AB"/>
    <w:multiLevelType w:val="hybridMultilevel"/>
    <w:tmpl w:val="3A32444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4EEB616F"/>
    <w:multiLevelType w:val="hybridMultilevel"/>
    <w:tmpl w:val="B988115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530E12A4"/>
    <w:multiLevelType w:val="hybridMultilevel"/>
    <w:tmpl w:val="A854B86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5ED2B7F0"/>
    <w:multiLevelType w:val="hybridMultilevel"/>
    <w:tmpl w:val="7BD17DD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60EF1368"/>
    <w:multiLevelType w:val="hybridMultilevel"/>
    <w:tmpl w:val="9E815DD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617F0AEB"/>
    <w:multiLevelType w:val="multilevel"/>
    <w:tmpl w:val="CA68B330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621359A7"/>
    <w:multiLevelType w:val="hybridMultilevel"/>
    <w:tmpl w:val="614B9D8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665B38F5"/>
    <w:multiLevelType w:val="hybridMultilevel"/>
    <w:tmpl w:val="E6A016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6D5818A1"/>
    <w:multiLevelType w:val="hybridMultilevel"/>
    <w:tmpl w:val="0DA01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17F082"/>
    <w:multiLevelType w:val="hybridMultilevel"/>
    <w:tmpl w:val="5C587B9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70844B29"/>
    <w:multiLevelType w:val="hybridMultilevel"/>
    <w:tmpl w:val="309B52E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70F6B1FD"/>
    <w:multiLevelType w:val="hybridMultilevel"/>
    <w:tmpl w:val="ABE78EC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775F4B24"/>
    <w:multiLevelType w:val="multilevel"/>
    <w:tmpl w:val="64D0DDBA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3"/>
  </w:num>
  <w:num w:numId="4">
    <w:abstractNumId w:val="18"/>
  </w:num>
  <w:num w:numId="5">
    <w:abstractNumId w:val="46"/>
  </w:num>
  <w:num w:numId="6">
    <w:abstractNumId w:val="45"/>
  </w:num>
  <w:num w:numId="7">
    <w:abstractNumId w:val="39"/>
  </w:num>
  <w:num w:numId="8">
    <w:abstractNumId w:val="29"/>
  </w:num>
  <w:num w:numId="9">
    <w:abstractNumId w:val="7"/>
  </w:num>
  <w:num w:numId="10">
    <w:abstractNumId w:val="14"/>
  </w:num>
  <w:num w:numId="11">
    <w:abstractNumId w:val="27"/>
  </w:num>
  <w:num w:numId="12">
    <w:abstractNumId w:val="41"/>
  </w:num>
  <w:num w:numId="13">
    <w:abstractNumId w:val="17"/>
  </w:num>
  <w:num w:numId="14">
    <w:abstractNumId w:val="1"/>
  </w:num>
  <w:num w:numId="15">
    <w:abstractNumId w:val="6"/>
  </w:num>
  <w:num w:numId="16">
    <w:abstractNumId w:val="8"/>
  </w:num>
  <w:num w:numId="17">
    <w:abstractNumId w:val="19"/>
  </w:num>
  <w:num w:numId="18">
    <w:abstractNumId w:val="48"/>
  </w:num>
  <w:num w:numId="19">
    <w:abstractNumId w:val="43"/>
  </w:num>
  <w:num w:numId="20">
    <w:abstractNumId w:val="49"/>
  </w:num>
  <w:num w:numId="21">
    <w:abstractNumId w:val="52"/>
  </w:num>
  <w:num w:numId="22">
    <w:abstractNumId w:val="11"/>
  </w:num>
  <w:num w:numId="23">
    <w:abstractNumId w:val="44"/>
  </w:num>
  <w:num w:numId="24">
    <w:abstractNumId w:val="36"/>
  </w:num>
  <w:num w:numId="25">
    <w:abstractNumId w:val="31"/>
  </w:num>
  <w:num w:numId="26">
    <w:abstractNumId w:val="5"/>
  </w:num>
  <w:num w:numId="27">
    <w:abstractNumId w:val="25"/>
  </w:num>
  <w:num w:numId="28">
    <w:abstractNumId w:val="37"/>
  </w:num>
  <w:num w:numId="29">
    <w:abstractNumId w:val="35"/>
  </w:num>
  <w:num w:numId="30">
    <w:abstractNumId w:val="16"/>
  </w:num>
  <w:num w:numId="31">
    <w:abstractNumId w:val="24"/>
  </w:num>
  <w:num w:numId="32">
    <w:abstractNumId w:val="53"/>
  </w:num>
  <w:num w:numId="33">
    <w:abstractNumId w:val="34"/>
  </w:num>
  <w:num w:numId="34">
    <w:abstractNumId w:val="40"/>
  </w:num>
  <w:num w:numId="35">
    <w:abstractNumId w:val="0"/>
  </w:num>
  <w:num w:numId="36">
    <w:abstractNumId w:val="22"/>
  </w:num>
  <w:num w:numId="37">
    <w:abstractNumId w:val="51"/>
  </w:num>
  <w:num w:numId="38">
    <w:abstractNumId w:val="2"/>
  </w:num>
  <w:num w:numId="39">
    <w:abstractNumId w:val="9"/>
  </w:num>
  <w:num w:numId="40">
    <w:abstractNumId w:val="21"/>
  </w:num>
  <w:num w:numId="41">
    <w:abstractNumId w:val="10"/>
  </w:num>
  <w:num w:numId="42">
    <w:abstractNumId w:val="3"/>
  </w:num>
  <w:num w:numId="43">
    <w:abstractNumId w:val="12"/>
  </w:num>
  <w:num w:numId="44">
    <w:abstractNumId w:val="20"/>
  </w:num>
  <w:num w:numId="45">
    <w:abstractNumId w:val="32"/>
  </w:num>
  <w:num w:numId="46">
    <w:abstractNumId w:val="28"/>
  </w:num>
  <w:num w:numId="47">
    <w:abstractNumId w:val="38"/>
  </w:num>
  <w:num w:numId="48">
    <w:abstractNumId w:val="42"/>
  </w:num>
  <w:num w:numId="49">
    <w:abstractNumId w:val="26"/>
  </w:num>
  <w:num w:numId="50">
    <w:abstractNumId w:val="13"/>
  </w:num>
  <w:num w:numId="51">
    <w:abstractNumId w:val="15"/>
  </w:num>
  <w:num w:numId="52">
    <w:abstractNumId w:val="4"/>
  </w:num>
  <w:num w:numId="53">
    <w:abstractNumId w:val="3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5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243ED"/>
    <w:rsid w:val="00080898"/>
    <w:rsid w:val="00080FF3"/>
    <w:rsid w:val="000812DF"/>
    <w:rsid w:val="000A0483"/>
    <w:rsid w:val="000B1327"/>
    <w:rsid w:val="000B2C77"/>
    <w:rsid w:val="001369AC"/>
    <w:rsid w:val="001545F6"/>
    <w:rsid w:val="001652BC"/>
    <w:rsid w:val="001912E4"/>
    <w:rsid w:val="002008FE"/>
    <w:rsid w:val="00217514"/>
    <w:rsid w:val="00220066"/>
    <w:rsid w:val="00292122"/>
    <w:rsid w:val="002D1599"/>
    <w:rsid w:val="002D1605"/>
    <w:rsid w:val="00303ACB"/>
    <w:rsid w:val="003431A2"/>
    <w:rsid w:val="00356D3B"/>
    <w:rsid w:val="0037155A"/>
    <w:rsid w:val="003A3EC1"/>
    <w:rsid w:val="003B455E"/>
    <w:rsid w:val="003F59E0"/>
    <w:rsid w:val="0040162D"/>
    <w:rsid w:val="0043200A"/>
    <w:rsid w:val="0045627D"/>
    <w:rsid w:val="00477083"/>
    <w:rsid w:val="004944FF"/>
    <w:rsid w:val="005373F4"/>
    <w:rsid w:val="00564E9A"/>
    <w:rsid w:val="00575EE8"/>
    <w:rsid w:val="005833EF"/>
    <w:rsid w:val="00595385"/>
    <w:rsid w:val="005B42FD"/>
    <w:rsid w:val="005D3EB7"/>
    <w:rsid w:val="005D6696"/>
    <w:rsid w:val="005E3382"/>
    <w:rsid w:val="006025D1"/>
    <w:rsid w:val="0063046A"/>
    <w:rsid w:val="006459AD"/>
    <w:rsid w:val="00650553"/>
    <w:rsid w:val="0067518B"/>
    <w:rsid w:val="0069224C"/>
    <w:rsid w:val="006F2D7D"/>
    <w:rsid w:val="006F4587"/>
    <w:rsid w:val="0071794B"/>
    <w:rsid w:val="00742866"/>
    <w:rsid w:val="00742F6B"/>
    <w:rsid w:val="007517E2"/>
    <w:rsid w:val="007604FB"/>
    <w:rsid w:val="00795FD1"/>
    <w:rsid w:val="00801E33"/>
    <w:rsid w:val="00835FCE"/>
    <w:rsid w:val="0088770D"/>
    <w:rsid w:val="008C30BD"/>
    <w:rsid w:val="008C681D"/>
    <w:rsid w:val="008D400C"/>
    <w:rsid w:val="008E1EAA"/>
    <w:rsid w:val="008F09A3"/>
    <w:rsid w:val="008F699E"/>
    <w:rsid w:val="00904987"/>
    <w:rsid w:val="009262B6"/>
    <w:rsid w:val="009311FF"/>
    <w:rsid w:val="009544B5"/>
    <w:rsid w:val="0096374E"/>
    <w:rsid w:val="00996155"/>
    <w:rsid w:val="009D4404"/>
    <w:rsid w:val="009E7B50"/>
    <w:rsid w:val="009F035C"/>
    <w:rsid w:val="00AA77C3"/>
    <w:rsid w:val="00AF30F9"/>
    <w:rsid w:val="00BA7D88"/>
    <w:rsid w:val="00BC0BC9"/>
    <w:rsid w:val="00BC3592"/>
    <w:rsid w:val="00BC3D0D"/>
    <w:rsid w:val="00BF7535"/>
    <w:rsid w:val="00C17174"/>
    <w:rsid w:val="00CA54FF"/>
    <w:rsid w:val="00CC4E9F"/>
    <w:rsid w:val="00CD35BA"/>
    <w:rsid w:val="00CE14A2"/>
    <w:rsid w:val="00CE6444"/>
    <w:rsid w:val="00D00C02"/>
    <w:rsid w:val="00D16981"/>
    <w:rsid w:val="00D73590"/>
    <w:rsid w:val="00D76484"/>
    <w:rsid w:val="00DA4C7F"/>
    <w:rsid w:val="00DE7C69"/>
    <w:rsid w:val="00E71A6A"/>
    <w:rsid w:val="00E754F7"/>
    <w:rsid w:val="00E94892"/>
    <w:rsid w:val="00EA3A37"/>
    <w:rsid w:val="00F110E2"/>
    <w:rsid w:val="00F14ECA"/>
    <w:rsid w:val="00F17B08"/>
    <w:rsid w:val="00F6336D"/>
    <w:rsid w:val="00F651FA"/>
    <w:rsid w:val="00F71786"/>
    <w:rsid w:val="00FF5C5B"/>
    <w:rsid w:val="00FF7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6424C"/>
  <w15:docId w15:val="{B006FE99-7D95-4702-B120-83A2D147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62B6"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B2C77"/>
    <w:pPr>
      <w:keepNext/>
      <w:spacing w:before="240" w:after="60" w:line="240" w:lineRule="auto"/>
      <w:outlineLvl w:val="3"/>
    </w:pPr>
    <w:rPr>
      <w:rFonts w:ascii="Times New (W1)" w:eastAsia="Times New Roman" w:hAnsi="Times New (W1)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Podsis rysunku,L1,Numerowanie,Akapit z listą BS,ISCG Numerowanie,lp1,1.Nagłówek,List Paragraph,List Paragraph1,Akapit z listą5,Lista num,2 heading,A_wyliczenie,K-P_odwolanie,maz_wyliczenie,opis dzialania"/>
    <w:basedOn w:val="Normalny"/>
    <w:link w:val="AkapitzlistZnak"/>
    <w:uiPriority w:val="34"/>
    <w:qFormat/>
    <w:rsid w:val="00795FD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kapitzlistZnak">
    <w:name w:val="Akapit z listą Znak"/>
    <w:aliases w:val="sw tekst Znak,CW_Lista Znak,wypunktowanie Znak,Podsis rysunku Znak,L1 Znak,Numerowanie Znak,Akapit z listą BS Znak,ISCG Numerowanie Znak,lp1 Znak,1.Nagłówek Znak,List Paragraph Znak,List Paragraph1 Znak,Akapit z listą5 Znak"/>
    <w:basedOn w:val="Domylnaczcionkaakapitu"/>
    <w:link w:val="Akapitzlist"/>
    <w:uiPriority w:val="34"/>
    <w:qFormat/>
    <w:locked/>
    <w:rsid w:val="00795FD1"/>
    <w:rPr>
      <w:rFonts w:ascii="Arial" w:eastAsia="Times New Roman" w:hAnsi="Arial" w:cs="Times New Roman"/>
      <w:sz w:val="20"/>
      <w:szCs w:val="20"/>
      <w:lang w:eastAsia="de-DE"/>
    </w:rPr>
  </w:style>
  <w:style w:type="paragraph" w:styleId="Tekstpodstawowy">
    <w:name w:val="Body Text"/>
    <w:basedOn w:val="Normalny"/>
    <w:link w:val="TekstpodstawowyZnak"/>
    <w:rsid w:val="00795F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95F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320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0B2C77"/>
    <w:rPr>
      <w:rFonts w:ascii="Times New (W1)" w:eastAsia="Times New Roman" w:hAnsi="Times New (W1)" w:cs="Times New Roman"/>
      <w:b/>
      <w:bCs/>
      <w:sz w:val="28"/>
      <w:szCs w:val="28"/>
      <w:lang w:eastAsia="pl-PL"/>
    </w:rPr>
  </w:style>
  <w:style w:type="paragraph" w:customStyle="1" w:styleId="pkt">
    <w:name w:val="pkt"/>
    <w:basedOn w:val="Normalny"/>
    <w:rsid w:val="000B2C77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0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01678-61D5-44CF-BA1F-6429E0643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4</cp:revision>
  <cp:lastPrinted>2025-08-01T07:56:00Z</cp:lastPrinted>
  <dcterms:created xsi:type="dcterms:W3CDTF">2025-08-01T07:46:00Z</dcterms:created>
  <dcterms:modified xsi:type="dcterms:W3CDTF">2025-08-01T08:00:00Z</dcterms:modified>
</cp:coreProperties>
</file>