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5FD1" w:rsidRPr="002C0B01" w:rsidRDefault="004D24FE" w:rsidP="006025D1">
      <w:pPr>
        <w:rPr>
          <w:rFonts w:ascii="Times New Roman" w:hAnsi="Times New Roman" w:cs="Times New Roman"/>
          <w:sz w:val="24"/>
          <w:szCs w:val="24"/>
        </w:rPr>
      </w:pPr>
      <w:r w:rsidRPr="004D24FE">
        <w:rPr>
          <w:rFonts w:ascii="Times New Roman" w:hAnsi="Times New Roman" w:cs="Times New Roman"/>
          <w:sz w:val="24"/>
          <w:szCs w:val="24"/>
        </w:rPr>
        <w:t>SzSPOO.SZP.3810</w:t>
      </w:r>
      <w:r w:rsidR="002C0B01">
        <w:rPr>
          <w:rFonts w:ascii="Times New Roman" w:hAnsi="Times New Roman" w:cs="Times New Roman"/>
          <w:sz w:val="24"/>
          <w:szCs w:val="24"/>
        </w:rPr>
        <w:t>.</w:t>
      </w:r>
      <w:r w:rsidR="009C70D3">
        <w:rPr>
          <w:rFonts w:ascii="Times New Roman" w:hAnsi="Times New Roman" w:cs="Times New Roman"/>
          <w:sz w:val="24"/>
          <w:szCs w:val="24"/>
        </w:rPr>
        <w:t>67</w:t>
      </w:r>
      <w:r w:rsidR="002C0B01">
        <w:rPr>
          <w:rFonts w:ascii="Times New Roman" w:hAnsi="Times New Roman" w:cs="Times New Roman"/>
          <w:sz w:val="24"/>
          <w:szCs w:val="24"/>
        </w:rPr>
        <w:t>.</w:t>
      </w:r>
      <w:r w:rsidRPr="004D24FE">
        <w:rPr>
          <w:rFonts w:ascii="Times New Roman" w:hAnsi="Times New Roman" w:cs="Times New Roman"/>
          <w:sz w:val="24"/>
          <w:szCs w:val="24"/>
        </w:rPr>
        <w:t>202</w:t>
      </w:r>
      <w:r w:rsidR="00B6476E">
        <w:rPr>
          <w:rFonts w:ascii="Times New Roman" w:hAnsi="Times New Roman" w:cs="Times New Roman"/>
          <w:sz w:val="24"/>
          <w:szCs w:val="24"/>
        </w:rPr>
        <w:t>5</w:t>
      </w:r>
      <w:r w:rsidRPr="004D24FE">
        <w:rPr>
          <w:rFonts w:ascii="Times New Roman" w:hAnsi="Times New Roman" w:cs="Times New Roman"/>
          <w:sz w:val="24"/>
          <w:szCs w:val="24"/>
        </w:rPr>
        <w:tab/>
      </w:r>
      <w:r w:rsidRPr="004D24FE">
        <w:rPr>
          <w:rFonts w:ascii="Times New Roman" w:hAnsi="Times New Roman" w:cs="Times New Roman"/>
          <w:sz w:val="24"/>
          <w:szCs w:val="24"/>
        </w:rPr>
        <w:tab/>
      </w:r>
      <w:r w:rsidRPr="004D24FE">
        <w:rPr>
          <w:rFonts w:ascii="Times New Roman" w:hAnsi="Times New Roman" w:cs="Times New Roman"/>
          <w:sz w:val="24"/>
          <w:szCs w:val="24"/>
        </w:rPr>
        <w:tab/>
      </w:r>
      <w:r w:rsidRPr="004D24FE">
        <w:rPr>
          <w:rFonts w:ascii="Times New Roman" w:hAnsi="Times New Roman" w:cs="Times New Roman"/>
          <w:sz w:val="24"/>
          <w:szCs w:val="24"/>
        </w:rPr>
        <w:tab/>
      </w:r>
      <w:r w:rsidRPr="004D24FE">
        <w:rPr>
          <w:rFonts w:ascii="Times New Roman" w:hAnsi="Times New Roman" w:cs="Times New Roman"/>
          <w:sz w:val="24"/>
          <w:szCs w:val="24"/>
        </w:rPr>
        <w:tab/>
      </w:r>
      <w:r w:rsidRPr="002C0B01">
        <w:rPr>
          <w:rFonts w:ascii="Times New Roman" w:hAnsi="Times New Roman" w:cs="Times New Roman"/>
          <w:sz w:val="24"/>
          <w:szCs w:val="24"/>
        </w:rPr>
        <w:t xml:space="preserve">        </w:t>
      </w:r>
      <w:r w:rsidR="00B6476E" w:rsidRPr="002C0B01">
        <w:rPr>
          <w:rFonts w:ascii="Times New Roman" w:hAnsi="Times New Roman" w:cs="Times New Roman"/>
          <w:sz w:val="24"/>
          <w:szCs w:val="24"/>
        </w:rPr>
        <w:t xml:space="preserve">        </w:t>
      </w:r>
      <w:r w:rsidR="002C0B01">
        <w:rPr>
          <w:rFonts w:ascii="Times New Roman" w:hAnsi="Times New Roman" w:cs="Times New Roman"/>
          <w:sz w:val="24"/>
          <w:szCs w:val="24"/>
        </w:rPr>
        <w:t xml:space="preserve"> </w:t>
      </w:r>
      <w:r w:rsidR="00B6476E" w:rsidRPr="002C0B01">
        <w:rPr>
          <w:rFonts w:ascii="Times New Roman" w:hAnsi="Times New Roman" w:cs="Times New Roman"/>
          <w:sz w:val="24"/>
          <w:szCs w:val="24"/>
        </w:rPr>
        <w:t xml:space="preserve">  </w:t>
      </w:r>
      <w:r w:rsidRPr="002C0B01">
        <w:rPr>
          <w:rFonts w:ascii="Times New Roman" w:hAnsi="Times New Roman" w:cs="Times New Roman"/>
          <w:sz w:val="24"/>
          <w:szCs w:val="24"/>
        </w:rPr>
        <w:t xml:space="preserve">Brzozów </w:t>
      </w:r>
      <w:r w:rsidR="002C0B01" w:rsidRPr="002C0B01">
        <w:rPr>
          <w:rFonts w:ascii="Times New Roman" w:hAnsi="Times New Roman" w:cs="Times New Roman"/>
          <w:sz w:val="24"/>
          <w:szCs w:val="24"/>
        </w:rPr>
        <w:t>05.08.</w:t>
      </w:r>
      <w:r w:rsidRPr="002C0B01">
        <w:rPr>
          <w:rFonts w:ascii="Times New Roman" w:hAnsi="Times New Roman" w:cs="Times New Roman"/>
          <w:sz w:val="24"/>
          <w:szCs w:val="24"/>
        </w:rPr>
        <w:t>202</w:t>
      </w:r>
      <w:r w:rsidR="00C546ED" w:rsidRPr="002C0B01">
        <w:rPr>
          <w:rFonts w:ascii="Times New Roman" w:hAnsi="Times New Roman" w:cs="Times New Roman"/>
          <w:sz w:val="24"/>
          <w:szCs w:val="24"/>
        </w:rPr>
        <w:t>5</w:t>
      </w:r>
      <w:r w:rsidRPr="002C0B01">
        <w:rPr>
          <w:rFonts w:ascii="Times New Roman" w:hAnsi="Times New Roman" w:cs="Times New Roman"/>
          <w:sz w:val="24"/>
          <w:szCs w:val="24"/>
        </w:rPr>
        <w:t xml:space="preserve"> r.</w:t>
      </w:r>
    </w:p>
    <w:p w:rsidR="00050BD2" w:rsidRDefault="00050BD2" w:rsidP="006025D1">
      <w:pPr>
        <w:rPr>
          <w:rFonts w:ascii="Times New Roman" w:hAnsi="Times New Roman" w:cs="Times New Roman"/>
          <w:sz w:val="24"/>
          <w:szCs w:val="24"/>
        </w:rPr>
      </w:pPr>
    </w:p>
    <w:p w:rsidR="00050BD2" w:rsidRPr="004D24FE" w:rsidRDefault="00050BD2" w:rsidP="006025D1">
      <w:pPr>
        <w:rPr>
          <w:rFonts w:ascii="Times New Roman" w:hAnsi="Times New Roman" w:cs="Times New Roman"/>
          <w:sz w:val="24"/>
          <w:szCs w:val="24"/>
        </w:rPr>
      </w:pPr>
    </w:p>
    <w:p w:rsidR="00795FD1" w:rsidRPr="004D24FE" w:rsidRDefault="00795FD1" w:rsidP="00C546ED">
      <w:pPr>
        <w:spacing w:after="0" w:line="240" w:lineRule="auto"/>
        <w:ind w:left="2832" w:firstLine="708"/>
        <w:rPr>
          <w:rFonts w:ascii="Times New Roman" w:hAnsi="Times New Roman" w:cs="Times New Roman"/>
          <w:b/>
          <w:sz w:val="24"/>
          <w:szCs w:val="24"/>
        </w:rPr>
      </w:pPr>
      <w:r w:rsidRPr="004D24FE">
        <w:rPr>
          <w:rFonts w:ascii="Times New Roman" w:hAnsi="Times New Roman" w:cs="Times New Roman"/>
          <w:b/>
          <w:sz w:val="24"/>
          <w:szCs w:val="24"/>
        </w:rPr>
        <w:t xml:space="preserve">Dotyczy postępowania </w:t>
      </w:r>
    </w:p>
    <w:p w:rsidR="00795FD1" w:rsidRDefault="00795FD1" w:rsidP="00C546ED">
      <w:pPr>
        <w:spacing w:after="0" w:line="240" w:lineRule="auto"/>
        <w:ind w:left="2832" w:firstLine="708"/>
        <w:rPr>
          <w:rFonts w:ascii="Times New Roman" w:hAnsi="Times New Roman" w:cs="Times New Roman"/>
          <w:b/>
          <w:sz w:val="24"/>
          <w:szCs w:val="24"/>
        </w:rPr>
      </w:pPr>
      <w:r w:rsidRPr="004D24FE">
        <w:rPr>
          <w:rFonts w:ascii="Times New Roman" w:hAnsi="Times New Roman" w:cs="Times New Roman"/>
          <w:b/>
          <w:sz w:val="24"/>
          <w:szCs w:val="24"/>
        </w:rPr>
        <w:t>o udzielenie zamówienia publicznego</w:t>
      </w:r>
      <w:r w:rsidR="00A0458F">
        <w:rPr>
          <w:rFonts w:ascii="Times New Roman" w:hAnsi="Times New Roman" w:cs="Times New Roman"/>
          <w:b/>
          <w:sz w:val="24"/>
          <w:szCs w:val="24"/>
        </w:rPr>
        <w:t>:</w:t>
      </w:r>
    </w:p>
    <w:p w:rsidR="00A0458F" w:rsidRDefault="00D460B3" w:rsidP="00C546ED">
      <w:pPr>
        <w:spacing w:after="0" w:line="240" w:lineRule="auto"/>
        <w:ind w:left="2832" w:firstLine="708"/>
        <w:rPr>
          <w:rFonts w:ascii="Times New Roman" w:hAnsi="Times New Roman" w:cs="Times New Roman"/>
          <w:b/>
          <w:sz w:val="24"/>
          <w:szCs w:val="24"/>
        </w:rPr>
      </w:pPr>
      <w:r>
        <w:rPr>
          <w:rFonts w:ascii="Times New Roman" w:hAnsi="Times New Roman" w:cs="Times New Roman"/>
          <w:b/>
          <w:sz w:val="24"/>
          <w:szCs w:val="24"/>
        </w:rPr>
        <w:t>Dostawa sprzętu medycznego jednorazowego użytku</w:t>
      </w:r>
    </w:p>
    <w:p w:rsidR="00795FD1" w:rsidRPr="004D24FE" w:rsidRDefault="00795FD1" w:rsidP="00C546ED">
      <w:pPr>
        <w:spacing w:after="0" w:line="240" w:lineRule="auto"/>
        <w:ind w:left="2807" w:firstLine="708"/>
        <w:rPr>
          <w:rFonts w:ascii="Times New Roman" w:hAnsi="Times New Roman" w:cs="Times New Roman"/>
          <w:b/>
          <w:sz w:val="24"/>
          <w:szCs w:val="24"/>
        </w:rPr>
      </w:pPr>
      <w:r w:rsidRPr="004D24FE">
        <w:rPr>
          <w:rFonts w:ascii="Times New Roman" w:hAnsi="Times New Roman" w:cs="Times New Roman"/>
          <w:b/>
          <w:sz w:val="24"/>
          <w:szCs w:val="24"/>
        </w:rPr>
        <w:t xml:space="preserve">Sygn. sprawy </w:t>
      </w:r>
      <w:proofErr w:type="spellStart"/>
      <w:r w:rsidRPr="004D24FE">
        <w:rPr>
          <w:rFonts w:ascii="Times New Roman" w:hAnsi="Times New Roman" w:cs="Times New Roman"/>
          <w:b/>
          <w:sz w:val="24"/>
          <w:szCs w:val="24"/>
        </w:rPr>
        <w:t>Sz.S.P.O.O</w:t>
      </w:r>
      <w:proofErr w:type="spellEnd"/>
      <w:r w:rsidRPr="004D24FE">
        <w:rPr>
          <w:rFonts w:ascii="Times New Roman" w:hAnsi="Times New Roman" w:cs="Times New Roman"/>
          <w:b/>
          <w:sz w:val="24"/>
          <w:szCs w:val="24"/>
        </w:rPr>
        <w:t>. SZP 3810</w:t>
      </w:r>
      <w:r w:rsidR="002C0B01">
        <w:rPr>
          <w:rFonts w:ascii="Times New Roman" w:hAnsi="Times New Roman" w:cs="Times New Roman"/>
          <w:b/>
          <w:sz w:val="24"/>
          <w:szCs w:val="24"/>
        </w:rPr>
        <w:t>.</w:t>
      </w:r>
      <w:r w:rsidR="00D460B3">
        <w:rPr>
          <w:rFonts w:ascii="Times New Roman" w:hAnsi="Times New Roman" w:cs="Times New Roman"/>
          <w:b/>
          <w:sz w:val="24"/>
          <w:szCs w:val="24"/>
        </w:rPr>
        <w:t>67</w:t>
      </w:r>
      <w:r w:rsidR="002C0B01">
        <w:rPr>
          <w:rFonts w:ascii="Times New Roman" w:hAnsi="Times New Roman" w:cs="Times New Roman"/>
          <w:b/>
          <w:sz w:val="24"/>
          <w:szCs w:val="24"/>
        </w:rPr>
        <w:t>.</w:t>
      </w:r>
      <w:r w:rsidRPr="004D24FE">
        <w:rPr>
          <w:rFonts w:ascii="Times New Roman" w:hAnsi="Times New Roman" w:cs="Times New Roman"/>
          <w:b/>
          <w:sz w:val="24"/>
          <w:szCs w:val="24"/>
        </w:rPr>
        <w:t>202</w:t>
      </w:r>
      <w:r w:rsidR="00B6476E">
        <w:rPr>
          <w:rFonts w:ascii="Times New Roman" w:hAnsi="Times New Roman" w:cs="Times New Roman"/>
          <w:b/>
          <w:sz w:val="24"/>
          <w:szCs w:val="24"/>
        </w:rPr>
        <w:t>5</w:t>
      </w:r>
    </w:p>
    <w:p w:rsidR="00795FD1" w:rsidRDefault="00795FD1" w:rsidP="00795FD1">
      <w:pPr>
        <w:pStyle w:val="Tekstpodstawowy"/>
      </w:pPr>
    </w:p>
    <w:p w:rsidR="00050BD2" w:rsidRPr="004D24FE" w:rsidRDefault="00050BD2" w:rsidP="00795FD1">
      <w:pPr>
        <w:pStyle w:val="Tekstpodstawowy"/>
      </w:pPr>
    </w:p>
    <w:p w:rsidR="00795FD1" w:rsidRPr="004D24FE" w:rsidRDefault="00795FD1" w:rsidP="00795FD1">
      <w:pPr>
        <w:pStyle w:val="Tekstpodstawowy"/>
      </w:pPr>
    </w:p>
    <w:p w:rsidR="00795FD1" w:rsidRPr="004D24FE" w:rsidRDefault="00795FD1" w:rsidP="00795FD1">
      <w:pPr>
        <w:pStyle w:val="Tekstpodstawowy"/>
      </w:pPr>
      <w:r w:rsidRPr="004D24FE">
        <w:tab/>
        <w:t xml:space="preserve">W związku z pytaniami złożonymi w niniejszym postępowaniu przez Wykonawców Zamawiający udziela następujących odpowiedzi:  </w:t>
      </w:r>
    </w:p>
    <w:p w:rsidR="00795FD1" w:rsidRDefault="00795FD1" w:rsidP="006025D1">
      <w:pPr>
        <w:rPr>
          <w:rFonts w:ascii="Times New Roman" w:hAnsi="Times New Roman" w:cs="Times New Roman"/>
          <w:sz w:val="24"/>
          <w:szCs w:val="24"/>
        </w:rPr>
      </w:pPr>
    </w:p>
    <w:p w:rsidR="00710B3F" w:rsidRPr="004D24FE" w:rsidRDefault="00710B3F" w:rsidP="006025D1">
      <w:pPr>
        <w:rPr>
          <w:rFonts w:ascii="Times New Roman" w:hAnsi="Times New Roman" w:cs="Times New Roman"/>
          <w:sz w:val="24"/>
          <w:szCs w:val="24"/>
        </w:rPr>
      </w:pPr>
    </w:p>
    <w:p w:rsidR="00710B3F" w:rsidRPr="00982699" w:rsidRDefault="007208AB" w:rsidP="00710B3F">
      <w:pPr>
        <w:spacing w:after="0" w:line="240" w:lineRule="auto"/>
        <w:jc w:val="both"/>
        <w:rPr>
          <w:rFonts w:ascii="Times New Roman" w:hAnsi="Times New Roman" w:cs="Times New Roman"/>
          <w:b/>
          <w:sz w:val="24"/>
          <w:szCs w:val="24"/>
        </w:rPr>
      </w:pPr>
      <w:bookmarkStart w:id="0" w:name="_Hlk187659110"/>
      <w:bookmarkStart w:id="1" w:name="_Hlk195014416"/>
      <w:r>
        <w:rPr>
          <w:rFonts w:ascii="Times New Roman" w:hAnsi="Times New Roman" w:cs="Times New Roman"/>
          <w:b/>
          <w:sz w:val="24"/>
          <w:szCs w:val="24"/>
        </w:rPr>
        <w:t xml:space="preserve">pytanie nr </w:t>
      </w:r>
      <w:bookmarkEnd w:id="0"/>
      <w:r w:rsidR="000C7F9D">
        <w:rPr>
          <w:rFonts w:ascii="Times New Roman" w:hAnsi="Times New Roman" w:cs="Times New Roman"/>
          <w:b/>
          <w:sz w:val="24"/>
          <w:szCs w:val="24"/>
        </w:rPr>
        <w:t>1</w:t>
      </w:r>
    </w:p>
    <w:bookmarkEnd w:id="1"/>
    <w:p w:rsidR="00D460B3" w:rsidRPr="00AB7C72" w:rsidRDefault="00D460B3" w:rsidP="00AB7C72">
      <w:pPr>
        <w:autoSpaceDE w:val="0"/>
        <w:autoSpaceDN w:val="0"/>
        <w:adjustRightInd w:val="0"/>
        <w:spacing w:after="0" w:line="240" w:lineRule="auto"/>
        <w:rPr>
          <w:rFonts w:ascii="Times New Roman" w:hAnsi="Times New Roman" w:cs="Times New Roman"/>
          <w:color w:val="000000"/>
          <w:sz w:val="24"/>
          <w:szCs w:val="24"/>
        </w:rPr>
      </w:pPr>
    </w:p>
    <w:p w:rsidR="00D460B3" w:rsidRPr="0044390C"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44390C">
        <w:rPr>
          <w:rFonts w:ascii="Times New Roman" w:hAnsi="Times New Roman" w:cs="Times New Roman"/>
          <w:bCs/>
          <w:color w:val="000000"/>
          <w:sz w:val="24"/>
          <w:szCs w:val="24"/>
        </w:rPr>
        <w:t xml:space="preserve">Pytania dotyczące Części nr 18: </w:t>
      </w:r>
    </w:p>
    <w:p w:rsidR="00D460B3" w:rsidRPr="0044390C"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44390C">
        <w:rPr>
          <w:rFonts w:ascii="Times New Roman" w:hAnsi="Times New Roman" w:cs="Times New Roman"/>
          <w:color w:val="000000"/>
          <w:sz w:val="24"/>
          <w:szCs w:val="24"/>
        </w:rPr>
        <w:t xml:space="preserve">Czy zamawiający w Części nr 18 dopuści następujące parametry techniczne w poszczególnych pozycjach: </w:t>
      </w:r>
    </w:p>
    <w:p w:rsidR="00D460B3" w:rsidRPr="0044390C"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44390C">
        <w:rPr>
          <w:rFonts w:ascii="Times New Roman" w:hAnsi="Times New Roman" w:cs="Times New Roman"/>
          <w:color w:val="000000"/>
          <w:sz w:val="24"/>
          <w:szCs w:val="24"/>
        </w:rPr>
        <w:t xml:space="preserve">Ad 1; </w:t>
      </w:r>
    </w:p>
    <w:p w:rsidR="00D460B3" w:rsidRPr="0044390C"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44390C">
        <w:rPr>
          <w:rFonts w:ascii="Times New Roman" w:hAnsi="Times New Roman" w:cs="Times New Roman"/>
          <w:bCs/>
          <w:color w:val="000000"/>
          <w:sz w:val="24"/>
          <w:szCs w:val="24"/>
        </w:rPr>
        <w:t xml:space="preserve">Cewnik </w:t>
      </w:r>
      <w:proofErr w:type="spellStart"/>
      <w:r w:rsidRPr="0044390C">
        <w:rPr>
          <w:rFonts w:ascii="Times New Roman" w:hAnsi="Times New Roman" w:cs="Times New Roman"/>
          <w:bCs/>
          <w:color w:val="000000"/>
          <w:sz w:val="24"/>
          <w:szCs w:val="24"/>
        </w:rPr>
        <w:t>Broviac</w:t>
      </w:r>
      <w:proofErr w:type="spellEnd"/>
      <w:r w:rsidRPr="0044390C">
        <w:rPr>
          <w:rFonts w:ascii="Times New Roman" w:hAnsi="Times New Roman" w:cs="Times New Roman"/>
          <w:bCs/>
          <w:color w:val="000000"/>
          <w:sz w:val="24"/>
          <w:szCs w:val="24"/>
        </w:rPr>
        <w:t xml:space="preserve"> 1-kanałowy 4,2 FR </w:t>
      </w:r>
    </w:p>
    <w:p w:rsidR="00D460B3" w:rsidRPr="00AB7C72"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color w:val="000000"/>
          <w:sz w:val="24"/>
          <w:szCs w:val="24"/>
        </w:rPr>
        <w:t xml:space="preserve">Cewnik </w:t>
      </w:r>
      <w:proofErr w:type="spellStart"/>
      <w:r w:rsidRPr="00AB7C72">
        <w:rPr>
          <w:rFonts w:ascii="Times New Roman" w:hAnsi="Times New Roman" w:cs="Times New Roman"/>
          <w:color w:val="000000"/>
          <w:sz w:val="24"/>
          <w:szCs w:val="24"/>
        </w:rPr>
        <w:t>tunelizowany</w:t>
      </w:r>
      <w:proofErr w:type="spellEnd"/>
      <w:r w:rsidRPr="00AB7C72">
        <w:rPr>
          <w:rFonts w:ascii="Times New Roman" w:hAnsi="Times New Roman" w:cs="Times New Roman"/>
          <w:color w:val="000000"/>
          <w:sz w:val="24"/>
          <w:szCs w:val="24"/>
        </w:rPr>
        <w:t xml:space="preserve"> </w:t>
      </w:r>
      <w:proofErr w:type="spellStart"/>
      <w:r w:rsidRPr="00AB7C72">
        <w:rPr>
          <w:rFonts w:ascii="Times New Roman" w:hAnsi="Times New Roman" w:cs="Times New Roman"/>
          <w:color w:val="000000"/>
          <w:sz w:val="24"/>
          <w:szCs w:val="24"/>
        </w:rPr>
        <w:t>Broviac</w:t>
      </w:r>
      <w:proofErr w:type="spellEnd"/>
      <w:r w:rsidRPr="00AB7C72">
        <w:rPr>
          <w:rFonts w:ascii="Times New Roman" w:hAnsi="Times New Roman" w:cs="Times New Roman"/>
          <w:color w:val="000000"/>
          <w:sz w:val="24"/>
          <w:szCs w:val="24"/>
        </w:rPr>
        <w:t xml:space="preserve"> z </w:t>
      </w:r>
      <w:proofErr w:type="spellStart"/>
      <w:r w:rsidRPr="00AB7C72">
        <w:rPr>
          <w:rFonts w:ascii="Times New Roman" w:hAnsi="Times New Roman" w:cs="Times New Roman"/>
          <w:color w:val="000000"/>
          <w:sz w:val="24"/>
          <w:szCs w:val="24"/>
        </w:rPr>
        <w:t>miekkiego</w:t>
      </w:r>
      <w:proofErr w:type="spellEnd"/>
      <w:r w:rsidRPr="00AB7C72">
        <w:rPr>
          <w:rFonts w:ascii="Times New Roman" w:hAnsi="Times New Roman" w:cs="Times New Roman"/>
          <w:color w:val="000000"/>
          <w:sz w:val="24"/>
          <w:szCs w:val="24"/>
        </w:rPr>
        <w:t xml:space="preserve"> silikonu </w:t>
      </w:r>
      <w:proofErr w:type="spellStart"/>
      <w:r w:rsidRPr="00AB7C72">
        <w:rPr>
          <w:rFonts w:ascii="Times New Roman" w:hAnsi="Times New Roman" w:cs="Times New Roman"/>
          <w:color w:val="000000"/>
          <w:sz w:val="24"/>
          <w:szCs w:val="24"/>
        </w:rPr>
        <w:t>odporynego</w:t>
      </w:r>
      <w:proofErr w:type="spellEnd"/>
      <w:r w:rsidRPr="00AB7C72">
        <w:rPr>
          <w:rFonts w:ascii="Times New Roman" w:hAnsi="Times New Roman" w:cs="Times New Roman"/>
          <w:color w:val="000000"/>
          <w:sz w:val="24"/>
          <w:szCs w:val="24"/>
        </w:rPr>
        <w:t xml:space="preserve"> na leki zawierające Jod. Cewnik z zestawem do wprowadzania </w:t>
      </w:r>
      <w:proofErr w:type="spellStart"/>
      <w:r w:rsidRPr="00AB7C72">
        <w:rPr>
          <w:rFonts w:ascii="Times New Roman" w:hAnsi="Times New Roman" w:cs="Times New Roman"/>
          <w:color w:val="000000"/>
          <w:sz w:val="24"/>
          <w:szCs w:val="24"/>
        </w:rPr>
        <w:t>przeskórnego</w:t>
      </w:r>
      <w:proofErr w:type="spellEnd"/>
      <w:r w:rsidRPr="00AB7C72">
        <w:rPr>
          <w:rFonts w:ascii="Times New Roman" w:hAnsi="Times New Roman" w:cs="Times New Roman"/>
          <w:color w:val="000000"/>
          <w:sz w:val="24"/>
          <w:szCs w:val="24"/>
        </w:rPr>
        <w:t xml:space="preserve">. Rozmiar 4,2 Fr, długość cewnika 71 cm, śr. </w:t>
      </w:r>
      <w:proofErr w:type="spellStart"/>
      <w:r w:rsidRPr="00AB7C72">
        <w:rPr>
          <w:rFonts w:ascii="Times New Roman" w:hAnsi="Times New Roman" w:cs="Times New Roman"/>
          <w:color w:val="000000"/>
          <w:sz w:val="24"/>
          <w:szCs w:val="24"/>
        </w:rPr>
        <w:t>wewn</w:t>
      </w:r>
      <w:proofErr w:type="spellEnd"/>
      <w:r w:rsidRPr="00AB7C72">
        <w:rPr>
          <w:rFonts w:ascii="Times New Roman" w:hAnsi="Times New Roman" w:cs="Times New Roman"/>
          <w:color w:val="000000"/>
          <w:sz w:val="24"/>
          <w:szCs w:val="24"/>
        </w:rPr>
        <w:t xml:space="preserve"> 0,7 mm. Końcówka </w:t>
      </w:r>
      <w:proofErr w:type="spellStart"/>
      <w:r w:rsidRPr="00AB7C72">
        <w:rPr>
          <w:rFonts w:ascii="Times New Roman" w:hAnsi="Times New Roman" w:cs="Times New Roman"/>
          <w:color w:val="000000"/>
          <w:sz w:val="24"/>
          <w:szCs w:val="24"/>
        </w:rPr>
        <w:t>Luer</w:t>
      </w:r>
      <w:proofErr w:type="spellEnd"/>
      <w:r w:rsidRPr="00AB7C72">
        <w:rPr>
          <w:rFonts w:ascii="Times New Roman" w:hAnsi="Times New Roman" w:cs="Times New Roman"/>
          <w:color w:val="000000"/>
          <w:sz w:val="24"/>
          <w:szCs w:val="24"/>
        </w:rPr>
        <w:t xml:space="preserve"> Lock wykonana z materiału </w:t>
      </w:r>
      <w:proofErr w:type="spellStart"/>
      <w:r w:rsidRPr="00AB7C72">
        <w:rPr>
          <w:rFonts w:ascii="Times New Roman" w:hAnsi="Times New Roman" w:cs="Times New Roman"/>
          <w:color w:val="000000"/>
          <w:sz w:val="24"/>
          <w:szCs w:val="24"/>
        </w:rPr>
        <w:t>Derlin</w:t>
      </w:r>
      <w:proofErr w:type="spellEnd"/>
      <w:r w:rsidRPr="00AB7C72">
        <w:rPr>
          <w:rFonts w:ascii="Times New Roman" w:hAnsi="Times New Roman" w:cs="Times New Roman"/>
          <w:color w:val="000000"/>
          <w:sz w:val="24"/>
          <w:szCs w:val="24"/>
        </w:rPr>
        <w:t xml:space="preserve"> ograniczającym efekt tzw. zapieczenia. Cewnik wzmocniony w miejscu zacisku celem </w:t>
      </w:r>
      <w:proofErr w:type="spellStart"/>
      <w:r w:rsidRPr="00AB7C72">
        <w:rPr>
          <w:rFonts w:ascii="Times New Roman" w:hAnsi="Times New Roman" w:cs="Times New Roman"/>
          <w:color w:val="000000"/>
          <w:sz w:val="24"/>
          <w:szCs w:val="24"/>
        </w:rPr>
        <w:t>oganiczenia</w:t>
      </w:r>
      <w:proofErr w:type="spellEnd"/>
      <w:r w:rsidRPr="00AB7C72">
        <w:rPr>
          <w:rFonts w:ascii="Times New Roman" w:hAnsi="Times New Roman" w:cs="Times New Roman"/>
          <w:color w:val="000000"/>
          <w:sz w:val="24"/>
          <w:szCs w:val="24"/>
        </w:rPr>
        <w:t xml:space="preserve"> zmniejszenia światła na skutek długotrwałego zamknięcia cewnika. Oznaczenie miejsca zacisku. </w:t>
      </w:r>
    </w:p>
    <w:p w:rsidR="00D460B3" w:rsidRPr="00AB7C72"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color w:val="000000"/>
          <w:sz w:val="24"/>
          <w:szCs w:val="24"/>
        </w:rPr>
        <w:t xml:space="preserve">Ad 2; </w:t>
      </w:r>
    </w:p>
    <w:p w:rsidR="00D460B3" w:rsidRPr="00AB7C72"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color w:val="000000"/>
          <w:sz w:val="24"/>
          <w:szCs w:val="24"/>
        </w:rPr>
        <w:t xml:space="preserve">Cewnik </w:t>
      </w:r>
      <w:proofErr w:type="spellStart"/>
      <w:r w:rsidRPr="00AB7C72">
        <w:rPr>
          <w:rFonts w:ascii="Times New Roman" w:hAnsi="Times New Roman" w:cs="Times New Roman"/>
          <w:color w:val="000000"/>
          <w:sz w:val="24"/>
          <w:szCs w:val="24"/>
        </w:rPr>
        <w:t>Hickman</w:t>
      </w:r>
      <w:proofErr w:type="spellEnd"/>
      <w:r w:rsidRPr="00AB7C72">
        <w:rPr>
          <w:rFonts w:ascii="Times New Roman" w:hAnsi="Times New Roman" w:cs="Times New Roman"/>
          <w:color w:val="000000"/>
          <w:sz w:val="24"/>
          <w:szCs w:val="24"/>
        </w:rPr>
        <w:t xml:space="preserve"> 2-kanałowy 7 FR, 9 FR, 12 FR, 13,5 FR </w:t>
      </w:r>
    </w:p>
    <w:p w:rsidR="00D460B3" w:rsidRPr="00AB7C72"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color w:val="000000"/>
          <w:sz w:val="24"/>
          <w:szCs w:val="24"/>
        </w:rPr>
        <w:t xml:space="preserve">Cewnik silikonowy, </w:t>
      </w:r>
      <w:proofErr w:type="spellStart"/>
      <w:r w:rsidRPr="00AB7C72">
        <w:rPr>
          <w:rFonts w:ascii="Times New Roman" w:hAnsi="Times New Roman" w:cs="Times New Roman"/>
          <w:color w:val="000000"/>
          <w:sz w:val="24"/>
          <w:szCs w:val="24"/>
        </w:rPr>
        <w:t>radiocieniujacy</w:t>
      </w:r>
      <w:proofErr w:type="spellEnd"/>
      <w:r w:rsidRPr="00AB7C72">
        <w:rPr>
          <w:rFonts w:ascii="Times New Roman" w:hAnsi="Times New Roman" w:cs="Times New Roman"/>
          <w:color w:val="000000"/>
          <w:sz w:val="24"/>
          <w:szCs w:val="24"/>
        </w:rPr>
        <w:t xml:space="preserve">, </w:t>
      </w:r>
      <w:proofErr w:type="spellStart"/>
      <w:r w:rsidRPr="00AB7C72">
        <w:rPr>
          <w:rFonts w:ascii="Times New Roman" w:hAnsi="Times New Roman" w:cs="Times New Roman"/>
          <w:color w:val="000000"/>
          <w:sz w:val="24"/>
          <w:szCs w:val="24"/>
        </w:rPr>
        <w:t>dwukanalowy</w:t>
      </w:r>
      <w:proofErr w:type="spellEnd"/>
      <w:r w:rsidRPr="00AB7C72">
        <w:rPr>
          <w:rFonts w:ascii="Times New Roman" w:hAnsi="Times New Roman" w:cs="Times New Roman"/>
          <w:color w:val="000000"/>
          <w:sz w:val="24"/>
          <w:szCs w:val="24"/>
        </w:rPr>
        <w:t xml:space="preserve">, z </w:t>
      </w:r>
      <w:proofErr w:type="spellStart"/>
      <w:r w:rsidRPr="00AB7C72">
        <w:rPr>
          <w:rFonts w:ascii="Times New Roman" w:hAnsi="Times New Roman" w:cs="Times New Roman"/>
          <w:color w:val="000000"/>
          <w:sz w:val="24"/>
          <w:szCs w:val="24"/>
        </w:rPr>
        <w:t>koncem</w:t>
      </w:r>
      <w:proofErr w:type="spellEnd"/>
      <w:r w:rsidRPr="00AB7C72">
        <w:rPr>
          <w:rFonts w:ascii="Times New Roman" w:hAnsi="Times New Roman" w:cs="Times New Roman"/>
          <w:color w:val="000000"/>
          <w:sz w:val="24"/>
          <w:szCs w:val="24"/>
        </w:rPr>
        <w:t xml:space="preserve"> otwartym, operacyjny, </w:t>
      </w:r>
      <w:proofErr w:type="spellStart"/>
      <w:r w:rsidRPr="00AB7C72">
        <w:rPr>
          <w:rFonts w:ascii="Times New Roman" w:hAnsi="Times New Roman" w:cs="Times New Roman"/>
          <w:color w:val="000000"/>
          <w:sz w:val="24"/>
          <w:szCs w:val="24"/>
        </w:rPr>
        <w:t>srednice</w:t>
      </w:r>
      <w:proofErr w:type="spellEnd"/>
      <w:r w:rsidRPr="00AB7C72">
        <w:rPr>
          <w:rFonts w:ascii="Times New Roman" w:hAnsi="Times New Roman" w:cs="Times New Roman"/>
          <w:color w:val="000000"/>
          <w:sz w:val="24"/>
          <w:szCs w:val="24"/>
        </w:rPr>
        <w:t xml:space="preserve">: 7 FR i dług. 65cm, średnica wew. 0,8mm i 1,00mm; 9 FR i dług 90cm, średnica wew. 0,7mm i 1,3mm; 12 FR i dług.90cm, średnica wew. 1,6mm i 1,6mm; oraz 13,5 FR i dług. 36cm, średnica wew. 2,0mm i 2,00mm; z mankietem </w:t>
      </w:r>
      <w:proofErr w:type="spellStart"/>
      <w:r w:rsidRPr="00AB7C72">
        <w:rPr>
          <w:rFonts w:ascii="Times New Roman" w:hAnsi="Times New Roman" w:cs="Times New Roman"/>
          <w:color w:val="000000"/>
          <w:sz w:val="24"/>
          <w:szCs w:val="24"/>
        </w:rPr>
        <w:t>SureCuff</w:t>
      </w:r>
      <w:proofErr w:type="spellEnd"/>
      <w:r w:rsidRPr="00AB7C72">
        <w:rPr>
          <w:rFonts w:ascii="Times New Roman" w:hAnsi="Times New Roman" w:cs="Times New Roman"/>
          <w:color w:val="000000"/>
          <w:sz w:val="24"/>
          <w:szCs w:val="24"/>
        </w:rPr>
        <w:t xml:space="preserve">, z zestawem do wprowadzania i </w:t>
      </w:r>
      <w:proofErr w:type="spellStart"/>
      <w:r w:rsidRPr="00AB7C72">
        <w:rPr>
          <w:rFonts w:ascii="Times New Roman" w:hAnsi="Times New Roman" w:cs="Times New Roman"/>
          <w:color w:val="000000"/>
          <w:sz w:val="24"/>
          <w:szCs w:val="24"/>
        </w:rPr>
        <w:t>introduktorem</w:t>
      </w:r>
      <w:proofErr w:type="spellEnd"/>
      <w:r w:rsidRPr="00AB7C72">
        <w:rPr>
          <w:rFonts w:ascii="Times New Roman" w:hAnsi="Times New Roman" w:cs="Times New Roman"/>
          <w:color w:val="000000"/>
          <w:sz w:val="24"/>
          <w:szCs w:val="24"/>
        </w:rPr>
        <w:t xml:space="preserve"> typu </w:t>
      </w:r>
      <w:proofErr w:type="spellStart"/>
      <w:r w:rsidRPr="00AB7C72">
        <w:rPr>
          <w:rFonts w:ascii="Times New Roman" w:hAnsi="Times New Roman" w:cs="Times New Roman"/>
          <w:color w:val="000000"/>
          <w:sz w:val="24"/>
          <w:szCs w:val="24"/>
        </w:rPr>
        <w:t>Peel-Apart</w:t>
      </w:r>
      <w:proofErr w:type="spellEnd"/>
      <w:r w:rsidRPr="00AB7C72">
        <w:rPr>
          <w:rFonts w:ascii="Times New Roman" w:hAnsi="Times New Roman" w:cs="Times New Roman"/>
          <w:color w:val="000000"/>
          <w:sz w:val="24"/>
          <w:szCs w:val="24"/>
        </w:rPr>
        <w:t xml:space="preserve">, zabezpieczony </w:t>
      </w:r>
      <w:proofErr w:type="spellStart"/>
      <w:r w:rsidRPr="00AB7C72">
        <w:rPr>
          <w:rFonts w:ascii="Times New Roman" w:hAnsi="Times New Roman" w:cs="Times New Roman"/>
          <w:color w:val="000000"/>
          <w:sz w:val="24"/>
          <w:szCs w:val="24"/>
        </w:rPr>
        <w:t>podwojnym</w:t>
      </w:r>
      <w:proofErr w:type="spellEnd"/>
      <w:r w:rsidRPr="00AB7C72">
        <w:rPr>
          <w:rFonts w:ascii="Times New Roman" w:hAnsi="Times New Roman" w:cs="Times New Roman"/>
          <w:color w:val="000000"/>
          <w:sz w:val="24"/>
          <w:szCs w:val="24"/>
        </w:rPr>
        <w:t xml:space="preserve"> sterylnym opakowaniem, dezynfekcja cewnika za </w:t>
      </w:r>
      <w:proofErr w:type="spellStart"/>
      <w:r w:rsidRPr="00AB7C72">
        <w:rPr>
          <w:rFonts w:ascii="Times New Roman" w:hAnsi="Times New Roman" w:cs="Times New Roman"/>
          <w:color w:val="000000"/>
          <w:sz w:val="24"/>
          <w:szCs w:val="24"/>
        </w:rPr>
        <w:t>pomoca</w:t>
      </w:r>
      <w:proofErr w:type="spellEnd"/>
      <w:r w:rsidRPr="00AB7C72">
        <w:rPr>
          <w:rFonts w:ascii="Times New Roman" w:hAnsi="Times New Roman" w:cs="Times New Roman"/>
          <w:color w:val="000000"/>
          <w:sz w:val="24"/>
          <w:szCs w:val="24"/>
        </w:rPr>
        <w:t xml:space="preserve"> </w:t>
      </w:r>
      <w:proofErr w:type="spellStart"/>
      <w:r w:rsidRPr="00AB7C72">
        <w:rPr>
          <w:rFonts w:ascii="Times New Roman" w:hAnsi="Times New Roman" w:cs="Times New Roman"/>
          <w:color w:val="000000"/>
          <w:sz w:val="24"/>
          <w:szCs w:val="24"/>
        </w:rPr>
        <w:t>jodopowidonu</w:t>
      </w:r>
      <w:proofErr w:type="spellEnd"/>
      <w:r w:rsidRPr="00AB7C72">
        <w:rPr>
          <w:rFonts w:ascii="Times New Roman" w:hAnsi="Times New Roman" w:cs="Times New Roman"/>
          <w:color w:val="000000"/>
          <w:sz w:val="24"/>
          <w:szCs w:val="24"/>
        </w:rPr>
        <w:t xml:space="preserve"> </w:t>
      </w:r>
    </w:p>
    <w:p w:rsidR="00D460B3" w:rsidRPr="00AB7C72"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color w:val="000000"/>
          <w:sz w:val="24"/>
          <w:szCs w:val="24"/>
        </w:rPr>
        <w:t xml:space="preserve">Ad 3; </w:t>
      </w:r>
    </w:p>
    <w:p w:rsidR="00D460B3" w:rsidRPr="00AB7C72"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color w:val="000000"/>
          <w:sz w:val="24"/>
          <w:szCs w:val="24"/>
        </w:rPr>
        <w:t xml:space="preserve">Zestaw naprawczy do Cewnika </w:t>
      </w:r>
      <w:proofErr w:type="spellStart"/>
      <w:r w:rsidRPr="00AB7C72">
        <w:rPr>
          <w:rFonts w:ascii="Times New Roman" w:hAnsi="Times New Roman" w:cs="Times New Roman"/>
          <w:color w:val="000000"/>
          <w:sz w:val="24"/>
          <w:szCs w:val="24"/>
        </w:rPr>
        <w:t>Broviac</w:t>
      </w:r>
      <w:proofErr w:type="spellEnd"/>
      <w:r w:rsidRPr="00AB7C72">
        <w:rPr>
          <w:rFonts w:ascii="Times New Roman" w:hAnsi="Times New Roman" w:cs="Times New Roman"/>
          <w:color w:val="000000"/>
          <w:sz w:val="24"/>
          <w:szCs w:val="24"/>
        </w:rPr>
        <w:t xml:space="preserve"> 4,2 FR </w:t>
      </w:r>
    </w:p>
    <w:p w:rsidR="00D460B3" w:rsidRPr="00AB7C72" w:rsidRDefault="00D460B3" w:rsidP="00AB7C72">
      <w:pPr>
        <w:pageBreakBefore/>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color w:val="000000"/>
          <w:sz w:val="24"/>
          <w:szCs w:val="24"/>
        </w:rPr>
        <w:lastRenderedPageBreak/>
        <w:t xml:space="preserve">Ad 4; </w:t>
      </w:r>
    </w:p>
    <w:p w:rsidR="00D460B3" w:rsidRPr="00AB7C72"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color w:val="000000"/>
          <w:sz w:val="24"/>
          <w:szCs w:val="24"/>
        </w:rPr>
        <w:t xml:space="preserve">Zestaw naprawczy do Cewnika </w:t>
      </w:r>
      <w:proofErr w:type="spellStart"/>
      <w:r w:rsidRPr="00AB7C72">
        <w:rPr>
          <w:rFonts w:ascii="Times New Roman" w:hAnsi="Times New Roman" w:cs="Times New Roman"/>
          <w:color w:val="000000"/>
          <w:sz w:val="24"/>
          <w:szCs w:val="24"/>
        </w:rPr>
        <w:t>Hickman</w:t>
      </w:r>
      <w:proofErr w:type="spellEnd"/>
      <w:r w:rsidRPr="00AB7C72">
        <w:rPr>
          <w:rFonts w:ascii="Times New Roman" w:hAnsi="Times New Roman" w:cs="Times New Roman"/>
          <w:color w:val="000000"/>
          <w:sz w:val="24"/>
          <w:szCs w:val="24"/>
        </w:rPr>
        <w:t xml:space="preserve"> 7,0 FR </w:t>
      </w:r>
    </w:p>
    <w:p w:rsidR="00D460B3" w:rsidRPr="00AB7C72"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color w:val="000000"/>
          <w:sz w:val="24"/>
          <w:szCs w:val="24"/>
        </w:rPr>
        <w:t xml:space="preserve">Zestaw naprawczy do Cewnika </w:t>
      </w:r>
      <w:proofErr w:type="spellStart"/>
      <w:r w:rsidRPr="00AB7C72">
        <w:rPr>
          <w:rFonts w:ascii="Times New Roman" w:hAnsi="Times New Roman" w:cs="Times New Roman"/>
          <w:color w:val="000000"/>
          <w:sz w:val="24"/>
          <w:szCs w:val="24"/>
        </w:rPr>
        <w:t>Hickman</w:t>
      </w:r>
      <w:proofErr w:type="spellEnd"/>
      <w:r w:rsidRPr="00AB7C72">
        <w:rPr>
          <w:rFonts w:ascii="Times New Roman" w:hAnsi="Times New Roman" w:cs="Times New Roman"/>
          <w:color w:val="000000"/>
          <w:sz w:val="24"/>
          <w:szCs w:val="24"/>
        </w:rPr>
        <w:t xml:space="preserve"> 9,0 FR </w:t>
      </w:r>
    </w:p>
    <w:p w:rsidR="00D460B3" w:rsidRPr="00AB7C72"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color w:val="000000"/>
          <w:sz w:val="24"/>
          <w:szCs w:val="24"/>
        </w:rPr>
        <w:t xml:space="preserve">Zestaw naprawczy do Cewnika </w:t>
      </w:r>
      <w:proofErr w:type="spellStart"/>
      <w:r w:rsidRPr="00AB7C72">
        <w:rPr>
          <w:rFonts w:ascii="Times New Roman" w:hAnsi="Times New Roman" w:cs="Times New Roman"/>
          <w:color w:val="000000"/>
          <w:sz w:val="24"/>
          <w:szCs w:val="24"/>
        </w:rPr>
        <w:t>Hickman</w:t>
      </w:r>
      <w:proofErr w:type="spellEnd"/>
      <w:r w:rsidRPr="00AB7C72">
        <w:rPr>
          <w:rFonts w:ascii="Times New Roman" w:hAnsi="Times New Roman" w:cs="Times New Roman"/>
          <w:color w:val="000000"/>
          <w:sz w:val="24"/>
          <w:szCs w:val="24"/>
        </w:rPr>
        <w:t xml:space="preserve"> 12 FR </w:t>
      </w:r>
    </w:p>
    <w:p w:rsidR="00D460B3" w:rsidRPr="00AB7C72"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color w:val="000000"/>
          <w:sz w:val="24"/>
          <w:szCs w:val="24"/>
        </w:rPr>
        <w:t xml:space="preserve">Ad 5; </w:t>
      </w:r>
    </w:p>
    <w:p w:rsidR="00D460B3" w:rsidRPr="00AB7C72"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color w:val="000000"/>
          <w:sz w:val="24"/>
          <w:szCs w:val="24"/>
        </w:rPr>
        <w:t xml:space="preserve">Zapis typu klej, który występuje w zestawach naprawczych ad3/ad4 </w:t>
      </w:r>
    </w:p>
    <w:p w:rsidR="00FE3BC6" w:rsidRPr="00AB7C72" w:rsidRDefault="00FE3BC6" w:rsidP="00AB7C72">
      <w:pPr>
        <w:autoSpaceDE w:val="0"/>
        <w:autoSpaceDN w:val="0"/>
        <w:adjustRightInd w:val="0"/>
        <w:spacing w:after="0" w:line="240" w:lineRule="auto"/>
        <w:jc w:val="both"/>
        <w:rPr>
          <w:rFonts w:ascii="Times New Roman" w:hAnsi="Times New Roman" w:cs="Times New Roman"/>
          <w:b/>
          <w:bCs/>
          <w:color w:val="000000"/>
          <w:sz w:val="24"/>
          <w:szCs w:val="24"/>
        </w:rPr>
      </w:pPr>
    </w:p>
    <w:p w:rsidR="000C7F9D" w:rsidRPr="00AB7C72" w:rsidRDefault="000C7F9D" w:rsidP="00AB7C72">
      <w:pPr>
        <w:spacing w:after="0" w:line="240" w:lineRule="auto"/>
        <w:jc w:val="both"/>
        <w:rPr>
          <w:rFonts w:ascii="Times New Roman" w:hAnsi="Times New Roman" w:cs="Times New Roman"/>
          <w:b/>
          <w:sz w:val="24"/>
          <w:szCs w:val="24"/>
        </w:rPr>
      </w:pPr>
      <w:bookmarkStart w:id="2" w:name="_Hlk204591245"/>
      <w:r w:rsidRPr="00AB7C72">
        <w:rPr>
          <w:rFonts w:ascii="Times New Roman" w:hAnsi="Times New Roman" w:cs="Times New Roman"/>
          <w:b/>
          <w:color w:val="000000"/>
          <w:sz w:val="24"/>
          <w:szCs w:val="24"/>
          <w:shd w:val="clear" w:color="auto" w:fill="FFFFFF"/>
        </w:rPr>
        <w:t>odpowiedź:</w:t>
      </w:r>
      <w:bookmarkEnd w:id="2"/>
    </w:p>
    <w:p w:rsidR="00FE3BC6" w:rsidRPr="00AB7C72" w:rsidRDefault="00FE3BC6" w:rsidP="00AB7C72">
      <w:pPr>
        <w:autoSpaceDE w:val="0"/>
        <w:autoSpaceDN w:val="0"/>
        <w:adjustRightInd w:val="0"/>
        <w:spacing w:after="0" w:line="240" w:lineRule="auto"/>
        <w:jc w:val="both"/>
        <w:rPr>
          <w:rFonts w:ascii="Times New Roman" w:hAnsi="Times New Roman" w:cs="Times New Roman"/>
          <w:b/>
          <w:bCs/>
          <w:color w:val="000000"/>
          <w:sz w:val="24"/>
          <w:szCs w:val="24"/>
        </w:rPr>
      </w:pPr>
    </w:p>
    <w:p w:rsidR="000C7F9D" w:rsidRDefault="00BC1937" w:rsidP="00AB7C72">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Zamawiający dopuszcza.</w:t>
      </w:r>
    </w:p>
    <w:p w:rsidR="00BC1937" w:rsidRPr="00BC1937" w:rsidRDefault="00BC1937" w:rsidP="00AB7C72">
      <w:pPr>
        <w:autoSpaceDE w:val="0"/>
        <w:autoSpaceDN w:val="0"/>
        <w:adjustRightInd w:val="0"/>
        <w:spacing w:after="0" w:line="240" w:lineRule="auto"/>
        <w:jc w:val="both"/>
        <w:rPr>
          <w:rFonts w:ascii="Times New Roman" w:hAnsi="Times New Roman" w:cs="Times New Roman"/>
          <w:bCs/>
          <w:color w:val="000000"/>
          <w:sz w:val="24"/>
          <w:szCs w:val="24"/>
        </w:rPr>
      </w:pPr>
    </w:p>
    <w:p w:rsidR="0044390C" w:rsidRPr="00AB7C72" w:rsidRDefault="0044390C" w:rsidP="00AB7C72">
      <w:pPr>
        <w:autoSpaceDE w:val="0"/>
        <w:autoSpaceDN w:val="0"/>
        <w:adjustRightInd w:val="0"/>
        <w:spacing w:after="0" w:line="240" w:lineRule="auto"/>
        <w:jc w:val="both"/>
        <w:rPr>
          <w:rFonts w:ascii="Times New Roman" w:hAnsi="Times New Roman" w:cs="Times New Roman"/>
          <w:b/>
          <w:bCs/>
          <w:color w:val="000000"/>
          <w:sz w:val="24"/>
          <w:szCs w:val="24"/>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0C7F9D" w:rsidRPr="00AB7C72">
        <w:rPr>
          <w:rFonts w:ascii="Times New Roman" w:hAnsi="Times New Roman" w:cs="Times New Roman"/>
          <w:b/>
          <w:sz w:val="24"/>
          <w:szCs w:val="24"/>
        </w:rPr>
        <w:t>2</w:t>
      </w:r>
    </w:p>
    <w:p w:rsidR="00FE3BC6" w:rsidRPr="00AB7C72" w:rsidRDefault="00FE3BC6" w:rsidP="00AB7C72">
      <w:pPr>
        <w:autoSpaceDE w:val="0"/>
        <w:autoSpaceDN w:val="0"/>
        <w:adjustRightInd w:val="0"/>
        <w:spacing w:after="0" w:line="240" w:lineRule="auto"/>
        <w:jc w:val="both"/>
        <w:rPr>
          <w:rFonts w:ascii="Times New Roman" w:hAnsi="Times New Roman" w:cs="Times New Roman"/>
          <w:b/>
          <w:bCs/>
          <w:color w:val="000000"/>
          <w:sz w:val="24"/>
          <w:szCs w:val="24"/>
        </w:rPr>
      </w:pPr>
    </w:p>
    <w:p w:rsidR="00D460B3" w:rsidRPr="0044390C"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44390C">
        <w:rPr>
          <w:rFonts w:ascii="Times New Roman" w:hAnsi="Times New Roman" w:cs="Times New Roman"/>
          <w:bCs/>
          <w:color w:val="000000"/>
          <w:sz w:val="24"/>
          <w:szCs w:val="24"/>
        </w:rPr>
        <w:t xml:space="preserve">Dotyczy wzoru umowy  § 2, ust. 3 </w:t>
      </w:r>
    </w:p>
    <w:p w:rsidR="00D460B3" w:rsidRPr="00AB7C72"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color w:val="000000"/>
          <w:sz w:val="24"/>
          <w:szCs w:val="24"/>
        </w:rPr>
        <w:t xml:space="preserve">Zwracamy się do Zamawiającego z prośbą o odstąpienie, w przypadku asortymentu oferowanego w pakiecie 18, od wymogu aby na fakturze podawane były kody EAN. </w:t>
      </w:r>
    </w:p>
    <w:p w:rsidR="00FE3BC6" w:rsidRPr="00AB7C72" w:rsidRDefault="00FE3BC6" w:rsidP="00AB7C72">
      <w:pPr>
        <w:autoSpaceDE w:val="0"/>
        <w:autoSpaceDN w:val="0"/>
        <w:adjustRightInd w:val="0"/>
        <w:spacing w:after="0" w:line="240" w:lineRule="auto"/>
        <w:jc w:val="both"/>
        <w:rPr>
          <w:rFonts w:ascii="Times New Roman" w:hAnsi="Times New Roman" w:cs="Times New Roman"/>
          <w:b/>
          <w:bCs/>
          <w:color w:val="000000"/>
          <w:sz w:val="24"/>
          <w:szCs w:val="24"/>
        </w:rPr>
      </w:pPr>
    </w:p>
    <w:p w:rsidR="00FE3BC6" w:rsidRDefault="0045326E" w:rsidP="00AB7C72">
      <w:pPr>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autoSpaceDE w:val="0"/>
        <w:autoSpaceDN w:val="0"/>
        <w:adjustRightInd w:val="0"/>
        <w:spacing w:after="0" w:line="240" w:lineRule="auto"/>
        <w:jc w:val="both"/>
        <w:rPr>
          <w:rFonts w:ascii="Times New Roman" w:hAnsi="Times New Roman" w:cs="Times New Roman"/>
          <w:b/>
          <w:bCs/>
          <w:color w:val="000000"/>
          <w:sz w:val="24"/>
          <w:szCs w:val="24"/>
        </w:rPr>
      </w:pPr>
    </w:p>
    <w:p w:rsidR="0045326E" w:rsidRPr="00BC1937" w:rsidRDefault="00BC1937" w:rsidP="00AB7C72">
      <w:pPr>
        <w:autoSpaceDE w:val="0"/>
        <w:autoSpaceDN w:val="0"/>
        <w:adjustRightInd w:val="0"/>
        <w:spacing w:after="0" w:line="240" w:lineRule="auto"/>
        <w:jc w:val="both"/>
        <w:rPr>
          <w:rFonts w:ascii="Times New Roman" w:hAnsi="Times New Roman" w:cs="Times New Roman"/>
          <w:bCs/>
          <w:color w:val="000000"/>
          <w:sz w:val="24"/>
          <w:szCs w:val="24"/>
        </w:rPr>
      </w:pPr>
      <w:r w:rsidRPr="00BC1937">
        <w:rPr>
          <w:rFonts w:ascii="Times New Roman" w:hAnsi="Times New Roman" w:cs="Times New Roman"/>
          <w:bCs/>
          <w:color w:val="000000"/>
          <w:sz w:val="24"/>
          <w:szCs w:val="24"/>
        </w:rPr>
        <w:t>Zamawiający wyraża zgod</w:t>
      </w:r>
      <w:r>
        <w:rPr>
          <w:rFonts w:ascii="Times New Roman" w:hAnsi="Times New Roman" w:cs="Times New Roman"/>
          <w:bCs/>
          <w:color w:val="000000"/>
          <w:sz w:val="24"/>
          <w:szCs w:val="24"/>
        </w:rPr>
        <w:t>ę</w:t>
      </w:r>
      <w:r w:rsidRPr="00BC1937">
        <w:rPr>
          <w:rFonts w:ascii="Times New Roman" w:hAnsi="Times New Roman" w:cs="Times New Roman"/>
          <w:bCs/>
          <w:color w:val="000000"/>
          <w:sz w:val="24"/>
          <w:szCs w:val="24"/>
        </w:rPr>
        <w:t>.</w:t>
      </w:r>
    </w:p>
    <w:p w:rsidR="00BC1937" w:rsidRPr="00AB7C72" w:rsidRDefault="00BC1937" w:rsidP="00AB7C72">
      <w:pPr>
        <w:autoSpaceDE w:val="0"/>
        <w:autoSpaceDN w:val="0"/>
        <w:adjustRightInd w:val="0"/>
        <w:spacing w:after="0" w:line="240" w:lineRule="auto"/>
        <w:jc w:val="both"/>
        <w:rPr>
          <w:rFonts w:ascii="Times New Roman" w:hAnsi="Times New Roman" w:cs="Times New Roman"/>
          <w:b/>
          <w:bCs/>
          <w:color w:val="000000"/>
          <w:sz w:val="24"/>
          <w:szCs w:val="24"/>
        </w:rPr>
      </w:pPr>
    </w:p>
    <w:p w:rsidR="00FE3BC6" w:rsidRPr="00AB7C72" w:rsidRDefault="00FE3BC6" w:rsidP="00AB7C72">
      <w:pPr>
        <w:autoSpaceDE w:val="0"/>
        <w:autoSpaceDN w:val="0"/>
        <w:adjustRightInd w:val="0"/>
        <w:spacing w:after="0" w:line="240" w:lineRule="auto"/>
        <w:jc w:val="both"/>
        <w:rPr>
          <w:rFonts w:ascii="Times New Roman" w:hAnsi="Times New Roman" w:cs="Times New Roman"/>
          <w:b/>
          <w:bCs/>
          <w:color w:val="000000"/>
          <w:sz w:val="24"/>
          <w:szCs w:val="24"/>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0C7F9D" w:rsidRPr="00AB7C72">
        <w:rPr>
          <w:rFonts w:ascii="Times New Roman" w:hAnsi="Times New Roman" w:cs="Times New Roman"/>
          <w:b/>
          <w:sz w:val="24"/>
          <w:szCs w:val="24"/>
        </w:rPr>
        <w:t>3</w:t>
      </w:r>
    </w:p>
    <w:p w:rsidR="00FE3BC6" w:rsidRPr="00AB7C72" w:rsidRDefault="00FE3BC6" w:rsidP="00AB7C72">
      <w:pPr>
        <w:autoSpaceDE w:val="0"/>
        <w:autoSpaceDN w:val="0"/>
        <w:adjustRightInd w:val="0"/>
        <w:spacing w:after="0" w:line="240" w:lineRule="auto"/>
        <w:jc w:val="both"/>
        <w:rPr>
          <w:rFonts w:ascii="Times New Roman" w:hAnsi="Times New Roman" w:cs="Times New Roman"/>
          <w:b/>
          <w:bCs/>
          <w:color w:val="000000"/>
          <w:sz w:val="24"/>
          <w:szCs w:val="24"/>
        </w:rPr>
      </w:pPr>
    </w:p>
    <w:p w:rsidR="00D460B3" w:rsidRPr="0044390C"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44390C">
        <w:rPr>
          <w:rFonts w:ascii="Times New Roman" w:hAnsi="Times New Roman" w:cs="Times New Roman"/>
          <w:bCs/>
          <w:color w:val="000000"/>
          <w:sz w:val="24"/>
          <w:szCs w:val="24"/>
        </w:rPr>
        <w:t xml:space="preserve">Dotyczy wzoru umowy § 2, ust. 7 </w:t>
      </w:r>
    </w:p>
    <w:p w:rsidR="00D460B3" w:rsidRPr="00AB7C72"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color w:val="000000"/>
          <w:sz w:val="24"/>
          <w:szCs w:val="24"/>
        </w:rPr>
        <w:t xml:space="preserve">Zwracamy się do Zamawiającego z prośba o odstąpienie </w:t>
      </w:r>
      <w:bookmarkStart w:id="3" w:name="_Hlk204596368"/>
      <w:r w:rsidRPr="00AB7C72">
        <w:rPr>
          <w:rFonts w:ascii="Times New Roman" w:hAnsi="Times New Roman" w:cs="Times New Roman"/>
          <w:color w:val="000000"/>
          <w:sz w:val="24"/>
          <w:szCs w:val="24"/>
        </w:rPr>
        <w:t>od wymogu wystawienia każdorazowo tylko jednej faktury obejmującej całość złożonego zamówienia i wyrażenie zgody na wystawianie i dostarczanie faktur po każdorazowej realizacji zamówienia</w:t>
      </w:r>
      <w:bookmarkEnd w:id="3"/>
      <w:r w:rsidRPr="00AB7C72">
        <w:rPr>
          <w:rFonts w:ascii="Times New Roman" w:hAnsi="Times New Roman" w:cs="Times New Roman"/>
          <w:color w:val="000000"/>
          <w:sz w:val="24"/>
          <w:szCs w:val="24"/>
        </w:rPr>
        <w:t>. Produkty są dostarczane do Zamawiającego bezpośrednio z magazynu zagranicznego, lub też w zale</w:t>
      </w:r>
      <w:r w:rsidR="00BC1937">
        <w:rPr>
          <w:rFonts w:ascii="Times New Roman" w:hAnsi="Times New Roman" w:cs="Times New Roman"/>
          <w:color w:val="000000"/>
          <w:sz w:val="24"/>
          <w:szCs w:val="24"/>
        </w:rPr>
        <w:t>ż</w:t>
      </w:r>
      <w:r w:rsidRPr="00AB7C72">
        <w:rPr>
          <w:rFonts w:ascii="Times New Roman" w:hAnsi="Times New Roman" w:cs="Times New Roman"/>
          <w:color w:val="000000"/>
          <w:sz w:val="24"/>
          <w:szCs w:val="24"/>
        </w:rPr>
        <w:t xml:space="preserve">ności od pakietów z różnych magazynów, natomiast faktury generowane są automatycznie na podstawie ruchu magazynowego. Co do zasady na fakturze widnieje całość zamówienia, jednak mogą wystąpić sytuacje w których wygenerują się np. dwie faktury do jednego zamówienia. Do takich zdarzeń dochodzi m.in. w przypadku, gdy produkty znajdują się w innych magazynach, są wysyłane na CITO, wymagają innego rodzaju transportu (np. warunków chłodniczych) lub są niedostępne. Każda faktura jest jednak opisana tym samym numerem zamówienia, dzięki czemu identyfikacja dokumentów nie sprawia trudności. </w:t>
      </w:r>
    </w:p>
    <w:p w:rsidR="0045326E" w:rsidRDefault="0045326E" w:rsidP="00AB7C72">
      <w:pPr>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p>
    <w:p w:rsidR="00FE3BC6" w:rsidRPr="00AB7C72" w:rsidRDefault="0045326E" w:rsidP="00AB7C72">
      <w:pPr>
        <w:autoSpaceDE w:val="0"/>
        <w:autoSpaceDN w:val="0"/>
        <w:adjustRightInd w:val="0"/>
        <w:spacing w:after="0" w:line="240" w:lineRule="auto"/>
        <w:jc w:val="both"/>
        <w:rPr>
          <w:rFonts w:ascii="Times New Roman" w:hAnsi="Times New Roman" w:cs="Times New Roman"/>
          <w:b/>
          <w:bCs/>
          <w:color w:val="000000"/>
          <w:sz w:val="24"/>
          <w:szCs w:val="24"/>
        </w:rPr>
      </w:pPr>
      <w:r w:rsidRPr="00AB7C72">
        <w:rPr>
          <w:rFonts w:ascii="Times New Roman" w:hAnsi="Times New Roman" w:cs="Times New Roman"/>
          <w:b/>
          <w:color w:val="000000"/>
          <w:sz w:val="24"/>
          <w:szCs w:val="24"/>
          <w:shd w:val="clear" w:color="auto" w:fill="FFFFFF"/>
        </w:rPr>
        <w:t>odpowiedź:</w:t>
      </w:r>
    </w:p>
    <w:p w:rsidR="00FE3BC6" w:rsidRDefault="00FE3BC6" w:rsidP="00AB7C72">
      <w:pPr>
        <w:autoSpaceDE w:val="0"/>
        <w:autoSpaceDN w:val="0"/>
        <w:adjustRightInd w:val="0"/>
        <w:spacing w:after="0" w:line="240" w:lineRule="auto"/>
        <w:jc w:val="both"/>
        <w:rPr>
          <w:rFonts w:ascii="Times New Roman" w:hAnsi="Times New Roman" w:cs="Times New Roman"/>
          <w:b/>
          <w:bCs/>
          <w:color w:val="000000"/>
          <w:sz w:val="24"/>
          <w:szCs w:val="24"/>
        </w:rPr>
      </w:pPr>
    </w:p>
    <w:p w:rsidR="0044390C" w:rsidRDefault="00BC1937" w:rsidP="00AB7C72">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color w:val="000000"/>
          <w:sz w:val="24"/>
          <w:szCs w:val="24"/>
        </w:rPr>
        <w:t xml:space="preserve">Zamawiający odstąpi </w:t>
      </w:r>
      <w:r w:rsidRPr="00AB7C72">
        <w:rPr>
          <w:rFonts w:ascii="Times New Roman" w:hAnsi="Times New Roman" w:cs="Times New Roman"/>
          <w:color w:val="000000"/>
          <w:sz w:val="24"/>
          <w:szCs w:val="24"/>
        </w:rPr>
        <w:t xml:space="preserve">od wymogu wystawienia każdorazowo tylko jednej faktury obejmującej całość złożonego zamówienia i </w:t>
      </w:r>
      <w:r>
        <w:rPr>
          <w:rFonts w:ascii="Times New Roman" w:hAnsi="Times New Roman" w:cs="Times New Roman"/>
          <w:color w:val="000000"/>
          <w:sz w:val="24"/>
          <w:szCs w:val="24"/>
        </w:rPr>
        <w:t>wyrazi</w:t>
      </w:r>
      <w:r w:rsidRPr="00AB7C72">
        <w:rPr>
          <w:rFonts w:ascii="Times New Roman" w:hAnsi="Times New Roman" w:cs="Times New Roman"/>
          <w:color w:val="000000"/>
          <w:sz w:val="24"/>
          <w:szCs w:val="24"/>
        </w:rPr>
        <w:t xml:space="preserve"> zgod</w:t>
      </w:r>
      <w:r>
        <w:rPr>
          <w:rFonts w:ascii="Times New Roman" w:hAnsi="Times New Roman" w:cs="Times New Roman"/>
          <w:color w:val="000000"/>
          <w:sz w:val="24"/>
          <w:szCs w:val="24"/>
        </w:rPr>
        <w:t>ę</w:t>
      </w:r>
      <w:r w:rsidRPr="00AB7C72">
        <w:rPr>
          <w:rFonts w:ascii="Times New Roman" w:hAnsi="Times New Roman" w:cs="Times New Roman"/>
          <w:color w:val="000000"/>
          <w:sz w:val="24"/>
          <w:szCs w:val="24"/>
        </w:rPr>
        <w:t xml:space="preserve"> na wystawianie i dostarczanie faktur po każdorazowej realizacji zamówienia</w:t>
      </w:r>
      <w:r>
        <w:rPr>
          <w:rFonts w:ascii="Times New Roman" w:hAnsi="Times New Roman" w:cs="Times New Roman"/>
          <w:color w:val="000000"/>
          <w:sz w:val="24"/>
          <w:szCs w:val="24"/>
        </w:rPr>
        <w:t xml:space="preserve"> w sytuacji wyjątkowej, po uzgodnieniu z pracownikiem składającym zamówienie.</w:t>
      </w:r>
    </w:p>
    <w:p w:rsidR="00BC1937" w:rsidRPr="00BC1937" w:rsidRDefault="00BC1937" w:rsidP="00AB7C72">
      <w:pPr>
        <w:autoSpaceDE w:val="0"/>
        <w:autoSpaceDN w:val="0"/>
        <w:adjustRightInd w:val="0"/>
        <w:spacing w:after="0" w:line="240" w:lineRule="auto"/>
        <w:jc w:val="both"/>
        <w:rPr>
          <w:rFonts w:ascii="Times New Roman" w:hAnsi="Times New Roman" w:cs="Times New Roman"/>
          <w:bCs/>
          <w:color w:val="000000"/>
          <w:sz w:val="24"/>
          <w:szCs w:val="24"/>
        </w:rPr>
      </w:pPr>
    </w:p>
    <w:p w:rsidR="0044390C" w:rsidRPr="00AB7C72" w:rsidRDefault="0044390C" w:rsidP="00AB7C72">
      <w:pPr>
        <w:autoSpaceDE w:val="0"/>
        <w:autoSpaceDN w:val="0"/>
        <w:adjustRightInd w:val="0"/>
        <w:spacing w:after="0" w:line="240" w:lineRule="auto"/>
        <w:jc w:val="both"/>
        <w:rPr>
          <w:rFonts w:ascii="Times New Roman" w:hAnsi="Times New Roman" w:cs="Times New Roman"/>
          <w:b/>
          <w:bCs/>
          <w:color w:val="000000"/>
          <w:sz w:val="24"/>
          <w:szCs w:val="24"/>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0C7F9D" w:rsidRPr="00AB7C72">
        <w:rPr>
          <w:rFonts w:ascii="Times New Roman" w:hAnsi="Times New Roman" w:cs="Times New Roman"/>
          <w:b/>
          <w:sz w:val="24"/>
          <w:szCs w:val="24"/>
        </w:rPr>
        <w:t>4</w:t>
      </w:r>
    </w:p>
    <w:p w:rsidR="00FE3BC6" w:rsidRPr="00AB7C72" w:rsidRDefault="00FE3BC6" w:rsidP="00AB7C72">
      <w:pPr>
        <w:autoSpaceDE w:val="0"/>
        <w:autoSpaceDN w:val="0"/>
        <w:adjustRightInd w:val="0"/>
        <w:spacing w:after="0" w:line="240" w:lineRule="auto"/>
        <w:jc w:val="both"/>
        <w:rPr>
          <w:rFonts w:ascii="Times New Roman" w:hAnsi="Times New Roman" w:cs="Times New Roman"/>
          <w:b/>
          <w:bCs/>
          <w:color w:val="000000"/>
          <w:sz w:val="24"/>
          <w:szCs w:val="24"/>
        </w:rPr>
      </w:pPr>
    </w:p>
    <w:p w:rsidR="00D460B3" w:rsidRPr="0044390C"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44390C">
        <w:rPr>
          <w:rFonts w:ascii="Times New Roman" w:hAnsi="Times New Roman" w:cs="Times New Roman"/>
          <w:bCs/>
          <w:color w:val="000000"/>
          <w:sz w:val="24"/>
          <w:szCs w:val="24"/>
        </w:rPr>
        <w:t xml:space="preserve">Dotyczy wzoru umowy § 5, ust. 2 </w:t>
      </w:r>
    </w:p>
    <w:p w:rsidR="00D460B3" w:rsidRPr="00AB7C72"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color w:val="000000"/>
          <w:sz w:val="24"/>
          <w:szCs w:val="24"/>
        </w:rPr>
        <w:lastRenderedPageBreak/>
        <w:t xml:space="preserve">Zwracamy się do Zamawiającego z prośbą o modyfikację zapisu dotyczącego maksymalnej wysokości kar umownych, poprzez zmniejszenia kar z „40% wartości brutto umowy” do „20% wartości brutto niezrealizowanej części umowy” </w:t>
      </w:r>
    </w:p>
    <w:p w:rsidR="000C7F9D" w:rsidRPr="00AB7C72" w:rsidRDefault="000C7F9D" w:rsidP="00AB7C72">
      <w:pPr>
        <w:autoSpaceDE w:val="0"/>
        <w:autoSpaceDN w:val="0"/>
        <w:adjustRightInd w:val="0"/>
        <w:spacing w:after="0" w:line="240" w:lineRule="auto"/>
        <w:jc w:val="both"/>
        <w:rPr>
          <w:rFonts w:ascii="Times New Roman" w:hAnsi="Times New Roman" w:cs="Times New Roman"/>
          <w:color w:val="000000"/>
          <w:sz w:val="24"/>
          <w:szCs w:val="24"/>
        </w:rPr>
      </w:pPr>
    </w:p>
    <w:p w:rsidR="000C7F9D" w:rsidRPr="00AB7C72" w:rsidRDefault="0045326E"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b/>
          <w:color w:val="000000"/>
          <w:sz w:val="24"/>
          <w:szCs w:val="24"/>
          <w:shd w:val="clear" w:color="auto" w:fill="FFFFFF"/>
        </w:rPr>
        <w:t>odpowiedź:</w:t>
      </w:r>
    </w:p>
    <w:p w:rsidR="000C7F9D" w:rsidRPr="00AB7C72" w:rsidRDefault="000C7F9D" w:rsidP="00AB7C72">
      <w:pPr>
        <w:autoSpaceDE w:val="0"/>
        <w:autoSpaceDN w:val="0"/>
        <w:adjustRightInd w:val="0"/>
        <w:spacing w:after="0" w:line="240" w:lineRule="auto"/>
        <w:jc w:val="both"/>
        <w:rPr>
          <w:rFonts w:ascii="Times New Roman" w:hAnsi="Times New Roman" w:cs="Times New Roman"/>
          <w:color w:val="000000"/>
          <w:sz w:val="24"/>
          <w:szCs w:val="24"/>
        </w:rPr>
      </w:pPr>
    </w:p>
    <w:p w:rsidR="000C7F9D" w:rsidRDefault="00BC1937" w:rsidP="00AB7C7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Zamawiający nie modyfikuje zapisów SWZ.</w:t>
      </w:r>
    </w:p>
    <w:p w:rsidR="0045326E" w:rsidRDefault="0045326E" w:rsidP="00AB7C72">
      <w:pPr>
        <w:autoSpaceDE w:val="0"/>
        <w:autoSpaceDN w:val="0"/>
        <w:adjustRightInd w:val="0"/>
        <w:spacing w:after="0" w:line="240" w:lineRule="auto"/>
        <w:jc w:val="both"/>
        <w:rPr>
          <w:rFonts w:ascii="Times New Roman" w:hAnsi="Times New Roman" w:cs="Times New Roman"/>
          <w:color w:val="000000"/>
          <w:sz w:val="24"/>
          <w:szCs w:val="24"/>
        </w:rPr>
      </w:pPr>
    </w:p>
    <w:p w:rsidR="000C7F9D" w:rsidRPr="00AB7C72" w:rsidRDefault="000C7F9D" w:rsidP="00AB7C72">
      <w:pPr>
        <w:autoSpaceDE w:val="0"/>
        <w:autoSpaceDN w:val="0"/>
        <w:adjustRightInd w:val="0"/>
        <w:spacing w:after="0" w:line="240" w:lineRule="auto"/>
        <w:jc w:val="both"/>
        <w:rPr>
          <w:rFonts w:ascii="Times New Roman" w:hAnsi="Times New Roman" w:cs="Times New Roman"/>
          <w:color w:val="000000"/>
          <w:sz w:val="24"/>
          <w:szCs w:val="24"/>
        </w:rPr>
      </w:pPr>
    </w:p>
    <w:p w:rsidR="000C7F9D" w:rsidRPr="00AB7C72" w:rsidRDefault="000C7F9D"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b/>
          <w:sz w:val="24"/>
          <w:szCs w:val="24"/>
        </w:rPr>
        <w:t>pytanie nr</w:t>
      </w:r>
      <w:r w:rsidR="00335FE1" w:rsidRPr="00AB7C72">
        <w:rPr>
          <w:rFonts w:ascii="Times New Roman" w:hAnsi="Times New Roman" w:cs="Times New Roman"/>
          <w:b/>
          <w:sz w:val="24"/>
          <w:szCs w:val="24"/>
        </w:rPr>
        <w:t xml:space="preserve"> 5</w:t>
      </w:r>
    </w:p>
    <w:p w:rsidR="000C7F9D" w:rsidRPr="00AB7C72" w:rsidRDefault="000C7F9D" w:rsidP="00AB7C72">
      <w:pPr>
        <w:autoSpaceDE w:val="0"/>
        <w:autoSpaceDN w:val="0"/>
        <w:adjustRightInd w:val="0"/>
        <w:spacing w:after="0" w:line="240" w:lineRule="auto"/>
        <w:jc w:val="both"/>
        <w:rPr>
          <w:rFonts w:ascii="Times New Roman" w:hAnsi="Times New Roman" w:cs="Times New Roman"/>
          <w:color w:val="000000"/>
          <w:sz w:val="24"/>
          <w:szCs w:val="24"/>
        </w:rPr>
      </w:pPr>
    </w:p>
    <w:p w:rsidR="00D460B3" w:rsidRPr="0044390C"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44390C">
        <w:rPr>
          <w:rFonts w:ascii="Times New Roman" w:hAnsi="Times New Roman" w:cs="Times New Roman"/>
          <w:bCs/>
          <w:color w:val="000000"/>
          <w:sz w:val="24"/>
          <w:szCs w:val="24"/>
        </w:rPr>
        <w:t xml:space="preserve">Dotyczy wzoru umowy </w:t>
      </w:r>
    </w:p>
    <w:p w:rsidR="00D460B3" w:rsidRPr="00AB7C72" w:rsidRDefault="00D460B3"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color w:val="000000"/>
          <w:sz w:val="24"/>
          <w:szCs w:val="24"/>
        </w:rPr>
        <w:t xml:space="preserve">Zwracamy się z prośbą o dodanie poniższego zapisu do umowy dostawy” W przypadku niezrealizowania przez Zamawiającego płatności w terminie określonym w §3 ust. 1 niniejszej umowie dostawy, Wykonawca ma prawo wstrzymać dostawy na rzecz Zamawiającego, po uprzednim pisemnym powiadomieniu Zamawiającego o zaległościach i oficjalnym wezwaniu do zapłaty. Wstrzymanie dostaw może trwać do momentu uregulowania wszelkich zaległości przez Zamawiającego. W przypadku, gdy zaległości nie zostaną uregulowane w wyznaczonym terminie, Wykonawca może rozwiązać umowę ze skutkiem natychmiastowym, bez prawa Zamawiającego do naliczania kar umownych. Wstrzymanie dostaw w związku z zaległościami nie zwalnia Zamawiającego z obowiązku zapłaty należności zgodnie z warunkami umowy” </w:t>
      </w:r>
    </w:p>
    <w:p w:rsidR="002E6AAD" w:rsidRDefault="002E6AAD" w:rsidP="00AB7C72">
      <w:pPr>
        <w:autoSpaceDE w:val="0"/>
        <w:autoSpaceDN w:val="0"/>
        <w:adjustRightInd w:val="0"/>
        <w:spacing w:after="0" w:line="240" w:lineRule="auto"/>
        <w:jc w:val="both"/>
        <w:rPr>
          <w:rFonts w:ascii="Times New Roman" w:hAnsi="Times New Roman" w:cs="Times New Roman"/>
          <w:color w:val="000000"/>
          <w:sz w:val="24"/>
          <w:szCs w:val="24"/>
        </w:rPr>
      </w:pPr>
    </w:p>
    <w:p w:rsidR="0044390C" w:rsidRDefault="0045326E" w:rsidP="00AB7C72">
      <w:pPr>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autoSpaceDE w:val="0"/>
        <w:autoSpaceDN w:val="0"/>
        <w:adjustRightInd w:val="0"/>
        <w:spacing w:after="0" w:line="240" w:lineRule="auto"/>
        <w:jc w:val="both"/>
        <w:rPr>
          <w:rFonts w:ascii="Times New Roman" w:hAnsi="Times New Roman" w:cs="Times New Roman"/>
          <w:color w:val="000000"/>
          <w:sz w:val="24"/>
          <w:szCs w:val="24"/>
        </w:rPr>
      </w:pPr>
    </w:p>
    <w:p w:rsidR="00BC1937" w:rsidRDefault="00BC1937" w:rsidP="00BC193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Zamawiający nie modyfikuje zapisów SWZ.</w:t>
      </w:r>
    </w:p>
    <w:p w:rsidR="0045326E" w:rsidRDefault="0045326E" w:rsidP="00AB7C72">
      <w:pPr>
        <w:autoSpaceDE w:val="0"/>
        <w:autoSpaceDN w:val="0"/>
        <w:adjustRightInd w:val="0"/>
        <w:spacing w:after="0" w:line="240" w:lineRule="auto"/>
        <w:jc w:val="both"/>
        <w:rPr>
          <w:rFonts w:ascii="Times New Roman" w:hAnsi="Times New Roman" w:cs="Times New Roman"/>
          <w:color w:val="000000"/>
          <w:sz w:val="24"/>
          <w:szCs w:val="24"/>
        </w:rPr>
      </w:pPr>
    </w:p>
    <w:p w:rsidR="0044390C" w:rsidRPr="00AB7C72" w:rsidRDefault="0044390C" w:rsidP="00AB7C72">
      <w:pPr>
        <w:autoSpaceDE w:val="0"/>
        <w:autoSpaceDN w:val="0"/>
        <w:adjustRightInd w:val="0"/>
        <w:spacing w:after="0" w:line="240" w:lineRule="auto"/>
        <w:jc w:val="both"/>
        <w:rPr>
          <w:rFonts w:ascii="Times New Roman" w:hAnsi="Times New Roman" w:cs="Times New Roman"/>
          <w:color w:val="000000"/>
          <w:sz w:val="24"/>
          <w:szCs w:val="24"/>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6</w:t>
      </w:r>
    </w:p>
    <w:p w:rsidR="002E6AAD" w:rsidRPr="00AB7C72" w:rsidRDefault="002E6AAD" w:rsidP="00AB7C72">
      <w:pPr>
        <w:autoSpaceDE w:val="0"/>
        <w:autoSpaceDN w:val="0"/>
        <w:adjustRightInd w:val="0"/>
        <w:spacing w:after="0" w:line="240" w:lineRule="auto"/>
        <w:jc w:val="both"/>
        <w:rPr>
          <w:rFonts w:ascii="Times New Roman" w:hAnsi="Times New Roman" w:cs="Times New Roman"/>
          <w:color w:val="000000"/>
          <w:sz w:val="24"/>
          <w:szCs w:val="24"/>
        </w:rPr>
      </w:pPr>
    </w:p>
    <w:p w:rsidR="002D6E51" w:rsidRPr="0044390C" w:rsidRDefault="002D6E51" w:rsidP="00AB7C72">
      <w:pPr>
        <w:tabs>
          <w:tab w:val="right" w:pos="10205"/>
        </w:tabs>
        <w:spacing w:after="0" w:line="240" w:lineRule="auto"/>
        <w:jc w:val="both"/>
        <w:rPr>
          <w:rFonts w:ascii="Times New Roman" w:hAnsi="Times New Roman" w:cs="Times New Roman"/>
          <w:color w:val="333333"/>
          <w:sz w:val="24"/>
          <w:szCs w:val="24"/>
        </w:rPr>
      </w:pPr>
      <w:r w:rsidRPr="0044390C">
        <w:rPr>
          <w:rFonts w:ascii="Times New Roman" w:hAnsi="Times New Roman" w:cs="Times New Roman"/>
          <w:color w:val="333333"/>
          <w:sz w:val="24"/>
          <w:szCs w:val="24"/>
        </w:rPr>
        <w:t>Część nr 16 poz. 1</w:t>
      </w:r>
    </w:p>
    <w:p w:rsidR="002D6E51" w:rsidRPr="00AB7C72" w:rsidRDefault="002D6E51" w:rsidP="00AB7C72">
      <w:pPr>
        <w:spacing w:after="0" w:line="240" w:lineRule="auto"/>
        <w:jc w:val="both"/>
        <w:rPr>
          <w:rFonts w:ascii="Times New Roman" w:hAnsi="Times New Roman" w:cs="Times New Roman"/>
          <w:color w:val="333333"/>
          <w:sz w:val="24"/>
          <w:szCs w:val="24"/>
        </w:rPr>
      </w:pPr>
      <w:r w:rsidRPr="00AB7C72">
        <w:rPr>
          <w:rFonts w:ascii="Times New Roman" w:hAnsi="Times New Roman" w:cs="Times New Roman"/>
          <w:color w:val="333333"/>
          <w:sz w:val="24"/>
          <w:szCs w:val="24"/>
        </w:rPr>
        <w:t>Prosimy o wyjaśnienie czy w ww. pozycji należy zaoferować papier typu K91HG czy K95HG? Opis przedmiotu zamówienia pasuje do obu papierów, jednak oba te papiery mają tonację wydruku wysoki połysk (nie matową).</w:t>
      </w:r>
    </w:p>
    <w:p w:rsidR="00FE3BC6" w:rsidRPr="00AB7C72" w:rsidRDefault="00FE3BC6" w:rsidP="00AB7C72">
      <w:pPr>
        <w:spacing w:after="0" w:line="240" w:lineRule="auto"/>
        <w:jc w:val="both"/>
        <w:rPr>
          <w:rFonts w:ascii="Times New Roman" w:hAnsi="Times New Roman" w:cs="Times New Roman"/>
          <w:b/>
          <w:color w:val="333333"/>
          <w:sz w:val="24"/>
          <w:szCs w:val="24"/>
        </w:rPr>
      </w:pPr>
    </w:p>
    <w:p w:rsidR="00FE3BC6" w:rsidRDefault="0045326E" w:rsidP="00AB7C72">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spacing w:after="0" w:line="240" w:lineRule="auto"/>
        <w:jc w:val="both"/>
        <w:rPr>
          <w:rFonts w:ascii="Times New Roman" w:hAnsi="Times New Roman" w:cs="Times New Roman"/>
          <w:b/>
          <w:color w:val="333333"/>
          <w:sz w:val="24"/>
          <w:szCs w:val="24"/>
        </w:rPr>
      </w:pPr>
    </w:p>
    <w:p w:rsidR="0045326E" w:rsidRPr="00F574FF" w:rsidRDefault="00F574FF" w:rsidP="00AB7C72">
      <w:pPr>
        <w:spacing w:after="0" w:line="240" w:lineRule="auto"/>
        <w:jc w:val="both"/>
        <w:rPr>
          <w:rFonts w:ascii="Times New Roman" w:hAnsi="Times New Roman" w:cs="Times New Roman"/>
          <w:color w:val="333333"/>
          <w:sz w:val="24"/>
          <w:szCs w:val="24"/>
        </w:rPr>
      </w:pPr>
      <w:r w:rsidRPr="00F574FF">
        <w:rPr>
          <w:rFonts w:ascii="Times New Roman" w:hAnsi="Times New Roman" w:cs="Times New Roman"/>
          <w:color w:val="333333"/>
          <w:sz w:val="24"/>
          <w:szCs w:val="24"/>
        </w:rPr>
        <w:t>Należy zaoferować tonację typu wysoki połysk K91HG.</w:t>
      </w:r>
    </w:p>
    <w:p w:rsidR="0045326E" w:rsidRDefault="0045326E" w:rsidP="00AB7C72">
      <w:pPr>
        <w:spacing w:after="0" w:line="240" w:lineRule="auto"/>
        <w:jc w:val="both"/>
        <w:rPr>
          <w:rFonts w:ascii="Times New Roman" w:hAnsi="Times New Roman" w:cs="Times New Roman"/>
          <w:b/>
          <w:color w:val="333333"/>
          <w:sz w:val="24"/>
          <w:szCs w:val="24"/>
        </w:rPr>
      </w:pPr>
    </w:p>
    <w:p w:rsidR="0044390C" w:rsidRPr="00AB7C72" w:rsidRDefault="0044390C" w:rsidP="00AB7C72">
      <w:pPr>
        <w:spacing w:after="0" w:line="240" w:lineRule="auto"/>
        <w:jc w:val="both"/>
        <w:rPr>
          <w:rFonts w:ascii="Times New Roman" w:hAnsi="Times New Roman" w:cs="Times New Roman"/>
          <w:b/>
          <w:color w:val="333333"/>
          <w:sz w:val="24"/>
          <w:szCs w:val="24"/>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7</w:t>
      </w:r>
    </w:p>
    <w:p w:rsidR="00FE3BC6" w:rsidRPr="00AB7C72" w:rsidRDefault="00FE3BC6" w:rsidP="00AB7C72">
      <w:pPr>
        <w:spacing w:after="0" w:line="240" w:lineRule="auto"/>
        <w:jc w:val="both"/>
        <w:rPr>
          <w:rFonts w:ascii="Times New Roman" w:hAnsi="Times New Roman" w:cs="Times New Roman"/>
          <w:b/>
          <w:color w:val="333333"/>
          <w:sz w:val="24"/>
          <w:szCs w:val="24"/>
        </w:rPr>
      </w:pPr>
    </w:p>
    <w:p w:rsidR="002D6E51" w:rsidRPr="0044390C" w:rsidRDefault="002D6E51" w:rsidP="00AB7C72">
      <w:pPr>
        <w:spacing w:after="0" w:line="240" w:lineRule="auto"/>
        <w:jc w:val="both"/>
        <w:rPr>
          <w:rFonts w:ascii="Times New Roman" w:hAnsi="Times New Roman" w:cs="Times New Roman"/>
          <w:color w:val="333333"/>
          <w:sz w:val="24"/>
          <w:szCs w:val="24"/>
        </w:rPr>
      </w:pPr>
      <w:r w:rsidRPr="0044390C">
        <w:rPr>
          <w:rFonts w:ascii="Times New Roman" w:hAnsi="Times New Roman" w:cs="Times New Roman"/>
          <w:color w:val="333333"/>
          <w:sz w:val="24"/>
          <w:szCs w:val="24"/>
        </w:rPr>
        <w:t>Część nr 16 poz. 2</w:t>
      </w:r>
    </w:p>
    <w:p w:rsidR="002D6E51" w:rsidRPr="0044390C" w:rsidRDefault="002D6E51" w:rsidP="00AB7C72">
      <w:pPr>
        <w:spacing w:after="0" w:line="240" w:lineRule="auto"/>
        <w:jc w:val="both"/>
        <w:rPr>
          <w:rFonts w:ascii="Times New Roman" w:hAnsi="Times New Roman" w:cs="Times New Roman"/>
          <w:sz w:val="24"/>
          <w:szCs w:val="24"/>
        </w:rPr>
      </w:pPr>
      <w:r w:rsidRPr="0044390C">
        <w:rPr>
          <w:rFonts w:ascii="Times New Roman" w:hAnsi="Times New Roman" w:cs="Times New Roman"/>
          <w:sz w:val="24"/>
          <w:szCs w:val="24"/>
        </w:rPr>
        <w:t xml:space="preserve">Prosimy o wyjaśnienie czy w ww. pozycji w opisie przedmiotu zamówienia nie wkradł się błąd (sformułowanie „Do K61B”) tzn. czy należy zaoferować „Papier do USG do </w:t>
      </w:r>
      <w:proofErr w:type="spellStart"/>
      <w:r w:rsidRPr="0044390C">
        <w:rPr>
          <w:rFonts w:ascii="Times New Roman" w:hAnsi="Times New Roman" w:cs="Times New Roman"/>
          <w:sz w:val="24"/>
          <w:szCs w:val="24"/>
        </w:rPr>
        <w:t>videoprintera</w:t>
      </w:r>
      <w:proofErr w:type="spellEnd"/>
      <w:r w:rsidRPr="0044390C">
        <w:rPr>
          <w:rFonts w:ascii="Times New Roman" w:hAnsi="Times New Roman" w:cs="Times New Roman"/>
          <w:sz w:val="24"/>
          <w:szCs w:val="24"/>
        </w:rPr>
        <w:t xml:space="preserve"> czarno białego - rozmiar rolki 110mm x 18m. Tonacja wydruku: wysoki połysk, jakość wydruku bardzo wysoka. Papier do USG do Mitsubishi P-95 HG. Oryginalny” tj. oryginalny papier K95HG?</w:t>
      </w:r>
    </w:p>
    <w:p w:rsidR="002D6E51" w:rsidRPr="0044390C" w:rsidRDefault="002D6E51" w:rsidP="00AB7C72">
      <w:pPr>
        <w:spacing w:after="0" w:line="240" w:lineRule="auto"/>
        <w:jc w:val="both"/>
        <w:rPr>
          <w:rFonts w:ascii="Times New Roman" w:hAnsi="Times New Roman" w:cs="Times New Roman"/>
          <w:sz w:val="24"/>
          <w:szCs w:val="24"/>
        </w:rPr>
      </w:pPr>
      <w:r w:rsidRPr="0044390C">
        <w:rPr>
          <w:rFonts w:ascii="Times New Roman" w:hAnsi="Times New Roman" w:cs="Times New Roman"/>
          <w:sz w:val="24"/>
          <w:szCs w:val="24"/>
        </w:rPr>
        <w:t xml:space="preserve">Czy Zamawiający oczekuje papieru do K61B? Wówczas opis przedmiotu zmówienia powinien być następujący: „Papier do USG do </w:t>
      </w:r>
      <w:proofErr w:type="spellStart"/>
      <w:r w:rsidRPr="0044390C">
        <w:rPr>
          <w:rFonts w:ascii="Times New Roman" w:hAnsi="Times New Roman" w:cs="Times New Roman"/>
          <w:sz w:val="24"/>
          <w:szCs w:val="24"/>
        </w:rPr>
        <w:t>videoprintera</w:t>
      </w:r>
      <w:proofErr w:type="spellEnd"/>
      <w:r w:rsidRPr="0044390C">
        <w:rPr>
          <w:rFonts w:ascii="Times New Roman" w:hAnsi="Times New Roman" w:cs="Times New Roman"/>
          <w:sz w:val="24"/>
          <w:szCs w:val="24"/>
        </w:rPr>
        <w:t xml:space="preserve"> czarno białego - rozmiar rolki 110mm x </w:t>
      </w:r>
      <w:r w:rsidRPr="0044390C">
        <w:rPr>
          <w:rFonts w:ascii="Times New Roman" w:hAnsi="Times New Roman" w:cs="Times New Roman"/>
          <w:sz w:val="24"/>
          <w:szCs w:val="24"/>
        </w:rPr>
        <w:lastRenderedPageBreak/>
        <w:t xml:space="preserve">20m. Tonacja wydruku: matowy, jakość wydruku bardzo wysoka. Papier do USG do Mitsubishi P-95 </w:t>
      </w:r>
      <w:r w:rsidRPr="0044390C">
        <w:rPr>
          <w:rFonts w:ascii="Times New Roman" w:hAnsi="Times New Roman" w:cs="Times New Roman"/>
          <w:strike/>
          <w:sz w:val="24"/>
          <w:szCs w:val="24"/>
        </w:rPr>
        <w:t>HG</w:t>
      </w:r>
      <w:r w:rsidRPr="0044390C">
        <w:rPr>
          <w:rFonts w:ascii="Times New Roman" w:hAnsi="Times New Roman" w:cs="Times New Roman"/>
          <w:sz w:val="24"/>
          <w:szCs w:val="24"/>
        </w:rPr>
        <w:t>. (Do K61B). Oryginalny.</w:t>
      </w:r>
    </w:p>
    <w:p w:rsidR="002E6AAD" w:rsidRPr="00AB7C72" w:rsidRDefault="002E6AAD" w:rsidP="00AB7C72">
      <w:pPr>
        <w:autoSpaceDE w:val="0"/>
        <w:autoSpaceDN w:val="0"/>
        <w:adjustRightInd w:val="0"/>
        <w:spacing w:after="0" w:line="240" w:lineRule="auto"/>
        <w:jc w:val="both"/>
        <w:rPr>
          <w:rFonts w:ascii="Times New Roman" w:hAnsi="Times New Roman" w:cs="Times New Roman"/>
          <w:color w:val="000000"/>
          <w:sz w:val="24"/>
          <w:szCs w:val="24"/>
        </w:rPr>
      </w:pPr>
    </w:p>
    <w:p w:rsidR="002D6E51" w:rsidRDefault="0045326E" w:rsidP="00AB7C72">
      <w:pPr>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autoSpaceDE w:val="0"/>
        <w:autoSpaceDN w:val="0"/>
        <w:adjustRightInd w:val="0"/>
        <w:spacing w:after="0" w:line="240" w:lineRule="auto"/>
        <w:jc w:val="both"/>
        <w:rPr>
          <w:rFonts w:ascii="Times New Roman" w:hAnsi="Times New Roman" w:cs="Times New Roman"/>
          <w:color w:val="000000"/>
          <w:sz w:val="24"/>
          <w:szCs w:val="24"/>
        </w:rPr>
      </w:pPr>
    </w:p>
    <w:p w:rsidR="0045326E" w:rsidRDefault="00F574FF" w:rsidP="00AB7C7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Zamawiający oczekuje zaoferowania papieru do K61B, rozmiar 110mm x 20m.</w:t>
      </w:r>
    </w:p>
    <w:p w:rsidR="0045326E" w:rsidRDefault="0045326E" w:rsidP="00AB7C72">
      <w:pPr>
        <w:autoSpaceDE w:val="0"/>
        <w:autoSpaceDN w:val="0"/>
        <w:adjustRightInd w:val="0"/>
        <w:spacing w:after="0" w:line="240" w:lineRule="auto"/>
        <w:jc w:val="both"/>
        <w:rPr>
          <w:rFonts w:ascii="Times New Roman" w:hAnsi="Times New Roman" w:cs="Times New Roman"/>
          <w:color w:val="000000"/>
          <w:sz w:val="24"/>
          <w:szCs w:val="24"/>
        </w:rPr>
      </w:pPr>
    </w:p>
    <w:p w:rsidR="0044390C" w:rsidRPr="00AB7C72" w:rsidRDefault="0044390C" w:rsidP="00AB7C72">
      <w:pPr>
        <w:autoSpaceDE w:val="0"/>
        <w:autoSpaceDN w:val="0"/>
        <w:adjustRightInd w:val="0"/>
        <w:spacing w:after="0" w:line="240" w:lineRule="auto"/>
        <w:jc w:val="both"/>
        <w:rPr>
          <w:rFonts w:ascii="Times New Roman" w:hAnsi="Times New Roman" w:cs="Times New Roman"/>
          <w:color w:val="000000"/>
          <w:sz w:val="24"/>
          <w:szCs w:val="24"/>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8</w:t>
      </w:r>
    </w:p>
    <w:p w:rsidR="002D6E51" w:rsidRPr="00AB7C72" w:rsidRDefault="002D6E51" w:rsidP="00AB7C72">
      <w:pPr>
        <w:autoSpaceDE w:val="0"/>
        <w:autoSpaceDN w:val="0"/>
        <w:adjustRightInd w:val="0"/>
        <w:spacing w:after="0" w:line="240" w:lineRule="auto"/>
        <w:jc w:val="both"/>
        <w:rPr>
          <w:rFonts w:ascii="Times New Roman" w:hAnsi="Times New Roman" w:cs="Times New Roman"/>
          <w:color w:val="000000"/>
          <w:sz w:val="24"/>
          <w:szCs w:val="24"/>
        </w:rPr>
      </w:pPr>
    </w:p>
    <w:p w:rsidR="00241903" w:rsidRPr="00AB7C72" w:rsidRDefault="00241903" w:rsidP="00AB7C72">
      <w:pPr>
        <w:spacing w:after="0" w:line="240" w:lineRule="auto"/>
        <w:jc w:val="both"/>
        <w:rPr>
          <w:rFonts w:ascii="Times New Roman" w:hAnsi="Times New Roman" w:cs="Times New Roman"/>
          <w:sz w:val="24"/>
          <w:szCs w:val="24"/>
        </w:rPr>
      </w:pPr>
      <w:r w:rsidRPr="00AB7C72">
        <w:rPr>
          <w:rFonts w:ascii="Times New Roman" w:hAnsi="Times New Roman" w:cs="Times New Roman"/>
          <w:sz w:val="24"/>
          <w:szCs w:val="24"/>
        </w:rPr>
        <w:t xml:space="preserve">Czy Zamawiający obniży łączny maksymalny limit kar umownych do poziomu w granicach pomiędzy 10 a 30%? Zamawiający, ustalając górny limit kar umownych winien mieć na uwadze, że wysokość kary umownej nie powinna prowadzić do nieuzasadnionego wzbogacenia Zamawiającego czy naruszenia zasady proporcjonalności, określonej w art. 16 ustawy </w:t>
      </w:r>
      <w:proofErr w:type="spellStart"/>
      <w:r w:rsidRPr="00AB7C72">
        <w:rPr>
          <w:rFonts w:ascii="Times New Roman" w:hAnsi="Times New Roman" w:cs="Times New Roman"/>
          <w:sz w:val="24"/>
          <w:szCs w:val="24"/>
        </w:rPr>
        <w:t>Pzp</w:t>
      </w:r>
      <w:proofErr w:type="spellEnd"/>
      <w:r w:rsidRPr="00AB7C72">
        <w:rPr>
          <w:rFonts w:ascii="Times New Roman" w:hAnsi="Times New Roman" w:cs="Times New Roman"/>
          <w:sz w:val="24"/>
          <w:szCs w:val="24"/>
        </w:rPr>
        <w:t>. Limit kar na poziomie 10-30% jest standardem rynkowym stosowanym w praktyce udzielania zamówień publicznych, a zasadność ustalenia limitu kar na takim poziomie potwierdza stanowisko Krajowej Izby odwoławczej w wyroku KIO 2327/23</w:t>
      </w:r>
    </w:p>
    <w:p w:rsidR="00FE3BC6" w:rsidRPr="00AB7C72" w:rsidRDefault="00FE3BC6" w:rsidP="00AB7C72">
      <w:pPr>
        <w:spacing w:after="0" w:line="240" w:lineRule="auto"/>
        <w:jc w:val="both"/>
        <w:rPr>
          <w:rFonts w:ascii="Times New Roman" w:hAnsi="Times New Roman" w:cs="Times New Roman"/>
          <w:sz w:val="24"/>
          <w:szCs w:val="24"/>
        </w:rPr>
      </w:pPr>
    </w:p>
    <w:p w:rsidR="00FE3BC6" w:rsidRDefault="0045326E" w:rsidP="00AB7C72">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spacing w:after="0" w:line="240" w:lineRule="auto"/>
        <w:jc w:val="both"/>
        <w:rPr>
          <w:rFonts w:ascii="Times New Roman" w:hAnsi="Times New Roman" w:cs="Times New Roman"/>
          <w:sz w:val="24"/>
          <w:szCs w:val="24"/>
        </w:rPr>
      </w:pPr>
    </w:p>
    <w:p w:rsidR="00F574FF" w:rsidRDefault="00F574FF" w:rsidP="00F574F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Zamawiający nie modyfikuje zapisów SWZ.</w:t>
      </w:r>
    </w:p>
    <w:p w:rsidR="0045326E" w:rsidRDefault="0045326E" w:rsidP="00AB7C72">
      <w:pPr>
        <w:spacing w:after="0" w:line="240" w:lineRule="auto"/>
        <w:jc w:val="both"/>
        <w:rPr>
          <w:rFonts w:ascii="Times New Roman" w:hAnsi="Times New Roman" w:cs="Times New Roman"/>
          <w:sz w:val="24"/>
          <w:szCs w:val="24"/>
        </w:rPr>
      </w:pPr>
    </w:p>
    <w:p w:rsidR="0045326E" w:rsidRPr="00AB7C72" w:rsidRDefault="0045326E" w:rsidP="00AB7C72">
      <w:pPr>
        <w:spacing w:after="0" w:line="240" w:lineRule="auto"/>
        <w:jc w:val="both"/>
        <w:rPr>
          <w:rFonts w:ascii="Times New Roman" w:hAnsi="Times New Roman" w:cs="Times New Roman"/>
          <w:sz w:val="24"/>
          <w:szCs w:val="24"/>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9</w:t>
      </w:r>
    </w:p>
    <w:p w:rsidR="00FE3BC6" w:rsidRPr="00AB7C72" w:rsidRDefault="00FE3BC6" w:rsidP="00AB7C72">
      <w:pPr>
        <w:spacing w:after="0" w:line="240" w:lineRule="auto"/>
        <w:jc w:val="both"/>
        <w:rPr>
          <w:rFonts w:ascii="Times New Roman" w:hAnsi="Times New Roman" w:cs="Times New Roman"/>
          <w:sz w:val="24"/>
          <w:szCs w:val="24"/>
        </w:rPr>
      </w:pPr>
    </w:p>
    <w:p w:rsidR="00241903" w:rsidRPr="00AB7C72" w:rsidRDefault="00241903" w:rsidP="00AB7C72">
      <w:pPr>
        <w:spacing w:after="0" w:line="240" w:lineRule="auto"/>
        <w:jc w:val="both"/>
        <w:rPr>
          <w:rFonts w:ascii="Times New Roman" w:hAnsi="Times New Roman" w:cs="Times New Roman"/>
          <w:sz w:val="24"/>
          <w:szCs w:val="24"/>
        </w:rPr>
      </w:pPr>
      <w:r w:rsidRPr="00AB7C72">
        <w:rPr>
          <w:rFonts w:ascii="Times New Roman" w:hAnsi="Times New Roman" w:cs="Times New Roman"/>
          <w:sz w:val="24"/>
          <w:szCs w:val="24"/>
        </w:rPr>
        <w:t xml:space="preserve">Czy w celu miarkowania kar umownych Kupujący dokona modyfikacji postanowień projektu przyszłej umowy w zakresie zapisów </w:t>
      </w:r>
      <w:r w:rsidRPr="00AB7C72">
        <w:rPr>
          <w:rFonts w:ascii="Times New Roman" w:hAnsi="Times New Roman" w:cs="Times New Roman"/>
          <w:color w:val="000000"/>
          <w:sz w:val="24"/>
          <w:szCs w:val="24"/>
        </w:rPr>
        <w:t>§ 5 ust. 1:</w:t>
      </w:r>
    </w:p>
    <w:p w:rsidR="00241903" w:rsidRPr="00AB7C72" w:rsidRDefault="00241903" w:rsidP="0044390C">
      <w:pPr>
        <w:pStyle w:val="Tekstpodstawowywcity3"/>
        <w:spacing w:after="0"/>
        <w:ind w:left="0"/>
        <w:jc w:val="both"/>
        <w:rPr>
          <w:color w:val="000000"/>
          <w:sz w:val="24"/>
          <w:szCs w:val="24"/>
        </w:rPr>
      </w:pPr>
      <w:r w:rsidRPr="00AB7C72">
        <w:rPr>
          <w:color w:val="000000"/>
          <w:sz w:val="24"/>
          <w:szCs w:val="24"/>
        </w:rPr>
        <w:t>1. Sprzedający zapłaci na rzecz Kupującego kary umowne:</w:t>
      </w:r>
    </w:p>
    <w:p w:rsidR="00241903" w:rsidRPr="00AB7C72" w:rsidRDefault="00241903" w:rsidP="0044390C">
      <w:pPr>
        <w:pStyle w:val="Tekstpodstawowywcity3"/>
        <w:spacing w:after="0"/>
        <w:ind w:left="0"/>
        <w:jc w:val="both"/>
        <w:rPr>
          <w:color w:val="000000"/>
          <w:sz w:val="24"/>
          <w:szCs w:val="24"/>
        </w:rPr>
      </w:pPr>
      <w:r w:rsidRPr="00AB7C72">
        <w:rPr>
          <w:color w:val="000000"/>
          <w:sz w:val="24"/>
          <w:szCs w:val="24"/>
        </w:rPr>
        <w:t xml:space="preserve">• W przypadku niewykonania lub nienależytego wykonania umowy przez Sprzedającego, Sprzedający zapłaci Kupującemu karę umowną w wysokości </w:t>
      </w:r>
      <w:r w:rsidRPr="0054570C">
        <w:rPr>
          <w:bCs/>
          <w:color w:val="000000"/>
          <w:sz w:val="24"/>
          <w:szCs w:val="24"/>
          <w:u w:val="single"/>
        </w:rPr>
        <w:t>0,5</w:t>
      </w:r>
      <w:r w:rsidRPr="00AB7C72">
        <w:rPr>
          <w:color w:val="000000"/>
          <w:sz w:val="24"/>
          <w:szCs w:val="24"/>
        </w:rPr>
        <w:t xml:space="preserve"> % wartości brutto zamówienia, którego niewykonanie lub nienależyte wykonanie dotyczy, za każdy rozpoczęty dzień zwłoki.</w:t>
      </w:r>
    </w:p>
    <w:p w:rsidR="00241903" w:rsidRDefault="00241903" w:rsidP="00AB7C72">
      <w:pPr>
        <w:autoSpaceDE w:val="0"/>
        <w:autoSpaceDN w:val="0"/>
        <w:adjustRightInd w:val="0"/>
        <w:spacing w:after="0" w:line="240" w:lineRule="auto"/>
        <w:jc w:val="both"/>
        <w:rPr>
          <w:rFonts w:ascii="Times New Roman" w:hAnsi="Times New Roman" w:cs="Times New Roman"/>
          <w:color w:val="000000"/>
          <w:sz w:val="24"/>
          <w:szCs w:val="24"/>
        </w:rPr>
      </w:pPr>
    </w:p>
    <w:p w:rsidR="0044390C" w:rsidRDefault="0045326E" w:rsidP="00AB7C72">
      <w:pPr>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autoSpaceDE w:val="0"/>
        <w:autoSpaceDN w:val="0"/>
        <w:adjustRightInd w:val="0"/>
        <w:spacing w:after="0" w:line="240" w:lineRule="auto"/>
        <w:jc w:val="both"/>
        <w:rPr>
          <w:rFonts w:ascii="Times New Roman" w:hAnsi="Times New Roman" w:cs="Times New Roman"/>
          <w:color w:val="000000"/>
          <w:sz w:val="24"/>
          <w:szCs w:val="24"/>
        </w:rPr>
      </w:pPr>
    </w:p>
    <w:p w:rsidR="00F574FF" w:rsidRDefault="00F574FF" w:rsidP="00F574F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Zamawiający nie modyfikuje zapisów SWZ.</w:t>
      </w:r>
    </w:p>
    <w:p w:rsidR="0045326E" w:rsidRDefault="0045326E" w:rsidP="00AB7C72">
      <w:pPr>
        <w:autoSpaceDE w:val="0"/>
        <w:autoSpaceDN w:val="0"/>
        <w:adjustRightInd w:val="0"/>
        <w:spacing w:after="0" w:line="240" w:lineRule="auto"/>
        <w:jc w:val="both"/>
        <w:rPr>
          <w:rFonts w:ascii="Times New Roman" w:hAnsi="Times New Roman" w:cs="Times New Roman"/>
          <w:color w:val="000000"/>
          <w:sz w:val="24"/>
          <w:szCs w:val="24"/>
        </w:rPr>
      </w:pPr>
    </w:p>
    <w:p w:rsidR="00FE3BC6" w:rsidRPr="00AB7C72" w:rsidRDefault="00FE3BC6" w:rsidP="00AB7C72">
      <w:pPr>
        <w:autoSpaceDE w:val="0"/>
        <w:autoSpaceDN w:val="0"/>
        <w:adjustRightInd w:val="0"/>
        <w:spacing w:after="0" w:line="240" w:lineRule="auto"/>
        <w:jc w:val="both"/>
        <w:rPr>
          <w:rFonts w:ascii="Times New Roman" w:hAnsi="Times New Roman" w:cs="Times New Roman"/>
          <w:color w:val="000000"/>
          <w:sz w:val="24"/>
          <w:szCs w:val="24"/>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10</w:t>
      </w:r>
    </w:p>
    <w:p w:rsidR="00241903" w:rsidRPr="00AB7C72" w:rsidRDefault="00241903" w:rsidP="00AB7C72">
      <w:pPr>
        <w:autoSpaceDE w:val="0"/>
        <w:autoSpaceDN w:val="0"/>
        <w:adjustRightInd w:val="0"/>
        <w:spacing w:after="0" w:line="240" w:lineRule="auto"/>
        <w:jc w:val="both"/>
        <w:rPr>
          <w:rFonts w:ascii="Times New Roman" w:hAnsi="Times New Roman" w:cs="Times New Roman"/>
          <w:color w:val="000000"/>
          <w:sz w:val="24"/>
          <w:szCs w:val="24"/>
        </w:rPr>
      </w:pPr>
    </w:p>
    <w:p w:rsidR="00907182" w:rsidRPr="0044390C" w:rsidRDefault="00907182" w:rsidP="00AB7C72">
      <w:pPr>
        <w:spacing w:after="0" w:line="240" w:lineRule="auto"/>
        <w:jc w:val="both"/>
        <w:rPr>
          <w:rFonts w:ascii="Times New Roman" w:eastAsia="Calibri" w:hAnsi="Times New Roman" w:cs="Times New Roman"/>
          <w:sz w:val="24"/>
          <w:szCs w:val="24"/>
        </w:rPr>
      </w:pPr>
      <w:r w:rsidRPr="0044390C">
        <w:rPr>
          <w:rFonts w:ascii="Times New Roman" w:eastAsia="Calibri" w:hAnsi="Times New Roman" w:cs="Times New Roman"/>
          <w:sz w:val="24"/>
          <w:szCs w:val="24"/>
        </w:rPr>
        <w:t>Część: 14 Strzykawki trzyczęściowe Poz.6</w:t>
      </w:r>
    </w:p>
    <w:p w:rsidR="00907182" w:rsidRPr="00AB7C72" w:rsidRDefault="00907182" w:rsidP="00AB7C72">
      <w:pPr>
        <w:spacing w:after="0" w:line="240" w:lineRule="auto"/>
        <w:jc w:val="both"/>
        <w:rPr>
          <w:rFonts w:ascii="Times New Roman" w:hAnsi="Times New Roman" w:cs="Times New Roman"/>
          <w:sz w:val="24"/>
          <w:szCs w:val="24"/>
        </w:rPr>
      </w:pPr>
      <w:r w:rsidRPr="00AB7C72">
        <w:rPr>
          <w:rFonts w:ascii="Times New Roman" w:eastAsia="Calibri" w:hAnsi="Times New Roman" w:cs="Times New Roman"/>
          <w:sz w:val="24"/>
          <w:szCs w:val="24"/>
        </w:rPr>
        <w:t xml:space="preserve">Czy Zamawiający dopuści strzykawki </w:t>
      </w:r>
      <w:r w:rsidRPr="00AB7C72">
        <w:rPr>
          <w:rFonts w:ascii="Times New Roman" w:hAnsi="Times New Roman" w:cs="Times New Roman"/>
          <w:sz w:val="24"/>
          <w:szCs w:val="24"/>
        </w:rPr>
        <w:t>jednorazowego użytku do TBC 1 ml gradacja skali 0,01 ml, sterylna, z igłą w rozmiarze 25G, 0,50 x16,0 mm.</w:t>
      </w:r>
    </w:p>
    <w:p w:rsidR="00907182" w:rsidRPr="00AB7C72" w:rsidRDefault="00907182" w:rsidP="00AB7C72">
      <w:pPr>
        <w:spacing w:after="0" w:line="240" w:lineRule="auto"/>
        <w:jc w:val="both"/>
        <w:rPr>
          <w:rFonts w:ascii="Times New Roman" w:eastAsia="Calibri" w:hAnsi="Times New Roman" w:cs="Times New Roman"/>
          <w:sz w:val="24"/>
          <w:szCs w:val="24"/>
        </w:rPr>
      </w:pPr>
    </w:p>
    <w:p w:rsidR="00907182" w:rsidRDefault="0045326E" w:rsidP="00AB7C72">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spacing w:after="0" w:line="240" w:lineRule="auto"/>
        <w:jc w:val="both"/>
        <w:rPr>
          <w:rFonts w:ascii="Times New Roman" w:eastAsia="Calibri" w:hAnsi="Times New Roman" w:cs="Times New Roman"/>
          <w:sz w:val="24"/>
          <w:szCs w:val="24"/>
        </w:rPr>
      </w:pPr>
    </w:p>
    <w:p w:rsidR="0045326E" w:rsidRDefault="00F574FF" w:rsidP="00AB7C7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Zamawiający dopuszcza.</w:t>
      </w:r>
    </w:p>
    <w:p w:rsidR="00F574FF" w:rsidRDefault="00F574FF" w:rsidP="00AB7C72">
      <w:pPr>
        <w:spacing w:after="0" w:line="240" w:lineRule="auto"/>
        <w:jc w:val="both"/>
        <w:rPr>
          <w:rFonts w:ascii="Times New Roman" w:eastAsia="Calibri" w:hAnsi="Times New Roman" w:cs="Times New Roman"/>
          <w:sz w:val="24"/>
          <w:szCs w:val="24"/>
        </w:rPr>
      </w:pPr>
    </w:p>
    <w:p w:rsidR="00F574FF" w:rsidRDefault="00F574FF" w:rsidP="00AB7C72">
      <w:pPr>
        <w:spacing w:after="0" w:line="240" w:lineRule="auto"/>
        <w:jc w:val="both"/>
        <w:rPr>
          <w:rFonts w:ascii="Times New Roman" w:eastAsia="Calibri" w:hAnsi="Times New Roman" w:cs="Times New Roman"/>
          <w:sz w:val="24"/>
          <w:szCs w:val="24"/>
        </w:rPr>
      </w:pPr>
    </w:p>
    <w:p w:rsidR="0044390C" w:rsidRPr="00AB7C72" w:rsidRDefault="0044390C" w:rsidP="00AB7C72">
      <w:pPr>
        <w:spacing w:after="0" w:line="240" w:lineRule="auto"/>
        <w:jc w:val="both"/>
        <w:rPr>
          <w:rFonts w:ascii="Times New Roman" w:eastAsia="Calibri" w:hAnsi="Times New Roman" w:cs="Times New Roman"/>
          <w:sz w:val="24"/>
          <w:szCs w:val="24"/>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lastRenderedPageBreak/>
        <w:t xml:space="preserve">pytanie nr </w:t>
      </w:r>
      <w:r w:rsidR="00335FE1" w:rsidRPr="00AB7C72">
        <w:rPr>
          <w:rFonts w:ascii="Times New Roman" w:hAnsi="Times New Roman" w:cs="Times New Roman"/>
          <w:b/>
          <w:sz w:val="24"/>
          <w:szCs w:val="24"/>
        </w:rPr>
        <w:t>11</w:t>
      </w:r>
    </w:p>
    <w:p w:rsidR="00F06930" w:rsidRPr="00AB7C72" w:rsidRDefault="00F06930" w:rsidP="00AB7C72">
      <w:pPr>
        <w:spacing w:after="0" w:line="240" w:lineRule="auto"/>
        <w:jc w:val="both"/>
        <w:rPr>
          <w:rFonts w:ascii="Times New Roman" w:eastAsia="Calibri" w:hAnsi="Times New Roman" w:cs="Times New Roman"/>
          <w:sz w:val="24"/>
          <w:szCs w:val="24"/>
        </w:rPr>
      </w:pPr>
    </w:p>
    <w:p w:rsidR="00907182" w:rsidRPr="00AB7C72" w:rsidRDefault="00907182" w:rsidP="0044390C">
      <w:pPr>
        <w:spacing w:after="0" w:line="240" w:lineRule="auto"/>
        <w:contextualSpacing/>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 xml:space="preserve">Nazwa Część 16: Papier do EKG, KTG, USG: </w:t>
      </w:r>
    </w:p>
    <w:p w:rsidR="00907182" w:rsidRPr="00AB7C72" w:rsidRDefault="00907182" w:rsidP="0044390C">
      <w:pPr>
        <w:spacing w:after="0" w:line="240" w:lineRule="auto"/>
        <w:contextualSpacing/>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 xml:space="preserve">Czy Zamawiający w tej pozycji wymaga papieru oryginalnego wyprodukowanego przez firmę Mitsubishi do </w:t>
      </w:r>
      <w:proofErr w:type="spellStart"/>
      <w:r w:rsidRPr="00AB7C72">
        <w:rPr>
          <w:rFonts w:ascii="Times New Roman" w:eastAsia="Times New Roman" w:hAnsi="Times New Roman" w:cs="Times New Roman"/>
          <w:bCs/>
          <w:sz w:val="24"/>
          <w:szCs w:val="24"/>
          <w:lang w:eastAsia="pl-PL"/>
        </w:rPr>
        <w:t>Wideoprintera</w:t>
      </w:r>
      <w:proofErr w:type="spellEnd"/>
      <w:r w:rsidRPr="00AB7C72">
        <w:rPr>
          <w:rFonts w:ascii="Times New Roman" w:eastAsia="Times New Roman" w:hAnsi="Times New Roman" w:cs="Times New Roman"/>
          <w:bCs/>
          <w:sz w:val="24"/>
          <w:szCs w:val="24"/>
          <w:lang w:eastAsia="pl-PL"/>
        </w:rPr>
        <w:t xml:space="preserve"> P-95 typ KP-91HG czy dopuszcza zamiennik innego Producenta?</w:t>
      </w:r>
    </w:p>
    <w:p w:rsidR="00F06930" w:rsidRPr="00AB7C72" w:rsidRDefault="00F06930" w:rsidP="00AB7C72">
      <w:pPr>
        <w:spacing w:after="0" w:line="240" w:lineRule="auto"/>
        <w:jc w:val="both"/>
        <w:rPr>
          <w:rFonts w:ascii="Times New Roman" w:hAnsi="Times New Roman" w:cs="Times New Roman"/>
          <w:b/>
          <w:sz w:val="24"/>
          <w:szCs w:val="24"/>
        </w:rPr>
      </w:pPr>
    </w:p>
    <w:p w:rsidR="00F06930" w:rsidRPr="00AB7C72" w:rsidRDefault="0045326E"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color w:val="000000"/>
          <w:sz w:val="24"/>
          <w:szCs w:val="24"/>
          <w:shd w:val="clear" w:color="auto" w:fill="FFFFFF"/>
        </w:rPr>
        <w:t>odpowiedź:</w:t>
      </w:r>
    </w:p>
    <w:p w:rsidR="00F06930" w:rsidRPr="00AB7C72" w:rsidRDefault="00F06930" w:rsidP="00AB7C72">
      <w:pPr>
        <w:spacing w:after="0" w:line="240" w:lineRule="auto"/>
        <w:jc w:val="both"/>
        <w:rPr>
          <w:rFonts w:ascii="Times New Roman" w:hAnsi="Times New Roman" w:cs="Times New Roman"/>
          <w:b/>
          <w:sz w:val="24"/>
          <w:szCs w:val="24"/>
        </w:rPr>
      </w:pPr>
    </w:p>
    <w:p w:rsidR="00F06930" w:rsidRPr="00A47E35" w:rsidRDefault="00F574FF" w:rsidP="00AB7C72">
      <w:pPr>
        <w:spacing w:after="0" w:line="240" w:lineRule="auto"/>
        <w:jc w:val="both"/>
        <w:rPr>
          <w:rFonts w:ascii="Times New Roman" w:hAnsi="Times New Roman" w:cs="Times New Roman"/>
          <w:sz w:val="24"/>
          <w:szCs w:val="24"/>
        </w:rPr>
      </w:pPr>
      <w:r w:rsidRPr="00A47E35">
        <w:rPr>
          <w:rFonts w:ascii="Times New Roman" w:hAnsi="Times New Roman" w:cs="Times New Roman"/>
          <w:sz w:val="24"/>
          <w:szCs w:val="24"/>
        </w:rPr>
        <w:t>Zamawiający wymaga papieru oryginalnego.</w:t>
      </w:r>
    </w:p>
    <w:p w:rsidR="00F574FF" w:rsidRPr="00AB7C72" w:rsidRDefault="00F574FF" w:rsidP="00AB7C72">
      <w:pPr>
        <w:spacing w:after="0" w:line="240" w:lineRule="auto"/>
        <w:jc w:val="both"/>
        <w:rPr>
          <w:rFonts w:ascii="Times New Roman" w:hAnsi="Times New Roman" w:cs="Times New Roman"/>
          <w:b/>
          <w:sz w:val="24"/>
          <w:szCs w:val="24"/>
        </w:rPr>
      </w:pPr>
    </w:p>
    <w:p w:rsidR="00F06930" w:rsidRPr="00AB7C72" w:rsidRDefault="00F06930" w:rsidP="00AB7C72">
      <w:pPr>
        <w:spacing w:after="0" w:line="240" w:lineRule="auto"/>
        <w:jc w:val="both"/>
        <w:rPr>
          <w:rFonts w:ascii="Times New Roman" w:hAnsi="Times New Roman" w:cs="Times New Roman"/>
          <w:b/>
          <w:sz w:val="24"/>
          <w:szCs w:val="24"/>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12</w:t>
      </w:r>
    </w:p>
    <w:p w:rsidR="00FE3BC6" w:rsidRPr="00AB7C72" w:rsidRDefault="00FE3BC6" w:rsidP="00AB7C72">
      <w:pPr>
        <w:spacing w:after="0" w:line="240" w:lineRule="auto"/>
        <w:ind w:firstLine="708"/>
        <w:contextualSpacing/>
        <w:jc w:val="both"/>
        <w:rPr>
          <w:rFonts w:ascii="Times New Roman" w:eastAsia="Times New Roman" w:hAnsi="Times New Roman" w:cs="Times New Roman"/>
          <w:bCs/>
          <w:sz w:val="24"/>
          <w:szCs w:val="24"/>
          <w:lang w:eastAsia="pl-PL"/>
        </w:rPr>
      </w:pPr>
    </w:p>
    <w:p w:rsidR="00907182" w:rsidRPr="00AB7C72" w:rsidRDefault="0054570C" w:rsidP="0054570C">
      <w:pPr>
        <w:spacing w:after="0" w:line="240" w:lineRule="auto"/>
        <w:contextualSpacing/>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Nazwa Część 16</w:t>
      </w:r>
      <w:r>
        <w:rPr>
          <w:rFonts w:ascii="Times New Roman" w:eastAsia="Times New Roman" w:hAnsi="Times New Roman" w:cs="Times New Roman"/>
          <w:bCs/>
          <w:sz w:val="24"/>
          <w:szCs w:val="24"/>
          <w:lang w:eastAsia="pl-PL"/>
        </w:rPr>
        <w:t xml:space="preserve"> </w:t>
      </w:r>
      <w:r w:rsidR="00907182" w:rsidRPr="00AB7C72">
        <w:rPr>
          <w:rFonts w:ascii="Times New Roman" w:eastAsia="Times New Roman" w:hAnsi="Times New Roman" w:cs="Times New Roman"/>
          <w:bCs/>
          <w:sz w:val="24"/>
          <w:szCs w:val="24"/>
          <w:lang w:eastAsia="pl-PL"/>
        </w:rPr>
        <w:t>Poz.2</w:t>
      </w:r>
    </w:p>
    <w:p w:rsidR="00907182" w:rsidRPr="00AB7C72" w:rsidRDefault="00907182" w:rsidP="0054570C">
      <w:pPr>
        <w:spacing w:after="0" w:line="240" w:lineRule="auto"/>
        <w:contextualSpacing/>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 xml:space="preserve">Czy Zamawiający w tej pozycji wymaga papieru oryginalnego wyprodukowanego przez firmę Mitsubishi do </w:t>
      </w:r>
      <w:proofErr w:type="spellStart"/>
      <w:r w:rsidRPr="00AB7C72">
        <w:rPr>
          <w:rFonts w:ascii="Times New Roman" w:eastAsia="Times New Roman" w:hAnsi="Times New Roman" w:cs="Times New Roman"/>
          <w:bCs/>
          <w:sz w:val="24"/>
          <w:szCs w:val="24"/>
          <w:lang w:eastAsia="pl-PL"/>
        </w:rPr>
        <w:t>Wideoprintera</w:t>
      </w:r>
      <w:proofErr w:type="spellEnd"/>
      <w:r w:rsidRPr="00AB7C72">
        <w:rPr>
          <w:rFonts w:ascii="Times New Roman" w:eastAsia="Times New Roman" w:hAnsi="Times New Roman" w:cs="Times New Roman"/>
          <w:bCs/>
          <w:sz w:val="24"/>
          <w:szCs w:val="24"/>
          <w:lang w:eastAsia="pl-PL"/>
        </w:rPr>
        <w:t xml:space="preserve"> P-95 typ KP-91HG w rozmiarze (110x18) z wysokim połyskiem, czy wg zapisu SWZ należy zaoferować papier typ K61B w rozmiarze (110x20) o matowej tonacji wydruku. Prosimy o doprecyzowanie zapisu.</w:t>
      </w:r>
    </w:p>
    <w:p w:rsidR="00FE3BC6" w:rsidRDefault="00FE3BC6" w:rsidP="00AB7C72">
      <w:pPr>
        <w:spacing w:after="0" w:line="240" w:lineRule="auto"/>
        <w:ind w:firstLine="708"/>
        <w:contextualSpacing/>
        <w:jc w:val="both"/>
        <w:rPr>
          <w:rFonts w:ascii="Times New Roman" w:eastAsia="Times New Roman" w:hAnsi="Times New Roman" w:cs="Times New Roman"/>
          <w:bCs/>
          <w:sz w:val="24"/>
          <w:szCs w:val="24"/>
          <w:lang w:eastAsia="pl-PL"/>
        </w:rPr>
      </w:pPr>
    </w:p>
    <w:p w:rsidR="0054570C" w:rsidRDefault="0045326E" w:rsidP="0045326E">
      <w:pPr>
        <w:spacing w:after="0" w:line="240" w:lineRule="auto"/>
        <w:contextualSpacing/>
        <w:jc w:val="both"/>
        <w:rPr>
          <w:rFonts w:ascii="Times New Roman" w:eastAsia="Times New Roman" w:hAnsi="Times New Roman" w:cs="Times New Roman"/>
          <w:bCs/>
          <w:sz w:val="24"/>
          <w:szCs w:val="24"/>
          <w:lang w:eastAsia="pl-PL"/>
        </w:rPr>
      </w:pPr>
      <w:r w:rsidRPr="00AB7C72">
        <w:rPr>
          <w:rFonts w:ascii="Times New Roman" w:hAnsi="Times New Roman" w:cs="Times New Roman"/>
          <w:b/>
          <w:color w:val="000000"/>
          <w:sz w:val="24"/>
          <w:szCs w:val="24"/>
          <w:shd w:val="clear" w:color="auto" w:fill="FFFFFF"/>
        </w:rPr>
        <w:t>odpowiedź:</w:t>
      </w:r>
    </w:p>
    <w:p w:rsidR="0054570C" w:rsidRDefault="0054570C" w:rsidP="00AB7C72">
      <w:pPr>
        <w:spacing w:after="0" w:line="240" w:lineRule="auto"/>
        <w:ind w:firstLine="708"/>
        <w:contextualSpacing/>
        <w:jc w:val="both"/>
        <w:rPr>
          <w:rFonts w:ascii="Times New Roman" w:eastAsia="Times New Roman" w:hAnsi="Times New Roman" w:cs="Times New Roman"/>
          <w:bCs/>
          <w:sz w:val="24"/>
          <w:szCs w:val="24"/>
          <w:lang w:eastAsia="pl-PL"/>
        </w:rPr>
      </w:pPr>
    </w:p>
    <w:p w:rsidR="0054570C" w:rsidRDefault="00A47E35" w:rsidP="00A47E35">
      <w:pPr>
        <w:spacing w:after="0" w:line="240" w:lineRule="auto"/>
        <w:contextualSpacing/>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Zamawiający wymaga zaoferowania papieru typu K61B w rozmiarze (110x20) matowa tonacja.</w:t>
      </w:r>
    </w:p>
    <w:p w:rsidR="0054570C" w:rsidRDefault="0054570C" w:rsidP="0045326E">
      <w:pPr>
        <w:spacing w:after="0" w:line="240" w:lineRule="auto"/>
        <w:contextualSpacing/>
        <w:jc w:val="both"/>
        <w:rPr>
          <w:rFonts w:ascii="Times New Roman" w:eastAsia="Times New Roman" w:hAnsi="Times New Roman" w:cs="Times New Roman"/>
          <w:bCs/>
          <w:sz w:val="24"/>
          <w:szCs w:val="24"/>
          <w:lang w:eastAsia="pl-PL"/>
        </w:rPr>
      </w:pPr>
    </w:p>
    <w:p w:rsidR="0054570C" w:rsidRPr="00AB7C72" w:rsidRDefault="0054570C" w:rsidP="00AB7C72">
      <w:pPr>
        <w:spacing w:after="0" w:line="240" w:lineRule="auto"/>
        <w:ind w:firstLine="708"/>
        <w:contextualSpacing/>
        <w:jc w:val="both"/>
        <w:rPr>
          <w:rFonts w:ascii="Times New Roman" w:eastAsia="Times New Roman" w:hAnsi="Times New Roman" w:cs="Times New Roman"/>
          <w:bCs/>
          <w:sz w:val="24"/>
          <w:szCs w:val="24"/>
          <w:lang w:eastAsia="pl-PL"/>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13</w:t>
      </w:r>
    </w:p>
    <w:p w:rsidR="00F06930" w:rsidRPr="00AB7C72" w:rsidRDefault="00F06930" w:rsidP="0054570C">
      <w:pPr>
        <w:spacing w:after="0" w:line="240" w:lineRule="auto"/>
        <w:contextualSpacing/>
        <w:jc w:val="both"/>
        <w:rPr>
          <w:rFonts w:ascii="Times New Roman" w:eastAsia="Times New Roman" w:hAnsi="Times New Roman" w:cs="Times New Roman"/>
          <w:bCs/>
          <w:sz w:val="24"/>
          <w:szCs w:val="24"/>
          <w:lang w:eastAsia="pl-PL"/>
        </w:rPr>
      </w:pPr>
    </w:p>
    <w:p w:rsidR="00907182" w:rsidRPr="00AB7C72" w:rsidRDefault="0054570C" w:rsidP="0054570C">
      <w:pPr>
        <w:spacing w:after="0" w:line="240" w:lineRule="auto"/>
        <w:contextualSpacing/>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Nazwa Część 16</w:t>
      </w:r>
      <w:r>
        <w:rPr>
          <w:rFonts w:ascii="Times New Roman" w:eastAsia="Times New Roman" w:hAnsi="Times New Roman" w:cs="Times New Roman"/>
          <w:bCs/>
          <w:sz w:val="24"/>
          <w:szCs w:val="24"/>
          <w:lang w:eastAsia="pl-PL"/>
        </w:rPr>
        <w:t xml:space="preserve"> </w:t>
      </w:r>
      <w:r w:rsidR="00907182" w:rsidRPr="00AB7C72">
        <w:rPr>
          <w:rFonts w:ascii="Times New Roman" w:eastAsia="Times New Roman" w:hAnsi="Times New Roman" w:cs="Times New Roman"/>
          <w:bCs/>
          <w:sz w:val="24"/>
          <w:szCs w:val="24"/>
          <w:lang w:eastAsia="pl-PL"/>
        </w:rPr>
        <w:t xml:space="preserve">Poz.3 </w:t>
      </w:r>
    </w:p>
    <w:p w:rsidR="00907182" w:rsidRPr="00AB7C72" w:rsidRDefault="00907182" w:rsidP="0054570C">
      <w:pPr>
        <w:spacing w:after="0" w:line="240" w:lineRule="auto"/>
        <w:contextualSpacing/>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 xml:space="preserve">Czy Zamawiający w tej pozycji wymaga papieru oryginalnego wyprodukowanego przez firmę Sony czy dopuszcza zamiennik papieru kompatybilny z </w:t>
      </w:r>
      <w:proofErr w:type="spellStart"/>
      <w:r w:rsidRPr="00AB7C72">
        <w:rPr>
          <w:rFonts w:ascii="Times New Roman" w:eastAsia="Times New Roman" w:hAnsi="Times New Roman" w:cs="Times New Roman"/>
          <w:bCs/>
          <w:sz w:val="24"/>
          <w:szCs w:val="24"/>
          <w:lang w:eastAsia="pl-PL"/>
        </w:rPr>
        <w:t>Wideoprinterem</w:t>
      </w:r>
      <w:proofErr w:type="spellEnd"/>
      <w:r w:rsidRPr="00AB7C72">
        <w:rPr>
          <w:rFonts w:ascii="Times New Roman" w:eastAsia="Times New Roman" w:hAnsi="Times New Roman" w:cs="Times New Roman"/>
          <w:bCs/>
          <w:sz w:val="24"/>
          <w:szCs w:val="24"/>
          <w:lang w:eastAsia="pl-PL"/>
        </w:rPr>
        <w:t xml:space="preserve">, innego Producenta? </w:t>
      </w:r>
    </w:p>
    <w:p w:rsidR="00FE3BC6" w:rsidRPr="00AB7C72" w:rsidRDefault="00FE3BC6" w:rsidP="00AB7C72">
      <w:pPr>
        <w:spacing w:after="0" w:line="240" w:lineRule="auto"/>
        <w:ind w:firstLine="708"/>
        <w:contextualSpacing/>
        <w:jc w:val="both"/>
        <w:rPr>
          <w:rFonts w:ascii="Times New Roman" w:eastAsia="Times New Roman" w:hAnsi="Times New Roman" w:cs="Times New Roman"/>
          <w:bCs/>
          <w:sz w:val="24"/>
          <w:szCs w:val="24"/>
          <w:lang w:eastAsia="pl-PL"/>
        </w:rPr>
      </w:pPr>
    </w:p>
    <w:p w:rsidR="00F06930" w:rsidRDefault="0045326E" w:rsidP="0045326E">
      <w:pPr>
        <w:spacing w:after="0" w:line="240" w:lineRule="auto"/>
        <w:contextualSpacing/>
        <w:jc w:val="both"/>
        <w:rPr>
          <w:rFonts w:ascii="Times New Roman" w:eastAsia="Times New Roman" w:hAnsi="Times New Roman" w:cs="Times New Roman"/>
          <w:bCs/>
          <w:sz w:val="24"/>
          <w:szCs w:val="24"/>
          <w:lang w:eastAsia="pl-PL"/>
        </w:rPr>
      </w:pPr>
      <w:r w:rsidRPr="00AB7C72">
        <w:rPr>
          <w:rFonts w:ascii="Times New Roman" w:hAnsi="Times New Roman" w:cs="Times New Roman"/>
          <w:b/>
          <w:color w:val="000000"/>
          <w:sz w:val="24"/>
          <w:szCs w:val="24"/>
          <w:shd w:val="clear" w:color="auto" w:fill="FFFFFF"/>
        </w:rPr>
        <w:t>odpowiedź:</w:t>
      </w:r>
    </w:p>
    <w:p w:rsidR="0054570C" w:rsidRDefault="0054570C" w:rsidP="00AB7C72">
      <w:pPr>
        <w:spacing w:after="0" w:line="240" w:lineRule="auto"/>
        <w:ind w:firstLine="708"/>
        <w:contextualSpacing/>
        <w:jc w:val="both"/>
        <w:rPr>
          <w:rFonts w:ascii="Times New Roman" w:eastAsia="Times New Roman" w:hAnsi="Times New Roman" w:cs="Times New Roman"/>
          <w:bCs/>
          <w:sz w:val="24"/>
          <w:szCs w:val="24"/>
          <w:lang w:eastAsia="pl-PL"/>
        </w:rPr>
      </w:pPr>
    </w:p>
    <w:p w:rsidR="0054570C" w:rsidRDefault="00A47E35" w:rsidP="00A47E35">
      <w:pPr>
        <w:spacing w:after="0" w:line="240" w:lineRule="auto"/>
        <w:contextualSpacing/>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Zamawiający wymaga papieru oryginalnego.</w:t>
      </w:r>
    </w:p>
    <w:p w:rsidR="00A47E35" w:rsidRDefault="00A47E35" w:rsidP="00A47E35">
      <w:pPr>
        <w:spacing w:after="0" w:line="240" w:lineRule="auto"/>
        <w:contextualSpacing/>
        <w:jc w:val="both"/>
        <w:rPr>
          <w:rFonts w:ascii="Times New Roman" w:eastAsia="Times New Roman" w:hAnsi="Times New Roman" w:cs="Times New Roman"/>
          <w:bCs/>
          <w:sz w:val="24"/>
          <w:szCs w:val="24"/>
          <w:lang w:eastAsia="pl-PL"/>
        </w:rPr>
      </w:pPr>
    </w:p>
    <w:p w:rsidR="0045326E" w:rsidRPr="00AB7C72" w:rsidRDefault="0045326E" w:rsidP="00AB7C72">
      <w:pPr>
        <w:spacing w:after="0" w:line="240" w:lineRule="auto"/>
        <w:ind w:firstLine="708"/>
        <w:contextualSpacing/>
        <w:jc w:val="both"/>
        <w:rPr>
          <w:rFonts w:ascii="Times New Roman" w:eastAsia="Times New Roman" w:hAnsi="Times New Roman" w:cs="Times New Roman"/>
          <w:bCs/>
          <w:sz w:val="24"/>
          <w:szCs w:val="24"/>
          <w:lang w:eastAsia="pl-PL"/>
        </w:rPr>
      </w:pPr>
    </w:p>
    <w:p w:rsidR="0054570C" w:rsidRPr="0054570C" w:rsidRDefault="00F06930" w:rsidP="0054570C">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14</w:t>
      </w:r>
    </w:p>
    <w:p w:rsidR="00FE3BC6" w:rsidRPr="00AB7C72" w:rsidRDefault="00FE3BC6" w:rsidP="00AB7C72">
      <w:pPr>
        <w:spacing w:after="0" w:line="240" w:lineRule="auto"/>
        <w:ind w:firstLine="708"/>
        <w:contextualSpacing/>
        <w:jc w:val="both"/>
        <w:rPr>
          <w:rFonts w:ascii="Times New Roman" w:eastAsia="Times New Roman" w:hAnsi="Times New Roman" w:cs="Times New Roman"/>
          <w:bCs/>
          <w:sz w:val="24"/>
          <w:szCs w:val="24"/>
          <w:lang w:eastAsia="pl-PL"/>
        </w:rPr>
      </w:pPr>
    </w:p>
    <w:p w:rsidR="00907182" w:rsidRPr="00AB7C72" w:rsidRDefault="0054570C" w:rsidP="0054570C">
      <w:pPr>
        <w:spacing w:after="0" w:line="240" w:lineRule="auto"/>
        <w:contextualSpacing/>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Nazwa Część 16</w:t>
      </w:r>
      <w:r>
        <w:rPr>
          <w:rFonts w:ascii="Times New Roman" w:eastAsia="Times New Roman" w:hAnsi="Times New Roman" w:cs="Times New Roman"/>
          <w:bCs/>
          <w:sz w:val="24"/>
          <w:szCs w:val="24"/>
          <w:lang w:eastAsia="pl-PL"/>
        </w:rPr>
        <w:t xml:space="preserve"> </w:t>
      </w:r>
      <w:r w:rsidR="00907182" w:rsidRPr="00AB7C72">
        <w:rPr>
          <w:rFonts w:ascii="Times New Roman" w:eastAsia="Times New Roman" w:hAnsi="Times New Roman" w:cs="Times New Roman"/>
          <w:bCs/>
          <w:sz w:val="24"/>
          <w:szCs w:val="24"/>
          <w:lang w:eastAsia="pl-PL"/>
        </w:rPr>
        <w:t>Poz.6</w:t>
      </w:r>
    </w:p>
    <w:p w:rsidR="00907182" w:rsidRPr="00AB7C72" w:rsidRDefault="00907182" w:rsidP="0054570C">
      <w:pPr>
        <w:spacing w:after="0" w:line="240" w:lineRule="auto"/>
        <w:contextualSpacing/>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 xml:space="preserve">Czy Zamawiający w tej pozycji dopuści opakowanie handlowe zawierające 5rol. z jednoczesnym przeliczeniem wymaganych opakowań tj. 20 </w:t>
      </w:r>
      <w:proofErr w:type="spellStart"/>
      <w:r w:rsidRPr="00AB7C72">
        <w:rPr>
          <w:rFonts w:ascii="Times New Roman" w:eastAsia="Times New Roman" w:hAnsi="Times New Roman" w:cs="Times New Roman"/>
          <w:bCs/>
          <w:sz w:val="24"/>
          <w:szCs w:val="24"/>
          <w:lang w:eastAsia="pl-PL"/>
        </w:rPr>
        <w:t>opk</w:t>
      </w:r>
      <w:proofErr w:type="spellEnd"/>
      <w:r w:rsidRPr="00AB7C72">
        <w:rPr>
          <w:rFonts w:ascii="Times New Roman" w:eastAsia="Times New Roman" w:hAnsi="Times New Roman" w:cs="Times New Roman"/>
          <w:bCs/>
          <w:sz w:val="24"/>
          <w:szCs w:val="24"/>
          <w:lang w:eastAsia="pl-PL"/>
        </w:rPr>
        <w:t xml:space="preserve">.?  </w:t>
      </w:r>
    </w:p>
    <w:p w:rsidR="00FE3BC6" w:rsidRPr="00AB7C72" w:rsidRDefault="00FE3BC6" w:rsidP="00AB7C72">
      <w:pPr>
        <w:spacing w:after="0" w:line="240" w:lineRule="auto"/>
        <w:contextualSpacing/>
        <w:jc w:val="both"/>
        <w:rPr>
          <w:rFonts w:ascii="Times New Roman" w:eastAsia="Times New Roman" w:hAnsi="Times New Roman" w:cs="Times New Roman"/>
          <w:bCs/>
          <w:sz w:val="24"/>
          <w:szCs w:val="24"/>
          <w:lang w:eastAsia="pl-PL"/>
        </w:rPr>
      </w:pPr>
    </w:p>
    <w:p w:rsidR="00F06930" w:rsidRDefault="0045326E" w:rsidP="00AB7C72">
      <w:pPr>
        <w:spacing w:after="0" w:line="240" w:lineRule="auto"/>
        <w:contextualSpacing/>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Pr="00AB7C72" w:rsidRDefault="0045326E" w:rsidP="00AB7C72">
      <w:pPr>
        <w:spacing w:after="0" w:line="240" w:lineRule="auto"/>
        <w:contextualSpacing/>
        <w:jc w:val="both"/>
        <w:rPr>
          <w:rFonts w:ascii="Times New Roman" w:eastAsia="Times New Roman" w:hAnsi="Times New Roman" w:cs="Times New Roman"/>
          <w:bCs/>
          <w:sz w:val="24"/>
          <w:szCs w:val="24"/>
          <w:lang w:eastAsia="pl-PL"/>
        </w:rPr>
      </w:pPr>
    </w:p>
    <w:p w:rsidR="00335FE1" w:rsidRDefault="00A47E35" w:rsidP="00AB7C72">
      <w:pPr>
        <w:spacing w:after="0" w:line="240" w:lineRule="auto"/>
        <w:contextualSpacing/>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Zamawiający dopuszcza.</w:t>
      </w:r>
    </w:p>
    <w:p w:rsidR="00A47E35" w:rsidRPr="00AB7C72" w:rsidRDefault="00A47E35" w:rsidP="00AB7C72">
      <w:pPr>
        <w:spacing w:after="0" w:line="240" w:lineRule="auto"/>
        <w:contextualSpacing/>
        <w:jc w:val="both"/>
        <w:rPr>
          <w:rFonts w:ascii="Times New Roman" w:eastAsia="Times New Roman" w:hAnsi="Times New Roman" w:cs="Times New Roman"/>
          <w:bCs/>
          <w:sz w:val="24"/>
          <w:szCs w:val="24"/>
          <w:lang w:eastAsia="pl-PL"/>
        </w:rPr>
      </w:pPr>
    </w:p>
    <w:p w:rsidR="00335FE1" w:rsidRDefault="00335FE1" w:rsidP="00AB7C72">
      <w:pPr>
        <w:spacing w:after="0" w:line="240" w:lineRule="auto"/>
        <w:contextualSpacing/>
        <w:jc w:val="both"/>
        <w:rPr>
          <w:rFonts w:ascii="Times New Roman" w:eastAsia="Times New Roman" w:hAnsi="Times New Roman" w:cs="Times New Roman"/>
          <w:bCs/>
          <w:sz w:val="24"/>
          <w:szCs w:val="24"/>
          <w:lang w:eastAsia="pl-PL"/>
        </w:rPr>
      </w:pPr>
    </w:p>
    <w:p w:rsidR="00A47E35" w:rsidRDefault="00A47E35" w:rsidP="00AB7C72">
      <w:pPr>
        <w:spacing w:after="0" w:line="240" w:lineRule="auto"/>
        <w:contextualSpacing/>
        <w:jc w:val="both"/>
        <w:rPr>
          <w:rFonts w:ascii="Times New Roman" w:eastAsia="Times New Roman" w:hAnsi="Times New Roman" w:cs="Times New Roman"/>
          <w:bCs/>
          <w:sz w:val="24"/>
          <w:szCs w:val="24"/>
          <w:lang w:eastAsia="pl-PL"/>
        </w:rPr>
      </w:pPr>
    </w:p>
    <w:p w:rsidR="00A47E35" w:rsidRDefault="00A47E35" w:rsidP="00AB7C72">
      <w:pPr>
        <w:spacing w:after="0" w:line="240" w:lineRule="auto"/>
        <w:contextualSpacing/>
        <w:jc w:val="both"/>
        <w:rPr>
          <w:rFonts w:ascii="Times New Roman" w:eastAsia="Times New Roman" w:hAnsi="Times New Roman" w:cs="Times New Roman"/>
          <w:bCs/>
          <w:sz w:val="24"/>
          <w:szCs w:val="24"/>
          <w:lang w:eastAsia="pl-PL"/>
        </w:rPr>
      </w:pPr>
    </w:p>
    <w:p w:rsidR="00A47E35" w:rsidRDefault="00A47E35" w:rsidP="00AB7C72">
      <w:pPr>
        <w:spacing w:after="0" w:line="240" w:lineRule="auto"/>
        <w:contextualSpacing/>
        <w:jc w:val="both"/>
        <w:rPr>
          <w:rFonts w:ascii="Times New Roman" w:eastAsia="Times New Roman" w:hAnsi="Times New Roman" w:cs="Times New Roman"/>
          <w:bCs/>
          <w:sz w:val="24"/>
          <w:szCs w:val="24"/>
          <w:lang w:eastAsia="pl-PL"/>
        </w:rPr>
      </w:pPr>
    </w:p>
    <w:p w:rsidR="00A47E35" w:rsidRPr="00AB7C72" w:rsidRDefault="00A47E35" w:rsidP="00AB7C72">
      <w:pPr>
        <w:spacing w:after="0" w:line="240" w:lineRule="auto"/>
        <w:contextualSpacing/>
        <w:jc w:val="both"/>
        <w:rPr>
          <w:rFonts w:ascii="Times New Roman" w:eastAsia="Times New Roman" w:hAnsi="Times New Roman" w:cs="Times New Roman"/>
          <w:bCs/>
          <w:sz w:val="24"/>
          <w:szCs w:val="24"/>
          <w:lang w:eastAsia="pl-PL"/>
        </w:rPr>
      </w:pPr>
    </w:p>
    <w:p w:rsidR="00FE3BC6" w:rsidRPr="0054570C" w:rsidRDefault="00F06930" w:rsidP="0054570C">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15</w:t>
      </w:r>
    </w:p>
    <w:p w:rsidR="00FE3BC6" w:rsidRPr="00AB7C72" w:rsidRDefault="00FE3BC6" w:rsidP="00AB7C72">
      <w:pPr>
        <w:spacing w:after="0" w:line="240" w:lineRule="auto"/>
        <w:ind w:firstLine="708"/>
        <w:contextualSpacing/>
        <w:jc w:val="both"/>
        <w:rPr>
          <w:rFonts w:ascii="Times New Roman" w:eastAsia="Times New Roman" w:hAnsi="Times New Roman" w:cs="Times New Roman"/>
          <w:bCs/>
          <w:sz w:val="24"/>
          <w:szCs w:val="24"/>
          <w:lang w:eastAsia="pl-PL"/>
        </w:rPr>
      </w:pPr>
    </w:p>
    <w:p w:rsidR="00907182" w:rsidRPr="00AB7C72" w:rsidRDefault="0054570C" w:rsidP="0054570C">
      <w:pPr>
        <w:spacing w:after="0" w:line="240" w:lineRule="auto"/>
        <w:contextualSpacing/>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Nazwa Część 16</w:t>
      </w:r>
      <w:r>
        <w:rPr>
          <w:rFonts w:ascii="Times New Roman" w:eastAsia="Times New Roman" w:hAnsi="Times New Roman" w:cs="Times New Roman"/>
          <w:bCs/>
          <w:sz w:val="24"/>
          <w:szCs w:val="24"/>
          <w:lang w:eastAsia="pl-PL"/>
        </w:rPr>
        <w:t xml:space="preserve"> </w:t>
      </w:r>
      <w:r w:rsidR="00907182" w:rsidRPr="00AB7C72">
        <w:rPr>
          <w:rFonts w:ascii="Times New Roman" w:eastAsia="Times New Roman" w:hAnsi="Times New Roman" w:cs="Times New Roman"/>
          <w:bCs/>
          <w:sz w:val="24"/>
          <w:szCs w:val="24"/>
          <w:lang w:eastAsia="pl-PL"/>
        </w:rPr>
        <w:t>Poz.14</w:t>
      </w:r>
    </w:p>
    <w:p w:rsidR="00907182" w:rsidRPr="00AB7C72" w:rsidRDefault="00907182" w:rsidP="0054570C">
      <w:pPr>
        <w:spacing w:after="0" w:line="240" w:lineRule="auto"/>
        <w:contextualSpacing/>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 xml:space="preserve">Czy Zamawiający w tej pozycji dopuści papier do defibrylatora </w:t>
      </w:r>
      <w:proofErr w:type="spellStart"/>
      <w:r w:rsidRPr="00AB7C72">
        <w:rPr>
          <w:rFonts w:ascii="Times New Roman" w:eastAsia="Times New Roman" w:hAnsi="Times New Roman" w:cs="Times New Roman"/>
          <w:bCs/>
          <w:sz w:val="24"/>
          <w:szCs w:val="24"/>
          <w:lang w:eastAsia="pl-PL"/>
        </w:rPr>
        <w:t>HeartStart</w:t>
      </w:r>
      <w:proofErr w:type="spellEnd"/>
      <w:r w:rsidRPr="00AB7C72">
        <w:rPr>
          <w:rFonts w:ascii="Times New Roman" w:eastAsia="Times New Roman" w:hAnsi="Times New Roman" w:cs="Times New Roman"/>
          <w:bCs/>
          <w:sz w:val="24"/>
          <w:szCs w:val="24"/>
          <w:lang w:eastAsia="pl-PL"/>
        </w:rPr>
        <w:t xml:space="preserve"> w rozm.75x26m. z jednoczesnym przeliczeniem ilości rolek tj. 115szt. ?</w:t>
      </w:r>
    </w:p>
    <w:p w:rsidR="00907182" w:rsidRPr="00AB7C72" w:rsidRDefault="00907182" w:rsidP="00AB7C72">
      <w:pPr>
        <w:spacing w:after="0" w:line="240" w:lineRule="auto"/>
        <w:jc w:val="both"/>
        <w:rPr>
          <w:rFonts w:ascii="Times New Roman" w:eastAsia="Calibri" w:hAnsi="Times New Roman" w:cs="Times New Roman"/>
          <w:sz w:val="24"/>
          <w:szCs w:val="24"/>
        </w:rPr>
      </w:pPr>
    </w:p>
    <w:p w:rsidR="00907182" w:rsidRDefault="0045326E" w:rsidP="00AB7C72">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spacing w:after="0" w:line="240" w:lineRule="auto"/>
        <w:jc w:val="both"/>
        <w:rPr>
          <w:rFonts w:ascii="Times New Roman" w:eastAsia="Calibri" w:hAnsi="Times New Roman" w:cs="Times New Roman"/>
          <w:sz w:val="24"/>
          <w:szCs w:val="24"/>
        </w:rPr>
      </w:pPr>
    </w:p>
    <w:p w:rsidR="0045326E" w:rsidRDefault="00A47E35" w:rsidP="00AB7C7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Zamawiający dopuszcza.</w:t>
      </w:r>
    </w:p>
    <w:p w:rsidR="00907182" w:rsidRPr="00AB7C72" w:rsidRDefault="00907182" w:rsidP="00AB7C72">
      <w:pPr>
        <w:spacing w:after="0" w:line="240" w:lineRule="auto"/>
        <w:jc w:val="both"/>
        <w:rPr>
          <w:rFonts w:ascii="Times New Roman" w:hAnsi="Times New Roman" w:cs="Times New Roman"/>
          <w:sz w:val="24"/>
          <w:szCs w:val="24"/>
        </w:rPr>
      </w:pPr>
    </w:p>
    <w:p w:rsidR="00F06930" w:rsidRPr="00AB7C72" w:rsidRDefault="00F06930" w:rsidP="00AB7C72">
      <w:pPr>
        <w:spacing w:after="0" w:line="240" w:lineRule="auto"/>
        <w:jc w:val="both"/>
        <w:rPr>
          <w:rFonts w:ascii="Times New Roman" w:hAnsi="Times New Roman" w:cs="Times New Roman"/>
          <w:sz w:val="24"/>
          <w:szCs w:val="24"/>
        </w:rPr>
      </w:pPr>
    </w:p>
    <w:p w:rsidR="00F06930" w:rsidRPr="0054570C"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16</w:t>
      </w:r>
    </w:p>
    <w:p w:rsidR="00F06930" w:rsidRPr="00AB7C72" w:rsidRDefault="00F06930" w:rsidP="00AB7C72">
      <w:pPr>
        <w:spacing w:after="0" w:line="240" w:lineRule="auto"/>
        <w:jc w:val="both"/>
        <w:rPr>
          <w:rFonts w:ascii="Times New Roman" w:hAnsi="Times New Roman" w:cs="Times New Roman"/>
          <w:sz w:val="24"/>
          <w:szCs w:val="24"/>
        </w:rPr>
      </w:pPr>
    </w:p>
    <w:p w:rsidR="0054570C" w:rsidRPr="0054570C" w:rsidRDefault="00907182" w:rsidP="0054570C">
      <w:pPr>
        <w:spacing w:after="0" w:line="240" w:lineRule="auto"/>
        <w:jc w:val="both"/>
        <w:rPr>
          <w:rFonts w:ascii="Times New Roman" w:hAnsi="Times New Roman"/>
          <w:sz w:val="24"/>
          <w:szCs w:val="24"/>
        </w:rPr>
      </w:pPr>
      <w:r w:rsidRPr="0054570C">
        <w:rPr>
          <w:rFonts w:ascii="Times New Roman" w:hAnsi="Times New Roman"/>
          <w:sz w:val="24"/>
          <w:szCs w:val="24"/>
        </w:rPr>
        <w:t xml:space="preserve">Dot. części 4: Probówki </w:t>
      </w:r>
    </w:p>
    <w:p w:rsidR="00907182" w:rsidRPr="0054570C" w:rsidRDefault="00907182" w:rsidP="0054570C">
      <w:pPr>
        <w:spacing w:after="0" w:line="240" w:lineRule="auto"/>
        <w:jc w:val="both"/>
        <w:rPr>
          <w:rFonts w:ascii="Times New Roman" w:hAnsi="Times New Roman"/>
          <w:sz w:val="24"/>
          <w:szCs w:val="24"/>
          <w:u w:val="single"/>
        </w:rPr>
      </w:pPr>
      <w:r w:rsidRPr="00AB7C72">
        <w:rPr>
          <w:rFonts w:ascii="Times New Roman" w:hAnsi="Times New Roman" w:cs="Times New Roman"/>
          <w:sz w:val="24"/>
          <w:szCs w:val="24"/>
        </w:rPr>
        <w:t xml:space="preserve">Prosimy o wyjaśnienie, czy w kolumnie zatytułowanej „Typ (nazwa, numer katalogowy) /producent/ wielkość opakowania (uwaga jeśli zestaw składa się z kilku elementów oddzielnie katalogowanych należy podać wszystkie numery katalogowe wraz z cenami poszczególnych elementów wchodzących w skład całego zestawu) podać wszystkie produkty mieszczące się w ofercie” wpisane numery są numery katalogowe produktów? </w:t>
      </w:r>
    </w:p>
    <w:p w:rsidR="00907182" w:rsidRPr="00AB7C72" w:rsidRDefault="00907182" w:rsidP="0054570C">
      <w:pPr>
        <w:spacing w:after="0" w:line="240" w:lineRule="auto"/>
        <w:jc w:val="both"/>
        <w:rPr>
          <w:rFonts w:ascii="Times New Roman" w:hAnsi="Times New Roman" w:cs="Times New Roman"/>
          <w:sz w:val="24"/>
          <w:szCs w:val="24"/>
        </w:rPr>
      </w:pPr>
      <w:r w:rsidRPr="00AB7C72">
        <w:rPr>
          <w:rFonts w:ascii="Times New Roman" w:hAnsi="Times New Roman" w:cs="Times New Roman"/>
          <w:sz w:val="24"/>
          <w:szCs w:val="24"/>
        </w:rPr>
        <w:t>Jeśli tak, to czy Zamawiający wyraża zgodę na wpisanie przez Wykonawcę własnych numerów katalogowych producenta?</w:t>
      </w:r>
    </w:p>
    <w:p w:rsidR="00907182" w:rsidRPr="00AB7C72" w:rsidRDefault="00907182" w:rsidP="00AB7C72">
      <w:pPr>
        <w:spacing w:after="0" w:line="240" w:lineRule="auto"/>
        <w:jc w:val="both"/>
        <w:rPr>
          <w:rFonts w:ascii="Times New Roman" w:hAnsi="Times New Roman" w:cs="Times New Roman"/>
          <w:sz w:val="24"/>
          <w:szCs w:val="24"/>
        </w:rPr>
      </w:pPr>
    </w:p>
    <w:p w:rsidR="00907182" w:rsidRDefault="0045326E" w:rsidP="00AB7C72">
      <w:pPr>
        <w:spacing w:after="0" w:line="240" w:lineRule="auto"/>
        <w:jc w:val="both"/>
        <w:rPr>
          <w:rFonts w:ascii="Times New Roman" w:hAnsi="Times New Roman" w:cs="Times New Roman"/>
          <w:sz w:val="24"/>
          <w:szCs w:val="24"/>
        </w:rPr>
      </w:pPr>
      <w:r w:rsidRPr="00AB7C72">
        <w:rPr>
          <w:rFonts w:ascii="Times New Roman" w:hAnsi="Times New Roman" w:cs="Times New Roman"/>
          <w:b/>
          <w:color w:val="000000"/>
          <w:sz w:val="24"/>
          <w:szCs w:val="24"/>
          <w:shd w:val="clear" w:color="auto" w:fill="FFFFFF"/>
        </w:rPr>
        <w:t>odpowiedź:</w:t>
      </w:r>
    </w:p>
    <w:p w:rsidR="0054570C" w:rsidRDefault="0054570C" w:rsidP="00AB7C72">
      <w:pPr>
        <w:spacing w:after="0" w:line="240" w:lineRule="auto"/>
        <w:jc w:val="both"/>
        <w:rPr>
          <w:rFonts w:ascii="Times New Roman" w:hAnsi="Times New Roman" w:cs="Times New Roman"/>
          <w:sz w:val="24"/>
          <w:szCs w:val="24"/>
        </w:rPr>
      </w:pPr>
    </w:p>
    <w:p w:rsidR="0054570C" w:rsidRDefault="00A47E35" w:rsidP="00AB7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Zamawiający wyraża zgodę na wpisanie własnych numerów katalogowych producenta.</w:t>
      </w:r>
    </w:p>
    <w:p w:rsidR="0054570C" w:rsidRPr="00AB7C72" w:rsidRDefault="0054570C" w:rsidP="00AB7C72">
      <w:pPr>
        <w:spacing w:after="0" w:line="240" w:lineRule="auto"/>
        <w:jc w:val="both"/>
        <w:rPr>
          <w:rFonts w:ascii="Times New Roman" w:hAnsi="Times New Roman" w:cs="Times New Roman"/>
          <w:sz w:val="24"/>
          <w:szCs w:val="24"/>
        </w:rPr>
      </w:pPr>
    </w:p>
    <w:p w:rsidR="00FE3BC6" w:rsidRPr="00AB7C72" w:rsidRDefault="00FE3BC6" w:rsidP="00AB7C72">
      <w:pPr>
        <w:spacing w:after="0" w:line="240" w:lineRule="auto"/>
        <w:jc w:val="both"/>
        <w:rPr>
          <w:rFonts w:ascii="Times New Roman" w:hAnsi="Times New Roman" w:cs="Times New Roman"/>
          <w:sz w:val="24"/>
          <w:szCs w:val="24"/>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17</w:t>
      </w:r>
    </w:p>
    <w:p w:rsidR="00907182" w:rsidRPr="00AB7C72" w:rsidRDefault="00907182" w:rsidP="00AB7C72">
      <w:pPr>
        <w:spacing w:after="0" w:line="240" w:lineRule="auto"/>
        <w:jc w:val="both"/>
        <w:rPr>
          <w:rFonts w:ascii="Times New Roman" w:hAnsi="Times New Roman" w:cs="Times New Roman"/>
          <w:sz w:val="24"/>
          <w:szCs w:val="24"/>
        </w:rPr>
      </w:pPr>
    </w:p>
    <w:p w:rsidR="00907182" w:rsidRPr="0054570C" w:rsidRDefault="00907182" w:rsidP="0054570C">
      <w:pPr>
        <w:suppressAutoHyphens/>
        <w:spacing w:after="0" w:line="240" w:lineRule="auto"/>
        <w:jc w:val="both"/>
        <w:rPr>
          <w:rFonts w:ascii="Times New Roman" w:eastAsia="Calibri" w:hAnsi="Times New Roman"/>
          <w:sz w:val="24"/>
          <w:szCs w:val="24"/>
          <w:lang w:eastAsia="ar-SA"/>
        </w:rPr>
      </w:pPr>
      <w:r w:rsidRPr="0054570C">
        <w:rPr>
          <w:rFonts w:ascii="Times New Roman" w:hAnsi="Times New Roman"/>
          <w:sz w:val="24"/>
          <w:szCs w:val="24"/>
        </w:rPr>
        <w:t xml:space="preserve">Dot. umowy </w:t>
      </w:r>
      <w:r w:rsidRPr="0054570C">
        <w:rPr>
          <w:rFonts w:ascii="Times New Roman" w:eastAsia="Calibri" w:hAnsi="Times New Roman"/>
          <w:sz w:val="24"/>
          <w:szCs w:val="24"/>
          <w:lang w:eastAsia="ar-SA"/>
        </w:rPr>
        <w:t>§ 5</w:t>
      </w:r>
    </w:p>
    <w:p w:rsidR="00907182" w:rsidRPr="00AB7C72" w:rsidRDefault="00907182" w:rsidP="0054570C">
      <w:pPr>
        <w:spacing w:after="0" w:line="240" w:lineRule="auto"/>
        <w:jc w:val="both"/>
        <w:rPr>
          <w:rFonts w:ascii="Times New Roman" w:hAnsi="Times New Roman" w:cs="Times New Roman"/>
          <w:sz w:val="24"/>
          <w:szCs w:val="24"/>
        </w:rPr>
      </w:pPr>
      <w:r w:rsidRPr="00AB7C72">
        <w:rPr>
          <w:rFonts w:ascii="Times New Roman" w:hAnsi="Times New Roman" w:cs="Times New Roman"/>
          <w:sz w:val="24"/>
          <w:szCs w:val="24"/>
        </w:rPr>
        <w:t>Czy Zamawiający wyrazi zgodę na modyfikację zapisów umowy  w taki sposób, aby wysokość kary umownej naliczana była od wartości netto a nie brutto?</w:t>
      </w:r>
    </w:p>
    <w:p w:rsidR="00907182" w:rsidRPr="00AB7C72" w:rsidRDefault="00907182" w:rsidP="0054570C">
      <w:pPr>
        <w:spacing w:after="0" w:line="240" w:lineRule="auto"/>
        <w:jc w:val="both"/>
        <w:rPr>
          <w:rFonts w:ascii="Times New Roman" w:hAnsi="Times New Roman" w:cs="Times New Roman"/>
          <w:sz w:val="24"/>
          <w:szCs w:val="24"/>
        </w:rPr>
      </w:pPr>
      <w:r w:rsidRPr="00AB7C72">
        <w:rPr>
          <w:rFonts w:ascii="Times New Roman" w:hAnsi="Times New Roman" w:cs="Times New Roman"/>
          <w:sz w:val="24"/>
          <w:szCs w:val="24"/>
          <w:u w:val="single"/>
        </w:rPr>
        <w:t>Uzasadnienie:</w:t>
      </w:r>
      <w:r w:rsidRPr="00AB7C72">
        <w:rPr>
          <w:rFonts w:ascii="Times New Roman" w:hAnsi="Times New Roman" w:cs="Times New Roman"/>
          <w:sz w:val="24"/>
          <w:szCs w:val="24"/>
        </w:rPr>
        <w:t xml:space="preserve"> VAT jest należnością publicznoprawną, którą wykonawca jest zobowiązany odprowadzić do urzędu skarbowego. Ponadto sama kwota podatku VAT wliczona do ceny oferty nie ma wpływu na korzyści ekonomiczne osiągane przez wykonawcę z tytułu wykonania zamówienia.</w:t>
      </w:r>
    </w:p>
    <w:p w:rsidR="002E6AAD" w:rsidRPr="00AB7C72" w:rsidRDefault="002E6AAD" w:rsidP="00AB7C72">
      <w:pPr>
        <w:autoSpaceDE w:val="0"/>
        <w:autoSpaceDN w:val="0"/>
        <w:adjustRightInd w:val="0"/>
        <w:spacing w:after="0" w:line="240" w:lineRule="auto"/>
        <w:jc w:val="both"/>
        <w:rPr>
          <w:rFonts w:ascii="Times New Roman" w:hAnsi="Times New Roman" w:cs="Times New Roman"/>
          <w:color w:val="000000"/>
          <w:sz w:val="24"/>
          <w:szCs w:val="24"/>
        </w:rPr>
      </w:pPr>
    </w:p>
    <w:p w:rsidR="00907182" w:rsidRDefault="0045326E" w:rsidP="00AB7C72">
      <w:pPr>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autoSpaceDE w:val="0"/>
        <w:autoSpaceDN w:val="0"/>
        <w:adjustRightInd w:val="0"/>
        <w:spacing w:after="0" w:line="240" w:lineRule="auto"/>
        <w:jc w:val="both"/>
        <w:rPr>
          <w:rFonts w:ascii="Times New Roman" w:hAnsi="Times New Roman" w:cs="Times New Roman"/>
          <w:color w:val="000000"/>
          <w:sz w:val="24"/>
          <w:szCs w:val="24"/>
        </w:rPr>
      </w:pPr>
    </w:p>
    <w:p w:rsidR="00A47E35" w:rsidRDefault="00A47E35" w:rsidP="00A47E3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Zamawiający nie modyfikuje zapisów SWZ.</w:t>
      </w:r>
    </w:p>
    <w:p w:rsidR="0045326E" w:rsidRDefault="0045326E" w:rsidP="00AB7C72">
      <w:pPr>
        <w:autoSpaceDE w:val="0"/>
        <w:autoSpaceDN w:val="0"/>
        <w:adjustRightInd w:val="0"/>
        <w:spacing w:after="0" w:line="240" w:lineRule="auto"/>
        <w:jc w:val="both"/>
        <w:rPr>
          <w:rFonts w:ascii="Times New Roman" w:hAnsi="Times New Roman" w:cs="Times New Roman"/>
          <w:color w:val="000000"/>
          <w:sz w:val="24"/>
          <w:szCs w:val="24"/>
        </w:rPr>
      </w:pPr>
    </w:p>
    <w:p w:rsidR="0054570C" w:rsidRPr="00AB7C72" w:rsidRDefault="0054570C" w:rsidP="00AB7C72">
      <w:pPr>
        <w:autoSpaceDE w:val="0"/>
        <w:autoSpaceDN w:val="0"/>
        <w:adjustRightInd w:val="0"/>
        <w:spacing w:after="0" w:line="240" w:lineRule="auto"/>
        <w:jc w:val="both"/>
        <w:rPr>
          <w:rFonts w:ascii="Times New Roman" w:hAnsi="Times New Roman" w:cs="Times New Roman"/>
          <w:color w:val="000000"/>
          <w:sz w:val="24"/>
          <w:szCs w:val="24"/>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18</w:t>
      </w:r>
    </w:p>
    <w:p w:rsidR="00FE3BC6" w:rsidRPr="00AB7C72" w:rsidRDefault="00FE3BC6" w:rsidP="00AB7C72">
      <w:pPr>
        <w:spacing w:after="0" w:line="240" w:lineRule="auto"/>
        <w:jc w:val="both"/>
        <w:rPr>
          <w:rFonts w:ascii="Times New Roman" w:hAnsi="Times New Roman" w:cs="Times New Roman"/>
          <w:kern w:val="2"/>
          <w:sz w:val="24"/>
          <w:szCs w:val="24"/>
          <w14:ligatures w14:val="standardContextual"/>
        </w:rPr>
      </w:pPr>
    </w:p>
    <w:p w:rsidR="00A600AF" w:rsidRPr="00AB7C72" w:rsidRDefault="00A600AF" w:rsidP="0054570C">
      <w:pPr>
        <w:spacing w:after="0" w:line="240" w:lineRule="auto"/>
        <w:contextualSpacing/>
        <w:jc w:val="both"/>
        <w:rPr>
          <w:rFonts w:ascii="Times New Roman" w:hAnsi="Times New Roman" w:cs="Times New Roman"/>
          <w:kern w:val="2"/>
          <w:sz w:val="24"/>
          <w:szCs w:val="24"/>
          <w14:ligatures w14:val="standardContextual"/>
        </w:rPr>
      </w:pPr>
      <w:r w:rsidRPr="0054570C">
        <w:rPr>
          <w:rFonts w:ascii="Times New Roman" w:hAnsi="Times New Roman" w:cs="Times New Roman"/>
          <w:bCs/>
          <w:kern w:val="2"/>
          <w:sz w:val="24"/>
          <w:szCs w:val="24"/>
          <w14:ligatures w14:val="standardContextual"/>
        </w:rPr>
        <w:t>(pakiet 8, poz. 1)</w:t>
      </w:r>
      <w:r w:rsidRPr="0054570C">
        <w:rPr>
          <w:rFonts w:ascii="Times New Roman" w:hAnsi="Times New Roman" w:cs="Times New Roman"/>
          <w:kern w:val="2"/>
          <w:sz w:val="24"/>
          <w:szCs w:val="24"/>
          <w14:ligatures w14:val="standardContextual"/>
        </w:rPr>
        <w:t xml:space="preserve"> Czy w pozycji nr 2. „Pojemnik na zużyte kasety - </w:t>
      </w:r>
      <w:proofErr w:type="spellStart"/>
      <w:r w:rsidRPr="0054570C">
        <w:rPr>
          <w:rFonts w:ascii="Times New Roman" w:hAnsi="Times New Roman" w:cs="Times New Roman"/>
          <w:kern w:val="2"/>
          <w:sz w:val="24"/>
          <w:szCs w:val="24"/>
          <w14:ligatures w14:val="standardContextual"/>
        </w:rPr>
        <w:t>Sterrad</w:t>
      </w:r>
      <w:proofErr w:type="spellEnd"/>
      <w:r w:rsidRPr="0054570C">
        <w:rPr>
          <w:rFonts w:ascii="Times New Roman" w:hAnsi="Times New Roman" w:cs="Times New Roman"/>
          <w:kern w:val="2"/>
          <w:sz w:val="24"/>
          <w:szCs w:val="24"/>
          <w14:ligatures w14:val="standardContextual"/>
        </w:rPr>
        <w:t xml:space="preserve"> 100 NX do</w:t>
      </w:r>
      <w:r w:rsidRPr="00AB7C72">
        <w:rPr>
          <w:rFonts w:ascii="Times New Roman" w:hAnsi="Times New Roman" w:cs="Times New Roman"/>
          <w:kern w:val="2"/>
          <w:sz w:val="24"/>
          <w:szCs w:val="24"/>
          <w14:ligatures w14:val="standardContextual"/>
        </w:rPr>
        <w:t xml:space="preserve"> sterylizatora plazmowego” Zamawiający miał na myśli 10 opakowań, gdzie jedno opakowanie zawiera 10 pojemników na zużyte kasety, czy też 1 opakowanie zawierające 10 pojemników na zużyte kasety?</w:t>
      </w:r>
    </w:p>
    <w:p w:rsidR="00FE3BC6" w:rsidRPr="00AB7C72" w:rsidRDefault="00FE3BC6" w:rsidP="00AB7C72">
      <w:pPr>
        <w:spacing w:after="0" w:line="240" w:lineRule="auto"/>
        <w:ind w:left="477"/>
        <w:contextualSpacing/>
        <w:jc w:val="both"/>
        <w:rPr>
          <w:rFonts w:ascii="Times New Roman" w:hAnsi="Times New Roman" w:cs="Times New Roman"/>
          <w:b/>
          <w:bCs/>
          <w:kern w:val="2"/>
          <w:sz w:val="24"/>
          <w:szCs w:val="24"/>
          <w14:ligatures w14:val="standardContextual"/>
        </w:rPr>
      </w:pPr>
    </w:p>
    <w:p w:rsidR="00FE3BC6" w:rsidRPr="00AB7C72" w:rsidRDefault="0045326E" w:rsidP="0045326E">
      <w:pPr>
        <w:spacing w:after="0" w:line="240" w:lineRule="auto"/>
        <w:contextualSpacing/>
        <w:jc w:val="both"/>
        <w:rPr>
          <w:rFonts w:ascii="Times New Roman" w:hAnsi="Times New Roman" w:cs="Times New Roman"/>
          <w:kern w:val="2"/>
          <w:sz w:val="24"/>
          <w:szCs w:val="24"/>
          <w14:ligatures w14:val="standardContextual"/>
        </w:rPr>
      </w:pPr>
      <w:r w:rsidRPr="00AB7C72">
        <w:rPr>
          <w:rFonts w:ascii="Times New Roman" w:hAnsi="Times New Roman" w:cs="Times New Roman"/>
          <w:b/>
          <w:color w:val="000000"/>
          <w:sz w:val="24"/>
          <w:szCs w:val="24"/>
          <w:shd w:val="clear" w:color="auto" w:fill="FFFFFF"/>
        </w:rPr>
        <w:lastRenderedPageBreak/>
        <w:t>odpowiedź:</w:t>
      </w:r>
    </w:p>
    <w:p w:rsidR="00335FE1" w:rsidRPr="00AB7C72" w:rsidRDefault="00335FE1" w:rsidP="00AB7C72">
      <w:pPr>
        <w:spacing w:after="0" w:line="240" w:lineRule="auto"/>
        <w:ind w:left="477"/>
        <w:contextualSpacing/>
        <w:jc w:val="both"/>
        <w:rPr>
          <w:rFonts w:ascii="Times New Roman" w:hAnsi="Times New Roman" w:cs="Times New Roman"/>
          <w:kern w:val="2"/>
          <w:sz w:val="24"/>
          <w:szCs w:val="24"/>
          <w14:ligatures w14:val="standardContextual"/>
        </w:rPr>
      </w:pPr>
    </w:p>
    <w:p w:rsidR="00335FE1" w:rsidRDefault="00455492" w:rsidP="00455492">
      <w:pPr>
        <w:spacing w:after="0" w:line="240" w:lineRule="auto"/>
        <w:contextualSpacing/>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Zamawiający wymaga zaoferowania jednego opakowania zawierającego 10 pojemników na zużyte kasety.</w:t>
      </w:r>
    </w:p>
    <w:p w:rsidR="0045326E" w:rsidRPr="00AB7C72" w:rsidRDefault="0045326E" w:rsidP="00455492">
      <w:pPr>
        <w:spacing w:after="0" w:line="240" w:lineRule="auto"/>
        <w:contextualSpacing/>
        <w:jc w:val="both"/>
        <w:rPr>
          <w:rFonts w:ascii="Times New Roman" w:hAnsi="Times New Roman" w:cs="Times New Roman"/>
          <w:kern w:val="2"/>
          <w:sz w:val="24"/>
          <w:szCs w:val="24"/>
          <w14:ligatures w14:val="standardContextual"/>
        </w:rPr>
      </w:pPr>
    </w:p>
    <w:p w:rsidR="00FE3BC6" w:rsidRPr="00AB7C72" w:rsidRDefault="00FE3BC6" w:rsidP="00AB7C72">
      <w:pPr>
        <w:spacing w:after="0" w:line="240" w:lineRule="auto"/>
        <w:ind w:left="477"/>
        <w:contextualSpacing/>
        <w:jc w:val="both"/>
        <w:rPr>
          <w:rFonts w:ascii="Times New Roman" w:hAnsi="Times New Roman" w:cs="Times New Roman"/>
          <w:kern w:val="2"/>
          <w:sz w:val="24"/>
          <w:szCs w:val="24"/>
          <w14:ligatures w14:val="standardContextual"/>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19</w:t>
      </w:r>
    </w:p>
    <w:p w:rsidR="00FE3BC6" w:rsidRPr="00AB7C72" w:rsidRDefault="00FE3BC6" w:rsidP="00AB7C72">
      <w:pPr>
        <w:spacing w:after="0" w:line="240" w:lineRule="auto"/>
        <w:ind w:left="477"/>
        <w:contextualSpacing/>
        <w:jc w:val="both"/>
        <w:rPr>
          <w:rFonts w:ascii="Times New Roman" w:hAnsi="Times New Roman" w:cs="Times New Roman"/>
          <w:kern w:val="2"/>
          <w:sz w:val="24"/>
          <w:szCs w:val="24"/>
          <w14:ligatures w14:val="standardContextual"/>
        </w:rPr>
      </w:pPr>
    </w:p>
    <w:p w:rsidR="00A600AF" w:rsidRPr="00AB7C72" w:rsidRDefault="00A600AF" w:rsidP="0054570C">
      <w:pPr>
        <w:spacing w:after="0" w:line="240" w:lineRule="auto"/>
        <w:contextualSpacing/>
        <w:jc w:val="both"/>
        <w:rPr>
          <w:rFonts w:ascii="Times New Roman" w:hAnsi="Times New Roman" w:cs="Times New Roman"/>
          <w:kern w:val="2"/>
          <w:sz w:val="24"/>
          <w:szCs w:val="24"/>
          <w14:ligatures w14:val="standardContextual"/>
        </w:rPr>
      </w:pPr>
      <w:r w:rsidRPr="0054570C">
        <w:rPr>
          <w:rFonts w:ascii="Times New Roman" w:hAnsi="Times New Roman" w:cs="Times New Roman"/>
          <w:bCs/>
          <w:kern w:val="2"/>
          <w:sz w:val="24"/>
          <w:szCs w:val="24"/>
          <w14:ligatures w14:val="standardContextual"/>
        </w:rPr>
        <w:t xml:space="preserve">(pakiet </w:t>
      </w:r>
      <w:r w:rsidR="00B45F2D">
        <w:rPr>
          <w:rFonts w:ascii="Times New Roman" w:hAnsi="Times New Roman" w:cs="Times New Roman"/>
          <w:bCs/>
          <w:kern w:val="2"/>
          <w:sz w:val="24"/>
          <w:szCs w:val="24"/>
          <w14:ligatures w14:val="standardContextual"/>
        </w:rPr>
        <w:t>8</w:t>
      </w:r>
      <w:r w:rsidRPr="0054570C">
        <w:rPr>
          <w:rFonts w:ascii="Times New Roman" w:hAnsi="Times New Roman" w:cs="Times New Roman"/>
          <w:bCs/>
          <w:kern w:val="2"/>
          <w:sz w:val="24"/>
          <w:szCs w:val="24"/>
          <w14:ligatures w14:val="standardContextual"/>
        </w:rPr>
        <w:t>, poz. 7a, 7b, 7c, 7d, 7e)</w:t>
      </w:r>
      <w:r w:rsidRPr="00AB7C72">
        <w:rPr>
          <w:rFonts w:ascii="Times New Roman" w:hAnsi="Times New Roman" w:cs="Times New Roman"/>
          <w:kern w:val="2"/>
          <w:sz w:val="24"/>
          <w:szCs w:val="24"/>
          <w14:ligatures w14:val="standardContextual"/>
        </w:rPr>
        <w:t xml:space="preserve"> Czy w pozycjach nr 7a, 7b, 7c, 7d, 7e rękawy </w:t>
      </w:r>
      <w:proofErr w:type="spellStart"/>
      <w:r w:rsidRPr="00AB7C72">
        <w:rPr>
          <w:rFonts w:ascii="Times New Roman" w:hAnsi="Times New Roman" w:cs="Times New Roman"/>
          <w:kern w:val="2"/>
          <w:sz w:val="24"/>
          <w:szCs w:val="24"/>
          <w14:ligatures w14:val="standardContextual"/>
        </w:rPr>
        <w:t>bezcelulozowe</w:t>
      </w:r>
      <w:proofErr w:type="spellEnd"/>
      <w:r w:rsidRPr="00AB7C72">
        <w:rPr>
          <w:rFonts w:ascii="Times New Roman" w:hAnsi="Times New Roman" w:cs="Times New Roman"/>
          <w:kern w:val="2"/>
          <w:sz w:val="24"/>
          <w:szCs w:val="24"/>
          <w14:ligatures w14:val="standardContextual"/>
        </w:rPr>
        <w:t xml:space="preserve"> Zamawiający wymaga wyceny opakowań czy sztuk? Zwracamy uwagę, że w opakowaniach znajdują się różne ilości rolek, w zależności od ich rozmiarów.</w:t>
      </w:r>
    </w:p>
    <w:p w:rsidR="00A600AF" w:rsidRPr="00AB7C72" w:rsidRDefault="00A600AF" w:rsidP="00AB7C72">
      <w:pPr>
        <w:spacing w:after="0" w:line="240" w:lineRule="auto"/>
        <w:ind w:left="477"/>
        <w:contextualSpacing/>
        <w:jc w:val="both"/>
        <w:rPr>
          <w:rFonts w:ascii="Times New Roman" w:hAnsi="Times New Roman" w:cs="Times New Roman"/>
          <w:kern w:val="2"/>
          <w:sz w:val="24"/>
          <w:szCs w:val="24"/>
          <w14:ligatures w14:val="standardContextual"/>
        </w:rPr>
      </w:pPr>
    </w:p>
    <w:p w:rsidR="00907182" w:rsidRPr="00AB7C72" w:rsidRDefault="0045326E"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b/>
          <w:color w:val="000000"/>
          <w:sz w:val="24"/>
          <w:szCs w:val="24"/>
          <w:shd w:val="clear" w:color="auto" w:fill="FFFFFF"/>
        </w:rPr>
        <w:t>odpowiedź:</w:t>
      </w:r>
    </w:p>
    <w:p w:rsidR="00A600AF" w:rsidRPr="00AB7C72" w:rsidRDefault="00A600AF" w:rsidP="00AB7C72">
      <w:pPr>
        <w:autoSpaceDE w:val="0"/>
        <w:autoSpaceDN w:val="0"/>
        <w:adjustRightInd w:val="0"/>
        <w:spacing w:after="0" w:line="240" w:lineRule="auto"/>
        <w:jc w:val="both"/>
        <w:rPr>
          <w:rFonts w:ascii="Times New Roman" w:hAnsi="Times New Roman" w:cs="Times New Roman"/>
          <w:color w:val="000000"/>
          <w:sz w:val="24"/>
          <w:szCs w:val="24"/>
        </w:rPr>
      </w:pPr>
    </w:p>
    <w:p w:rsidR="00D71E74" w:rsidRDefault="00D71E74" w:rsidP="00AB7C7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Zamawiający w części nr 8, w wierszu nr 13 tabeli asortymentowej, zmienia liczbę porządkową z 7d na 7e.</w:t>
      </w:r>
    </w:p>
    <w:p w:rsidR="00D71E74" w:rsidRDefault="00D71E74" w:rsidP="00AB7C7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Wykonawca powinien wycenić asortyment w rolkach.</w:t>
      </w:r>
    </w:p>
    <w:p w:rsidR="00F06930" w:rsidRDefault="00820805" w:rsidP="00AB7C7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 wymienionych pozycjach należy zmienić jednostkę miary z „opakowań” na „rolki”. </w:t>
      </w:r>
      <w:r w:rsidR="00D71E74">
        <w:rPr>
          <w:rFonts w:ascii="Times New Roman" w:hAnsi="Times New Roman" w:cs="Times New Roman"/>
          <w:color w:val="000000"/>
          <w:sz w:val="24"/>
          <w:szCs w:val="24"/>
        </w:rPr>
        <w:t xml:space="preserve"> </w:t>
      </w:r>
    </w:p>
    <w:p w:rsidR="0045326E" w:rsidRPr="00AB7C72" w:rsidRDefault="0045326E" w:rsidP="00AB7C72">
      <w:pPr>
        <w:autoSpaceDE w:val="0"/>
        <w:autoSpaceDN w:val="0"/>
        <w:adjustRightInd w:val="0"/>
        <w:spacing w:after="0" w:line="240" w:lineRule="auto"/>
        <w:jc w:val="both"/>
        <w:rPr>
          <w:rFonts w:ascii="Times New Roman" w:hAnsi="Times New Roman" w:cs="Times New Roman"/>
          <w:color w:val="000000"/>
          <w:sz w:val="24"/>
          <w:szCs w:val="24"/>
        </w:rPr>
      </w:pPr>
    </w:p>
    <w:p w:rsidR="00F06930" w:rsidRPr="00AB7C72" w:rsidRDefault="00F06930" w:rsidP="00AB7C72">
      <w:pPr>
        <w:autoSpaceDE w:val="0"/>
        <w:autoSpaceDN w:val="0"/>
        <w:adjustRightInd w:val="0"/>
        <w:spacing w:after="0" w:line="240" w:lineRule="auto"/>
        <w:jc w:val="both"/>
        <w:rPr>
          <w:rFonts w:ascii="Times New Roman" w:hAnsi="Times New Roman" w:cs="Times New Roman"/>
          <w:color w:val="000000"/>
          <w:sz w:val="24"/>
          <w:szCs w:val="24"/>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20</w:t>
      </w:r>
    </w:p>
    <w:p w:rsidR="00A600AF" w:rsidRPr="00AB7C72" w:rsidRDefault="00A600AF" w:rsidP="00AB7C72">
      <w:pPr>
        <w:autoSpaceDE w:val="0"/>
        <w:autoSpaceDN w:val="0"/>
        <w:adjustRightInd w:val="0"/>
        <w:spacing w:after="0" w:line="240" w:lineRule="auto"/>
        <w:jc w:val="both"/>
        <w:rPr>
          <w:rFonts w:ascii="Times New Roman" w:hAnsi="Times New Roman" w:cs="Times New Roman"/>
          <w:color w:val="000000"/>
          <w:sz w:val="24"/>
          <w:szCs w:val="24"/>
        </w:rPr>
      </w:pPr>
    </w:p>
    <w:p w:rsidR="001A3DEB" w:rsidRPr="0054570C" w:rsidRDefault="001A3DEB" w:rsidP="00176B06">
      <w:pPr>
        <w:tabs>
          <w:tab w:val="left" w:pos="567"/>
          <w:tab w:val="left" w:pos="8362"/>
        </w:tabs>
        <w:spacing w:after="0" w:line="240" w:lineRule="auto"/>
        <w:ind w:right="708"/>
        <w:jc w:val="both"/>
        <w:rPr>
          <w:rFonts w:ascii="Times New Roman" w:eastAsia="Times New Roman" w:hAnsi="Times New Roman" w:cs="Times New Roman"/>
          <w:sz w:val="24"/>
          <w:szCs w:val="24"/>
          <w:lang w:eastAsia="pl-PL"/>
        </w:rPr>
      </w:pPr>
      <w:bookmarkStart w:id="4" w:name="_Hlk128648949"/>
      <w:r w:rsidRPr="0054570C">
        <w:rPr>
          <w:rFonts w:ascii="Times New Roman" w:eastAsia="Times New Roman" w:hAnsi="Times New Roman" w:cs="Times New Roman"/>
          <w:sz w:val="24"/>
          <w:szCs w:val="24"/>
          <w:lang w:eastAsia="pl-PL"/>
        </w:rPr>
        <w:t>Część 14, poz. 1</w:t>
      </w:r>
    </w:p>
    <w:p w:rsidR="001A3DEB" w:rsidRPr="00AB7C72" w:rsidRDefault="001A3DEB" w:rsidP="00176B06">
      <w:pPr>
        <w:spacing w:after="0" w:line="240" w:lineRule="auto"/>
        <w:ind w:right="708"/>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 xml:space="preserve">Proszę o dopuszczenie </w:t>
      </w:r>
      <w:bookmarkEnd w:id="4"/>
      <w:r w:rsidRPr="00AB7C72">
        <w:rPr>
          <w:rFonts w:ascii="Times New Roman" w:eastAsia="Times New Roman" w:hAnsi="Times New Roman" w:cs="Times New Roman"/>
          <w:bCs/>
          <w:sz w:val="24"/>
          <w:szCs w:val="24"/>
          <w:lang w:eastAsia="pl-PL"/>
        </w:rPr>
        <w:t>strzykawki 2ml. z rozszerzeniem do 2,5ml. Pozostałe wymagania zgodne z SWZ.</w:t>
      </w:r>
    </w:p>
    <w:p w:rsidR="001A3DEB" w:rsidRPr="00AB7C72" w:rsidRDefault="001A3DEB"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FE3BC6" w:rsidRDefault="0045326E" w:rsidP="00AB7C72">
      <w:pPr>
        <w:tabs>
          <w:tab w:val="left" w:pos="8505"/>
        </w:tabs>
        <w:spacing w:after="0" w:line="240" w:lineRule="auto"/>
        <w:ind w:right="708"/>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45326E" w:rsidRDefault="00176B06"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Zamawiający dopuszcza.</w:t>
      </w:r>
    </w:p>
    <w:p w:rsidR="0045326E" w:rsidRDefault="0045326E"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54570C" w:rsidRPr="00AB7C72" w:rsidRDefault="0054570C"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21</w:t>
      </w:r>
    </w:p>
    <w:p w:rsidR="00FE3BC6" w:rsidRPr="00AB7C72" w:rsidRDefault="00FE3BC6"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1A3DEB" w:rsidRPr="0054570C" w:rsidRDefault="001A3DEB" w:rsidP="00AB7C72">
      <w:pPr>
        <w:tabs>
          <w:tab w:val="left" w:pos="567"/>
          <w:tab w:val="left" w:pos="8505"/>
        </w:tabs>
        <w:spacing w:after="0" w:line="240" w:lineRule="auto"/>
        <w:ind w:right="708"/>
        <w:jc w:val="both"/>
        <w:rPr>
          <w:rFonts w:ascii="Times New Roman" w:eastAsia="Times New Roman" w:hAnsi="Times New Roman" w:cs="Times New Roman"/>
          <w:sz w:val="24"/>
          <w:szCs w:val="24"/>
          <w:lang w:eastAsia="pl-PL"/>
        </w:rPr>
      </w:pPr>
      <w:r w:rsidRPr="0054570C">
        <w:rPr>
          <w:rFonts w:ascii="Times New Roman" w:eastAsia="Times New Roman" w:hAnsi="Times New Roman" w:cs="Times New Roman"/>
          <w:sz w:val="24"/>
          <w:szCs w:val="24"/>
          <w:lang w:eastAsia="pl-PL"/>
        </w:rPr>
        <w:t>Część 14, poz. 3</w:t>
      </w:r>
    </w:p>
    <w:p w:rsidR="001A3DEB" w:rsidRPr="00AB7C72" w:rsidRDefault="001A3DEB"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Proszę o dopuszczenie strzykawki 10ml z rozszerzeniem do 12ml i skalowaniem 0,2ml</w:t>
      </w:r>
    </w:p>
    <w:p w:rsidR="0054570C" w:rsidRDefault="0054570C"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54570C" w:rsidRDefault="0045326E"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r w:rsidRPr="00AB7C72">
        <w:rPr>
          <w:rFonts w:ascii="Times New Roman" w:hAnsi="Times New Roman" w:cs="Times New Roman"/>
          <w:b/>
          <w:color w:val="000000"/>
          <w:sz w:val="24"/>
          <w:szCs w:val="24"/>
          <w:shd w:val="clear" w:color="auto" w:fill="FFFFFF"/>
        </w:rPr>
        <w:t>odpowiedź:</w:t>
      </w:r>
    </w:p>
    <w:p w:rsidR="0054570C" w:rsidRDefault="0054570C"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54570C" w:rsidRDefault="00176B06"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Zamawiający dopuszcza.</w:t>
      </w:r>
    </w:p>
    <w:p w:rsidR="0045326E" w:rsidRDefault="0045326E"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45326E" w:rsidRPr="00AB7C72" w:rsidRDefault="0045326E"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22</w:t>
      </w:r>
    </w:p>
    <w:p w:rsidR="00FE3BC6" w:rsidRPr="00AB7C72" w:rsidRDefault="00FE3BC6"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1A3DEB" w:rsidRPr="0054570C" w:rsidRDefault="001A3DEB" w:rsidP="00AB7C72">
      <w:pPr>
        <w:tabs>
          <w:tab w:val="left" w:pos="567"/>
          <w:tab w:val="left" w:pos="8505"/>
        </w:tabs>
        <w:spacing w:after="0" w:line="240" w:lineRule="auto"/>
        <w:ind w:right="708"/>
        <w:jc w:val="both"/>
        <w:rPr>
          <w:rFonts w:ascii="Times New Roman" w:eastAsia="Times New Roman" w:hAnsi="Times New Roman" w:cs="Times New Roman"/>
          <w:sz w:val="24"/>
          <w:szCs w:val="24"/>
          <w:lang w:eastAsia="pl-PL"/>
        </w:rPr>
      </w:pPr>
      <w:r w:rsidRPr="0054570C">
        <w:rPr>
          <w:rFonts w:ascii="Times New Roman" w:eastAsia="Times New Roman" w:hAnsi="Times New Roman" w:cs="Times New Roman"/>
          <w:sz w:val="24"/>
          <w:szCs w:val="24"/>
          <w:lang w:eastAsia="pl-PL"/>
        </w:rPr>
        <w:t>Część 14, poz. 4</w:t>
      </w:r>
    </w:p>
    <w:p w:rsidR="001A3DEB" w:rsidRPr="00AB7C72" w:rsidRDefault="001A3DEB"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Proszę o dopuszczenie strzykawki 20ml w opakowaniach po 50 sztuk i możliwość przeliczenia w formularzu asortymentowo- cenowym.</w:t>
      </w:r>
    </w:p>
    <w:p w:rsidR="001A3DEB" w:rsidRPr="00AB7C72" w:rsidRDefault="001A3DEB"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FE3BC6" w:rsidRDefault="0045326E" w:rsidP="00AB7C72">
      <w:pPr>
        <w:tabs>
          <w:tab w:val="left" w:pos="8505"/>
        </w:tabs>
        <w:spacing w:after="0" w:line="240" w:lineRule="auto"/>
        <w:ind w:right="708"/>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45326E" w:rsidRDefault="00176B06"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Zamawiający dopuszcza.</w:t>
      </w:r>
    </w:p>
    <w:p w:rsidR="0054570C" w:rsidRDefault="0054570C"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176B06" w:rsidRPr="00AB7C72" w:rsidRDefault="00176B06"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23</w:t>
      </w:r>
    </w:p>
    <w:p w:rsidR="00FE3BC6" w:rsidRPr="00AB7C72" w:rsidRDefault="00FE3BC6"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1A3DEB" w:rsidRPr="0054570C" w:rsidRDefault="001A3DEB" w:rsidP="00AB7C72">
      <w:pPr>
        <w:tabs>
          <w:tab w:val="left" w:pos="567"/>
          <w:tab w:val="left" w:pos="8505"/>
        </w:tabs>
        <w:spacing w:after="0" w:line="240" w:lineRule="auto"/>
        <w:ind w:right="708"/>
        <w:jc w:val="both"/>
        <w:rPr>
          <w:rFonts w:ascii="Times New Roman" w:eastAsia="Times New Roman" w:hAnsi="Times New Roman" w:cs="Times New Roman"/>
          <w:sz w:val="24"/>
          <w:szCs w:val="24"/>
          <w:lang w:eastAsia="pl-PL"/>
        </w:rPr>
      </w:pPr>
      <w:r w:rsidRPr="0054570C">
        <w:rPr>
          <w:rFonts w:ascii="Times New Roman" w:eastAsia="Times New Roman" w:hAnsi="Times New Roman" w:cs="Times New Roman"/>
          <w:sz w:val="24"/>
          <w:szCs w:val="24"/>
          <w:lang w:eastAsia="pl-PL"/>
        </w:rPr>
        <w:t>Część 14, poz. 5</w:t>
      </w:r>
    </w:p>
    <w:p w:rsidR="001A3DEB" w:rsidRPr="00AB7C72" w:rsidRDefault="001A3DEB"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 xml:space="preserve">Proszę o dopuszczenie strzykawki 50ml zgodnej z opisem do pomp infuzyjnych. </w:t>
      </w:r>
    </w:p>
    <w:p w:rsidR="001A3DEB" w:rsidRPr="00AB7C72" w:rsidRDefault="001A3DEB"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FE3BC6" w:rsidRDefault="0045326E" w:rsidP="00AB7C72">
      <w:pPr>
        <w:tabs>
          <w:tab w:val="left" w:pos="8505"/>
        </w:tabs>
        <w:spacing w:after="0" w:line="240" w:lineRule="auto"/>
        <w:ind w:right="708"/>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45326E" w:rsidRDefault="00176B06"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Ofertę należy złożyć zgodnie z SWZ.</w:t>
      </w:r>
    </w:p>
    <w:p w:rsidR="0045326E" w:rsidRDefault="0045326E"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54570C" w:rsidRPr="00AB7C72" w:rsidRDefault="0054570C"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24</w:t>
      </w:r>
    </w:p>
    <w:p w:rsidR="00FE3BC6" w:rsidRPr="00AB7C72" w:rsidRDefault="00FE3BC6"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1A3DEB" w:rsidRPr="0054570C" w:rsidRDefault="001A3DEB" w:rsidP="00AB7C72">
      <w:pPr>
        <w:tabs>
          <w:tab w:val="left" w:pos="567"/>
          <w:tab w:val="left" w:pos="8505"/>
        </w:tabs>
        <w:spacing w:after="0" w:line="240" w:lineRule="auto"/>
        <w:ind w:right="708"/>
        <w:jc w:val="both"/>
        <w:rPr>
          <w:rFonts w:ascii="Times New Roman" w:eastAsia="Times New Roman" w:hAnsi="Times New Roman" w:cs="Times New Roman"/>
          <w:sz w:val="24"/>
          <w:szCs w:val="24"/>
          <w:lang w:eastAsia="pl-PL"/>
        </w:rPr>
      </w:pPr>
      <w:r w:rsidRPr="0054570C">
        <w:rPr>
          <w:rFonts w:ascii="Times New Roman" w:eastAsia="Times New Roman" w:hAnsi="Times New Roman" w:cs="Times New Roman"/>
          <w:sz w:val="24"/>
          <w:szCs w:val="24"/>
          <w:lang w:eastAsia="pl-PL"/>
        </w:rPr>
        <w:t>Część 14, poz. 6</w:t>
      </w:r>
    </w:p>
    <w:p w:rsidR="001A3DEB" w:rsidRPr="00AB7C72" w:rsidRDefault="001A3DEB"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Proszę o dopuszczenie strzykawki do tuberkuliny w rozmiarze 0,45x13mm</w:t>
      </w:r>
    </w:p>
    <w:p w:rsidR="001A3DEB" w:rsidRDefault="001A3DEB"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54570C" w:rsidRDefault="0045326E" w:rsidP="00AB7C72">
      <w:pPr>
        <w:tabs>
          <w:tab w:val="left" w:pos="8505"/>
        </w:tabs>
        <w:spacing w:after="0" w:line="240" w:lineRule="auto"/>
        <w:ind w:right="708"/>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45326E" w:rsidRDefault="00176B06"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Zamawiający dopuszcza.</w:t>
      </w:r>
    </w:p>
    <w:p w:rsidR="0045326E" w:rsidRPr="00AB7C72" w:rsidRDefault="0045326E"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FE3BC6" w:rsidRPr="00AB7C72" w:rsidRDefault="00FE3BC6"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25</w:t>
      </w:r>
    </w:p>
    <w:p w:rsidR="00FE3BC6" w:rsidRPr="00AB7C72" w:rsidRDefault="00FE3BC6"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1A3DEB" w:rsidRPr="0054570C" w:rsidRDefault="001A3DEB" w:rsidP="00AB7C72">
      <w:pPr>
        <w:tabs>
          <w:tab w:val="left" w:pos="567"/>
          <w:tab w:val="left" w:pos="8505"/>
        </w:tabs>
        <w:spacing w:after="0" w:line="240" w:lineRule="auto"/>
        <w:ind w:right="708"/>
        <w:jc w:val="both"/>
        <w:rPr>
          <w:rFonts w:ascii="Times New Roman" w:eastAsia="Times New Roman" w:hAnsi="Times New Roman" w:cs="Times New Roman"/>
          <w:sz w:val="24"/>
          <w:szCs w:val="24"/>
          <w:lang w:eastAsia="pl-PL"/>
        </w:rPr>
      </w:pPr>
      <w:r w:rsidRPr="0054570C">
        <w:rPr>
          <w:rFonts w:ascii="Times New Roman" w:eastAsia="Times New Roman" w:hAnsi="Times New Roman" w:cs="Times New Roman"/>
          <w:sz w:val="24"/>
          <w:szCs w:val="24"/>
          <w:lang w:eastAsia="pl-PL"/>
        </w:rPr>
        <w:t>Część 15, poz. 2,4,5</w:t>
      </w:r>
    </w:p>
    <w:p w:rsidR="001A3DEB" w:rsidRPr="00AB7C72" w:rsidRDefault="001A3DEB"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Proszę o dopuszczenie wyrobów higienicznych.</w:t>
      </w:r>
    </w:p>
    <w:p w:rsidR="001A3DEB" w:rsidRPr="00AB7C72" w:rsidRDefault="001A3DEB"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FE3BC6" w:rsidRDefault="0045326E" w:rsidP="00AB7C72">
      <w:pPr>
        <w:tabs>
          <w:tab w:val="left" w:pos="8505"/>
        </w:tabs>
        <w:spacing w:after="0" w:line="240" w:lineRule="auto"/>
        <w:ind w:right="708"/>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45326E" w:rsidRDefault="00176B06"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Zamawiający nie wyraża zgody.</w:t>
      </w:r>
    </w:p>
    <w:p w:rsidR="0045326E" w:rsidRDefault="0045326E"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54570C" w:rsidRPr="00AB7C72" w:rsidRDefault="0054570C"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F06930" w:rsidRPr="00AB7C72" w:rsidRDefault="00F06930"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 xml:space="preserve">pytanie nr </w:t>
      </w:r>
      <w:r w:rsidR="00335FE1" w:rsidRPr="00AB7C72">
        <w:rPr>
          <w:rFonts w:ascii="Times New Roman" w:hAnsi="Times New Roman" w:cs="Times New Roman"/>
          <w:b/>
          <w:sz w:val="24"/>
          <w:szCs w:val="24"/>
        </w:rPr>
        <w:t>26</w:t>
      </w:r>
    </w:p>
    <w:p w:rsidR="00FE3BC6" w:rsidRPr="00AB7C72" w:rsidRDefault="00FE3BC6"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1A3DEB" w:rsidRPr="0054570C" w:rsidRDefault="001A3DEB" w:rsidP="00AB7C72">
      <w:pPr>
        <w:tabs>
          <w:tab w:val="left" w:pos="567"/>
          <w:tab w:val="left" w:pos="8505"/>
        </w:tabs>
        <w:spacing w:after="0" w:line="240" w:lineRule="auto"/>
        <w:ind w:right="708"/>
        <w:jc w:val="both"/>
        <w:rPr>
          <w:rFonts w:ascii="Times New Roman" w:eastAsia="Times New Roman" w:hAnsi="Times New Roman" w:cs="Times New Roman"/>
          <w:sz w:val="24"/>
          <w:szCs w:val="24"/>
          <w:lang w:eastAsia="pl-PL"/>
        </w:rPr>
      </w:pPr>
      <w:r w:rsidRPr="0054570C">
        <w:rPr>
          <w:rFonts w:ascii="Times New Roman" w:eastAsia="Times New Roman" w:hAnsi="Times New Roman" w:cs="Times New Roman"/>
          <w:sz w:val="24"/>
          <w:szCs w:val="24"/>
          <w:lang w:eastAsia="pl-PL"/>
        </w:rPr>
        <w:t>Część 15, poz. 4</w:t>
      </w:r>
    </w:p>
    <w:p w:rsidR="001A3DEB" w:rsidRPr="00AB7C72" w:rsidRDefault="001A3DEB"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 xml:space="preserve">Proszę o dopuszczenie spodenek do </w:t>
      </w:r>
      <w:proofErr w:type="spellStart"/>
      <w:r w:rsidRPr="00AB7C72">
        <w:rPr>
          <w:rFonts w:ascii="Times New Roman" w:eastAsia="Times New Roman" w:hAnsi="Times New Roman" w:cs="Times New Roman"/>
          <w:bCs/>
          <w:sz w:val="24"/>
          <w:szCs w:val="24"/>
          <w:lang w:eastAsia="pl-PL"/>
        </w:rPr>
        <w:t>kolonoskopii</w:t>
      </w:r>
      <w:proofErr w:type="spellEnd"/>
      <w:r w:rsidRPr="00AB7C72">
        <w:rPr>
          <w:rFonts w:ascii="Times New Roman" w:eastAsia="Times New Roman" w:hAnsi="Times New Roman" w:cs="Times New Roman"/>
          <w:bCs/>
          <w:sz w:val="24"/>
          <w:szCs w:val="24"/>
          <w:lang w:eastAsia="pl-PL"/>
        </w:rPr>
        <w:t xml:space="preserve"> w rozmiarze uniwersalnym.</w:t>
      </w:r>
    </w:p>
    <w:p w:rsidR="001A3DEB" w:rsidRPr="00AB7C72" w:rsidRDefault="001A3DEB"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FE3BC6" w:rsidRDefault="0045326E" w:rsidP="00AB7C72">
      <w:pPr>
        <w:tabs>
          <w:tab w:val="left" w:pos="8505"/>
        </w:tabs>
        <w:spacing w:after="0" w:line="240" w:lineRule="auto"/>
        <w:ind w:right="708"/>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45326E" w:rsidRDefault="00176B06"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Ofertę należy złożyć </w:t>
      </w:r>
      <w:r w:rsidR="000B51B0">
        <w:rPr>
          <w:rFonts w:ascii="Times New Roman" w:eastAsia="Times New Roman" w:hAnsi="Times New Roman" w:cs="Times New Roman"/>
          <w:bCs/>
          <w:sz w:val="24"/>
          <w:szCs w:val="24"/>
          <w:lang w:eastAsia="pl-PL"/>
        </w:rPr>
        <w:t>zgodnie z SWZ.</w:t>
      </w:r>
    </w:p>
    <w:p w:rsidR="0045326E" w:rsidRDefault="0045326E"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54570C" w:rsidRPr="00AB7C72" w:rsidRDefault="0054570C"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F06930" w:rsidRPr="00AB7C72" w:rsidRDefault="00F06930" w:rsidP="00AB7C72">
      <w:pPr>
        <w:spacing w:after="0" w:line="240" w:lineRule="auto"/>
        <w:jc w:val="both"/>
        <w:rPr>
          <w:rFonts w:ascii="Times New Roman" w:hAnsi="Times New Roman" w:cs="Times New Roman"/>
          <w:b/>
          <w:sz w:val="24"/>
          <w:szCs w:val="24"/>
        </w:rPr>
      </w:pPr>
      <w:bookmarkStart w:id="5" w:name="_Hlk204587252"/>
      <w:r w:rsidRPr="00AB7C72">
        <w:rPr>
          <w:rFonts w:ascii="Times New Roman" w:hAnsi="Times New Roman" w:cs="Times New Roman"/>
          <w:b/>
          <w:sz w:val="24"/>
          <w:szCs w:val="24"/>
        </w:rPr>
        <w:t xml:space="preserve">pytanie nr </w:t>
      </w:r>
      <w:bookmarkEnd w:id="5"/>
      <w:r w:rsidR="00335FE1" w:rsidRPr="00AB7C72">
        <w:rPr>
          <w:rFonts w:ascii="Times New Roman" w:hAnsi="Times New Roman" w:cs="Times New Roman"/>
          <w:b/>
          <w:sz w:val="24"/>
          <w:szCs w:val="24"/>
        </w:rPr>
        <w:t>27</w:t>
      </w:r>
    </w:p>
    <w:p w:rsidR="007F70D4" w:rsidRPr="00AB7C72" w:rsidRDefault="007F70D4"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p>
    <w:p w:rsidR="001A3DEB" w:rsidRPr="0054570C" w:rsidRDefault="001A3DEB" w:rsidP="00AB7C72">
      <w:pPr>
        <w:tabs>
          <w:tab w:val="left" w:pos="567"/>
          <w:tab w:val="left" w:pos="8505"/>
        </w:tabs>
        <w:spacing w:after="0" w:line="240" w:lineRule="auto"/>
        <w:ind w:right="708"/>
        <w:jc w:val="both"/>
        <w:rPr>
          <w:rFonts w:ascii="Times New Roman" w:eastAsia="Times New Roman" w:hAnsi="Times New Roman" w:cs="Times New Roman"/>
          <w:sz w:val="24"/>
          <w:szCs w:val="24"/>
          <w:lang w:eastAsia="pl-PL"/>
        </w:rPr>
      </w:pPr>
      <w:r w:rsidRPr="0054570C">
        <w:rPr>
          <w:rFonts w:ascii="Times New Roman" w:eastAsia="Times New Roman" w:hAnsi="Times New Roman" w:cs="Times New Roman"/>
          <w:sz w:val="24"/>
          <w:szCs w:val="24"/>
          <w:lang w:eastAsia="pl-PL"/>
        </w:rPr>
        <w:t>Część 15, poz. 5</w:t>
      </w:r>
    </w:p>
    <w:p w:rsidR="001A3DEB" w:rsidRPr="00AB7C72" w:rsidRDefault="001A3DEB" w:rsidP="00AB7C72">
      <w:pPr>
        <w:tabs>
          <w:tab w:val="left" w:pos="8505"/>
        </w:tabs>
        <w:spacing w:after="0" w:line="240" w:lineRule="auto"/>
        <w:ind w:right="708"/>
        <w:jc w:val="both"/>
        <w:rPr>
          <w:rFonts w:ascii="Times New Roman" w:eastAsia="Times New Roman" w:hAnsi="Times New Roman" w:cs="Times New Roman"/>
          <w:bCs/>
          <w:sz w:val="24"/>
          <w:szCs w:val="24"/>
          <w:lang w:eastAsia="pl-PL"/>
        </w:rPr>
      </w:pPr>
      <w:r w:rsidRPr="00AB7C72">
        <w:rPr>
          <w:rFonts w:ascii="Times New Roman" w:eastAsia="Times New Roman" w:hAnsi="Times New Roman" w:cs="Times New Roman"/>
          <w:bCs/>
          <w:sz w:val="24"/>
          <w:szCs w:val="24"/>
          <w:lang w:eastAsia="pl-PL"/>
        </w:rPr>
        <w:t>Proszę o dopuszczenie spodniczki o gramaturze 30g/m2</w:t>
      </w:r>
    </w:p>
    <w:p w:rsidR="00A600AF" w:rsidRPr="00AB7C72" w:rsidRDefault="00A600AF" w:rsidP="00AB7C72">
      <w:pPr>
        <w:autoSpaceDE w:val="0"/>
        <w:autoSpaceDN w:val="0"/>
        <w:adjustRightInd w:val="0"/>
        <w:spacing w:after="0" w:line="240" w:lineRule="auto"/>
        <w:jc w:val="both"/>
        <w:rPr>
          <w:rFonts w:ascii="Times New Roman" w:hAnsi="Times New Roman" w:cs="Times New Roman"/>
          <w:color w:val="000000"/>
          <w:sz w:val="24"/>
          <w:szCs w:val="24"/>
        </w:rPr>
      </w:pPr>
    </w:p>
    <w:p w:rsidR="007F70D4" w:rsidRDefault="0045326E"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b/>
          <w:color w:val="000000"/>
          <w:sz w:val="24"/>
          <w:szCs w:val="24"/>
          <w:shd w:val="clear" w:color="auto" w:fill="FFFFFF"/>
        </w:rPr>
        <w:t>odpowiedź:</w:t>
      </w:r>
    </w:p>
    <w:p w:rsidR="0054570C" w:rsidRDefault="0054570C" w:rsidP="00AB7C72">
      <w:pPr>
        <w:autoSpaceDE w:val="0"/>
        <w:autoSpaceDN w:val="0"/>
        <w:adjustRightInd w:val="0"/>
        <w:spacing w:after="0" w:line="240" w:lineRule="auto"/>
        <w:jc w:val="both"/>
        <w:rPr>
          <w:rFonts w:ascii="Times New Roman" w:hAnsi="Times New Roman" w:cs="Times New Roman"/>
          <w:color w:val="000000"/>
          <w:sz w:val="24"/>
          <w:szCs w:val="24"/>
        </w:rPr>
      </w:pPr>
    </w:p>
    <w:p w:rsidR="0054570C" w:rsidRDefault="000B51B0" w:rsidP="00AB7C7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Zamawiający dopuszcza.</w:t>
      </w:r>
    </w:p>
    <w:p w:rsidR="0045326E" w:rsidRPr="00AB7C72" w:rsidRDefault="0045326E" w:rsidP="00AB7C72">
      <w:pPr>
        <w:autoSpaceDE w:val="0"/>
        <w:autoSpaceDN w:val="0"/>
        <w:adjustRightInd w:val="0"/>
        <w:spacing w:after="0" w:line="240" w:lineRule="auto"/>
        <w:jc w:val="both"/>
        <w:rPr>
          <w:rFonts w:ascii="Times New Roman" w:hAnsi="Times New Roman" w:cs="Times New Roman"/>
          <w:color w:val="000000"/>
          <w:sz w:val="24"/>
          <w:szCs w:val="24"/>
        </w:rPr>
      </w:pPr>
    </w:p>
    <w:p w:rsidR="007F70D4" w:rsidRDefault="0004144F" w:rsidP="00AB7C72">
      <w:pPr>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28</w:t>
      </w:r>
    </w:p>
    <w:p w:rsidR="0004144F" w:rsidRPr="00AB7C72" w:rsidRDefault="0004144F" w:rsidP="00AB7C72">
      <w:pPr>
        <w:autoSpaceDE w:val="0"/>
        <w:autoSpaceDN w:val="0"/>
        <w:adjustRightInd w:val="0"/>
        <w:spacing w:after="0" w:line="240" w:lineRule="auto"/>
        <w:jc w:val="both"/>
        <w:rPr>
          <w:rFonts w:ascii="Times New Roman" w:hAnsi="Times New Roman" w:cs="Times New Roman"/>
          <w:color w:val="000000"/>
          <w:sz w:val="24"/>
          <w:szCs w:val="24"/>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rPr>
      </w:pPr>
      <w:r w:rsidRPr="0054570C">
        <w:rPr>
          <w:rFonts w:ascii="Times New Roman" w:hAnsi="Times New Roman" w:cs="Times New Roman"/>
          <w:bCs/>
          <w:sz w:val="24"/>
          <w:szCs w:val="24"/>
        </w:rPr>
        <w:t>Do umowy</w:t>
      </w:r>
      <w:r w:rsidRPr="00AB7C72">
        <w:rPr>
          <w:rFonts w:ascii="Times New Roman" w:hAnsi="Times New Roman" w:cs="Times New Roman"/>
          <w:sz w:val="24"/>
          <w:szCs w:val="24"/>
        </w:rPr>
        <w:t xml:space="preserve"> – Zwracamy się z prośbą o umieszczenie w umowie zapisu dotyczycącego minimum logistycznego tj. Zamawiający będzie składał zamówienie według bieżących potrzeb, przy czym wartość zamówienia jednostkowego nie powinna być niższa niż 500 zł netto.</w:t>
      </w:r>
    </w:p>
    <w:p w:rsidR="0004144F"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p>
    <w:p w:rsidR="0054570C" w:rsidRDefault="0045326E"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keepLines/>
        <w:autoSpaceDE w:val="0"/>
        <w:autoSpaceDN w:val="0"/>
        <w:adjustRightInd w:val="0"/>
        <w:spacing w:after="0" w:line="240" w:lineRule="auto"/>
        <w:jc w:val="both"/>
        <w:rPr>
          <w:rFonts w:ascii="Times New Roman" w:hAnsi="Times New Roman" w:cs="Times New Roman"/>
          <w:b/>
          <w:sz w:val="24"/>
          <w:szCs w:val="24"/>
        </w:rPr>
      </w:pPr>
    </w:p>
    <w:p w:rsidR="0045326E" w:rsidRPr="000B51B0" w:rsidRDefault="000B51B0" w:rsidP="00AB7C72">
      <w:pPr>
        <w:keepLines/>
        <w:autoSpaceDE w:val="0"/>
        <w:autoSpaceDN w:val="0"/>
        <w:adjustRightInd w:val="0"/>
        <w:spacing w:after="0" w:line="240" w:lineRule="auto"/>
        <w:jc w:val="both"/>
        <w:rPr>
          <w:rFonts w:ascii="Times New Roman" w:hAnsi="Times New Roman" w:cs="Times New Roman"/>
          <w:sz w:val="24"/>
          <w:szCs w:val="24"/>
        </w:rPr>
      </w:pPr>
      <w:r w:rsidRPr="000B51B0">
        <w:rPr>
          <w:rFonts w:ascii="Times New Roman" w:hAnsi="Times New Roman" w:cs="Times New Roman"/>
          <w:sz w:val="24"/>
          <w:szCs w:val="24"/>
        </w:rPr>
        <w:t>Zamawiający nie modyfikuje zapisów SWZ.</w:t>
      </w:r>
    </w:p>
    <w:p w:rsidR="0045326E" w:rsidRDefault="0045326E" w:rsidP="00AB7C72">
      <w:pPr>
        <w:keepLines/>
        <w:autoSpaceDE w:val="0"/>
        <w:autoSpaceDN w:val="0"/>
        <w:adjustRightInd w:val="0"/>
        <w:spacing w:after="0" w:line="240" w:lineRule="auto"/>
        <w:jc w:val="both"/>
        <w:rPr>
          <w:rFonts w:ascii="Times New Roman" w:hAnsi="Times New Roman" w:cs="Times New Roman"/>
          <w:b/>
          <w:sz w:val="24"/>
          <w:szCs w:val="24"/>
        </w:rPr>
      </w:pPr>
    </w:p>
    <w:p w:rsidR="0054570C" w:rsidRDefault="0054570C" w:rsidP="00AB7C72">
      <w:pPr>
        <w:keepLines/>
        <w:autoSpaceDE w:val="0"/>
        <w:autoSpaceDN w:val="0"/>
        <w:adjustRightInd w:val="0"/>
        <w:spacing w:after="0" w:line="240" w:lineRule="auto"/>
        <w:jc w:val="both"/>
        <w:rPr>
          <w:rFonts w:ascii="Times New Roman" w:hAnsi="Times New Roman" w:cs="Times New Roman"/>
          <w:b/>
          <w:sz w:val="24"/>
          <w:szCs w:val="24"/>
        </w:rPr>
      </w:pPr>
    </w:p>
    <w:p w:rsidR="007F70D4"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29</w:t>
      </w:r>
    </w:p>
    <w:p w:rsidR="007F70D4" w:rsidRPr="00AB7C72" w:rsidRDefault="007F70D4" w:rsidP="00AB7C72">
      <w:pPr>
        <w:keepLines/>
        <w:autoSpaceDE w:val="0"/>
        <w:autoSpaceDN w:val="0"/>
        <w:adjustRightInd w:val="0"/>
        <w:spacing w:after="0" w:line="240" w:lineRule="auto"/>
        <w:jc w:val="both"/>
        <w:rPr>
          <w:rFonts w:ascii="Times New Roman" w:hAnsi="Times New Roman" w:cs="Times New Roman"/>
          <w:sz w:val="24"/>
          <w:szCs w:val="24"/>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54570C">
        <w:rPr>
          <w:rFonts w:ascii="Times New Roman" w:hAnsi="Times New Roman" w:cs="Times New Roman"/>
          <w:bCs/>
          <w:sz w:val="24"/>
          <w:szCs w:val="24"/>
          <w:lang w:eastAsia="pl-PL"/>
        </w:rPr>
        <w:t xml:space="preserve">Część 5 </w:t>
      </w:r>
      <w:r w:rsidRPr="0054570C">
        <w:rPr>
          <w:rFonts w:ascii="Times New Roman" w:hAnsi="Times New Roman" w:cs="Times New Roman"/>
          <w:sz w:val="24"/>
          <w:szCs w:val="24"/>
          <w:lang w:eastAsia="pl-PL"/>
        </w:rPr>
        <w:t>–</w:t>
      </w:r>
      <w:r w:rsidRPr="0054570C">
        <w:rPr>
          <w:rFonts w:ascii="Times New Roman" w:hAnsi="Times New Roman" w:cs="Times New Roman"/>
          <w:sz w:val="24"/>
          <w:szCs w:val="24"/>
        </w:rPr>
        <w:t xml:space="preserve"> </w:t>
      </w:r>
      <w:r w:rsidRPr="0054570C">
        <w:rPr>
          <w:rFonts w:ascii="Times New Roman" w:hAnsi="Times New Roman" w:cs="Times New Roman"/>
          <w:sz w:val="24"/>
          <w:szCs w:val="24"/>
          <w:lang w:eastAsia="pl-PL"/>
        </w:rPr>
        <w:t>Zwracamy</w:t>
      </w:r>
      <w:r w:rsidRPr="00AB7C72">
        <w:rPr>
          <w:rFonts w:ascii="Times New Roman" w:hAnsi="Times New Roman" w:cs="Times New Roman"/>
          <w:sz w:val="24"/>
          <w:szCs w:val="24"/>
          <w:lang w:eastAsia="pl-PL"/>
        </w:rPr>
        <w:t xml:space="preserve"> się z prośbą o dopuszczenie dostarczenia próbek niesterylnych do w/w pakietu. Są to wyroby przygotowane zgodnie z indywidualnymi wymaganiami Zamawiającego, a tym samym nie są aktualnie dostępne w naszej standardowej ofercie. Ich produkcja wymaga odpowiedniej ilości czasu (faza produkcyjna, faza sterylizacji, okres kwarantanny). Jest on zbyt krótki, aby złożyć próbki sterylne w terminie wyznaczonym przez Zamawiającego.</w:t>
      </w:r>
    </w:p>
    <w:p w:rsidR="0045326E" w:rsidRDefault="0045326E"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p>
    <w:p w:rsidR="007F70D4"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color w:val="000000"/>
          <w:sz w:val="24"/>
          <w:szCs w:val="24"/>
          <w:shd w:val="clear" w:color="auto" w:fill="FFFFFF"/>
        </w:rPr>
        <w:t>odpowiedź:</w:t>
      </w:r>
    </w:p>
    <w:p w:rsidR="0054570C" w:rsidRDefault="0054570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5326E" w:rsidRDefault="000B51B0"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Próbkę należy złożyć w postaci takiej w jakiej będą realizowane ewentualne przyszłe dostawy. Jeżeli dostarczany asortyment ma być sterylny, próbka </w:t>
      </w:r>
      <w:proofErr w:type="spellStart"/>
      <w:r>
        <w:rPr>
          <w:rFonts w:ascii="Times New Roman" w:hAnsi="Times New Roman" w:cs="Times New Roman"/>
          <w:sz w:val="24"/>
          <w:szCs w:val="24"/>
          <w:lang w:eastAsia="pl-PL"/>
        </w:rPr>
        <w:t>pr</w:t>
      </w:r>
      <w:r w:rsidR="00734D13">
        <w:rPr>
          <w:rFonts w:ascii="Times New Roman" w:hAnsi="Times New Roman" w:cs="Times New Roman"/>
          <w:sz w:val="24"/>
          <w:szCs w:val="24"/>
          <w:lang w:eastAsia="pl-PL"/>
        </w:rPr>
        <w:t>opowanego</w:t>
      </w:r>
      <w:proofErr w:type="spellEnd"/>
      <w:r>
        <w:rPr>
          <w:rFonts w:ascii="Times New Roman" w:hAnsi="Times New Roman" w:cs="Times New Roman"/>
          <w:sz w:val="24"/>
          <w:szCs w:val="24"/>
          <w:lang w:eastAsia="pl-PL"/>
        </w:rPr>
        <w:t xml:space="preserve"> asortymentu także musi </w:t>
      </w:r>
      <w:r w:rsidR="00734D13">
        <w:rPr>
          <w:rFonts w:ascii="Times New Roman" w:hAnsi="Times New Roman" w:cs="Times New Roman"/>
          <w:sz w:val="24"/>
          <w:szCs w:val="24"/>
          <w:lang w:eastAsia="pl-PL"/>
        </w:rPr>
        <w:t xml:space="preserve">być </w:t>
      </w:r>
      <w:r>
        <w:rPr>
          <w:rFonts w:ascii="Times New Roman" w:hAnsi="Times New Roman" w:cs="Times New Roman"/>
          <w:sz w:val="24"/>
          <w:szCs w:val="24"/>
          <w:lang w:eastAsia="pl-PL"/>
        </w:rPr>
        <w:t xml:space="preserve">sterylna.  </w:t>
      </w: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54570C" w:rsidRPr="00AB7C72" w:rsidRDefault="0054570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30</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54570C">
        <w:rPr>
          <w:rFonts w:ascii="Times New Roman" w:hAnsi="Times New Roman" w:cs="Times New Roman"/>
          <w:bCs/>
          <w:sz w:val="24"/>
          <w:szCs w:val="24"/>
          <w:lang w:eastAsia="pl-PL"/>
        </w:rPr>
        <w:t xml:space="preserve">Część 5 pozycja 1 </w:t>
      </w:r>
      <w:r w:rsidRPr="0054570C">
        <w:rPr>
          <w:rFonts w:ascii="Times New Roman" w:hAnsi="Times New Roman" w:cs="Times New Roman"/>
          <w:sz w:val="24"/>
          <w:szCs w:val="24"/>
          <w:lang w:eastAsia="pl-PL"/>
        </w:rPr>
        <w:t xml:space="preserve"> – </w:t>
      </w:r>
      <w:r w:rsidRPr="00AB7C72">
        <w:rPr>
          <w:rFonts w:ascii="Times New Roman" w:hAnsi="Times New Roman" w:cs="Times New Roman"/>
          <w:sz w:val="24"/>
          <w:szCs w:val="24"/>
          <w:lang w:eastAsia="pl-PL"/>
        </w:rPr>
        <w:t>Czy Zamawiający dopuści serwetę na stolik instrumentarium o wym. 150x190cm wykonana z dwuwarstwowego laminatu o gram. 77g/m2 w kolorze niebieskim  o odporności na przenikanie cieczy 188 cm H2O?</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54570C" w:rsidRDefault="0045326E"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5326E" w:rsidRDefault="00734D13" w:rsidP="00AB7C72">
      <w:pPr>
        <w:keepLines/>
        <w:autoSpaceDE w:val="0"/>
        <w:autoSpaceDN w:val="0"/>
        <w:adjustRightInd w:val="0"/>
        <w:spacing w:after="0" w:line="240" w:lineRule="auto"/>
        <w:jc w:val="both"/>
        <w:rPr>
          <w:rFonts w:ascii="Times New Roman" w:hAnsi="Times New Roman" w:cs="Times New Roman"/>
          <w:sz w:val="24"/>
          <w:szCs w:val="24"/>
          <w:lang w:eastAsia="pl-PL"/>
        </w:rPr>
      </w:pPr>
      <w:bookmarkStart w:id="6" w:name="_Hlk204604096"/>
      <w:r>
        <w:rPr>
          <w:rFonts w:ascii="Times New Roman" w:hAnsi="Times New Roman" w:cs="Times New Roman"/>
          <w:sz w:val="24"/>
          <w:szCs w:val="24"/>
          <w:lang w:eastAsia="pl-PL"/>
        </w:rPr>
        <w:t>Ofertę należy złożyć zgodnie z SWZ.</w:t>
      </w:r>
    </w:p>
    <w:bookmarkEnd w:id="6"/>
    <w:p w:rsidR="0045326E" w:rsidRPr="00AB7C72"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Pr="00AB7C72"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31</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54570C">
        <w:rPr>
          <w:rFonts w:ascii="Times New Roman" w:hAnsi="Times New Roman" w:cs="Times New Roman"/>
          <w:bCs/>
          <w:sz w:val="24"/>
          <w:szCs w:val="24"/>
          <w:lang w:eastAsia="pl-PL"/>
        </w:rPr>
        <w:t xml:space="preserve">Część 5 pozycja 1 </w:t>
      </w:r>
      <w:r w:rsidRPr="0054570C">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 xml:space="preserve">Czy Zamawiający dopuści fartuch o odporności na przenikanie cieczy 102 cm H2O, odporności na wypychanie na sucho/mokro 107,74/110,8 </w:t>
      </w:r>
      <w:proofErr w:type="spellStart"/>
      <w:r w:rsidRPr="00AB7C72">
        <w:rPr>
          <w:rFonts w:ascii="Times New Roman" w:hAnsi="Times New Roman" w:cs="Times New Roman"/>
          <w:sz w:val="24"/>
          <w:szCs w:val="24"/>
          <w:lang w:eastAsia="pl-PL"/>
        </w:rPr>
        <w:t>kPa</w:t>
      </w:r>
      <w:proofErr w:type="spellEnd"/>
      <w:r w:rsidRPr="00AB7C72">
        <w:rPr>
          <w:rFonts w:ascii="Times New Roman" w:hAnsi="Times New Roman" w:cs="Times New Roman"/>
          <w:sz w:val="24"/>
          <w:szCs w:val="24"/>
          <w:lang w:eastAsia="pl-PL"/>
        </w:rPr>
        <w:t>, posiadający oznakowanie rozmiaru w postaci pieczątki na przodzie fartucha i kolorowej lamówki, co pozwala na identyfikację przed założeniem, dł. 128cm?</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54570C" w:rsidRDefault="0045326E"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54570C" w:rsidRDefault="0054570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Pr="00AB7C72" w:rsidRDefault="00734D13"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32</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54570C">
        <w:rPr>
          <w:rFonts w:ascii="Times New Roman" w:hAnsi="Times New Roman" w:cs="Times New Roman"/>
          <w:bCs/>
          <w:sz w:val="24"/>
          <w:szCs w:val="24"/>
          <w:lang w:eastAsia="pl-PL"/>
        </w:rPr>
        <w:t>Część 5 pozycja 1</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pokrowiec na aparaturę RTG o wym., 85x85cm w kształcie kuli?</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45326E"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33</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1</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 xml:space="preserve">Czy Zamawiający dopuści strzykawkę 3częściową </w:t>
      </w:r>
      <w:proofErr w:type="spellStart"/>
      <w:r w:rsidRPr="00AB7C72">
        <w:rPr>
          <w:rFonts w:ascii="Times New Roman" w:hAnsi="Times New Roman" w:cs="Times New Roman"/>
          <w:sz w:val="24"/>
          <w:szCs w:val="24"/>
          <w:lang w:eastAsia="pl-PL"/>
        </w:rPr>
        <w:t>Luer</w:t>
      </w:r>
      <w:proofErr w:type="spellEnd"/>
      <w:r w:rsidRPr="00AB7C72">
        <w:rPr>
          <w:rFonts w:ascii="Times New Roman" w:hAnsi="Times New Roman" w:cs="Times New Roman"/>
          <w:sz w:val="24"/>
          <w:szCs w:val="24"/>
          <w:lang w:eastAsia="pl-PL"/>
        </w:rPr>
        <w:t xml:space="preserve"> Lock 10ml przeźroczystą?</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45326E"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34</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 xml:space="preserve">Część 5 pozycja 1 </w:t>
      </w:r>
      <w:r w:rsidRPr="00447B9E">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bezpieczny skalpel 11P?</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45326E"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35</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1</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 xml:space="preserve">Czy Zamawiający dopuści uniwersalny zestaw go infuzji </w:t>
      </w:r>
      <w:proofErr w:type="spellStart"/>
      <w:r w:rsidRPr="00AB7C72">
        <w:rPr>
          <w:rFonts w:ascii="Times New Roman" w:hAnsi="Times New Roman" w:cs="Times New Roman"/>
          <w:sz w:val="24"/>
          <w:szCs w:val="24"/>
          <w:lang w:eastAsia="pl-PL"/>
        </w:rPr>
        <w:t>grawiacyjnej</w:t>
      </w:r>
      <w:proofErr w:type="spellEnd"/>
      <w:r w:rsidRPr="00AB7C72">
        <w:rPr>
          <w:rFonts w:ascii="Times New Roman" w:hAnsi="Times New Roman" w:cs="Times New Roman"/>
          <w:sz w:val="24"/>
          <w:szCs w:val="24"/>
          <w:lang w:eastAsia="pl-PL"/>
        </w:rPr>
        <w:t>?</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45326E"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734D13" w:rsidRDefault="00734D13"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36</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1</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serwetę operacyjną o wym. 75x90cm o gram. 60g/m2?</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45326E"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37</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1</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serwetę samoprzylepną operacyjną o wym. 75x90cm o gram. 60g/m2?</w:t>
      </w:r>
    </w:p>
    <w:p w:rsidR="0004144F"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p>
    <w:p w:rsidR="00447B9E" w:rsidRDefault="0045326E"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keepLines/>
        <w:autoSpaceDE w:val="0"/>
        <w:autoSpaceDN w:val="0"/>
        <w:adjustRightInd w:val="0"/>
        <w:spacing w:after="0" w:line="240" w:lineRule="auto"/>
        <w:jc w:val="both"/>
        <w:rPr>
          <w:rFonts w:ascii="Times New Roman" w:hAnsi="Times New Roman" w:cs="Times New Roman"/>
          <w:b/>
          <w:sz w:val="24"/>
          <w:szCs w:val="24"/>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5326E" w:rsidRDefault="0045326E" w:rsidP="00AB7C72">
      <w:pPr>
        <w:keepLines/>
        <w:autoSpaceDE w:val="0"/>
        <w:autoSpaceDN w:val="0"/>
        <w:adjustRightInd w:val="0"/>
        <w:spacing w:after="0" w:line="240" w:lineRule="auto"/>
        <w:jc w:val="both"/>
        <w:rPr>
          <w:rFonts w:ascii="Times New Roman" w:hAnsi="Times New Roman" w:cs="Times New Roman"/>
          <w:b/>
          <w:sz w:val="24"/>
          <w:szCs w:val="24"/>
        </w:rPr>
      </w:pPr>
    </w:p>
    <w:p w:rsidR="00447B9E" w:rsidRDefault="00447B9E" w:rsidP="00AB7C72">
      <w:pPr>
        <w:keepLines/>
        <w:autoSpaceDE w:val="0"/>
        <w:autoSpaceDN w:val="0"/>
        <w:adjustRightInd w:val="0"/>
        <w:spacing w:after="0" w:line="240" w:lineRule="auto"/>
        <w:jc w:val="both"/>
        <w:rPr>
          <w:rFonts w:ascii="Times New Roman" w:hAnsi="Times New Roman" w:cs="Times New Roman"/>
          <w:b/>
          <w:sz w:val="24"/>
          <w:szCs w:val="24"/>
        </w:rPr>
      </w:pPr>
    </w:p>
    <w:p w:rsidR="007F70D4"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38</w:t>
      </w:r>
    </w:p>
    <w:p w:rsidR="007F70D4" w:rsidRPr="00AB7C72"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1</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serwetę do obłożenia pacjenta o wym. 235x340cm wykonaną z dwuwarstwowego laminatu (folia PE + włóknina PP) bez zawartości wiskozy i celulozy, serweta posiada dwa przylepne udowe otwory o śr. 8cm, dwa otwory przylepne promieniowe 7x12cm, w strefie krytycznej serweta posiada dodatkowe wzmocnienie o wym. 120x150cm?</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45326E"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5326E" w:rsidRDefault="0045326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39</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2</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ręczniki o wym. 30x30cm?</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FB581C"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40</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2</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fartuch chirurgiczny o wym. 157cm?</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color w:val="000000"/>
          <w:sz w:val="24"/>
          <w:szCs w:val="24"/>
          <w:shd w:val="clear" w:color="auto" w:fill="FFFFFF"/>
        </w:rPr>
        <w:t>odpowiedź:</w:t>
      </w:r>
    </w:p>
    <w:p w:rsidR="00447B9E"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41</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2</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 xml:space="preserve">Czy Zamawiający dopuści </w:t>
      </w:r>
      <w:proofErr w:type="spellStart"/>
      <w:r w:rsidRPr="00AB7C72">
        <w:rPr>
          <w:rFonts w:ascii="Times New Roman" w:hAnsi="Times New Roman" w:cs="Times New Roman"/>
          <w:sz w:val="24"/>
          <w:szCs w:val="24"/>
          <w:lang w:eastAsia="pl-PL"/>
        </w:rPr>
        <w:t>tupfer</w:t>
      </w:r>
      <w:proofErr w:type="spellEnd"/>
      <w:r w:rsidRPr="00AB7C72">
        <w:rPr>
          <w:rFonts w:ascii="Times New Roman" w:hAnsi="Times New Roman" w:cs="Times New Roman"/>
          <w:sz w:val="24"/>
          <w:szCs w:val="24"/>
          <w:lang w:eastAsia="pl-PL"/>
        </w:rPr>
        <w:t xml:space="preserve"> gazowy o wym. 50x50cm?</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color w:val="000000"/>
          <w:sz w:val="24"/>
          <w:szCs w:val="24"/>
          <w:shd w:val="clear" w:color="auto" w:fill="FFFFFF"/>
        </w:rPr>
        <w:t>odpowiedź:</w:t>
      </w:r>
    </w:p>
    <w:p w:rsidR="00447B9E"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Pr="00AB7C72"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42</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2</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 xml:space="preserve">Czy Zamawiający dopuści taśmę samoprzylepna o wym. 10x50cm wykonaną z włókniny </w:t>
      </w:r>
      <w:proofErr w:type="spellStart"/>
      <w:r w:rsidRPr="00AB7C72">
        <w:rPr>
          <w:rFonts w:ascii="Times New Roman" w:hAnsi="Times New Roman" w:cs="Times New Roman"/>
          <w:sz w:val="24"/>
          <w:szCs w:val="24"/>
          <w:lang w:eastAsia="pl-PL"/>
        </w:rPr>
        <w:t>Spunlace</w:t>
      </w:r>
      <w:proofErr w:type="spellEnd"/>
      <w:r w:rsidRPr="00AB7C72">
        <w:rPr>
          <w:rFonts w:ascii="Times New Roman" w:hAnsi="Times New Roman" w:cs="Times New Roman"/>
          <w:sz w:val="24"/>
          <w:szCs w:val="24"/>
          <w:lang w:eastAsia="pl-PL"/>
        </w:rPr>
        <w:t>?</w:t>
      </w:r>
    </w:p>
    <w:p w:rsidR="00447B9E"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FB581C"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FB581C" w:rsidRPr="00AB7C72"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43</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2</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taśmę samoprzylepna o wym. 10x50cm?</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FB581C"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47B9E"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FB581C" w:rsidRPr="00AB7C72"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44</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2</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 xml:space="preserve">Czy Zamawiający dopuści opatrunek typu </w:t>
      </w:r>
      <w:proofErr w:type="spellStart"/>
      <w:r w:rsidRPr="00AB7C72">
        <w:rPr>
          <w:rFonts w:ascii="Times New Roman" w:hAnsi="Times New Roman" w:cs="Times New Roman"/>
          <w:sz w:val="24"/>
          <w:szCs w:val="24"/>
          <w:lang w:eastAsia="pl-PL"/>
        </w:rPr>
        <w:t>curapor</w:t>
      </w:r>
      <w:proofErr w:type="spellEnd"/>
      <w:r w:rsidRPr="00AB7C72">
        <w:rPr>
          <w:rFonts w:ascii="Times New Roman" w:hAnsi="Times New Roman" w:cs="Times New Roman"/>
          <w:sz w:val="24"/>
          <w:szCs w:val="24"/>
          <w:lang w:eastAsia="pl-PL"/>
        </w:rPr>
        <w:t xml:space="preserve"> o wym. 10x25?</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FB581C" w:rsidRDefault="00FB581C"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734D13" w:rsidRDefault="00447B9E"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br/>
      </w:r>
      <w:r w:rsidR="00734D13">
        <w:rPr>
          <w:rFonts w:ascii="Times New Roman" w:hAnsi="Times New Roman" w:cs="Times New Roman"/>
          <w:sz w:val="24"/>
          <w:szCs w:val="24"/>
          <w:lang w:eastAsia="pl-PL"/>
        </w:rPr>
        <w:t>Ofertę należy złożyć zgodnie z SWZ.</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45</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tabs>
          <w:tab w:val="left" w:pos="2370"/>
        </w:tab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2</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końcówkę do odsysania 7mm?</w:t>
      </w:r>
      <w:r w:rsidRPr="00AB7C72">
        <w:rPr>
          <w:rFonts w:ascii="Times New Roman" w:hAnsi="Times New Roman" w:cs="Times New Roman"/>
          <w:sz w:val="24"/>
          <w:szCs w:val="24"/>
          <w:lang w:eastAsia="pl-PL"/>
        </w:rPr>
        <w:tab/>
      </w:r>
    </w:p>
    <w:p w:rsidR="00FB581C" w:rsidRDefault="00FB581C" w:rsidP="00AB7C72">
      <w:pPr>
        <w:keepLines/>
        <w:tabs>
          <w:tab w:val="left" w:pos="2370"/>
        </w:tab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p>
    <w:p w:rsidR="007F70D4" w:rsidRDefault="00FB581C" w:rsidP="00AB7C72">
      <w:pPr>
        <w:keepLines/>
        <w:tabs>
          <w:tab w:val="left" w:pos="2370"/>
        </w:tabs>
        <w:autoSpaceDE w:val="0"/>
        <w:autoSpaceDN w:val="0"/>
        <w:adjustRightInd w:val="0"/>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color w:val="000000"/>
          <w:sz w:val="24"/>
          <w:szCs w:val="24"/>
          <w:shd w:val="clear" w:color="auto" w:fill="FFFFFF"/>
        </w:rPr>
        <w:t>odpowiedź:</w:t>
      </w:r>
    </w:p>
    <w:p w:rsidR="00447B9E" w:rsidRDefault="00447B9E" w:rsidP="00AB7C72">
      <w:pPr>
        <w:keepLines/>
        <w:tabs>
          <w:tab w:val="left" w:pos="2370"/>
        </w:tab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47B9E" w:rsidRDefault="00447B9E" w:rsidP="00AB7C72">
      <w:pPr>
        <w:keepLines/>
        <w:tabs>
          <w:tab w:val="left" w:pos="2370"/>
        </w:tab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tabs>
          <w:tab w:val="left" w:pos="2370"/>
        </w:tab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tabs>
          <w:tab w:val="left" w:pos="2370"/>
        </w:tab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46</w:t>
      </w:r>
    </w:p>
    <w:p w:rsidR="0004144F" w:rsidRPr="00AB7C72" w:rsidRDefault="0004144F" w:rsidP="00AB7C72">
      <w:pPr>
        <w:keepLines/>
        <w:tabs>
          <w:tab w:val="left" w:pos="2370"/>
        </w:tab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2</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kompresy gazowe z nitką RTG 17-warstwowe?</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04144F" w:rsidRDefault="00FB581C"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04144F"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47</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2</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serwety RTG białe 4-warstwowe o wym. 45x70cm?</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color w:val="000000"/>
          <w:sz w:val="24"/>
          <w:szCs w:val="24"/>
          <w:shd w:val="clear" w:color="auto" w:fill="FFFFFF"/>
        </w:rPr>
        <w:t>odpowiedź:</w:t>
      </w:r>
    </w:p>
    <w:p w:rsidR="00447B9E"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734D13" w:rsidRDefault="00734D13"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Pr="00AB7C72" w:rsidRDefault="00734D13"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48</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2</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 xml:space="preserve">Czy Zamawiający dopuści osłonę ortopedyczną o wym. 35x120cm z jedną taśmą samoprzylepną wykonaną z włókniny </w:t>
      </w:r>
      <w:proofErr w:type="spellStart"/>
      <w:r w:rsidRPr="00AB7C72">
        <w:rPr>
          <w:rFonts w:ascii="Times New Roman" w:hAnsi="Times New Roman" w:cs="Times New Roman"/>
          <w:sz w:val="24"/>
          <w:szCs w:val="24"/>
          <w:lang w:eastAsia="pl-PL"/>
        </w:rPr>
        <w:t>Spunalce</w:t>
      </w:r>
      <w:proofErr w:type="spellEnd"/>
      <w:r w:rsidRPr="00AB7C72">
        <w:rPr>
          <w:rFonts w:ascii="Times New Roman" w:hAnsi="Times New Roman" w:cs="Times New Roman"/>
          <w:sz w:val="24"/>
          <w:szCs w:val="24"/>
          <w:lang w:eastAsia="pl-PL"/>
        </w:rPr>
        <w:t>?</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FB581C"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49</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2</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serwetę na ekran anestezjologiczny 2-warswową o wym. 150x240cm z łatą chłonną o wym. 25x60cm, gramatura całkowita 140g/m2?</w:t>
      </w:r>
    </w:p>
    <w:p w:rsidR="0004144F"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p>
    <w:p w:rsidR="00447B9E" w:rsidRDefault="00FB581C"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FB581C" w:rsidRDefault="00FB581C" w:rsidP="00AB7C72">
      <w:pPr>
        <w:keepLines/>
        <w:autoSpaceDE w:val="0"/>
        <w:autoSpaceDN w:val="0"/>
        <w:adjustRightInd w:val="0"/>
        <w:spacing w:after="0" w:line="240" w:lineRule="auto"/>
        <w:jc w:val="both"/>
        <w:rPr>
          <w:rFonts w:ascii="Times New Roman" w:hAnsi="Times New Roman" w:cs="Times New Roman"/>
          <w:b/>
          <w:sz w:val="24"/>
          <w:szCs w:val="24"/>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keepLines/>
        <w:autoSpaceDE w:val="0"/>
        <w:autoSpaceDN w:val="0"/>
        <w:adjustRightInd w:val="0"/>
        <w:spacing w:after="0" w:line="240" w:lineRule="auto"/>
        <w:jc w:val="both"/>
        <w:rPr>
          <w:rFonts w:ascii="Times New Roman" w:hAnsi="Times New Roman" w:cs="Times New Roman"/>
          <w:b/>
          <w:sz w:val="24"/>
          <w:szCs w:val="24"/>
        </w:rPr>
      </w:pPr>
    </w:p>
    <w:p w:rsidR="00447B9E" w:rsidRDefault="00447B9E" w:rsidP="00AB7C72">
      <w:pPr>
        <w:keepLines/>
        <w:autoSpaceDE w:val="0"/>
        <w:autoSpaceDN w:val="0"/>
        <w:adjustRightInd w:val="0"/>
        <w:spacing w:after="0" w:line="240" w:lineRule="auto"/>
        <w:jc w:val="both"/>
        <w:rPr>
          <w:rFonts w:ascii="Times New Roman" w:hAnsi="Times New Roman" w:cs="Times New Roman"/>
          <w:b/>
          <w:sz w:val="24"/>
          <w:szCs w:val="24"/>
        </w:rPr>
      </w:pPr>
    </w:p>
    <w:p w:rsidR="007F70D4"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50</w:t>
      </w:r>
    </w:p>
    <w:p w:rsidR="007F70D4" w:rsidRPr="00AB7C72"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2</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serwetę z wycięciem U 2-warstwowa o wym. 230x260cm ze wzmocnieniem o wym. 75x140cm, wycięcie U o wym. 20x100cm, gramatura całkowita 140g/m2?</w:t>
      </w:r>
    </w:p>
    <w:p w:rsidR="00FB581C" w:rsidRPr="00AB7C72"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color w:val="000000"/>
          <w:sz w:val="24"/>
          <w:szCs w:val="24"/>
          <w:shd w:val="clear" w:color="auto" w:fill="FFFFFF"/>
        </w:rPr>
        <w:t>odpowiedź:</w:t>
      </w:r>
    </w:p>
    <w:p w:rsidR="00447B9E"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51</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3</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opakowanie typu torebka papierowa?</w:t>
      </w:r>
    </w:p>
    <w:p w:rsidR="0004144F"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p>
    <w:p w:rsidR="00447B9E" w:rsidRDefault="00FB581C"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FB581C" w:rsidRDefault="00FB581C" w:rsidP="00AB7C72">
      <w:pPr>
        <w:keepLines/>
        <w:autoSpaceDE w:val="0"/>
        <w:autoSpaceDN w:val="0"/>
        <w:adjustRightInd w:val="0"/>
        <w:spacing w:after="0" w:line="240" w:lineRule="auto"/>
        <w:jc w:val="both"/>
        <w:rPr>
          <w:rFonts w:ascii="Times New Roman" w:hAnsi="Times New Roman" w:cs="Times New Roman"/>
          <w:b/>
          <w:sz w:val="24"/>
          <w:szCs w:val="24"/>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keepLines/>
        <w:autoSpaceDE w:val="0"/>
        <w:autoSpaceDN w:val="0"/>
        <w:adjustRightInd w:val="0"/>
        <w:spacing w:after="0" w:line="240" w:lineRule="auto"/>
        <w:jc w:val="both"/>
        <w:rPr>
          <w:rFonts w:ascii="Times New Roman" w:hAnsi="Times New Roman" w:cs="Times New Roman"/>
          <w:b/>
          <w:sz w:val="24"/>
          <w:szCs w:val="24"/>
        </w:rPr>
      </w:pPr>
    </w:p>
    <w:p w:rsidR="00447B9E" w:rsidRDefault="00447B9E" w:rsidP="00AB7C72">
      <w:pPr>
        <w:keepLines/>
        <w:autoSpaceDE w:val="0"/>
        <w:autoSpaceDN w:val="0"/>
        <w:adjustRightInd w:val="0"/>
        <w:spacing w:after="0" w:line="240" w:lineRule="auto"/>
        <w:jc w:val="both"/>
        <w:rPr>
          <w:rFonts w:ascii="Times New Roman" w:hAnsi="Times New Roman" w:cs="Times New Roman"/>
          <w:b/>
          <w:sz w:val="24"/>
          <w:szCs w:val="24"/>
        </w:rPr>
      </w:pPr>
    </w:p>
    <w:p w:rsidR="007F70D4"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52</w:t>
      </w:r>
    </w:p>
    <w:p w:rsidR="007F70D4" w:rsidRPr="00AB7C72"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3</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serwetę o wym. 100x100cm z otworem o wym. 10x10cm wykonaną z laminatu dwuwarstwowego o gram. 56g/m2?  Czy Zamawiający dopuści serwetę o wym. 75x90cm z otworem o wym. 10x15cm wykonaną z laminatu dwuwarstwowego o gram. 56g/m2?</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FB581C"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53</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 xml:space="preserve">Część 5 pozycja 4 </w:t>
      </w:r>
      <w:r w:rsidRPr="00447B9E">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ręczniki o wym. 30x30cm?</w:t>
      </w:r>
    </w:p>
    <w:p w:rsidR="00777DB3"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FB581C"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54</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4</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fartuch chirurgiczny o wym. 157cm?</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color w:val="000000"/>
          <w:sz w:val="24"/>
          <w:szCs w:val="24"/>
          <w:shd w:val="clear" w:color="auto" w:fill="FFFFFF"/>
        </w:rPr>
        <w:t>odpowiedź:</w:t>
      </w:r>
    </w:p>
    <w:p w:rsidR="00447B9E"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55</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4</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 xml:space="preserve">Czy Zamawiający dopuści </w:t>
      </w:r>
      <w:proofErr w:type="spellStart"/>
      <w:r w:rsidRPr="00AB7C72">
        <w:rPr>
          <w:rFonts w:ascii="Times New Roman" w:hAnsi="Times New Roman" w:cs="Times New Roman"/>
          <w:sz w:val="24"/>
          <w:szCs w:val="24"/>
          <w:lang w:eastAsia="pl-PL"/>
        </w:rPr>
        <w:t>tupfer</w:t>
      </w:r>
      <w:proofErr w:type="spellEnd"/>
      <w:r w:rsidRPr="00AB7C72">
        <w:rPr>
          <w:rFonts w:ascii="Times New Roman" w:hAnsi="Times New Roman" w:cs="Times New Roman"/>
          <w:sz w:val="24"/>
          <w:szCs w:val="24"/>
          <w:lang w:eastAsia="pl-PL"/>
        </w:rPr>
        <w:t xml:space="preserve"> gazowy o wym. 50x50cm?</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04144F"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color w:val="000000"/>
          <w:sz w:val="24"/>
          <w:szCs w:val="24"/>
          <w:shd w:val="clear" w:color="auto" w:fill="FFFFFF"/>
        </w:rPr>
        <w:t>odpowiedź:</w:t>
      </w:r>
    </w:p>
    <w:p w:rsidR="0004144F"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04144F"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56</w:t>
      </w:r>
    </w:p>
    <w:p w:rsidR="007F70D4" w:rsidRPr="00AB7C72"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 xml:space="preserve">Część 5 pozycja 4 </w:t>
      </w:r>
      <w:r w:rsidRPr="00447B9E">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osłonę na kamerę 14x250cm?</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FB581C"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57</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keepLines/>
        <w:autoSpaceDE w:val="0"/>
        <w:autoSpaceDN w:val="0"/>
        <w:adjustRightInd w:val="0"/>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4</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serwetę z gazy 45x70cm z nitką RTG i tasiemka?</w:t>
      </w:r>
    </w:p>
    <w:p w:rsidR="007F70D4" w:rsidRDefault="007F70D4"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Default="00FB581C" w:rsidP="00AB7C72">
      <w:pPr>
        <w:keepLines/>
        <w:autoSpaceDE w:val="0"/>
        <w:autoSpaceDN w:val="0"/>
        <w:adjustRightInd w:val="0"/>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447B9E" w:rsidRPr="00AB7C72" w:rsidRDefault="00447B9E"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F70D4" w:rsidRDefault="0004144F" w:rsidP="00AB7C72">
      <w:pPr>
        <w:keepLines/>
        <w:autoSpaceDE w:val="0"/>
        <w:autoSpaceDN w:val="0"/>
        <w:adjustRightInd w:val="0"/>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58</w:t>
      </w:r>
    </w:p>
    <w:p w:rsidR="0004144F" w:rsidRPr="00AB7C72" w:rsidRDefault="0004144F" w:rsidP="00AB7C72">
      <w:pPr>
        <w:keepLines/>
        <w:autoSpaceDE w:val="0"/>
        <w:autoSpaceDN w:val="0"/>
        <w:adjustRightInd w:val="0"/>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 xml:space="preserve">Część 5 pozycja 4 </w:t>
      </w:r>
      <w:r w:rsidRPr="00447B9E">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 xml:space="preserve">Czy Zamawiający dopuści zacisk do </w:t>
      </w:r>
      <w:proofErr w:type="spellStart"/>
      <w:r w:rsidRPr="00AB7C72">
        <w:rPr>
          <w:rFonts w:ascii="Times New Roman" w:hAnsi="Times New Roman" w:cs="Times New Roman"/>
          <w:sz w:val="24"/>
          <w:szCs w:val="24"/>
          <w:lang w:eastAsia="pl-PL"/>
        </w:rPr>
        <w:t>tupfera</w:t>
      </w:r>
      <w:proofErr w:type="spellEnd"/>
      <w:r w:rsidRPr="00AB7C72">
        <w:rPr>
          <w:rFonts w:ascii="Times New Roman" w:hAnsi="Times New Roman" w:cs="Times New Roman"/>
          <w:sz w:val="24"/>
          <w:szCs w:val="24"/>
          <w:lang w:eastAsia="pl-PL"/>
        </w:rPr>
        <w:t xml:space="preserve"> niebieski o dł. 18cm?</w:t>
      </w:r>
    </w:p>
    <w:p w:rsidR="007F70D4" w:rsidRDefault="007F70D4" w:rsidP="00AB7C72">
      <w:pPr>
        <w:spacing w:after="0" w:line="240" w:lineRule="auto"/>
        <w:jc w:val="both"/>
        <w:rPr>
          <w:rFonts w:ascii="Times New Roman" w:hAnsi="Times New Roman" w:cs="Times New Roman"/>
          <w:sz w:val="24"/>
          <w:szCs w:val="24"/>
          <w:lang w:eastAsia="pl-PL"/>
        </w:rPr>
      </w:pPr>
    </w:p>
    <w:p w:rsidR="00447B9E" w:rsidRDefault="00FB581C" w:rsidP="00AB7C72">
      <w:pPr>
        <w:spacing w:after="0" w:line="240" w:lineRule="auto"/>
        <w:jc w:val="both"/>
        <w:rPr>
          <w:rFonts w:ascii="Times New Roman" w:hAnsi="Times New Roman" w:cs="Times New Roman"/>
          <w:b/>
          <w:color w:val="000000"/>
          <w:sz w:val="24"/>
          <w:szCs w:val="24"/>
          <w:shd w:val="clear" w:color="auto" w:fill="FFFFFF"/>
        </w:rPr>
      </w:pPr>
      <w:bookmarkStart w:id="7" w:name="_Hlk204591860"/>
      <w:r w:rsidRPr="00AB7C72">
        <w:rPr>
          <w:rFonts w:ascii="Times New Roman" w:hAnsi="Times New Roman" w:cs="Times New Roman"/>
          <w:b/>
          <w:color w:val="000000"/>
          <w:sz w:val="24"/>
          <w:szCs w:val="24"/>
          <w:shd w:val="clear" w:color="auto" w:fill="FFFFFF"/>
        </w:rPr>
        <w:t>odpowiedź:</w:t>
      </w:r>
    </w:p>
    <w:bookmarkEnd w:id="7"/>
    <w:p w:rsidR="00FB581C" w:rsidRDefault="00FB581C"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59</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4</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 Czy zamawiający dopuści torbę do liczenia kompresów i </w:t>
      </w:r>
      <w:proofErr w:type="spellStart"/>
      <w:r w:rsidRPr="00AB7C72">
        <w:rPr>
          <w:rFonts w:ascii="Times New Roman" w:hAnsi="Times New Roman" w:cs="Times New Roman"/>
          <w:sz w:val="24"/>
          <w:szCs w:val="24"/>
          <w:lang w:eastAsia="pl-PL"/>
        </w:rPr>
        <w:t>tupferów</w:t>
      </w:r>
      <w:proofErr w:type="spellEnd"/>
      <w:r w:rsidRPr="00AB7C72">
        <w:rPr>
          <w:rFonts w:ascii="Times New Roman" w:hAnsi="Times New Roman" w:cs="Times New Roman"/>
          <w:sz w:val="24"/>
          <w:szCs w:val="24"/>
          <w:lang w:eastAsia="pl-PL"/>
        </w:rPr>
        <w:t xml:space="preserve"> 5 kieszeniowa, każda kieszeń przedzielona przegródką?</w:t>
      </w:r>
    </w:p>
    <w:p w:rsidR="007F70D4" w:rsidRDefault="007F70D4" w:rsidP="00AB7C72">
      <w:pPr>
        <w:spacing w:after="0" w:line="240" w:lineRule="auto"/>
        <w:jc w:val="both"/>
        <w:rPr>
          <w:rFonts w:ascii="Times New Roman" w:hAnsi="Times New Roman" w:cs="Times New Roman"/>
          <w:b/>
          <w:bCs/>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b/>
          <w:bCs/>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spacing w:after="0" w:line="240" w:lineRule="auto"/>
        <w:jc w:val="both"/>
        <w:rPr>
          <w:rFonts w:ascii="Times New Roman" w:hAnsi="Times New Roman" w:cs="Times New Roman"/>
          <w:b/>
          <w:bCs/>
          <w:sz w:val="24"/>
          <w:szCs w:val="24"/>
          <w:lang w:eastAsia="pl-PL"/>
        </w:rPr>
      </w:pPr>
    </w:p>
    <w:p w:rsidR="00447B9E" w:rsidRPr="00AB7C72" w:rsidRDefault="00447B9E" w:rsidP="00AB7C72">
      <w:pPr>
        <w:spacing w:after="0" w:line="240" w:lineRule="auto"/>
        <w:jc w:val="both"/>
        <w:rPr>
          <w:rFonts w:ascii="Times New Roman" w:hAnsi="Times New Roman" w:cs="Times New Roman"/>
          <w:b/>
          <w:bCs/>
          <w:sz w:val="24"/>
          <w:szCs w:val="24"/>
          <w:lang w:eastAsia="pl-PL"/>
        </w:rPr>
      </w:pPr>
    </w:p>
    <w:p w:rsidR="007F70D4" w:rsidRPr="00AB7C72" w:rsidRDefault="0004144F" w:rsidP="00AB7C72">
      <w:pPr>
        <w:spacing w:after="0" w:line="240" w:lineRule="auto"/>
        <w:jc w:val="both"/>
        <w:rPr>
          <w:rFonts w:ascii="Times New Roman" w:hAnsi="Times New Roman" w:cs="Times New Roman"/>
          <w:b/>
          <w:bCs/>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60</w:t>
      </w:r>
    </w:p>
    <w:p w:rsidR="00777DB3" w:rsidRPr="00AB7C72" w:rsidRDefault="00777DB3" w:rsidP="00AB7C72">
      <w:pPr>
        <w:spacing w:after="0" w:line="240" w:lineRule="auto"/>
        <w:jc w:val="both"/>
        <w:rPr>
          <w:rFonts w:ascii="Times New Roman" w:hAnsi="Times New Roman" w:cs="Times New Roman"/>
          <w:b/>
          <w:bCs/>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 xml:space="preserve">Część 5 pozycja 4 </w:t>
      </w:r>
      <w:r w:rsidRPr="00447B9E">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dren ssący 24CH o dł. 300cm?</w:t>
      </w:r>
    </w:p>
    <w:p w:rsidR="007F70D4"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61</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4</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serwetę pod pacjenta o wym. 75x90cm?</w:t>
      </w:r>
    </w:p>
    <w:p w:rsidR="007F70D4" w:rsidRPr="00AB7C72"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7F70D4" w:rsidRDefault="007F70D4"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47B9E" w:rsidRDefault="00447B9E" w:rsidP="00AB7C72">
      <w:pPr>
        <w:spacing w:after="0" w:line="240" w:lineRule="auto"/>
        <w:jc w:val="both"/>
        <w:rPr>
          <w:rFonts w:ascii="Times New Roman" w:hAnsi="Times New Roman" w:cs="Times New Roman"/>
          <w:sz w:val="24"/>
          <w:szCs w:val="24"/>
          <w:lang w:eastAsia="pl-PL"/>
        </w:rPr>
      </w:pPr>
    </w:p>
    <w:p w:rsidR="00734D13" w:rsidRDefault="00734D13" w:rsidP="00AB7C72">
      <w:pPr>
        <w:spacing w:after="0" w:line="240" w:lineRule="auto"/>
        <w:jc w:val="both"/>
        <w:rPr>
          <w:rFonts w:ascii="Times New Roman" w:hAnsi="Times New Roman" w:cs="Times New Roman"/>
          <w:sz w:val="24"/>
          <w:szCs w:val="24"/>
          <w:lang w:eastAsia="pl-PL"/>
        </w:rPr>
      </w:pPr>
    </w:p>
    <w:p w:rsidR="00734D13" w:rsidRDefault="00734D13" w:rsidP="00AB7C72">
      <w:pPr>
        <w:spacing w:after="0" w:line="240" w:lineRule="auto"/>
        <w:jc w:val="both"/>
        <w:rPr>
          <w:rFonts w:ascii="Times New Roman" w:hAnsi="Times New Roman" w:cs="Times New Roman"/>
          <w:sz w:val="24"/>
          <w:szCs w:val="24"/>
          <w:lang w:eastAsia="pl-PL"/>
        </w:rPr>
      </w:pPr>
    </w:p>
    <w:p w:rsidR="00734D13" w:rsidRDefault="00734D13"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77DB3" w:rsidRDefault="0004144F"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62</w:t>
      </w:r>
    </w:p>
    <w:p w:rsidR="0004144F" w:rsidRPr="00AB7C72" w:rsidRDefault="0004144F"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4</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serwetę do laparoskopii o wym. 200/270x300cm zintegrowana z osłonami na kończyny, z otworem samoprzylepnym o wym. 25x30cm wykonaną z dwuwarstwowego laminatu o gram. 56g/m2 z dodatkowym wzmocnieniem w strefie krytycznej o gram. 80g/m2 z osobno dołączonymi dwoma kieszeniami na narzędzia o wym. 30x40cm, kieszenie posiadają taśmę do przyklejenia do serwety w dowolnym miejscu?</w:t>
      </w:r>
    </w:p>
    <w:p w:rsidR="007F70D4"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47B9E" w:rsidRDefault="00447B9E"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63</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5</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ręczniki 30x30cm?</w:t>
      </w:r>
    </w:p>
    <w:p w:rsidR="007F70D4"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64</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5</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fartuch chirurgiczny o wym. 157cm?</w:t>
      </w:r>
    </w:p>
    <w:p w:rsidR="007F70D4" w:rsidRPr="00AB7C72"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04144F" w:rsidRDefault="0004144F"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spacing w:after="0" w:line="240" w:lineRule="auto"/>
        <w:jc w:val="both"/>
        <w:rPr>
          <w:rFonts w:ascii="Times New Roman" w:hAnsi="Times New Roman" w:cs="Times New Roman"/>
          <w:sz w:val="24"/>
          <w:szCs w:val="24"/>
          <w:lang w:eastAsia="pl-PL"/>
        </w:rPr>
      </w:pPr>
    </w:p>
    <w:p w:rsidR="0004144F" w:rsidRPr="00AB7C72" w:rsidRDefault="0004144F" w:rsidP="00AB7C72">
      <w:pPr>
        <w:spacing w:after="0" w:line="240" w:lineRule="auto"/>
        <w:jc w:val="both"/>
        <w:rPr>
          <w:rFonts w:ascii="Times New Roman" w:hAnsi="Times New Roman" w:cs="Times New Roman"/>
          <w:sz w:val="24"/>
          <w:szCs w:val="24"/>
          <w:lang w:eastAsia="pl-PL"/>
        </w:rPr>
      </w:pPr>
    </w:p>
    <w:p w:rsidR="00777DB3" w:rsidRDefault="0004144F"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65</w:t>
      </w:r>
    </w:p>
    <w:p w:rsidR="0004144F" w:rsidRPr="00AB7C72" w:rsidRDefault="0004144F"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5</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kieszeń na narzędzia o wym. 30x40cm?</w:t>
      </w:r>
    </w:p>
    <w:p w:rsidR="007F70D4"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47B9E" w:rsidRDefault="00447B9E"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66</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5</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 xml:space="preserve">Czy Zamawiający dopuści zacisk do </w:t>
      </w:r>
      <w:proofErr w:type="spellStart"/>
      <w:r w:rsidRPr="00AB7C72">
        <w:rPr>
          <w:rFonts w:ascii="Times New Roman" w:hAnsi="Times New Roman" w:cs="Times New Roman"/>
          <w:sz w:val="24"/>
          <w:szCs w:val="24"/>
          <w:lang w:eastAsia="pl-PL"/>
        </w:rPr>
        <w:t>tupfera</w:t>
      </w:r>
      <w:proofErr w:type="spellEnd"/>
      <w:r w:rsidRPr="00AB7C72">
        <w:rPr>
          <w:rFonts w:ascii="Times New Roman" w:hAnsi="Times New Roman" w:cs="Times New Roman"/>
          <w:sz w:val="24"/>
          <w:szCs w:val="24"/>
          <w:lang w:eastAsia="pl-PL"/>
        </w:rPr>
        <w:t xml:space="preserve"> niebieski o dł. 18cm?</w:t>
      </w:r>
    </w:p>
    <w:p w:rsidR="007F70D4"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77DB3" w:rsidRDefault="0004144F"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67</w:t>
      </w:r>
    </w:p>
    <w:p w:rsidR="0004144F" w:rsidRPr="00AB7C72" w:rsidRDefault="0004144F"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5</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 xml:space="preserve">Czy Zamawiający dopuści torbę do liczenia kompresów i </w:t>
      </w:r>
      <w:proofErr w:type="spellStart"/>
      <w:r w:rsidRPr="00AB7C72">
        <w:rPr>
          <w:rFonts w:ascii="Times New Roman" w:hAnsi="Times New Roman" w:cs="Times New Roman"/>
          <w:sz w:val="24"/>
          <w:szCs w:val="24"/>
          <w:lang w:eastAsia="pl-PL"/>
        </w:rPr>
        <w:t>tupferów</w:t>
      </w:r>
      <w:proofErr w:type="spellEnd"/>
      <w:r w:rsidRPr="00AB7C72">
        <w:rPr>
          <w:rFonts w:ascii="Times New Roman" w:hAnsi="Times New Roman" w:cs="Times New Roman"/>
          <w:sz w:val="24"/>
          <w:szCs w:val="24"/>
          <w:lang w:eastAsia="pl-PL"/>
        </w:rPr>
        <w:t xml:space="preserve"> a’50?  </w:t>
      </w:r>
    </w:p>
    <w:p w:rsidR="007F70D4"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47B9E" w:rsidRDefault="00447B9E"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68</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5</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 xml:space="preserve">Czy zamawiający dopuści torbę do liczenia kompresów i </w:t>
      </w:r>
      <w:proofErr w:type="spellStart"/>
      <w:r w:rsidRPr="00AB7C72">
        <w:rPr>
          <w:rFonts w:ascii="Times New Roman" w:hAnsi="Times New Roman" w:cs="Times New Roman"/>
          <w:sz w:val="24"/>
          <w:szCs w:val="24"/>
          <w:lang w:eastAsia="pl-PL"/>
        </w:rPr>
        <w:t>tupferów</w:t>
      </w:r>
      <w:proofErr w:type="spellEnd"/>
      <w:r w:rsidRPr="00AB7C72">
        <w:rPr>
          <w:rFonts w:ascii="Times New Roman" w:hAnsi="Times New Roman" w:cs="Times New Roman"/>
          <w:sz w:val="24"/>
          <w:szCs w:val="24"/>
          <w:lang w:eastAsia="pl-PL"/>
        </w:rPr>
        <w:t xml:space="preserve"> 5 kieszeniowa, każda kieszeń przedzielona przegródką?</w:t>
      </w:r>
    </w:p>
    <w:p w:rsidR="007F70D4"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47B9E" w:rsidRDefault="00447B9E"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69</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5</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 xml:space="preserve">Czy Zamawiający dopuści </w:t>
      </w:r>
      <w:proofErr w:type="spellStart"/>
      <w:r w:rsidRPr="00AB7C72">
        <w:rPr>
          <w:rFonts w:ascii="Times New Roman" w:hAnsi="Times New Roman" w:cs="Times New Roman"/>
          <w:sz w:val="24"/>
          <w:szCs w:val="24"/>
          <w:lang w:eastAsia="pl-PL"/>
        </w:rPr>
        <w:t>tupfer</w:t>
      </w:r>
      <w:proofErr w:type="spellEnd"/>
      <w:r w:rsidRPr="00AB7C72">
        <w:rPr>
          <w:rFonts w:ascii="Times New Roman" w:hAnsi="Times New Roman" w:cs="Times New Roman"/>
          <w:sz w:val="24"/>
          <w:szCs w:val="24"/>
          <w:lang w:eastAsia="pl-PL"/>
        </w:rPr>
        <w:t xml:space="preserve"> gazowy o wym. 50x50cm?</w:t>
      </w:r>
    </w:p>
    <w:p w:rsidR="007F70D4"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47B9E" w:rsidRDefault="00447B9E"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70</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5</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serwetę do laparotomii 6W o wym. 45x45cm, z nitką RTG?</w:t>
      </w:r>
    </w:p>
    <w:p w:rsidR="007F70D4"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47B9E" w:rsidRDefault="00447B9E"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71</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5</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serwetę samoprzylepną o wym. 270x225cm z wycięciem 45x65cm wykonaną z dwuwarstwowego laminatu o gram. 56g/m2 z dodatkowym wzmocnieniem w strefie krytycznej o gram. 86g/m2, łączna gramatura 142g/m2?</w:t>
      </w:r>
    </w:p>
    <w:p w:rsidR="007F70D4"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spacing w:after="0" w:line="240" w:lineRule="auto"/>
        <w:jc w:val="both"/>
        <w:rPr>
          <w:rFonts w:ascii="Times New Roman" w:hAnsi="Times New Roman" w:cs="Times New Roman"/>
          <w:sz w:val="24"/>
          <w:szCs w:val="24"/>
          <w:lang w:eastAsia="pl-PL"/>
        </w:rPr>
      </w:pPr>
    </w:p>
    <w:p w:rsidR="00447B9E" w:rsidRDefault="00447B9E"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72</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5</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 xml:space="preserve">Czy Zamawiający dopuści serwetę samoprzylepną o wym. 150x200cm z wycięciem „U” o wym. 6x65cm wykonane z trójwarstwowej włókniny typu SMS o gram. 50g/m2, w strefie krytycznej wzmocnienie </w:t>
      </w:r>
      <w:proofErr w:type="spellStart"/>
      <w:r w:rsidRPr="00AB7C72">
        <w:rPr>
          <w:rFonts w:ascii="Times New Roman" w:hAnsi="Times New Roman" w:cs="Times New Roman"/>
          <w:sz w:val="24"/>
          <w:szCs w:val="24"/>
          <w:lang w:eastAsia="pl-PL"/>
        </w:rPr>
        <w:t>wysokochłonne</w:t>
      </w:r>
      <w:proofErr w:type="spellEnd"/>
      <w:r w:rsidRPr="00AB7C72">
        <w:rPr>
          <w:rFonts w:ascii="Times New Roman" w:hAnsi="Times New Roman" w:cs="Times New Roman"/>
          <w:sz w:val="24"/>
          <w:szCs w:val="24"/>
          <w:lang w:eastAsia="pl-PL"/>
        </w:rPr>
        <w:t xml:space="preserve"> o gram. 80g/m2, łączna gramatura serwety 130g/m2?</w:t>
      </w:r>
    </w:p>
    <w:p w:rsidR="007F70D4"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47B9E" w:rsidRDefault="00447B9E"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73</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Część 5 pozycja 6</w:t>
      </w:r>
      <w:r w:rsidRPr="00447B9E">
        <w:rPr>
          <w:rFonts w:ascii="Times New Roman" w:hAnsi="Times New Roman" w:cs="Times New Roman"/>
          <w:sz w:val="24"/>
          <w:szCs w:val="24"/>
          <w:lang w:eastAsia="pl-PL"/>
        </w:rPr>
        <w:t xml:space="preserve"> –</w:t>
      </w:r>
      <w:r w:rsidRPr="00AB7C72">
        <w:rPr>
          <w:rFonts w:ascii="Times New Roman" w:hAnsi="Times New Roman" w:cs="Times New Roman"/>
          <w:sz w:val="24"/>
          <w:szCs w:val="24"/>
          <w:lang w:eastAsia="pl-PL"/>
        </w:rPr>
        <w:t xml:space="preserve"> Czy Zamawiający dopuści serwetę o </w:t>
      </w:r>
      <w:proofErr w:type="spellStart"/>
      <w:r w:rsidRPr="00AB7C72">
        <w:rPr>
          <w:rFonts w:ascii="Times New Roman" w:hAnsi="Times New Roman" w:cs="Times New Roman"/>
          <w:sz w:val="24"/>
          <w:szCs w:val="24"/>
          <w:lang w:eastAsia="pl-PL"/>
        </w:rPr>
        <w:t>wym</w:t>
      </w:r>
      <w:proofErr w:type="spellEnd"/>
      <w:r w:rsidRPr="00AB7C72">
        <w:rPr>
          <w:rFonts w:ascii="Times New Roman" w:hAnsi="Times New Roman" w:cs="Times New Roman"/>
          <w:sz w:val="24"/>
          <w:szCs w:val="24"/>
          <w:lang w:eastAsia="pl-PL"/>
        </w:rPr>
        <w:t xml:space="preserve"> 38x45cm wykonaną z włókniny SMS o gram. 35g/m2? Czy Zamawiający dopuści serwetę o wym. 45x45cm wykonaną z dwuwarstwowego laminatu o gram. 60g/m2?</w:t>
      </w:r>
    </w:p>
    <w:p w:rsidR="007F70D4" w:rsidRPr="00AB7C72"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7F70D4" w:rsidRDefault="007F70D4"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777DB3" w:rsidRDefault="00777DB3" w:rsidP="00AB7C72">
      <w:pPr>
        <w:spacing w:after="0" w:line="240" w:lineRule="auto"/>
        <w:jc w:val="both"/>
        <w:rPr>
          <w:rFonts w:ascii="Times New Roman" w:hAnsi="Times New Roman" w:cs="Times New Roman"/>
          <w:sz w:val="24"/>
          <w:szCs w:val="24"/>
          <w:lang w:eastAsia="pl-PL"/>
        </w:rPr>
      </w:pPr>
    </w:p>
    <w:p w:rsidR="0004144F" w:rsidRDefault="0004144F" w:rsidP="00AB7C72">
      <w:pPr>
        <w:spacing w:after="0" w:line="240" w:lineRule="auto"/>
        <w:jc w:val="both"/>
        <w:rPr>
          <w:rFonts w:ascii="Times New Roman" w:hAnsi="Times New Roman" w:cs="Times New Roman"/>
          <w:sz w:val="24"/>
          <w:szCs w:val="24"/>
          <w:lang w:eastAsia="pl-PL"/>
        </w:rPr>
      </w:pPr>
    </w:p>
    <w:p w:rsidR="0004144F" w:rsidRDefault="0004144F"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74</w:t>
      </w:r>
    </w:p>
    <w:p w:rsidR="0004144F" w:rsidRPr="00AB7C72" w:rsidRDefault="0004144F"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447B9E">
        <w:rPr>
          <w:rFonts w:ascii="Times New Roman" w:hAnsi="Times New Roman" w:cs="Times New Roman"/>
          <w:bCs/>
          <w:sz w:val="24"/>
          <w:szCs w:val="24"/>
          <w:lang w:eastAsia="pl-PL"/>
        </w:rPr>
        <w:t xml:space="preserve">Część 5 pozycja 6 </w:t>
      </w:r>
      <w:r w:rsidRPr="00447B9E">
        <w:rPr>
          <w:rFonts w:ascii="Times New Roman" w:hAnsi="Times New Roman" w:cs="Times New Roman"/>
          <w:sz w:val="24"/>
          <w:szCs w:val="24"/>
          <w:lang w:eastAsia="pl-PL"/>
        </w:rPr>
        <w:t>–</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zestawy pakowane do transportu tylko w karton zewnętrzny?</w:t>
      </w:r>
    </w:p>
    <w:p w:rsidR="007F70D4"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47B9E" w:rsidRDefault="00447B9E"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75</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3C62CE">
        <w:rPr>
          <w:rFonts w:ascii="Times New Roman" w:hAnsi="Times New Roman" w:cs="Times New Roman"/>
          <w:bCs/>
          <w:sz w:val="24"/>
          <w:szCs w:val="24"/>
          <w:lang w:eastAsia="pl-PL"/>
        </w:rPr>
        <w:t>Część 5 pozycja 7</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 xml:space="preserve">Czy Zamawiający dopuści serwetę chirurgiczna o </w:t>
      </w:r>
      <w:proofErr w:type="spellStart"/>
      <w:r w:rsidRPr="00AB7C72">
        <w:rPr>
          <w:rFonts w:ascii="Times New Roman" w:hAnsi="Times New Roman" w:cs="Times New Roman"/>
          <w:sz w:val="24"/>
          <w:szCs w:val="24"/>
          <w:lang w:eastAsia="pl-PL"/>
        </w:rPr>
        <w:t>wym</w:t>
      </w:r>
      <w:proofErr w:type="spellEnd"/>
      <w:r w:rsidRPr="00AB7C72">
        <w:rPr>
          <w:rFonts w:ascii="Times New Roman" w:hAnsi="Times New Roman" w:cs="Times New Roman"/>
          <w:sz w:val="24"/>
          <w:szCs w:val="24"/>
          <w:lang w:eastAsia="pl-PL"/>
        </w:rPr>
        <w:t xml:space="preserve">,. 90x120cm z centralnym otworem przylepnym o śr. 10cm o gram. 60g/m2, odporność na wypychanie na sucho/moko 109/99,4 </w:t>
      </w:r>
      <w:proofErr w:type="spellStart"/>
      <w:r w:rsidRPr="00AB7C72">
        <w:rPr>
          <w:rFonts w:ascii="Times New Roman" w:hAnsi="Times New Roman" w:cs="Times New Roman"/>
          <w:sz w:val="24"/>
          <w:szCs w:val="24"/>
          <w:lang w:eastAsia="pl-PL"/>
        </w:rPr>
        <w:t>kPa</w:t>
      </w:r>
      <w:proofErr w:type="spellEnd"/>
      <w:r w:rsidRPr="00AB7C72">
        <w:rPr>
          <w:rFonts w:ascii="Times New Roman" w:hAnsi="Times New Roman" w:cs="Times New Roman"/>
          <w:sz w:val="24"/>
          <w:szCs w:val="24"/>
          <w:lang w:eastAsia="pl-PL"/>
        </w:rPr>
        <w:t>?</w:t>
      </w:r>
    </w:p>
    <w:p w:rsidR="007F70D4" w:rsidRDefault="007F70D4" w:rsidP="00AB7C72">
      <w:pPr>
        <w:spacing w:after="0" w:line="240" w:lineRule="auto"/>
        <w:jc w:val="both"/>
        <w:rPr>
          <w:rFonts w:ascii="Times New Roman" w:hAnsi="Times New Roman" w:cs="Times New Roman"/>
          <w:sz w:val="24"/>
          <w:szCs w:val="24"/>
          <w:lang w:eastAsia="pl-PL"/>
        </w:rPr>
      </w:pPr>
    </w:p>
    <w:p w:rsidR="00447B9E" w:rsidRPr="00734D13" w:rsidRDefault="00FB581C" w:rsidP="00AB7C72">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FB581C" w:rsidRDefault="00FB581C" w:rsidP="00AB7C72">
      <w:pPr>
        <w:spacing w:after="0" w:line="240" w:lineRule="auto"/>
        <w:jc w:val="both"/>
        <w:rPr>
          <w:rFonts w:ascii="Times New Roman" w:hAnsi="Times New Roman" w:cs="Times New Roman"/>
          <w:sz w:val="24"/>
          <w:szCs w:val="24"/>
          <w:lang w:eastAsia="pl-PL"/>
        </w:rPr>
      </w:pPr>
    </w:p>
    <w:p w:rsidR="00734D13" w:rsidRDefault="00734D13" w:rsidP="00734D13">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47B9E" w:rsidRDefault="00447B9E"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76</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3C62CE">
        <w:rPr>
          <w:rFonts w:ascii="Times New Roman" w:hAnsi="Times New Roman" w:cs="Times New Roman"/>
          <w:bCs/>
          <w:sz w:val="24"/>
          <w:szCs w:val="24"/>
          <w:lang w:eastAsia="pl-PL"/>
        </w:rPr>
        <w:t>Część 5 pozycja 7</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pean 14cm?</w:t>
      </w:r>
    </w:p>
    <w:p w:rsidR="007F70D4" w:rsidRPr="00AB7C72" w:rsidRDefault="007F70D4" w:rsidP="00AB7C72">
      <w:pPr>
        <w:spacing w:after="0" w:line="240" w:lineRule="auto"/>
        <w:jc w:val="both"/>
        <w:rPr>
          <w:rFonts w:ascii="Times New Roman" w:hAnsi="Times New Roman" w:cs="Times New Roman"/>
          <w:sz w:val="24"/>
          <w:szCs w:val="24"/>
          <w:lang w:eastAsia="pl-PL"/>
        </w:rPr>
      </w:pPr>
    </w:p>
    <w:p w:rsidR="00E05C19" w:rsidRDefault="00E05C19" w:rsidP="00FB581C">
      <w:pPr>
        <w:spacing w:after="0" w:line="240" w:lineRule="auto"/>
        <w:jc w:val="both"/>
        <w:rPr>
          <w:rFonts w:ascii="Times New Roman" w:hAnsi="Times New Roman" w:cs="Times New Roman"/>
          <w:b/>
          <w:color w:val="000000"/>
          <w:sz w:val="24"/>
          <w:szCs w:val="24"/>
          <w:shd w:val="clear" w:color="auto" w:fill="FFFFFF"/>
        </w:rPr>
      </w:pPr>
    </w:p>
    <w:p w:rsidR="00E05C19" w:rsidRDefault="00E05C19" w:rsidP="00FB581C">
      <w:pPr>
        <w:spacing w:after="0" w:line="240" w:lineRule="auto"/>
        <w:jc w:val="both"/>
        <w:rPr>
          <w:rFonts w:ascii="Times New Roman" w:hAnsi="Times New Roman" w:cs="Times New Roman"/>
          <w:b/>
          <w:color w:val="000000"/>
          <w:sz w:val="24"/>
          <w:szCs w:val="24"/>
          <w:shd w:val="clear" w:color="auto" w:fill="FFFFFF"/>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7F70D4" w:rsidRDefault="007F70D4" w:rsidP="00AB7C72">
      <w:pPr>
        <w:spacing w:after="0" w:line="240" w:lineRule="auto"/>
        <w:jc w:val="both"/>
        <w:rPr>
          <w:rFonts w:ascii="Times New Roman" w:hAnsi="Times New Roman" w:cs="Times New Roman"/>
          <w:sz w:val="24"/>
          <w:szCs w:val="24"/>
          <w:lang w:eastAsia="pl-PL"/>
        </w:rPr>
      </w:pPr>
    </w:p>
    <w:p w:rsidR="00E05C19" w:rsidRDefault="00E05C19" w:rsidP="00E05C19">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77</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3C62CE">
        <w:rPr>
          <w:rFonts w:ascii="Times New Roman" w:hAnsi="Times New Roman" w:cs="Times New Roman"/>
          <w:bCs/>
          <w:sz w:val="24"/>
          <w:szCs w:val="24"/>
          <w:lang w:eastAsia="pl-PL"/>
        </w:rPr>
        <w:t>Część 5 pozycja 7</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kaniulę 22G 09x25 doklejaną do zestawu?</w:t>
      </w:r>
    </w:p>
    <w:p w:rsidR="007F70D4"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sz w:val="24"/>
          <w:szCs w:val="24"/>
          <w:lang w:eastAsia="pl-PL"/>
        </w:rPr>
      </w:pPr>
    </w:p>
    <w:p w:rsidR="00E05C19" w:rsidRDefault="00E05C19" w:rsidP="00E05C19">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47B9E" w:rsidRDefault="00447B9E"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78</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3C62CE">
        <w:rPr>
          <w:rFonts w:ascii="Times New Roman" w:hAnsi="Times New Roman" w:cs="Times New Roman"/>
          <w:bCs/>
          <w:sz w:val="24"/>
          <w:szCs w:val="24"/>
          <w:lang w:eastAsia="pl-PL"/>
        </w:rPr>
        <w:t>Część 5 pozycja 7</w:t>
      </w:r>
      <w:r w:rsidRPr="003C62CE">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imadło chirurgiczne o dł. 15cm?</w:t>
      </w:r>
    </w:p>
    <w:p w:rsidR="007F70D4"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sz w:val="24"/>
          <w:szCs w:val="24"/>
          <w:lang w:eastAsia="pl-PL"/>
        </w:rPr>
      </w:pPr>
    </w:p>
    <w:p w:rsidR="00E05C19" w:rsidRDefault="00E05C19" w:rsidP="00E05C19">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7F70D4" w:rsidP="00AB7C72">
      <w:pPr>
        <w:spacing w:after="0" w:line="240" w:lineRule="auto"/>
        <w:jc w:val="both"/>
        <w:rPr>
          <w:rFonts w:ascii="Times New Roman" w:hAnsi="Times New Roman" w:cs="Times New Roman"/>
          <w:sz w:val="24"/>
          <w:szCs w:val="24"/>
          <w:lang w:eastAsia="pl-PL"/>
        </w:rPr>
      </w:pPr>
    </w:p>
    <w:p w:rsidR="00777DB3" w:rsidRDefault="0004144F"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79</w:t>
      </w:r>
    </w:p>
    <w:p w:rsidR="0004144F" w:rsidRPr="00AB7C72" w:rsidRDefault="0004144F"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3C62CE">
        <w:rPr>
          <w:rFonts w:ascii="Times New Roman" w:hAnsi="Times New Roman" w:cs="Times New Roman"/>
          <w:bCs/>
          <w:sz w:val="24"/>
          <w:szCs w:val="24"/>
          <w:lang w:eastAsia="pl-PL"/>
        </w:rPr>
        <w:t>Część 5 pozycja 7</w:t>
      </w:r>
      <w:r w:rsidRPr="00AB7C72">
        <w:rPr>
          <w:rFonts w:ascii="Times New Roman" w:hAnsi="Times New Roman" w:cs="Times New Roman"/>
          <w:b/>
          <w:bCs/>
          <w:sz w:val="24"/>
          <w:szCs w:val="24"/>
          <w:lang w:eastAsia="pl-PL"/>
        </w:rPr>
        <w:t xml:space="preserve"> </w:t>
      </w:r>
      <w:r w:rsidRPr="00AB7C72">
        <w:rPr>
          <w:rFonts w:ascii="Times New Roman" w:hAnsi="Times New Roman" w:cs="Times New Roman"/>
          <w:sz w:val="24"/>
          <w:szCs w:val="24"/>
          <w:lang w:eastAsia="pl-PL"/>
        </w:rPr>
        <w:t>–</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tolerancję rozmiaru +/-5cm?</w:t>
      </w:r>
    </w:p>
    <w:p w:rsidR="007F70D4"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sz w:val="24"/>
          <w:szCs w:val="24"/>
          <w:lang w:eastAsia="pl-PL"/>
        </w:rPr>
      </w:pPr>
    </w:p>
    <w:p w:rsidR="00E05C19" w:rsidRDefault="00E05C19" w:rsidP="00E05C19">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47B9E" w:rsidRDefault="00447B9E"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80</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3C62CE">
        <w:rPr>
          <w:rFonts w:ascii="Times New Roman" w:hAnsi="Times New Roman" w:cs="Times New Roman"/>
          <w:bCs/>
          <w:sz w:val="24"/>
          <w:szCs w:val="24"/>
          <w:lang w:eastAsia="pl-PL"/>
        </w:rPr>
        <w:t>Część 5 pozycja 7</w:t>
      </w:r>
      <w:r w:rsidRPr="00AB7C72">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 xml:space="preserve">Czy Zamawiający dopuści serwetę o wym. 45x45cm z przylepcem o gram. 60g/m2, odporność na wypychanie na sucho/moko 109/99,4 </w:t>
      </w:r>
      <w:proofErr w:type="spellStart"/>
      <w:r w:rsidRPr="00AB7C72">
        <w:rPr>
          <w:rFonts w:ascii="Times New Roman" w:hAnsi="Times New Roman" w:cs="Times New Roman"/>
          <w:sz w:val="24"/>
          <w:szCs w:val="24"/>
          <w:lang w:eastAsia="pl-PL"/>
        </w:rPr>
        <w:t>kPa</w:t>
      </w:r>
      <w:proofErr w:type="spellEnd"/>
      <w:r w:rsidRPr="00AB7C72">
        <w:rPr>
          <w:rFonts w:ascii="Times New Roman" w:hAnsi="Times New Roman" w:cs="Times New Roman"/>
          <w:sz w:val="24"/>
          <w:szCs w:val="24"/>
          <w:lang w:eastAsia="pl-PL"/>
        </w:rPr>
        <w:t>?</w:t>
      </w:r>
    </w:p>
    <w:p w:rsidR="007F70D4" w:rsidRDefault="007F70D4" w:rsidP="00AB7C72">
      <w:pPr>
        <w:spacing w:after="0" w:line="240" w:lineRule="auto"/>
        <w:jc w:val="both"/>
        <w:rPr>
          <w:rFonts w:ascii="Times New Roman" w:hAnsi="Times New Roman" w:cs="Times New Roman"/>
          <w:sz w:val="24"/>
          <w:szCs w:val="24"/>
          <w:lang w:eastAsia="pl-PL"/>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spacing w:after="0" w:line="240" w:lineRule="auto"/>
        <w:jc w:val="both"/>
        <w:rPr>
          <w:rFonts w:ascii="Times New Roman" w:hAnsi="Times New Roman" w:cs="Times New Roman"/>
          <w:sz w:val="24"/>
          <w:szCs w:val="24"/>
          <w:lang w:eastAsia="pl-PL"/>
        </w:rPr>
      </w:pPr>
    </w:p>
    <w:p w:rsidR="00E05C19" w:rsidRDefault="00E05C19" w:rsidP="00E05C19">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447B9E" w:rsidRDefault="00447B9E" w:rsidP="00AB7C72">
      <w:pPr>
        <w:spacing w:after="0" w:line="240" w:lineRule="auto"/>
        <w:jc w:val="both"/>
        <w:rPr>
          <w:rFonts w:ascii="Times New Roman" w:hAnsi="Times New Roman" w:cs="Times New Roman"/>
          <w:sz w:val="24"/>
          <w:szCs w:val="24"/>
          <w:lang w:eastAsia="pl-PL"/>
        </w:rPr>
      </w:pPr>
    </w:p>
    <w:p w:rsidR="00447B9E" w:rsidRPr="00AB7C72" w:rsidRDefault="00447B9E" w:rsidP="00AB7C72">
      <w:pPr>
        <w:spacing w:after="0" w:line="240" w:lineRule="auto"/>
        <w:jc w:val="both"/>
        <w:rPr>
          <w:rFonts w:ascii="Times New Roman" w:hAnsi="Times New Roman" w:cs="Times New Roman"/>
          <w:sz w:val="24"/>
          <w:szCs w:val="24"/>
          <w:lang w:eastAsia="pl-PL"/>
        </w:rPr>
      </w:pPr>
    </w:p>
    <w:p w:rsidR="007F70D4" w:rsidRPr="00AB7C72" w:rsidRDefault="0004144F" w:rsidP="00AB7C72">
      <w:pPr>
        <w:spacing w:after="0" w:line="240" w:lineRule="auto"/>
        <w:jc w:val="both"/>
        <w:rPr>
          <w:rFonts w:ascii="Times New Roman" w:hAnsi="Times New Roman" w:cs="Times New Roman"/>
          <w:sz w:val="24"/>
          <w:szCs w:val="24"/>
          <w:lang w:eastAsia="pl-PL"/>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81</w:t>
      </w:r>
    </w:p>
    <w:p w:rsidR="00777DB3" w:rsidRPr="00AB7C72" w:rsidRDefault="00777DB3" w:rsidP="00AB7C72">
      <w:pPr>
        <w:spacing w:after="0" w:line="240" w:lineRule="auto"/>
        <w:jc w:val="both"/>
        <w:rPr>
          <w:rFonts w:ascii="Times New Roman" w:hAnsi="Times New Roman" w:cs="Times New Roman"/>
          <w:sz w:val="24"/>
          <w:szCs w:val="24"/>
          <w:lang w:eastAsia="pl-PL"/>
        </w:rPr>
      </w:pPr>
    </w:p>
    <w:p w:rsidR="00777DB3" w:rsidRPr="00AB7C72" w:rsidRDefault="00777DB3" w:rsidP="00AB7C72">
      <w:pPr>
        <w:spacing w:after="0" w:line="240" w:lineRule="auto"/>
        <w:jc w:val="both"/>
        <w:rPr>
          <w:rFonts w:ascii="Times New Roman" w:hAnsi="Times New Roman" w:cs="Times New Roman"/>
          <w:sz w:val="24"/>
          <w:szCs w:val="24"/>
          <w:lang w:eastAsia="pl-PL"/>
        </w:rPr>
      </w:pPr>
      <w:r w:rsidRPr="003C62CE">
        <w:rPr>
          <w:rFonts w:ascii="Times New Roman" w:hAnsi="Times New Roman" w:cs="Times New Roman"/>
          <w:bCs/>
          <w:sz w:val="24"/>
          <w:szCs w:val="24"/>
          <w:lang w:eastAsia="pl-PL"/>
        </w:rPr>
        <w:t>Część 5 pozycja 7</w:t>
      </w:r>
      <w:r w:rsidRPr="003C62CE">
        <w:rPr>
          <w:rFonts w:ascii="Times New Roman" w:hAnsi="Times New Roman" w:cs="Times New Roman"/>
          <w:sz w:val="24"/>
          <w:szCs w:val="24"/>
          <w:lang w:eastAsia="pl-PL"/>
        </w:rPr>
        <w:t xml:space="preserve"> –</w:t>
      </w:r>
      <w:r w:rsidRPr="00AB7C72">
        <w:rPr>
          <w:rFonts w:ascii="Times New Roman" w:hAnsi="Times New Roman" w:cs="Times New Roman"/>
          <w:sz w:val="24"/>
          <w:szCs w:val="24"/>
        </w:rPr>
        <w:t xml:space="preserve"> </w:t>
      </w:r>
      <w:r w:rsidRPr="00AB7C72">
        <w:rPr>
          <w:rFonts w:ascii="Times New Roman" w:hAnsi="Times New Roman" w:cs="Times New Roman"/>
          <w:sz w:val="24"/>
          <w:szCs w:val="24"/>
          <w:lang w:eastAsia="pl-PL"/>
        </w:rPr>
        <w:t>Czy Zamawiający dopuści zestawy pakowane do transportu tylko w karton zewnętrzny?</w:t>
      </w:r>
    </w:p>
    <w:p w:rsidR="00447B9E" w:rsidRDefault="00447B9E" w:rsidP="00AB7C72">
      <w:pPr>
        <w:autoSpaceDE w:val="0"/>
        <w:autoSpaceDN w:val="0"/>
        <w:adjustRightInd w:val="0"/>
        <w:spacing w:after="0" w:line="240" w:lineRule="auto"/>
        <w:jc w:val="both"/>
        <w:rPr>
          <w:rFonts w:ascii="Times New Roman" w:hAnsi="Times New Roman" w:cs="Times New Roman"/>
          <w:color w:val="000000"/>
          <w:sz w:val="24"/>
          <w:szCs w:val="24"/>
        </w:rPr>
      </w:pPr>
    </w:p>
    <w:p w:rsidR="00E05C19" w:rsidRDefault="00E05C19" w:rsidP="00FB581C">
      <w:pPr>
        <w:spacing w:after="0" w:line="240" w:lineRule="auto"/>
        <w:jc w:val="both"/>
        <w:rPr>
          <w:rFonts w:ascii="Times New Roman" w:hAnsi="Times New Roman" w:cs="Times New Roman"/>
          <w:b/>
          <w:color w:val="000000"/>
          <w:sz w:val="24"/>
          <w:szCs w:val="24"/>
          <w:shd w:val="clear" w:color="auto" w:fill="FFFFFF"/>
        </w:rPr>
      </w:pPr>
    </w:p>
    <w:p w:rsidR="00E05C19" w:rsidRDefault="00E05C19" w:rsidP="00FB581C">
      <w:pPr>
        <w:spacing w:after="0" w:line="240" w:lineRule="auto"/>
        <w:jc w:val="both"/>
        <w:rPr>
          <w:rFonts w:ascii="Times New Roman" w:hAnsi="Times New Roman" w:cs="Times New Roman"/>
          <w:b/>
          <w:color w:val="000000"/>
          <w:sz w:val="24"/>
          <w:szCs w:val="24"/>
          <w:shd w:val="clear" w:color="auto" w:fill="FFFFFF"/>
        </w:rPr>
      </w:pPr>
    </w:p>
    <w:p w:rsidR="00E05C19" w:rsidRDefault="00E05C19" w:rsidP="00FB581C">
      <w:pPr>
        <w:spacing w:after="0" w:line="240" w:lineRule="auto"/>
        <w:jc w:val="both"/>
        <w:rPr>
          <w:rFonts w:ascii="Times New Roman" w:hAnsi="Times New Roman" w:cs="Times New Roman"/>
          <w:b/>
          <w:color w:val="000000"/>
          <w:sz w:val="24"/>
          <w:szCs w:val="24"/>
          <w:shd w:val="clear" w:color="auto" w:fill="FFFFFF"/>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447B9E" w:rsidRDefault="00447B9E" w:rsidP="00AB7C72">
      <w:pPr>
        <w:autoSpaceDE w:val="0"/>
        <w:autoSpaceDN w:val="0"/>
        <w:adjustRightInd w:val="0"/>
        <w:spacing w:after="0" w:line="240" w:lineRule="auto"/>
        <w:jc w:val="both"/>
        <w:rPr>
          <w:rFonts w:ascii="Times New Roman" w:hAnsi="Times New Roman" w:cs="Times New Roman"/>
          <w:color w:val="000000"/>
          <w:sz w:val="24"/>
          <w:szCs w:val="24"/>
        </w:rPr>
      </w:pPr>
    </w:p>
    <w:p w:rsidR="00E05C19" w:rsidRDefault="00E05C19" w:rsidP="00E05C19">
      <w:pPr>
        <w:keepLines/>
        <w:autoSpaceDE w:val="0"/>
        <w:autoSpaceDN w:val="0"/>
        <w:adjustRightInd w:val="0"/>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Ofertę należy złożyć zgodnie z SWZ.</w:t>
      </w:r>
    </w:p>
    <w:p w:rsidR="00FB581C" w:rsidRDefault="00FB581C" w:rsidP="00AB7C72">
      <w:pPr>
        <w:autoSpaceDE w:val="0"/>
        <w:autoSpaceDN w:val="0"/>
        <w:adjustRightInd w:val="0"/>
        <w:spacing w:after="0" w:line="240" w:lineRule="auto"/>
        <w:jc w:val="both"/>
        <w:rPr>
          <w:rFonts w:ascii="Times New Roman" w:hAnsi="Times New Roman" w:cs="Times New Roman"/>
          <w:color w:val="000000"/>
          <w:sz w:val="24"/>
          <w:szCs w:val="24"/>
        </w:rPr>
      </w:pPr>
    </w:p>
    <w:p w:rsidR="00FB581C" w:rsidRPr="00AB7C72" w:rsidRDefault="00FB581C" w:rsidP="00AB7C72">
      <w:pPr>
        <w:autoSpaceDE w:val="0"/>
        <w:autoSpaceDN w:val="0"/>
        <w:adjustRightInd w:val="0"/>
        <w:spacing w:after="0" w:line="240" w:lineRule="auto"/>
        <w:jc w:val="both"/>
        <w:rPr>
          <w:rFonts w:ascii="Times New Roman" w:hAnsi="Times New Roman" w:cs="Times New Roman"/>
          <w:color w:val="000000"/>
          <w:sz w:val="24"/>
          <w:szCs w:val="24"/>
        </w:rPr>
      </w:pPr>
    </w:p>
    <w:p w:rsidR="007F70D4" w:rsidRPr="00AB7C72" w:rsidRDefault="0004144F" w:rsidP="00AB7C72">
      <w:pPr>
        <w:autoSpaceDE w:val="0"/>
        <w:autoSpaceDN w:val="0"/>
        <w:adjustRightInd w:val="0"/>
        <w:spacing w:after="0" w:line="240" w:lineRule="auto"/>
        <w:jc w:val="both"/>
        <w:rPr>
          <w:rFonts w:ascii="Times New Roman" w:hAnsi="Times New Roman" w:cs="Times New Roman"/>
          <w:color w:val="000000"/>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82</w:t>
      </w:r>
    </w:p>
    <w:p w:rsidR="008B17B6" w:rsidRPr="00AB7C72" w:rsidRDefault="008B17B6" w:rsidP="00AB7C72">
      <w:pPr>
        <w:autoSpaceDE w:val="0"/>
        <w:autoSpaceDN w:val="0"/>
        <w:adjustRightInd w:val="0"/>
        <w:spacing w:after="0" w:line="240" w:lineRule="auto"/>
        <w:jc w:val="both"/>
        <w:rPr>
          <w:rFonts w:ascii="Times New Roman" w:hAnsi="Times New Roman" w:cs="Times New Roman"/>
          <w:color w:val="000000"/>
          <w:sz w:val="24"/>
          <w:szCs w:val="24"/>
        </w:rPr>
      </w:pPr>
    </w:p>
    <w:p w:rsidR="008B17B6" w:rsidRPr="00AB7C72" w:rsidRDefault="008B17B6" w:rsidP="00AB7C72">
      <w:pPr>
        <w:pStyle w:val="Tekstpodstawowywcity"/>
        <w:spacing w:after="0"/>
        <w:ind w:left="0"/>
        <w:jc w:val="both"/>
      </w:pPr>
      <w:r w:rsidRPr="00AB7C72">
        <w:t>Działając w imieniu Toruńskich Zakładów Materiałów Opatrunkowych S.A. z siedzibą w Toruniu zwracam się o wyjaśnienie treści specyfikacji warunków zamówienia poprzez udzielenie odpowiedzi na poniższe pytania:</w:t>
      </w:r>
    </w:p>
    <w:p w:rsidR="008B17B6" w:rsidRPr="00AB7C72" w:rsidRDefault="008B17B6" w:rsidP="003C62CE">
      <w:pPr>
        <w:pStyle w:val="Tekstpodstawowywcity"/>
        <w:spacing w:after="0"/>
        <w:ind w:left="720"/>
        <w:jc w:val="both"/>
      </w:pPr>
      <w:r w:rsidRPr="003C62CE">
        <w:rPr>
          <w:bCs/>
        </w:rPr>
        <w:t>Część 5 poz. 1:</w:t>
      </w:r>
      <w:r w:rsidRPr="00AB7C72">
        <w:t xml:space="preserve"> Czy Zamawiający dopuści zestaw do kardiochirurgii o poniższym składzie: </w:t>
      </w:r>
    </w:p>
    <w:p w:rsidR="008B17B6" w:rsidRPr="00AB7C72" w:rsidRDefault="008B17B6" w:rsidP="00AB7C72">
      <w:pPr>
        <w:pStyle w:val="Tekstpodstawowywcity"/>
        <w:spacing w:after="0"/>
        <w:ind w:left="720"/>
        <w:jc w:val="both"/>
      </w:pPr>
      <w:r w:rsidRPr="00AB7C72">
        <w:rPr>
          <w:noProof/>
        </w:rPr>
        <w:drawing>
          <wp:anchor distT="0" distB="0" distL="114300" distR="114300" simplePos="0" relativeHeight="251659264" behindDoc="0" locked="0" layoutInCell="1" allowOverlap="1" wp14:anchorId="0D97E028" wp14:editId="167F29E9">
            <wp:simplePos x="0" y="0"/>
            <wp:positionH relativeFrom="column">
              <wp:posOffset>-128905</wp:posOffset>
            </wp:positionH>
            <wp:positionV relativeFrom="paragraph">
              <wp:posOffset>1871345</wp:posOffset>
            </wp:positionV>
            <wp:extent cx="6197600" cy="1492344"/>
            <wp:effectExtent l="0" t="0" r="0" b="0"/>
            <wp:wrapSquare wrapText="bothSides"/>
            <wp:docPr id="17485059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05942" name=""/>
                    <pic:cNvPicPr/>
                  </pic:nvPicPr>
                  <pic:blipFill>
                    <a:blip r:embed="rId8">
                      <a:extLst>
                        <a:ext uri="{28A0092B-C50C-407E-A947-70E740481C1C}">
                          <a14:useLocalDpi xmlns:a14="http://schemas.microsoft.com/office/drawing/2010/main" val="0"/>
                        </a:ext>
                      </a:extLst>
                    </a:blip>
                    <a:stretch>
                      <a:fillRect/>
                    </a:stretch>
                  </pic:blipFill>
                  <pic:spPr>
                    <a:xfrm>
                      <a:off x="0" y="0"/>
                      <a:ext cx="6197600" cy="1492344"/>
                    </a:xfrm>
                    <a:prstGeom prst="rect">
                      <a:avLst/>
                    </a:prstGeom>
                  </pic:spPr>
                </pic:pic>
              </a:graphicData>
            </a:graphic>
          </wp:anchor>
        </w:drawing>
      </w:r>
      <w:r w:rsidRPr="00AB7C72">
        <w:rPr>
          <w:noProof/>
        </w:rPr>
        <w:drawing>
          <wp:inline distT="0" distB="0" distL="0" distR="0" wp14:anchorId="27779F25" wp14:editId="33211D91">
            <wp:extent cx="2372056" cy="1771897"/>
            <wp:effectExtent l="0" t="0" r="9525" b="0"/>
            <wp:docPr id="5715279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27910" name=""/>
                    <pic:cNvPicPr/>
                  </pic:nvPicPr>
                  <pic:blipFill>
                    <a:blip r:embed="rId9"/>
                    <a:stretch>
                      <a:fillRect/>
                    </a:stretch>
                  </pic:blipFill>
                  <pic:spPr>
                    <a:xfrm>
                      <a:off x="0" y="0"/>
                      <a:ext cx="2372056" cy="1771897"/>
                    </a:xfrm>
                    <a:prstGeom prst="rect">
                      <a:avLst/>
                    </a:prstGeom>
                  </pic:spPr>
                </pic:pic>
              </a:graphicData>
            </a:graphic>
          </wp:inline>
        </w:drawing>
      </w:r>
    </w:p>
    <w:p w:rsidR="008B17B6" w:rsidRPr="00AB7C72" w:rsidRDefault="008B17B6" w:rsidP="00AB7C72">
      <w:pPr>
        <w:pStyle w:val="Tekstpodstawowywcity"/>
        <w:spacing w:after="0"/>
        <w:ind w:left="720"/>
        <w:jc w:val="both"/>
      </w:pPr>
      <w:r w:rsidRPr="00AB7C72">
        <w:t xml:space="preserve">*L2- LAMINAT WYKONANY Z WŁÓKNINY POLIPROPYLENOWEJ I FOLII POLIETYLENOWO-POLIPROPYLENOWEJ BLUE SPECIAL 55g/m2. Wytrzymałość na rozciąganie na sucho, badania zgodnie z normą PN-EN ISO 9073-3, 89,9 N w kierunku wzdłużnym (MD) i 47,3 N w kierunku poprzecznym (CD). Dla wytrzymałości na rozciąganie na mokro MD 95,6 N, CD 51,1 N. Odporność na przenikanie cieczy 309,80 cm H2O. Wytrzymałość na wypychanie na sucho 247 </w:t>
      </w:r>
      <w:proofErr w:type="spellStart"/>
      <w:r w:rsidRPr="00AB7C72">
        <w:t>kPa</w:t>
      </w:r>
      <w:proofErr w:type="spellEnd"/>
      <w:r w:rsidRPr="00AB7C72">
        <w:t xml:space="preserve"> 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8B17B6" w:rsidRPr="00AB7C72" w:rsidRDefault="008B17B6" w:rsidP="00AB7C72">
      <w:pPr>
        <w:pStyle w:val="Tekstpodstawowywcity"/>
        <w:spacing w:after="0"/>
        <w:ind w:left="720"/>
        <w:jc w:val="both"/>
      </w:pPr>
      <w:r w:rsidRPr="00AB7C72">
        <w:t>*fartuch standard: Sterylny antystatyczny fartuch chirurgiczny z niebieskiej włókniny typu SMS 35g/m2, Rękawy proste zakończone niepylącym poliestrowym mankietem o długości min. 8cm. Szew ultradźwiękowy typu zygzak z 1 ścieżką ciągłą. Wiązany na 4 troki mocowane ultradźwiękowo, zewnętrzne w kartoniku. Troki o szer. 3cm (±0,5cm), zewnętrzne dł. 70 i 54cm (±3cm), wewnętrzne dł. 54cm (±3cm). Szwy wykonane techniką ultradźwiękową, w części szyjnej zapięcie na rzep szer. 2cm, dł. 13 i 5cm (±0,5cm). Oznaczenie rozmiaru, rodzaju fartucha, poziomu zabezpieczenia oraz normy EN 13795 widoczne przy złożonym fartuchu. Biozgodny wg PN EN ISO 10993-</w:t>
      </w:r>
      <w:r w:rsidRPr="00AB7C72">
        <w:lastRenderedPageBreak/>
        <w:t xml:space="preserve">1 i nie powodujący drażnienia i uczulenia wg PN EN ISO 10993-10. Opakowanie ze wskaźnikiem sterylizacji z 4 naklejkami do dokumentacji z indeksem wyrobu, LOT, datą ważności, identyfikacją wytwórcy. Fartuch bez lateksu z potwierdzeniem na etykiecie. Rozmiar XL-140, Termin ważności 5 lat. </w:t>
      </w:r>
    </w:p>
    <w:p w:rsidR="008B17B6" w:rsidRPr="00AB7C72" w:rsidRDefault="008B17B6" w:rsidP="00AB7C72">
      <w:pPr>
        <w:pStyle w:val="Tekstpodstawowywcity"/>
        <w:spacing w:after="0"/>
        <w:ind w:left="720"/>
        <w:jc w:val="both"/>
      </w:pPr>
      <w:r w:rsidRPr="00AB7C72">
        <w:t xml:space="preserve">Wytrzymałość na rozciąganie na sucho min. 90N/50mm w kierunku wzdłużnym i min. 45N/50mm w kierunku poprzecznym; uwalnianie cząstek stałych max 2,1 log10; odporność na przenikanie cieczy min. 37cmH2O, wytrzymałość na wypychanie na sucho 132kPa. </w:t>
      </w:r>
      <w:proofErr w:type="spellStart"/>
      <w:r w:rsidRPr="00AB7C72">
        <w:t>Paroprzepuszczalność</w:t>
      </w:r>
      <w:proofErr w:type="spellEnd"/>
      <w:r w:rsidRPr="00AB7C72">
        <w:t xml:space="preserve"> min. 4541 g/m2x24h. </w:t>
      </w:r>
    </w:p>
    <w:p w:rsidR="007F70D4" w:rsidRDefault="007F70D4" w:rsidP="00AB7C72">
      <w:pPr>
        <w:pStyle w:val="Tekstpodstawowywcity"/>
        <w:spacing w:after="0"/>
        <w:ind w:left="720"/>
        <w:jc w:val="both"/>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AB7C72">
        <w:rPr>
          <w:rFonts w:ascii="Times New Roman" w:hAnsi="Times New Roman" w:cs="Times New Roman"/>
          <w:b/>
          <w:color w:val="000000"/>
          <w:sz w:val="24"/>
          <w:szCs w:val="24"/>
          <w:shd w:val="clear" w:color="auto" w:fill="FFFFFF"/>
        </w:rPr>
        <w:t>odpowiedź:</w:t>
      </w:r>
    </w:p>
    <w:p w:rsidR="0004144F" w:rsidRDefault="0004144F" w:rsidP="00AB7C72">
      <w:pPr>
        <w:pStyle w:val="Tekstpodstawowywcity"/>
        <w:spacing w:after="0"/>
        <w:ind w:left="720"/>
        <w:jc w:val="both"/>
      </w:pPr>
    </w:p>
    <w:p w:rsidR="0004144F" w:rsidRDefault="002C0B01" w:rsidP="00AB7C72">
      <w:pPr>
        <w:pStyle w:val="Tekstpodstawowywcity"/>
        <w:spacing w:after="0"/>
        <w:ind w:left="720"/>
        <w:jc w:val="both"/>
      </w:pPr>
      <w:r>
        <w:t>Ofertę należy złożyć zgodnie z specyfikacja warunków zamówienia.</w:t>
      </w:r>
    </w:p>
    <w:p w:rsidR="0004144F" w:rsidRDefault="0004144F" w:rsidP="002C0B01">
      <w:pPr>
        <w:pStyle w:val="Tekstpodstawowywcity"/>
        <w:spacing w:after="0"/>
        <w:ind w:left="0"/>
        <w:jc w:val="both"/>
      </w:pPr>
    </w:p>
    <w:p w:rsidR="0004144F" w:rsidRPr="00AB7C72" w:rsidRDefault="0004144F" w:rsidP="00AB7C72">
      <w:pPr>
        <w:pStyle w:val="Tekstpodstawowywcity"/>
        <w:spacing w:after="0"/>
        <w:ind w:left="720"/>
        <w:jc w:val="both"/>
      </w:pPr>
    </w:p>
    <w:p w:rsidR="007F70D4" w:rsidRDefault="0004144F" w:rsidP="00AB7C72">
      <w:pPr>
        <w:pStyle w:val="Tekstpodstawowywcity"/>
        <w:spacing w:after="0"/>
        <w:ind w:left="720"/>
        <w:jc w:val="both"/>
        <w:rPr>
          <w:b/>
        </w:rPr>
      </w:pPr>
      <w:r w:rsidRPr="00AB7C72">
        <w:rPr>
          <w:b/>
        </w:rPr>
        <w:t>pytanie nr</w:t>
      </w:r>
      <w:r w:rsidR="005F752D">
        <w:rPr>
          <w:b/>
        </w:rPr>
        <w:t xml:space="preserve"> 83</w:t>
      </w:r>
    </w:p>
    <w:p w:rsidR="0004144F" w:rsidRPr="00AB7C72" w:rsidRDefault="0004144F" w:rsidP="00AB7C72">
      <w:pPr>
        <w:pStyle w:val="Tekstpodstawowywcity"/>
        <w:spacing w:after="0"/>
        <w:ind w:left="720"/>
        <w:jc w:val="both"/>
      </w:pPr>
    </w:p>
    <w:p w:rsidR="008B17B6" w:rsidRPr="00AB7C72" w:rsidRDefault="008B17B6" w:rsidP="003C62CE">
      <w:pPr>
        <w:pStyle w:val="Tekstpodstawowywcity"/>
        <w:spacing w:after="0"/>
        <w:ind w:left="720"/>
        <w:jc w:val="both"/>
      </w:pPr>
      <w:r w:rsidRPr="003C62CE">
        <w:rPr>
          <w:bCs/>
        </w:rPr>
        <w:t>Część 5 poz. 1</w:t>
      </w:r>
      <w:r w:rsidRPr="00AB7C72">
        <w:rPr>
          <w:b/>
          <w:bCs/>
        </w:rPr>
        <w:t>:</w:t>
      </w:r>
      <w:r w:rsidRPr="00AB7C72">
        <w:t xml:space="preserve"> Czy Zamawiający dopuści zestaw do operacji kardiochirurgicznych o poniższym składzie: </w:t>
      </w:r>
    </w:p>
    <w:p w:rsidR="008B17B6" w:rsidRPr="00AB7C72" w:rsidRDefault="008B17B6" w:rsidP="00AB7C72">
      <w:pPr>
        <w:pStyle w:val="Tekstpodstawowywcity"/>
        <w:spacing w:after="0"/>
        <w:ind w:left="720"/>
        <w:jc w:val="both"/>
      </w:pPr>
      <w:r w:rsidRPr="00AB7C72">
        <w:rPr>
          <w:noProof/>
          <w:bdr w:val="none" w:sz="0" w:space="0" w:color="auto" w:frame="1"/>
        </w:rPr>
        <w:drawing>
          <wp:inline distT="0" distB="0" distL="0" distR="0" wp14:anchorId="18781653" wp14:editId="51FD2F0A">
            <wp:extent cx="3429000" cy="1628775"/>
            <wp:effectExtent l="0" t="0" r="0" b="9525"/>
            <wp:docPr id="196338530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1628775"/>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236"/>
        <w:gridCol w:w="8834"/>
      </w:tblGrid>
      <w:tr w:rsidR="008B17B6" w:rsidRPr="00AB7C72" w:rsidTr="000C7F9D">
        <w:trPr>
          <w:trHeight w:val="6200"/>
        </w:trPr>
        <w:tc>
          <w:tcPr>
            <w:tcW w:w="0" w:type="auto"/>
            <w:tcMar>
              <w:top w:w="0" w:type="dxa"/>
              <w:left w:w="115" w:type="dxa"/>
              <w:bottom w:w="0" w:type="dxa"/>
              <w:right w:w="115" w:type="dxa"/>
            </w:tcMar>
            <w:hideMark/>
          </w:tcPr>
          <w:p w:rsidR="008B17B6" w:rsidRPr="00AB7C72" w:rsidRDefault="008B17B6" w:rsidP="00AB7C72">
            <w:pPr>
              <w:spacing w:after="0" w:line="240" w:lineRule="auto"/>
              <w:jc w:val="both"/>
              <w:rPr>
                <w:rFonts w:ascii="Times New Roman" w:hAnsi="Times New Roman" w:cs="Times New Roman"/>
                <w:sz w:val="24"/>
                <w:szCs w:val="24"/>
              </w:rPr>
            </w:pPr>
          </w:p>
        </w:tc>
        <w:tc>
          <w:tcPr>
            <w:tcW w:w="0" w:type="auto"/>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237"/>
              <w:gridCol w:w="557"/>
            </w:tblGrid>
            <w:tr w:rsidR="008B17B6" w:rsidRPr="00AB7C72" w:rsidTr="000C7F9D">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E8F4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94"/>
                  </w:tblGrid>
                  <w:tr w:rsidR="008B17B6" w:rsidRPr="00AB7C72" w:rsidTr="000C7F9D">
                    <w:trPr>
                      <w:trHeight w:val="600"/>
                    </w:trPr>
                    <w:tc>
                      <w:tcPr>
                        <w:tcW w:w="0" w:type="auto"/>
                        <w:tcMar>
                          <w:top w:w="4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Opis składnika</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8F4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27"/>
                  </w:tblGrid>
                  <w:tr w:rsidR="008B17B6" w:rsidRPr="00AB7C72" w:rsidTr="000C7F9D">
                    <w:trPr>
                      <w:trHeight w:val="600"/>
                    </w:trPr>
                    <w:tc>
                      <w:tcPr>
                        <w:tcW w:w="0" w:type="auto"/>
                        <w:tcMar>
                          <w:top w:w="4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Ilość</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46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OSŁONA FOLIOWA Z GUMKĄ 15X20CM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02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L2 320X235CM 2O12 WARSTWA CHŁ FOLIA CHIR PANEL FOL</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34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GĄBKA DO CZYSZCZENIA ELEKTROD</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20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OSŁONA PE NA SPRZĘT OKRĄGŁA Z GUMKĄ 112X56CM TRANSPARENTNA</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2</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20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OSŁONA PE NA SPRZĘT PROSTOKĄT Z GUMKĄ 102X91CM TRANSPARENTNA</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20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POKROWIEC PE NA STOLIK MAYO PROSTOKĄT 145X80CM 30GSM 50MIC Z WARSTWĄ CHŁONNĄ 76X85CM NIEBIESKI</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20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OSŁONA PE NA UCHWYT DO LAMPY Z KOŁNIERZEM FI12CM 5X14CM TRANSPARENTNA</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20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POJEMNIK PLAST OKRĄG 250ML WYS 5,5CM ŚR DENKA 7CM SKALA MANKIET TRANSP</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20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POJEMNIK PLAST OKRĄG 500ML WYS 6CM ŚR DENKA 9,5CM SKALA MANKIET TRANSP</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20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POJEMNIK PLAST OKRĄG 500ML WYS 6CM ŚR DENKA 9,5CM SKALA MANKIET NIEBIESKI</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20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POJEMNIK PLAST OKRĄG TYP NA KABLE 2500ML WYS 8CM ŚR DENKA 21CM SKALA MANKIET NIEBIESKI</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72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NA STÓŁ INSTRUM 190X150CM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461"/>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TAŚMA MEDYCZNA BP 9X50CM PRZYL</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341"/>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PODKŁAD SENI SOFT SUPER 60X60CM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bl>
          <w:p w:rsidR="008B17B6" w:rsidRPr="00AB7C72" w:rsidRDefault="008B17B6" w:rsidP="00AB7C72">
            <w:pPr>
              <w:pStyle w:val="Tekstpodstawowywcity"/>
              <w:spacing w:after="0"/>
              <w:ind w:left="720"/>
              <w:jc w:val="both"/>
            </w:pPr>
            <w:r w:rsidRPr="00AB7C72">
              <w:t xml:space="preserve">*L2- LAMINAT WYKONANY Z WŁÓKNINY POLIPROPYLENOWEJ I FOLII POLIETYLENOWO-POLIPROPYLENOWEJ BLUE SPECIAL 55g/m2. Wytrzymałość na rozciąganie na sucho, badania zgodnie z normą PN-EN ISO 9073-3, 89,9 N w kierunku wzdłużnym (MD) i 47,3 N w kierunku poprzecznym (CD). Dla wytrzymałości na rozciąganie na mokro MD 95,6 N, CD 51,1 N. Odporność na przenikanie cieczy 309,80 cm H2O. Wytrzymałość na wypychanie na sucho 247 </w:t>
            </w:r>
            <w:proofErr w:type="spellStart"/>
            <w:r w:rsidRPr="00AB7C72">
              <w:t>kPa</w:t>
            </w:r>
            <w:proofErr w:type="spellEnd"/>
            <w:r w:rsidRPr="00AB7C72">
              <w:t xml:space="preserve"> 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8B17B6" w:rsidRDefault="008B17B6" w:rsidP="00AB7C72">
            <w:pPr>
              <w:spacing w:after="0" w:line="240" w:lineRule="auto"/>
              <w:jc w:val="both"/>
              <w:rPr>
                <w:rFonts w:ascii="Times New Roman" w:hAnsi="Times New Roman" w:cs="Times New Roman"/>
                <w:sz w:val="24"/>
                <w:szCs w:val="24"/>
              </w:rPr>
            </w:pPr>
          </w:p>
          <w:p w:rsidR="0004144F" w:rsidRDefault="0004144F" w:rsidP="00AB7C72">
            <w:pPr>
              <w:spacing w:after="0" w:line="240" w:lineRule="auto"/>
              <w:jc w:val="both"/>
              <w:rPr>
                <w:rFonts w:ascii="Times New Roman" w:hAnsi="Times New Roman" w:cs="Times New Roman"/>
                <w:sz w:val="24"/>
                <w:szCs w:val="24"/>
              </w:rPr>
            </w:pPr>
          </w:p>
          <w:p w:rsidR="00FB581C" w:rsidRDefault="00FB581C" w:rsidP="00FB581C">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3C62CE" w:rsidRDefault="003C62CE" w:rsidP="00AB7C72">
            <w:pPr>
              <w:spacing w:after="0" w:line="240" w:lineRule="auto"/>
              <w:jc w:val="both"/>
              <w:rPr>
                <w:rFonts w:ascii="Times New Roman" w:hAnsi="Times New Roman" w:cs="Times New Roman"/>
                <w:b/>
                <w:sz w:val="24"/>
                <w:szCs w:val="24"/>
              </w:rPr>
            </w:pPr>
          </w:p>
          <w:p w:rsidR="003C62CE" w:rsidRPr="002C0B01" w:rsidRDefault="002C0B01" w:rsidP="00AB7C72">
            <w:pPr>
              <w:spacing w:after="0" w:line="240" w:lineRule="auto"/>
              <w:jc w:val="both"/>
              <w:rPr>
                <w:rFonts w:ascii="Times New Roman" w:hAnsi="Times New Roman" w:cs="Times New Roman"/>
                <w:sz w:val="24"/>
                <w:szCs w:val="24"/>
              </w:rPr>
            </w:pPr>
            <w:r w:rsidRPr="002C0B01">
              <w:rPr>
                <w:rFonts w:ascii="Times New Roman" w:hAnsi="Times New Roman" w:cs="Times New Roman"/>
                <w:sz w:val="24"/>
                <w:szCs w:val="24"/>
              </w:rPr>
              <w:t>Zamawiający dopuszcza.</w:t>
            </w:r>
          </w:p>
          <w:p w:rsidR="00FB581C" w:rsidRDefault="00FB581C" w:rsidP="00FB581C">
            <w:pPr>
              <w:spacing w:after="0" w:line="240" w:lineRule="auto"/>
              <w:jc w:val="both"/>
              <w:rPr>
                <w:rFonts w:ascii="Times New Roman" w:hAnsi="Times New Roman" w:cs="Times New Roman"/>
                <w:b/>
                <w:sz w:val="24"/>
                <w:szCs w:val="24"/>
              </w:rPr>
            </w:pPr>
          </w:p>
          <w:p w:rsidR="00FB581C" w:rsidRDefault="00FB581C" w:rsidP="00FB581C">
            <w:pPr>
              <w:spacing w:after="0" w:line="240" w:lineRule="auto"/>
              <w:jc w:val="both"/>
              <w:rPr>
                <w:rFonts w:ascii="Times New Roman" w:hAnsi="Times New Roman" w:cs="Times New Roman"/>
                <w:b/>
                <w:sz w:val="24"/>
                <w:szCs w:val="24"/>
              </w:rPr>
            </w:pPr>
          </w:p>
          <w:p w:rsidR="0004144F" w:rsidRDefault="0004144F" w:rsidP="00FB581C">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5F752D">
              <w:rPr>
                <w:rFonts w:ascii="Times New Roman" w:hAnsi="Times New Roman" w:cs="Times New Roman"/>
                <w:b/>
                <w:sz w:val="24"/>
                <w:szCs w:val="24"/>
              </w:rPr>
              <w:t xml:space="preserve"> 84</w:t>
            </w:r>
          </w:p>
          <w:p w:rsidR="002C0B01" w:rsidRDefault="002C0B01" w:rsidP="00FB581C">
            <w:pPr>
              <w:spacing w:after="0" w:line="240" w:lineRule="auto"/>
              <w:jc w:val="both"/>
              <w:rPr>
                <w:rFonts w:ascii="Times New Roman" w:hAnsi="Times New Roman" w:cs="Times New Roman"/>
                <w:b/>
                <w:sz w:val="24"/>
                <w:szCs w:val="24"/>
              </w:rPr>
            </w:pPr>
          </w:p>
          <w:p w:rsidR="00FB581C" w:rsidRPr="00AB7C72" w:rsidRDefault="00FB581C" w:rsidP="00FB581C">
            <w:pPr>
              <w:spacing w:after="0" w:line="240" w:lineRule="auto"/>
              <w:jc w:val="both"/>
              <w:rPr>
                <w:rFonts w:ascii="Times New Roman" w:hAnsi="Times New Roman" w:cs="Times New Roman"/>
                <w:sz w:val="24"/>
                <w:szCs w:val="24"/>
              </w:rPr>
            </w:pPr>
          </w:p>
        </w:tc>
      </w:tr>
    </w:tbl>
    <w:p w:rsidR="008B17B6" w:rsidRPr="00AB7C72" w:rsidRDefault="003C62CE" w:rsidP="003C62CE">
      <w:pPr>
        <w:pStyle w:val="Tekstpodstawowywcity"/>
        <w:spacing w:after="0"/>
        <w:ind w:left="0"/>
        <w:jc w:val="both"/>
      </w:pPr>
      <w:r>
        <w:rPr>
          <w:b/>
          <w:bCs/>
        </w:rPr>
        <w:t xml:space="preserve"> </w:t>
      </w:r>
      <w:r w:rsidR="008B17B6" w:rsidRPr="003C62CE">
        <w:rPr>
          <w:bCs/>
        </w:rPr>
        <w:t>Część 5 poz. 1:</w:t>
      </w:r>
      <w:r w:rsidR="008B17B6" w:rsidRPr="00AB7C72">
        <w:t xml:space="preserve"> Czy Zamawiający dopuści zestaw do kardiochirurgii o poniższym składzie: </w:t>
      </w:r>
    </w:p>
    <w:p w:rsidR="008B17B6" w:rsidRPr="00AB7C72" w:rsidRDefault="008B17B6" w:rsidP="00AB7C72">
      <w:pPr>
        <w:pStyle w:val="Tekstpodstawowywcity"/>
        <w:spacing w:after="0"/>
        <w:ind w:left="720"/>
        <w:jc w:val="both"/>
      </w:pPr>
      <w:r w:rsidRPr="00AB7C72">
        <w:rPr>
          <w:noProof/>
          <w:bdr w:val="none" w:sz="0" w:space="0" w:color="auto" w:frame="1"/>
        </w:rPr>
        <w:lastRenderedPageBreak/>
        <w:drawing>
          <wp:inline distT="0" distB="0" distL="0" distR="0" wp14:anchorId="79027802" wp14:editId="6EC2DBB6">
            <wp:extent cx="3429000" cy="1628775"/>
            <wp:effectExtent l="0" t="0" r="0" b="9525"/>
            <wp:docPr id="172872118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1628775"/>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8503"/>
        <w:gridCol w:w="557"/>
      </w:tblGrid>
      <w:tr w:rsidR="008B17B6" w:rsidRPr="00AB7C72" w:rsidTr="000C7F9D">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E8F4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94"/>
            </w:tblGrid>
            <w:tr w:rsidR="008B17B6" w:rsidRPr="00AB7C72" w:rsidTr="000C7F9D">
              <w:trPr>
                <w:trHeight w:val="600"/>
              </w:trPr>
              <w:tc>
                <w:tcPr>
                  <w:tcW w:w="0" w:type="auto"/>
                  <w:tcMar>
                    <w:top w:w="4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Opis składnika</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8F4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27"/>
            </w:tblGrid>
            <w:tr w:rsidR="008B17B6" w:rsidRPr="00AB7C72" w:rsidTr="000C7F9D">
              <w:trPr>
                <w:trHeight w:val="600"/>
              </w:trPr>
              <w:tc>
                <w:tcPr>
                  <w:tcW w:w="0" w:type="auto"/>
                  <w:tcMar>
                    <w:top w:w="4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Ilość</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04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KIESZEŃ NA PŁYNY PE 40X30CM KSZTAŁTKA PRZYL</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50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KIESZEŃ PE 2-KOMOROWA 42X35CM KSZTAŁTKA PRZYL</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73"/>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L2 385X250CM O50X40 FOLIA CHIR 3 ORG WARSTWA CHŁ 120X80</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08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TF 45X45CM PRZYL WZDŁUŻ WSZYSTKICH BOKÓW</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73"/>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POKROWIEC PE NA STOLIK MAYO PROSTOKĄT 145X80CM 30GSM 50MIC Z WARSTWĄ CHŁONNĄ 76X85CM NIEBIESKI</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861"/>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TF 200X150CM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034"/>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TAŚMA RZEP, HACZYKI I PĘTELKI, BIAŁA 20X250MM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6</w:t>
                  </w:r>
                </w:p>
              </w:tc>
            </w:tr>
          </w:tbl>
          <w:p w:rsidR="008B17B6" w:rsidRPr="00AB7C72" w:rsidRDefault="008B17B6" w:rsidP="00AB7C72">
            <w:pPr>
              <w:spacing w:after="0" w:line="240" w:lineRule="auto"/>
              <w:jc w:val="both"/>
              <w:rPr>
                <w:rFonts w:ascii="Times New Roman" w:hAnsi="Times New Roman" w:cs="Times New Roman"/>
                <w:sz w:val="24"/>
                <w:szCs w:val="24"/>
              </w:rPr>
            </w:pPr>
          </w:p>
        </w:tc>
      </w:tr>
    </w:tbl>
    <w:p w:rsidR="008B17B6" w:rsidRPr="00AB7C72" w:rsidRDefault="008B17B6" w:rsidP="00AB7C72">
      <w:pPr>
        <w:pStyle w:val="Tekstpodstawowywcity"/>
        <w:spacing w:after="0"/>
        <w:ind w:left="720"/>
        <w:jc w:val="both"/>
      </w:pPr>
      <w:r w:rsidRPr="00AB7C72">
        <w:t xml:space="preserve">*L2- LAMINAT WYKONANY Z WŁÓKNINY POLIPROPYLENOWEJ I FOLII POLIETYLENOWO-POLIPROPYLENOWEJ BLUE SPECIAL 55g/m2. Wytrzymałość na rozciąganie na sucho, badania zgodnie z normą PN-EN ISO 9073-3, 89,9 N w kierunku wzdłużnym (MD) i 47,3 N w kierunku poprzecznym (CD). Dla wytrzymałości na rozciąganie na mokro MD 95,6 N, CD 51,1 N. Odporność na przenikanie cieczy 309,80 cm H2O. Wytrzymałość na wypychanie na sucho 247 </w:t>
      </w:r>
      <w:proofErr w:type="spellStart"/>
      <w:r w:rsidRPr="00AB7C72">
        <w:t>kPa</w:t>
      </w:r>
      <w:proofErr w:type="spellEnd"/>
      <w:r w:rsidRPr="00AB7C72">
        <w:t xml:space="preserve"> 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8B17B6" w:rsidRDefault="008B17B6" w:rsidP="00AB7C72">
      <w:pPr>
        <w:pStyle w:val="Tekstpodstawowywcity"/>
        <w:spacing w:after="0"/>
        <w:ind w:left="720"/>
        <w:jc w:val="both"/>
      </w:pPr>
      <w:r w:rsidRPr="00AB7C72">
        <w:t xml:space="preserve">*TF- laminat wykonany z włókniny polipropylenowej i folii </w:t>
      </w:r>
      <w:proofErr w:type="spellStart"/>
      <w:r w:rsidRPr="00AB7C72">
        <w:t>polietylenowo-polipropylenowej</w:t>
      </w:r>
      <w:proofErr w:type="spellEnd"/>
      <w:r w:rsidRPr="00AB7C72">
        <w:t xml:space="preserve"> </w:t>
      </w:r>
      <w:proofErr w:type="spellStart"/>
      <w:r w:rsidRPr="00AB7C72">
        <w:t>blue</w:t>
      </w:r>
      <w:proofErr w:type="spellEnd"/>
      <w:r w:rsidRPr="00AB7C72">
        <w:t xml:space="preserve"> </w:t>
      </w:r>
      <w:proofErr w:type="spellStart"/>
      <w:r w:rsidRPr="00AB7C72">
        <w:t>basic</w:t>
      </w:r>
      <w:proofErr w:type="spellEnd"/>
      <w:r w:rsidRPr="00AB7C72">
        <w:t xml:space="preserve"> 47g/m2. Wytrzymałość na rozciąganie na sucho, badana zgodnie z normą PN-EN ISO 9073-3, 76,0 N w kierunku wzdłużnym (MD) i 42,0 N w kierunku poprzecznym (CD). Dla wytrzymałości na rozciąganie na mokro MD 77,0 N, CD 45,0 N. Odporność na przenikanie cieczy 277 cm H2O. Wytrzymałość na wypychanie na sucho 189 </w:t>
      </w:r>
      <w:proofErr w:type="spellStart"/>
      <w:r w:rsidRPr="00AB7C72">
        <w:t>kPa</w:t>
      </w:r>
      <w:proofErr w:type="spellEnd"/>
      <w:r w:rsidRPr="00AB7C72">
        <w:t xml:space="preserve"> oraz na mokro 186 </w:t>
      </w:r>
      <w:proofErr w:type="spellStart"/>
      <w:r w:rsidRPr="00AB7C72">
        <w:t>kPa</w:t>
      </w:r>
      <w:proofErr w:type="spellEnd"/>
      <w:r w:rsidRPr="00AB7C72">
        <w:t xml:space="preserve">. Chłonność laminatu: 134,46 ml/m2 (286,08%). I klasa palności według 16 CFR 1610. Laminat BLUE BASIC spełnia wymagania normy PN-EN 13795 - 1:2019-05 dla </w:t>
      </w:r>
      <w:proofErr w:type="spellStart"/>
      <w:r w:rsidRPr="00AB7C72">
        <w:t>obłożeń</w:t>
      </w:r>
      <w:proofErr w:type="spellEnd"/>
      <w:r w:rsidRPr="00AB7C72">
        <w:t xml:space="preserve"> chirurgicznych dla </w:t>
      </w:r>
      <w:r w:rsidRPr="00AB7C72">
        <w:lastRenderedPageBreak/>
        <w:t>wymagań wysokich, powierzchni krytycznych i mniej krytycznych. Laminat jest wolny od lateksu.</w:t>
      </w:r>
    </w:p>
    <w:p w:rsidR="00AA5158" w:rsidRPr="00AB7C72" w:rsidRDefault="00AA5158" w:rsidP="00AB7C72">
      <w:pPr>
        <w:pStyle w:val="Tekstpodstawowywcity"/>
        <w:spacing w:after="0"/>
        <w:ind w:left="720"/>
        <w:jc w:val="both"/>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AB7C72">
        <w:rPr>
          <w:rFonts w:ascii="Times New Roman" w:hAnsi="Times New Roman" w:cs="Times New Roman"/>
          <w:b/>
          <w:color w:val="000000"/>
          <w:sz w:val="24"/>
          <w:szCs w:val="24"/>
          <w:shd w:val="clear" w:color="auto" w:fill="FFFFFF"/>
        </w:rPr>
        <w:t>odpowiedź:</w:t>
      </w:r>
    </w:p>
    <w:p w:rsidR="007F70D4" w:rsidRDefault="007F70D4" w:rsidP="00AB7C72">
      <w:pPr>
        <w:pStyle w:val="Tekstpodstawowywcity"/>
        <w:spacing w:after="0"/>
        <w:ind w:left="720"/>
        <w:jc w:val="both"/>
      </w:pPr>
    </w:p>
    <w:p w:rsidR="0004144F" w:rsidRDefault="002C0B01" w:rsidP="00AB7C72">
      <w:pPr>
        <w:pStyle w:val="Tekstpodstawowywcity"/>
        <w:spacing w:after="0"/>
        <w:ind w:left="720"/>
        <w:jc w:val="both"/>
      </w:pPr>
      <w:bookmarkStart w:id="8" w:name="_Hlk205285824"/>
      <w:r>
        <w:t xml:space="preserve">Ofertę należy złożyć zgodnie z specyfikacją warunków zamówienia. </w:t>
      </w:r>
    </w:p>
    <w:bookmarkEnd w:id="8"/>
    <w:p w:rsidR="002C0B01" w:rsidRDefault="002C0B01" w:rsidP="00AB7C72">
      <w:pPr>
        <w:pStyle w:val="Tekstpodstawowywcity"/>
        <w:spacing w:after="0"/>
        <w:ind w:left="720"/>
        <w:jc w:val="both"/>
      </w:pPr>
    </w:p>
    <w:p w:rsidR="0004144F" w:rsidRPr="00AB7C72" w:rsidRDefault="0004144F" w:rsidP="00AB7C72">
      <w:pPr>
        <w:pStyle w:val="Tekstpodstawowywcity"/>
        <w:spacing w:after="0"/>
        <w:ind w:left="720"/>
        <w:jc w:val="both"/>
      </w:pPr>
    </w:p>
    <w:p w:rsidR="007F70D4" w:rsidRDefault="0004144F" w:rsidP="00AB7C72">
      <w:pPr>
        <w:pStyle w:val="Tekstpodstawowywcity"/>
        <w:spacing w:after="0"/>
        <w:ind w:left="720"/>
        <w:jc w:val="both"/>
        <w:rPr>
          <w:b/>
        </w:rPr>
      </w:pPr>
      <w:r w:rsidRPr="00AB7C72">
        <w:rPr>
          <w:b/>
        </w:rPr>
        <w:t>pytanie nr</w:t>
      </w:r>
      <w:r w:rsidR="005F752D">
        <w:rPr>
          <w:b/>
        </w:rPr>
        <w:t xml:space="preserve"> 85</w:t>
      </w:r>
    </w:p>
    <w:p w:rsidR="0004144F" w:rsidRPr="00AB7C72" w:rsidRDefault="0004144F" w:rsidP="00AB7C72">
      <w:pPr>
        <w:pStyle w:val="Tekstpodstawowywcity"/>
        <w:spacing w:after="0"/>
        <w:ind w:left="720"/>
        <w:jc w:val="both"/>
      </w:pPr>
    </w:p>
    <w:p w:rsidR="008B17B6" w:rsidRPr="00AB7C72" w:rsidRDefault="008B17B6" w:rsidP="003C62CE">
      <w:pPr>
        <w:pStyle w:val="Tekstpodstawowywcity"/>
        <w:spacing w:after="0"/>
        <w:ind w:left="720"/>
        <w:jc w:val="both"/>
      </w:pPr>
      <w:r w:rsidRPr="003C62CE">
        <w:rPr>
          <w:bCs/>
        </w:rPr>
        <w:t>Część 5 poz. 2:</w:t>
      </w:r>
      <w:r w:rsidRPr="003C62CE">
        <w:t xml:space="preserve"> </w:t>
      </w:r>
      <w:r w:rsidRPr="00AB7C72">
        <w:t xml:space="preserve">Czy Zamawiający dopuści zestaw do operacji biodra o poniższym składzie: </w:t>
      </w:r>
    </w:p>
    <w:p w:rsidR="008B17B6" w:rsidRPr="00AB7C72" w:rsidRDefault="008B17B6" w:rsidP="00AB7C72">
      <w:pPr>
        <w:pStyle w:val="Tekstpodstawowywcity"/>
        <w:spacing w:after="0"/>
        <w:ind w:left="720"/>
        <w:jc w:val="both"/>
      </w:pPr>
      <w:r w:rsidRPr="00AB7C72">
        <w:rPr>
          <w:noProof/>
          <w:bdr w:val="none" w:sz="0" w:space="0" w:color="auto" w:frame="1"/>
        </w:rPr>
        <w:drawing>
          <wp:inline distT="0" distB="0" distL="0" distR="0" wp14:anchorId="4473C00A" wp14:editId="279B2144">
            <wp:extent cx="3910263" cy="1857375"/>
            <wp:effectExtent l="0" t="0" r="0" b="0"/>
            <wp:docPr id="168379166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2433" cy="1858406"/>
                    </a:xfrm>
                    <a:prstGeom prst="rect">
                      <a:avLst/>
                    </a:prstGeom>
                    <a:noFill/>
                    <a:ln>
                      <a:noFill/>
                    </a:ln>
                  </pic:spPr>
                </pic:pic>
              </a:graphicData>
            </a:graphic>
          </wp:inline>
        </w:drawing>
      </w:r>
    </w:p>
    <w:p w:rsidR="008B17B6" w:rsidRPr="00AB7C72" w:rsidRDefault="008B17B6" w:rsidP="00AB7C72">
      <w:pPr>
        <w:pStyle w:val="Tekstpodstawowywcity"/>
        <w:spacing w:after="0"/>
        <w:ind w:left="720"/>
        <w:jc w:val="both"/>
      </w:pPr>
    </w:p>
    <w:tbl>
      <w:tblPr>
        <w:tblW w:w="0" w:type="auto"/>
        <w:tblCellMar>
          <w:top w:w="15" w:type="dxa"/>
          <w:left w:w="15" w:type="dxa"/>
          <w:bottom w:w="15" w:type="dxa"/>
          <w:right w:w="15" w:type="dxa"/>
        </w:tblCellMar>
        <w:tblLook w:val="04A0" w:firstRow="1" w:lastRow="0" w:firstColumn="1" w:lastColumn="0" w:noHBand="0" w:noVBand="1"/>
      </w:tblPr>
      <w:tblGrid>
        <w:gridCol w:w="8503"/>
        <w:gridCol w:w="557"/>
      </w:tblGrid>
      <w:tr w:rsidR="008B17B6" w:rsidRPr="00AB7C72" w:rsidTr="000C7F9D">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E8F4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94"/>
            </w:tblGrid>
            <w:tr w:rsidR="008B17B6" w:rsidRPr="00AB7C72" w:rsidTr="000C7F9D">
              <w:trPr>
                <w:trHeight w:val="600"/>
              </w:trPr>
              <w:tc>
                <w:tcPr>
                  <w:tcW w:w="0" w:type="auto"/>
                  <w:tcMar>
                    <w:top w:w="4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Opis składnika</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8F4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27"/>
            </w:tblGrid>
            <w:tr w:rsidR="008B17B6" w:rsidRPr="00AB7C72" w:rsidTr="000C7F9D">
              <w:trPr>
                <w:trHeight w:val="600"/>
              </w:trPr>
              <w:tc>
                <w:tcPr>
                  <w:tcW w:w="0" w:type="auto"/>
                  <w:tcMar>
                    <w:top w:w="4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Ilość</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26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POKROWIEC NA KOŃCZYNĘ L2 120X37CM ROLOWANY</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90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SERL2 260X240 WYC U (100X20) PRZYL W CH 120X80</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521"/>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L2 240X150CM WCH 37,5X60CM PRZYL 5X60CM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60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L2 90X75CM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84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L2 200X150CM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18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SERWETKA CELULOZOWA 40X30CM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4</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73"/>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POKROWIEC PE NA STOLIK MAYO PROSTOKĄT 145X80CM 30GSM 50MIC Z WARSTWĄ CHŁONNĄ 76X85CM NIEBIESKI</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72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NA STÓŁ INSTRUM 190X150CM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461"/>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lastRenderedPageBreak/>
                    <w:t>TAŚMA MEDYCZNA BP 9X50CM PRZYL</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lastRenderedPageBreak/>
                    <w:t>2</w:t>
                  </w:r>
                </w:p>
              </w:tc>
            </w:tr>
          </w:tbl>
          <w:p w:rsidR="008B17B6" w:rsidRPr="00AB7C72" w:rsidRDefault="008B17B6" w:rsidP="00AB7C72">
            <w:pPr>
              <w:spacing w:after="0" w:line="240" w:lineRule="auto"/>
              <w:jc w:val="both"/>
              <w:rPr>
                <w:rFonts w:ascii="Times New Roman" w:hAnsi="Times New Roman" w:cs="Times New Roman"/>
                <w:sz w:val="24"/>
                <w:szCs w:val="24"/>
              </w:rPr>
            </w:pPr>
          </w:p>
        </w:tc>
      </w:tr>
    </w:tbl>
    <w:p w:rsidR="008B17B6" w:rsidRPr="00AB7C72" w:rsidRDefault="008B17B6" w:rsidP="00AB7C72">
      <w:pPr>
        <w:pStyle w:val="Tekstpodstawowywcity"/>
        <w:spacing w:after="0"/>
        <w:ind w:left="720"/>
        <w:jc w:val="both"/>
      </w:pPr>
      <w:r w:rsidRPr="00AB7C72">
        <w:lastRenderedPageBreak/>
        <w:t xml:space="preserve">*L2- LAMINAT WYKONANY Z WŁÓKNINY POLIPROPYLENOWEJ I FOLII POLIETYLENOWO-POLIPROPYLENOWEJ BLUE SPECIAL 55g/m2. Wytrzymałość na rozciąganie na sucho, badania zgodnie z normą PN-EN ISO 9073-3, 89,9 N w kierunku wzdłużnym (MD) i 47,3 N w kierunku poprzecznym (CD). Dla wytrzymałości na rozciąganie na mokro MD 95,6 N, CD 51,1 N. Odporność na przenikanie cieczy 309,80 cm H2O. Wytrzymałość na wypychanie na sucho 247 </w:t>
      </w:r>
      <w:proofErr w:type="spellStart"/>
      <w:r w:rsidRPr="00AB7C72">
        <w:t>kPa</w:t>
      </w:r>
      <w:proofErr w:type="spellEnd"/>
      <w:r w:rsidRPr="00AB7C72">
        <w:t xml:space="preserve"> 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7F70D4" w:rsidRPr="00AB7C72" w:rsidRDefault="007F70D4" w:rsidP="00AA5158">
      <w:pPr>
        <w:pStyle w:val="Tekstpodstawowywcity"/>
        <w:spacing w:after="0"/>
        <w:ind w:left="0"/>
        <w:jc w:val="both"/>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AB7C72">
        <w:rPr>
          <w:rFonts w:ascii="Times New Roman" w:hAnsi="Times New Roman" w:cs="Times New Roman"/>
          <w:b/>
          <w:color w:val="000000"/>
          <w:sz w:val="24"/>
          <w:szCs w:val="24"/>
          <w:shd w:val="clear" w:color="auto" w:fill="FFFFFF"/>
        </w:rPr>
        <w:t>odpowiedź:</w:t>
      </w:r>
    </w:p>
    <w:p w:rsidR="007F70D4" w:rsidRDefault="007F70D4" w:rsidP="00AB7C72">
      <w:pPr>
        <w:pStyle w:val="Tekstpodstawowywcity"/>
        <w:spacing w:after="0"/>
        <w:ind w:left="720"/>
        <w:jc w:val="both"/>
      </w:pPr>
    </w:p>
    <w:p w:rsidR="002C0B01" w:rsidRDefault="002C0B01" w:rsidP="002C0B01">
      <w:pPr>
        <w:pStyle w:val="Tekstpodstawowywcity"/>
        <w:spacing w:after="0"/>
        <w:ind w:left="720"/>
        <w:jc w:val="both"/>
      </w:pPr>
      <w:r>
        <w:t xml:space="preserve">Ofertę należy złożyć zgodnie z specyfikacją warunków zamówienia. </w:t>
      </w:r>
    </w:p>
    <w:p w:rsidR="0004144F" w:rsidRDefault="0004144F" w:rsidP="00AB7C72">
      <w:pPr>
        <w:pStyle w:val="Tekstpodstawowywcity"/>
        <w:spacing w:after="0"/>
        <w:ind w:left="720"/>
        <w:jc w:val="both"/>
      </w:pPr>
    </w:p>
    <w:p w:rsidR="0004144F" w:rsidRPr="00AB7C72" w:rsidRDefault="0004144F" w:rsidP="002C0B01">
      <w:pPr>
        <w:pStyle w:val="Tekstpodstawowywcity"/>
        <w:spacing w:after="0"/>
        <w:ind w:left="0"/>
        <w:jc w:val="both"/>
      </w:pPr>
    </w:p>
    <w:p w:rsidR="007F70D4" w:rsidRPr="00AB7C72" w:rsidRDefault="0004144F" w:rsidP="00AB7C72">
      <w:pPr>
        <w:pStyle w:val="Tekstpodstawowywcity"/>
        <w:spacing w:after="0"/>
        <w:ind w:left="720"/>
        <w:jc w:val="both"/>
      </w:pPr>
      <w:r w:rsidRPr="00AB7C72">
        <w:rPr>
          <w:b/>
        </w:rPr>
        <w:t>pytanie nr</w:t>
      </w:r>
      <w:r w:rsidR="005F752D">
        <w:rPr>
          <w:b/>
        </w:rPr>
        <w:t xml:space="preserve"> 86</w:t>
      </w:r>
    </w:p>
    <w:p w:rsidR="007F70D4" w:rsidRPr="00AB7C72" w:rsidRDefault="007F70D4" w:rsidP="00AB7C72">
      <w:pPr>
        <w:pStyle w:val="Tekstpodstawowywcity"/>
        <w:spacing w:after="0"/>
        <w:ind w:left="720"/>
        <w:jc w:val="both"/>
      </w:pPr>
    </w:p>
    <w:p w:rsidR="008B17B6" w:rsidRPr="00AB7C72" w:rsidRDefault="008B17B6" w:rsidP="003C62CE">
      <w:pPr>
        <w:pStyle w:val="Tekstpodstawowywcity"/>
        <w:spacing w:after="0"/>
        <w:ind w:left="720"/>
        <w:jc w:val="both"/>
      </w:pPr>
      <w:r w:rsidRPr="003C62CE">
        <w:rPr>
          <w:bCs/>
        </w:rPr>
        <w:t>Część 5 poz. 2</w:t>
      </w:r>
      <w:r w:rsidRPr="00AB7C72">
        <w:rPr>
          <w:b/>
          <w:bCs/>
        </w:rPr>
        <w:t>:</w:t>
      </w:r>
      <w:r w:rsidRPr="00AB7C72">
        <w:t xml:space="preserve"> Czy Zamawiający dopuści zestaw do operacji stawu biodrowego o poniższym składzie: </w:t>
      </w:r>
    </w:p>
    <w:p w:rsidR="008B17B6" w:rsidRPr="00AB7C72" w:rsidRDefault="008B17B6" w:rsidP="00AB7C72">
      <w:pPr>
        <w:pStyle w:val="Tekstpodstawowywcity"/>
        <w:spacing w:after="0"/>
        <w:ind w:left="720"/>
        <w:jc w:val="both"/>
      </w:pPr>
      <w:r w:rsidRPr="00AB7C72">
        <w:rPr>
          <w:noProof/>
          <w:bdr w:val="none" w:sz="0" w:space="0" w:color="auto" w:frame="1"/>
        </w:rPr>
        <w:drawing>
          <wp:inline distT="0" distB="0" distL="0" distR="0" wp14:anchorId="0557FB2F" wp14:editId="1B4BE682">
            <wp:extent cx="3810000" cy="1809750"/>
            <wp:effectExtent l="0" t="0" r="0" b="0"/>
            <wp:docPr id="133247059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4550" cy="1811911"/>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8503"/>
        <w:gridCol w:w="557"/>
      </w:tblGrid>
      <w:tr w:rsidR="008B17B6" w:rsidRPr="00AB7C72" w:rsidTr="000C7F9D">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E8F4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94"/>
            </w:tblGrid>
            <w:tr w:rsidR="008B17B6" w:rsidRPr="00AB7C72" w:rsidTr="000C7F9D">
              <w:trPr>
                <w:trHeight w:val="675"/>
              </w:trPr>
              <w:tc>
                <w:tcPr>
                  <w:tcW w:w="0" w:type="auto"/>
                  <w:tcMar>
                    <w:top w:w="4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Opis składnika</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8F4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27"/>
            </w:tblGrid>
            <w:tr w:rsidR="008B17B6" w:rsidRPr="00AB7C72" w:rsidTr="000C7F9D">
              <w:trPr>
                <w:trHeight w:val="600"/>
              </w:trPr>
              <w:tc>
                <w:tcPr>
                  <w:tcW w:w="0" w:type="auto"/>
                  <w:tcMar>
                    <w:top w:w="4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Ilość</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04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KIESZEŃ NA PŁYNY PE 40X30CM KSZTAŁTKA PRZYL</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80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POKROWIEC NA KOŃCZYNĘ L2 120X37CM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90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SERL2 260X240 WYC U (100X20) PRZYL W CH 120X80</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96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L2 240X150CM PRZYL 60</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08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L2 180X150CM PRZYL 180</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08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lastRenderedPageBreak/>
                    <w:t>SERWETA L3 240X150CM PRZYL 240</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lastRenderedPageBreak/>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214"/>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KOMPRES Z GAZY 17N 10X10CM 12W</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6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80</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4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Z GAZY 17N 4W NITKA RTG 45X45CM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6</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73"/>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KOŃCÓWKA DO ODSYSANIA YANKAUER CH28 ZAGIĘTA (ROZSZERZANA RĄCZKĄ)</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18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BUTELKA REDONA DO DRENAŻU RAN NISKOCIŚN 400ML HARMONIJKA</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2</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73"/>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DREN DO ODSYSANIA POLA OPER CH30 300CM - KOŃC ANTYZAGIĘCIOWA Ż/Ż</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73"/>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DREN REDONA PVC CH14 70CM Z KONTRASTEM RTG I PERFORACJĄ NA DŁ 14/15CM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2</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73"/>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STRZYKAWKA PLAST 3CZ 100ML LC TYP ŻANETA ZE STOŻKIEM DO CEWNIKA I ŁĄCZNIKIEM LUER</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72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NA STÓŁ INSTRUM 190X150CM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461"/>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TAŚMA MEDYCZNA BP 9X50CM PRZYL</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4</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034"/>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MATODRESS FARTUCH CHIRURGICZNY PERFECT XL</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208"/>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MATODRESS FARTUCH CHIRURGICZNY PERFECT XXL</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bl>
    <w:p w:rsidR="008B17B6" w:rsidRPr="00AB7C72" w:rsidRDefault="008B17B6" w:rsidP="00AB7C72">
      <w:pPr>
        <w:pStyle w:val="Tekstpodstawowywcity"/>
        <w:spacing w:after="0"/>
        <w:ind w:left="720"/>
        <w:jc w:val="both"/>
      </w:pPr>
    </w:p>
    <w:p w:rsidR="008B17B6" w:rsidRPr="00AB7C72" w:rsidRDefault="008B17B6" w:rsidP="00AB7C72">
      <w:pPr>
        <w:pStyle w:val="Tekstpodstawowywcity"/>
        <w:spacing w:after="0"/>
        <w:ind w:left="720"/>
        <w:jc w:val="both"/>
      </w:pPr>
      <w:r w:rsidRPr="00AB7C72">
        <w:t xml:space="preserve">*L2- LAMINAT WYKONANY Z WŁÓKNINY POLIPROPYLENOWEJ I FOLII POLIETYLENOWO-POLIPROPYLENOWEJ BLUE SPECIAL 55g/m2. Wytrzymałość na rozciąganie na sucho, badania zgodnie z normą PN-EN ISO 9073-3, 89,9 N w kierunku wzdłużnym (MD) i 47,3 N w kierunku poprzecznym (CD). Dla wytrzymałości na rozciąganie na mokro MD 95,6 N, CD 51,1 N. Odporność na przenikanie cieczy 309,80 cm H2O. Wytrzymałość na wypychanie na sucho 247 </w:t>
      </w:r>
      <w:proofErr w:type="spellStart"/>
      <w:r w:rsidRPr="00AB7C72">
        <w:t>kPa</w:t>
      </w:r>
      <w:proofErr w:type="spellEnd"/>
      <w:r w:rsidRPr="00AB7C72">
        <w:t xml:space="preserve"> 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8B17B6" w:rsidRPr="00AB7C72" w:rsidRDefault="008B17B6" w:rsidP="00AB7C72">
      <w:pPr>
        <w:pStyle w:val="Tekstpodstawowywcity"/>
        <w:spacing w:after="0"/>
        <w:ind w:left="720"/>
        <w:jc w:val="both"/>
      </w:pPr>
      <w:r w:rsidRPr="00AB7C72">
        <w:t xml:space="preserve">*L3- Laminat wykonany z włókniny wiskozowej, folii </w:t>
      </w:r>
      <w:proofErr w:type="spellStart"/>
      <w:r w:rsidRPr="00AB7C72">
        <w:t>polietylenowo-polipropylenowej</w:t>
      </w:r>
      <w:proofErr w:type="spellEnd"/>
      <w:r w:rsidRPr="00AB7C72">
        <w:t xml:space="preserve"> i włókniny polipropylenowej </w:t>
      </w:r>
      <w:proofErr w:type="spellStart"/>
      <w:r w:rsidRPr="00AB7C72">
        <w:t>blue</w:t>
      </w:r>
      <w:proofErr w:type="spellEnd"/>
      <w:r w:rsidRPr="00AB7C72">
        <w:t xml:space="preserve"> </w:t>
      </w:r>
      <w:proofErr w:type="spellStart"/>
      <w:r w:rsidRPr="00AB7C72">
        <w:t>comfort</w:t>
      </w:r>
      <w:proofErr w:type="spellEnd"/>
      <w:r w:rsidRPr="00AB7C72">
        <w:t xml:space="preserve"> 73g/m2. Wytrzymałość na rozciąganie na sucho, badania zgodnie z normą PN-EN ISO 9073-3, 98 N w kierunku wzdłużnym (MD) i 42 N w kierunku poprzecznym (CD). Dla wytrzymałości na rozciąganie na mokro MD 63 N, CD 37 N. Odporność na przenikanie cieczy 191 cm H2O. Wytrzymałość na wypychanie na sucho 108 </w:t>
      </w:r>
      <w:proofErr w:type="spellStart"/>
      <w:r w:rsidRPr="00AB7C72">
        <w:t>kPa</w:t>
      </w:r>
      <w:proofErr w:type="spellEnd"/>
      <w:r w:rsidRPr="00AB7C72">
        <w:t xml:space="preserve"> oraz na mokro 100 </w:t>
      </w:r>
      <w:proofErr w:type="spellStart"/>
      <w:r w:rsidRPr="00AB7C72">
        <w:t>kPa</w:t>
      </w:r>
      <w:proofErr w:type="spellEnd"/>
      <w:r w:rsidRPr="00AB7C72">
        <w:t xml:space="preserve">. Chłonność </w:t>
      </w:r>
      <w:r w:rsidRPr="00AB7C72">
        <w:lastRenderedPageBreak/>
        <w:t xml:space="preserve">laminatu: 245,0 ml/m2 (335,6%). I klasa palności według 16 CFR 1610. Laminat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8B17B6" w:rsidRPr="00AB7C72" w:rsidRDefault="008B17B6" w:rsidP="00AB7C72">
      <w:pPr>
        <w:pStyle w:val="Tekstpodstawowywcity"/>
        <w:spacing w:after="0"/>
        <w:ind w:left="720"/>
        <w:jc w:val="both"/>
      </w:pPr>
      <w:r w:rsidRPr="00AB7C72">
        <w:t xml:space="preserve">*Fartuch </w:t>
      </w:r>
      <w:proofErr w:type="spellStart"/>
      <w:r w:rsidRPr="00AB7C72">
        <w:t>perfect</w:t>
      </w:r>
      <w:proofErr w:type="spellEnd"/>
      <w:r w:rsidRPr="00AB7C72">
        <w:t xml:space="preserve">: Sterylny wzmocniony antystatyczny fartuch chirurgiczny </w:t>
      </w:r>
      <w:r w:rsidRPr="00AB7C72">
        <w:br/>
        <w:t xml:space="preserve">z niebieskiej włókniny typu SMS o gramaturze 35g/m2, wzmocniony dwuwarstwowym laminatem barierowym z warstwą chłonną w części przedniej i przedramionach </w:t>
      </w:r>
      <w:r w:rsidRPr="00AB7C72">
        <w:br/>
        <w:t xml:space="preserve">o gramaturze min. 40g/m2, łącznie w obszarze wzmocnień 75g/m2. W części przedniej wzmocnienie do końca dolnej krawędzi fartucha, w rękawach, min. 38cm(L), min. 40cm(XL), Wzmocnienie hydrofilowe umieszczone na zewnątrz umożliwiające śródoperacyjną kontrolę rodzaju fartucha. Rękawy proste zakończone niepylącym poliestrowym mankietem o długości min. 8cm. Szew ultradźwiękowy typu zygzak z 1 ścieżką ciągłą. Wiązany na 4 troki mocowane ultradźwiękowo, zewnętrzne w kartoniku. Troki o szer. 3cm (±0,5cm), zewnętrzne dł. 70 i 54cm (±3cm), wewnętrzne dł. 54cm (±3cm). Szwy wykonane techniką ultradźwiękową, w części szyjnej zapięcie na rzep szer. 2cm, dł. 13 i 5cm (±0,5cm). Oznaczenie rozmiaru, rodzaju fartucha, poziomu zabezpieczenia oraz normy EN 13795 widoczne przy złożonym fartuchu. Biozgodny wg PN EN ISO 10993-1 i nie powodujący drażnienia i uczulenia wg PN EN ISO 10993-10. Opakowanie ze wskaźnikiem sterylizacji z 4 naklejkami do dokumentacji </w:t>
      </w:r>
      <w:r w:rsidRPr="00AB7C72">
        <w:br/>
        <w:t xml:space="preserve">z indeksem wyrobu, LOT, datą ważności, identyfikacją wytwórcy. Fartuch bez lateksu z potwierdzeniem na etykiecie. Rozmiary L-125, XL-140 (±5cm). Termin ważności 5 lat. </w:t>
      </w:r>
    </w:p>
    <w:p w:rsidR="008B17B6" w:rsidRDefault="008B17B6" w:rsidP="00AB7C72">
      <w:pPr>
        <w:pStyle w:val="Tekstpodstawowywcity"/>
        <w:spacing w:after="0"/>
        <w:ind w:left="720"/>
        <w:jc w:val="both"/>
      </w:pPr>
      <w:r w:rsidRPr="00AB7C72">
        <w:t>Odporność na przenikanie cieczy w strefie krytycznej min. 300cmH2O, mniej krytycznej min. 37cmH2O, wytrzymałość na wypychanie dla strefy krytycznej na mokro min. 129kPa, uwalnianie cząstek stałych dla powierzchni krytycznych max 1,3 log10.</w:t>
      </w:r>
    </w:p>
    <w:p w:rsidR="00AA5158" w:rsidRPr="00AB7C72" w:rsidRDefault="00AA5158" w:rsidP="00AB7C72">
      <w:pPr>
        <w:pStyle w:val="Tekstpodstawowywcity"/>
        <w:spacing w:after="0"/>
        <w:ind w:left="720"/>
        <w:jc w:val="both"/>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AB7C72">
        <w:rPr>
          <w:rFonts w:ascii="Times New Roman" w:hAnsi="Times New Roman" w:cs="Times New Roman"/>
          <w:b/>
          <w:color w:val="000000"/>
          <w:sz w:val="24"/>
          <w:szCs w:val="24"/>
          <w:shd w:val="clear" w:color="auto" w:fill="FFFFFF"/>
        </w:rPr>
        <w:t>odpowiedź:</w:t>
      </w:r>
    </w:p>
    <w:p w:rsidR="007F70D4" w:rsidRDefault="007F70D4" w:rsidP="00AB7C72">
      <w:pPr>
        <w:pStyle w:val="Tekstpodstawowywcity"/>
        <w:spacing w:after="0"/>
        <w:ind w:left="720"/>
        <w:jc w:val="both"/>
      </w:pPr>
    </w:p>
    <w:p w:rsidR="002C0B01" w:rsidRDefault="002C0B01" w:rsidP="002C0B01">
      <w:pPr>
        <w:pStyle w:val="Tekstpodstawowywcity"/>
        <w:spacing w:after="0"/>
        <w:ind w:left="720"/>
        <w:jc w:val="both"/>
      </w:pPr>
      <w:r>
        <w:t xml:space="preserve">Ofertę należy złożyć zgodnie z specyfikacją warunków zamówienia. </w:t>
      </w:r>
    </w:p>
    <w:p w:rsidR="0004144F" w:rsidRDefault="0004144F" w:rsidP="00AB7C72">
      <w:pPr>
        <w:pStyle w:val="Tekstpodstawowywcity"/>
        <w:spacing w:after="0"/>
        <w:ind w:left="720"/>
        <w:jc w:val="both"/>
      </w:pPr>
    </w:p>
    <w:p w:rsidR="0004144F" w:rsidRPr="00AB7C72" w:rsidRDefault="0004144F" w:rsidP="00AB7C72">
      <w:pPr>
        <w:pStyle w:val="Tekstpodstawowywcity"/>
        <w:spacing w:after="0"/>
        <w:ind w:left="720"/>
        <w:jc w:val="both"/>
      </w:pPr>
    </w:p>
    <w:p w:rsidR="007F70D4" w:rsidRDefault="0004144F" w:rsidP="00AB7C72">
      <w:pPr>
        <w:pStyle w:val="Tekstpodstawowywcity"/>
        <w:spacing w:after="0"/>
        <w:ind w:left="720"/>
        <w:jc w:val="both"/>
        <w:rPr>
          <w:b/>
        </w:rPr>
      </w:pPr>
      <w:r w:rsidRPr="00AB7C72">
        <w:rPr>
          <w:b/>
        </w:rPr>
        <w:t>pytanie nr</w:t>
      </w:r>
      <w:r w:rsidR="005F752D">
        <w:rPr>
          <w:b/>
        </w:rPr>
        <w:t xml:space="preserve"> 87</w:t>
      </w:r>
    </w:p>
    <w:p w:rsidR="0004144F" w:rsidRPr="00AB7C72" w:rsidRDefault="0004144F" w:rsidP="00AB7C72">
      <w:pPr>
        <w:pStyle w:val="Tekstpodstawowywcity"/>
        <w:spacing w:after="0"/>
        <w:ind w:left="720"/>
        <w:jc w:val="both"/>
      </w:pPr>
    </w:p>
    <w:p w:rsidR="008B17B6" w:rsidRPr="00AB7C72" w:rsidRDefault="008B17B6" w:rsidP="003C62CE">
      <w:pPr>
        <w:pStyle w:val="Tekstpodstawowywcity"/>
        <w:spacing w:after="0"/>
        <w:ind w:left="720"/>
        <w:jc w:val="both"/>
      </w:pPr>
      <w:r w:rsidRPr="003C62CE">
        <w:rPr>
          <w:bCs/>
        </w:rPr>
        <w:t>Część 5 poz. 2:</w:t>
      </w:r>
      <w:r w:rsidRPr="00AB7C72">
        <w:t xml:space="preserve"> Czy Zamawiający dopuści zestaw do operacji stawu biodrowego o poniższym składzie: </w:t>
      </w:r>
    </w:p>
    <w:p w:rsidR="008B17B6" w:rsidRPr="00AB7C72" w:rsidRDefault="008B17B6" w:rsidP="00AB7C72">
      <w:pPr>
        <w:pStyle w:val="Tekstpodstawowywcity"/>
        <w:spacing w:after="0"/>
        <w:ind w:left="720"/>
        <w:jc w:val="both"/>
        <w:rPr>
          <w:noProof/>
          <w:bdr w:val="none" w:sz="0" w:space="0" w:color="auto" w:frame="1"/>
        </w:rPr>
      </w:pPr>
    </w:p>
    <w:p w:rsidR="008B17B6" w:rsidRPr="00AB7C72" w:rsidRDefault="008B17B6" w:rsidP="00AB7C72">
      <w:pPr>
        <w:pStyle w:val="Tekstpodstawowywcity"/>
        <w:spacing w:after="0"/>
        <w:ind w:left="720"/>
        <w:jc w:val="both"/>
      </w:pPr>
      <w:r w:rsidRPr="00AB7C72">
        <w:rPr>
          <w:noProof/>
          <w:bdr w:val="none" w:sz="0" w:space="0" w:color="auto" w:frame="1"/>
        </w:rPr>
        <w:drawing>
          <wp:inline distT="0" distB="0" distL="0" distR="0" wp14:anchorId="49D6D80D" wp14:editId="522B47DC">
            <wp:extent cx="3519014" cy="2019300"/>
            <wp:effectExtent l="0" t="0" r="5715" b="0"/>
            <wp:docPr id="213823071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r="17222"/>
                    <a:stretch>
                      <a:fillRect/>
                    </a:stretch>
                  </pic:blipFill>
                  <pic:spPr bwMode="auto">
                    <a:xfrm>
                      <a:off x="0" y="0"/>
                      <a:ext cx="3521539" cy="2020749"/>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8503"/>
        <w:gridCol w:w="557"/>
      </w:tblGrid>
      <w:tr w:rsidR="008B17B6" w:rsidRPr="00AB7C72" w:rsidTr="000C7F9D">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E8F4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94"/>
            </w:tblGrid>
            <w:tr w:rsidR="008B17B6" w:rsidRPr="00AB7C72" w:rsidTr="000C7F9D">
              <w:trPr>
                <w:trHeight w:val="600"/>
              </w:trPr>
              <w:tc>
                <w:tcPr>
                  <w:tcW w:w="0" w:type="auto"/>
                  <w:tcMar>
                    <w:top w:w="4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Opis składnika</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8F4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27"/>
            </w:tblGrid>
            <w:tr w:rsidR="008B17B6" w:rsidRPr="00AB7C72" w:rsidTr="000C7F9D">
              <w:trPr>
                <w:trHeight w:val="600"/>
              </w:trPr>
              <w:tc>
                <w:tcPr>
                  <w:tcW w:w="0" w:type="auto"/>
                  <w:tcMar>
                    <w:top w:w="4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Ilość</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80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POKROWIEC NA KOŃCZYNĘ L2 120X37CM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514"/>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L2 260X240CM WYC U (100X20) PRZYL</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96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L2 240X180CM PRZYL 60</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914"/>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M4 190X150CM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18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SERWETKA CELULOZOWA 50X40CM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4</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061"/>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SMS 210X160CM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754"/>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KOMPRES Z GAZY 17N 10X10CM 12W RTG</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6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30</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234"/>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BANDAŻ EL MATOPAT UNIVERSAL 5MX15CM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2</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88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Z GAZY 17N 4W NITKA RTG I TASIEMKA 45X45CM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5</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34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GĄBKA DO CZYSZCZENIA ELEKTROD</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73"/>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POKROWIEC PE NA STOLIK MAYO PROSTOKĄT 145X80CM 30GSM 50MIC Z WARSTWĄ CHŁONNĄ 76X85CM NIEBIESKI</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73"/>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POJEMNIK PLAST OKRĄG 250ML WYS 5,5CM ŚR DENKA 7CM SKALA MANKIET TRANSP</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727"/>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SERWETA NA STÓŁ INSTRUM 190X150CM</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461"/>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TAŚMA MEDYCZNA BP 9X50CM PRZYL</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3</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861"/>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MATODRESS FARTUCH CHIRURGICZNY PERFECT L</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1</w:t>
                  </w:r>
                </w:p>
              </w:tc>
            </w:tr>
          </w:tbl>
          <w:p w:rsidR="008B17B6" w:rsidRPr="00AB7C72" w:rsidRDefault="008B17B6" w:rsidP="00AB7C72">
            <w:pPr>
              <w:spacing w:after="0" w:line="240" w:lineRule="auto"/>
              <w:jc w:val="both"/>
              <w:rPr>
                <w:rFonts w:ascii="Times New Roman" w:hAnsi="Times New Roman" w:cs="Times New Roman"/>
                <w:sz w:val="24"/>
                <w:szCs w:val="24"/>
              </w:rPr>
            </w:pPr>
          </w:p>
        </w:tc>
      </w:tr>
      <w:tr w:rsidR="008B17B6" w:rsidRPr="00AB7C72" w:rsidTr="000C7F9D">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034"/>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firstLine="60"/>
                    <w:jc w:val="both"/>
                  </w:pPr>
                  <w:r w:rsidRPr="00AB7C72">
                    <w:rPr>
                      <w:color w:val="000000"/>
                    </w:rPr>
                    <w:t>MATODRESS FARTUCH CHIRURGICZNY PERFECT XL</w:t>
                  </w:r>
                </w:p>
              </w:tc>
            </w:tr>
          </w:tbl>
          <w:p w:rsidR="008B17B6" w:rsidRPr="00AB7C72" w:rsidRDefault="008B17B6" w:rsidP="00AB7C72">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B17B6" w:rsidRPr="00AB7C72" w:rsidRDefault="008B17B6" w:rsidP="00AB7C72">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
            </w:tblGrid>
            <w:tr w:rsidR="008B17B6" w:rsidRPr="00AB7C72" w:rsidTr="000C7F9D">
              <w:trPr>
                <w:trHeight w:val="400"/>
              </w:trPr>
              <w:tc>
                <w:tcPr>
                  <w:tcW w:w="0" w:type="auto"/>
                  <w:tcMar>
                    <w:top w:w="20" w:type="dxa"/>
                    <w:left w:w="0" w:type="dxa"/>
                    <w:bottom w:w="0" w:type="dxa"/>
                    <w:right w:w="0" w:type="dxa"/>
                  </w:tcMar>
                  <w:hideMark/>
                </w:tcPr>
                <w:p w:rsidR="008B17B6" w:rsidRPr="00AB7C72" w:rsidRDefault="008B17B6" w:rsidP="00AB7C72">
                  <w:pPr>
                    <w:pStyle w:val="NormalnyWeb"/>
                    <w:spacing w:before="0" w:beforeAutospacing="0" w:after="0" w:afterAutospacing="0"/>
                    <w:ind w:right="60" w:firstLine="60"/>
                    <w:jc w:val="both"/>
                  </w:pPr>
                  <w:r w:rsidRPr="00AB7C72">
                    <w:rPr>
                      <w:color w:val="000000"/>
                    </w:rPr>
                    <w:t>3</w:t>
                  </w:r>
                </w:p>
              </w:tc>
            </w:tr>
          </w:tbl>
          <w:p w:rsidR="008B17B6" w:rsidRPr="00AB7C72" w:rsidRDefault="008B17B6" w:rsidP="00AB7C72">
            <w:pPr>
              <w:spacing w:after="0" w:line="240" w:lineRule="auto"/>
              <w:jc w:val="both"/>
              <w:rPr>
                <w:rFonts w:ascii="Times New Roman" w:hAnsi="Times New Roman" w:cs="Times New Roman"/>
                <w:sz w:val="24"/>
                <w:szCs w:val="24"/>
              </w:rPr>
            </w:pPr>
          </w:p>
        </w:tc>
      </w:tr>
    </w:tbl>
    <w:p w:rsidR="008B17B6" w:rsidRPr="00AB7C72" w:rsidRDefault="008B17B6" w:rsidP="00AB7C72">
      <w:pPr>
        <w:pStyle w:val="Tekstpodstawowywcity"/>
        <w:spacing w:after="0"/>
        <w:ind w:left="720"/>
        <w:jc w:val="both"/>
      </w:pPr>
      <w:r w:rsidRPr="00AB7C72">
        <w:t xml:space="preserve">*L2- LAMINAT WYKONANY Z WŁÓKNINY POLIPROPYLENOWEJ I FOLII POLIETYLENOWO-POLIPROPYLENOWEJ BLUE SPECIAL 55g/m2. Wytrzymałość na rozciąganie na sucho, badania zgodnie z normą PN-EN ISO 9073-3, </w:t>
      </w:r>
      <w:r w:rsidRPr="00AB7C72">
        <w:lastRenderedPageBreak/>
        <w:t xml:space="preserve">89,9 N w kierunku wzdłużnym (MD) i 47,3 N w kierunku poprzecznym (CD). Dla wytrzymałości na rozciąganie na mokro MD 95,6 N, CD 51,1 N. Odporność na przenikanie cieczy 309,80 cm H2O. Wytrzymałość na wypychanie na sucho 247 </w:t>
      </w:r>
      <w:proofErr w:type="spellStart"/>
      <w:r w:rsidRPr="00AB7C72">
        <w:t>kPa</w:t>
      </w:r>
      <w:proofErr w:type="spellEnd"/>
      <w:r w:rsidRPr="00AB7C72">
        <w:t xml:space="preserve"> 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8B17B6" w:rsidRPr="00AB7C72" w:rsidRDefault="008B17B6" w:rsidP="00AB7C72">
      <w:pPr>
        <w:pStyle w:val="Tekstpodstawowywcity"/>
        <w:spacing w:after="0"/>
        <w:ind w:left="720"/>
        <w:jc w:val="both"/>
      </w:pPr>
      <w:r w:rsidRPr="00AB7C72">
        <w:t xml:space="preserve">*SMS- włóknina polipropylenowa typu SMS 35g/m2. Wytrzymałość na rozciąganie na sucho, badania zgodnie z normą PN-EN ISO 9073-3, 81,10 N w kierunku wzdłużnym (MD) i 38,51 N w kierunku poprzecznym (CD). Dla wytrzymałości na rozciąganie na mokro MD 104,54 N, CD 49,30 N. Odporność na przenikanie cieczy 31 cm H2O. Wytrzymałość na wypychanie na sucho 124 </w:t>
      </w:r>
      <w:proofErr w:type="spellStart"/>
      <w:r w:rsidRPr="00AB7C72">
        <w:t>kPa</w:t>
      </w:r>
      <w:proofErr w:type="spellEnd"/>
      <w:r w:rsidRPr="00AB7C72">
        <w:t xml:space="preserve"> oraz na mokro 115 </w:t>
      </w:r>
      <w:proofErr w:type="spellStart"/>
      <w:r w:rsidRPr="00AB7C72">
        <w:t>kPa</w:t>
      </w:r>
      <w:proofErr w:type="spellEnd"/>
      <w:r w:rsidRPr="00AB7C72">
        <w:t>. I klasa palności według 16 CFR 1610.</w:t>
      </w:r>
    </w:p>
    <w:p w:rsidR="008B17B6" w:rsidRPr="00AB7C72" w:rsidRDefault="008B17B6" w:rsidP="00AB7C72">
      <w:pPr>
        <w:pStyle w:val="Tekstpodstawowywcity"/>
        <w:spacing w:after="0"/>
        <w:ind w:left="720"/>
        <w:jc w:val="both"/>
      </w:pPr>
      <w:r w:rsidRPr="00AB7C72">
        <w:t xml:space="preserve">*Fartuch </w:t>
      </w:r>
      <w:proofErr w:type="spellStart"/>
      <w:r w:rsidRPr="00AB7C72">
        <w:t>perfect</w:t>
      </w:r>
      <w:proofErr w:type="spellEnd"/>
      <w:r w:rsidRPr="00AB7C72">
        <w:t xml:space="preserve">: Sterylny wzmocniony antystatyczny fartuch chirurgiczny </w:t>
      </w:r>
      <w:r w:rsidRPr="00AB7C72">
        <w:br/>
        <w:t xml:space="preserve">z niebieskiej włókniny typu SMS o gramaturze 35g/m2, wzmocniony dwuwarstwowym laminatem barierowym z warstwą chłonną w części przedniej i przedramionach </w:t>
      </w:r>
      <w:r w:rsidRPr="00AB7C72">
        <w:br/>
        <w:t xml:space="preserve">o gramaturze min. 40g/m2, łącznie w obszarze wzmocnień 75g/m2. W części przedniej wzmocnienie do końca dolnej krawędzi fartucha, w rękawach, min. 38cm(L), min. 40cm(XL), Wzmocnienie hydrofilowe umieszczone na zewnątrz umożliwiające śródoperacyjną kontrolę rodzaju fartucha. Rękawy proste zakończone niepylącym poliestrowym mankietem o długości min. 8cm. Szew ultradźwiękowy typu zygzak z 1 ścieżką ciągłą. Wiązany na 4 troki mocowane ultradźwiękowo, zewnętrzne w kartoniku. Troki o szer. 3cm (±0,5cm), zewnętrzne dł. 70 i 54cm (±3cm), wewnętrzne dł. 54cm (±3cm). Szwy wykonane techniką ultradźwiękową, w części szyjnej zapięcie na rzep szer. 2cm, dł. 13 i 5cm (±0,5cm). Oznaczenie rozmiaru, rodzaju fartucha, poziomu zabezpieczenia oraz normy EN 13795 widoczne przy złożonym fartuchu. Biozgodny wg PN EN ISO 10993-1 i nie powodujący drażnienia i uczulenia wg PN EN ISO 10993-10. Opakowanie ze wskaźnikiem sterylizacji z 4 naklejkami do dokumentacji </w:t>
      </w:r>
      <w:r w:rsidRPr="00AB7C72">
        <w:br/>
        <w:t xml:space="preserve">z indeksem wyrobu, LOT, datą ważności, identyfikacją wytwórcy. Fartuch bez lateksu z potwierdzeniem na etykiecie. Rozmiary L-125, XL-140 (±5cm). Termin ważności 5 lat. </w:t>
      </w:r>
    </w:p>
    <w:p w:rsidR="008B17B6" w:rsidRPr="00AB7C72" w:rsidRDefault="008B17B6" w:rsidP="00AB7C72">
      <w:pPr>
        <w:pStyle w:val="Tekstpodstawowywcity"/>
        <w:spacing w:after="0"/>
        <w:ind w:left="720"/>
        <w:jc w:val="both"/>
      </w:pPr>
      <w:r w:rsidRPr="00AB7C72">
        <w:t>Odporność na przenikanie cieczy w strefie krytycznej min. 300cmH2O, mniej krytycznej min. 37cmH2O, wytrzymałość na wypychanie dla strefy krytycznej na mokro min. 129kPa, uwalnianie cząstek stałych dla powierzchni krytycznych max 1,3 log10.</w:t>
      </w:r>
    </w:p>
    <w:p w:rsidR="008B17B6" w:rsidRPr="00AB7C72" w:rsidRDefault="008B17B6" w:rsidP="00AB7C72">
      <w:pPr>
        <w:pStyle w:val="Tekstpodstawowywcity"/>
        <w:spacing w:after="0"/>
        <w:ind w:left="720"/>
        <w:jc w:val="both"/>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AB7C72">
        <w:rPr>
          <w:rFonts w:ascii="Times New Roman" w:hAnsi="Times New Roman" w:cs="Times New Roman"/>
          <w:b/>
          <w:color w:val="000000"/>
          <w:sz w:val="24"/>
          <w:szCs w:val="24"/>
          <w:shd w:val="clear" w:color="auto" w:fill="FFFFFF"/>
        </w:rPr>
        <w:t>odpowiedź:</w:t>
      </w:r>
    </w:p>
    <w:p w:rsidR="007F70D4" w:rsidRPr="00AB7C72" w:rsidRDefault="007F70D4" w:rsidP="00AB7C72">
      <w:pPr>
        <w:pStyle w:val="Tekstpodstawowywcity"/>
        <w:spacing w:after="0"/>
        <w:ind w:left="720"/>
        <w:jc w:val="both"/>
      </w:pPr>
    </w:p>
    <w:p w:rsidR="007F70D4" w:rsidRDefault="003D1FA6" w:rsidP="00AB7C72">
      <w:pPr>
        <w:pStyle w:val="Tekstpodstawowywcity"/>
        <w:spacing w:after="0"/>
        <w:ind w:left="720"/>
        <w:jc w:val="both"/>
      </w:pPr>
      <w:r>
        <w:t>Zamawiający dopuszcza.</w:t>
      </w:r>
    </w:p>
    <w:p w:rsidR="003D1FA6" w:rsidRPr="00AB7C72" w:rsidRDefault="003D1FA6" w:rsidP="00AB7C72">
      <w:pPr>
        <w:pStyle w:val="Tekstpodstawowywcity"/>
        <w:spacing w:after="0"/>
        <w:ind w:left="720"/>
        <w:jc w:val="both"/>
      </w:pPr>
    </w:p>
    <w:p w:rsidR="007F70D4" w:rsidRPr="00AB7C72" w:rsidRDefault="007F70D4" w:rsidP="00AB7C72">
      <w:pPr>
        <w:pStyle w:val="Tekstpodstawowywcity"/>
        <w:spacing w:after="0"/>
        <w:ind w:left="720"/>
        <w:jc w:val="both"/>
      </w:pPr>
    </w:p>
    <w:p w:rsidR="007F70D4" w:rsidRPr="00AB7C72" w:rsidRDefault="0004144F" w:rsidP="00AB7C72">
      <w:pPr>
        <w:pStyle w:val="Tekstpodstawowywcity"/>
        <w:spacing w:after="0"/>
        <w:ind w:left="720"/>
        <w:jc w:val="both"/>
      </w:pPr>
      <w:r w:rsidRPr="00AB7C72">
        <w:rPr>
          <w:b/>
        </w:rPr>
        <w:t>pytanie nr</w:t>
      </w:r>
      <w:r w:rsidR="005F752D">
        <w:rPr>
          <w:b/>
        </w:rPr>
        <w:t xml:space="preserve"> 88</w:t>
      </w:r>
    </w:p>
    <w:p w:rsidR="008B17B6" w:rsidRPr="00AB7C72" w:rsidRDefault="008B17B6" w:rsidP="00AB7C72">
      <w:pPr>
        <w:pStyle w:val="Akapitzlist"/>
        <w:jc w:val="both"/>
        <w:rPr>
          <w:rFonts w:ascii="Times New Roman" w:hAnsi="Times New Roman"/>
          <w:b/>
          <w:i/>
          <w:sz w:val="24"/>
          <w:szCs w:val="24"/>
          <w:u w:val="single"/>
        </w:rPr>
      </w:pPr>
    </w:p>
    <w:p w:rsidR="008B17B6" w:rsidRPr="00AB7C72" w:rsidRDefault="008B17B6" w:rsidP="003C62CE">
      <w:pPr>
        <w:pStyle w:val="Tekstpodstawowywcity"/>
        <w:spacing w:after="0"/>
        <w:ind w:left="720"/>
        <w:jc w:val="both"/>
      </w:pPr>
      <w:r w:rsidRPr="003C62CE">
        <w:rPr>
          <w:bCs/>
        </w:rPr>
        <w:t>Część 5 poz. 3:</w:t>
      </w:r>
      <w:r w:rsidRPr="00AB7C72">
        <w:t xml:space="preserve"> Czy Zamawiający dopuści zestaw do biopsji o poniższym składzie: </w:t>
      </w:r>
    </w:p>
    <w:p w:rsidR="008B17B6" w:rsidRPr="00AB7C72" w:rsidRDefault="008B17B6" w:rsidP="00AB7C72">
      <w:pPr>
        <w:pStyle w:val="Tekstpodstawowywcity"/>
        <w:spacing w:after="0"/>
        <w:ind w:left="720"/>
        <w:jc w:val="both"/>
      </w:pPr>
      <w:r w:rsidRPr="00AB7C72">
        <w:rPr>
          <w:noProof/>
        </w:rPr>
        <w:lastRenderedPageBreak/>
        <w:drawing>
          <wp:anchor distT="0" distB="0" distL="114300" distR="114300" simplePos="0" relativeHeight="251660288" behindDoc="0" locked="0" layoutInCell="1" allowOverlap="1" wp14:anchorId="6170944B" wp14:editId="36F5E520">
            <wp:simplePos x="0" y="0"/>
            <wp:positionH relativeFrom="column">
              <wp:posOffset>-467360</wp:posOffset>
            </wp:positionH>
            <wp:positionV relativeFrom="paragraph">
              <wp:posOffset>1988185</wp:posOffset>
            </wp:positionV>
            <wp:extent cx="6743065" cy="2171700"/>
            <wp:effectExtent l="0" t="0" r="635" b="0"/>
            <wp:wrapSquare wrapText="bothSides"/>
            <wp:docPr id="580156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5691" name=""/>
                    <pic:cNvPicPr/>
                  </pic:nvPicPr>
                  <pic:blipFill>
                    <a:blip r:embed="rId15">
                      <a:extLst>
                        <a:ext uri="{28A0092B-C50C-407E-A947-70E740481C1C}">
                          <a14:useLocalDpi xmlns:a14="http://schemas.microsoft.com/office/drawing/2010/main" val="0"/>
                        </a:ext>
                      </a:extLst>
                    </a:blip>
                    <a:stretch>
                      <a:fillRect/>
                    </a:stretch>
                  </pic:blipFill>
                  <pic:spPr>
                    <a:xfrm>
                      <a:off x="0" y="0"/>
                      <a:ext cx="6743065" cy="2171700"/>
                    </a:xfrm>
                    <a:prstGeom prst="rect">
                      <a:avLst/>
                    </a:prstGeom>
                  </pic:spPr>
                </pic:pic>
              </a:graphicData>
            </a:graphic>
            <wp14:sizeRelH relativeFrom="margin">
              <wp14:pctWidth>0</wp14:pctWidth>
            </wp14:sizeRelH>
            <wp14:sizeRelV relativeFrom="margin">
              <wp14:pctHeight>0</wp14:pctHeight>
            </wp14:sizeRelV>
          </wp:anchor>
        </w:drawing>
      </w:r>
      <w:r w:rsidRPr="00AB7C72">
        <w:rPr>
          <w:noProof/>
        </w:rPr>
        <w:drawing>
          <wp:inline distT="0" distB="0" distL="0" distR="0" wp14:anchorId="1263DB56" wp14:editId="1BE23C80">
            <wp:extent cx="4391638" cy="1886213"/>
            <wp:effectExtent l="0" t="0" r="9525" b="0"/>
            <wp:docPr id="86186510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65102" name=""/>
                    <pic:cNvPicPr/>
                  </pic:nvPicPr>
                  <pic:blipFill>
                    <a:blip r:embed="rId16"/>
                    <a:stretch>
                      <a:fillRect/>
                    </a:stretch>
                  </pic:blipFill>
                  <pic:spPr>
                    <a:xfrm>
                      <a:off x="0" y="0"/>
                      <a:ext cx="4391638" cy="1886213"/>
                    </a:xfrm>
                    <a:prstGeom prst="rect">
                      <a:avLst/>
                    </a:prstGeom>
                  </pic:spPr>
                </pic:pic>
              </a:graphicData>
            </a:graphic>
          </wp:inline>
        </w:drawing>
      </w:r>
    </w:p>
    <w:p w:rsidR="008B17B6" w:rsidRPr="00AB7C72" w:rsidRDefault="008B17B6" w:rsidP="00AB7C72">
      <w:pPr>
        <w:pStyle w:val="Tekstpodstawowywcity"/>
        <w:spacing w:after="0"/>
        <w:ind w:left="720"/>
        <w:jc w:val="both"/>
      </w:pPr>
      <w:r w:rsidRPr="00AB7C72">
        <w:t xml:space="preserve">*L2- LAMINAT WYKONANY Z WŁÓKNINY POLIPROPYLENOWEJ I FOLII POLIETYLENOWO-POLIPROPYLENOWEJ BLUE SPECIAL 55g/m2. Wytrzymałość na rozciąganie na sucho, badania zgodnie z normą PN-EN ISO 9073-3, 89,9 N w kierunku wzdłużnym (MD) i 47,3 N w kierunku poprzecznym (CD). Dla wytrzymałości na rozciąganie na mokro MD 95,6 N, CD 51,1 N. Odporność na przenikanie cieczy 309,80 cm H2O. Wytrzymałość na wypychanie na sucho 247 </w:t>
      </w:r>
      <w:proofErr w:type="spellStart"/>
      <w:r w:rsidRPr="00AB7C72">
        <w:t>kPa</w:t>
      </w:r>
      <w:proofErr w:type="spellEnd"/>
      <w:r w:rsidRPr="00AB7C72">
        <w:t xml:space="preserve"> 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8B17B6" w:rsidRPr="00AB7C72" w:rsidRDefault="008B17B6" w:rsidP="00AB7C72">
      <w:pPr>
        <w:pStyle w:val="Tekstpodstawowywcity"/>
        <w:spacing w:after="0"/>
        <w:ind w:left="720"/>
        <w:jc w:val="both"/>
      </w:pPr>
      <w:r w:rsidRPr="00AB7C72">
        <w:t xml:space="preserve">*SMS- włóknina polipropylenowa typu SMS 35g/m2. Wytrzymałość na rozciąganie na sucho, badania zgodnie z normą PN-EN ISO 9073-3, 81,10 N w kierunku wzdłużnym (MD) i 38,51 N w kierunku poprzecznym (CD). Dla wytrzymałości na rozciąganie na mokro MD 104,54 N, CD 49,30 N. Odporność na przenikanie cieczy 31 cm H2O. Wytrzymałość na wypychanie na sucho 124 </w:t>
      </w:r>
      <w:proofErr w:type="spellStart"/>
      <w:r w:rsidRPr="00AB7C72">
        <w:t>kPa</w:t>
      </w:r>
      <w:proofErr w:type="spellEnd"/>
      <w:r w:rsidRPr="00AB7C72">
        <w:t xml:space="preserve"> oraz na mokro 115 </w:t>
      </w:r>
      <w:proofErr w:type="spellStart"/>
      <w:r w:rsidRPr="00AB7C72">
        <w:t>kPa</w:t>
      </w:r>
      <w:proofErr w:type="spellEnd"/>
      <w:r w:rsidRPr="00AB7C72">
        <w:t>. I klasa palności według 16 CFR 1610.</w:t>
      </w:r>
    </w:p>
    <w:p w:rsidR="007F70D4" w:rsidRPr="00AB7C72" w:rsidRDefault="007F70D4" w:rsidP="00AB7C72">
      <w:pPr>
        <w:pStyle w:val="Tekstpodstawowywcity"/>
        <w:spacing w:after="0"/>
        <w:ind w:left="720"/>
        <w:jc w:val="both"/>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AB7C72">
        <w:rPr>
          <w:rFonts w:ascii="Times New Roman" w:hAnsi="Times New Roman" w:cs="Times New Roman"/>
          <w:b/>
          <w:color w:val="000000"/>
          <w:sz w:val="24"/>
          <w:szCs w:val="24"/>
          <w:shd w:val="clear" w:color="auto" w:fill="FFFFFF"/>
        </w:rPr>
        <w:t>odpowiedź:</w:t>
      </w:r>
    </w:p>
    <w:p w:rsidR="007F70D4" w:rsidRDefault="007F70D4" w:rsidP="00AB7C72">
      <w:pPr>
        <w:pStyle w:val="Tekstpodstawowywcity"/>
        <w:spacing w:after="0"/>
        <w:ind w:left="720"/>
        <w:jc w:val="both"/>
      </w:pPr>
    </w:p>
    <w:p w:rsidR="003D1FA6" w:rsidRDefault="003D1FA6" w:rsidP="003D1FA6">
      <w:pPr>
        <w:pStyle w:val="Tekstpodstawowywcity"/>
        <w:spacing w:after="0"/>
        <w:jc w:val="both"/>
      </w:pPr>
      <w:r>
        <w:t xml:space="preserve">Ofertę należy złożyć zgodnie z specyfikacją warunków zamówienia. </w:t>
      </w:r>
    </w:p>
    <w:p w:rsidR="003D1FA6" w:rsidRPr="00AB7C72" w:rsidRDefault="003D1FA6" w:rsidP="003D1FA6">
      <w:pPr>
        <w:pStyle w:val="Tekstpodstawowywcity"/>
        <w:spacing w:after="0"/>
        <w:ind w:left="0"/>
        <w:jc w:val="both"/>
      </w:pPr>
    </w:p>
    <w:p w:rsidR="007F70D4" w:rsidRPr="00AB7C72" w:rsidRDefault="007F70D4" w:rsidP="00AB7C72">
      <w:pPr>
        <w:pStyle w:val="Tekstpodstawowywcity"/>
        <w:spacing w:after="0"/>
        <w:ind w:left="720"/>
        <w:jc w:val="both"/>
      </w:pPr>
    </w:p>
    <w:p w:rsidR="007F70D4" w:rsidRPr="00AB7C72" w:rsidRDefault="0004144F" w:rsidP="003C62CE">
      <w:pPr>
        <w:pStyle w:val="Tekstpodstawowywcity"/>
        <w:spacing w:after="0"/>
        <w:jc w:val="both"/>
      </w:pPr>
      <w:r w:rsidRPr="00AB7C72">
        <w:rPr>
          <w:b/>
        </w:rPr>
        <w:t>pytanie nr</w:t>
      </w:r>
      <w:r w:rsidR="005F752D">
        <w:rPr>
          <w:b/>
        </w:rPr>
        <w:t xml:space="preserve"> 89</w:t>
      </w:r>
    </w:p>
    <w:p w:rsidR="007F70D4" w:rsidRPr="00AB7C72" w:rsidRDefault="007F70D4" w:rsidP="0004144F">
      <w:pPr>
        <w:pStyle w:val="Tekstpodstawowywcity"/>
        <w:spacing w:after="0"/>
        <w:ind w:left="0"/>
        <w:jc w:val="both"/>
      </w:pPr>
    </w:p>
    <w:p w:rsidR="008B17B6" w:rsidRPr="00AB7C72" w:rsidRDefault="008B17B6" w:rsidP="00AB7C72">
      <w:pPr>
        <w:pStyle w:val="Tekstpodstawowywcity"/>
        <w:spacing w:after="0"/>
        <w:jc w:val="both"/>
      </w:pPr>
      <w:r w:rsidRPr="003C62CE">
        <w:rPr>
          <w:bCs/>
        </w:rPr>
        <w:t>Część 5 poz. 3:</w:t>
      </w:r>
      <w:r w:rsidRPr="00AB7C72">
        <w:t xml:space="preserve"> Czy Zamawiający dopuści zestaw zabiegowy o poniższym składzie:</w:t>
      </w:r>
    </w:p>
    <w:p w:rsidR="008B17B6" w:rsidRPr="00AB7C72" w:rsidRDefault="008B17B6" w:rsidP="00AB7C72">
      <w:pPr>
        <w:pStyle w:val="Tekstpodstawowywcity"/>
        <w:spacing w:after="0"/>
        <w:jc w:val="both"/>
      </w:pPr>
      <w:r w:rsidRPr="00AB7C72">
        <w:rPr>
          <w:noProof/>
        </w:rPr>
        <w:lastRenderedPageBreak/>
        <w:drawing>
          <wp:anchor distT="0" distB="0" distL="114300" distR="114300" simplePos="0" relativeHeight="251661312" behindDoc="0" locked="0" layoutInCell="1" allowOverlap="1" wp14:anchorId="5137AE33" wp14:editId="6022C11A">
            <wp:simplePos x="0" y="0"/>
            <wp:positionH relativeFrom="column">
              <wp:posOffset>-214630</wp:posOffset>
            </wp:positionH>
            <wp:positionV relativeFrom="paragraph">
              <wp:posOffset>1920240</wp:posOffset>
            </wp:positionV>
            <wp:extent cx="6149975" cy="2075815"/>
            <wp:effectExtent l="0" t="0" r="3175" b="635"/>
            <wp:wrapSquare wrapText="bothSides"/>
            <wp:docPr id="4474873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87389" name=""/>
                    <pic:cNvPicPr/>
                  </pic:nvPicPr>
                  <pic:blipFill>
                    <a:blip r:embed="rId17">
                      <a:extLst>
                        <a:ext uri="{28A0092B-C50C-407E-A947-70E740481C1C}">
                          <a14:useLocalDpi xmlns:a14="http://schemas.microsoft.com/office/drawing/2010/main" val="0"/>
                        </a:ext>
                      </a:extLst>
                    </a:blip>
                    <a:stretch>
                      <a:fillRect/>
                    </a:stretch>
                  </pic:blipFill>
                  <pic:spPr>
                    <a:xfrm>
                      <a:off x="0" y="0"/>
                      <a:ext cx="6149975" cy="2075815"/>
                    </a:xfrm>
                    <a:prstGeom prst="rect">
                      <a:avLst/>
                    </a:prstGeom>
                  </pic:spPr>
                </pic:pic>
              </a:graphicData>
            </a:graphic>
            <wp14:sizeRelH relativeFrom="margin">
              <wp14:pctWidth>0</wp14:pctWidth>
            </wp14:sizeRelH>
            <wp14:sizeRelV relativeFrom="margin">
              <wp14:pctHeight>0</wp14:pctHeight>
            </wp14:sizeRelV>
          </wp:anchor>
        </w:drawing>
      </w:r>
      <w:r w:rsidRPr="00AB7C72">
        <w:rPr>
          <w:noProof/>
        </w:rPr>
        <w:drawing>
          <wp:inline distT="0" distB="0" distL="0" distR="0" wp14:anchorId="3056F5D6" wp14:editId="1321E218">
            <wp:extent cx="4725059" cy="1743318"/>
            <wp:effectExtent l="0" t="0" r="0" b="9525"/>
            <wp:docPr id="1075603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0369" name=""/>
                    <pic:cNvPicPr/>
                  </pic:nvPicPr>
                  <pic:blipFill>
                    <a:blip r:embed="rId18"/>
                    <a:stretch>
                      <a:fillRect/>
                    </a:stretch>
                  </pic:blipFill>
                  <pic:spPr>
                    <a:xfrm>
                      <a:off x="0" y="0"/>
                      <a:ext cx="4725059" cy="1743318"/>
                    </a:xfrm>
                    <a:prstGeom prst="rect">
                      <a:avLst/>
                    </a:prstGeom>
                  </pic:spPr>
                </pic:pic>
              </a:graphicData>
            </a:graphic>
          </wp:inline>
        </w:drawing>
      </w:r>
    </w:p>
    <w:p w:rsidR="008B17B6" w:rsidRPr="00AB7C72" w:rsidRDefault="008B17B6" w:rsidP="00AB7C72">
      <w:pPr>
        <w:pStyle w:val="Tekstpodstawowywcity"/>
        <w:spacing w:after="0"/>
        <w:ind w:left="720"/>
        <w:jc w:val="both"/>
      </w:pPr>
      <w:r w:rsidRPr="00AB7C72">
        <w:t xml:space="preserve">*L2- LAMINAT WYKONANY Z WŁÓKNINY POLIPROPYLENOWEJ I FOLII POLIETYLENOWO-POLIPROPYLENOWEJ BLUE SPECIAL 55g/m2. Wytrzymałość na rozciąganie na sucho, badania zgodnie z normą PN-EN ISO 9073-3, 89,9 N w kierunku wzdłużnym (MD) i 47,3 N w kierunku poprzecznym (CD). Dla wytrzymałości na rozciąganie na mokro MD 95,6 N, CD 51,1 N. Odporność na przenikanie cieczy 309,80 cm H2O. Wytrzymałość na wypychanie na sucho 247 </w:t>
      </w:r>
      <w:proofErr w:type="spellStart"/>
      <w:r w:rsidRPr="00AB7C72">
        <w:t>kPa</w:t>
      </w:r>
      <w:proofErr w:type="spellEnd"/>
      <w:r w:rsidRPr="00AB7C72">
        <w:t xml:space="preserve"> 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8B17B6" w:rsidRPr="00AB7C72" w:rsidRDefault="008B17B6" w:rsidP="00AB7C72">
      <w:pPr>
        <w:pStyle w:val="Tekstpodstawowywcity"/>
        <w:spacing w:after="0"/>
        <w:ind w:left="720"/>
        <w:jc w:val="both"/>
      </w:pPr>
      <w:r w:rsidRPr="00AB7C72">
        <w:t xml:space="preserve">*TF- laminat wykonany z włókniny polipropylenowej i folii </w:t>
      </w:r>
      <w:proofErr w:type="spellStart"/>
      <w:r w:rsidRPr="00AB7C72">
        <w:t>polietylenowo-polipropylenowej</w:t>
      </w:r>
      <w:proofErr w:type="spellEnd"/>
      <w:r w:rsidRPr="00AB7C72">
        <w:t xml:space="preserve"> </w:t>
      </w:r>
      <w:proofErr w:type="spellStart"/>
      <w:r w:rsidRPr="00AB7C72">
        <w:t>blue</w:t>
      </w:r>
      <w:proofErr w:type="spellEnd"/>
      <w:r w:rsidRPr="00AB7C72">
        <w:t xml:space="preserve"> </w:t>
      </w:r>
      <w:proofErr w:type="spellStart"/>
      <w:r w:rsidRPr="00AB7C72">
        <w:t>basic</w:t>
      </w:r>
      <w:proofErr w:type="spellEnd"/>
      <w:r w:rsidRPr="00AB7C72">
        <w:t xml:space="preserve"> 47g/m2. Wytrzymałość na rozciąganie na sucho, badana zgodnie z normą PN-EN ISO 9073-3, 76,0 N w kierunku wzdłużnym (MD) i 42,0 N w kierunku poprzecznym (CD). Dla wytrzymałości na rozciąganie na mokro MD 77,0 N, CD 45,0 N. Odporność na przenikanie cieczy 277 cm H2O. Wytrzymałość na wypychanie na sucho 189 </w:t>
      </w:r>
      <w:proofErr w:type="spellStart"/>
      <w:r w:rsidRPr="00AB7C72">
        <w:t>kPa</w:t>
      </w:r>
      <w:proofErr w:type="spellEnd"/>
      <w:r w:rsidRPr="00AB7C72">
        <w:t xml:space="preserve"> oraz na mokro 186 </w:t>
      </w:r>
      <w:proofErr w:type="spellStart"/>
      <w:r w:rsidRPr="00AB7C72">
        <w:t>kPa</w:t>
      </w:r>
      <w:proofErr w:type="spellEnd"/>
      <w:r w:rsidRPr="00AB7C72">
        <w:t xml:space="preserve">. Chłonność laminatu: 134,46 ml/m2 (286,08%). I klasa palności według 16 CFR 1610. Laminat BLUE BASIC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7F70D4" w:rsidRPr="00AB7C72" w:rsidRDefault="007F70D4" w:rsidP="00AB7C72">
      <w:pPr>
        <w:pStyle w:val="Tekstpodstawowywcity"/>
        <w:spacing w:after="0"/>
        <w:ind w:left="720"/>
        <w:jc w:val="both"/>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AB7C72">
        <w:rPr>
          <w:rFonts w:ascii="Times New Roman" w:hAnsi="Times New Roman" w:cs="Times New Roman"/>
          <w:b/>
          <w:color w:val="000000"/>
          <w:sz w:val="24"/>
          <w:szCs w:val="24"/>
          <w:shd w:val="clear" w:color="auto" w:fill="FFFFFF"/>
        </w:rPr>
        <w:t>odpowiedź:</w:t>
      </w:r>
    </w:p>
    <w:p w:rsidR="007F70D4" w:rsidRDefault="007F70D4" w:rsidP="00AB7C72">
      <w:pPr>
        <w:pStyle w:val="Tekstpodstawowywcity"/>
        <w:spacing w:after="0"/>
        <w:ind w:left="720"/>
        <w:jc w:val="both"/>
      </w:pPr>
    </w:p>
    <w:p w:rsidR="003D1FA6" w:rsidRDefault="003D1FA6" w:rsidP="003D1FA6">
      <w:pPr>
        <w:pStyle w:val="Tekstpodstawowywcity"/>
        <w:spacing w:after="0"/>
        <w:jc w:val="both"/>
      </w:pPr>
      <w:r>
        <w:t xml:space="preserve">Ofertę należy złożyć zgodnie z specyfikacją warunków zamówienia. </w:t>
      </w:r>
    </w:p>
    <w:p w:rsidR="0004144F" w:rsidRDefault="0004144F" w:rsidP="00AB7C72">
      <w:pPr>
        <w:pStyle w:val="Tekstpodstawowywcity"/>
        <w:spacing w:after="0"/>
        <w:ind w:left="720"/>
        <w:jc w:val="both"/>
      </w:pPr>
    </w:p>
    <w:p w:rsidR="00AA5158" w:rsidRDefault="00AA5158" w:rsidP="00AB7C72">
      <w:pPr>
        <w:pStyle w:val="Tekstpodstawowywcity"/>
        <w:spacing w:after="0"/>
        <w:ind w:left="720"/>
        <w:jc w:val="both"/>
      </w:pPr>
    </w:p>
    <w:p w:rsidR="00AA5158" w:rsidRDefault="00AA5158" w:rsidP="00AB7C72">
      <w:pPr>
        <w:pStyle w:val="Tekstpodstawowywcity"/>
        <w:spacing w:after="0"/>
        <w:ind w:left="720"/>
        <w:jc w:val="both"/>
      </w:pPr>
    </w:p>
    <w:p w:rsidR="00AA5158" w:rsidRDefault="00AA5158" w:rsidP="00AB7C72">
      <w:pPr>
        <w:pStyle w:val="Tekstpodstawowywcity"/>
        <w:spacing w:after="0"/>
        <w:ind w:left="720"/>
        <w:jc w:val="both"/>
      </w:pPr>
    </w:p>
    <w:p w:rsidR="00AA5158" w:rsidRPr="00AB7C72" w:rsidRDefault="00AA5158" w:rsidP="00AB7C72">
      <w:pPr>
        <w:pStyle w:val="Tekstpodstawowywcity"/>
        <w:spacing w:after="0"/>
        <w:ind w:left="720"/>
        <w:jc w:val="both"/>
      </w:pPr>
    </w:p>
    <w:p w:rsidR="007F70D4" w:rsidRPr="00AB7C72" w:rsidRDefault="0004144F" w:rsidP="003C62CE">
      <w:pPr>
        <w:pStyle w:val="Tekstpodstawowywcity"/>
        <w:spacing w:after="0"/>
        <w:jc w:val="both"/>
      </w:pPr>
      <w:r w:rsidRPr="00AB7C72">
        <w:rPr>
          <w:b/>
        </w:rPr>
        <w:t>pytanie nr</w:t>
      </w:r>
      <w:r w:rsidR="005F752D">
        <w:rPr>
          <w:b/>
        </w:rPr>
        <w:t xml:space="preserve"> 90</w:t>
      </w:r>
    </w:p>
    <w:p w:rsidR="007F70D4" w:rsidRPr="00AB7C72" w:rsidRDefault="007F70D4" w:rsidP="00AB7C72">
      <w:pPr>
        <w:pStyle w:val="Tekstpodstawowywcity"/>
        <w:spacing w:after="0"/>
        <w:ind w:left="720"/>
        <w:jc w:val="both"/>
      </w:pPr>
    </w:p>
    <w:p w:rsidR="008B17B6" w:rsidRPr="00AB7C72" w:rsidRDefault="008B17B6" w:rsidP="00AB7C72">
      <w:pPr>
        <w:pStyle w:val="Tekstpodstawowywcity"/>
        <w:spacing w:after="0"/>
        <w:jc w:val="both"/>
      </w:pPr>
      <w:r w:rsidRPr="003C62CE">
        <w:rPr>
          <w:bCs/>
        </w:rPr>
        <w:t>Część 5 poz. 3:</w:t>
      </w:r>
      <w:r w:rsidRPr="00AB7C72">
        <w:t xml:space="preserve"> Czy Zamawiający dopuści zestaw zabiegowy o niewielkich różnicach:</w:t>
      </w:r>
    </w:p>
    <w:p w:rsidR="008B17B6" w:rsidRPr="00AB7C72" w:rsidRDefault="008B17B6" w:rsidP="00AB7C72">
      <w:pPr>
        <w:pStyle w:val="Tekstpodstawowywcity"/>
        <w:spacing w:after="0"/>
        <w:jc w:val="both"/>
      </w:pPr>
      <w:r w:rsidRPr="00AB7C72">
        <w:t>- 1 L2 serweta operacyjna 2 warstwowa 75x90cm - jako owinięcie</w:t>
      </w:r>
    </w:p>
    <w:p w:rsidR="008B17B6" w:rsidRPr="00AB7C72" w:rsidRDefault="008B17B6" w:rsidP="00AB7C72">
      <w:pPr>
        <w:pStyle w:val="Tekstpodstawowywcity"/>
        <w:spacing w:after="0"/>
        <w:jc w:val="both"/>
      </w:pPr>
      <w:r w:rsidRPr="00AB7C72">
        <w:t>-1 igła iniekcyjna 25gx1(0,5x25mm) pomarańczowa zamiast 0,50x40mm</w:t>
      </w:r>
    </w:p>
    <w:p w:rsidR="008B17B6" w:rsidRPr="00AB7C72" w:rsidRDefault="008B17B6" w:rsidP="00AB7C72">
      <w:pPr>
        <w:pStyle w:val="Tekstpodstawowywcity"/>
        <w:spacing w:after="0"/>
        <w:jc w:val="both"/>
      </w:pPr>
      <w:r w:rsidRPr="00AB7C72">
        <w:t xml:space="preserve">-1 IGŁA INIEKCYJNA 18G X 2 (1,2X50MM) STAND PINK </w:t>
      </w:r>
    </w:p>
    <w:p w:rsidR="008B17B6" w:rsidRPr="00AB7C72" w:rsidRDefault="008B17B6" w:rsidP="00AB7C72">
      <w:pPr>
        <w:pStyle w:val="Tekstpodstawowywcity"/>
        <w:spacing w:after="0"/>
        <w:jc w:val="both"/>
      </w:pPr>
      <w:r w:rsidRPr="00AB7C72">
        <w:t xml:space="preserve">-1 </w:t>
      </w:r>
      <w:r w:rsidRPr="00AB7C72">
        <w:tab/>
        <w:t>strzykawka jednorazowa 2 częściowa 5ml</w:t>
      </w:r>
    </w:p>
    <w:p w:rsidR="008B17B6" w:rsidRPr="00AB7C72" w:rsidRDefault="008B17B6" w:rsidP="00AB7C72">
      <w:pPr>
        <w:pStyle w:val="Tekstpodstawowywcity"/>
        <w:spacing w:after="0"/>
        <w:jc w:val="both"/>
      </w:pPr>
      <w:r w:rsidRPr="00AB7C72">
        <w:t xml:space="preserve">-10 </w:t>
      </w:r>
      <w:r w:rsidRPr="00AB7C72">
        <w:tab/>
        <w:t>kompres gazowy 16 warstwowy 10x10cm</w:t>
      </w:r>
      <w:r w:rsidRPr="00AB7C72">
        <w:br/>
        <w:t xml:space="preserve">-2 </w:t>
      </w:r>
      <w:proofErr w:type="spellStart"/>
      <w:r w:rsidRPr="00AB7C72">
        <w:t>szt</w:t>
      </w:r>
      <w:proofErr w:type="spellEnd"/>
      <w:r w:rsidRPr="00AB7C72">
        <w:t xml:space="preserve"> rękawice chirurgiczne sterylne  </w:t>
      </w:r>
      <w:proofErr w:type="spellStart"/>
      <w:r w:rsidRPr="00AB7C72">
        <w:t>rozm</w:t>
      </w:r>
      <w:proofErr w:type="spellEnd"/>
      <w:r w:rsidRPr="00AB7C72">
        <w:t>. 8,5 – zapakowane osobno</w:t>
      </w:r>
    </w:p>
    <w:p w:rsidR="008B17B6" w:rsidRPr="00AB7C72" w:rsidRDefault="008B17B6" w:rsidP="00AB7C72">
      <w:pPr>
        <w:pStyle w:val="Tekstpodstawowywcity"/>
        <w:spacing w:after="0"/>
        <w:jc w:val="both"/>
      </w:pPr>
      <w:r w:rsidRPr="00AB7C72">
        <w:t>- 1 L2 serweta 60x90cm z otworem 10x15cm zamiast 55x90cm</w:t>
      </w:r>
    </w:p>
    <w:p w:rsidR="008B17B6" w:rsidRPr="00AB7C72" w:rsidRDefault="008B17B6" w:rsidP="00AB7C72">
      <w:pPr>
        <w:pStyle w:val="Tekstpodstawowywcity"/>
        <w:spacing w:after="0"/>
        <w:ind w:left="720"/>
        <w:jc w:val="both"/>
      </w:pPr>
      <w:r w:rsidRPr="00AB7C72">
        <w:t xml:space="preserve">*L2- LAMINAT WYKONANY Z WŁÓKNINY POLIPROPYLENOWEJ I FOLII POLIETYLENOWO-POLIPROPYLENOWEJ BLUE SPECIAL 55g/m2. Wytrzymałość na rozciąganie na sucho, badania zgodnie z normą PN-EN ISO 9073-3, 89,9 N w kierunku wzdłużnym (MD) i 47,3 N w kierunku poprzecznym (CD). Dla wytrzymałości na rozciąganie na mokro MD 95,6 N, CD 51,1 N. Odporność na przenikanie cieczy 309,80 cm H2O. Wytrzymałość na wypychanie na sucho 247 </w:t>
      </w:r>
      <w:proofErr w:type="spellStart"/>
      <w:r w:rsidRPr="00AB7C72">
        <w:t>kPa</w:t>
      </w:r>
      <w:proofErr w:type="spellEnd"/>
      <w:r w:rsidRPr="00AB7C72">
        <w:t xml:space="preserve"> 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8B17B6" w:rsidRDefault="008B17B6" w:rsidP="00AB7C72">
      <w:pPr>
        <w:pStyle w:val="Tekstpodstawowywcity"/>
        <w:spacing w:after="0"/>
        <w:ind w:left="720"/>
        <w:jc w:val="both"/>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AB7C72">
        <w:rPr>
          <w:rFonts w:ascii="Times New Roman" w:hAnsi="Times New Roman" w:cs="Times New Roman"/>
          <w:b/>
          <w:color w:val="000000"/>
          <w:sz w:val="24"/>
          <w:szCs w:val="24"/>
          <w:shd w:val="clear" w:color="auto" w:fill="FFFFFF"/>
        </w:rPr>
        <w:t>odpowiedź:</w:t>
      </w: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p>
    <w:p w:rsidR="00AA5158" w:rsidRPr="003D1FA6" w:rsidRDefault="003D1FA6" w:rsidP="00AA5158">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3D1FA6">
        <w:rPr>
          <w:rFonts w:ascii="Times New Roman" w:hAnsi="Times New Roman" w:cs="Times New Roman"/>
          <w:color w:val="000000"/>
          <w:sz w:val="24"/>
          <w:szCs w:val="24"/>
          <w:shd w:val="clear" w:color="auto" w:fill="FFFFFF"/>
        </w:rPr>
        <w:t xml:space="preserve">Zamawiający dopuszcza.    </w:t>
      </w:r>
    </w:p>
    <w:p w:rsidR="003D1FA6" w:rsidRDefault="003D1FA6" w:rsidP="00AA5158">
      <w:pPr>
        <w:spacing w:after="0" w:line="240" w:lineRule="auto"/>
        <w:jc w:val="both"/>
        <w:rPr>
          <w:rFonts w:ascii="Times New Roman" w:hAnsi="Times New Roman" w:cs="Times New Roman"/>
          <w:b/>
          <w:color w:val="000000"/>
          <w:sz w:val="24"/>
          <w:szCs w:val="24"/>
          <w:shd w:val="clear" w:color="auto" w:fill="FFFFFF"/>
        </w:rPr>
      </w:pPr>
    </w:p>
    <w:p w:rsidR="0004144F" w:rsidRPr="00AB7C72" w:rsidRDefault="0004144F" w:rsidP="00AB7C72">
      <w:pPr>
        <w:pStyle w:val="Tekstpodstawowywcity"/>
        <w:spacing w:after="0"/>
        <w:ind w:left="720"/>
        <w:jc w:val="both"/>
      </w:pPr>
    </w:p>
    <w:p w:rsidR="007F70D4" w:rsidRPr="00AB7C72" w:rsidRDefault="0004144F" w:rsidP="003C62CE">
      <w:pPr>
        <w:pStyle w:val="Tekstpodstawowywcity"/>
        <w:spacing w:after="0"/>
        <w:jc w:val="both"/>
      </w:pPr>
      <w:r w:rsidRPr="00AB7C72">
        <w:rPr>
          <w:b/>
        </w:rPr>
        <w:t>pytanie nr</w:t>
      </w:r>
      <w:r w:rsidR="005F752D">
        <w:rPr>
          <w:b/>
        </w:rPr>
        <w:t xml:space="preserve"> 91</w:t>
      </w:r>
    </w:p>
    <w:p w:rsidR="007F70D4" w:rsidRPr="00AB7C72" w:rsidRDefault="007F70D4" w:rsidP="00AB7C72">
      <w:pPr>
        <w:pStyle w:val="Tekstpodstawowywcity"/>
        <w:spacing w:after="0"/>
        <w:ind w:left="720"/>
        <w:jc w:val="both"/>
      </w:pPr>
    </w:p>
    <w:p w:rsidR="008B17B6" w:rsidRPr="00AB7C72" w:rsidRDefault="008B17B6" w:rsidP="00AB7C72">
      <w:pPr>
        <w:pStyle w:val="Tekstpodstawowywcity"/>
        <w:spacing w:after="0"/>
        <w:jc w:val="both"/>
      </w:pPr>
      <w:r w:rsidRPr="003C62CE">
        <w:rPr>
          <w:bCs/>
        </w:rPr>
        <w:t>Część 5 poz. 3:</w:t>
      </w:r>
      <w:r w:rsidRPr="00AB7C72">
        <w:t xml:space="preserve"> Czy Zamawiający dopuści zestaw zabiegowy o niewielkich różnicach:</w:t>
      </w:r>
    </w:p>
    <w:p w:rsidR="008B17B6" w:rsidRPr="00AB7C72" w:rsidRDefault="008B17B6" w:rsidP="00AB7C72">
      <w:pPr>
        <w:pStyle w:val="Tekstpodstawowywcity"/>
        <w:spacing w:after="0"/>
        <w:jc w:val="both"/>
      </w:pPr>
      <w:r w:rsidRPr="00AB7C72">
        <w:t xml:space="preserve">- 1 L2 serweta operacyjna 2 warstwowa 75x90cm </w:t>
      </w:r>
    </w:p>
    <w:p w:rsidR="008B17B6" w:rsidRPr="00AB7C72" w:rsidRDefault="008B17B6" w:rsidP="00AB7C72">
      <w:pPr>
        <w:pStyle w:val="Tekstpodstawowywcity"/>
        <w:spacing w:after="0"/>
        <w:jc w:val="both"/>
      </w:pPr>
      <w:r w:rsidRPr="00AB7C72">
        <w:t>-1 igła iniekcyjna 25gx1(0,5x25mm) pomarańczowa zamiast 0,50x40mm</w:t>
      </w:r>
    </w:p>
    <w:p w:rsidR="008B17B6" w:rsidRPr="00AB7C72" w:rsidRDefault="008B17B6" w:rsidP="00AB7C72">
      <w:pPr>
        <w:pStyle w:val="Tekstpodstawowywcity"/>
        <w:spacing w:after="0"/>
        <w:jc w:val="both"/>
      </w:pPr>
      <w:r w:rsidRPr="00AB7C72">
        <w:t xml:space="preserve">-1 IGŁA INIEKCYJNA 18G X 2 (1,2X50MM) STAND PINK </w:t>
      </w:r>
    </w:p>
    <w:p w:rsidR="008B17B6" w:rsidRPr="00AB7C72" w:rsidRDefault="008B17B6" w:rsidP="00AB7C72">
      <w:pPr>
        <w:pStyle w:val="Tekstpodstawowywcity"/>
        <w:spacing w:after="0"/>
        <w:jc w:val="both"/>
      </w:pPr>
      <w:r w:rsidRPr="00AB7C72">
        <w:t xml:space="preserve">-1 </w:t>
      </w:r>
      <w:r w:rsidRPr="00AB7C72">
        <w:tab/>
        <w:t>strzykawka jednorazowa 2 częściowa 5ml</w:t>
      </w:r>
    </w:p>
    <w:p w:rsidR="008B17B6" w:rsidRPr="00AB7C72" w:rsidRDefault="008B17B6" w:rsidP="00AB7C72">
      <w:pPr>
        <w:pStyle w:val="Tekstpodstawowywcity"/>
        <w:spacing w:after="0"/>
        <w:jc w:val="both"/>
      </w:pPr>
      <w:r w:rsidRPr="00AB7C72">
        <w:t xml:space="preserve">-10 </w:t>
      </w:r>
      <w:r w:rsidRPr="00AB7C72">
        <w:tab/>
        <w:t>kompres gazowy 16 warstwowy 10x10cm</w:t>
      </w:r>
    </w:p>
    <w:p w:rsidR="008B17B6" w:rsidRPr="00AB7C72" w:rsidRDefault="008B17B6" w:rsidP="00AB7C72">
      <w:pPr>
        <w:pStyle w:val="Tekstpodstawowywcity"/>
        <w:spacing w:after="0"/>
        <w:jc w:val="both"/>
      </w:pPr>
      <w:r w:rsidRPr="00AB7C72">
        <w:t xml:space="preserve">-2 </w:t>
      </w:r>
      <w:proofErr w:type="spellStart"/>
      <w:r w:rsidRPr="00AB7C72">
        <w:t>szt</w:t>
      </w:r>
      <w:proofErr w:type="spellEnd"/>
      <w:r w:rsidRPr="00AB7C72">
        <w:t xml:space="preserve"> rękawice chirurgiczne sterylne  </w:t>
      </w:r>
      <w:proofErr w:type="spellStart"/>
      <w:r w:rsidRPr="00AB7C72">
        <w:t>rozm</w:t>
      </w:r>
      <w:proofErr w:type="spellEnd"/>
      <w:r w:rsidRPr="00AB7C72">
        <w:t>. 8,5 – zapakowane osobno</w:t>
      </w:r>
    </w:p>
    <w:p w:rsidR="008B17B6" w:rsidRPr="00AB7C72" w:rsidRDefault="008B17B6" w:rsidP="00AB7C72">
      <w:pPr>
        <w:pStyle w:val="Tekstpodstawowywcity"/>
        <w:spacing w:after="0"/>
        <w:jc w:val="both"/>
      </w:pPr>
      <w:r w:rsidRPr="00AB7C72">
        <w:t>- 1 L2 serweta 60x90cm z otworem 10x15cm zamiast 55x90cm</w:t>
      </w:r>
    </w:p>
    <w:p w:rsidR="008B17B6" w:rsidRPr="00AB7C72" w:rsidRDefault="008B17B6" w:rsidP="00AB7C72">
      <w:pPr>
        <w:pStyle w:val="Tekstpodstawowywcity"/>
        <w:spacing w:after="0"/>
        <w:jc w:val="both"/>
      </w:pPr>
      <w:r w:rsidRPr="00AB7C72">
        <w:t xml:space="preserve">-1 serweta FW na stół instrumentariuszki 90x75 – owinięcie zestawu </w:t>
      </w:r>
    </w:p>
    <w:p w:rsidR="008B17B6" w:rsidRPr="00AB7C72" w:rsidRDefault="008B17B6" w:rsidP="00AB7C72">
      <w:pPr>
        <w:pStyle w:val="Tekstpodstawowywcity"/>
        <w:spacing w:after="0"/>
        <w:ind w:left="720"/>
        <w:jc w:val="both"/>
      </w:pPr>
      <w:r w:rsidRPr="00AB7C72">
        <w:t xml:space="preserve">*L2- LAMINAT WYKONANY Z WŁÓKNINY POLIPROPYLENOWEJ I FOLII POLIETYLENOWO-POLIPROPYLENOWEJ BLUE SPECIAL 55g/m2. Wytrzymałość na rozciąganie na sucho, badania zgodnie z normą PN-EN ISO 9073-3, 89,9 N w kierunku wzdłużnym (MD) i 47,3 N w kierunku poprzecznym (CD). Dla wytrzymałości na rozciąganie na mokro MD 95,6 N, CD 51,1 N. Odporność na przenikanie cieczy 309,80 cm H2O. Wytrzymałość na wypychanie na sucho 247 </w:t>
      </w:r>
      <w:proofErr w:type="spellStart"/>
      <w:r w:rsidRPr="00AB7C72">
        <w:t>kPa</w:t>
      </w:r>
      <w:proofErr w:type="spellEnd"/>
      <w:r w:rsidRPr="00AB7C72">
        <w:t xml:space="preserve"> 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8B17B6" w:rsidRPr="00AB7C72" w:rsidRDefault="008B17B6" w:rsidP="00AB7C72">
      <w:pPr>
        <w:pStyle w:val="Tekstpodstawowywcity"/>
        <w:spacing w:after="0"/>
        <w:ind w:left="720"/>
        <w:jc w:val="both"/>
      </w:pPr>
      <w:r w:rsidRPr="00AB7C72">
        <w:lastRenderedPageBreak/>
        <w:t>*FW- laminat wykonany z włókniny polipropylenowej i folii polietylenowej 39g/m2. Chłonność 160 ml/ml2 (410,26%). Wytrzymałość na rozciąganie na sucho, badania zgodnie z normą PN-EN ISO 29073-3, 75,45 N w kierunku wzdłużnym (MD) i 36,22 N w kierunku poprzecznym (CD). Dla wytrzymałości na rozciąganie na mokro MD 79,62 N, CD 38,59 N.</w:t>
      </w:r>
    </w:p>
    <w:p w:rsidR="008B17B6" w:rsidRDefault="008B17B6" w:rsidP="00AB7C72">
      <w:pPr>
        <w:pStyle w:val="Tekstpodstawowywcity"/>
        <w:spacing w:after="0"/>
        <w:ind w:left="720"/>
        <w:jc w:val="both"/>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AB7C72">
        <w:rPr>
          <w:rFonts w:ascii="Times New Roman" w:hAnsi="Times New Roman" w:cs="Times New Roman"/>
          <w:b/>
          <w:color w:val="000000"/>
          <w:sz w:val="24"/>
          <w:szCs w:val="24"/>
          <w:shd w:val="clear" w:color="auto" w:fill="FFFFFF"/>
        </w:rPr>
        <w:t>odpowiedź:</w:t>
      </w:r>
    </w:p>
    <w:p w:rsidR="0004144F" w:rsidRDefault="0004144F" w:rsidP="00AB7C72">
      <w:pPr>
        <w:pStyle w:val="Tekstpodstawowywcity"/>
        <w:spacing w:after="0"/>
        <w:ind w:left="720"/>
        <w:jc w:val="both"/>
      </w:pPr>
    </w:p>
    <w:p w:rsidR="003D1FA6" w:rsidRDefault="003D1FA6" w:rsidP="003D1FA6">
      <w:pPr>
        <w:pStyle w:val="Tekstpodstawowywcity"/>
        <w:spacing w:after="0"/>
        <w:jc w:val="both"/>
      </w:pPr>
      <w:r>
        <w:t xml:space="preserve">Ofertę należy złożyć zgodnie z specyfikacją warunków zamówienia. </w:t>
      </w:r>
    </w:p>
    <w:p w:rsidR="00AA5158" w:rsidRDefault="00AA5158" w:rsidP="00AB7C72">
      <w:pPr>
        <w:pStyle w:val="Tekstpodstawowywcity"/>
        <w:spacing w:after="0"/>
        <w:ind w:left="720"/>
        <w:jc w:val="both"/>
      </w:pPr>
    </w:p>
    <w:p w:rsidR="00AA5158" w:rsidRPr="00AB7C72" w:rsidRDefault="00AA5158" w:rsidP="003D1FA6">
      <w:pPr>
        <w:pStyle w:val="Tekstpodstawowywcity"/>
        <w:spacing w:after="0"/>
        <w:ind w:left="0"/>
        <w:jc w:val="both"/>
      </w:pPr>
    </w:p>
    <w:p w:rsidR="008B17B6" w:rsidRDefault="0004144F" w:rsidP="003C62CE">
      <w:pPr>
        <w:pStyle w:val="Tekstpodstawowywcity"/>
        <w:spacing w:after="0"/>
        <w:jc w:val="both"/>
        <w:rPr>
          <w:b/>
        </w:rPr>
      </w:pPr>
      <w:r w:rsidRPr="00AB7C72">
        <w:rPr>
          <w:b/>
        </w:rPr>
        <w:t>pytanie nr</w:t>
      </w:r>
      <w:r w:rsidR="005F752D">
        <w:rPr>
          <w:b/>
        </w:rPr>
        <w:t xml:space="preserve"> 92</w:t>
      </w:r>
    </w:p>
    <w:p w:rsidR="0004144F" w:rsidRPr="00AB7C72" w:rsidRDefault="0004144F" w:rsidP="00AB7C72">
      <w:pPr>
        <w:pStyle w:val="Tekstpodstawowywcity"/>
        <w:spacing w:after="0"/>
        <w:ind w:left="720"/>
        <w:jc w:val="both"/>
      </w:pPr>
    </w:p>
    <w:p w:rsidR="008B17B6" w:rsidRPr="00AB7C72" w:rsidRDefault="008B17B6" w:rsidP="00AB7C72">
      <w:pPr>
        <w:pStyle w:val="Tekstpodstawowywcity"/>
        <w:spacing w:after="0"/>
        <w:jc w:val="both"/>
      </w:pPr>
      <w:r w:rsidRPr="003C62CE">
        <w:rPr>
          <w:bCs/>
        </w:rPr>
        <w:t>Część 5 poz. 4:</w:t>
      </w:r>
      <w:r w:rsidRPr="00AB7C72">
        <w:t xml:space="preserve"> Czy Zamawiający dopuści zestaw do laparoskopii o poniższym składzie:</w:t>
      </w:r>
    </w:p>
    <w:p w:rsidR="008B17B6" w:rsidRPr="00AB7C72" w:rsidRDefault="008B17B6" w:rsidP="00AB7C72">
      <w:pPr>
        <w:pStyle w:val="Tekstpodstawowywcity"/>
        <w:spacing w:after="0"/>
        <w:jc w:val="both"/>
      </w:pPr>
      <w:r w:rsidRPr="00AB7C72">
        <w:rPr>
          <w:noProof/>
        </w:rPr>
        <w:drawing>
          <wp:anchor distT="0" distB="0" distL="114300" distR="114300" simplePos="0" relativeHeight="251662336" behindDoc="0" locked="0" layoutInCell="1" allowOverlap="1" wp14:anchorId="15EB73E9" wp14:editId="04CA662C">
            <wp:simplePos x="0" y="0"/>
            <wp:positionH relativeFrom="column">
              <wp:posOffset>-614680</wp:posOffset>
            </wp:positionH>
            <wp:positionV relativeFrom="paragraph">
              <wp:posOffset>2022475</wp:posOffset>
            </wp:positionV>
            <wp:extent cx="6976110" cy="3046730"/>
            <wp:effectExtent l="0" t="0" r="0" b="1270"/>
            <wp:wrapSquare wrapText="bothSides"/>
            <wp:docPr id="18173912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91200" name=""/>
                    <pic:cNvPicPr/>
                  </pic:nvPicPr>
                  <pic:blipFill>
                    <a:blip r:embed="rId19">
                      <a:extLst>
                        <a:ext uri="{28A0092B-C50C-407E-A947-70E740481C1C}">
                          <a14:useLocalDpi xmlns:a14="http://schemas.microsoft.com/office/drawing/2010/main" val="0"/>
                        </a:ext>
                      </a:extLst>
                    </a:blip>
                    <a:stretch>
                      <a:fillRect/>
                    </a:stretch>
                  </pic:blipFill>
                  <pic:spPr>
                    <a:xfrm>
                      <a:off x="0" y="0"/>
                      <a:ext cx="6976110" cy="3046730"/>
                    </a:xfrm>
                    <a:prstGeom prst="rect">
                      <a:avLst/>
                    </a:prstGeom>
                  </pic:spPr>
                </pic:pic>
              </a:graphicData>
            </a:graphic>
            <wp14:sizeRelH relativeFrom="margin">
              <wp14:pctWidth>0</wp14:pctWidth>
            </wp14:sizeRelH>
            <wp14:sizeRelV relativeFrom="margin">
              <wp14:pctHeight>0</wp14:pctHeight>
            </wp14:sizeRelV>
          </wp:anchor>
        </w:drawing>
      </w:r>
      <w:r w:rsidRPr="00AB7C72">
        <w:rPr>
          <w:noProof/>
        </w:rPr>
        <w:drawing>
          <wp:inline distT="0" distB="0" distL="0" distR="0" wp14:anchorId="63BE661F" wp14:editId="1A609FB0">
            <wp:extent cx="3410426" cy="2019582"/>
            <wp:effectExtent l="0" t="0" r="0" b="0"/>
            <wp:docPr id="7335190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19035" name=""/>
                    <pic:cNvPicPr/>
                  </pic:nvPicPr>
                  <pic:blipFill>
                    <a:blip r:embed="rId20"/>
                    <a:stretch>
                      <a:fillRect/>
                    </a:stretch>
                  </pic:blipFill>
                  <pic:spPr>
                    <a:xfrm>
                      <a:off x="0" y="0"/>
                      <a:ext cx="3410426" cy="2019582"/>
                    </a:xfrm>
                    <a:prstGeom prst="rect">
                      <a:avLst/>
                    </a:prstGeom>
                  </pic:spPr>
                </pic:pic>
              </a:graphicData>
            </a:graphic>
          </wp:inline>
        </w:drawing>
      </w:r>
    </w:p>
    <w:p w:rsidR="008B17B6" w:rsidRPr="00AB7C72" w:rsidRDefault="008B17B6" w:rsidP="00AB7C72">
      <w:pPr>
        <w:pStyle w:val="Tekstpodstawowywcity"/>
        <w:spacing w:after="0"/>
        <w:jc w:val="both"/>
      </w:pPr>
    </w:p>
    <w:p w:rsidR="008B17B6" w:rsidRPr="00AB7C72" w:rsidRDefault="008B17B6" w:rsidP="00AB7C72">
      <w:pPr>
        <w:pStyle w:val="Tekstpodstawowywcity"/>
        <w:spacing w:after="0"/>
        <w:ind w:left="720"/>
        <w:jc w:val="both"/>
      </w:pPr>
      <w:r w:rsidRPr="00AB7C72">
        <w:t xml:space="preserve">*L2- LAMINAT WYKONANY Z WŁÓKNINY POLIPROPYLENOWEJ I FOLII POLIETYLENOWO-POLIPROPYLENOWEJ BLUE SPECIAL 55g/m2. Wytrzymałość na rozciąganie na sucho, badania zgodnie z normą PN-EN ISO 9073-3, 89,9 N w kierunku wzdłużnym (MD) i 47,3 N w kierunku poprzecznym (CD). Dla wytrzymałości na rozciąganie na mokro MD 95,6 N, CD 51,1 N. Odporność na przenikanie cieczy 309,80 cm H2O. Wytrzymałość na wypychanie na sucho 247 </w:t>
      </w:r>
      <w:proofErr w:type="spellStart"/>
      <w:r w:rsidRPr="00AB7C72">
        <w:t>kPa</w:t>
      </w:r>
      <w:proofErr w:type="spellEnd"/>
      <w:r w:rsidRPr="00AB7C72">
        <w:t xml:space="preserve"> </w:t>
      </w:r>
      <w:r w:rsidRPr="00AB7C72">
        <w:lastRenderedPageBreak/>
        <w:t xml:space="preserve">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8B17B6" w:rsidRPr="00AB7C72" w:rsidRDefault="008B17B6" w:rsidP="00AB7C72">
      <w:pPr>
        <w:pStyle w:val="Tekstpodstawowywcity"/>
        <w:spacing w:after="0"/>
        <w:jc w:val="both"/>
        <w:rPr>
          <w:b/>
          <w:bCs/>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AB7C72">
        <w:rPr>
          <w:rFonts w:ascii="Times New Roman" w:hAnsi="Times New Roman" w:cs="Times New Roman"/>
          <w:b/>
          <w:color w:val="000000"/>
          <w:sz w:val="24"/>
          <w:szCs w:val="24"/>
          <w:shd w:val="clear" w:color="auto" w:fill="FFFFFF"/>
        </w:rPr>
        <w:t>odpowiedź:</w:t>
      </w:r>
    </w:p>
    <w:p w:rsidR="008B17B6" w:rsidRPr="00AB7C72" w:rsidRDefault="008B17B6" w:rsidP="00AB7C72">
      <w:pPr>
        <w:pStyle w:val="Tekstpodstawowywcity"/>
        <w:spacing w:after="0"/>
        <w:jc w:val="both"/>
        <w:rPr>
          <w:b/>
          <w:bCs/>
        </w:rPr>
      </w:pPr>
    </w:p>
    <w:p w:rsidR="003D1FA6" w:rsidRDefault="003D1FA6" w:rsidP="003D1FA6">
      <w:pPr>
        <w:pStyle w:val="Tekstpodstawowywcity"/>
        <w:spacing w:after="0"/>
        <w:jc w:val="both"/>
      </w:pPr>
      <w:r>
        <w:t xml:space="preserve">Ofertę należy złożyć zgodnie z specyfikacją warunków zamówienia. </w:t>
      </w:r>
    </w:p>
    <w:p w:rsidR="008B17B6" w:rsidRDefault="008B17B6" w:rsidP="00AB7C72">
      <w:pPr>
        <w:pStyle w:val="Tekstpodstawowywcity"/>
        <w:spacing w:after="0"/>
        <w:jc w:val="both"/>
        <w:rPr>
          <w:b/>
          <w:bCs/>
        </w:rPr>
      </w:pPr>
    </w:p>
    <w:p w:rsidR="00AA5158" w:rsidRPr="00AB7C72" w:rsidRDefault="00AA5158" w:rsidP="00AB7C72">
      <w:pPr>
        <w:pStyle w:val="Tekstpodstawowywcity"/>
        <w:spacing w:after="0"/>
        <w:jc w:val="both"/>
        <w:rPr>
          <w:b/>
          <w:bCs/>
        </w:rPr>
      </w:pPr>
    </w:p>
    <w:p w:rsidR="008B17B6" w:rsidRPr="00AB7C72" w:rsidRDefault="0004144F" w:rsidP="00AB7C72">
      <w:pPr>
        <w:pStyle w:val="Tekstpodstawowywcity"/>
        <w:spacing w:after="0"/>
        <w:jc w:val="both"/>
        <w:rPr>
          <w:b/>
          <w:bCs/>
        </w:rPr>
      </w:pPr>
      <w:r w:rsidRPr="00AB7C72">
        <w:rPr>
          <w:b/>
        </w:rPr>
        <w:t>pytanie nr</w:t>
      </w:r>
      <w:r w:rsidR="0044390C">
        <w:rPr>
          <w:b/>
        </w:rPr>
        <w:t xml:space="preserve"> 93</w:t>
      </w:r>
    </w:p>
    <w:p w:rsidR="008B17B6" w:rsidRPr="00AB7C72" w:rsidRDefault="008B17B6" w:rsidP="00AB7C72">
      <w:pPr>
        <w:pStyle w:val="Tekstpodstawowywcity"/>
        <w:spacing w:after="0"/>
        <w:jc w:val="both"/>
        <w:rPr>
          <w:b/>
          <w:bCs/>
        </w:rPr>
      </w:pPr>
    </w:p>
    <w:p w:rsidR="008B17B6" w:rsidRPr="00AB7C72" w:rsidRDefault="008B17B6" w:rsidP="00AB7C72">
      <w:pPr>
        <w:pStyle w:val="Tekstpodstawowywcity"/>
        <w:spacing w:after="0"/>
        <w:jc w:val="both"/>
      </w:pPr>
      <w:r w:rsidRPr="003C62CE">
        <w:rPr>
          <w:bCs/>
        </w:rPr>
        <w:t>Część 5 poz. 4:</w:t>
      </w:r>
      <w:r w:rsidRPr="00AB7C72">
        <w:t xml:space="preserve"> Czy Zamawiający dopuści zestaw do laparoskopii o poniższym składzie:</w:t>
      </w:r>
    </w:p>
    <w:p w:rsidR="008B17B6" w:rsidRPr="00AB7C72" w:rsidRDefault="008B17B6" w:rsidP="00AB7C72">
      <w:pPr>
        <w:pStyle w:val="Tekstpodstawowywcity"/>
        <w:spacing w:after="0"/>
        <w:ind w:left="0"/>
        <w:jc w:val="both"/>
      </w:pPr>
      <w:r w:rsidRPr="00AB7C72">
        <w:rPr>
          <w:b/>
          <w:noProof/>
        </w:rPr>
        <w:drawing>
          <wp:anchor distT="0" distB="0" distL="114300" distR="114300" simplePos="0" relativeHeight="251663360" behindDoc="0" locked="0" layoutInCell="1" allowOverlap="1" wp14:anchorId="07DAD00C" wp14:editId="706C1D2B">
            <wp:simplePos x="0" y="0"/>
            <wp:positionH relativeFrom="column">
              <wp:posOffset>-380365</wp:posOffset>
            </wp:positionH>
            <wp:positionV relativeFrom="paragraph">
              <wp:posOffset>2244090</wp:posOffset>
            </wp:positionV>
            <wp:extent cx="6657975" cy="4070985"/>
            <wp:effectExtent l="0" t="0" r="9525" b="5715"/>
            <wp:wrapSquare wrapText="bothSides"/>
            <wp:docPr id="18242492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49250" name=""/>
                    <pic:cNvPicPr/>
                  </pic:nvPicPr>
                  <pic:blipFill>
                    <a:blip r:embed="rId21">
                      <a:extLst>
                        <a:ext uri="{28A0092B-C50C-407E-A947-70E740481C1C}">
                          <a14:useLocalDpi xmlns:a14="http://schemas.microsoft.com/office/drawing/2010/main" val="0"/>
                        </a:ext>
                      </a:extLst>
                    </a:blip>
                    <a:stretch>
                      <a:fillRect/>
                    </a:stretch>
                  </pic:blipFill>
                  <pic:spPr>
                    <a:xfrm>
                      <a:off x="0" y="0"/>
                      <a:ext cx="6657975" cy="4070985"/>
                    </a:xfrm>
                    <a:prstGeom prst="rect">
                      <a:avLst/>
                    </a:prstGeom>
                  </pic:spPr>
                </pic:pic>
              </a:graphicData>
            </a:graphic>
            <wp14:sizeRelH relativeFrom="margin">
              <wp14:pctWidth>0</wp14:pctWidth>
            </wp14:sizeRelH>
            <wp14:sizeRelV relativeFrom="margin">
              <wp14:pctHeight>0</wp14:pctHeight>
            </wp14:sizeRelV>
          </wp:anchor>
        </w:drawing>
      </w:r>
      <w:r w:rsidRPr="00AB7C72">
        <w:rPr>
          <w:noProof/>
        </w:rPr>
        <w:drawing>
          <wp:inline distT="0" distB="0" distL="0" distR="0" wp14:anchorId="7EA7FF64" wp14:editId="0DFD9A70">
            <wp:extent cx="4267796" cy="2105319"/>
            <wp:effectExtent l="0" t="0" r="0" b="9525"/>
            <wp:docPr id="18363651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65130" name=""/>
                    <pic:cNvPicPr/>
                  </pic:nvPicPr>
                  <pic:blipFill>
                    <a:blip r:embed="rId22"/>
                    <a:stretch>
                      <a:fillRect/>
                    </a:stretch>
                  </pic:blipFill>
                  <pic:spPr>
                    <a:xfrm>
                      <a:off x="0" y="0"/>
                      <a:ext cx="4267796" cy="2105319"/>
                    </a:xfrm>
                    <a:prstGeom prst="rect">
                      <a:avLst/>
                    </a:prstGeom>
                  </pic:spPr>
                </pic:pic>
              </a:graphicData>
            </a:graphic>
          </wp:inline>
        </w:drawing>
      </w:r>
    </w:p>
    <w:p w:rsidR="008B17B6" w:rsidRPr="00AB7C72" w:rsidRDefault="008B17B6" w:rsidP="00AB7C72">
      <w:pPr>
        <w:pStyle w:val="Tekstpodstawowywcity"/>
        <w:spacing w:after="0"/>
        <w:ind w:left="720"/>
        <w:jc w:val="both"/>
      </w:pPr>
      <w:r w:rsidRPr="00AB7C72">
        <w:lastRenderedPageBreak/>
        <w:t xml:space="preserve">*L2- LAMINAT WYKONANY Z WŁÓKNINY POLIPROPYLENOWEJ I FOLII POLIETYLENOWO-POLIPROPYLENOWEJ BLUE SPECIAL 55g/m2. Wytrzymałość na rozciąganie na sucho, badania zgodnie z normą PN-EN ISO 9073-3, 89,9 N w kierunku wzdłużnym (MD) i 47,3 N w kierunku poprzecznym (CD). Dla wytrzymałości na rozciąganie na mokro MD 95,6 N, CD 51,1 N. Odporność na przenikanie cieczy 309,80 cm H2O. Wytrzymałość na wypychanie na sucho 247 </w:t>
      </w:r>
      <w:proofErr w:type="spellStart"/>
      <w:r w:rsidRPr="00AB7C72">
        <w:t>kPa</w:t>
      </w:r>
      <w:proofErr w:type="spellEnd"/>
      <w:r w:rsidRPr="00AB7C72">
        <w:t xml:space="preserve"> 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8B17B6" w:rsidRPr="00AB7C72" w:rsidRDefault="008B17B6" w:rsidP="00AB7C72">
      <w:pPr>
        <w:pStyle w:val="Tekstpodstawowy"/>
        <w:ind w:left="1068"/>
        <w:rPr>
          <w:b/>
        </w:rPr>
      </w:pPr>
    </w:p>
    <w:p w:rsidR="008B17B6" w:rsidRPr="00AB7C72" w:rsidRDefault="008B17B6" w:rsidP="00AB7C72">
      <w:pPr>
        <w:pStyle w:val="Tekstpodstawowywcity"/>
        <w:spacing w:after="0"/>
        <w:ind w:left="720"/>
        <w:jc w:val="both"/>
      </w:pPr>
      <w:r w:rsidRPr="00AB7C72">
        <w:t>*fartuch standard: Sterylny antystatyczny fartuch chirurgiczny z niebieskiej włókniny typu SMS 35g/m</w:t>
      </w:r>
      <w:r w:rsidRPr="00AB7C72">
        <w:rPr>
          <w:vertAlign w:val="superscript"/>
        </w:rPr>
        <w:t>2</w:t>
      </w:r>
      <w:r w:rsidRPr="00AB7C72">
        <w:t>, Rękawy proste zakończone niepylącym poliestrowym mankietem o długości min. 8cm. Szew ultradźwiękowy typu zygzak z 1 ścieżką ciągłą. Wiązany na 4 troki mocowane ultradźwiękowo, zewnętrzne w kartoniku. Troki o szer. 3cm (±0,5cm), zewnętrzne dł. 70 i 54cm (±3cm), wewnętrzne dł. 54cm (±3cm). Szwy wykonane techniką ultradźwiękową, w części szyjnej zapięcie na rzep szer. 2cm, dł. 13 i 5cm (±0,5cm). Oznaczenie rozmiaru, rodzaju fartucha, poziomu zabezpieczenia oraz normy EN 13795 widoczne przy złożonym fartuchu. Biozgodny wg PN EN ISO 10993-1 i nie powodujący drażnienia i uczulenia wg PN EN ISO 10993-10. Opakowanie ze wskaźnikiem sterylizacji z 4 naklejkami do dokumentacji z indeksem wyrobu, LOT, datą ważności, identyfikacją wytwórcy. Fartuch bez lateksu z potwierdzeniem na etykiecie. Rozmiary L-125, XL-140, Termin ważności 5 lat. </w:t>
      </w:r>
    </w:p>
    <w:p w:rsidR="008B17B6" w:rsidRPr="00AB7C72" w:rsidRDefault="008B17B6" w:rsidP="00AB7C72">
      <w:pPr>
        <w:pStyle w:val="Tekstpodstawowywcity"/>
        <w:spacing w:after="0"/>
        <w:ind w:left="720"/>
        <w:jc w:val="both"/>
      </w:pPr>
      <w:r w:rsidRPr="00AB7C72">
        <w:t xml:space="preserve">Wytrzymałość na rozciąganie na sucho min. 90N/50mm w kierunku wzdłużnym i min. 45N/50mm w kierunku poprzecznym; uwalnianie cząstek stałych max 2,1 log10; odporność na przenikanie cieczy min. 37cmH2O, wytrzymałość na wypychanie na sucho 132kPa. </w:t>
      </w:r>
      <w:proofErr w:type="spellStart"/>
      <w:r w:rsidRPr="00AB7C72">
        <w:t>Paroprzepuszczalność</w:t>
      </w:r>
      <w:proofErr w:type="spellEnd"/>
      <w:r w:rsidRPr="00AB7C72">
        <w:t xml:space="preserve"> min. 4541 g/m2x24h. </w:t>
      </w:r>
    </w:p>
    <w:p w:rsidR="007F70D4" w:rsidRPr="00AB7C72" w:rsidRDefault="007F70D4" w:rsidP="00AB7C72">
      <w:pPr>
        <w:pStyle w:val="Tekstpodstawowywcity"/>
        <w:spacing w:after="0"/>
        <w:ind w:left="720"/>
        <w:jc w:val="both"/>
      </w:pPr>
    </w:p>
    <w:p w:rsidR="007F70D4" w:rsidRPr="00AB7C72" w:rsidRDefault="007F70D4" w:rsidP="00AB7C72">
      <w:pPr>
        <w:pStyle w:val="Tekstpodstawowywcity"/>
        <w:spacing w:after="0"/>
        <w:ind w:left="720"/>
        <w:jc w:val="both"/>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7F70D4" w:rsidRPr="00AB7C72" w:rsidRDefault="007F70D4" w:rsidP="00AB7C72">
      <w:pPr>
        <w:pStyle w:val="Tekstpodstawowywcity"/>
        <w:spacing w:after="0"/>
        <w:ind w:left="720"/>
        <w:jc w:val="both"/>
      </w:pPr>
    </w:p>
    <w:p w:rsidR="003D1FA6" w:rsidRDefault="003D1FA6" w:rsidP="003D1FA6">
      <w:pPr>
        <w:pStyle w:val="Tekstpodstawowywcity"/>
        <w:spacing w:after="0"/>
        <w:ind w:left="0"/>
        <w:jc w:val="both"/>
      </w:pPr>
      <w:r>
        <w:t xml:space="preserve">Ofertę należy złożyć zgodnie z specyfikacją warunków zamówienia. </w:t>
      </w:r>
    </w:p>
    <w:p w:rsidR="0004144F" w:rsidRDefault="0004144F" w:rsidP="00AA5158">
      <w:pPr>
        <w:pStyle w:val="Tekstpodstawowywcity"/>
        <w:spacing w:after="0"/>
        <w:ind w:left="0"/>
        <w:jc w:val="both"/>
      </w:pPr>
    </w:p>
    <w:p w:rsidR="00AA5158" w:rsidRDefault="00AA5158" w:rsidP="00AA5158">
      <w:pPr>
        <w:pStyle w:val="Tekstpodstawowywcity"/>
        <w:spacing w:after="0"/>
        <w:ind w:left="0"/>
        <w:jc w:val="both"/>
      </w:pPr>
    </w:p>
    <w:p w:rsidR="00AA5158" w:rsidRDefault="00AA5158" w:rsidP="00AA5158">
      <w:pPr>
        <w:pStyle w:val="Tekstpodstawowywcity"/>
        <w:spacing w:after="0"/>
        <w:ind w:left="0"/>
        <w:jc w:val="both"/>
      </w:pPr>
    </w:p>
    <w:p w:rsidR="00AA5158" w:rsidRDefault="00AA5158" w:rsidP="00AA5158">
      <w:pPr>
        <w:pStyle w:val="Tekstpodstawowywcity"/>
        <w:spacing w:after="0"/>
        <w:ind w:left="0"/>
        <w:jc w:val="both"/>
      </w:pPr>
    </w:p>
    <w:p w:rsidR="00AA5158" w:rsidRDefault="00AA5158" w:rsidP="00AA5158">
      <w:pPr>
        <w:pStyle w:val="Tekstpodstawowywcity"/>
        <w:spacing w:after="0"/>
        <w:ind w:left="0"/>
        <w:jc w:val="both"/>
      </w:pPr>
    </w:p>
    <w:p w:rsidR="00AA5158" w:rsidRDefault="00AA5158" w:rsidP="00AA5158">
      <w:pPr>
        <w:pStyle w:val="Tekstpodstawowywcity"/>
        <w:spacing w:after="0"/>
        <w:ind w:left="0"/>
        <w:jc w:val="both"/>
      </w:pPr>
    </w:p>
    <w:p w:rsidR="00AA5158" w:rsidRDefault="00AA5158" w:rsidP="00AA5158">
      <w:pPr>
        <w:pStyle w:val="Tekstpodstawowywcity"/>
        <w:spacing w:after="0"/>
        <w:ind w:left="0"/>
        <w:jc w:val="both"/>
      </w:pPr>
    </w:p>
    <w:p w:rsidR="00AA5158" w:rsidRDefault="00AA5158" w:rsidP="00AA5158">
      <w:pPr>
        <w:pStyle w:val="Tekstpodstawowywcity"/>
        <w:spacing w:after="0"/>
        <w:ind w:left="0"/>
        <w:jc w:val="both"/>
      </w:pPr>
    </w:p>
    <w:p w:rsidR="00AA5158" w:rsidRDefault="00AA5158" w:rsidP="00AA5158">
      <w:pPr>
        <w:pStyle w:val="Tekstpodstawowywcity"/>
        <w:spacing w:after="0"/>
        <w:ind w:left="0"/>
        <w:jc w:val="both"/>
      </w:pPr>
    </w:p>
    <w:p w:rsidR="00AA5158" w:rsidRDefault="00AA5158" w:rsidP="00AA5158">
      <w:pPr>
        <w:pStyle w:val="Tekstpodstawowywcity"/>
        <w:spacing w:after="0"/>
        <w:ind w:left="0"/>
        <w:jc w:val="both"/>
      </w:pPr>
    </w:p>
    <w:p w:rsidR="00AA5158" w:rsidRDefault="00AA5158" w:rsidP="00AA5158">
      <w:pPr>
        <w:pStyle w:val="Tekstpodstawowywcity"/>
        <w:spacing w:after="0"/>
        <w:ind w:left="0"/>
        <w:jc w:val="both"/>
      </w:pPr>
    </w:p>
    <w:p w:rsidR="00AA5158" w:rsidRDefault="00AA5158" w:rsidP="00AA5158">
      <w:pPr>
        <w:pStyle w:val="Tekstpodstawowywcity"/>
        <w:spacing w:after="0"/>
        <w:ind w:left="0"/>
        <w:jc w:val="both"/>
      </w:pPr>
    </w:p>
    <w:p w:rsidR="00AA5158" w:rsidRDefault="00AA5158" w:rsidP="00AA5158">
      <w:pPr>
        <w:pStyle w:val="Tekstpodstawowywcity"/>
        <w:spacing w:after="0"/>
        <w:ind w:left="0"/>
        <w:jc w:val="both"/>
      </w:pPr>
    </w:p>
    <w:p w:rsidR="00AA5158" w:rsidRDefault="00AA5158" w:rsidP="00AA5158">
      <w:pPr>
        <w:pStyle w:val="Tekstpodstawowywcity"/>
        <w:spacing w:after="0"/>
        <w:ind w:left="0"/>
        <w:jc w:val="both"/>
      </w:pPr>
    </w:p>
    <w:p w:rsidR="00AA5158" w:rsidRDefault="00AA5158" w:rsidP="00AA5158">
      <w:pPr>
        <w:pStyle w:val="Tekstpodstawowywcity"/>
        <w:spacing w:after="0"/>
        <w:ind w:left="0"/>
        <w:jc w:val="both"/>
      </w:pPr>
    </w:p>
    <w:p w:rsidR="00AA5158" w:rsidRDefault="00AA5158" w:rsidP="00AA5158">
      <w:pPr>
        <w:pStyle w:val="Tekstpodstawowywcity"/>
        <w:spacing w:after="0"/>
        <w:ind w:left="0"/>
        <w:jc w:val="both"/>
      </w:pPr>
    </w:p>
    <w:p w:rsidR="00AA5158" w:rsidRDefault="00AA5158" w:rsidP="00AA5158">
      <w:pPr>
        <w:pStyle w:val="Tekstpodstawowywcity"/>
        <w:spacing w:after="0"/>
        <w:ind w:left="0"/>
        <w:jc w:val="both"/>
      </w:pPr>
    </w:p>
    <w:p w:rsidR="00AA5158" w:rsidRDefault="00AA5158" w:rsidP="00AA5158">
      <w:pPr>
        <w:pStyle w:val="Tekstpodstawowywcity"/>
        <w:spacing w:after="0"/>
        <w:ind w:left="0"/>
        <w:jc w:val="both"/>
      </w:pPr>
    </w:p>
    <w:p w:rsidR="0004144F" w:rsidRPr="00AB7C72" w:rsidRDefault="0004144F" w:rsidP="003D1FA6">
      <w:pPr>
        <w:pStyle w:val="Tekstpodstawowywcity"/>
        <w:spacing w:after="0"/>
        <w:ind w:left="0"/>
        <w:jc w:val="both"/>
      </w:pPr>
    </w:p>
    <w:p w:rsidR="007F70D4" w:rsidRPr="00AB7C72" w:rsidRDefault="0004144F" w:rsidP="003C62CE">
      <w:pPr>
        <w:pStyle w:val="Tekstpodstawowywcity"/>
        <w:spacing w:after="0"/>
        <w:ind w:left="0"/>
        <w:jc w:val="both"/>
      </w:pPr>
      <w:r w:rsidRPr="00AB7C72">
        <w:rPr>
          <w:b/>
        </w:rPr>
        <w:t>pytanie nr</w:t>
      </w:r>
      <w:r w:rsidR="0044390C">
        <w:rPr>
          <w:b/>
        </w:rPr>
        <w:t xml:space="preserve"> 94</w:t>
      </w:r>
    </w:p>
    <w:p w:rsidR="007F70D4" w:rsidRPr="00AB7C72" w:rsidRDefault="007F70D4" w:rsidP="00AB7C72">
      <w:pPr>
        <w:pStyle w:val="Tekstpodstawowywcity"/>
        <w:spacing w:after="0"/>
        <w:ind w:left="720"/>
        <w:jc w:val="both"/>
      </w:pPr>
    </w:p>
    <w:p w:rsidR="008B17B6" w:rsidRPr="00AB7C72" w:rsidRDefault="008B17B6" w:rsidP="003C62CE">
      <w:pPr>
        <w:pStyle w:val="Tekstpodstawowywcity"/>
        <w:spacing w:after="0"/>
        <w:ind w:left="0"/>
        <w:jc w:val="both"/>
      </w:pPr>
      <w:r w:rsidRPr="003C62CE">
        <w:rPr>
          <w:bCs/>
        </w:rPr>
        <w:t>Część 5 poz. 4:</w:t>
      </w:r>
      <w:r w:rsidRPr="00AB7C72">
        <w:t xml:space="preserve"> Czy Zamawiający dopuści zestaw do laparoskopii o poniższym składzie:</w:t>
      </w:r>
    </w:p>
    <w:p w:rsidR="008B17B6" w:rsidRPr="00AB7C72" w:rsidRDefault="008B17B6" w:rsidP="00AB7C72">
      <w:pPr>
        <w:pStyle w:val="Tekstpodstawowywcity"/>
        <w:spacing w:after="0"/>
        <w:ind w:left="720"/>
        <w:jc w:val="both"/>
      </w:pPr>
    </w:p>
    <w:p w:rsidR="008B17B6" w:rsidRPr="00AB7C72" w:rsidRDefault="008B17B6" w:rsidP="00AB7C72">
      <w:pPr>
        <w:pStyle w:val="Tekstpodstawowy"/>
        <w:ind w:left="1068"/>
        <w:rPr>
          <w:b/>
        </w:rPr>
      </w:pPr>
      <w:r w:rsidRPr="00AB7C72">
        <w:rPr>
          <w:b/>
          <w:noProof/>
        </w:rPr>
        <w:drawing>
          <wp:anchor distT="0" distB="0" distL="114300" distR="114300" simplePos="0" relativeHeight="251664384" behindDoc="0" locked="0" layoutInCell="1" allowOverlap="1" wp14:anchorId="551A7EF2" wp14:editId="7484F5F5">
            <wp:simplePos x="0" y="0"/>
            <wp:positionH relativeFrom="column">
              <wp:posOffset>-132080</wp:posOffset>
            </wp:positionH>
            <wp:positionV relativeFrom="paragraph">
              <wp:posOffset>2138045</wp:posOffset>
            </wp:positionV>
            <wp:extent cx="6225098" cy="3385712"/>
            <wp:effectExtent l="0" t="0" r="4445" b="5715"/>
            <wp:wrapSquare wrapText="bothSides"/>
            <wp:docPr id="12677802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80295" name=""/>
                    <pic:cNvPicPr/>
                  </pic:nvPicPr>
                  <pic:blipFill>
                    <a:blip r:embed="rId23">
                      <a:extLst>
                        <a:ext uri="{28A0092B-C50C-407E-A947-70E740481C1C}">
                          <a14:useLocalDpi xmlns:a14="http://schemas.microsoft.com/office/drawing/2010/main" val="0"/>
                        </a:ext>
                      </a:extLst>
                    </a:blip>
                    <a:stretch>
                      <a:fillRect/>
                    </a:stretch>
                  </pic:blipFill>
                  <pic:spPr>
                    <a:xfrm>
                      <a:off x="0" y="0"/>
                      <a:ext cx="6225098" cy="3385712"/>
                    </a:xfrm>
                    <a:prstGeom prst="rect">
                      <a:avLst/>
                    </a:prstGeom>
                  </pic:spPr>
                </pic:pic>
              </a:graphicData>
            </a:graphic>
          </wp:anchor>
        </w:drawing>
      </w:r>
      <w:r w:rsidRPr="00AB7C72">
        <w:rPr>
          <w:b/>
          <w:noProof/>
        </w:rPr>
        <w:drawing>
          <wp:inline distT="0" distB="0" distL="0" distR="0" wp14:anchorId="2BDCB55C" wp14:editId="4D265FEA">
            <wp:extent cx="4086795" cy="2076740"/>
            <wp:effectExtent l="0" t="0" r="0" b="0"/>
            <wp:docPr id="9189040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04082" name=""/>
                    <pic:cNvPicPr/>
                  </pic:nvPicPr>
                  <pic:blipFill>
                    <a:blip r:embed="rId24"/>
                    <a:stretch>
                      <a:fillRect/>
                    </a:stretch>
                  </pic:blipFill>
                  <pic:spPr>
                    <a:xfrm>
                      <a:off x="0" y="0"/>
                      <a:ext cx="4086795" cy="2076740"/>
                    </a:xfrm>
                    <a:prstGeom prst="rect">
                      <a:avLst/>
                    </a:prstGeom>
                  </pic:spPr>
                </pic:pic>
              </a:graphicData>
            </a:graphic>
          </wp:inline>
        </w:drawing>
      </w:r>
    </w:p>
    <w:p w:rsidR="008B17B6" w:rsidRPr="00AB7C72" w:rsidRDefault="008B17B6" w:rsidP="00AB7C72">
      <w:pPr>
        <w:pStyle w:val="Tekstpodstawowy"/>
        <w:ind w:left="1068"/>
        <w:rPr>
          <w:b/>
        </w:rPr>
      </w:pPr>
    </w:p>
    <w:p w:rsidR="008B17B6" w:rsidRPr="00AB7C72" w:rsidRDefault="008B17B6" w:rsidP="00AB7C72">
      <w:pPr>
        <w:pStyle w:val="Tekstpodstawowywcity"/>
        <w:spacing w:after="0"/>
        <w:ind w:left="720"/>
        <w:jc w:val="both"/>
      </w:pPr>
      <w:r w:rsidRPr="00AB7C72">
        <w:t xml:space="preserve">*L2- LAMINAT WYKONANY Z WŁÓKNINY POLIPROPYLENOWEJ I FOLII POLIETYLENOWO-POLIPROPYLENOWEJ BLUE SPECIAL 55g/m2. Wytrzymałość na rozciąganie na sucho, badania zgodnie z normą PN-EN ISO 9073-3, 89,9 N w kierunku wzdłużnym (MD) i 47,3 N w kierunku poprzecznym (CD). Dla wytrzymałości na rozciąganie na mokro MD 95,6 N, CD 51,1 N. Odporność na przenikanie cieczy 309,80 cm H2O. Wytrzymałość na wypychanie na sucho 247 </w:t>
      </w:r>
      <w:proofErr w:type="spellStart"/>
      <w:r w:rsidRPr="00AB7C72">
        <w:t>kPa</w:t>
      </w:r>
      <w:proofErr w:type="spellEnd"/>
      <w:r w:rsidRPr="00AB7C72">
        <w:t xml:space="preserve"> 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8B17B6" w:rsidRPr="00AB7C72" w:rsidRDefault="008B17B6" w:rsidP="00AB7C72">
      <w:pPr>
        <w:pStyle w:val="Tekstpodstawowy"/>
        <w:ind w:left="1068"/>
        <w:rPr>
          <w:b/>
        </w:rPr>
      </w:pPr>
    </w:p>
    <w:p w:rsidR="008B17B6" w:rsidRPr="00AB7C72" w:rsidRDefault="008B17B6" w:rsidP="00AB7C72">
      <w:pPr>
        <w:pStyle w:val="Tekstpodstawowywcity"/>
        <w:spacing w:after="0"/>
        <w:ind w:left="720"/>
        <w:jc w:val="both"/>
      </w:pPr>
      <w:r w:rsidRPr="00AB7C72">
        <w:t>*fartuch standard: Sterylny antystatyczny fartuch chirurgiczny z niebieskiej włókniny typu SMS 35g/m</w:t>
      </w:r>
      <w:r w:rsidRPr="00AB7C72">
        <w:rPr>
          <w:vertAlign w:val="superscript"/>
        </w:rPr>
        <w:t>2</w:t>
      </w:r>
      <w:r w:rsidRPr="00AB7C72">
        <w:t xml:space="preserve">, Rękawy proste zakończone niepylącym poliestrowym mankietem o </w:t>
      </w:r>
      <w:r w:rsidRPr="00AB7C72">
        <w:lastRenderedPageBreak/>
        <w:t>długości min. 8cm. Szew ultradźwiękowy typu zygzak z 1 ścieżką ciągłą. Wiązany na 4 troki mocowane ultradźwiękowo, zewnętrzne w kartoniku. Troki o szer. 3cm (±0,5cm), zewnętrzne dł. 70 i 54cm (±3cm), wewnętrzne dł. 54cm (±3cm). Szwy wykonane techniką ultradźwiękową, w części szyjnej zapięcie na rzep szer. 2cm, dł. 13 i 5cm (±0,5cm). Oznaczenie rozmiaru, rodzaju fartucha, poziomu zabezpieczenia oraz normy EN 13795 widoczne przy złożonym fartuchu. Biozgodny wg PN EN ISO 10993-1 i nie powodujący drażnienia i uczulenia wg PN EN ISO 10993-10. Opakowanie ze wskaźnikiem sterylizacji z 4 naklejkami do dokumentacji z indeksem wyrobu, LOT, datą ważności, identyfikacją wytwórcy. Fartuch bez lateksu z potwierdzeniem na etykiecie. Rozmiary L-125, XL-140, Termin ważności 5 lat. </w:t>
      </w:r>
    </w:p>
    <w:p w:rsidR="008B17B6" w:rsidRPr="00AB7C72" w:rsidRDefault="008B17B6" w:rsidP="00AB7C72">
      <w:pPr>
        <w:pStyle w:val="Tekstpodstawowywcity"/>
        <w:spacing w:after="0"/>
        <w:ind w:left="720"/>
        <w:jc w:val="both"/>
      </w:pPr>
      <w:r w:rsidRPr="00AB7C72">
        <w:t xml:space="preserve">Wytrzymałość na rozciąganie na sucho min. 90N/50mm w kierunku wzdłużnym i min. 45N/50mm w kierunku poprzecznym; uwalnianie cząstek stałych max 2,1 log10; odporność na przenikanie cieczy min. 37cmH2O, wytrzymałość na wypychanie na sucho 132kPa. </w:t>
      </w:r>
      <w:proofErr w:type="spellStart"/>
      <w:r w:rsidRPr="00AB7C72">
        <w:t>Paroprzepuszczalność</w:t>
      </w:r>
      <w:proofErr w:type="spellEnd"/>
      <w:r w:rsidRPr="00AB7C72">
        <w:t xml:space="preserve"> min. 4541 g/m2x24h. </w:t>
      </w:r>
    </w:p>
    <w:p w:rsidR="007F70D4" w:rsidRDefault="007F70D4" w:rsidP="00AB7C72">
      <w:pPr>
        <w:pStyle w:val="Tekstpodstawowywcity"/>
        <w:spacing w:after="0"/>
        <w:ind w:left="720"/>
        <w:jc w:val="both"/>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AB7C72">
        <w:rPr>
          <w:rFonts w:ascii="Times New Roman" w:hAnsi="Times New Roman" w:cs="Times New Roman"/>
          <w:b/>
          <w:color w:val="000000"/>
          <w:sz w:val="24"/>
          <w:szCs w:val="24"/>
          <w:shd w:val="clear" w:color="auto" w:fill="FFFFFF"/>
        </w:rPr>
        <w:t>odpowiedź:</w:t>
      </w: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p>
    <w:p w:rsidR="00AA5158" w:rsidRPr="003D1FA6" w:rsidRDefault="003D1FA6" w:rsidP="00AA5158">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Pr>
          <w:rFonts w:ascii="Times New Roman" w:hAnsi="Times New Roman" w:cs="Times New Roman"/>
          <w:color w:val="000000"/>
          <w:sz w:val="24"/>
          <w:szCs w:val="24"/>
          <w:shd w:val="clear" w:color="auto" w:fill="FFFFFF"/>
        </w:rPr>
        <w:t>Zamawiający dopuszcza.</w:t>
      </w: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p>
    <w:p w:rsidR="0004144F" w:rsidRDefault="0004144F" w:rsidP="00AB7C72">
      <w:pPr>
        <w:pStyle w:val="Tekstpodstawowywcity"/>
        <w:spacing w:after="0"/>
        <w:ind w:left="720"/>
        <w:jc w:val="both"/>
      </w:pPr>
    </w:p>
    <w:p w:rsidR="0004144F" w:rsidRPr="00AB7C72" w:rsidRDefault="0004144F" w:rsidP="003C62CE">
      <w:pPr>
        <w:pStyle w:val="Tekstpodstawowywcity"/>
        <w:spacing w:after="0"/>
        <w:jc w:val="both"/>
      </w:pPr>
      <w:r w:rsidRPr="00AB7C72">
        <w:rPr>
          <w:b/>
        </w:rPr>
        <w:t>pytanie nr</w:t>
      </w:r>
      <w:r w:rsidR="0044390C">
        <w:rPr>
          <w:b/>
        </w:rPr>
        <w:t xml:space="preserve"> 95</w:t>
      </w:r>
    </w:p>
    <w:p w:rsidR="007F70D4" w:rsidRPr="00AB7C72" w:rsidRDefault="007F70D4" w:rsidP="00AB7C72">
      <w:pPr>
        <w:pStyle w:val="Tekstpodstawowywcity"/>
        <w:spacing w:after="0"/>
        <w:ind w:left="720"/>
        <w:jc w:val="both"/>
      </w:pPr>
    </w:p>
    <w:p w:rsidR="008B17B6" w:rsidRPr="00AB7C72" w:rsidRDefault="008B17B6" w:rsidP="00AB7C72">
      <w:pPr>
        <w:pStyle w:val="Tekstpodstawowywcity"/>
        <w:spacing w:after="0"/>
        <w:jc w:val="both"/>
      </w:pPr>
      <w:r w:rsidRPr="003C62CE">
        <w:rPr>
          <w:bCs/>
        </w:rPr>
        <w:t>Część 5 poz. 5:</w:t>
      </w:r>
      <w:r w:rsidRPr="00AB7C72">
        <w:t xml:space="preserve"> Czy Zamawiający dopuści zestaw do operacji tarczycy o poniższym składzie:</w:t>
      </w:r>
    </w:p>
    <w:p w:rsidR="008B17B6" w:rsidRPr="00AB7C72" w:rsidRDefault="008B17B6" w:rsidP="00AB7C72">
      <w:pPr>
        <w:pStyle w:val="Tekstpodstawowywcity"/>
        <w:spacing w:after="0"/>
        <w:jc w:val="both"/>
      </w:pPr>
      <w:r w:rsidRPr="00AB7C72">
        <w:rPr>
          <w:noProof/>
        </w:rPr>
        <w:drawing>
          <wp:inline distT="0" distB="0" distL="0" distR="0" wp14:anchorId="543A7783" wp14:editId="6207BED2">
            <wp:extent cx="4134427" cy="2114845"/>
            <wp:effectExtent l="0" t="0" r="0" b="0"/>
            <wp:docPr id="19142006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00655" name=""/>
                    <pic:cNvPicPr/>
                  </pic:nvPicPr>
                  <pic:blipFill>
                    <a:blip r:embed="rId25"/>
                    <a:stretch>
                      <a:fillRect/>
                    </a:stretch>
                  </pic:blipFill>
                  <pic:spPr>
                    <a:xfrm>
                      <a:off x="0" y="0"/>
                      <a:ext cx="4134427" cy="2114845"/>
                    </a:xfrm>
                    <a:prstGeom prst="rect">
                      <a:avLst/>
                    </a:prstGeom>
                  </pic:spPr>
                </pic:pic>
              </a:graphicData>
            </a:graphic>
          </wp:inline>
        </w:drawing>
      </w:r>
    </w:p>
    <w:p w:rsidR="008B17B6" w:rsidRPr="00AB7C72" w:rsidRDefault="008B17B6" w:rsidP="00AB7C72">
      <w:pPr>
        <w:pStyle w:val="Tekstpodstawowywcity"/>
        <w:spacing w:after="0"/>
        <w:jc w:val="both"/>
      </w:pPr>
    </w:p>
    <w:p w:rsidR="008B17B6" w:rsidRPr="00AB7C72" w:rsidRDefault="008B17B6" w:rsidP="00AB7C72">
      <w:pPr>
        <w:pStyle w:val="Tekstpodstawowy"/>
        <w:rPr>
          <w:b/>
        </w:rPr>
      </w:pPr>
    </w:p>
    <w:p w:rsidR="008B17B6" w:rsidRPr="00AB7C72" w:rsidRDefault="008B17B6" w:rsidP="00AB7C72">
      <w:pPr>
        <w:pStyle w:val="Tekstpodstawowy"/>
        <w:rPr>
          <w:b/>
        </w:rPr>
      </w:pPr>
    </w:p>
    <w:p w:rsidR="008B17B6" w:rsidRPr="00AB7C72" w:rsidRDefault="008B17B6" w:rsidP="00AB7C72">
      <w:pPr>
        <w:pStyle w:val="Tekstpodstawowy"/>
        <w:rPr>
          <w:b/>
        </w:rPr>
      </w:pPr>
    </w:p>
    <w:p w:rsidR="008B17B6" w:rsidRPr="00AB7C72" w:rsidRDefault="008B17B6" w:rsidP="00AB7C72">
      <w:pPr>
        <w:pStyle w:val="Tekstpodstawowy"/>
        <w:rPr>
          <w:b/>
        </w:rPr>
      </w:pPr>
    </w:p>
    <w:p w:rsidR="008B17B6" w:rsidRPr="00AB7C72" w:rsidRDefault="008B17B6" w:rsidP="00AB7C72">
      <w:pPr>
        <w:pStyle w:val="Tekstpodstawowy"/>
        <w:rPr>
          <w:b/>
        </w:rPr>
      </w:pPr>
    </w:p>
    <w:p w:rsidR="008B17B6" w:rsidRPr="00AB7C72" w:rsidRDefault="008B17B6" w:rsidP="00AB7C72">
      <w:pPr>
        <w:pStyle w:val="Tekstpodstawowy"/>
        <w:rPr>
          <w:b/>
        </w:rPr>
      </w:pPr>
      <w:r w:rsidRPr="00AB7C72">
        <w:rPr>
          <w:b/>
          <w:noProof/>
        </w:rPr>
        <w:lastRenderedPageBreak/>
        <w:drawing>
          <wp:anchor distT="0" distB="0" distL="114300" distR="114300" simplePos="0" relativeHeight="251665408" behindDoc="0" locked="0" layoutInCell="1" allowOverlap="1" wp14:anchorId="5E305D26" wp14:editId="00725300">
            <wp:simplePos x="0" y="0"/>
            <wp:positionH relativeFrom="column">
              <wp:posOffset>-319405</wp:posOffset>
            </wp:positionH>
            <wp:positionV relativeFrom="paragraph">
              <wp:posOffset>203</wp:posOffset>
            </wp:positionV>
            <wp:extent cx="6595110" cy="3100502"/>
            <wp:effectExtent l="0" t="0" r="0" b="5080"/>
            <wp:wrapSquare wrapText="bothSides"/>
            <wp:docPr id="14334093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09329" name=""/>
                    <pic:cNvPicPr/>
                  </pic:nvPicPr>
                  <pic:blipFill>
                    <a:blip r:embed="rId26">
                      <a:extLst>
                        <a:ext uri="{28A0092B-C50C-407E-A947-70E740481C1C}">
                          <a14:useLocalDpi xmlns:a14="http://schemas.microsoft.com/office/drawing/2010/main" val="0"/>
                        </a:ext>
                      </a:extLst>
                    </a:blip>
                    <a:stretch>
                      <a:fillRect/>
                    </a:stretch>
                  </pic:blipFill>
                  <pic:spPr>
                    <a:xfrm>
                      <a:off x="0" y="0"/>
                      <a:ext cx="6609610" cy="3107319"/>
                    </a:xfrm>
                    <a:prstGeom prst="rect">
                      <a:avLst/>
                    </a:prstGeom>
                  </pic:spPr>
                </pic:pic>
              </a:graphicData>
            </a:graphic>
            <wp14:sizeRelH relativeFrom="margin">
              <wp14:pctWidth>0</wp14:pctWidth>
            </wp14:sizeRelH>
            <wp14:sizeRelV relativeFrom="margin">
              <wp14:pctHeight>0</wp14:pctHeight>
            </wp14:sizeRelV>
          </wp:anchor>
        </w:drawing>
      </w:r>
    </w:p>
    <w:p w:rsidR="008B17B6" w:rsidRPr="00AB7C72" w:rsidRDefault="008B17B6" w:rsidP="00AB7C72">
      <w:pPr>
        <w:pStyle w:val="Tekstpodstawowywcity"/>
        <w:spacing w:after="0"/>
        <w:ind w:left="720"/>
        <w:jc w:val="both"/>
      </w:pPr>
      <w:r w:rsidRPr="00AB7C72">
        <w:t xml:space="preserve">*L2- LAMINAT WYKONANY Z WŁÓKNINY POLIPROPYLENOWEJ I FOLII POLIETYLENOWO-POLIPROPYLENOWEJ BLUE SPECIAL 55g/m2. Wytrzymałość na rozciąganie na sucho, badania zgodnie z normą PN-EN ISO 9073-3, 89,9 N w kierunku wzdłużnym (MD) i 47,3 N w kierunku poprzecznym (CD). Dla wytrzymałości na rozciąganie na mokro MD 95,6 N, CD 51,1 N. Odporność na przenikanie cieczy 309,80 cm H2O. Wytrzymałość na wypychanie na sucho 247 </w:t>
      </w:r>
      <w:proofErr w:type="spellStart"/>
      <w:r w:rsidRPr="00AB7C72">
        <w:t>kPa</w:t>
      </w:r>
      <w:proofErr w:type="spellEnd"/>
      <w:r w:rsidRPr="00AB7C72">
        <w:t xml:space="preserve"> 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8B17B6" w:rsidRPr="00AB7C72" w:rsidRDefault="008B17B6" w:rsidP="00AB7C72">
      <w:pPr>
        <w:pStyle w:val="Tekstpodstawowy"/>
        <w:ind w:left="1068"/>
        <w:rPr>
          <w:b/>
        </w:rPr>
      </w:pPr>
    </w:p>
    <w:p w:rsidR="008B17B6" w:rsidRPr="00AB7C72" w:rsidRDefault="008B17B6" w:rsidP="00AB7C72">
      <w:pPr>
        <w:pStyle w:val="Tekstpodstawowywcity"/>
        <w:spacing w:after="0"/>
        <w:ind w:left="720"/>
        <w:jc w:val="both"/>
      </w:pPr>
      <w:r w:rsidRPr="00AB7C72">
        <w:t>*fartuch standard: Sterylny antystatyczny fartuch chirurgiczny z niebieskiej włókniny typu SMS 35g/m</w:t>
      </w:r>
      <w:r w:rsidRPr="00AB7C72">
        <w:rPr>
          <w:vertAlign w:val="superscript"/>
        </w:rPr>
        <w:t>2</w:t>
      </w:r>
      <w:r w:rsidRPr="00AB7C72">
        <w:t>, Rękawy proste zakończone niepylącym poliestrowym mankietem o długości min. 8cm. Szew ultradźwiękowy typu zygzak z 1 ścieżką ciągłą. Wiązany na 4 troki mocowane ultradźwiękowo, zewnętrzne w kartoniku. Troki o szer. 3cm (±0,5cm), zewnętrzne dł. 70 i 54cm (±3cm), wewnętrzne dł. 54cm (±3cm). Szwy wykonane techniką ultradźwiękową, w części szyjnej zapięcie na rzep szer. 2cm, dł. 13 i 5cm (±0,5cm). Oznaczenie rozmiaru, rodzaju fartucha, poziomu zabezpieczenia oraz normy EN 13795 widoczne przy złożonym fartuchu. Biozgodny wg PN EN ISO 10993-1 i nie powodujący drażnienia i uczulenia wg PN EN ISO 10993-10. Opakowanie ze wskaźnikiem sterylizacji z 4 naklejkami do dokumentacji z indeksem wyrobu, LOT, datą ważności, identyfikacją wytwórcy. Fartuch bez lateksu z potwierdzeniem na etykiecie. Rozmiary L-125, XL-140, Termin ważności 5 lat. </w:t>
      </w:r>
    </w:p>
    <w:p w:rsidR="008B17B6" w:rsidRPr="00AB7C72" w:rsidRDefault="008B17B6" w:rsidP="00AB7C72">
      <w:pPr>
        <w:pStyle w:val="Tekstpodstawowywcity"/>
        <w:spacing w:after="0"/>
        <w:ind w:left="720"/>
        <w:jc w:val="both"/>
      </w:pPr>
      <w:r w:rsidRPr="00AB7C72">
        <w:t xml:space="preserve">Wytrzymałość na rozciąganie na sucho min. 90N/50mm w kierunku wzdłużnym i min. 45N/50mm w kierunku poprzecznym; uwalnianie cząstek stałych max 2,1 log10; odporność na przenikanie cieczy min. 37cmH2O, wytrzymałość na wypychanie na sucho 132kPa. </w:t>
      </w:r>
      <w:proofErr w:type="spellStart"/>
      <w:r w:rsidRPr="00AB7C72">
        <w:t>Paroprzepuszczalność</w:t>
      </w:r>
      <w:proofErr w:type="spellEnd"/>
      <w:r w:rsidRPr="00AB7C72">
        <w:t xml:space="preserve"> min. 4541 g/m2x24h. </w:t>
      </w:r>
    </w:p>
    <w:p w:rsidR="008B17B6" w:rsidRPr="00AB7C72" w:rsidRDefault="008B17B6" w:rsidP="00AB7C72">
      <w:pPr>
        <w:pStyle w:val="Tekstpodstawowywcity"/>
        <w:spacing w:after="0"/>
        <w:ind w:left="720"/>
        <w:jc w:val="both"/>
      </w:pPr>
      <w:r w:rsidRPr="00AB7C72">
        <w:t xml:space="preserve">*Fartuch </w:t>
      </w:r>
      <w:proofErr w:type="spellStart"/>
      <w:r w:rsidRPr="00AB7C72">
        <w:t>perfect</w:t>
      </w:r>
      <w:proofErr w:type="spellEnd"/>
      <w:r w:rsidRPr="00AB7C72">
        <w:t xml:space="preserve">: Sterylny wzmocniony antystatyczny fartuch chirurgiczny </w:t>
      </w:r>
      <w:r w:rsidRPr="00AB7C72">
        <w:br/>
        <w:t xml:space="preserve">z niebieskiej włókniny typu SMS o gramaturze 35g/m2, wzmocniony dwuwarstwowym laminatem barierowym z warstwą chłonną w części przedniej i przedramionach </w:t>
      </w:r>
      <w:r w:rsidRPr="00AB7C72">
        <w:br/>
        <w:t xml:space="preserve">o gramaturze min. 40g/m2, łącznie w obszarze wzmocnień 75g/m2. W części przedniej wzmocnienie do końca dolnej krawędzi fartucha, w rękawach, min. 38cm(L), min. </w:t>
      </w:r>
      <w:r w:rsidRPr="00AB7C72">
        <w:lastRenderedPageBreak/>
        <w:t xml:space="preserve">40cm(XL), Wzmocnienie hydrofilowe umieszczone na zewnątrz umożliwiające śródoperacyjną kontrolę rodzaju fartucha. Rękawy proste zakończone niepylącym poliestrowym mankietem o długości min. 8cm. Szew ultradźwiękowy typu zygzak z 1 ścieżką ciągłą. Wiązany na 4 troki mocowane ultradźwiękowo, zewnętrzne w kartoniku. Troki o szer. 3cm (±0,5cm), zewnętrzne dł. 70 i 54cm (±3cm), wewnętrzne dł. 54cm (±3cm). Szwy wykonane techniką ultradźwiękową, w części szyjnej zapięcie na rzep szer. 2cm, dł. 13 i 5cm (±0,5cm). Oznaczenie rozmiaru, rodzaju fartucha, poziomu zabezpieczenia oraz normy EN 13795 widoczne przy złożonym fartuchu. Biozgodny wg PN EN ISO 10993-1 i nie powodujący drażnienia i uczulenia wg PN EN ISO 10993-10. Opakowanie ze wskaźnikiem sterylizacji z 4 naklejkami do dokumentacji </w:t>
      </w:r>
      <w:r w:rsidRPr="00AB7C72">
        <w:br/>
        <w:t xml:space="preserve">z indeksem wyrobu, LOT, datą ważności, identyfikacją wytwórcy. Fartuch bez lateksu z potwierdzeniem na etykiecie. Rozmiary L-125, XL-140 (±5cm). Termin ważności 5 lat. </w:t>
      </w:r>
    </w:p>
    <w:p w:rsidR="008B17B6" w:rsidRPr="00AB7C72" w:rsidRDefault="008B17B6" w:rsidP="00AB7C72">
      <w:pPr>
        <w:pStyle w:val="Tekstpodstawowy"/>
        <w:ind w:left="708"/>
        <w:rPr>
          <w:b/>
        </w:rPr>
      </w:pPr>
      <w:r w:rsidRPr="00AB7C72">
        <w:t>Odporność na przenikanie cieczy w strefie krytycznej min. 300cmH2O, mniej krytycznej min. 37cmH2O, wytrzymałość na wypychanie dla strefy krytycznej na mokro min. 129kPa, uwalnianie cząstek stałych dla powierzchni krytycznych max 1,3 log10</w:t>
      </w:r>
    </w:p>
    <w:p w:rsidR="008B17B6" w:rsidRPr="00AB7C72" w:rsidRDefault="008B17B6" w:rsidP="00AB7C72">
      <w:pPr>
        <w:pStyle w:val="Tekstpodstawowy"/>
        <w:ind w:firstLine="708"/>
        <w:rPr>
          <w:b/>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AB7C72">
        <w:rPr>
          <w:rFonts w:ascii="Times New Roman" w:hAnsi="Times New Roman" w:cs="Times New Roman"/>
          <w:b/>
          <w:color w:val="000000"/>
          <w:sz w:val="24"/>
          <w:szCs w:val="24"/>
          <w:shd w:val="clear" w:color="auto" w:fill="FFFFFF"/>
        </w:rPr>
        <w:t>odpowiedź:</w:t>
      </w:r>
    </w:p>
    <w:p w:rsidR="003D1FA6" w:rsidRDefault="003D1FA6" w:rsidP="003D1FA6">
      <w:pPr>
        <w:pStyle w:val="Tekstpodstawowy"/>
        <w:rPr>
          <w:b/>
        </w:rPr>
      </w:pPr>
    </w:p>
    <w:p w:rsidR="003D1FA6" w:rsidRDefault="003D1FA6" w:rsidP="003D1FA6">
      <w:pPr>
        <w:pStyle w:val="Tekstpodstawowy"/>
        <w:rPr>
          <w:b/>
        </w:rPr>
      </w:pPr>
      <w:r>
        <w:rPr>
          <w:b/>
        </w:rPr>
        <w:t xml:space="preserve">     </w:t>
      </w:r>
      <w:r>
        <w:t>Zamawiający dopuszcza.</w:t>
      </w:r>
      <w:r>
        <w:rPr>
          <w:b/>
        </w:rPr>
        <w:t xml:space="preserve">     </w:t>
      </w:r>
    </w:p>
    <w:p w:rsidR="003D1FA6" w:rsidRDefault="003D1FA6" w:rsidP="003D1FA6">
      <w:pPr>
        <w:pStyle w:val="Tekstpodstawowy"/>
        <w:rPr>
          <w:b/>
        </w:rPr>
      </w:pPr>
    </w:p>
    <w:p w:rsidR="003D1FA6" w:rsidRPr="00AB7C72" w:rsidRDefault="003D1FA6" w:rsidP="00AB7C72">
      <w:pPr>
        <w:pStyle w:val="Tekstpodstawowy"/>
        <w:ind w:firstLine="708"/>
        <w:rPr>
          <w:b/>
        </w:rPr>
      </w:pPr>
    </w:p>
    <w:p w:rsidR="007F70D4" w:rsidRPr="00AB7C72" w:rsidRDefault="003C62CE" w:rsidP="003C62CE">
      <w:pPr>
        <w:pStyle w:val="Tekstpodstawowy"/>
        <w:rPr>
          <w:b/>
        </w:rPr>
      </w:pPr>
      <w:r>
        <w:rPr>
          <w:b/>
        </w:rPr>
        <w:t xml:space="preserve">     </w:t>
      </w:r>
      <w:r w:rsidR="0004144F" w:rsidRPr="00AB7C72">
        <w:rPr>
          <w:b/>
        </w:rPr>
        <w:t>pytanie nr</w:t>
      </w:r>
      <w:r w:rsidR="0044390C">
        <w:rPr>
          <w:b/>
        </w:rPr>
        <w:t xml:space="preserve"> 96</w:t>
      </w:r>
    </w:p>
    <w:p w:rsidR="007F70D4" w:rsidRPr="00AB7C72" w:rsidRDefault="007F70D4" w:rsidP="00AB7C72">
      <w:pPr>
        <w:pStyle w:val="Tekstpodstawowy"/>
        <w:ind w:firstLine="708"/>
        <w:rPr>
          <w:b/>
        </w:rPr>
      </w:pPr>
    </w:p>
    <w:p w:rsidR="008B17B6" w:rsidRPr="00AB7C72" w:rsidRDefault="008B17B6" w:rsidP="00AB7C72">
      <w:pPr>
        <w:pStyle w:val="Tekstpodstawowywcity"/>
        <w:spacing w:after="0"/>
        <w:jc w:val="both"/>
      </w:pPr>
      <w:r w:rsidRPr="003C62CE">
        <w:rPr>
          <w:bCs/>
        </w:rPr>
        <w:t>Część 5 poz. 5:</w:t>
      </w:r>
      <w:r w:rsidRPr="00AB7C72">
        <w:t xml:space="preserve"> Czy Zamawiający dopuści zestaw do operacji tarczycy o poniższym składzie:</w:t>
      </w:r>
    </w:p>
    <w:p w:rsidR="008B17B6" w:rsidRPr="00AB7C72" w:rsidRDefault="008B17B6" w:rsidP="00AB7C72">
      <w:pPr>
        <w:pStyle w:val="Tekstpodstawowywcity"/>
        <w:spacing w:after="0"/>
        <w:jc w:val="both"/>
      </w:pPr>
      <w:r w:rsidRPr="00AB7C72">
        <w:rPr>
          <w:noProof/>
        </w:rPr>
        <w:drawing>
          <wp:inline distT="0" distB="0" distL="0" distR="0" wp14:anchorId="3CE6D275" wp14:editId="7E24B9D4">
            <wp:extent cx="4605964" cy="2447925"/>
            <wp:effectExtent l="0" t="0" r="4445" b="0"/>
            <wp:docPr id="21207914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91452" name=""/>
                    <pic:cNvPicPr/>
                  </pic:nvPicPr>
                  <pic:blipFill>
                    <a:blip r:embed="rId27"/>
                    <a:stretch>
                      <a:fillRect/>
                    </a:stretch>
                  </pic:blipFill>
                  <pic:spPr>
                    <a:xfrm>
                      <a:off x="0" y="0"/>
                      <a:ext cx="4608575" cy="2449313"/>
                    </a:xfrm>
                    <a:prstGeom prst="rect">
                      <a:avLst/>
                    </a:prstGeom>
                  </pic:spPr>
                </pic:pic>
              </a:graphicData>
            </a:graphic>
          </wp:inline>
        </w:drawing>
      </w:r>
    </w:p>
    <w:p w:rsidR="008B17B6" w:rsidRPr="00AB7C72" w:rsidRDefault="008B17B6" w:rsidP="00AB7C72">
      <w:pPr>
        <w:pStyle w:val="Tekstpodstawowywcity"/>
        <w:spacing w:after="0"/>
        <w:jc w:val="both"/>
      </w:pPr>
      <w:r w:rsidRPr="00AB7C72">
        <w:rPr>
          <w:noProof/>
        </w:rPr>
        <w:lastRenderedPageBreak/>
        <w:drawing>
          <wp:anchor distT="0" distB="0" distL="114300" distR="114300" simplePos="0" relativeHeight="251666432" behindDoc="0" locked="0" layoutInCell="1" allowOverlap="1" wp14:anchorId="61F9F1D3" wp14:editId="4CBF1693">
            <wp:simplePos x="0" y="0"/>
            <wp:positionH relativeFrom="column">
              <wp:posOffset>-462280</wp:posOffset>
            </wp:positionH>
            <wp:positionV relativeFrom="paragraph">
              <wp:posOffset>293</wp:posOffset>
            </wp:positionV>
            <wp:extent cx="6397625" cy="3619208"/>
            <wp:effectExtent l="0" t="0" r="3175" b="635"/>
            <wp:wrapSquare wrapText="bothSides"/>
            <wp:docPr id="10137335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33516" name=""/>
                    <pic:cNvPicPr/>
                  </pic:nvPicPr>
                  <pic:blipFill>
                    <a:blip r:embed="rId28">
                      <a:extLst>
                        <a:ext uri="{28A0092B-C50C-407E-A947-70E740481C1C}">
                          <a14:useLocalDpi xmlns:a14="http://schemas.microsoft.com/office/drawing/2010/main" val="0"/>
                        </a:ext>
                      </a:extLst>
                    </a:blip>
                    <a:stretch>
                      <a:fillRect/>
                    </a:stretch>
                  </pic:blipFill>
                  <pic:spPr>
                    <a:xfrm>
                      <a:off x="0" y="0"/>
                      <a:ext cx="6405913" cy="3623896"/>
                    </a:xfrm>
                    <a:prstGeom prst="rect">
                      <a:avLst/>
                    </a:prstGeom>
                  </pic:spPr>
                </pic:pic>
              </a:graphicData>
            </a:graphic>
            <wp14:sizeRelH relativeFrom="margin">
              <wp14:pctWidth>0</wp14:pctWidth>
            </wp14:sizeRelH>
            <wp14:sizeRelV relativeFrom="margin">
              <wp14:pctHeight>0</wp14:pctHeight>
            </wp14:sizeRelV>
          </wp:anchor>
        </w:drawing>
      </w:r>
    </w:p>
    <w:p w:rsidR="008B17B6" w:rsidRPr="00AB7C72" w:rsidRDefault="008B17B6" w:rsidP="00AB7C72">
      <w:pPr>
        <w:pStyle w:val="Tekstpodstawowywcity"/>
        <w:spacing w:after="0"/>
        <w:ind w:left="720"/>
        <w:jc w:val="both"/>
      </w:pPr>
      <w:r w:rsidRPr="00AB7C72">
        <w:t xml:space="preserve">*L2- LAMINAT WYKONANY Z WŁÓKNINY POLIPROPYLENOWEJ I FOLII POLIETYLENOWO-POLIPROPYLENOWEJ BLUE SPECIAL 55g/m2. Wytrzymałość na rozciąganie na sucho, badania zgodnie z normą PN-EN ISO 9073-3, 89,9 N w kierunku wzdłużnym (MD) i 47,3 N w kierunku poprzecznym (CD). Dla wytrzymałości na rozciąganie na mokro MD 95,6 N, CD 51,1 N. Odporność na przenikanie cieczy 309,80 cm H2O. Wytrzymałość na wypychanie na sucho 247 </w:t>
      </w:r>
      <w:proofErr w:type="spellStart"/>
      <w:r w:rsidRPr="00AB7C72">
        <w:t>kPa</w:t>
      </w:r>
      <w:proofErr w:type="spellEnd"/>
      <w:r w:rsidRPr="00AB7C72">
        <w:t xml:space="preserve"> 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7F70D4" w:rsidRDefault="007F70D4" w:rsidP="00AB7C72">
      <w:pPr>
        <w:pStyle w:val="Tekstpodstawowywcity"/>
        <w:spacing w:after="0"/>
        <w:ind w:left="720"/>
        <w:jc w:val="both"/>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AB7C72">
        <w:rPr>
          <w:rFonts w:ascii="Times New Roman" w:hAnsi="Times New Roman" w:cs="Times New Roman"/>
          <w:b/>
          <w:color w:val="000000"/>
          <w:sz w:val="24"/>
          <w:szCs w:val="24"/>
          <w:shd w:val="clear" w:color="auto" w:fill="FFFFFF"/>
        </w:rPr>
        <w:t>odpowiedź:</w:t>
      </w:r>
    </w:p>
    <w:p w:rsidR="0004144F" w:rsidRDefault="0004144F" w:rsidP="00AB7C72">
      <w:pPr>
        <w:pStyle w:val="Tekstpodstawowywcity"/>
        <w:spacing w:after="0"/>
        <w:ind w:left="720"/>
        <w:jc w:val="both"/>
      </w:pPr>
    </w:p>
    <w:p w:rsidR="003D1FA6" w:rsidRDefault="003D1FA6" w:rsidP="003D1FA6">
      <w:pPr>
        <w:pStyle w:val="Tekstpodstawowywcity"/>
        <w:spacing w:after="0"/>
        <w:ind w:left="0"/>
        <w:jc w:val="both"/>
      </w:pPr>
      <w:r>
        <w:t xml:space="preserve">    </w:t>
      </w:r>
      <w:r>
        <w:t xml:space="preserve">Ofertę należy złożyć zgodnie z specyfikacją warunków zamówienia. </w:t>
      </w:r>
    </w:p>
    <w:p w:rsidR="003C62CE" w:rsidRDefault="00AA5158" w:rsidP="00AB7C72">
      <w:pPr>
        <w:pStyle w:val="Tekstpodstawowywcity"/>
        <w:spacing w:after="0"/>
        <w:ind w:left="720"/>
        <w:jc w:val="both"/>
      </w:pPr>
      <w:r>
        <w:t xml:space="preserve">  </w:t>
      </w:r>
    </w:p>
    <w:p w:rsidR="00AA5158" w:rsidRDefault="00AA5158" w:rsidP="00AB7C72">
      <w:pPr>
        <w:pStyle w:val="Tekstpodstawowywcity"/>
        <w:spacing w:after="0"/>
        <w:ind w:left="720"/>
        <w:jc w:val="both"/>
      </w:pPr>
    </w:p>
    <w:p w:rsidR="00AA5158" w:rsidRPr="00AB7C72" w:rsidRDefault="00AA5158" w:rsidP="00AB7C72">
      <w:pPr>
        <w:pStyle w:val="Tekstpodstawowywcity"/>
        <w:spacing w:after="0"/>
        <w:ind w:left="720"/>
        <w:jc w:val="both"/>
      </w:pPr>
    </w:p>
    <w:p w:rsidR="007F70D4" w:rsidRPr="00AB7C72" w:rsidRDefault="0004144F" w:rsidP="003C62CE">
      <w:pPr>
        <w:pStyle w:val="Tekstpodstawowywcity"/>
        <w:spacing w:after="0"/>
        <w:jc w:val="both"/>
      </w:pPr>
      <w:r w:rsidRPr="00AB7C72">
        <w:rPr>
          <w:b/>
        </w:rPr>
        <w:t>pytanie nr</w:t>
      </w:r>
      <w:r w:rsidR="0044390C">
        <w:rPr>
          <w:b/>
        </w:rPr>
        <w:t xml:space="preserve"> 97</w:t>
      </w:r>
    </w:p>
    <w:p w:rsidR="007F70D4" w:rsidRPr="00AB7C72" w:rsidRDefault="007F70D4" w:rsidP="00AB7C72">
      <w:pPr>
        <w:pStyle w:val="Tekstpodstawowywcity"/>
        <w:spacing w:after="0"/>
        <w:ind w:left="720"/>
        <w:jc w:val="both"/>
      </w:pPr>
    </w:p>
    <w:p w:rsidR="008B17B6" w:rsidRPr="00AB7C72" w:rsidRDefault="008B17B6" w:rsidP="00AB7C72">
      <w:pPr>
        <w:pStyle w:val="Tekstpodstawowywcity"/>
        <w:spacing w:after="0"/>
        <w:jc w:val="both"/>
      </w:pPr>
      <w:r w:rsidRPr="003C62CE">
        <w:rPr>
          <w:bCs/>
        </w:rPr>
        <w:t>Część 5 poz. 6:</w:t>
      </w:r>
      <w:r w:rsidRPr="00AB7C72">
        <w:t xml:space="preserve"> Czy Zamawiający dopuści zestaw do zmiany opatrunku o poniższym składzie:</w:t>
      </w:r>
    </w:p>
    <w:p w:rsidR="008B17B6" w:rsidRPr="00AB7C72" w:rsidRDefault="008B17B6" w:rsidP="00AB7C72">
      <w:pPr>
        <w:pStyle w:val="Tekstpodstawowy"/>
        <w:rPr>
          <w:b/>
        </w:rPr>
      </w:pPr>
      <w:r w:rsidRPr="00AB7C72">
        <w:rPr>
          <w:b/>
          <w:noProof/>
        </w:rPr>
        <w:lastRenderedPageBreak/>
        <w:drawing>
          <wp:inline distT="0" distB="0" distL="0" distR="0" wp14:anchorId="59D1E6F5" wp14:editId="649631DF">
            <wp:extent cx="3553321" cy="1867161"/>
            <wp:effectExtent l="0" t="0" r="0" b="0"/>
            <wp:docPr id="20067714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71413" name=""/>
                    <pic:cNvPicPr/>
                  </pic:nvPicPr>
                  <pic:blipFill>
                    <a:blip r:embed="rId29"/>
                    <a:stretch>
                      <a:fillRect/>
                    </a:stretch>
                  </pic:blipFill>
                  <pic:spPr>
                    <a:xfrm>
                      <a:off x="0" y="0"/>
                      <a:ext cx="3553321" cy="1867161"/>
                    </a:xfrm>
                    <a:prstGeom prst="rect">
                      <a:avLst/>
                    </a:prstGeom>
                  </pic:spPr>
                </pic:pic>
              </a:graphicData>
            </a:graphic>
          </wp:inline>
        </w:drawing>
      </w:r>
    </w:p>
    <w:p w:rsidR="008B17B6" w:rsidRPr="00AB7C72" w:rsidRDefault="008B17B6" w:rsidP="00AB7C72">
      <w:pPr>
        <w:pStyle w:val="Tekstpodstawowy"/>
        <w:rPr>
          <w:b/>
        </w:rPr>
      </w:pPr>
      <w:r w:rsidRPr="00AB7C72">
        <w:rPr>
          <w:b/>
          <w:noProof/>
        </w:rPr>
        <w:drawing>
          <wp:anchor distT="0" distB="0" distL="114300" distR="114300" simplePos="0" relativeHeight="251667456" behindDoc="0" locked="0" layoutInCell="1" allowOverlap="1" wp14:anchorId="7104354A" wp14:editId="497D4CB2">
            <wp:simplePos x="0" y="0"/>
            <wp:positionH relativeFrom="column">
              <wp:posOffset>-752475</wp:posOffset>
            </wp:positionH>
            <wp:positionV relativeFrom="paragraph">
              <wp:posOffset>185420</wp:posOffset>
            </wp:positionV>
            <wp:extent cx="7412922" cy="2038350"/>
            <wp:effectExtent l="0" t="0" r="0" b="0"/>
            <wp:wrapSquare wrapText="bothSides"/>
            <wp:docPr id="4463078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07882" name=""/>
                    <pic:cNvPicPr/>
                  </pic:nvPicPr>
                  <pic:blipFill>
                    <a:blip r:embed="rId30">
                      <a:extLst>
                        <a:ext uri="{28A0092B-C50C-407E-A947-70E740481C1C}">
                          <a14:useLocalDpi xmlns:a14="http://schemas.microsoft.com/office/drawing/2010/main" val="0"/>
                        </a:ext>
                      </a:extLst>
                    </a:blip>
                    <a:stretch>
                      <a:fillRect/>
                    </a:stretch>
                  </pic:blipFill>
                  <pic:spPr>
                    <a:xfrm>
                      <a:off x="0" y="0"/>
                      <a:ext cx="7414153" cy="2038689"/>
                    </a:xfrm>
                    <a:prstGeom prst="rect">
                      <a:avLst/>
                    </a:prstGeom>
                  </pic:spPr>
                </pic:pic>
              </a:graphicData>
            </a:graphic>
            <wp14:sizeRelH relativeFrom="margin">
              <wp14:pctWidth>0</wp14:pctWidth>
            </wp14:sizeRelH>
            <wp14:sizeRelV relativeFrom="margin">
              <wp14:pctHeight>0</wp14:pctHeight>
            </wp14:sizeRelV>
          </wp:anchor>
        </w:drawing>
      </w:r>
    </w:p>
    <w:p w:rsidR="008B17B6" w:rsidRPr="00AB7C72" w:rsidRDefault="008B17B6" w:rsidP="00AB7C72">
      <w:pPr>
        <w:pStyle w:val="Tekstpodstawowy"/>
        <w:rPr>
          <w:b/>
        </w:rPr>
      </w:pPr>
    </w:p>
    <w:p w:rsidR="008B17B6" w:rsidRPr="00AB7C72" w:rsidRDefault="008B17B6" w:rsidP="00AB7C72">
      <w:pPr>
        <w:pStyle w:val="Tekstpodstawowywcity"/>
        <w:spacing w:after="0"/>
        <w:ind w:left="720"/>
        <w:jc w:val="both"/>
      </w:pPr>
      <w:r w:rsidRPr="00AB7C72">
        <w:t xml:space="preserve">*TF- laminat wykonany z włókniny polipropylenowej i folii </w:t>
      </w:r>
      <w:proofErr w:type="spellStart"/>
      <w:r w:rsidRPr="00AB7C72">
        <w:t>polietylenowo-polipropylenowej</w:t>
      </w:r>
      <w:proofErr w:type="spellEnd"/>
      <w:r w:rsidRPr="00AB7C72">
        <w:t xml:space="preserve"> </w:t>
      </w:r>
      <w:proofErr w:type="spellStart"/>
      <w:r w:rsidRPr="00AB7C72">
        <w:t>blue</w:t>
      </w:r>
      <w:proofErr w:type="spellEnd"/>
      <w:r w:rsidRPr="00AB7C72">
        <w:t xml:space="preserve"> </w:t>
      </w:r>
      <w:proofErr w:type="spellStart"/>
      <w:r w:rsidRPr="00AB7C72">
        <w:t>basic</w:t>
      </w:r>
      <w:proofErr w:type="spellEnd"/>
      <w:r w:rsidRPr="00AB7C72">
        <w:t xml:space="preserve"> 47g/m2. Wytrzymałość na rozciąganie na sucho, badana zgodnie z normą PN-EN ISO 9073-3, 76,0 N w kierunku wzdłużnym (MD) i 42,0 N w kierunku poprzecznym (CD). Dla wytrzymałości na rozciąganie na mokro MD 77,0 N, CD 45,0 N. Odporność na przenikanie cieczy 277 cm H2O. Wytrzymałość na wypychanie na sucho 189 </w:t>
      </w:r>
      <w:proofErr w:type="spellStart"/>
      <w:r w:rsidRPr="00AB7C72">
        <w:t>kPa</w:t>
      </w:r>
      <w:proofErr w:type="spellEnd"/>
      <w:r w:rsidRPr="00AB7C72">
        <w:t xml:space="preserve"> oraz na mokro 186 </w:t>
      </w:r>
      <w:proofErr w:type="spellStart"/>
      <w:r w:rsidRPr="00AB7C72">
        <w:t>kPa</w:t>
      </w:r>
      <w:proofErr w:type="spellEnd"/>
      <w:r w:rsidRPr="00AB7C72">
        <w:t xml:space="preserve">. Chłonność laminatu: 134,46 ml/m2 (286,08%). I klasa palności według 16 CFR 1610. Laminat BLUE BASIC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7F70D4" w:rsidRPr="00AB7C72" w:rsidRDefault="007F70D4" w:rsidP="00AB7C72">
      <w:pPr>
        <w:pStyle w:val="Tekstpodstawowywcity"/>
        <w:spacing w:after="0"/>
        <w:ind w:left="720"/>
        <w:jc w:val="both"/>
      </w:pPr>
    </w:p>
    <w:p w:rsidR="007F70D4" w:rsidRPr="00AB7C72" w:rsidRDefault="007F70D4" w:rsidP="00AB7C72">
      <w:pPr>
        <w:pStyle w:val="Tekstpodstawowywcity"/>
        <w:spacing w:after="0"/>
        <w:ind w:left="720"/>
        <w:jc w:val="both"/>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7F70D4" w:rsidRPr="00AB7C72" w:rsidRDefault="007F70D4" w:rsidP="00AB7C72">
      <w:pPr>
        <w:pStyle w:val="Tekstpodstawowywcity"/>
        <w:spacing w:after="0"/>
        <w:ind w:left="720"/>
        <w:jc w:val="both"/>
      </w:pPr>
    </w:p>
    <w:p w:rsidR="003D1FA6" w:rsidRDefault="003D1FA6" w:rsidP="003D1FA6">
      <w:pPr>
        <w:pStyle w:val="Tekstpodstawowywcity"/>
        <w:spacing w:after="0"/>
        <w:ind w:left="0"/>
        <w:jc w:val="both"/>
      </w:pPr>
      <w:r>
        <w:t xml:space="preserve">Ofertę należy złożyć zgodnie z specyfikacją warunków zamówienia. </w:t>
      </w:r>
    </w:p>
    <w:p w:rsidR="007F70D4" w:rsidRPr="00AB7C72" w:rsidRDefault="007F70D4" w:rsidP="00AB7C72">
      <w:pPr>
        <w:pStyle w:val="Tekstpodstawowywcity"/>
        <w:spacing w:after="0"/>
        <w:ind w:left="720"/>
        <w:jc w:val="both"/>
      </w:pPr>
    </w:p>
    <w:p w:rsidR="007F70D4" w:rsidRPr="00AB7C72" w:rsidRDefault="007F70D4" w:rsidP="00AB7C72">
      <w:pPr>
        <w:pStyle w:val="Tekstpodstawowywcity"/>
        <w:spacing w:after="0"/>
        <w:ind w:left="720"/>
        <w:jc w:val="both"/>
      </w:pPr>
    </w:p>
    <w:p w:rsidR="007F70D4" w:rsidRPr="00AB7C72" w:rsidRDefault="007F70D4" w:rsidP="00AB7C72">
      <w:pPr>
        <w:pStyle w:val="Tekstpodstawowywcity"/>
        <w:spacing w:after="0"/>
        <w:ind w:left="720"/>
        <w:jc w:val="both"/>
      </w:pPr>
    </w:p>
    <w:p w:rsidR="007F70D4" w:rsidRPr="00AB7C72" w:rsidRDefault="007F70D4" w:rsidP="00AB7C72">
      <w:pPr>
        <w:pStyle w:val="Tekstpodstawowywcity"/>
        <w:spacing w:after="0"/>
        <w:ind w:left="720"/>
        <w:jc w:val="both"/>
      </w:pPr>
    </w:p>
    <w:p w:rsidR="007F70D4" w:rsidRPr="00AB7C72" w:rsidRDefault="007F70D4" w:rsidP="00AB7C72">
      <w:pPr>
        <w:pStyle w:val="Tekstpodstawowywcity"/>
        <w:spacing w:after="0"/>
        <w:ind w:left="720"/>
        <w:jc w:val="both"/>
      </w:pPr>
    </w:p>
    <w:p w:rsidR="007F70D4" w:rsidRPr="00AB7C72" w:rsidRDefault="007F70D4" w:rsidP="00AB7C72">
      <w:pPr>
        <w:pStyle w:val="Tekstpodstawowywcity"/>
        <w:spacing w:after="0"/>
        <w:ind w:left="720"/>
        <w:jc w:val="both"/>
      </w:pPr>
    </w:p>
    <w:p w:rsidR="007F70D4" w:rsidRPr="00AB7C72" w:rsidRDefault="007F70D4" w:rsidP="00AB7C72">
      <w:pPr>
        <w:pStyle w:val="Tekstpodstawowywcity"/>
        <w:spacing w:after="0"/>
        <w:ind w:left="720"/>
        <w:jc w:val="both"/>
      </w:pPr>
    </w:p>
    <w:p w:rsidR="007F70D4" w:rsidRPr="00AB7C72" w:rsidRDefault="007F70D4" w:rsidP="00AB7C72">
      <w:pPr>
        <w:pStyle w:val="Tekstpodstawowywcity"/>
        <w:spacing w:after="0"/>
        <w:ind w:left="720"/>
        <w:jc w:val="both"/>
      </w:pPr>
    </w:p>
    <w:p w:rsidR="007F70D4" w:rsidRDefault="007F70D4" w:rsidP="00AB7C72">
      <w:pPr>
        <w:pStyle w:val="Tekstpodstawowywcity"/>
        <w:spacing w:after="0"/>
        <w:ind w:left="720"/>
        <w:jc w:val="both"/>
      </w:pPr>
    </w:p>
    <w:p w:rsidR="0004144F" w:rsidRDefault="0004144F" w:rsidP="00AB7C72">
      <w:pPr>
        <w:pStyle w:val="Tekstpodstawowywcity"/>
        <w:spacing w:after="0"/>
        <w:ind w:left="720"/>
        <w:jc w:val="both"/>
      </w:pPr>
    </w:p>
    <w:p w:rsidR="0004144F" w:rsidRDefault="0004144F" w:rsidP="00AB7C72">
      <w:pPr>
        <w:pStyle w:val="Tekstpodstawowywcity"/>
        <w:spacing w:after="0"/>
        <w:ind w:left="720"/>
        <w:jc w:val="both"/>
      </w:pPr>
    </w:p>
    <w:p w:rsidR="0004144F" w:rsidRPr="00AB7C72" w:rsidRDefault="0004144F" w:rsidP="00AA5158">
      <w:pPr>
        <w:pStyle w:val="Tekstpodstawowywcity"/>
        <w:spacing w:after="0"/>
        <w:ind w:left="0"/>
        <w:jc w:val="both"/>
      </w:pPr>
    </w:p>
    <w:p w:rsidR="007F70D4" w:rsidRPr="00AB7C72" w:rsidRDefault="007F70D4" w:rsidP="00AB7C72">
      <w:pPr>
        <w:pStyle w:val="Tekstpodstawowywcity"/>
        <w:spacing w:after="0"/>
        <w:ind w:left="720"/>
        <w:jc w:val="both"/>
      </w:pPr>
    </w:p>
    <w:p w:rsidR="007F70D4" w:rsidRPr="00AB7C72" w:rsidRDefault="0004144F" w:rsidP="003C62CE">
      <w:pPr>
        <w:pStyle w:val="Tekstpodstawowywcity"/>
        <w:spacing w:after="0"/>
        <w:ind w:left="0"/>
        <w:jc w:val="both"/>
      </w:pPr>
      <w:r w:rsidRPr="00AB7C72">
        <w:rPr>
          <w:b/>
        </w:rPr>
        <w:t>pytanie nr</w:t>
      </w:r>
      <w:r w:rsidR="0044390C">
        <w:rPr>
          <w:b/>
        </w:rPr>
        <w:t xml:space="preserve"> 98</w:t>
      </w:r>
    </w:p>
    <w:p w:rsidR="007F70D4" w:rsidRPr="00AB7C72" w:rsidRDefault="007F70D4" w:rsidP="00AB7C72">
      <w:pPr>
        <w:pStyle w:val="Tekstpodstawowywcity"/>
        <w:spacing w:after="0"/>
        <w:ind w:left="720"/>
        <w:jc w:val="both"/>
      </w:pPr>
    </w:p>
    <w:p w:rsidR="008B17B6" w:rsidRPr="00AB7C72" w:rsidRDefault="008B17B6" w:rsidP="00AB7C72">
      <w:pPr>
        <w:pStyle w:val="Tekstpodstawowy"/>
        <w:rPr>
          <w:b/>
        </w:rPr>
      </w:pPr>
      <w:r w:rsidRPr="003C62CE">
        <w:t>Część 5 poz. 6:</w:t>
      </w:r>
      <w:r w:rsidRPr="00AB7C72">
        <w:rPr>
          <w:b/>
        </w:rPr>
        <w:t xml:space="preserve"> </w:t>
      </w:r>
      <w:r w:rsidRPr="00AB7C72">
        <w:rPr>
          <w:bCs/>
        </w:rPr>
        <w:t>Czy Zamawiający dopuści zestaw do usuwania szwów o poniższym składzie:</w:t>
      </w:r>
    </w:p>
    <w:p w:rsidR="008B17B6" w:rsidRPr="00AB7C72" w:rsidRDefault="008B17B6" w:rsidP="00AB7C72">
      <w:pPr>
        <w:pStyle w:val="Tekstpodstawowy"/>
        <w:rPr>
          <w:b/>
        </w:rPr>
      </w:pPr>
      <w:r w:rsidRPr="00AB7C72">
        <w:rPr>
          <w:b/>
          <w:noProof/>
        </w:rPr>
        <w:drawing>
          <wp:anchor distT="0" distB="0" distL="114300" distR="114300" simplePos="0" relativeHeight="251668480" behindDoc="0" locked="0" layoutInCell="1" allowOverlap="1" wp14:anchorId="66F42965" wp14:editId="3FE4F4A3">
            <wp:simplePos x="0" y="0"/>
            <wp:positionH relativeFrom="column">
              <wp:posOffset>-506095</wp:posOffset>
            </wp:positionH>
            <wp:positionV relativeFrom="paragraph">
              <wp:posOffset>1830070</wp:posOffset>
            </wp:positionV>
            <wp:extent cx="6678930" cy="2019300"/>
            <wp:effectExtent l="0" t="0" r="7620" b="0"/>
            <wp:wrapSquare wrapText="bothSides"/>
            <wp:docPr id="7924256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25621" name=""/>
                    <pic:cNvPicPr/>
                  </pic:nvPicPr>
                  <pic:blipFill>
                    <a:blip r:embed="rId31">
                      <a:extLst>
                        <a:ext uri="{28A0092B-C50C-407E-A947-70E740481C1C}">
                          <a14:useLocalDpi xmlns:a14="http://schemas.microsoft.com/office/drawing/2010/main" val="0"/>
                        </a:ext>
                      </a:extLst>
                    </a:blip>
                    <a:stretch>
                      <a:fillRect/>
                    </a:stretch>
                  </pic:blipFill>
                  <pic:spPr>
                    <a:xfrm>
                      <a:off x="0" y="0"/>
                      <a:ext cx="6678930" cy="2019300"/>
                    </a:xfrm>
                    <a:prstGeom prst="rect">
                      <a:avLst/>
                    </a:prstGeom>
                  </pic:spPr>
                </pic:pic>
              </a:graphicData>
            </a:graphic>
            <wp14:sizeRelH relativeFrom="margin">
              <wp14:pctWidth>0</wp14:pctWidth>
            </wp14:sizeRelH>
            <wp14:sizeRelV relativeFrom="margin">
              <wp14:pctHeight>0</wp14:pctHeight>
            </wp14:sizeRelV>
          </wp:anchor>
        </w:drawing>
      </w:r>
      <w:r w:rsidRPr="00AB7C72">
        <w:rPr>
          <w:b/>
          <w:noProof/>
        </w:rPr>
        <w:drawing>
          <wp:inline distT="0" distB="0" distL="0" distR="0" wp14:anchorId="4D89EF19" wp14:editId="3FA682C6">
            <wp:extent cx="3924848" cy="1686160"/>
            <wp:effectExtent l="0" t="0" r="0" b="9525"/>
            <wp:docPr id="1273374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7496" name=""/>
                    <pic:cNvPicPr/>
                  </pic:nvPicPr>
                  <pic:blipFill>
                    <a:blip r:embed="rId32"/>
                    <a:stretch>
                      <a:fillRect/>
                    </a:stretch>
                  </pic:blipFill>
                  <pic:spPr>
                    <a:xfrm>
                      <a:off x="0" y="0"/>
                      <a:ext cx="3924848" cy="1686160"/>
                    </a:xfrm>
                    <a:prstGeom prst="rect">
                      <a:avLst/>
                    </a:prstGeom>
                  </pic:spPr>
                </pic:pic>
              </a:graphicData>
            </a:graphic>
          </wp:inline>
        </w:drawing>
      </w:r>
    </w:p>
    <w:p w:rsidR="008B17B6" w:rsidRPr="00AB7C72" w:rsidRDefault="008B17B6" w:rsidP="00AB7C72">
      <w:pPr>
        <w:pStyle w:val="Tekstpodstawowy"/>
        <w:ind w:firstLine="708"/>
        <w:rPr>
          <w:b/>
        </w:rPr>
      </w:pPr>
    </w:p>
    <w:p w:rsidR="008B17B6" w:rsidRPr="00AB7C72" w:rsidRDefault="008B17B6" w:rsidP="00AB7C72">
      <w:pPr>
        <w:pStyle w:val="Tekstpodstawowy"/>
        <w:ind w:firstLine="708"/>
        <w:rPr>
          <w:b/>
        </w:rPr>
      </w:pPr>
    </w:p>
    <w:p w:rsidR="008B17B6" w:rsidRPr="00AB7C72" w:rsidRDefault="008B17B6" w:rsidP="00AB7C72">
      <w:pPr>
        <w:pStyle w:val="Tekstpodstawowywcity"/>
        <w:spacing w:after="0"/>
        <w:ind w:left="720"/>
        <w:jc w:val="both"/>
      </w:pPr>
      <w:r w:rsidRPr="00AB7C72">
        <w:t>*FW- laminat wykonany z włókniny polipropylenowej i folii polietylenowej 39g/m2. Chłonność 160 ml/ml2 (410,26%). Wytrzymałość na rozciąganie na sucho, badania zgodnie z normą PN-EN ISO 29073-3, 75,45 N w kierunku wzdłużnym (MD) i 36,22 N w kierunku poprzecznym (CD). Dla wytrzymałości na rozciąganie na mokro MD 79,62 N, CD 38,59 N.</w:t>
      </w:r>
    </w:p>
    <w:p w:rsidR="008B17B6" w:rsidRPr="00AB7C72" w:rsidRDefault="008B17B6" w:rsidP="00AB7C72">
      <w:pPr>
        <w:pStyle w:val="Tekstpodstawowy"/>
        <w:ind w:firstLine="708"/>
        <w:rPr>
          <w:b/>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7F70D4" w:rsidRDefault="007F70D4" w:rsidP="00AB7C72">
      <w:pPr>
        <w:pStyle w:val="Tekstpodstawowy"/>
        <w:ind w:firstLine="708"/>
        <w:rPr>
          <w:b/>
        </w:rPr>
      </w:pPr>
    </w:p>
    <w:p w:rsidR="00AA5158" w:rsidRPr="003D1FA6" w:rsidRDefault="003D1FA6" w:rsidP="003D1FA6">
      <w:pPr>
        <w:pStyle w:val="Tekstpodstawowy"/>
      </w:pPr>
      <w:r w:rsidRPr="003D1FA6">
        <w:t>Zamawiający dopuszcza.</w:t>
      </w:r>
    </w:p>
    <w:p w:rsidR="00AA5158" w:rsidRDefault="00AA5158" w:rsidP="00AB7C72">
      <w:pPr>
        <w:pStyle w:val="Tekstpodstawowy"/>
        <w:ind w:firstLine="708"/>
        <w:rPr>
          <w:b/>
        </w:rPr>
      </w:pPr>
    </w:p>
    <w:p w:rsidR="00AA5158" w:rsidRDefault="00AA5158" w:rsidP="00AB7C72">
      <w:pPr>
        <w:pStyle w:val="Tekstpodstawowy"/>
        <w:ind w:firstLine="708"/>
        <w:rPr>
          <w:b/>
        </w:rPr>
      </w:pPr>
    </w:p>
    <w:p w:rsidR="00AA5158" w:rsidRDefault="00AA5158" w:rsidP="00AB7C72">
      <w:pPr>
        <w:pStyle w:val="Tekstpodstawowy"/>
        <w:ind w:firstLine="708"/>
        <w:rPr>
          <w:b/>
        </w:rPr>
      </w:pPr>
    </w:p>
    <w:p w:rsidR="00AA5158" w:rsidRDefault="00AA5158" w:rsidP="00AB7C72">
      <w:pPr>
        <w:pStyle w:val="Tekstpodstawowy"/>
        <w:ind w:firstLine="708"/>
        <w:rPr>
          <w:b/>
        </w:rPr>
      </w:pPr>
    </w:p>
    <w:p w:rsidR="00AA5158" w:rsidRDefault="00AA5158" w:rsidP="00AB7C72">
      <w:pPr>
        <w:pStyle w:val="Tekstpodstawowy"/>
        <w:ind w:firstLine="708"/>
        <w:rPr>
          <w:b/>
        </w:rPr>
      </w:pPr>
    </w:p>
    <w:p w:rsidR="00AA5158" w:rsidRDefault="00AA5158" w:rsidP="00AB7C72">
      <w:pPr>
        <w:pStyle w:val="Tekstpodstawowy"/>
        <w:ind w:firstLine="708"/>
        <w:rPr>
          <w:b/>
        </w:rPr>
      </w:pPr>
    </w:p>
    <w:p w:rsidR="00AA5158" w:rsidRDefault="00AA5158" w:rsidP="00AB7C72">
      <w:pPr>
        <w:pStyle w:val="Tekstpodstawowy"/>
        <w:ind w:firstLine="708"/>
        <w:rPr>
          <w:b/>
        </w:rPr>
      </w:pPr>
    </w:p>
    <w:p w:rsidR="00AA5158" w:rsidRDefault="00AA5158" w:rsidP="00AB7C72">
      <w:pPr>
        <w:pStyle w:val="Tekstpodstawowy"/>
        <w:ind w:firstLine="708"/>
        <w:rPr>
          <w:b/>
        </w:rPr>
      </w:pPr>
    </w:p>
    <w:p w:rsidR="00AA5158" w:rsidRDefault="00AA5158" w:rsidP="00AB7C72">
      <w:pPr>
        <w:pStyle w:val="Tekstpodstawowy"/>
        <w:ind w:firstLine="708"/>
        <w:rPr>
          <w:b/>
        </w:rPr>
      </w:pPr>
    </w:p>
    <w:p w:rsidR="00AA5158" w:rsidRDefault="00AA5158" w:rsidP="00AB7C72">
      <w:pPr>
        <w:pStyle w:val="Tekstpodstawowy"/>
        <w:ind w:firstLine="708"/>
        <w:rPr>
          <w:b/>
        </w:rPr>
      </w:pPr>
    </w:p>
    <w:p w:rsidR="00AA5158" w:rsidRDefault="00AA5158" w:rsidP="00AB7C72">
      <w:pPr>
        <w:pStyle w:val="Tekstpodstawowy"/>
        <w:ind w:firstLine="708"/>
        <w:rPr>
          <w:b/>
        </w:rPr>
      </w:pPr>
    </w:p>
    <w:p w:rsidR="00AA5158" w:rsidRDefault="00AA5158" w:rsidP="00AB7C72">
      <w:pPr>
        <w:pStyle w:val="Tekstpodstawowy"/>
        <w:ind w:firstLine="708"/>
        <w:rPr>
          <w:b/>
        </w:rPr>
      </w:pPr>
    </w:p>
    <w:p w:rsidR="00AA5158" w:rsidRDefault="00AA5158" w:rsidP="00AB7C72">
      <w:pPr>
        <w:pStyle w:val="Tekstpodstawowy"/>
        <w:ind w:firstLine="708"/>
        <w:rPr>
          <w:b/>
        </w:rPr>
      </w:pPr>
    </w:p>
    <w:p w:rsidR="00AA5158" w:rsidRDefault="00AA5158" w:rsidP="00AB7C72">
      <w:pPr>
        <w:pStyle w:val="Tekstpodstawowy"/>
        <w:ind w:firstLine="708"/>
        <w:rPr>
          <w:b/>
        </w:rPr>
      </w:pPr>
    </w:p>
    <w:p w:rsidR="0004144F" w:rsidRPr="00AB7C72" w:rsidRDefault="0004144F" w:rsidP="00AB7C72">
      <w:pPr>
        <w:pStyle w:val="Tekstpodstawowy"/>
        <w:ind w:firstLine="708"/>
        <w:rPr>
          <w:b/>
        </w:rPr>
      </w:pPr>
    </w:p>
    <w:p w:rsidR="007F70D4" w:rsidRDefault="0004144F" w:rsidP="0045326E">
      <w:pPr>
        <w:pStyle w:val="Tekstpodstawowy"/>
        <w:rPr>
          <w:b/>
        </w:rPr>
      </w:pPr>
      <w:r w:rsidRPr="00AB7C72">
        <w:rPr>
          <w:b/>
        </w:rPr>
        <w:t>pytanie nr</w:t>
      </w:r>
      <w:r w:rsidR="0044390C">
        <w:rPr>
          <w:b/>
        </w:rPr>
        <w:t xml:space="preserve"> 99</w:t>
      </w:r>
    </w:p>
    <w:p w:rsidR="0004144F" w:rsidRPr="00AB7C72" w:rsidRDefault="0004144F" w:rsidP="00AB7C72">
      <w:pPr>
        <w:pStyle w:val="Tekstpodstawowy"/>
        <w:ind w:firstLine="708"/>
        <w:rPr>
          <w:b/>
        </w:rPr>
      </w:pPr>
    </w:p>
    <w:p w:rsidR="008B17B6" w:rsidRPr="00AB7C72" w:rsidRDefault="008B17B6" w:rsidP="00AB7C72">
      <w:pPr>
        <w:pStyle w:val="Tekstpodstawowy"/>
        <w:rPr>
          <w:b/>
        </w:rPr>
      </w:pPr>
      <w:r w:rsidRPr="0045326E">
        <w:t xml:space="preserve">Część 5 poz. 6: </w:t>
      </w:r>
      <w:r w:rsidRPr="00AB7C72">
        <w:rPr>
          <w:bCs/>
        </w:rPr>
        <w:t>Czy Zamawiający dopuści zestaw do usuwania szwów o poniższym składzie:</w:t>
      </w:r>
    </w:p>
    <w:p w:rsidR="008B17B6" w:rsidRPr="00AB7C72" w:rsidRDefault="008B17B6" w:rsidP="00AB7C72">
      <w:pPr>
        <w:pStyle w:val="Tekstpodstawowy"/>
        <w:rPr>
          <w:b/>
        </w:rPr>
      </w:pPr>
      <w:r w:rsidRPr="00AB7C72">
        <w:rPr>
          <w:b/>
          <w:noProof/>
        </w:rPr>
        <w:drawing>
          <wp:anchor distT="0" distB="0" distL="114300" distR="114300" simplePos="0" relativeHeight="251669504" behindDoc="0" locked="0" layoutInCell="1" allowOverlap="1" wp14:anchorId="71F3C6F6" wp14:editId="3024ADD3">
            <wp:simplePos x="0" y="0"/>
            <wp:positionH relativeFrom="column">
              <wp:posOffset>-424180</wp:posOffset>
            </wp:positionH>
            <wp:positionV relativeFrom="paragraph">
              <wp:posOffset>1805940</wp:posOffset>
            </wp:positionV>
            <wp:extent cx="6970395" cy="1933575"/>
            <wp:effectExtent l="0" t="0" r="1905" b="9525"/>
            <wp:wrapSquare wrapText="bothSides"/>
            <wp:docPr id="11770166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16603" name=""/>
                    <pic:cNvPicPr/>
                  </pic:nvPicPr>
                  <pic:blipFill>
                    <a:blip r:embed="rId33">
                      <a:extLst>
                        <a:ext uri="{28A0092B-C50C-407E-A947-70E740481C1C}">
                          <a14:useLocalDpi xmlns:a14="http://schemas.microsoft.com/office/drawing/2010/main" val="0"/>
                        </a:ext>
                      </a:extLst>
                    </a:blip>
                    <a:stretch>
                      <a:fillRect/>
                    </a:stretch>
                  </pic:blipFill>
                  <pic:spPr>
                    <a:xfrm>
                      <a:off x="0" y="0"/>
                      <a:ext cx="6970395" cy="1933575"/>
                    </a:xfrm>
                    <a:prstGeom prst="rect">
                      <a:avLst/>
                    </a:prstGeom>
                  </pic:spPr>
                </pic:pic>
              </a:graphicData>
            </a:graphic>
            <wp14:sizeRelH relativeFrom="margin">
              <wp14:pctWidth>0</wp14:pctWidth>
            </wp14:sizeRelH>
            <wp14:sizeRelV relativeFrom="margin">
              <wp14:pctHeight>0</wp14:pctHeight>
            </wp14:sizeRelV>
          </wp:anchor>
        </w:drawing>
      </w:r>
      <w:r w:rsidRPr="00AB7C72">
        <w:rPr>
          <w:b/>
          <w:noProof/>
        </w:rPr>
        <w:drawing>
          <wp:inline distT="0" distB="0" distL="0" distR="0" wp14:anchorId="0A2D4535" wp14:editId="05C4B5A9">
            <wp:extent cx="3143250" cy="1647671"/>
            <wp:effectExtent l="0" t="0" r="0" b="0"/>
            <wp:docPr id="18116066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06623" name=""/>
                    <pic:cNvPicPr/>
                  </pic:nvPicPr>
                  <pic:blipFill>
                    <a:blip r:embed="rId34"/>
                    <a:stretch>
                      <a:fillRect/>
                    </a:stretch>
                  </pic:blipFill>
                  <pic:spPr>
                    <a:xfrm>
                      <a:off x="0" y="0"/>
                      <a:ext cx="3147137" cy="1649709"/>
                    </a:xfrm>
                    <a:prstGeom prst="rect">
                      <a:avLst/>
                    </a:prstGeom>
                  </pic:spPr>
                </pic:pic>
              </a:graphicData>
            </a:graphic>
          </wp:inline>
        </w:drawing>
      </w:r>
    </w:p>
    <w:p w:rsidR="008B17B6" w:rsidRPr="00AB7C72" w:rsidRDefault="008B17B6" w:rsidP="00AB7C72">
      <w:pPr>
        <w:pStyle w:val="Tekstpodstawowywcity"/>
        <w:spacing w:after="0"/>
        <w:ind w:left="720"/>
        <w:jc w:val="both"/>
      </w:pPr>
      <w:r w:rsidRPr="00AB7C72">
        <w:t>*FW- laminat wykonany z włókniny polipropylenowej i folii polietylenowej 39g/m2. Chłonność 160 ml/ml2 (410,26%). Wytrzymałość na rozciąganie na sucho, badania zgodnie z normą PN-EN ISO 29073-3, 75,45 N w kierunku wzdłużnym (MD) i 36,22 N w kierunku poprzecznym (CD). Dla wytrzymałości na rozciąganie na mokro MD 79,62 N, CD 38,59 N.</w:t>
      </w:r>
    </w:p>
    <w:p w:rsidR="00AA5158" w:rsidRDefault="00AA5158" w:rsidP="00AA5158">
      <w:pPr>
        <w:pStyle w:val="Tekstpodstawowywcity"/>
        <w:spacing w:after="0"/>
        <w:jc w:val="both"/>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04144F" w:rsidRDefault="0004144F" w:rsidP="00AB7C72">
      <w:pPr>
        <w:pStyle w:val="Tekstpodstawowywcity"/>
        <w:spacing w:after="0"/>
        <w:ind w:left="720"/>
        <w:jc w:val="both"/>
      </w:pPr>
    </w:p>
    <w:p w:rsidR="007F26F7" w:rsidRDefault="007F26F7" w:rsidP="007F26F7">
      <w:pPr>
        <w:pStyle w:val="Tekstpodstawowywcity"/>
        <w:spacing w:after="0"/>
        <w:ind w:left="0"/>
        <w:jc w:val="both"/>
      </w:pPr>
      <w:r>
        <w:t xml:space="preserve">Ofertę należy złożyć zgodnie z specyfikacją warunków zamówienia. </w:t>
      </w:r>
    </w:p>
    <w:p w:rsidR="00AA5158" w:rsidRDefault="00AA5158" w:rsidP="00AB7C72">
      <w:pPr>
        <w:pStyle w:val="Tekstpodstawowywcity"/>
        <w:spacing w:after="0"/>
        <w:ind w:left="720"/>
        <w:jc w:val="both"/>
      </w:pPr>
    </w:p>
    <w:p w:rsidR="00AA5158" w:rsidRDefault="00AA5158" w:rsidP="00AB7C72">
      <w:pPr>
        <w:pStyle w:val="Tekstpodstawowywcity"/>
        <w:spacing w:after="0"/>
        <w:ind w:left="720"/>
        <w:jc w:val="both"/>
      </w:pPr>
    </w:p>
    <w:p w:rsidR="00AA5158" w:rsidRDefault="00AA5158" w:rsidP="00AB7C72">
      <w:pPr>
        <w:pStyle w:val="Tekstpodstawowywcity"/>
        <w:spacing w:after="0"/>
        <w:ind w:left="720"/>
        <w:jc w:val="both"/>
      </w:pPr>
    </w:p>
    <w:p w:rsidR="00AA5158" w:rsidRDefault="00AA5158" w:rsidP="00AB7C72">
      <w:pPr>
        <w:pStyle w:val="Tekstpodstawowywcity"/>
        <w:spacing w:after="0"/>
        <w:ind w:left="720"/>
        <w:jc w:val="both"/>
      </w:pPr>
    </w:p>
    <w:p w:rsidR="00AA5158" w:rsidRDefault="00AA5158" w:rsidP="00AB7C72">
      <w:pPr>
        <w:pStyle w:val="Tekstpodstawowywcity"/>
        <w:spacing w:after="0"/>
        <w:ind w:left="720"/>
        <w:jc w:val="both"/>
      </w:pPr>
    </w:p>
    <w:p w:rsidR="00AA5158" w:rsidRDefault="00AA5158" w:rsidP="00AB7C72">
      <w:pPr>
        <w:pStyle w:val="Tekstpodstawowywcity"/>
        <w:spacing w:after="0"/>
        <w:ind w:left="720"/>
        <w:jc w:val="both"/>
      </w:pPr>
    </w:p>
    <w:p w:rsidR="00AA5158" w:rsidRDefault="00AA5158" w:rsidP="00AB7C72">
      <w:pPr>
        <w:pStyle w:val="Tekstpodstawowywcity"/>
        <w:spacing w:after="0"/>
        <w:ind w:left="720"/>
        <w:jc w:val="both"/>
      </w:pPr>
    </w:p>
    <w:p w:rsidR="00AA5158" w:rsidRDefault="00AA5158" w:rsidP="00AB7C72">
      <w:pPr>
        <w:pStyle w:val="Tekstpodstawowywcity"/>
        <w:spacing w:after="0"/>
        <w:ind w:left="720"/>
        <w:jc w:val="both"/>
      </w:pPr>
    </w:p>
    <w:p w:rsidR="00AA5158" w:rsidRDefault="00AA5158" w:rsidP="00AB7C72">
      <w:pPr>
        <w:pStyle w:val="Tekstpodstawowywcity"/>
        <w:spacing w:after="0"/>
        <w:ind w:left="720"/>
        <w:jc w:val="both"/>
      </w:pPr>
    </w:p>
    <w:p w:rsidR="00AA5158" w:rsidRDefault="00AA5158" w:rsidP="00AB7C72">
      <w:pPr>
        <w:pStyle w:val="Tekstpodstawowywcity"/>
        <w:spacing w:after="0"/>
        <w:ind w:left="720"/>
        <w:jc w:val="both"/>
      </w:pPr>
    </w:p>
    <w:p w:rsidR="00AA5158" w:rsidRDefault="00AA5158" w:rsidP="00AB7C72">
      <w:pPr>
        <w:pStyle w:val="Tekstpodstawowywcity"/>
        <w:spacing w:after="0"/>
        <w:ind w:left="720"/>
        <w:jc w:val="both"/>
      </w:pPr>
    </w:p>
    <w:p w:rsidR="00AA5158" w:rsidRDefault="00AA5158" w:rsidP="00AB7C72">
      <w:pPr>
        <w:pStyle w:val="Tekstpodstawowywcity"/>
        <w:spacing w:after="0"/>
        <w:ind w:left="720"/>
        <w:jc w:val="both"/>
      </w:pPr>
    </w:p>
    <w:p w:rsidR="00AA5158" w:rsidRDefault="00AA5158" w:rsidP="00AB7C72">
      <w:pPr>
        <w:pStyle w:val="Tekstpodstawowywcity"/>
        <w:spacing w:after="0"/>
        <w:ind w:left="720"/>
        <w:jc w:val="both"/>
      </w:pPr>
    </w:p>
    <w:p w:rsidR="00AA5158" w:rsidRPr="00AB7C72" w:rsidRDefault="00AA5158" w:rsidP="007F26F7">
      <w:pPr>
        <w:pStyle w:val="Tekstpodstawowywcity"/>
        <w:spacing w:after="0"/>
        <w:ind w:left="0"/>
        <w:jc w:val="both"/>
      </w:pPr>
    </w:p>
    <w:p w:rsidR="007F70D4" w:rsidRPr="00AB7C72" w:rsidRDefault="0004144F" w:rsidP="0045326E">
      <w:pPr>
        <w:pStyle w:val="Tekstpodstawowywcity"/>
        <w:spacing w:after="0"/>
        <w:ind w:left="0"/>
        <w:jc w:val="both"/>
      </w:pPr>
      <w:r w:rsidRPr="00AB7C72">
        <w:rPr>
          <w:b/>
        </w:rPr>
        <w:lastRenderedPageBreak/>
        <w:t>pytanie nr</w:t>
      </w:r>
      <w:r w:rsidR="0044390C">
        <w:rPr>
          <w:b/>
        </w:rPr>
        <w:t xml:space="preserve"> 100</w:t>
      </w:r>
    </w:p>
    <w:p w:rsidR="007F70D4" w:rsidRPr="00AB7C72" w:rsidRDefault="007F70D4" w:rsidP="00AB7C72">
      <w:pPr>
        <w:pStyle w:val="Tekstpodstawowywcity"/>
        <w:spacing w:after="0"/>
        <w:ind w:left="720"/>
        <w:jc w:val="both"/>
      </w:pPr>
    </w:p>
    <w:p w:rsidR="008B17B6" w:rsidRPr="00AB7C72" w:rsidRDefault="008B17B6" w:rsidP="00AB7C72">
      <w:pPr>
        <w:pStyle w:val="Tekstpodstawowy"/>
        <w:rPr>
          <w:bCs/>
        </w:rPr>
      </w:pPr>
      <w:r w:rsidRPr="0045326E">
        <w:t>Część 5 poz. 7:</w:t>
      </w:r>
      <w:r w:rsidRPr="00AB7C72">
        <w:rPr>
          <w:b/>
        </w:rPr>
        <w:t xml:space="preserve"> </w:t>
      </w:r>
      <w:r w:rsidRPr="00AB7C72">
        <w:rPr>
          <w:bCs/>
        </w:rPr>
        <w:t>Czy Zamawiający dopuści zestaw do znieczulenia podpajęczynówkowego o poniższym składzie:</w:t>
      </w:r>
    </w:p>
    <w:p w:rsidR="008B17B6" w:rsidRPr="00AB7C72" w:rsidRDefault="008B17B6" w:rsidP="00AB7C72">
      <w:pPr>
        <w:pStyle w:val="Tekstpodstawowy"/>
        <w:rPr>
          <w:bCs/>
        </w:rPr>
      </w:pPr>
      <w:r w:rsidRPr="00AB7C72">
        <w:rPr>
          <w:bCs/>
          <w:noProof/>
        </w:rPr>
        <w:drawing>
          <wp:inline distT="0" distB="0" distL="0" distR="0" wp14:anchorId="6679B8BC" wp14:editId="66B0E1CE">
            <wp:extent cx="4191585" cy="1914792"/>
            <wp:effectExtent l="0" t="0" r="0" b="9525"/>
            <wp:docPr id="17592074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07476" name=""/>
                    <pic:cNvPicPr/>
                  </pic:nvPicPr>
                  <pic:blipFill>
                    <a:blip r:embed="rId35"/>
                    <a:stretch>
                      <a:fillRect/>
                    </a:stretch>
                  </pic:blipFill>
                  <pic:spPr>
                    <a:xfrm>
                      <a:off x="0" y="0"/>
                      <a:ext cx="4191585" cy="1914792"/>
                    </a:xfrm>
                    <a:prstGeom prst="rect">
                      <a:avLst/>
                    </a:prstGeom>
                  </pic:spPr>
                </pic:pic>
              </a:graphicData>
            </a:graphic>
          </wp:inline>
        </w:drawing>
      </w:r>
    </w:p>
    <w:p w:rsidR="008B17B6" w:rsidRPr="00AB7C72" w:rsidRDefault="008B17B6" w:rsidP="00AB7C72">
      <w:pPr>
        <w:pStyle w:val="Tekstpodstawowy"/>
        <w:rPr>
          <w:b/>
        </w:rPr>
      </w:pPr>
    </w:p>
    <w:p w:rsidR="008B17B6" w:rsidRPr="00AB7C72" w:rsidRDefault="008B17B6" w:rsidP="00AB7C72">
      <w:pPr>
        <w:pStyle w:val="Tekstpodstawowy"/>
        <w:rPr>
          <w:b/>
        </w:rPr>
      </w:pPr>
      <w:r w:rsidRPr="00AB7C72">
        <w:rPr>
          <w:b/>
          <w:noProof/>
        </w:rPr>
        <w:drawing>
          <wp:anchor distT="0" distB="0" distL="114300" distR="114300" simplePos="0" relativeHeight="251670528" behindDoc="0" locked="0" layoutInCell="1" allowOverlap="1" wp14:anchorId="2AD3900D" wp14:editId="114A1200">
            <wp:simplePos x="0" y="0"/>
            <wp:positionH relativeFrom="column">
              <wp:posOffset>-516255</wp:posOffset>
            </wp:positionH>
            <wp:positionV relativeFrom="paragraph">
              <wp:posOffset>99695</wp:posOffset>
            </wp:positionV>
            <wp:extent cx="6792523" cy="3114675"/>
            <wp:effectExtent l="0" t="0" r="8890" b="0"/>
            <wp:wrapSquare wrapText="bothSides"/>
            <wp:docPr id="18368764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76436" name=""/>
                    <pic:cNvPicPr/>
                  </pic:nvPicPr>
                  <pic:blipFill>
                    <a:blip r:embed="rId36">
                      <a:extLst>
                        <a:ext uri="{28A0092B-C50C-407E-A947-70E740481C1C}">
                          <a14:useLocalDpi xmlns:a14="http://schemas.microsoft.com/office/drawing/2010/main" val="0"/>
                        </a:ext>
                      </a:extLst>
                    </a:blip>
                    <a:stretch>
                      <a:fillRect/>
                    </a:stretch>
                  </pic:blipFill>
                  <pic:spPr>
                    <a:xfrm>
                      <a:off x="0" y="0"/>
                      <a:ext cx="6792523" cy="3114675"/>
                    </a:xfrm>
                    <a:prstGeom prst="rect">
                      <a:avLst/>
                    </a:prstGeom>
                  </pic:spPr>
                </pic:pic>
              </a:graphicData>
            </a:graphic>
            <wp14:sizeRelH relativeFrom="margin">
              <wp14:pctWidth>0</wp14:pctWidth>
            </wp14:sizeRelH>
            <wp14:sizeRelV relativeFrom="margin">
              <wp14:pctHeight>0</wp14:pctHeight>
            </wp14:sizeRelV>
          </wp:anchor>
        </w:drawing>
      </w:r>
    </w:p>
    <w:p w:rsidR="008B17B6" w:rsidRDefault="008B17B6" w:rsidP="00AB7C72">
      <w:pPr>
        <w:pStyle w:val="Tekstpodstawowywcity"/>
        <w:spacing w:after="0"/>
        <w:ind w:left="720"/>
        <w:jc w:val="both"/>
      </w:pPr>
      <w:r w:rsidRPr="00AB7C72">
        <w:t xml:space="preserve">*TF- laminat wykonany z włókniny polipropylenowej i folii </w:t>
      </w:r>
      <w:proofErr w:type="spellStart"/>
      <w:r w:rsidRPr="00AB7C72">
        <w:t>polietylenowo-polipropylenowej</w:t>
      </w:r>
      <w:proofErr w:type="spellEnd"/>
      <w:r w:rsidRPr="00AB7C72">
        <w:t xml:space="preserve"> </w:t>
      </w:r>
      <w:proofErr w:type="spellStart"/>
      <w:r w:rsidRPr="00AB7C72">
        <w:t>blue</w:t>
      </w:r>
      <w:proofErr w:type="spellEnd"/>
      <w:r w:rsidRPr="00AB7C72">
        <w:t xml:space="preserve"> </w:t>
      </w:r>
      <w:proofErr w:type="spellStart"/>
      <w:r w:rsidRPr="00AB7C72">
        <w:t>basic</w:t>
      </w:r>
      <w:proofErr w:type="spellEnd"/>
      <w:r w:rsidRPr="00AB7C72">
        <w:t xml:space="preserve"> 47g/m2. Wytrzymałość na rozciąganie na sucho, badana zgodnie z normą PN-EN ISO 9073-3, 76,0 N w kierunku wzdłużnym (MD) i 42,0 N w kierunku poprzecznym (CD). Dla wytrzymałości na rozciąganie na mokro MD 77,0 N, CD 45,0 N. Odporność na przenikanie cieczy 277 cm H2O. Wytrzymałość na wypychanie na sucho 189 </w:t>
      </w:r>
      <w:proofErr w:type="spellStart"/>
      <w:r w:rsidRPr="00AB7C72">
        <w:t>kPa</w:t>
      </w:r>
      <w:proofErr w:type="spellEnd"/>
      <w:r w:rsidRPr="00AB7C72">
        <w:t xml:space="preserve"> oraz na mokro 186 </w:t>
      </w:r>
      <w:proofErr w:type="spellStart"/>
      <w:r w:rsidRPr="00AB7C72">
        <w:t>kPa</w:t>
      </w:r>
      <w:proofErr w:type="spellEnd"/>
      <w:r w:rsidRPr="00AB7C72">
        <w:t xml:space="preserve">. Chłonność laminatu: 134,46 ml/m2 (286,08%). I klasa palności według 16 CFR 1610. Laminat BLUE BASIC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04144F" w:rsidRDefault="0004144F" w:rsidP="00AB7C72">
      <w:pPr>
        <w:pStyle w:val="Tekstpodstawowywcity"/>
        <w:spacing w:after="0"/>
        <w:ind w:left="720"/>
        <w:jc w:val="both"/>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04144F" w:rsidRDefault="0004144F" w:rsidP="00AB7C72">
      <w:pPr>
        <w:pStyle w:val="Tekstpodstawowywcity"/>
        <w:spacing w:after="0"/>
        <w:ind w:left="720"/>
        <w:jc w:val="both"/>
      </w:pPr>
    </w:p>
    <w:p w:rsidR="007F26F7" w:rsidRDefault="007F26F7" w:rsidP="007F26F7">
      <w:pPr>
        <w:pStyle w:val="Tekstpodstawowywcity"/>
        <w:spacing w:after="0"/>
        <w:ind w:left="0"/>
        <w:jc w:val="both"/>
      </w:pPr>
      <w:r>
        <w:t xml:space="preserve">Ofertę należy złożyć zgodnie z specyfikacją warunków zamówienia. </w:t>
      </w:r>
    </w:p>
    <w:p w:rsidR="0004144F" w:rsidRDefault="0004144F" w:rsidP="00AB7C72">
      <w:pPr>
        <w:pStyle w:val="Tekstpodstawowywcity"/>
        <w:spacing w:after="0"/>
        <w:ind w:left="720"/>
        <w:jc w:val="both"/>
      </w:pPr>
    </w:p>
    <w:p w:rsidR="0004144F" w:rsidRPr="00AB7C72" w:rsidRDefault="0004144F" w:rsidP="00AB7C72">
      <w:pPr>
        <w:pStyle w:val="Tekstpodstawowywcity"/>
        <w:spacing w:after="0"/>
        <w:ind w:left="720"/>
        <w:jc w:val="both"/>
      </w:pPr>
    </w:p>
    <w:p w:rsidR="007F70D4" w:rsidRPr="00AB7C72" w:rsidRDefault="0004144F" w:rsidP="0045326E">
      <w:pPr>
        <w:pStyle w:val="Tekstpodstawowywcity"/>
        <w:spacing w:after="0"/>
        <w:ind w:left="0"/>
        <w:jc w:val="both"/>
      </w:pPr>
      <w:r w:rsidRPr="00AB7C72">
        <w:rPr>
          <w:b/>
        </w:rPr>
        <w:t>pytanie nr</w:t>
      </w:r>
      <w:r w:rsidR="0044390C">
        <w:rPr>
          <w:b/>
        </w:rPr>
        <w:t xml:space="preserve"> 101</w:t>
      </w:r>
    </w:p>
    <w:p w:rsidR="007F70D4" w:rsidRPr="00AB7C72" w:rsidRDefault="007F70D4" w:rsidP="00AB7C72">
      <w:pPr>
        <w:pStyle w:val="Tekstpodstawowywcity"/>
        <w:spacing w:after="0"/>
        <w:ind w:left="720"/>
        <w:jc w:val="both"/>
      </w:pPr>
    </w:p>
    <w:p w:rsidR="008B17B6" w:rsidRPr="00AB7C72" w:rsidRDefault="008B17B6" w:rsidP="00AB7C72">
      <w:pPr>
        <w:pStyle w:val="Tekstpodstawowy"/>
        <w:rPr>
          <w:bCs/>
        </w:rPr>
      </w:pPr>
      <w:r w:rsidRPr="0045326E">
        <w:t>Część 5 poz. 7:</w:t>
      </w:r>
      <w:r w:rsidRPr="00AB7C72">
        <w:rPr>
          <w:b/>
        </w:rPr>
        <w:t xml:space="preserve"> </w:t>
      </w:r>
      <w:r w:rsidRPr="00AB7C72">
        <w:rPr>
          <w:bCs/>
        </w:rPr>
        <w:t>Czy Zamawiający dopuści zestaw do znieczulenia podpajęczynówkowego o poniższym składzie:</w:t>
      </w:r>
    </w:p>
    <w:p w:rsidR="008B17B6" w:rsidRPr="00AB7C72" w:rsidRDefault="008B17B6" w:rsidP="00AB7C72">
      <w:pPr>
        <w:pStyle w:val="Tekstpodstawowy"/>
        <w:rPr>
          <w:bCs/>
        </w:rPr>
      </w:pPr>
    </w:p>
    <w:p w:rsidR="008B17B6" w:rsidRPr="00AB7C72" w:rsidRDefault="008B17B6" w:rsidP="00AB7C72">
      <w:pPr>
        <w:pStyle w:val="Tekstpodstawowy"/>
        <w:rPr>
          <w:bCs/>
        </w:rPr>
      </w:pPr>
      <w:r w:rsidRPr="00AB7C72">
        <w:rPr>
          <w:bCs/>
          <w:noProof/>
        </w:rPr>
        <w:drawing>
          <wp:inline distT="0" distB="0" distL="0" distR="0" wp14:anchorId="61A14438" wp14:editId="02C2F75B">
            <wp:extent cx="4163006" cy="1848108"/>
            <wp:effectExtent l="0" t="0" r="9525" b="0"/>
            <wp:docPr id="11248212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1293" name=""/>
                    <pic:cNvPicPr/>
                  </pic:nvPicPr>
                  <pic:blipFill>
                    <a:blip r:embed="rId37"/>
                    <a:stretch>
                      <a:fillRect/>
                    </a:stretch>
                  </pic:blipFill>
                  <pic:spPr>
                    <a:xfrm>
                      <a:off x="0" y="0"/>
                      <a:ext cx="4163006" cy="1848108"/>
                    </a:xfrm>
                    <a:prstGeom prst="rect">
                      <a:avLst/>
                    </a:prstGeom>
                  </pic:spPr>
                </pic:pic>
              </a:graphicData>
            </a:graphic>
          </wp:inline>
        </w:drawing>
      </w:r>
    </w:p>
    <w:p w:rsidR="008B17B6" w:rsidRPr="00AB7C72" w:rsidRDefault="008B17B6" w:rsidP="00AB7C72">
      <w:pPr>
        <w:pStyle w:val="Tekstpodstawowy"/>
        <w:rPr>
          <w:bCs/>
        </w:rPr>
      </w:pPr>
    </w:p>
    <w:p w:rsidR="008B17B6" w:rsidRPr="00AB7C72" w:rsidRDefault="008B17B6" w:rsidP="00AB7C72">
      <w:pPr>
        <w:pStyle w:val="Tekstpodstawowy"/>
        <w:rPr>
          <w:bCs/>
        </w:rPr>
      </w:pPr>
    </w:p>
    <w:p w:rsidR="008B17B6" w:rsidRPr="00AB7C72" w:rsidRDefault="008B17B6" w:rsidP="00AB7C72">
      <w:pPr>
        <w:pStyle w:val="Tekstpodstawowy"/>
        <w:rPr>
          <w:bCs/>
        </w:rPr>
      </w:pPr>
    </w:p>
    <w:p w:rsidR="008B17B6" w:rsidRPr="00AB7C72" w:rsidRDefault="008B17B6" w:rsidP="00AB7C72">
      <w:pPr>
        <w:pStyle w:val="Tekstpodstawowy"/>
        <w:rPr>
          <w:bCs/>
        </w:rPr>
      </w:pPr>
      <w:r w:rsidRPr="00AB7C72">
        <w:rPr>
          <w:bCs/>
          <w:noProof/>
        </w:rPr>
        <w:drawing>
          <wp:inline distT="0" distB="0" distL="0" distR="0" wp14:anchorId="0C981DD3" wp14:editId="42BCF13C">
            <wp:extent cx="5759450" cy="2606675"/>
            <wp:effectExtent l="0" t="0" r="0" b="3175"/>
            <wp:docPr id="10627030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03019" name=""/>
                    <pic:cNvPicPr/>
                  </pic:nvPicPr>
                  <pic:blipFill>
                    <a:blip r:embed="rId38"/>
                    <a:stretch>
                      <a:fillRect/>
                    </a:stretch>
                  </pic:blipFill>
                  <pic:spPr>
                    <a:xfrm>
                      <a:off x="0" y="0"/>
                      <a:ext cx="5759450" cy="2606675"/>
                    </a:xfrm>
                    <a:prstGeom prst="rect">
                      <a:avLst/>
                    </a:prstGeom>
                  </pic:spPr>
                </pic:pic>
              </a:graphicData>
            </a:graphic>
          </wp:inline>
        </w:drawing>
      </w:r>
    </w:p>
    <w:p w:rsidR="008B17B6" w:rsidRPr="00AB7C72" w:rsidRDefault="008B17B6" w:rsidP="00AB7C72">
      <w:pPr>
        <w:pStyle w:val="Tekstpodstawowy"/>
        <w:rPr>
          <w:b/>
        </w:rPr>
      </w:pPr>
    </w:p>
    <w:p w:rsidR="008B17B6" w:rsidRPr="00AB7C72" w:rsidRDefault="008B17B6" w:rsidP="00AB7C72">
      <w:pPr>
        <w:pStyle w:val="Tekstpodstawowywcity"/>
        <w:spacing w:after="0"/>
        <w:ind w:left="720"/>
        <w:jc w:val="both"/>
      </w:pPr>
      <w:r w:rsidRPr="00AB7C72">
        <w:t xml:space="preserve">*L2- LAMINAT WYKONANY Z WŁÓKNINY POLIPROPYLENOWEJ I FOLII POLIETYLENOWO-POLIPROPYLENOWEJ BLUE SPECIAL 55g/m2. Wytrzymałość na rozciąganie na sucho, badania zgodnie z normą PN-EN ISO 9073-3, 89,9 N w kierunku wzdłużnym (MD) i 47,3 N w kierunku poprzecznym (CD). Dla wytrzymałości na rozciąganie na mokro MD 95,6 N, CD 51,1 N. Odporność na przenikanie cieczy 309,80 cm H2O. Wytrzymałość na wypychanie na sucho 247 </w:t>
      </w:r>
      <w:proofErr w:type="spellStart"/>
      <w:r w:rsidRPr="00AB7C72">
        <w:t>kPa</w:t>
      </w:r>
      <w:proofErr w:type="spellEnd"/>
      <w:r w:rsidRPr="00AB7C72">
        <w:t xml:space="preserve"> 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8B17B6" w:rsidRDefault="008B17B6" w:rsidP="00AB7C72">
      <w:pPr>
        <w:pStyle w:val="Tekstpodstawowywcity"/>
        <w:spacing w:after="0"/>
        <w:ind w:left="720"/>
        <w:jc w:val="both"/>
      </w:pPr>
      <w:r w:rsidRPr="00AB7C72">
        <w:t>*FW- laminat wykonany z włókniny polipropylenowej i folii polietylenowej 39g/m2. Chłonność 160 ml/ml2 (410,26%). Wytrzymałość na rozciąganie na sucho, badania zgodnie z normą PN-EN ISO 29073-3, 75,45 N w kierunku wzdłużnym (MD) i 36,22 N w kierunku poprzecznym (CD). Dla wytrzymałości na rozciąganie na mokro MD 79,62 N, CD 38,59 N.</w:t>
      </w:r>
    </w:p>
    <w:p w:rsidR="00AA5158" w:rsidRDefault="00AA5158" w:rsidP="00AB7C72">
      <w:pPr>
        <w:pStyle w:val="Tekstpodstawowywcity"/>
        <w:spacing w:after="0"/>
        <w:ind w:left="720"/>
        <w:jc w:val="both"/>
      </w:pPr>
    </w:p>
    <w:p w:rsidR="00AA5158" w:rsidRPr="00AB7C72" w:rsidRDefault="00AA5158" w:rsidP="00AB7C72">
      <w:pPr>
        <w:pStyle w:val="Tekstpodstawowywcity"/>
        <w:spacing w:after="0"/>
        <w:ind w:left="720"/>
        <w:jc w:val="both"/>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7F70D4" w:rsidRDefault="007F70D4" w:rsidP="00AB7C72">
      <w:pPr>
        <w:pStyle w:val="Tekstpodstawowywcity"/>
        <w:spacing w:after="0"/>
        <w:ind w:left="720"/>
        <w:jc w:val="both"/>
      </w:pPr>
    </w:p>
    <w:p w:rsidR="007F26F7" w:rsidRDefault="007F26F7" w:rsidP="007F26F7">
      <w:pPr>
        <w:pStyle w:val="Tekstpodstawowywcity"/>
        <w:spacing w:after="0"/>
        <w:ind w:left="0"/>
        <w:jc w:val="both"/>
      </w:pPr>
      <w:r>
        <w:t xml:space="preserve">Ofertę należy złożyć zgodnie z specyfikacją warunków zamówienia. </w:t>
      </w:r>
    </w:p>
    <w:p w:rsidR="0004144F" w:rsidRDefault="0004144F" w:rsidP="007F26F7">
      <w:pPr>
        <w:pStyle w:val="Tekstpodstawowywcity"/>
        <w:spacing w:after="0"/>
        <w:ind w:left="0"/>
        <w:jc w:val="both"/>
      </w:pPr>
    </w:p>
    <w:p w:rsidR="0004144F" w:rsidRPr="00AB7C72" w:rsidRDefault="0004144F" w:rsidP="00AB7C72">
      <w:pPr>
        <w:pStyle w:val="Tekstpodstawowywcity"/>
        <w:spacing w:after="0"/>
        <w:ind w:left="720"/>
        <w:jc w:val="both"/>
      </w:pPr>
    </w:p>
    <w:p w:rsidR="007F70D4" w:rsidRDefault="0004144F" w:rsidP="0045326E">
      <w:pPr>
        <w:pStyle w:val="Tekstpodstawowywcity"/>
        <w:spacing w:after="0"/>
        <w:ind w:left="0"/>
        <w:jc w:val="both"/>
        <w:rPr>
          <w:b/>
        </w:rPr>
      </w:pPr>
      <w:r w:rsidRPr="00AB7C72">
        <w:rPr>
          <w:b/>
        </w:rPr>
        <w:t>pytanie nr</w:t>
      </w:r>
      <w:r w:rsidR="0044390C">
        <w:rPr>
          <w:b/>
        </w:rPr>
        <w:t xml:space="preserve"> 102</w:t>
      </w:r>
    </w:p>
    <w:p w:rsidR="0004144F" w:rsidRPr="00AB7C72" w:rsidRDefault="0004144F" w:rsidP="00AB7C72">
      <w:pPr>
        <w:pStyle w:val="Tekstpodstawowywcity"/>
        <w:spacing w:after="0"/>
        <w:ind w:left="720"/>
        <w:jc w:val="both"/>
      </w:pPr>
    </w:p>
    <w:p w:rsidR="008B17B6" w:rsidRPr="00AB7C72" w:rsidRDefault="008B17B6" w:rsidP="00AB7C72">
      <w:pPr>
        <w:pStyle w:val="Tekstpodstawowy"/>
        <w:rPr>
          <w:bCs/>
        </w:rPr>
      </w:pPr>
      <w:r w:rsidRPr="0045326E">
        <w:t>Część 5 poz. 7:</w:t>
      </w:r>
      <w:r w:rsidRPr="00AB7C72">
        <w:rPr>
          <w:b/>
        </w:rPr>
        <w:t xml:space="preserve"> </w:t>
      </w:r>
      <w:r w:rsidRPr="00AB7C72">
        <w:rPr>
          <w:bCs/>
        </w:rPr>
        <w:t>Czy Zamawiający dopuści zestaw do znieczulenia podpajęczynówkowego o poniższym składzie:</w:t>
      </w:r>
    </w:p>
    <w:p w:rsidR="008B17B6" w:rsidRPr="00AB7C72" w:rsidRDefault="008B17B6" w:rsidP="00AA5158">
      <w:pPr>
        <w:pStyle w:val="Tekstpodstawowywcity"/>
        <w:spacing w:after="0"/>
        <w:jc w:val="both"/>
      </w:pPr>
      <w:r w:rsidRPr="00AB7C72">
        <w:rPr>
          <w:noProof/>
        </w:rPr>
        <w:drawing>
          <wp:inline distT="0" distB="0" distL="0" distR="0" wp14:anchorId="657F6380" wp14:editId="631918D0">
            <wp:extent cx="4677428" cy="2219635"/>
            <wp:effectExtent l="0" t="0" r="8890" b="9525"/>
            <wp:docPr id="12451986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98649" name=""/>
                    <pic:cNvPicPr/>
                  </pic:nvPicPr>
                  <pic:blipFill>
                    <a:blip r:embed="rId39"/>
                    <a:stretch>
                      <a:fillRect/>
                    </a:stretch>
                  </pic:blipFill>
                  <pic:spPr>
                    <a:xfrm>
                      <a:off x="0" y="0"/>
                      <a:ext cx="4677428" cy="2219635"/>
                    </a:xfrm>
                    <a:prstGeom prst="rect">
                      <a:avLst/>
                    </a:prstGeom>
                  </pic:spPr>
                </pic:pic>
              </a:graphicData>
            </a:graphic>
          </wp:inline>
        </w:drawing>
      </w:r>
    </w:p>
    <w:p w:rsidR="008B17B6" w:rsidRPr="00AB7C72" w:rsidRDefault="008B17B6" w:rsidP="00AB7C72">
      <w:pPr>
        <w:pStyle w:val="Tekstpodstawowywcity"/>
        <w:spacing w:after="0"/>
        <w:jc w:val="both"/>
      </w:pPr>
    </w:p>
    <w:p w:rsidR="008B17B6" w:rsidRPr="00AB7C72" w:rsidRDefault="008B17B6" w:rsidP="00AB7C72">
      <w:pPr>
        <w:pStyle w:val="Tekstpodstawowywcity"/>
        <w:spacing w:after="0"/>
        <w:jc w:val="both"/>
      </w:pPr>
    </w:p>
    <w:p w:rsidR="008B17B6" w:rsidRPr="00AB7C72" w:rsidRDefault="008B17B6" w:rsidP="00AB7C72">
      <w:pPr>
        <w:pStyle w:val="Tekstpodstawowywcity"/>
        <w:spacing w:after="0"/>
        <w:jc w:val="both"/>
      </w:pPr>
      <w:r w:rsidRPr="00AB7C72">
        <w:rPr>
          <w:noProof/>
        </w:rPr>
        <w:drawing>
          <wp:anchor distT="0" distB="0" distL="114300" distR="114300" simplePos="0" relativeHeight="251671552" behindDoc="0" locked="0" layoutInCell="1" allowOverlap="1" wp14:anchorId="54D9D24E" wp14:editId="4365E602">
            <wp:simplePos x="0" y="0"/>
            <wp:positionH relativeFrom="column">
              <wp:posOffset>-441325</wp:posOffset>
            </wp:positionH>
            <wp:positionV relativeFrom="paragraph">
              <wp:posOffset>0</wp:posOffset>
            </wp:positionV>
            <wp:extent cx="6461371" cy="3103880"/>
            <wp:effectExtent l="0" t="0" r="0" b="1270"/>
            <wp:wrapSquare wrapText="bothSides"/>
            <wp:docPr id="18981759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75907" name=""/>
                    <pic:cNvPicPr/>
                  </pic:nvPicPr>
                  <pic:blipFill>
                    <a:blip r:embed="rId40">
                      <a:extLst>
                        <a:ext uri="{28A0092B-C50C-407E-A947-70E740481C1C}">
                          <a14:useLocalDpi xmlns:a14="http://schemas.microsoft.com/office/drawing/2010/main" val="0"/>
                        </a:ext>
                      </a:extLst>
                    </a:blip>
                    <a:stretch>
                      <a:fillRect/>
                    </a:stretch>
                  </pic:blipFill>
                  <pic:spPr>
                    <a:xfrm>
                      <a:off x="0" y="0"/>
                      <a:ext cx="6461371" cy="3103880"/>
                    </a:xfrm>
                    <a:prstGeom prst="rect">
                      <a:avLst/>
                    </a:prstGeom>
                  </pic:spPr>
                </pic:pic>
              </a:graphicData>
            </a:graphic>
            <wp14:sizeRelH relativeFrom="margin">
              <wp14:pctWidth>0</wp14:pctWidth>
            </wp14:sizeRelH>
            <wp14:sizeRelV relativeFrom="margin">
              <wp14:pctHeight>0</wp14:pctHeight>
            </wp14:sizeRelV>
          </wp:anchor>
        </w:drawing>
      </w:r>
    </w:p>
    <w:p w:rsidR="008B17B6" w:rsidRDefault="008B17B6" w:rsidP="00AB7C72">
      <w:pPr>
        <w:pStyle w:val="Tekstpodstawowywcity"/>
        <w:spacing w:after="0"/>
        <w:ind w:left="720"/>
        <w:jc w:val="both"/>
      </w:pPr>
      <w:r w:rsidRPr="00AB7C72">
        <w:t xml:space="preserve">*L2- LAMINAT WYKONANY Z WŁÓKNINY POLIPROPYLENOWEJ I FOLII POLIETYLENOWO-POLIPROPYLENOWEJ BLUE SPECIAL 55g/m2. Wytrzymałość na rozciąganie na sucho, badania zgodnie z normą PN-EN ISO 9073-3, 89,9 N w kierunku wzdłużnym (MD) i 47,3 N w kierunku poprzecznym (CD). Dla </w:t>
      </w:r>
      <w:r w:rsidR="0073599E">
        <w:t xml:space="preserve"> złożyć </w:t>
      </w:r>
      <w:r w:rsidRPr="00AB7C72">
        <w:t xml:space="preserve">wytrzymałości na rozciąganie na mokro MD 95,6 N, CD 51,1 N. Odporność na przenikanie cieczy 309,80 cm H2O. Wytrzymałość na wypychanie na sucho 247 </w:t>
      </w:r>
      <w:proofErr w:type="spellStart"/>
      <w:r w:rsidRPr="00AB7C72">
        <w:t>kPa</w:t>
      </w:r>
      <w:proofErr w:type="spellEnd"/>
      <w:r w:rsidRPr="00AB7C72">
        <w:t xml:space="preserve"> </w:t>
      </w:r>
      <w:r w:rsidRPr="00AB7C72">
        <w:lastRenderedPageBreak/>
        <w:t xml:space="preserve">oraz na mokro 241 </w:t>
      </w:r>
      <w:proofErr w:type="spellStart"/>
      <w:r w:rsidRPr="00AB7C72">
        <w:t>kPa</w:t>
      </w:r>
      <w:proofErr w:type="spellEnd"/>
      <w:r w:rsidRPr="00AB7C72">
        <w:t xml:space="preserve">. Chłonność laminatu: 218,45 ml/m2 (397,18%). I klasa palności według 16 CFR 1610. Laminat BLUE SPECIAL spełnia wymagania normy PN-EN 13795 - 1:2019-05 dla </w:t>
      </w:r>
      <w:proofErr w:type="spellStart"/>
      <w:r w:rsidRPr="00AB7C72">
        <w:t>obłożeń</w:t>
      </w:r>
      <w:proofErr w:type="spellEnd"/>
      <w:r w:rsidRPr="00AB7C72">
        <w:t xml:space="preserve"> chirurgicznych dla wymagań wysokich, powierzchni krytycznych i mniej krytycznych. Laminat jest wolny od lateksu.</w:t>
      </w:r>
    </w:p>
    <w:p w:rsidR="00AA5158" w:rsidRPr="00AB7C72" w:rsidRDefault="00AA5158" w:rsidP="00AB7C72">
      <w:pPr>
        <w:pStyle w:val="Tekstpodstawowywcity"/>
        <w:spacing w:after="0"/>
        <w:ind w:left="720"/>
        <w:jc w:val="both"/>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8B17B6" w:rsidRDefault="008B17B6" w:rsidP="00AB7C72">
      <w:pPr>
        <w:pStyle w:val="Tekstpodstawowywcity"/>
        <w:spacing w:after="0"/>
        <w:jc w:val="both"/>
      </w:pPr>
    </w:p>
    <w:p w:rsidR="007F26F7" w:rsidRDefault="007F26F7" w:rsidP="007F26F7">
      <w:pPr>
        <w:pStyle w:val="Tekstpodstawowywcity"/>
        <w:spacing w:after="0"/>
        <w:ind w:left="0"/>
        <w:jc w:val="both"/>
      </w:pPr>
      <w:r>
        <w:t>Zamawiający dopuszcza.</w:t>
      </w:r>
    </w:p>
    <w:p w:rsidR="007F26F7" w:rsidRDefault="007F26F7" w:rsidP="007F26F7">
      <w:pPr>
        <w:pStyle w:val="Tekstpodstawowywcity"/>
        <w:spacing w:after="0"/>
        <w:ind w:left="0"/>
        <w:jc w:val="both"/>
      </w:pPr>
    </w:p>
    <w:p w:rsidR="00AA5158" w:rsidRPr="00AB7C72" w:rsidRDefault="00AA5158" w:rsidP="00AB7C72">
      <w:pPr>
        <w:pStyle w:val="Tekstpodstawowywcity"/>
        <w:spacing w:after="0"/>
        <w:jc w:val="both"/>
      </w:pPr>
    </w:p>
    <w:p w:rsidR="008B17B6" w:rsidRPr="00AB7C72" w:rsidRDefault="0004144F" w:rsidP="0045326E">
      <w:pPr>
        <w:pStyle w:val="Tekstpodstawowy"/>
        <w:rPr>
          <w:b/>
        </w:rPr>
      </w:pPr>
      <w:r w:rsidRPr="00AB7C72">
        <w:rPr>
          <w:b/>
        </w:rPr>
        <w:t>pytanie nr</w:t>
      </w:r>
      <w:r w:rsidR="0044390C">
        <w:rPr>
          <w:b/>
        </w:rPr>
        <w:t xml:space="preserve"> 103</w:t>
      </w:r>
    </w:p>
    <w:p w:rsidR="006A20C8" w:rsidRPr="00AB7C72" w:rsidRDefault="006A20C8" w:rsidP="00AB7C72">
      <w:pPr>
        <w:spacing w:after="0" w:line="240" w:lineRule="auto"/>
        <w:ind w:right="-2"/>
        <w:jc w:val="both"/>
        <w:rPr>
          <w:rFonts w:ascii="Times New Roman" w:hAnsi="Times New Roman" w:cs="Times New Roman"/>
          <w:b/>
          <w:sz w:val="24"/>
          <w:szCs w:val="24"/>
        </w:rPr>
      </w:pPr>
    </w:p>
    <w:p w:rsidR="006A20C8" w:rsidRPr="00AB7C72" w:rsidRDefault="006A20C8" w:rsidP="00AB7C72">
      <w:pPr>
        <w:spacing w:after="0" w:line="240" w:lineRule="auto"/>
        <w:ind w:right="-2"/>
        <w:jc w:val="both"/>
        <w:rPr>
          <w:rFonts w:ascii="Times New Roman" w:hAnsi="Times New Roman" w:cs="Times New Roman"/>
          <w:sz w:val="24"/>
          <w:szCs w:val="24"/>
        </w:rPr>
      </w:pPr>
      <w:r w:rsidRPr="00AB7C72">
        <w:rPr>
          <w:rFonts w:ascii="Times New Roman" w:hAnsi="Times New Roman" w:cs="Times New Roman"/>
          <w:sz w:val="24"/>
          <w:szCs w:val="24"/>
        </w:rPr>
        <w:t>Celem usprawnienia procesu realizacji umowy zwracamy się do Zamawiającego czy przewiduje taką możliwość, aby po podpisaniu umowy zobowiązał się do przekazywania opiekunowi handlowemu/wykonawcy przewidywalnego - orientacyjnego w okresie kwartalnym/miesięcznym harmonogramu oczekiwanych dostaw/zamówień? Pozwoli to Wykonawcy w odpowiednim czasie zarezerwować wymagany dostawą towar dla Zamawiającego.</w:t>
      </w:r>
    </w:p>
    <w:p w:rsidR="007F70D4" w:rsidRDefault="007F70D4" w:rsidP="00AB7C72">
      <w:pPr>
        <w:spacing w:after="0" w:line="240" w:lineRule="auto"/>
        <w:ind w:right="-2"/>
        <w:jc w:val="both"/>
        <w:rPr>
          <w:rFonts w:ascii="Times New Roman" w:hAnsi="Times New Roman" w:cs="Times New Roman"/>
          <w:b/>
          <w:sz w:val="24"/>
          <w:szCs w:val="24"/>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04144F" w:rsidRDefault="0004144F" w:rsidP="00AB7C72">
      <w:pPr>
        <w:spacing w:after="0" w:line="240" w:lineRule="auto"/>
        <w:ind w:right="-2"/>
        <w:jc w:val="both"/>
        <w:rPr>
          <w:rFonts w:ascii="Times New Roman" w:hAnsi="Times New Roman" w:cs="Times New Roman"/>
          <w:b/>
          <w:sz w:val="24"/>
          <w:szCs w:val="24"/>
        </w:rPr>
      </w:pPr>
    </w:p>
    <w:p w:rsidR="00AA5158" w:rsidRDefault="0073599E" w:rsidP="00AB7C72">
      <w:pPr>
        <w:spacing w:after="0" w:line="240" w:lineRule="auto"/>
        <w:ind w:right="-2"/>
        <w:jc w:val="both"/>
        <w:rPr>
          <w:rFonts w:ascii="Times New Roman" w:hAnsi="Times New Roman" w:cs="Times New Roman"/>
          <w:sz w:val="24"/>
          <w:szCs w:val="24"/>
        </w:rPr>
      </w:pPr>
      <w:r>
        <w:rPr>
          <w:rFonts w:ascii="Times New Roman" w:hAnsi="Times New Roman" w:cs="Times New Roman"/>
          <w:sz w:val="24"/>
          <w:szCs w:val="24"/>
        </w:rPr>
        <w:t>Zamawiający nie przewiduje takiej możliwości.</w:t>
      </w:r>
    </w:p>
    <w:p w:rsidR="0073599E" w:rsidRPr="0073599E" w:rsidRDefault="0073599E" w:rsidP="00AB7C72">
      <w:pPr>
        <w:spacing w:after="0" w:line="240" w:lineRule="auto"/>
        <w:ind w:right="-2"/>
        <w:jc w:val="both"/>
        <w:rPr>
          <w:rFonts w:ascii="Times New Roman" w:hAnsi="Times New Roman" w:cs="Times New Roman"/>
          <w:sz w:val="24"/>
          <w:szCs w:val="24"/>
        </w:rPr>
      </w:pPr>
    </w:p>
    <w:p w:rsidR="0004144F" w:rsidRPr="00AB7C72" w:rsidRDefault="0004144F" w:rsidP="00AB7C72">
      <w:pPr>
        <w:spacing w:after="0" w:line="240" w:lineRule="auto"/>
        <w:ind w:right="-2"/>
        <w:jc w:val="both"/>
        <w:rPr>
          <w:rFonts w:ascii="Times New Roman" w:hAnsi="Times New Roman" w:cs="Times New Roman"/>
          <w:b/>
          <w:sz w:val="24"/>
          <w:szCs w:val="24"/>
        </w:rPr>
      </w:pPr>
    </w:p>
    <w:p w:rsidR="006A20C8" w:rsidRDefault="0004144F" w:rsidP="00AB7C72">
      <w:pPr>
        <w:spacing w:after="0" w:line="240" w:lineRule="auto"/>
        <w:ind w:right="-2"/>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44390C">
        <w:rPr>
          <w:rFonts w:ascii="Times New Roman" w:hAnsi="Times New Roman" w:cs="Times New Roman"/>
          <w:b/>
          <w:sz w:val="24"/>
          <w:szCs w:val="24"/>
        </w:rPr>
        <w:t xml:space="preserve"> 104</w:t>
      </w:r>
    </w:p>
    <w:p w:rsidR="0045326E" w:rsidRPr="00AB7C72" w:rsidRDefault="0045326E" w:rsidP="00AB7C72">
      <w:pPr>
        <w:spacing w:after="0" w:line="240" w:lineRule="auto"/>
        <w:ind w:right="-2"/>
        <w:jc w:val="both"/>
        <w:rPr>
          <w:rFonts w:ascii="Times New Roman" w:hAnsi="Times New Roman" w:cs="Times New Roman"/>
          <w:b/>
          <w:sz w:val="24"/>
          <w:szCs w:val="24"/>
        </w:rPr>
      </w:pPr>
    </w:p>
    <w:p w:rsidR="006A20C8" w:rsidRPr="00AB7C72" w:rsidRDefault="006A20C8" w:rsidP="00AB7C72">
      <w:pPr>
        <w:spacing w:after="0" w:line="240" w:lineRule="auto"/>
        <w:ind w:right="-2"/>
        <w:jc w:val="both"/>
        <w:rPr>
          <w:rFonts w:ascii="Times New Roman" w:eastAsia="Times New Roman" w:hAnsi="Times New Roman" w:cs="Times New Roman"/>
          <w:sz w:val="24"/>
          <w:szCs w:val="24"/>
          <w:lang w:eastAsia="pl-PL"/>
        </w:rPr>
      </w:pPr>
      <w:r w:rsidRPr="00AB7C72">
        <w:rPr>
          <w:rFonts w:ascii="Times New Roman" w:eastAsia="Times New Roman" w:hAnsi="Times New Roman" w:cs="Times New Roman"/>
          <w:sz w:val="24"/>
          <w:szCs w:val="24"/>
          <w:lang w:eastAsia="pl-PL"/>
        </w:rPr>
        <w:t>Prosimy o modyfikację zapisów § 5 w taki sposób, aby wysokość kary umownej naliczana była od wartości netto a nie brutto. VAT jest należnością publicznoprawną, którą wykonawca jest zobowiązany odprowadzić do urzędu skarbowego. Ponadto sama kwota podatku VAT wliczona do ceny oferty nie ma wpływu na korzyści ekonomiczne osiągane przez wykonawcę z tytułu wykonania zamówienia. </w:t>
      </w: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7F70D4" w:rsidRDefault="007F70D4" w:rsidP="00AB7C72">
      <w:pPr>
        <w:spacing w:after="0" w:line="240" w:lineRule="auto"/>
        <w:ind w:right="-2"/>
        <w:jc w:val="both"/>
        <w:rPr>
          <w:rFonts w:ascii="Times New Roman" w:eastAsia="Times New Roman" w:hAnsi="Times New Roman" w:cs="Times New Roman"/>
          <w:sz w:val="24"/>
          <w:szCs w:val="24"/>
          <w:lang w:eastAsia="pl-PL"/>
        </w:rPr>
      </w:pPr>
    </w:p>
    <w:p w:rsidR="0004144F" w:rsidRDefault="0073599E" w:rsidP="00AB7C72">
      <w:pPr>
        <w:spacing w:after="0" w:line="240" w:lineRule="auto"/>
        <w:ind w:right="-2"/>
        <w:jc w:val="both"/>
        <w:rPr>
          <w:rFonts w:ascii="Times New Roman" w:eastAsia="Times New Roman" w:hAnsi="Times New Roman" w:cs="Times New Roman"/>
          <w:sz w:val="24"/>
          <w:szCs w:val="24"/>
          <w:lang w:eastAsia="pl-PL"/>
        </w:rPr>
      </w:pPr>
      <w:bookmarkStart w:id="9" w:name="_Hlk204772956"/>
      <w:r>
        <w:rPr>
          <w:rFonts w:ascii="Times New Roman" w:eastAsia="Times New Roman" w:hAnsi="Times New Roman" w:cs="Times New Roman"/>
          <w:sz w:val="24"/>
          <w:szCs w:val="24"/>
          <w:lang w:eastAsia="pl-PL"/>
        </w:rPr>
        <w:t>Zamawiający nie modyfikuje treści SWZ.</w:t>
      </w:r>
    </w:p>
    <w:bookmarkEnd w:id="9"/>
    <w:p w:rsidR="0073599E" w:rsidRDefault="0073599E" w:rsidP="00AB7C72">
      <w:pPr>
        <w:spacing w:after="0" w:line="240" w:lineRule="auto"/>
        <w:ind w:right="-2"/>
        <w:jc w:val="both"/>
        <w:rPr>
          <w:rFonts w:ascii="Times New Roman" w:eastAsia="Times New Roman" w:hAnsi="Times New Roman" w:cs="Times New Roman"/>
          <w:sz w:val="24"/>
          <w:szCs w:val="24"/>
          <w:lang w:eastAsia="pl-PL"/>
        </w:rPr>
      </w:pPr>
    </w:p>
    <w:p w:rsidR="0004144F" w:rsidRPr="00AB7C72" w:rsidRDefault="0004144F" w:rsidP="00AB7C72">
      <w:pPr>
        <w:spacing w:after="0" w:line="240" w:lineRule="auto"/>
        <w:ind w:right="-2"/>
        <w:jc w:val="both"/>
        <w:rPr>
          <w:rFonts w:ascii="Times New Roman" w:eastAsia="Times New Roman" w:hAnsi="Times New Roman" w:cs="Times New Roman"/>
          <w:sz w:val="24"/>
          <w:szCs w:val="24"/>
          <w:lang w:eastAsia="pl-PL"/>
        </w:rPr>
      </w:pPr>
    </w:p>
    <w:p w:rsidR="007F70D4" w:rsidRDefault="0004144F" w:rsidP="00AB7C72">
      <w:pPr>
        <w:spacing w:after="0" w:line="240" w:lineRule="auto"/>
        <w:ind w:right="-2"/>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44390C">
        <w:rPr>
          <w:rFonts w:ascii="Times New Roman" w:hAnsi="Times New Roman" w:cs="Times New Roman"/>
          <w:b/>
          <w:sz w:val="24"/>
          <w:szCs w:val="24"/>
        </w:rPr>
        <w:t xml:space="preserve"> 105</w:t>
      </w:r>
    </w:p>
    <w:p w:rsidR="006A20C8" w:rsidRPr="00AB7C72" w:rsidRDefault="006A20C8" w:rsidP="00AB7C72">
      <w:pPr>
        <w:spacing w:after="0" w:line="240" w:lineRule="auto"/>
        <w:ind w:right="-2"/>
        <w:jc w:val="both"/>
        <w:rPr>
          <w:rFonts w:ascii="Times New Roman" w:hAnsi="Times New Roman" w:cs="Times New Roman"/>
          <w:b/>
          <w:sz w:val="24"/>
          <w:szCs w:val="24"/>
        </w:rPr>
      </w:pPr>
    </w:p>
    <w:p w:rsidR="006A20C8" w:rsidRPr="00AB7C72" w:rsidRDefault="006A20C8" w:rsidP="00AB7C72">
      <w:pPr>
        <w:spacing w:after="0" w:line="240" w:lineRule="auto"/>
        <w:ind w:right="-2"/>
        <w:jc w:val="both"/>
        <w:rPr>
          <w:rFonts w:ascii="Times New Roman" w:hAnsi="Times New Roman" w:cs="Times New Roman"/>
          <w:sz w:val="24"/>
          <w:szCs w:val="24"/>
        </w:rPr>
      </w:pPr>
      <w:r w:rsidRPr="00AB7C72">
        <w:rPr>
          <w:rFonts w:ascii="Times New Roman" w:hAnsi="Times New Roman" w:cs="Times New Roman"/>
          <w:sz w:val="24"/>
          <w:szCs w:val="24"/>
        </w:rPr>
        <w:t>W związku z tym iż  zgodnie art. 431 ustawy PZP zarówno wykonawca jak i Zamawiający obowiązani są współdziałać przy wykonywaniu umowy w celu należytej realizacji  zamówienia Wykonawca zwraca się z wnioskiem do Zamawiającego o dodanie zapisów projektu umowy w</w:t>
      </w:r>
      <w:r w:rsidRPr="00AB7C72">
        <w:rPr>
          <w:rFonts w:ascii="Times New Roman" w:hAnsi="Times New Roman" w:cs="Times New Roman"/>
          <w:b/>
          <w:sz w:val="24"/>
          <w:szCs w:val="24"/>
        </w:rPr>
        <w:t xml:space="preserve"> </w:t>
      </w:r>
      <w:r w:rsidRPr="00AB7C72">
        <w:rPr>
          <w:rFonts w:ascii="Times New Roman" w:hAnsi="Times New Roman" w:cs="Times New Roman"/>
          <w:sz w:val="24"/>
          <w:szCs w:val="24"/>
        </w:rPr>
        <w:t xml:space="preserve">§ 5 mając na względzie zgodną z prawem i równorzędną relację łączącą Zamawiającego z Wykonawcą o poniższej treści: </w:t>
      </w:r>
    </w:p>
    <w:p w:rsidR="006A20C8" w:rsidRPr="00AB7C72" w:rsidRDefault="006A20C8" w:rsidP="00AB7C72">
      <w:pPr>
        <w:spacing w:after="0" w:line="240" w:lineRule="auto"/>
        <w:ind w:right="-2"/>
        <w:jc w:val="both"/>
        <w:rPr>
          <w:rFonts w:ascii="Times New Roman" w:hAnsi="Times New Roman" w:cs="Times New Roman"/>
          <w:i/>
          <w:sz w:val="24"/>
          <w:szCs w:val="24"/>
        </w:rPr>
      </w:pPr>
      <w:r w:rsidRPr="00AB7C72">
        <w:rPr>
          <w:rFonts w:ascii="Times New Roman" w:hAnsi="Times New Roman" w:cs="Times New Roman"/>
          <w:i/>
          <w:sz w:val="24"/>
          <w:szCs w:val="24"/>
        </w:rPr>
        <w:t>Zamawiający zapłaci Wykonawcy kary umowne za: odstąpienie od umowy lub jej rozwiązanie z powodu okoliczności, za które odpowiada Zamawiający, w wysokości 10 % niezrealizowanej wartości netto umowy.</w:t>
      </w:r>
    </w:p>
    <w:p w:rsidR="006A20C8" w:rsidRPr="00AB7C72" w:rsidRDefault="006A20C8" w:rsidP="00AB7C72">
      <w:pPr>
        <w:spacing w:after="0" w:line="240" w:lineRule="auto"/>
        <w:ind w:right="-2"/>
        <w:jc w:val="both"/>
        <w:rPr>
          <w:rFonts w:ascii="Times New Roman" w:hAnsi="Times New Roman" w:cs="Times New Roman"/>
          <w:sz w:val="24"/>
          <w:szCs w:val="24"/>
        </w:rPr>
      </w:pPr>
      <w:r w:rsidRPr="00AB7C72">
        <w:rPr>
          <w:rFonts w:ascii="Times New Roman" w:hAnsi="Times New Roman" w:cs="Times New Roman"/>
          <w:sz w:val="24"/>
          <w:szCs w:val="24"/>
        </w:rPr>
        <w:t xml:space="preserve">Wskazany zapis jest istotny dla należytej realizacji zamówienia publicznego oraz  współpracy pomiędzy Zamawiający a Wykonawcą. W stosunkach cywilnoprawnych bardzo ważna jest równowaga pomiędzy obiema stronami umowy oraz wzajemne kształtowanie jej postanowień </w:t>
      </w:r>
      <w:r w:rsidRPr="00AB7C72">
        <w:rPr>
          <w:rFonts w:ascii="Times New Roman" w:hAnsi="Times New Roman" w:cs="Times New Roman"/>
          <w:sz w:val="24"/>
          <w:szCs w:val="24"/>
        </w:rPr>
        <w:lastRenderedPageBreak/>
        <w:t>w granicach zasady swobody umów (art. 353</w:t>
      </w:r>
      <w:r w:rsidRPr="00AB7C72">
        <w:rPr>
          <w:rFonts w:ascii="Times New Roman" w:hAnsi="Times New Roman" w:cs="Times New Roman"/>
          <w:sz w:val="24"/>
          <w:szCs w:val="24"/>
          <w:vertAlign w:val="superscript"/>
        </w:rPr>
        <w:t xml:space="preserve">1 </w:t>
      </w:r>
      <w:r w:rsidRPr="00AB7C72">
        <w:rPr>
          <w:rFonts w:ascii="Times New Roman" w:hAnsi="Times New Roman" w:cs="Times New Roman"/>
          <w:sz w:val="24"/>
          <w:szCs w:val="24"/>
        </w:rPr>
        <w:t xml:space="preserve">KC), pozwalające na uznanie wykonawcy za partnera, szanujące jego podstawowe prawa i pozwalające na </w:t>
      </w:r>
      <w:r w:rsidRPr="00AB7C72">
        <w:rPr>
          <w:rFonts w:ascii="Times New Roman" w:eastAsia="Times New Roman" w:hAnsi="Times New Roman" w:cs="Times New Roman"/>
          <w:color w:val="000000"/>
          <w:sz w:val="24"/>
          <w:szCs w:val="24"/>
          <w:lang w:eastAsia="pl-PL"/>
        </w:rPr>
        <w:t>zrównoważone i partnerskie relacje między zamawiającym i wykonawcą.</w:t>
      </w:r>
      <w:r w:rsidRPr="00AB7C72">
        <w:rPr>
          <w:rFonts w:ascii="Times New Roman" w:hAnsi="Times New Roman" w:cs="Times New Roman"/>
          <w:sz w:val="24"/>
          <w:szCs w:val="24"/>
        </w:rPr>
        <w:t xml:space="preserve"> </w:t>
      </w:r>
    </w:p>
    <w:p w:rsidR="007F70D4" w:rsidRPr="00AB7C72" w:rsidRDefault="007F70D4" w:rsidP="00AB7C72">
      <w:pPr>
        <w:spacing w:after="0" w:line="240" w:lineRule="auto"/>
        <w:ind w:right="-2"/>
        <w:jc w:val="both"/>
        <w:rPr>
          <w:rFonts w:ascii="Times New Roman" w:hAnsi="Times New Roman" w:cs="Times New Roman"/>
          <w:sz w:val="24"/>
          <w:szCs w:val="24"/>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7F70D4" w:rsidRPr="00AB7C72" w:rsidRDefault="007F70D4" w:rsidP="00AB7C72">
      <w:pPr>
        <w:spacing w:after="0" w:line="240" w:lineRule="auto"/>
        <w:ind w:right="-2"/>
        <w:jc w:val="both"/>
        <w:rPr>
          <w:rFonts w:ascii="Times New Roman" w:hAnsi="Times New Roman" w:cs="Times New Roman"/>
          <w:sz w:val="24"/>
          <w:szCs w:val="24"/>
        </w:rPr>
      </w:pPr>
    </w:p>
    <w:p w:rsidR="0073599E" w:rsidRDefault="0073599E" w:rsidP="0073599E">
      <w:pPr>
        <w:spacing w:after="0" w:line="240" w:lineRule="auto"/>
        <w:ind w:right="-2"/>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Zamawiający nie modyfikuje treści SWZ.</w:t>
      </w:r>
    </w:p>
    <w:p w:rsidR="007F70D4" w:rsidRPr="00AB7C72" w:rsidRDefault="007F70D4" w:rsidP="00AB7C72">
      <w:pPr>
        <w:spacing w:after="0" w:line="240" w:lineRule="auto"/>
        <w:ind w:right="-2"/>
        <w:jc w:val="both"/>
        <w:rPr>
          <w:rFonts w:ascii="Times New Roman" w:hAnsi="Times New Roman" w:cs="Times New Roman"/>
          <w:sz w:val="24"/>
          <w:szCs w:val="24"/>
        </w:rPr>
      </w:pPr>
    </w:p>
    <w:p w:rsidR="007F70D4" w:rsidRPr="00AB7C72" w:rsidRDefault="007F70D4" w:rsidP="00AB7C72">
      <w:pPr>
        <w:spacing w:after="0" w:line="240" w:lineRule="auto"/>
        <w:ind w:right="-2"/>
        <w:jc w:val="both"/>
        <w:rPr>
          <w:rFonts w:ascii="Times New Roman" w:hAnsi="Times New Roman" w:cs="Times New Roman"/>
          <w:sz w:val="24"/>
          <w:szCs w:val="24"/>
        </w:rPr>
      </w:pPr>
    </w:p>
    <w:p w:rsidR="007F70D4" w:rsidRPr="00AB7C72" w:rsidRDefault="0004144F" w:rsidP="00AB7C72">
      <w:pPr>
        <w:spacing w:after="0" w:line="240" w:lineRule="auto"/>
        <w:ind w:right="-2"/>
        <w:jc w:val="both"/>
        <w:rPr>
          <w:rFonts w:ascii="Times New Roman" w:hAnsi="Times New Roman" w:cs="Times New Roman"/>
          <w:sz w:val="24"/>
          <w:szCs w:val="24"/>
        </w:rPr>
      </w:pPr>
      <w:r w:rsidRPr="00AB7C72">
        <w:rPr>
          <w:rFonts w:ascii="Times New Roman" w:hAnsi="Times New Roman" w:cs="Times New Roman"/>
          <w:b/>
          <w:sz w:val="24"/>
          <w:szCs w:val="24"/>
        </w:rPr>
        <w:t>pytanie nr</w:t>
      </w:r>
      <w:r w:rsidR="0044390C">
        <w:rPr>
          <w:rFonts w:ascii="Times New Roman" w:hAnsi="Times New Roman" w:cs="Times New Roman"/>
          <w:b/>
          <w:sz w:val="24"/>
          <w:szCs w:val="24"/>
        </w:rPr>
        <w:t xml:space="preserve"> 106</w:t>
      </w:r>
    </w:p>
    <w:p w:rsidR="007F70D4" w:rsidRPr="00AB7C72" w:rsidRDefault="007F70D4" w:rsidP="00AB7C72">
      <w:pPr>
        <w:spacing w:after="0" w:line="240" w:lineRule="auto"/>
        <w:ind w:right="-2"/>
        <w:jc w:val="both"/>
        <w:rPr>
          <w:rFonts w:ascii="Times New Roman" w:hAnsi="Times New Roman" w:cs="Times New Roman"/>
          <w:sz w:val="24"/>
          <w:szCs w:val="24"/>
        </w:rPr>
      </w:pPr>
    </w:p>
    <w:p w:rsidR="006A20C8" w:rsidRPr="00AB7C72" w:rsidRDefault="006A20C8" w:rsidP="0045326E">
      <w:pPr>
        <w:spacing w:after="0" w:line="240" w:lineRule="auto"/>
        <w:ind w:right="-2"/>
        <w:jc w:val="both"/>
        <w:rPr>
          <w:rFonts w:ascii="Times New Roman" w:hAnsi="Times New Roman" w:cs="Times New Roman"/>
          <w:sz w:val="24"/>
          <w:szCs w:val="24"/>
        </w:rPr>
      </w:pPr>
      <w:r w:rsidRPr="00AB7C72">
        <w:rPr>
          <w:rFonts w:ascii="Times New Roman" w:hAnsi="Times New Roman" w:cs="Times New Roman"/>
          <w:sz w:val="24"/>
          <w:szCs w:val="24"/>
        </w:rPr>
        <w:t>Dotyczy Części 11. Poz. 1.</w:t>
      </w:r>
    </w:p>
    <w:p w:rsidR="006A20C8" w:rsidRPr="00AB7C72" w:rsidRDefault="006A20C8" w:rsidP="00AB7C72">
      <w:pPr>
        <w:spacing w:after="0" w:line="240" w:lineRule="auto"/>
        <w:ind w:right="-2"/>
        <w:jc w:val="both"/>
        <w:rPr>
          <w:rFonts w:ascii="Times New Roman" w:hAnsi="Times New Roman" w:cs="Times New Roman"/>
          <w:sz w:val="24"/>
          <w:szCs w:val="24"/>
        </w:rPr>
      </w:pPr>
      <w:r w:rsidRPr="00AB7C72">
        <w:rPr>
          <w:rFonts w:ascii="Times New Roman" w:hAnsi="Times New Roman" w:cs="Times New Roman"/>
          <w:sz w:val="24"/>
          <w:szCs w:val="24"/>
        </w:rPr>
        <w:t>Zwracamy się z prośbą o dopuszczenie kasetek histopatologicznych standardowych do drukarek laserowych z wieczkiem zamykanym na zatrzask. Wieczko oraz przykrywka oddzielnie. Kasetka dedykowana do przeprowadzania standardowych materiałów tkankowych z otworkami prostokątnymi o wymiarach 1 x 5 mm w podstawie oraz wieczku kasetki zapewniającymi doskonałą penetrację oraz przepływ odczynnika podczas procesu przeprowadzania materiału tkankowego. Bezpieczne zamknięcie kasetki o długości 4,5 mm na krawędzi nad polem do opisu. Wygodny ergonomiczny uchwyt do otwierania kasetki o długości 4 mm i szerokości 9 mm w górnej części uchwytu. 80 otworków o wymiarach 1 x 5 mm w podstawie oraz 80 otworków w pokrywie kasetki. Pole do opisu pod kątem 45 stopni. Wymiary 28.5mm x 41mm x 6mm. Kasetka odtłuszczona po procesie produkcyjnym z możliwością opisywania różnymi technikami ręcznie oraz przy użyciu drukarek automatycznych. Kasetka pakowana w stosy po 40 szt. Każdy stos kasetek wyposażony w wytrzymałą zbrojoną taśmę foliową LDPE sklejającą kasetki bokiem o szerokości 19,2 mm. Kolor biały. Pakowane na taśmie po 40 sztuk. Op. zbiorcze 1000 szt.</w:t>
      </w:r>
    </w:p>
    <w:p w:rsidR="006A20C8" w:rsidRDefault="006A20C8" w:rsidP="00AB7C72">
      <w:pPr>
        <w:spacing w:after="0" w:line="240" w:lineRule="auto"/>
        <w:ind w:right="-2"/>
        <w:jc w:val="both"/>
        <w:rPr>
          <w:rFonts w:ascii="Times New Roman" w:hAnsi="Times New Roman" w:cs="Times New Roman"/>
          <w:sz w:val="24"/>
          <w:szCs w:val="24"/>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04144F" w:rsidRDefault="0004144F" w:rsidP="00AB7C72">
      <w:pPr>
        <w:spacing w:after="0" w:line="240" w:lineRule="auto"/>
        <w:ind w:right="-2"/>
        <w:jc w:val="both"/>
        <w:rPr>
          <w:rFonts w:ascii="Times New Roman" w:hAnsi="Times New Roman" w:cs="Times New Roman"/>
          <w:sz w:val="24"/>
          <w:szCs w:val="24"/>
        </w:rPr>
      </w:pPr>
    </w:p>
    <w:p w:rsidR="00AA5158" w:rsidRDefault="0073599E" w:rsidP="00AB7C72">
      <w:pPr>
        <w:spacing w:after="0" w:line="240" w:lineRule="auto"/>
        <w:ind w:right="-2"/>
        <w:jc w:val="both"/>
        <w:rPr>
          <w:rFonts w:ascii="Times New Roman" w:hAnsi="Times New Roman" w:cs="Times New Roman"/>
          <w:sz w:val="24"/>
          <w:szCs w:val="24"/>
        </w:rPr>
      </w:pPr>
      <w:bookmarkStart w:id="10" w:name="_Hlk204773063"/>
      <w:r>
        <w:rPr>
          <w:rFonts w:ascii="Times New Roman" w:hAnsi="Times New Roman" w:cs="Times New Roman"/>
          <w:sz w:val="24"/>
          <w:szCs w:val="24"/>
        </w:rPr>
        <w:t xml:space="preserve">Ofertę należy złożyć zgodnie z SWZ. </w:t>
      </w:r>
    </w:p>
    <w:bookmarkEnd w:id="10"/>
    <w:p w:rsidR="0073599E" w:rsidRDefault="0073599E" w:rsidP="00AB7C72">
      <w:pPr>
        <w:spacing w:after="0" w:line="240" w:lineRule="auto"/>
        <w:ind w:right="-2"/>
        <w:jc w:val="both"/>
        <w:rPr>
          <w:rFonts w:ascii="Times New Roman" w:hAnsi="Times New Roman" w:cs="Times New Roman"/>
          <w:sz w:val="24"/>
          <w:szCs w:val="24"/>
        </w:rPr>
      </w:pPr>
    </w:p>
    <w:p w:rsidR="0004144F" w:rsidRPr="00AB7C72" w:rsidRDefault="0004144F" w:rsidP="00AB7C72">
      <w:pPr>
        <w:spacing w:after="0" w:line="240" w:lineRule="auto"/>
        <w:ind w:right="-2"/>
        <w:jc w:val="both"/>
        <w:rPr>
          <w:rFonts w:ascii="Times New Roman" w:hAnsi="Times New Roman" w:cs="Times New Roman"/>
          <w:sz w:val="24"/>
          <w:szCs w:val="24"/>
        </w:rPr>
      </w:pPr>
    </w:p>
    <w:p w:rsidR="007F70D4" w:rsidRDefault="0004144F" w:rsidP="00AB7C72">
      <w:pPr>
        <w:spacing w:after="0" w:line="240" w:lineRule="auto"/>
        <w:ind w:right="-2"/>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44390C">
        <w:rPr>
          <w:rFonts w:ascii="Times New Roman" w:hAnsi="Times New Roman" w:cs="Times New Roman"/>
          <w:b/>
          <w:sz w:val="24"/>
          <w:szCs w:val="24"/>
        </w:rPr>
        <w:t xml:space="preserve"> 107</w:t>
      </w:r>
    </w:p>
    <w:p w:rsidR="0004144F" w:rsidRPr="00AB7C72" w:rsidRDefault="0004144F" w:rsidP="00AB7C72">
      <w:pPr>
        <w:spacing w:after="0" w:line="240" w:lineRule="auto"/>
        <w:ind w:right="-2"/>
        <w:jc w:val="both"/>
        <w:rPr>
          <w:rFonts w:ascii="Times New Roman" w:hAnsi="Times New Roman" w:cs="Times New Roman"/>
          <w:sz w:val="24"/>
          <w:szCs w:val="24"/>
        </w:rPr>
      </w:pPr>
    </w:p>
    <w:p w:rsidR="006A20C8" w:rsidRPr="00AB7C72" w:rsidRDefault="006A20C8" w:rsidP="0045326E">
      <w:pPr>
        <w:spacing w:after="0" w:line="240" w:lineRule="auto"/>
        <w:ind w:right="-2"/>
        <w:jc w:val="both"/>
        <w:rPr>
          <w:rFonts w:ascii="Times New Roman" w:hAnsi="Times New Roman" w:cs="Times New Roman"/>
          <w:sz w:val="24"/>
          <w:szCs w:val="24"/>
        </w:rPr>
      </w:pPr>
      <w:r w:rsidRPr="00AB7C72">
        <w:rPr>
          <w:rFonts w:ascii="Times New Roman" w:hAnsi="Times New Roman" w:cs="Times New Roman"/>
          <w:sz w:val="24"/>
          <w:szCs w:val="24"/>
        </w:rPr>
        <w:t>Dotyczy Części 11. Poz. 2.</w:t>
      </w:r>
    </w:p>
    <w:p w:rsidR="006A20C8" w:rsidRDefault="006A20C8" w:rsidP="00AB7C72">
      <w:pPr>
        <w:spacing w:after="0" w:line="240" w:lineRule="auto"/>
        <w:ind w:right="-2"/>
        <w:jc w:val="both"/>
        <w:rPr>
          <w:rFonts w:ascii="Times New Roman" w:hAnsi="Times New Roman" w:cs="Times New Roman"/>
          <w:sz w:val="24"/>
          <w:szCs w:val="24"/>
        </w:rPr>
      </w:pPr>
      <w:r w:rsidRPr="00AB7C72">
        <w:rPr>
          <w:rFonts w:ascii="Times New Roman" w:hAnsi="Times New Roman" w:cs="Times New Roman"/>
          <w:sz w:val="24"/>
          <w:szCs w:val="24"/>
        </w:rPr>
        <w:t>Zwracamy się z prośbą o dopuszczenie kasetek histopatologicznych do drobnych wycinków do drukarek laserowych z wieczkiem zamykanym na zatrzask. Wieczko oraz przykrywka oddzielnie. Kasetka dedykowana do przeprowadzania bardzo drobnych materiałów tkankowych z wyodrębnioną wewnętrzną komorą o wymiarach 21 x 18 mm z otworkami kwadratowymi o wymiarach 0,4 x 0,4 mm w podstawie oraz wieczku kasetki zapewniającymi doskonałą penetrację oraz przepływ odczynnika podczas procesu przeprowadzania materiału tkankowego. Bezpieczne zamknięcie kasetki o długości 6,3 mm na krawędzi nad polem do opisu. Wygodny ergonomiczny uchwyt do otwierania kasetki o długości 28,5 mm i szerokości 2,8 mm w górnej części uchwytu. 224 otworków w podstawie oraz w pokrywie kasetki. Pole do opisu pod kątem 45 stopni. Wymiary 28.5mm x 41mm x 6mm. Kasetka odtłuszczona po procesie produkcyjnym z możliwością opisywania różnymi technikami ręcznie oraz przy użyciu drukarek automatycznych. Kasetka pakowana w stosy po 40 szt. Każdy stos kasetek wyposażony w wytrzymałą zbrojoną taśmę foliową LDPE sklejającą kasetki bokiem o szerokości 19,2 mm. Kolor kasetek niebieski. Pakowane na taśmie po 40 sztuk. Op. zbiorcze 1000 szt.</w:t>
      </w:r>
    </w:p>
    <w:p w:rsidR="00AA5158" w:rsidRDefault="00AA5158" w:rsidP="00AB7C72">
      <w:pPr>
        <w:spacing w:after="0" w:line="240" w:lineRule="auto"/>
        <w:ind w:right="-2"/>
        <w:jc w:val="both"/>
        <w:rPr>
          <w:rFonts w:ascii="Times New Roman" w:hAnsi="Times New Roman" w:cs="Times New Roman"/>
          <w:sz w:val="24"/>
          <w:szCs w:val="24"/>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04144F" w:rsidRDefault="0004144F" w:rsidP="00AB7C72">
      <w:pPr>
        <w:spacing w:after="0" w:line="240" w:lineRule="auto"/>
        <w:ind w:right="-2"/>
        <w:jc w:val="both"/>
        <w:rPr>
          <w:rFonts w:ascii="Times New Roman" w:hAnsi="Times New Roman" w:cs="Times New Roman"/>
          <w:sz w:val="24"/>
          <w:szCs w:val="24"/>
        </w:rPr>
      </w:pPr>
    </w:p>
    <w:p w:rsidR="0073599E" w:rsidRDefault="0073599E" w:rsidP="0073599E">
      <w:pPr>
        <w:spacing w:after="0" w:line="240" w:lineRule="auto"/>
        <w:ind w:right="-2"/>
        <w:jc w:val="both"/>
        <w:rPr>
          <w:rFonts w:ascii="Times New Roman" w:hAnsi="Times New Roman" w:cs="Times New Roman"/>
          <w:sz w:val="24"/>
          <w:szCs w:val="24"/>
        </w:rPr>
      </w:pPr>
      <w:r>
        <w:rPr>
          <w:rFonts w:ascii="Times New Roman" w:hAnsi="Times New Roman" w:cs="Times New Roman"/>
          <w:sz w:val="24"/>
          <w:szCs w:val="24"/>
        </w:rPr>
        <w:t xml:space="preserve">Ofertę należy złożyć zgodnie z SWZ. </w:t>
      </w:r>
    </w:p>
    <w:p w:rsidR="00AA5158" w:rsidRDefault="00AA5158" w:rsidP="00AB7C72">
      <w:pPr>
        <w:spacing w:after="0" w:line="240" w:lineRule="auto"/>
        <w:ind w:right="-2"/>
        <w:jc w:val="both"/>
        <w:rPr>
          <w:rFonts w:ascii="Times New Roman" w:hAnsi="Times New Roman" w:cs="Times New Roman"/>
          <w:sz w:val="24"/>
          <w:szCs w:val="24"/>
        </w:rPr>
      </w:pPr>
    </w:p>
    <w:p w:rsidR="0004144F" w:rsidRPr="00AB7C72" w:rsidRDefault="0004144F" w:rsidP="00AB7C72">
      <w:pPr>
        <w:spacing w:after="0" w:line="240" w:lineRule="auto"/>
        <w:ind w:right="-2"/>
        <w:jc w:val="both"/>
        <w:rPr>
          <w:rFonts w:ascii="Times New Roman" w:hAnsi="Times New Roman" w:cs="Times New Roman"/>
          <w:sz w:val="24"/>
          <w:szCs w:val="24"/>
        </w:rPr>
      </w:pPr>
    </w:p>
    <w:p w:rsidR="00664C5A" w:rsidRPr="00AB7C72" w:rsidRDefault="0004144F" w:rsidP="00AB7C72">
      <w:pPr>
        <w:spacing w:after="0" w:line="240" w:lineRule="auto"/>
        <w:ind w:right="-2"/>
        <w:jc w:val="both"/>
        <w:rPr>
          <w:rFonts w:ascii="Times New Roman" w:hAnsi="Times New Roman" w:cs="Times New Roman"/>
          <w:sz w:val="24"/>
          <w:szCs w:val="24"/>
        </w:rPr>
      </w:pPr>
      <w:r w:rsidRPr="00AB7C72">
        <w:rPr>
          <w:rFonts w:ascii="Times New Roman" w:hAnsi="Times New Roman" w:cs="Times New Roman"/>
          <w:b/>
          <w:sz w:val="24"/>
          <w:szCs w:val="24"/>
        </w:rPr>
        <w:t>pytanie nr</w:t>
      </w:r>
      <w:r w:rsidR="0044390C">
        <w:rPr>
          <w:rFonts w:ascii="Times New Roman" w:hAnsi="Times New Roman" w:cs="Times New Roman"/>
          <w:b/>
          <w:sz w:val="24"/>
          <w:szCs w:val="24"/>
        </w:rPr>
        <w:t xml:space="preserve"> 108</w:t>
      </w:r>
    </w:p>
    <w:p w:rsidR="007F70D4" w:rsidRPr="00AB7C72" w:rsidRDefault="007F70D4" w:rsidP="00AB7C72">
      <w:pPr>
        <w:spacing w:after="0" w:line="240" w:lineRule="auto"/>
        <w:ind w:right="-2"/>
        <w:jc w:val="both"/>
        <w:rPr>
          <w:rFonts w:ascii="Times New Roman" w:hAnsi="Times New Roman" w:cs="Times New Roman"/>
          <w:sz w:val="24"/>
          <w:szCs w:val="24"/>
        </w:rPr>
      </w:pPr>
    </w:p>
    <w:p w:rsidR="00664C5A" w:rsidRPr="0045326E" w:rsidRDefault="00664C5A" w:rsidP="0045326E">
      <w:pPr>
        <w:jc w:val="both"/>
        <w:rPr>
          <w:rFonts w:ascii="Times New Roman" w:hAnsi="Times New Roman"/>
          <w:sz w:val="24"/>
          <w:szCs w:val="24"/>
        </w:rPr>
      </w:pPr>
      <w:r w:rsidRPr="0045326E">
        <w:rPr>
          <w:rFonts w:ascii="Times New Roman" w:hAnsi="Times New Roman"/>
          <w:sz w:val="24"/>
          <w:szCs w:val="24"/>
        </w:rPr>
        <w:t>Pytanie do projektu umowy §5 :</w:t>
      </w:r>
    </w:p>
    <w:p w:rsidR="00664C5A" w:rsidRPr="00AB7C72" w:rsidRDefault="00664C5A" w:rsidP="00AB7C72">
      <w:pPr>
        <w:spacing w:after="0" w:line="240" w:lineRule="auto"/>
        <w:ind w:right="120"/>
        <w:jc w:val="both"/>
        <w:rPr>
          <w:rFonts w:ascii="Times New Roman" w:hAnsi="Times New Roman" w:cs="Times New Roman"/>
          <w:sz w:val="24"/>
          <w:szCs w:val="24"/>
        </w:rPr>
      </w:pPr>
      <w:r w:rsidRPr="00AB7C72">
        <w:rPr>
          <w:rFonts w:ascii="Times New Roman" w:hAnsi="Times New Roman" w:cs="Times New Roman"/>
          <w:sz w:val="24"/>
          <w:szCs w:val="24"/>
        </w:rPr>
        <w:t>Przedstawione we wzorze umowy kary umowne nakładają na Wykonawcę obowiązek zapłaty zbyt wygórowanej kary umownej. Mając na uwadze przepis zawarty w projekcie umowy w sprawie zamówienia publicznego stanowiącym Załącznik do SWZ zwracamy się o zmianę wysokości zastrzeżonych kar umownych. W związku z powyższym prosimy Zamawiającego o obniżenie kar umownych:</w:t>
      </w:r>
    </w:p>
    <w:p w:rsidR="00664C5A" w:rsidRPr="00AB7C72" w:rsidRDefault="00664C5A" w:rsidP="00AB7C72">
      <w:pPr>
        <w:pStyle w:val="Akapitzlist"/>
        <w:numPr>
          <w:ilvl w:val="0"/>
          <w:numId w:val="13"/>
        </w:numPr>
        <w:ind w:right="120"/>
        <w:jc w:val="both"/>
        <w:rPr>
          <w:rFonts w:ascii="Times New Roman" w:hAnsi="Times New Roman"/>
          <w:sz w:val="24"/>
          <w:szCs w:val="24"/>
        </w:rPr>
      </w:pPr>
      <w:r w:rsidRPr="00AB7C72">
        <w:rPr>
          <w:rFonts w:ascii="Times New Roman" w:hAnsi="Times New Roman"/>
          <w:sz w:val="24"/>
          <w:szCs w:val="24"/>
        </w:rPr>
        <w:t>W § 5 ust. 1– z 1,5% na 1%</w:t>
      </w:r>
    </w:p>
    <w:p w:rsidR="00664C5A" w:rsidRPr="00AB7C72" w:rsidRDefault="00664C5A" w:rsidP="00AB7C72">
      <w:pPr>
        <w:pStyle w:val="Akapitzlist"/>
        <w:numPr>
          <w:ilvl w:val="0"/>
          <w:numId w:val="13"/>
        </w:numPr>
        <w:ind w:right="120"/>
        <w:jc w:val="both"/>
        <w:rPr>
          <w:rFonts w:ascii="Times New Roman" w:hAnsi="Times New Roman"/>
          <w:sz w:val="24"/>
          <w:szCs w:val="24"/>
        </w:rPr>
      </w:pPr>
      <w:r w:rsidRPr="00AB7C72">
        <w:rPr>
          <w:rFonts w:ascii="Times New Roman" w:hAnsi="Times New Roman"/>
          <w:sz w:val="24"/>
          <w:szCs w:val="24"/>
        </w:rPr>
        <w:t>W § 5 ust. 2– z 40% na 20%</w:t>
      </w:r>
    </w:p>
    <w:p w:rsidR="00664C5A" w:rsidRPr="00AB7C72" w:rsidRDefault="00664C5A" w:rsidP="00AB7C72">
      <w:pPr>
        <w:spacing w:after="0" w:line="240" w:lineRule="auto"/>
        <w:ind w:right="120"/>
        <w:jc w:val="both"/>
        <w:rPr>
          <w:rFonts w:ascii="Times New Roman" w:hAnsi="Times New Roman" w:cs="Times New Roman"/>
          <w:sz w:val="24"/>
          <w:szCs w:val="24"/>
        </w:rPr>
      </w:pPr>
      <w:r w:rsidRPr="00AB7C72">
        <w:rPr>
          <w:rFonts w:ascii="Times New Roman" w:hAnsi="Times New Roman" w:cs="Times New Roman"/>
          <w:sz w:val="24"/>
          <w:szCs w:val="24"/>
        </w:rPr>
        <w:t>UZASADNIENIE: Podkreślić należy, że w doktrynie prawa zamówień publicznych oraz w aktualnym orzecznictwie KIO ustanawianie przez Zamawiającego w umowie rażąco wysokich kar umownych, bezwzględnie należy uznać, za naruszenie zasad zachowania uczciwej konkurencji, które może być uzasadnioną podstawą do żądania unieważnienia postępowania o udzielenie zamówienia publicznego z uwagi, iż postępowanie jest obarczone wadą uniemożliwiającą zawarcie ważnej umowy w sprawie zamówienia publicznego.</w:t>
      </w:r>
    </w:p>
    <w:p w:rsidR="00664C5A" w:rsidRPr="00AB7C72" w:rsidRDefault="00664C5A" w:rsidP="00AB7C72">
      <w:pPr>
        <w:spacing w:after="0" w:line="240" w:lineRule="auto"/>
        <w:ind w:right="120"/>
        <w:jc w:val="both"/>
        <w:rPr>
          <w:rFonts w:ascii="Times New Roman" w:hAnsi="Times New Roman" w:cs="Times New Roman"/>
          <w:sz w:val="24"/>
          <w:szCs w:val="24"/>
        </w:rPr>
      </w:pPr>
      <w:r w:rsidRPr="00AB7C72">
        <w:rPr>
          <w:rFonts w:ascii="Times New Roman" w:hAnsi="Times New Roman" w:cs="Times New Roman"/>
          <w:sz w:val="24"/>
          <w:szCs w:val="24"/>
        </w:rPr>
        <w:t>Ustalenie przez Zamawiającego zbyt wygórowanych kar umownych dla wykonawców stanowi zatem naruszenie prawa w zakresie równości stron umowy, co w konsekwencji prowadzi do sprzeczności celu takiej umowy z zasadami współżycia społecznego i skutkować winno bezwzględną nieważność czynności prawnej na podstawie przepisu art. 3531k.c. w zw. z art. 58 § 1 k.c.</w:t>
      </w:r>
    </w:p>
    <w:p w:rsidR="00664C5A" w:rsidRPr="00AB7C72" w:rsidRDefault="00664C5A" w:rsidP="00AB7C72">
      <w:pPr>
        <w:spacing w:after="0" w:line="240" w:lineRule="auto"/>
        <w:ind w:right="120"/>
        <w:jc w:val="both"/>
        <w:rPr>
          <w:rFonts w:ascii="Times New Roman" w:hAnsi="Times New Roman" w:cs="Times New Roman"/>
          <w:sz w:val="24"/>
          <w:szCs w:val="24"/>
        </w:rPr>
      </w:pPr>
      <w:r w:rsidRPr="00AB7C72">
        <w:rPr>
          <w:rFonts w:ascii="Times New Roman" w:hAnsi="Times New Roman" w:cs="Times New Roman"/>
          <w:sz w:val="24"/>
          <w:szCs w:val="24"/>
        </w:rPr>
        <w:t>Biorąc pod uwagę powyższa zmiana kar umownych jest w pełni uzasadniona.</w:t>
      </w:r>
    </w:p>
    <w:p w:rsidR="00AB46FA" w:rsidRDefault="00AB46FA" w:rsidP="00AB7C72">
      <w:pPr>
        <w:spacing w:after="0" w:line="240" w:lineRule="auto"/>
        <w:ind w:right="120"/>
        <w:jc w:val="both"/>
        <w:rPr>
          <w:rFonts w:ascii="Times New Roman" w:hAnsi="Times New Roman" w:cs="Times New Roman"/>
          <w:sz w:val="24"/>
          <w:szCs w:val="24"/>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04144F" w:rsidRDefault="0004144F" w:rsidP="00AB7C72">
      <w:pPr>
        <w:spacing w:after="0" w:line="240" w:lineRule="auto"/>
        <w:ind w:right="120"/>
        <w:jc w:val="both"/>
        <w:rPr>
          <w:rFonts w:ascii="Times New Roman" w:hAnsi="Times New Roman" w:cs="Times New Roman"/>
          <w:sz w:val="24"/>
          <w:szCs w:val="24"/>
        </w:rPr>
      </w:pPr>
    </w:p>
    <w:p w:rsidR="00AA5158" w:rsidRDefault="0073599E" w:rsidP="00AB7C72">
      <w:pPr>
        <w:spacing w:after="0" w:line="240" w:lineRule="auto"/>
        <w:ind w:right="120"/>
        <w:jc w:val="both"/>
        <w:rPr>
          <w:rFonts w:ascii="Times New Roman" w:hAnsi="Times New Roman" w:cs="Times New Roman"/>
          <w:sz w:val="24"/>
          <w:szCs w:val="24"/>
        </w:rPr>
      </w:pPr>
      <w:r>
        <w:rPr>
          <w:rFonts w:ascii="Times New Roman" w:hAnsi="Times New Roman" w:cs="Times New Roman"/>
          <w:sz w:val="24"/>
          <w:szCs w:val="24"/>
        </w:rPr>
        <w:t>Zamawiający nie modyfikuje treści specyfikacji warunków zamówienia.</w:t>
      </w:r>
    </w:p>
    <w:p w:rsidR="0073599E" w:rsidRDefault="0073599E" w:rsidP="00AB7C72">
      <w:pPr>
        <w:spacing w:after="0" w:line="240" w:lineRule="auto"/>
        <w:ind w:right="120"/>
        <w:jc w:val="both"/>
        <w:rPr>
          <w:rFonts w:ascii="Times New Roman" w:hAnsi="Times New Roman" w:cs="Times New Roman"/>
          <w:sz w:val="24"/>
          <w:szCs w:val="24"/>
        </w:rPr>
      </w:pPr>
    </w:p>
    <w:p w:rsidR="0004144F" w:rsidRPr="00AB7C72" w:rsidRDefault="0004144F" w:rsidP="00AB7C72">
      <w:pPr>
        <w:spacing w:after="0" w:line="240" w:lineRule="auto"/>
        <w:ind w:right="120"/>
        <w:jc w:val="both"/>
        <w:rPr>
          <w:rFonts w:ascii="Times New Roman" w:hAnsi="Times New Roman" w:cs="Times New Roman"/>
          <w:sz w:val="24"/>
          <w:szCs w:val="24"/>
        </w:rPr>
      </w:pPr>
    </w:p>
    <w:p w:rsidR="007F70D4" w:rsidRPr="00AB7C72" w:rsidRDefault="0004144F" w:rsidP="00AB7C72">
      <w:pPr>
        <w:spacing w:after="0" w:line="240" w:lineRule="auto"/>
        <w:ind w:right="120"/>
        <w:jc w:val="both"/>
        <w:rPr>
          <w:rFonts w:ascii="Times New Roman" w:hAnsi="Times New Roman" w:cs="Times New Roman"/>
          <w:sz w:val="24"/>
          <w:szCs w:val="24"/>
        </w:rPr>
      </w:pPr>
      <w:r w:rsidRPr="00AB7C72">
        <w:rPr>
          <w:rFonts w:ascii="Times New Roman" w:hAnsi="Times New Roman" w:cs="Times New Roman"/>
          <w:b/>
          <w:sz w:val="24"/>
          <w:szCs w:val="24"/>
        </w:rPr>
        <w:t>pytanie nr</w:t>
      </w:r>
      <w:r w:rsidR="0044390C">
        <w:rPr>
          <w:rFonts w:ascii="Times New Roman" w:hAnsi="Times New Roman" w:cs="Times New Roman"/>
          <w:b/>
          <w:sz w:val="24"/>
          <w:szCs w:val="24"/>
        </w:rPr>
        <w:t xml:space="preserve"> 109</w:t>
      </w:r>
    </w:p>
    <w:p w:rsidR="007F70D4" w:rsidRPr="00AB7C72" w:rsidRDefault="007F70D4" w:rsidP="00AB7C72">
      <w:pPr>
        <w:spacing w:after="0" w:line="240" w:lineRule="auto"/>
        <w:ind w:right="120"/>
        <w:jc w:val="both"/>
        <w:rPr>
          <w:rFonts w:ascii="Times New Roman" w:hAnsi="Times New Roman" w:cs="Times New Roman"/>
          <w:sz w:val="24"/>
          <w:szCs w:val="24"/>
        </w:rPr>
      </w:pPr>
    </w:p>
    <w:p w:rsidR="00AB46FA" w:rsidRPr="00AB7C72" w:rsidRDefault="00AB46FA" w:rsidP="00AB7C72">
      <w:pPr>
        <w:spacing w:after="0" w:line="240" w:lineRule="auto"/>
        <w:jc w:val="both"/>
        <w:rPr>
          <w:rFonts w:ascii="Times New Roman" w:hAnsi="Times New Roman" w:cs="Times New Roman"/>
          <w:sz w:val="24"/>
          <w:szCs w:val="24"/>
        </w:rPr>
      </w:pPr>
      <w:r w:rsidRPr="0045326E">
        <w:rPr>
          <w:rFonts w:ascii="Times New Roman" w:hAnsi="Times New Roman" w:cs="Times New Roman"/>
          <w:bCs/>
          <w:sz w:val="24"/>
          <w:szCs w:val="24"/>
        </w:rPr>
        <w:t>Część nr 13, pozycja nr 1</w:t>
      </w:r>
      <w:r w:rsidRPr="00AB7C72">
        <w:rPr>
          <w:rFonts w:ascii="Times New Roman" w:hAnsi="Times New Roman" w:cs="Times New Roman"/>
          <w:b/>
          <w:bCs/>
          <w:sz w:val="24"/>
          <w:szCs w:val="24"/>
        </w:rPr>
        <w:t xml:space="preserve"> – </w:t>
      </w:r>
      <w:r w:rsidRPr="00AB7C72">
        <w:rPr>
          <w:rFonts w:ascii="Times New Roman" w:hAnsi="Times New Roman" w:cs="Times New Roman"/>
          <w:sz w:val="24"/>
          <w:szCs w:val="24"/>
        </w:rPr>
        <w:t xml:space="preserve">Czy zamawiający dopuści prostokątne myjki do przedoperacyjnego mycia ciała, a także do codziennego stosowania, nie wymagające użycia wody oraz spłukiwania, wykonane z miękkiej włókniny w rozmiarze 22 cm x 22 cm, nasączone 2% roztworem </w:t>
      </w:r>
      <w:proofErr w:type="spellStart"/>
      <w:r w:rsidRPr="00AB7C72">
        <w:rPr>
          <w:rFonts w:ascii="Times New Roman" w:hAnsi="Times New Roman" w:cs="Times New Roman"/>
          <w:sz w:val="24"/>
          <w:szCs w:val="24"/>
        </w:rPr>
        <w:t>chlorheksydyny</w:t>
      </w:r>
      <w:proofErr w:type="spellEnd"/>
      <w:r w:rsidRPr="00AB7C72">
        <w:rPr>
          <w:rFonts w:ascii="Times New Roman" w:hAnsi="Times New Roman" w:cs="Times New Roman"/>
          <w:sz w:val="24"/>
          <w:szCs w:val="24"/>
        </w:rPr>
        <w:t xml:space="preserve">, która działa szybko i skutecznie, antybakteryjne, </w:t>
      </w:r>
      <w:r w:rsidRPr="00AB7C72">
        <w:rPr>
          <w:rFonts w:ascii="Times New Roman" w:hAnsi="Times New Roman" w:cs="Times New Roman"/>
          <w:sz w:val="24"/>
          <w:szCs w:val="24"/>
        </w:rPr>
        <w:br/>
        <w:t>z możliwością wcześniejszego podgrzania w mikrofalówce, myjki jednorazowego użytku, pakowane po 4 sztuki w opakowanie foliowe z możliwością wielokrotnego otwierania/zamykania, zarejestrowane jako wyrób medyczny?</w:t>
      </w:r>
    </w:p>
    <w:p w:rsidR="00AB46FA" w:rsidRPr="00AB7C72" w:rsidRDefault="00AB46FA" w:rsidP="00AB7C72">
      <w:pPr>
        <w:spacing w:after="0" w:line="240" w:lineRule="auto"/>
        <w:jc w:val="both"/>
        <w:rPr>
          <w:rFonts w:ascii="Times New Roman" w:hAnsi="Times New Roman" w:cs="Times New Roman"/>
          <w:sz w:val="24"/>
          <w:szCs w:val="24"/>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7F70D4" w:rsidRDefault="007F70D4" w:rsidP="00AB7C72">
      <w:pPr>
        <w:spacing w:after="0" w:line="240" w:lineRule="auto"/>
        <w:jc w:val="both"/>
        <w:rPr>
          <w:rFonts w:ascii="Times New Roman" w:hAnsi="Times New Roman" w:cs="Times New Roman"/>
          <w:sz w:val="24"/>
          <w:szCs w:val="24"/>
        </w:rPr>
      </w:pPr>
    </w:p>
    <w:p w:rsidR="00AA5158" w:rsidRDefault="00E05C19" w:rsidP="00AB7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Ofertę należy złożyć zgodnie z SWZ.</w:t>
      </w:r>
    </w:p>
    <w:p w:rsidR="00AA5158" w:rsidRDefault="00AA5158" w:rsidP="00AB7C72">
      <w:pPr>
        <w:spacing w:after="0" w:line="240" w:lineRule="auto"/>
        <w:jc w:val="both"/>
        <w:rPr>
          <w:rFonts w:ascii="Times New Roman" w:hAnsi="Times New Roman" w:cs="Times New Roman"/>
          <w:sz w:val="24"/>
          <w:szCs w:val="24"/>
        </w:rPr>
      </w:pPr>
    </w:p>
    <w:p w:rsidR="00AA5158" w:rsidRDefault="00AA5158" w:rsidP="00AB7C72">
      <w:pPr>
        <w:spacing w:after="0" w:line="240" w:lineRule="auto"/>
        <w:jc w:val="both"/>
        <w:rPr>
          <w:rFonts w:ascii="Times New Roman" w:hAnsi="Times New Roman" w:cs="Times New Roman"/>
          <w:sz w:val="24"/>
          <w:szCs w:val="24"/>
        </w:rPr>
      </w:pPr>
    </w:p>
    <w:p w:rsidR="00AA5158" w:rsidRDefault="00AA5158" w:rsidP="00AB7C72">
      <w:pPr>
        <w:spacing w:after="0" w:line="240" w:lineRule="auto"/>
        <w:jc w:val="both"/>
        <w:rPr>
          <w:rFonts w:ascii="Times New Roman" w:hAnsi="Times New Roman" w:cs="Times New Roman"/>
          <w:sz w:val="24"/>
          <w:szCs w:val="24"/>
        </w:rPr>
      </w:pPr>
    </w:p>
    <w:p w:rsidR="00AA5158" w:rsidRDefault="00AA5158" w:rsidP="00AB7C72">
      <w:pPr>
        <w:spacing w:after="0" w:line="240" w:lineRule="auto"/>
        <w:jc w:val="both"/>
        <w:rPr>
          <w:rFonts w:ascii="Times New Roman" w:hAnsi="Times New Roman" w:cs="Times New Roman"/>
          <w:sz w:val="24"/>
          <w:szCs w:val="24"/>
        </w:rPr>
      </w:pPr>
    </w:p>
    <w:p w:rsidR="00AA5158" w:rsidRDefault="00AA5158" w:rsidP="00AB7C72">
      <w:pPr>
        <w:spacing w:after="0" w:line="240" w:lineRule="auto"/>
        <w:jc w:val="both"/>
        <w:rPr>
          <w:rFonts w:ascii="Times New Roman" w:hAnsi="Times New Roman" w:cs="Times New Roman"/>
          <w:sz w:val="24"/>
          <w:szCs w:val="24"/>
        </w:rPr>
      </w:pPr>
    </w:p>
    <w:p w:rsidR="00AA5158" w:rsidRDefault="00AA5158" w:rsidP="00AB7C72">
      <w:pPr>
        <w:spacing w:after="0" w:line="240" w:lineRule="auto"/>
        <w:jc w:val="both"/>
        <w:rPr>
          <w:rFonts w:ascii="Times New Roman" w:hAnsi="Times New Roman" w:cs="Times New Roman"/>
          <w:sz w:val="24"/>
          <w:szCs w:val="24"/>
        </w:rPr>
      </w:pPr>
    </w:p>
    <w:p w:rsidR="00AA5158" w:rsidRDefault="00AA5158" w:rsidP="00AB7C72">
      <w:pPr>
        <w:spacing w:after="0" w:line="240" w:lineRule="auto"/>
        <w:jc w:val="both"/>
        <w:rPr>
          <w:rFonts w:ascii="Times New Roman" w:hAnsi="Times New Roman" w:cs="Times New Roman"/>
          <w:sz w:val="24"/>
          <w:szCs w:val="24"/>
        </w:rPr>
      </w:pPr>
    </w:p>
    <w:p w:rsidR="0004144F" w:rsidRPr="00AB7C72" w:rsidRDefault="0004144F" w:rsidP="00AB7C72">
      <w:pPr>
        <w:spacing w:after="0" w:line="240" w:lineRule="auto"/>
        <w:jc w:val="both"/>
        <w:rPr>
          <w:rFonts w:ascii="Times New Roman" w:hAnsi="Times New Roman" w:cs="Times New Roman"/>
          <w:sz w:val="24"/>
          <w:szCs w:val="24"/>
        </w:rPr>
      </w:pPr>
    </w:p>
    <w:p w:rsidR="007F70D4" w:rsidRPr="00AB7C72" w:rsidRDefault="0004144F" w:rsidP="00AB7C72">
      <w:pPr>
        <w:spacing w:after="0" w:line="240" w:lineRule="auto"/>
        <w:jc w:val="both"/>
        <w:rPr>
          <w:rFonts w:ascii="Times New Roman" w:hAnsi="Times New Roman" w:cs="Times New Roman"/>
          <w:sz w:val="24"/>
          <w:szCs w:val="24"/>
        </w:rPr>
      </w:pPr>
      <w:r w:rsidRPr="00AB7C72">
        <w:rPr>
          <w:rFonts w:ascii="Times New Roman" w:hAnsi="Times New Roman" w:cs="Times New Roman"/>
          <w:b/>
          <w:sz w:val="24"/>
          <w:szCs w:val="24"/>
        </w:rPr>
        <w:t>pytanie nr</w:t>
      </w:r>
      <w:r w:rsidR="0044390C">
        <w:rPr>
          <w:rFonts w:ascii="Times New Roman" w:hAnsi="Times New Roman" w:cs="Times New Roman"/>
          <w:b/>
          <w:sz w:val="24"/>
          <w:szCs w:val="24"/>
        </w:rPr>
        <w:t xml:space="preserve"> 110</w:t>
      </w:r>
    </w:p>
    <w:p w:rsidR="007F70D4" w:rsidRPr="00AB7C72" w:rsidRDefault="007F70D4" w:rsidP="00AB7C72">
      <w:pPr>
        <w:spacing w:after="0" w:line="240" w:lineRule="auto"/>
        <w:jc w:val="both"/>
        <w:rPr>
          <w:rFonts w:ascii="Times New Roman" w:hAnsi="Times New Roman" w:cs="Times New Roman"/>
          <w:sz w:val="24"/>
          <w:szCs w:val="24"/>
        </w:rPr>
      </w:pPr>
    </w:p>
    <w:p w:rsidR="00AB46FA" w:rsidRPr="00AB7C72" w:rsidRDefault="00AB46FA" w:rsidP="00AB7C72">
      <w:pPr>
        <w:spacing w:after="0" w:line="240" w:lineRule="auto"/>
        <w:jc w:val="both"/>
        <w:rPr>
          <w:rFonts w:ascii="Times New Roman" w:hAnsi="Times New Roman" w:cs="Times New Roman"/>
          <w:sz w:val="24"/>
          <w:szCs w:val="24"/>
        </w:rPr>
      </w:pPr>
      <w:r w:rsidRPr="0045326E">
        <w:rPr>
          <w:rFonts w:ascii="Times New Roman" w:hAnsi="Times New Roman" w:cs="Times New Roman"/>
          <w:bCs/>
          <w:sz w:val="24"/>
          <w:szCs w:val="24"/>
        </w:rPr>
        <w:t>Część nr 13, pozycja nr 2 –</w:t>
      </w:r>
      <w:r w:rsidRPr="00AB7C72">
        <w:rPr>
          <w:rFonts w:ascii="Times New Roman" w:hAnsi="Times New Roman" w:cs="Times New Roman"/>
          <w:b/>
          <w:bCs/>
          <w:sz w:val="24"/>
          <w:szCs w:val="24"/>
        </w:rPr>
        <w:t xml:space="preserve"> </w:t>
      </w:r>
      <w:r w:rsidRPr="00AB7C72">
        <w:rPr>
          <w:rFonts w:ascii="Times New Roman" w:hAnsi="Times New Roman" w:cs="Times New Roman"/>
          <w:sz w:val="24"/>
          <w:szCs w:val="24"/>
        </w:rPr>
        <w:t xml:space="preserve">Czy zamawiający dopuści gąbkę o wymiarach 10cm x 10cm x 2,5cm? </w:t>
      </w:r>
    </w:p>
    <w:p w:rsidR="00AB46FA" w:rsidRDefault="00AB46FA" w:rsidP="00AB7C72">
      <w:pPr>
        <w:spacing w:after="0" w:line="240" w:lineRule="auto"/>
        <w:jc w:val="both"/>
        <w:rPr>
          <w:rFonts w:ascii="Times New Roman" w:hAnsi="Times New Roman" w:cs="Times New Roman"/>
          <w:sz w:val="24"/>
          <w:szCs w:val="24"/>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04144F" w:rsidRDefault="0004144F" w:rsidP="00AB7C72">
      <w:pPr>
        <w:spacing w:after="0" w:line="240" w:lineRule="auto"/>
        <w:jc w:val="both"/>
        <w:rPr>
          <w:rFonts w:ascii="Times New Roman" w:hAnsi="Times New Roman" w:cs="Times New Roman"/>
          <w:sz w:val="24"/>
          <w:szCs w:val="24"/>
        </w:rPr>
      </w:pPr>
    </w:p>
    <w:p w:rsidR="00AA5158" w:rsidRDefault="00E05C19" w:rsidP="00AB7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Ofertę należy złożyć zgodnie z SWZ.</w:t>
      </w:r>
    </w:p>
    <w:p w:rsidR="00AA5158" w:rsidRDefault="00AA5158" w:rsidP="00AB7C72">
      <w:pPr>
        <w:spacing w:after="0" w:line="240" w:lineRule="auto"/>
        <w:jc w:val="both"/>
        <w:rPr>
          <w:rFonts w:ascii="Times New Roman" w:hAnsi="Times New Roman" w:cs="Times New Roman"/>
          <w:sz w:val="24"/>
          <w:szCs w:val="24"/>
        </w:rPr>
      </w:pPr>
    </w:p>
    <w:p w:rsidR="0004144F" w:rsidRPr="00AB7C72" w:rsidRDefault="0004144F" w:rsidP="00AB7C72">
      <w:pPr>
        <w:spacing w:after="0" w:line="240" w:lineRule="auto"/>
        <w:jc w:val="both"/>
        <w:rPr>
          <w:rFonts w:ascii="Times New Roman" w:hAnsi="Times New Roman" w:cs="Times New Roman"/>
          <w:sz w:val="24"/>
          <w:szCs w:val="24"/>
        </w:rPr>
      </w:pPr>
    </w:p>
    <w:p w:rsidR="007F70D4" w:rsidRPr="00AB7C72" w:rsidRDefault="0004144F" w:rsidP="00AB7C72">
      <w:pPr>
        <w:spacing w:after="0" w:line="240" w:lineRule="auto"/>
        <w:jc w:val="both"/>
        <w:rPr>
          <w:rFonts w:ascii="Times New Roman" w:hAnsi="Times New Roman" w:cs="Times New Roman"/>
          <w:sz w:val="24"/>
          <w:szCs w:val="24"/>
        </w:rPr>
      </w:pPr>
      <w:r w:rsidRPr="00AB7C72">
        <w:rPr>
          <w:rFonts w:ascii="Times New Roman" w:hAnsi="Times New Roman" w:cs="Times New Roman"/>
          <w:b/>
          <w:sz w:val="24"/>
          <w:szCs w:val="24"/>
        </w:rPr>
        <w:t>pytanie nr</w:t>
      </w:r>
      <w:r w:rsidR="0044390C">
        <w:rPr>
          <w:rFonts w:ascii="Times New Roman" w:hAnsi="Times New Roman" w:cs="Times New Roman"/>
          <w:b/>
          <w:sz w:val="24"/>
          <w:szCs w:val="24"/>
        </w:rPr>
        <w:t xml:space="preserve"> 111</w:t>
      </w:r>
    </w:p>
    <w:p w:rsidR="007F70D4" w:rsidRPr="00AB7C72" w:rsidRDefault="007F70D4" w:rsidP="00AB7C72">
      <w:pPr>
        <w:spacing w:after="0" w:line="240" w:lineRule="auto"/>
        <w:jc w:val="both"/>
        <w:rPr>
          <w:rFonts w:ascii="Times New Roman" w:hAnsi="Times New Roman" w:cs="Times New Roman"/>
          <w:sz w:val="24"/>
          <w:szCs w:val="24"/>
        </w:rPr>
      </w:pPr>
    </w:p>
    <w:p w:rsidR="00AB46FA" w:rsidRPr="00AB7C72" w:rsidRDefault="00AB46FA" w:rsidP="00AB7C72">
      <w:pPr>
        <w:spacing w:after="0" w:line="240" w:lineRule="auto"/>
        <w:jc w:val="both"/>
        <w:rPr>
          <w:rFonts w:ascii="Times New Roman" w:hAnsi="Times New Roman" w:cs="Times New Roman"/>
          <w:sz w:val="24"/>
          <w:szCs w:val="24"/>
        </w:rPr>
      </w:pPr>
      <w:r w:rsidRPr="0045326E">
        <w:rPr>
          <w:rFonts w:ascii="Times New Roman" w:hAnsi="Times New Roman" w:cs="Times New Roman"/>
          <w:bCs/>
          <w:sz w:val="24"/>
          <w:szCs w:val="24"/>
        </w:rPr>
        <w:t>Część nr 13, pozycja nr 2</w:t>
      </w:r>
      <w:r w:rsidRPr="00AB7C72">
        <w:rPr>
          <w:rFonts w:ascii="Times New Roman" w:hAnsi="Times New Roman" w:cs="Times New Roman"/>
          <w:b/>
          <w:bCs/>
          <w:sz w:val="24"/>
          <w:szCs w:val="24"/>
        </w:rPr>
        <w:t xml:space="preserve"> – </w:t>
      </w:r>
      <w:r w:rsidRPr="00AB7C72">
        <w:rPr>
          <w:rFonts w:ascii="Times New Roman" w:hAnsi="Times New Roman" w:cs="Times New Roman"/>
          <w:sz w:val="24"/>
          <w:szCs w:val="24"/>
        </w:rPr>
        <w:t xml:space="preserve">Czy zamawiający dopuści produkt oferowany na 23% stawce VAT? </w:t>
      </w:r>
    </w:p>
    <w:p w:rsidR="00AB46FA" w:rsidRDefault="00AB46FA" w:rsidP="00AB7C72">
      <w:pPr>
        <w:spacing w:after="0" w:line="240" w:lineRule="auto"/>
        <w:jc w:val="both"/>
        <w:rPr>
          <w:rFonts w:ascii="Times New Roman" w:hAnsi="Times New Roman" w:cs="Times New Roman"/>
          <w:sz w:val="24"/>
          <w:szCs w:val="24"/>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04144F" w:rsidRDefault="0004144F" w:rsidP="00AB7C72">
      <w:pPr>
        <w:spacing w:after="0" w:line="240" w:lineRule="auto"/>
        <w:jc w:val="both"/>
        <w:rPr>
          <w:rFonts w:ascii="Times New Roman" w:hAnsi="Times New Roman" w:cs="Times New Roman"/>
          <w:sz w:val="24"/>
          <w:szCs w:val="24"/>
        </w:rPr>
      </w:pPr>
    </w:p>
    <w:p w:rsidR="00AA5158" w:rsidRDefault="00A5345B" w:rsidP="00AB7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Zamawiający w tej pozycji wymaga zaoferowania wyrobu medycznego.</w:t>
      </w:r>
    </w:p>
    <w:p w:rsidR="00A5345B" w:rsidRDefault="00A5345B" w:rsidP="00AB7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Określenie stawki podatku VAT należy do wykonawcy i powinno być dokonane z godnie z obowiązującymi </w:t>
      </w:r>
      <w:proofErr w:type="spellStart"/>
      <w:r>
        <w:rPr>
          <w:rFonts w:ascii="Times New Roman" w:hAnsi="Times New Roman" w:cs="Times New Roman"/>
          <w:sz w:val="24"/>
          <w:szCs w:val="24"/>
        </w:rPr>
        <w:t>przepiami</w:t>
      </w:r>
      <w:proofErr w:type="spellEnd"/>
      <w:r>
        <w:rPr>
          <w:rFonts w:ascii="Times New Roman" w:hAnsi="Times New Roman" w:cs="Times New Roman"/>
          <w:sz w:val="24"/>
          <w:szCs w:val="24"/>
        </w:rPr>
        <w:t xml:space="preserve">. </w:t>
      </w:r>
    </w:p>
    <w:p w:rsidR="00AA5158" w:rsidRPr="00AB7C72" w:rsidRDefault="00AA5158" w:rsidP="00AB7C72">
      <w:pPr>
        <w:spacing w:after="0" w:line="240" w:lineRule="auto"/>
        <w:jc w:val="both"/>
        <w:rPr>
          <w:rFonts w:ascii="Times New Roman" w:hAnsi="Times New Roman" w:cs="Times New Roman"/>
          <w:sz w:val="24"/>
          <w:szCs w:val="24"/>
        </w:rPr>
      </w:pPr>
    </w:p>
    <w:p w:rsidR="007F70D4" w:rsidRPr="00AB7C72" w:rsidRDefault="007F70D4" w:rsidP="00AB7C72">
      <w:pPr>
        <w:spacing w:after="0" w:line="240" w:lineRule="auto"/>
        <w:jc w:val="both"/>
        <w:rPr>
          <w:rFonts w:ascii="Times New Roman" w:hAnsi="Times New Roman" w:cs="Times New Roman"/>
          <w:sz w:val="24"/>
          <w:szCs w:val="24"/>
        </w:rPr>
      </w:pPr>
    </w:p>
    <w:p w:rsidR="007F70D4" w:rsidRDefault="0004144F"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44390C">
        <w:rPr>
          <w:rFonts w:ascii="Times New Roman" w:hAnsi="Times New Roman" w:cs="Times New Roman"/>
          <w:b/>
          <w:sz w:val="24"/>
          <w:szCs w:val="24"/>
        </w:rPr>
        <w:t xml:space="preserve"> 112</w:t>
      </w:r>
    </w:p>
    <w:p w:rsidR="0004144F" w:rsidRPr="00AB7C72" w:rsidRDefault="0004144F" w:rsidP="00AB7C72">
      <w:pPr>
        <w:spacing w:after="0" w:line="240" w:lineRule="auto"/>
        <w:jc w:val="both"/>
        <w:rPr>
          <w:rFonts w:ascii="Times New Roman" w:hAnsi="Times New Roman" w:cs="Times New Roman"/>
          <w:sz w:val="24"/>
          <w:szCs w:val="24"/>
        </w:rPr>
      </w:pPr>
    </w:p>
    <w:p w:rsidR="00AB46FA" w:rsidRPr="00AB7C72" w:rsidRDefault="00AB46FA" w:rsidP="00AB7C72">
      <w:pPr>
        <w:spacing w:after="0" w:line="240" w:lineRule="auto"/>
        <w:jc w:val="both"/>
        <w:rPr>
          <w:rFonts w:ascii="Times New Roman" w:hAnsi="Times New Roman" w:cs="Times New Roman"/>
          <w:sz w:val="24"/>
          <w:szCs w:val="24"/>
        </w:rPr>
      </w:pPr>
      <w:r w:rsidRPr="0045326E">
        <w:rPr>
          <w:rFonts w:ascii="Times New Roman" w:hAnsi="Times New Roman" w:cs="Times New Roman"/>
          <w:bCs/>
          <w:sz w:val="24"/>
          <w:szCs w:val="24"/>
        </w:rPr>
        <w:t>Część nr 13, pozycja nr 3</w:t>
      </w:r>
      <w:r w:rsidRPr="00AB7C72">
        <w:rPr>
          <w:rFonts w:ascii="Times New Roman" w:hAnsi="Times New Roman" w:cs="Times New Roman"/>
          <w:b/>
          <w:bCs/>
          <w:sz w:val="24"/>
          <w:szCs w:val="24"/>
        </w:rPr>
        <w:t xml:space="preserve"> – </w:t>
      </w:r>
      <w:r w:rsidRPr="00AB7C72">
        <w:rPr>
          <w:rFonts w:ascii="Times New Roman" w:hAnsi="Times New Roman" w:cs="Times New Roman"/>
          <w:sz w:val="24"/>
          <w:szCs w:val="24"/>
        </w:rPr>
        <w:t xml:space="preserve">Czy zamawiający dopuści podkład chłonny w rozmiarze </w:t>
      </w:r>
      <w:r w:rsidRPr="00AB7C72">
        <w:rPr>
          <w:rFonts w:ascii="Times New Roman" w:hAnsi="Times New Roman" w:cs="Times New Roman"/>
          <w:sz w:val="24"/>
          <w:szCs w:val="24"/>
        </w:rPr>
        <w:br/>
        <w:t>100 cm x 225 cm z wkładem chłonnym 50 cm x 190 cm, wykonany z 5 warstw: włókniny polipropylenowej o gramaturze 18g/m</w:t>
      </w:r>
      <w:r w:rsidRPr="00AB7C72">
        <w:rPr>
          <w:rFonts w:ascii="Times New Roman" w:hAnsi="Times New Roman" w:cs="Times New Roman"/>
          <w:sz w:val="24"/>
          <w:szCs w:val="24"/>
          <w:vertAlign w:val="superscript"/>
        </w:rPr>
        <w:t>2</w:t>
      </w:r>
      <w:r w:rsidRPr="00AB7C72">
        <w:rPr>
          <w:rFonts w:ascii="Times New Roman" w:hAnsi="Times New Roman" w:cs="Times New Roman"/>
          <w:sz w:val="24"/>
          <w:szCs w:val="24"/>
        </w:rPr>
        <w:t>, warstwy celulozowej o gramaturze 13g/m</w:t>
      </w:r>
      <w:r w:rsidRPr="00AB7C72">
        <w:rPr>
          <w:rFonts w:ascii="Times New Roman" w:hAnsi="Times New Roman" w:cs="Times New Roman"/>
          <w:sz w:val="24"/>
          <w:szCs w:val="24"/>
          <w:vertAlign w:val="superscript"/>
        </w:rPr>
        <w:t>2</w:t>
      </w:r>
      <w:r w:rsidRPr="00AB7C72">
        <w:rPr>
          <w:rFonts w:ascii="Times New Roman" w:hAnsi="Times New Roman" w:cs="Times New Roman"/>
          <w:sz w:val="24"/>
          <w:szCs w:val="24"/>
        </w:rPr>
        <w:t xml:space="preserve">, pulpy celulozowej 84g z </w:t>
      </w:r>
      <w:proofErr w:type="spellStart"/>
      <w:r w:rsidRPr="00AB7C72">
        <w:rPr>
          <w:rFonts w:ascii="Times New Roman" w:hAnsi="Times New Roman" w:cs="Times New Roman"/>
          <w:sz w:val="24"/>
          <w:szCs w:val="24"/>
        </w:rPr>
        <w:t>superabsorbenetem</w:t>
      </w:r>
      <w:proofErr w:type="spellEnd"/>
      <w:r w:rsidRPr="00AB7C72">
        <w:rPr>
          <w:rFonts w:ascii="Times New Roman" w:hAnsi="Times New Roman" w:cs="Times New Roman"/>
          <w:sz w:val="24"/>
          <w:szCs w:val="24"/>
        </w:rPr>
        <w:t xml:space="preserve"> SAP30g, warstwy celulozowej o gramaturze 13g/m</w:t>
      </w:r>
      <w:r w:rsidRPr="00AB7C72">
        <w:rPr>
          <w:rFonts w:ascii="Times New Roman" w:hAnsi="Times New Roman" w:cs="Times New Roman"/>
          <w:sz w:val="24"/>
          <w:szCs w:val="24"/>
          <w:vertAlign w:val="superscript"/>
        </w:rPr>
        <w:t>2</w:t>
      </w:r>
      <w:r w:rsidRPr="00AB7C72">
        <w:rPr>
          <w:rFonts w:ascii="Times New Roman" w:hAnsi="Times New Roman" w:cs="Times New Roman"/>
          <w:sz w:val="24"/>
          <w:szCs w:val="24"/>
        </w:rPr>
        <w:t>, niebieskiej folii PE 37g/m</w:t>
      </w:r>
      <w:r w:rsidRPr="00AB7C72">
        <w:rPr>
          <w:rFonts w:ascii="Times New Roman" w:hAnsi="Times New Roman" w:cs="Times New Roman"/>
          <w:sz w:val="24"/>
          <w:szCs w:val="24"/>
          <w:vertAlign w:val="superscript"/>
        </w:rPr>
        <w:t>2</w:t>
      </w:r>
      <w:r w:rsidRPr="00AB7C72">
        <w:rPr>
          <w:rFonts w:ascii="Times New Roman" w:hAnsi="Times New Roman" w:cs="Times New Roman"/>
          <w:sz w:val="24"/>
          <w:szCs w:val="24"/>
        </w:rPr>
        <w:t>, waga całkowita 265g, chłonność min. 3500 ml, udźwig 150kg, opakowanie 10 sztuk z przeliczeniem ilości do pełnych opakowań?</w:t>
      </w:r>
    </w:p>
    <w:p w:rsidR="00AB46FA" w:rsidRPr="00AB7C72" w:rsidRDefault="00AB46FA" w:rsidP="00AB7C72">
      <w:pPr>
        <w:spacing w:after="0" w:line="240" w:lineRule="auto"/>
        <w:jc w:val="both"/>
        <w:rPr>
          <w:rFonts w:ascii="Times New Roman" w:hAnsi="Times New Roman" w:cs="Times New Roman"/>
          <w:sz w:val="24"/>
          <w:szCs w:val="24"/>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AB46FA" w:rsidRPr="00AB7C72" w:rsidRDefault="00AB46FA" w:rsidP="00AB7C72">
      <w:pPr>
        <w:spacing w:after="0" w:line="240" w:lineRule="auto"/>
        <w:jc w:val="both"/>
        <w:rPr>
          <w:rFonts w:ascii="Times New Roman" w:hAnsi="Times New Roman" w:cs="Times New Roman"/>
          <w:b/>
          <w:bCs/>
          <w:sz w:val="24"/>
          <w:szCs w:val="24"/>
        </w:rPr>
      </w:pPr>
    </w:p>
    <w:p w:rsidR="00AB46FA" w:rsidRDefault="00A5345B" w:rsidP="00AB7C72">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Ofertę należy złożyć zgodnie z SWZ.</w:t>
      </w:r>
    </w:p>
    <w:p w:rsidR="005F752D" w:rsidRDefault="005F752D" w:rsidP="00AB7C72">
      <w:pPr>
        <w:spacing w:after="0" w:line="240" w:lineRule="auto"/>
        <w:jc w:val="both"/>
        <w:rPr>
          <w:rFonts w:ascii="Times New Roman" w:hAnsi="Times New Roman" w:cs="Times New Roman"/>
          <w:b/>
          <w:bCs/>
          <w:sz w:val="24"/>
          <w:szCs w:val="24"/>
        </w:rPr>
      </w:pPr>
    </w:p>
    <w:p w:rsidR="005F752D" w:rsidRDefault="005F752D" w:rsidP="00AB7C72">
      <w:pPr>
        <w:spacing w:after="0" w:line="240" w:lineRule="auto"/>
        <w:jc w:val="both"/>
        <w:rPr>
          <w:rFonts w:ascii="Times New Roman" w:hAnsi="Times New Roman" w:cs="Times New Roman"/>
          <w:b/>
          <w:bCs/>
          <w:sz w:val="24"/>
          <w:szCs w:val="24"/>
        </w:rPr>
      </w:pPr>
    </w:p>
    <w:p w:rsidR="005F752D" w:rsidRDefault="005F752D"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44390C">
        <w:rPr>
          <w:rFonts w:ascii="Times New Roman" w:hAnsi="Times New Roman" w:cs="Times New Roman"/>
          <w:b/>
          <w:sz w:val="24"/>
          <w:szCs w:val="24"/>
        </w:rPr>
        <w:t xml:space="preserve"> 113</w:t>
      </w:r>
    </w:p>
    <w:p w:rsidR="005F752D" w:rsidRPr="00AB7C72" w:rsidRDefault="005F752D" w:rsidP="00AB7C72">
      <w:pPr>
        <w:spacing w:after="0" w:line="240" w:lineRule="auto"/>
        <w:jc w:val="both"/>
        <w:rPr>
          <w:rFonts w:ascii="Times New Roman" w:hAnsi="Times New Roman" w:cs="Times New Roman"/>
          <w:b/>
          <w:bCs/>
          <w:sz w:val="24"/>
          <w:szCs w:val="24"/>
        </w:rPr>
      </w:pPr>
    </w:p>
    <w:p w:rsidR="00AB46FA" w:rsidRPr="00AB7C72" w:rsidRDefault="00AB46FA" w:rsidP="00AB7C72">
      <w:pPr>
        <w:spacing w:after="0" w:line="240" w:lineRule="auto"/>
        <w:jc w:val="both"/>
        <w:rPr>
          <w:rFonts w:ascii="Times New Roman" w:hAnsi="Times New Roman" w:cs="Times New Roman"/>
          <w:sz w:val="24"/>
          <w:szCs w:val="24"/>
        </w:rPr>
      </w:pPr>
      <w:r w:rsidRPr="0045326E">
        <w:rPr>
          <w:rFonts w:ascii="Times New Roman" w:hAnsi="Times New Roman" w:cs="Times New Roman"/>
          <w:bCs/>
          <w:sz w:val="24"/>
          <w:szCs w:val="24"/>
        </w:rPr>
        <w:t>Część nr 13, pozycja nr 4</w:t>
      </w:r>
      <w:r w:rsidRPr="00AB7C72">
        <w:rPr>
          <w:rFonts w:ascii="Times New Roman" w:hAnsi="Times New Roman" w:cs="Times New Roman"/>
          <w:b/>
          <w:bCs/>
          <w:sz w:val="24"/>
          <w:szCs w:val="24"/>
        </w:rPr>
        <w:t xml:space="preserve"> – </w:t>
      </w:r>
      <w:r w:rsidRPr="00AB7C72">
        <w:rPr>
          <w:rFonts w:ascii="Times New Roman" w:hAnsi="Times New Roman" w:cs="Times New Roman"/>
          <w:sz w:val="24"/>
          <w:szCs w:val="24"/>
        </w:rPr>
        <w:t xml:space="preserve">Czy zamawiający dopuści podkład chłonny w rozmiarze </w:t>
      </w:r>
      <w:r w:rsidRPr="00AB7C72">
        <w:rPr>
          <w:rFonts w:ascii="Times New Roman" w:hAnsi="Times New Roman" w:cs="Times New Roman"/>
          <w:sz w:val="24"/>
          <w:szCs w:val="24"/>
        </w:rPr>
        <w:br/>
        <w:t xml:space="preserve">102 cm x 152 cm z wkładem chłonnym 51 cm x 129 cm, wykonany z 5 warstw: biała włóknina (18g/m2), dwuwarstwowa, oddychająca, 100% celuloza (13g/m2), pulpa celulozowa (28g/szt.), </w:t>
      </w:r>
      <w:proofErr w:type="spellStart"/>
      <w:r w:rsidRPr="00AB7C72">
        <w:rPr>
          <w:rFonts w:ascii="Times New Roman" w:hAnsi="Times New Roman" w:cs="Times New Roman"/>
          <w:sz w:val="24"/>
          <w:szCs w:val="24"/>
        </w:rPr>
        <w:t>superabsorbent</w:t>
      </w:r>
      <w:proofErr w:type="spellEnd"/>
      <w:r w:rsidRPr="00AB7C72">
        <w:rPr>
          <w:rFonts w:ascii="Times New Roman" w:hAnsi="Times New Roman" w:cs="Times New Roman"/>
          <w:sz w:val="24"/>
          <w:szCs w:val="24"/>
        </w:rPr>
        <w:t xml:space="preserve"> SAP (25g/szt.), antypoślizgowa folia PE w kolorze niebieskim (37g/m2), waga całkowita 160, chłonność min. 2500 ml, udźwig 150kg, opakowanie 10 sztuk z przeliczeniem ilości do pełnych opakowań? </w:t>
      </w:r>
    </w:p>
    <w:p w:rsidR="00AB46FA" w:rsidRDefault="00AB46FA" w:rsidP="00AB7C72">
      <w:pPr>
        <w:spacing w:after="0" w:line="240" w:lineRule="auto"/>
        <w:jc w:val="both"/>
        <w:rPr>
          <w:rFonts w:ascii="Times New Roman" w:hAnsi="Times New Roman" w:cs="Times New Roman"/>
          <w:sz w:val="24"/>
          <w:szCs w:val="24"/>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lastRenderedPageBreak/>
        <w:t>odpowiedź:</w:t>
      </w:r>
    </w:p>
    <w:p w:rsidR="005F752D" w:rsidRDefault="005F752D" w:rsidP="00AB7C72">
      <w:pPr>
        <w:spacing w:after="0" w:line="240" w:lineRule="auto"/>
        <w:jc w:val="both"/>
        <w:rPr>
          <w:rFonts w:ascii="Times New Roman" w:hAnsi="Times New Roman" w:cs="Times New Roman"/>
          <w:sz w:val="24"/>
          <w:szCs w:val="24"/>
        </w:rPr>
      </w:pPr>
    </w:p>
    <w:p w:rsidR="00AA5158" w:rsidRDefault="00A5345B" w:rsidP="00AB7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Ofertę należy złożyć zgodnie z SWZ.</w:t>
      </w:r>
    </w:p>
    <w:p w:rsidR="00AA5158" w:rsidRDefault="00AA5158" w:rsidP="00AB7C72">
      <w:pPr>
        <w:spacing w:after="0" w:line="240" w:lineRule="auto"/>
        <w:jc w:val="both"/>
        <w:rPr>
          <w:rFonts w:ascii="Times New Roman" w:hAnsi="Times New Roman" w:cs="Times New Roman"/>
          <w:sz w:val="24"/>
          <w:szCs w:val="24"/>
        </w:rPr>
      </w:pPr>
    </w:p>
    <w:p w:rsidR="00AA5158" w:rsidRDefault="00AA5158" w:rsidP="00AB7C72">
      <w:pPr>
        <w:spacing w:after="0" w:line="240" w:lineRule="auto"/>
        <w:jc w:val="both"/>
        <w:rPr>
          <w:rFonts w:ascii="Times New Roman" w:hAnsi="Times New Roman" w:cs="Times New Roman"/>
          <w:sz w:val="24"/>
          <w:szCs w:val="24"/>
        </w:rPr>
      </w:pPr>
    </w:p>
    <w:p w:rsidR="00A5345B" w:rsidRDefault="00A5345B" w:rsidP="00AB7C72">
      <w:pPr>
        <w:spacing w:after="0" w:line="240" w:lineRule="auto"/>
        <w:jc w:val="both"/>
        <w:rPr>
          <w:rFonts w:ascii="Times New Roman" w:hAnsi="Times New Roman" w:cs="Times New Roman"/>
          <w:sz w:val="24"/>
          <w:szCs w:val="24"/>
        </w:rPr>
      </w:pPr>
    </w:p>
    <w:p w:rsidR="00AA5158" w:rsidRPr="00AB7C72" w:rsidRDefault="00AA5158" w:rsidP="00AB7C72">
      <w:pPr>
        <w:spacing w:after="0" w:line="240" w:lineRule="auto"/>
        <w:jc w:val="both"/>
        <w:rPr>
          <w:rFonts w:ascii="Times New Roman" w:hAnsi="Times New Roman" w:cs="Times New Roman"/>
          <w:sz w:val="24"/>
          <w:szCs w:val="24"/>
        </w:rPr>
      </w:pPr>
    </w:p>
    <w:p w:rsidR="007F70D4" w:rsidRPr="00AB7C72" w:rsidRDefault="005F752D" w:rsidP="00AB7C72">
      <w:pPr>
        <w:spacing w:after="0" w:line="240" w:lineRule="auto"/>
        <w:jc w:val="both"/>
        <w:rPr>
          <w:rFonts w:ascii="Times New Roman" w:hAnsi="Times New Roman" w:cs="Times New Roman"/>
          <w:sz w:val="24"/>
          <w:szCs w:val="24"/>
        </w:rPr>
      </w:pPr>
      <w:r w:rsidRPr="00AB7C72">
        <w:rPr>
          <w:rFonts w:ascii="Times New Roman" w:hAnsi="Times New Roman" w:cs="Times New Roman"/>
          <w:b/>
          <w:sz w:val="24"/>
          <w:szCs w:val="24"/>
        </w:rPr>
        <w:t>pytanie nr</w:t>
      </w:r>
      <w:r w:rsidR="0044390C">
        <w:rPr>
          <w:rFonts w:ascii="Times New Roman" w:hAnsi="Times New Roman" w:cs="Times New Roman"/>
          <w:b/>
          <w:sz w:val="24"/>
          <w:szCs w:val="24"/>
        </w:rPr>
        <w:t xml:space="preserve"> 114</w:t>
      </w:r>
    </w:p>
    <w:p w:rsidR="007F70D4" w:rsidRPr="00AB7C72" w:rsidRDefault="007F70D4" w:rsidP="00AB7C72">
      <w:pPr>
        <w:spacing w:after="0" w:line="240" w:lineRule="auto"/>
        <w:jc w:val="both"/>
        <w:rPr>
          <w:rFonts w:ascii="Times New Roman" w:hAnsi="Times New Roman" w:cs="Times New Roman"/>
          <w:sz w:val="24"/>
          <w:szCs w:val="24"/>
        </w:rPr>
      </w:pPr>
    </w:p>
    <w:p w:rsidR="00AB46FA" w:rsidRPr="00AB7C72" w:rsidRDefault="00AB46FA" w:rsidP="00AB7C72">
      <w:pPr>
        <w:spacing w:after="0" w:line="240" w:lineRule="auto"/>
        <w:jc w:val="both"/>
        <w:rPr>
          <w:rFonts w:ascii="Times New Roman" w:hAnsi="Times New Roman" w:cs="Times New Roman"/>
          <w:sz w:val="24"/>
          <w:szCs w:val="24"/>
        </w:rPr>
      </w:pPr>
      <w:r w:rsidRPr="0045326E">
        <w:rPr>
          <w:rFonts w:ascii="Times New Roman" w:hAnsi="Times New Roman" w:cs="Times New Roman"/>
          <w:bCs/>
          <w:sz w:val="24"/>
          <w:szCs w:val="24"/>
        </w:rPr>
        <w:t>Część nr 13, pozycja nr 6 –</w:t>
      </w:r>
      <w:r w:rsidRPr="00AB7C72">
        <w:rPr>
          <w:rFonts w:ascii="Times New Roman" w:hAnsi="Times New Roman" w:cs="Times New Roman"/>
          <w:sz w:val="24"/>
          <w:szCs w:val="24"/>
        </w:rPr>
        <w:t xml:space="preserve"> Czy zamawiający dopuści sondę </w:t>
      </w:r>
      <w:proofErr w:type="spellStart"/>
      <w:r w:rsidRPr="00AB7C72">
        <w:rPr>
          <w:rFonts w:ascii="Times New Roman" w:hAnsi="Times New Roman" w:cs="Times New Roman"/>
          <w:sz w:val="24"/>
          <w:szCs w:val="24"/>
        </w:rPr>
        <w:t>Sengstakena</w:t>
      </w:r>
      <w:proofErr w:type="spellEnd"/>
      <w:r w:rsidRPr="00AB7C72">
        <w:rPr>
          <w:rFonts w:ascii="Times New Roman" w:hAnsi="Times New Roman" w:cs="Times New Roman"/>
          <w:sz w:val="24"/>
          <w:szCs w:val="24"/>
        </w:rPr>
        <w:t xml:space="preserve">, trójdrożną, wykonaną z PCV, pomarańczową, zaokrąglony dalszy koniec, z wieloma otworami do irygacji i odsysania, podziałka co 5cm, balon żołądkowy lateksowy w połączeniu z zastawką do napełniania z napisem „STOMACH” (żołądek) o długości ok. 6cm oraz balon lateksowy przełykowy w połączeniu z zastawką do wdmuchiwania z napisem „ESOPHAGUS” (przełyk) o długości ok 19cm, pierścienie nieprzepuszczalne dla promieni rentgenowskich na proksymalnym i dalszym końcu obu balonów, rozmiary CH16, CH18, CH21, długość 105cm,  sterylizowana tlenkiem etylenu? </w:t>
      </w:r>
    </w:p>
    <w:p w:rsidR="00AB46FA" w:rsidRPr="00AB7C72" w:rsidRDefault="00AB46FA" w:rsidP="00AB7C72">
      <w:pPr>
        <w:spacing w:after="0" w:line="240" w:lineRule="auto"/>
        <w:jc w:val="both"/>
        <w:rPr>
          <w:rFonts w:ascii="Times New Roman" w:hAnsi="Times New Roman" w:cs="Times New Roman"/>
          <w:sz w:val="24"/>
          <w:szCs w:val="24"/>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7F70D4" w:rsidRDefault="007F70D4" w:rsidP="00AB7C72">
      <w:pPr>
        <w:spacing w:after="0" w:line="240" w:lineRule="auto"/>
        <w:jc w:val="both"/>
        <w:rPr>
          <w:rFonts w:ascii="Times New Roman" w:hAnsi="Times New Roman" w:cs="Times New Roman"/>
          <w:sz w:val="24"/>
          <w:szCs w:val="24"/>
        </w:rPr>
      </w:pPr>
    </w:p>
    <w:p w:rsidR="00AA5158" w:rsidRDefault="00A5345B" w:rsidP="00AB7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Ofertę należy złożyć zgodnie z SWZ.</w:t>
      </w:r>
    </w:p>
    <w:p w:rsidR="00AA5158" w:rsidRDefault="00AA5158" w:rsidP="00AB7C72">
      <w:pPr>
        <w:spacing w:after="0" w:line="240" w:lineRule="auto"/>
        <w:jc w:val="both"/>
        <w:rPr>
          <w:rFonts w:ascii="Times New Roman" w:hAnsi="Times New Roman" w:cs="Times New Roman"/>
          <w:sz w:val="24"/>
          <w:szCs w:val="24"/>
        </w:rPr>
      </w:pPr>
    </w:p>
    <w:p w:rsidR="005F752D" w:rsidRPr="00AB7C72" w:rsidRDefault="005F752D" w:rsidP="00AB7C72">
      <w:pPr>
        <w:spacing w:after="0" w:line="240" w:lineRule="auto"/>
        <w:jc w:val="both"/>
        <w:rPr>
          <w:rFonts w:ascii="Times New Roman" w:hAnsi="Times New Roman" w:cs="Times New Roman"/>
          <w:sz w:val="24"/>
          <w:szCs w:val="24"/>
        </w:rPr>
      </w:pPr>
    </w:p>
    <w:p w:rsidR="007F70D4" w:rsidRDefault="005F752D"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44390C">
        <w:rPr>
          <w:rFonts w:ascii="Times New Roman" w:hAnsi="Times New Roman" w:cs="Times New Roman"/>
          <w:b/>
          <w:sz w:val="24"/>
          <w:szCs w:val="24"/>
        </w:rPr>
        <w:t xml:space="preserve"> 115</w:t>
      </w:r>
    </w:p>
    <w:p w:rsidR="005F752D" w:rsidRPr="00AB7C72" w:rsidRDefault="005F752D" w:rsidP="00AB7C72">
      <w:pPr>
        <w:spacing w:after="0" w:line="240" w:lineRule="auto"/>
        <w:jc w:val="both"/>
        <w:rPr>
          <w:rFonts w:ascii="Times New Roman" w:hAnsi="Times New Roman" w:cs="Times New Roman"/>
          <w:sz w:val="24"/>
          <w:szCs w:val="24"/>
        </w:rPr>
      </w:pPr>
    </w:p>
    <w:p w:rsidR="00AB46FA" w:rsidRPr="00AB7C72" w:rsidRDefault="00AB46FA" w:rsidP="00AB7C72">
      <w:pPr>
        <w:spacing w:after="0" w:line="240" w:lineRule="auto"/>
        <w:jc w:val="both"/>
        <w:rPr>
          <w:rFonts w:ascii="Times New Roman" w:hAnsi="Times New Roman" w:cs="Times New Roman"/>
          <w:sz w:val="24"/>
          <w:szCs w:val="24"/>
        </w:rPr>
      </w:pPr>
      <w:r w:rsidRPr="0045326E">
        <w:rPr>
          <w:rFonts w:ascii="Times New Roman" w:hAnsi="Times New Roman" w:cs="Times New Roman"/>
          <w:bCs/>
          <w:sz w:val="24"/>
          <w:szCs w:val="24"/>
        </w:rPr>
        <w:t>Część nr 13, pozycja nr 7</w:t>
      </w:r>
      <w:r w:rsidRPr="00AB7C72">
        <w:rPr>
          <w:rFonts w:ascii="Times New Roman" w:hAnsi="Times New Roman" w:cs="Times New Roman"/>
          <w:b/>
          <w:bCs/>
          <w:sz w:val="24"/>
          <w:szCs w:val="24"/>
        </w:rPr>
        <w:t xml:space="preserve"> –</w:t>
      </w:r>
      <w:r w:rsidRPr="00AB7C72">
        <w:rPr>
          <w:rFonts w:ascii="Times New Roman" w:hAnsi="Times New Roman" w:cs="Times New Roman"/>
          <w:sz w:val="24"/>
          <w:szCs w:val="24"/>
        </w:rPr>
        <w:t xml:space="preserve"> Czy zamawiający wydzieli pozycję nr 6 do osobnego pakietu? Wydzielenie pozycji do osobnej części pozwoli na złożenie oferty w pakiecie większej liczbie wykonawców, a przez to Zamawiający uzyska najbardziej korzystną cenę.</w:t>
      </w:r>
    </w:p>
    <w:p w:rsidR="00AB46FA" w:rsidRPr="00AB7C72" w:rsidRDefault="00AB46FA" w:rsidP="00AB7C72">
      <w:pPr>
        <w:spacing w:after="0" w:line="240" w:lineRule="auto"/>
        <w:jc w:val="both"/>
        <w:rPr>
          <w:rFonts w:ascii="Times New Roman" w:hAnsi="Times New Roman" w:cs="Times New Roman"/>
          <w:sz w:val="24"/>
          <w:szCs w:val="24"/>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7F70D4" w:rsidRDefault="007F70D4" w:rsidP="00AB7C72">
      <w:pPr>
        <w:spacing w:after="0" w:line="240" w:lineRule="auto"/>
        <w:jc w:val="both"/>
        <w:rPr>
          <w:rFonts w:ascii="Times New Roman" w:hAnsi="Times New Roman" w:cs="Times New Roman"/>
          <w:sz w:val="24"/>
          <w:szCs w:val="24"/>
        </w:rPr>
      </w:pPr>
    </w:p>
    <w:p w:rsidR="00AA5158" w:rsidRDefault="00A5345B" w:rsidP="00AB7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Zamawiający nie wyraża zgody.</w:t>
      </w:r>
    </w:p>
    <w:p w:rsidR="00AA5158" w:rsidRDefault="00AA5158" w:rsidP="00AB7C72">
      <w:pPr>
        <w:spacing w:after="0" w:line="240" w:lineRule="auto"/>
        <w:jc w:val="both"/>
        <w:rPr>
          <w:rFonts w:ascii="Times New Roman" w:hAnsi="Times New Roman" w:cs="Times New Roman"/>
          <w:sz w:val="24"/>
          <w:szCs w:val="24"/>
        </w:rPr>
      </w:pPr>
    </w:p>
    <w:p w:rsidR="005F752D" w:rsidRPr="00AB7C72" w:rsidRDefault="005F752D" w:rsidP="00AB7C72">
      <w:pPr>
        <w:spacing w:after="0" w:line="240" w:lineRule="auto"/>
        <w:jc w:val="both"/>
        <w:rPr>
          <w:rFonts w:ascii="Times New Roman" w:hAnsi="Times New Roman" w:cs="Times New Roman"/>
          <w:sz w:val="24"/>
          <w:szCs w:val="24"/>
        </w:rPr>
      </w:pPr>
    </w:p>
    <w:p w:rsidR="007F70D4" w:rsidRDefault="005F752D" w:rsidP="00AB7C72">
      <w:pPr>
        <w:spacing w:after="0" w:line="240" w:lineRule="auto"/>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44390C">
        <w:rPr>
          <w:rFonts w:ascii="Times New Roman" w:hAnsi="Times New Roman" w:cs="Times New Roman"/>
          <w:b/>
          <w:sz w:val="24"/>
          <w:szCs w:val="24"/>
        </w:rPr>
        <w:t xml:space="preserve"> 116</w:t>
      </w:r>
    </w:p>
    <w:p w:rsidR="005F752D" w:rsidRPr="00AB7C72" w:rsidRDefault="005F752D" w:rsidP="00AB7C72">
      <w:pPr>
        <w:spacing w:after="0" w:line="240" w:lineRule="auto"/>
        <w:jc w:val="both"/>
        <w:rPr>
          <w:rFonts w:ascii="Times New Roman" w:hAnsi="Times New Roman" w:cs="Times New Roman"/>
          <w:sz w:val="24"/>
          <w:szCs w:val="24"/>
        </w:rPr>
      </w:pPr>
    </w:p>
    <w:p w:rsidR="00214C0F" w:rsidRPr="0045326E" w:rsidRDefault="00214C0F" w:rsidP="00AB7C72">
      <w:pPr>
        <w:spacing w:after="0" w:line="240" w:lineRule="auto"/>
        <w:jc w:val="both"/>
        <w:rPr>
          <w:rFonts w:ascii="Times New Roman" w:hAnsi="Times New Roman" w:cs="Times New Roman"/>
          <w:color w:val="333333"/>
          <w:sz w:val="24"/>
          <w:szCs w:val="24"/>
        </w:rPr>
      </w:pPr>
      <w:r w:rsidRPr="0045326E">
        <w:rPr>
          <w:rFonts w:ascii="Times New Roman" w:hAnsi="Times New Roman" w:cs="Times New Roman"/>
          <w:color w:val="333333"/>
          <w:sz w:val="24"/>
          <w:szCs w:val="24"/>
        </w:rPr>
        <w:t>Część 16 poz. 18</w:t>
      </w:r>
    </w:p>
    <w:p w:rsidR="00214C0F" w:rsidRPr="00AB7C72" w:rsidRDefault="00214C0F" w:rsidP="00AB7C72">
      <w:pPr>
        <w:spacing w:after="0" w:line="240" w:lineRule="auto"/>
        <w:jc w:val="both"/>
        <w:rPr>
          <w:rFonts w:ascii="Times New Roman" w:hAnsi="Times New Roman" w:cs="Times New Roman"/>
          <w:bCs/>
          <w:color w:val="333333"/>
          <w:sz w:val="24"/>
          <w:szCs w:val="24"/>
        </w:rPr>
      </w:pPr>
      <w:r w:rsidRPr="00AB7C72">
        <w:rPr>
          <w:rFonts w:ascii="Times New Roman" w:hAnsi="Times New Roman" w:cs="Times New Roman"/>
          <w:bCs/>
          <w:color w:val="333333"/>
          <w:sz w:val="24"/>
          <w:szCs w:val="24"/>
        </w:rPr>
        <w:t>Prosimy o dopuszczenie w ww. pozycji żelu nawilżającego do badań ginekologicznych - nie wywołującego podrażnień w opakowaniu 260g.</w:t>
      </w:r>
    </w:p>
    <w:p w:rsidR="00AB46FA" w:rsidRDefault="00AB46FA" w:rsidP="00AB7C72">
      <w:pPr>
        <w:spacing w:after="0" w:line="240" w:lineRule="auto"/>
        <w:ind w:right="120"/>
        <w:jc w:val="both"/>
        <w:rPr>
          <w:rFonts w:ascii="Times New Roman" w:hAnsi="Times New Roman" w:cs="Times New Roman"/>
          <w:sz w:val="24"/>
          <w:szCs w:val="24"/>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5F752D" w:rsidRDefault="005F752D" w:rsidP="00AB7C72">
      <w:pPr>
        <w:spacing w:after="0" w:line="240" w:lineRule="auto"/>
        <w:ind w:right="120"/>
        <w:jc w:val="both"/>
        <w:rPr>
          <w:rFonts w:ascii="Times New Roman" w:hAnsi="Times New Roman" w:cs="Times New Roman"/>
          <w:sz w:val="24"/>
          <w:szCs w:val="24"/>
        </w:rPr>
      </w:pPr>
    </w:p>
    <w:p w:rsidR="00AA5158" w:rsidRDefault="00A5345B" w:rsidP="00AB7C72">
      <w:pPr>
        <w:spacing w:after="0" w:line="240" w:lineRule="auto"/>
        <w:ind w:right="120"/>
        <w:jc w:val="both"/>
        <w:rPr>
          <w:rFonts w:ascii="Times New Roman" w:hAnsi="Times New Roman" w:cs="Times New Roman"/>
          <w:sz w:val="24"/>
          <w:szCs w:val="24"/>
        </w:rPr>
      </w:pPr>
      <w:r>
        <w:rPr>
          <w:rFonts w:ascii="Times New Roman" w:hAnsi="Times New Roman" w:cs="Times New Roman"/>
          <w:sz w:val="24"/>
          <w:szCs w:val="24"/>
        </w:rPr>
        <w:t>Zamawiający dopuszcza.</w:t>
      </w:r>
    </w:p>
    <w:p w:rsidR="00AA5158" w:rsidRDefault="00AA5158" w:rsidP="00AB7C72">
      <w:pPr>
        <w:spacing w:after="0" w:line="240" w:lineRule="auto"/>
        <w:ind w:right="120"/>
        <w:jc w:val="both"/>
        <w:rPr>
          <w:rFonts w:ascii="Times New Roman" w:hAnsi="Times New Roman" w:cs="Times New Roman"/>
          <w:sz w:val="24"/>
          <w:szCs w:val="24"/>
        </w:rPr>
      </w:pPr>
    </w:p>
    <w:p w:rsidR="005F752D" w:rsidRPr="00AB7C72" w:rsidRDefault="005F752D" w:rsidP="00AB7C72">
      <w:pPr>
        <w:spacing w:after="0" w:line="240" w:lineRule="auto"/>
        <w:ind w:right="120"/>
        <w:jc w:val="both"/>
        <w:rPr>
          <w:rFonts w:ascii="Times New Roman" w:hAnsi="Times New Roman" w:cs="Times New Roman"/>
          <w:sz w:val="24"/>
          <w:szCs w:val="24"/>
        </w:rPr>
      </w:pPr>
    </w:p>
    <w:p w:rsidR="007A6C66" w:rsidRDefault="007A6C66" w:rsidP="00AB7C72">
      <w:pPr>
        <w:spacing w:after="0" w:line="240" w:lineRule="auto"/>
        <w:ind w:right="-2"/>
        <w:jc w:val="both"/>
        <w:rPr>
          <w:rFonts w:ascii="Times New Roman" w:hAnsi="Times New Roman" w:cs="Times New Roman"/>
          <w:b/>
          <w:sz w:val="24"/>
          <w:szCs w:val="24"/>
        </w:rPr>
      </w:pPr>
    </w:p>
    <w:p w:rsidR="007A6C66" w:rsidRDefault="007A6C66" w:rsidP="00AB7C72">
      <w:pPr>
        <w:spacing w:after="0" w:line="240" w:lineRule="auto"/>
        <w:ind w:right="-2"/>
        <w:jc w:val="both"/>
        <w:rPr>
          <w:rFonts w:ascii="Times New Roman" w:hAnsi="Times New Roman" w:cs="Times New Roman"/>
          <w:b/>
          <w:sz w:val="24"/>
          <w:szCs w:val="24"/>
        </w:rPr>
      </w:pPr>
    </w:p>
    <w:p w:rsidR="007A6C66" w:rsidRDefault="007A6C66" w:rsidP="00AB7C72">
      <w:pPr>
        <w:spacing w:after="0" w:line="240" w:lineRule="auto"/>
        <w:ind w:right="-2"/>
        <w:jc w:val="both"/>
        <w:rPr>
          <w:rFonts w:ascii="Times New Roman" w:hAnsi="Times New Roman" w:cs="Times New Roman"/>
          <w:b/>
          <w:sz w:val="24"/>
          <w:szCs w:val="24"/>
        </w:rPr>
      </w:pPr>
    </w:p>
    <w:p w:rsidR="007A6C66" w:rsidRDefault="007A6C66" w:rsidP="00AB7C72">
      <w:pPr>
        <w:spacing w:after="0" w:line="240" w:lineRule="auto"/>
        <w:ind w:right="-2"/>
        <w:jc w:val="both"/>
        <w:rPr>
          <w:rFonts w:ascii="Times New Roman" w:hAnsi="Times New Roman" w:cs="Times New Roman"/>
          <w:b/>
          <w:sz w:val="24"/>
          <w:szCs w:val="24"/>
        </w:rPr>
      </w:pPr>
    </w:p>
    <w:p w:rsidR="007A6C66" w:rsidRDefault="007A6C66" w:rsidP="00AB7C72">
      <w:pPr>
        <w:spacing w:after="0" w:line="240" w:lineRule="auto"/>
        <w:ind w:right="-2"/>
        <w:jc w:val="both"/>
        <w:rPr>
          <w:rFonts w:ascii="Times New Roman" w:hAnsi="Times New Roman" w:cs="Times New Roman"/>
          <w:b/>
          <w:sz w:val="24"/>
          <w:szCs w:val="24"/>
        </w:rPr>
      </w:pPr>
    </w:p>
    <w:p w:rsidR="007A6C66" w:rsidRDefault="007A6C66" w:rsidP="00AB7C72">
      <w:pPr>
        <w:spacing w:after="0" w:line="240" w:lineRule="auto"/>
        <w:ind w:right="-2"/>
        <w:jc w:val="both"/>
        <w:rPr>
          <w:rFonts w:ascii="Times New Roman" w:hAnsi="Times New Roman" w:cs="Times New Roman"/>
          <w:b/>
          <w:sz w:val="24"/>
          <w:szCs w:val="24"/>
        </w:rPr>
      </w:pPr>
    </w:p>
    <w:p w:rsidR="007A6C66" w:rsidRDefault="007A6C66" w:rsidP="00AB7C72">
      <w:pPr>
        <w:spacing w:after="0" w:line="240" w:lineRule="auto"/>
        <w:ind w:right="-2"/>
        <w:jc w:val="both"/>
        <w:rPr>
          <w:rFonts w:ascii="Times New Roman" w:hAnsi="Times New Roman" w:cs="Times New Roman"/>
          <w:b/>
          <w:sz w:val="24"/>
          <w:szCs w:val="24"/>
        </w:rPr>
      </w:pPr>
      <w:bookmarkStart w:id="11" w:name="_GoBack"/>
      <w:bookmarkEnd w:id="11"/>
    </w:p>
    <w:p w:rsidR="00664C5A" w:rsidRDefault="005F752D" w:rsidP="00AB7C72">
      <w:pPr>
        <w:spacing w:after="0" w:line="240" w:lineRule="auto"/>
        <w:ind w:right="-2"/>
        <w:jc w:val="both"/>
        <w:rPr>
          <w:rFonts w:ascii="Times New Roman" w:hAnsi="Times New Roman" w:cs="Times New Roman"/>
          <w:b/>
          <w:sz w:val="24"/>
          <w:szCs w:val="24"/>
        </w:rPr>
      </w:pPr>
      <w:r w:rsidRPr="00AB7C72">
        <w:rPr>
          <w:rFonts w:ascii="Times New Roman" w:hAnsi="Times New Roman" w:cs="Times New Roman"/>
          <w:b/>
          <w:sz w:val="24"/>
          <w:szCs w:val="24"/>
        </w:rPr>
        <w:t>pytanie nr</w:t>
      </w:r>
      <w:r w:rsidR="0044390C">
        <w:rPr>
          <w:rFonts w:ascii="Times New Roman" w:hAnsi="Times New Roman" w:cs="Times New Roman"/>
          <w:b/>
          <w:sz w:val="24"/>
          <w:szCs w:val="24"/>
        </w:rPr>
        <w:t xml:space="preserve"> 117</w:t>
      </w:r>
    </w:p>
    <w:p w:rsidR="005F752D" w:rsidRPr="00AB7C72" w:rsidRDefault="005F752D" w:rsidP="00AB7C72">
      <w:pPr>
        <w:spacing w:after="0" w:line="240" w:lineRule="auto"/>
        <w:ind w:right="-2"/>
        <w:jc w:val="both"/>
        <w:rPr>
          <w:rFonts w:ascii="Times New Roman" w:hAnsi="Times New Roman" w:cs="Times New Roman"/>
          <w:sz w:val="24"/>
          <w:szCs w:val="24"/>
        </w:rPr>
      </w:pPr>
    </w:p>
    <w:p w:rsidR="00E733CD" w:rsidRPr="00AB7C72" w:rsidRDefault="00E733CD" w:rsidP="00AB7C72">
      <w:pPr>
        <w:spacing w:after="0" w:line="240" w:lineRule="auto"/>
        <w:ind w:right="-2"/>
        <w:jc w:val="both"/>
        <w:rPr>
          <w:rFonts w:ascii="Times New Roman" w:hAnsi="Times New Roman" w:cs="Times New Roman"/>
          <w:sz w:val="24"/>
          <w:szCs w:val="24"/>
        </w:rPr>
      </w:pPr>
      <w:r w:rsidRPr="00AB7C72">
        <w:rPr>
          <w:rFonts w:ascii="Times New Roman" w:hAnsi="Times New Roman" w:cs="Times New Roman"/>
          <w:sz w:val="24"/>
          <w:szCs w:val="24"/>
        </w:rPr>
        <w:t>Część 14, poz. 1-5</w:t>
      </w:r>
    </w:p>
    <w:p w:rsidR="00E733CD" w:rsidRPr="00AB7C72" w:rsidRDefault="00E733CD" w:rsidP="00AB7C72">
      <w:pPr>
        <w:spacing w:after="0" w:line="240" w:lineRule="auto"/>
        <w:ind w:right="-2"/>
        <w:jc w:val="both"/>
        <w:rPr>
          <w:rFonts w:ascii="Times New Roman" w:hAnsi="Times New Roman" w:cs="Times New Roman"/>
          <w:sz w:val="24"/>
          <w:szCs w:val="24"/>
        </w:rPr>
      </w:pPr>
      <w:r w:rsidRPr="00AB7C72">
        <w:rPr>
          <w:rFonts w:ascii="Times New Roman" w:hAnsi="Times New Roman" w:cs="Times New Roman"/>
          <w:sz w:val="24"/>
          <w:szCs w:val="24"/>
        </w:rPr>
        <w:t>Prosimy zamawiającego o wyjaśnienie czy strzykawki mają być przystosowane do pracy z cytostatykami.</w:t>
      </w:r>
    </w:p>
    <w:p w:rsidR="00664C5A" w:rsidRPr="00AB7C72" w:rsidRDefault="00664C5A" w:rsidP="00AB7C72">
      <w:pPr>
        <w:spacing w:after="0" w:line="240" w:lineRule="auto"/>
        <w:ind w:right="-2"/>
        <w:jc w:val="both"/>
        <w:rPr>
          <w:rFonts w:ascii="Times New Roman" w:hAnsi="Times New Roman" w:cs="Times New Roman"/>
          <w:sz w:val="24"/>
          <w:szCs w:val="24"/>
        </w:rPr>
      </w:pPr>
    </w:p>
    <w:p w:rsidR="00AA5158" w:rsidRDefault="00AA5158" w:rsidP="00AA5158">
      <w:pPr>
        <w:spacing w:after="0" w:line="240" w:lineRule="auto"/>
        <w:jc w:val="both"/>
        <w:rPr>
          <w:rFonts w:ascii="Times New Roman" w:hAnsi="Times New Roman" w:cs="Times New Roman"/>
          <w:b/>
          <w:color w:val="000000"/>
          <w:sz w:val="24"/>
          <w:szCs w:val="24"/>
          <w:shd w:val="clear" w:color="auto" w:fill="FFFFFF"/>
        </w:rPr>
      </w:pPr>
      <w:r w:rsidRPr="00AB7C72">
        <w:rPr>
          <w:rFonts w:ascii="Times New Roman" w:hAnsi="Times New Roman" w:cs="Times New Roman"/>
          <w:b/>
          <w:color w:val="000000"/>
          <w:sz w:val="24"/>
          <w:szCs w:val="24"/>
          <w:shd w:val="clear" w:color="auto" w:fill="FFFFFF"/>
        </w:rPr>
        <w:t>odpowiedź:</w:t>
      </w:r>
    </w:p>
    <w:p w:rsidR="000D0379" w:rsidRPr="00AB7C72" w:rsidRDefault="000D0379" w:rsidP="00AB7C72">
      <w:pPr>
        <w:spacing w:after="0" w:line="240" w:lineRule="auto"/>
        <w:ind w:right="-2"/>
        <w:jc w:val="both"/>
        <w:rPr>
          <w:rFonts w:ascii="Times New Roman" w:hAnsi="Times New Roman" w:cs="Times New Roman"/>
          <w:sz w:val="24"/>
          <w:szCs w:val="24"/>
        </w:rPr>
      </w:pPr>
    </w:p>
    <w:p w:rsidR="000D0379" w:rsidRPr="00AB7C72" w:rsidRDefault="007A6C66" w:rsidP="00AB7C72">
      <w:pPr>
        <w:spacing w:after="0" w:line="240" w:lineRule="auto"/>
        <w:ind w:right="-2"/>
        <w:jc w:val="both"/>
        <w:rPr>
          <w:rFonts w:ascii="Times New Roman" w:hAnsi="Times New Roman" w:cs="Times New Roman"/>
          <w:sz w:val="24"/>
          <w:szCs w:val="24"/>
        </w:rPr>
      </w:pPr>
      <w:r>
        <w:rPr>
          <w:rFonts w:ascii="Times New Roman" w:hAnsi="Times New Roman" w:cs="Times New Roman"/>
          <w:sz w:val="24"/>
          <w:szCs w:val="24"/>
        </w:rPr>
        <w:t xml:space="preserve">Strzykawki trzyczęściowe będą używane do przygotowywania leków cytostatycznych i powinny spełniać wymogi § 6 Rozporządzenia Ministra Zdrowia i Opieki Społecznej z dnia 19 czerwca 1996 r. w sprawie bezpieczeństwa i higieny pracy </w:t>
      </w:r>
      <w:r w:rsidR="00CC69DB">
        <w:rPr>
          <w:rFonts w:ascii="Times New Roman" w:hAnsi="Times New Roman" w:cs="Times New Roman"/>
          <w:sz w:val="24"/>
          <w:szCs w:val="24"/>
        </w:rPr>
        <w:t>przy przygotowywaniu podawaniu i przechowywaniu leków cytostatycznych w zakładach opieki zdrowotnej (Dz.U. Nr 80 poz. 376).</w:t>
      </w:r>
      <w:r>
        <w:rPr>
          <w:rFonts w:ascii="Times New Roman" w:hAnsi="Times New Roman" w:cs="Times New Roman"/>
          <w:sz w:val="24"/>
          <w:szCs w:val="24"/>
        </w:rPr>
        <w:t xml:space="preserve"> </w:t>
      </w:r>
    </w:p>
    <w:p w:rsidR="000D0379" w:rsidRPr="00AB7C72" w:rsidRDefault="000D0379" w:rsidP="00AB7C72">
      <w:pPr>
        <w:spacing w:after="0" w:line="240" w:lineRule="auto"/>
        <w:ind w:right="-2"/>
        <w:jc w:val="both"/>
        <w:rPr>
          <w:rFonts w:ascii="Times New Roman" w:hAnsi="Times New Roman" w:cs="Times New Roman"/>
          <w:sz w:val="24"/>
          <w:szCs w:val="24"/>
        </w:rPr>
      </w:pPr>
    </w:p>
    <w:p w:rsidR="000D0379" w:rsidRPr="00AB7C72" w:rsidRDefault="000D0379" w:rsidP="00AB7C72">
      <w:pPr>
        <w:spacing w:after="0" w:line="240" w:lineRule="auto"/>
        <w:ind w:right="-2"/>
        <w:jc w:val="both"/>
        <w:rPr>
          <w:rFonts w:ascii="Times New Roman" w:hAnsi="Times New Roman" w:cs="Times New Roman"/>
          <w:sz w:val="24"/>
          <w:szCs w:val="24"/>
        </w:rPr>
      </w:pPr>
    </w:p>
    <w:p w:rsidR="000D0379" w:rsidRPr="00AB7C72" w:rsidRDefault="000D0379" w:rsidP="00AB7C72">
      <w:pPr>
        <w:spacing w:after="0" w:line="240" w:lineRule="auto"/>
        <w:jc w:val="both"/>
        <w:rPr>
          <w:rFonts w:ascii="Times New Roman" w:eastAsia="Times New Roman" w:hAnsi="Times New Roman" w:cs="Times New Roman"/>
          <w:b/>
          <w:bCs/>
          <w:sz w:val="24"/>
          <w:szCs w:val="24"/>
          <w:lang w:eastAsia="ar-SA"/>
        </w:rPr>
      </w:pPr>
      <w:r w:rsidRPr="00AB7C72">
        <w:rPr>
          <w:rFonts w:ascii="Times New Roman" w:eastAsia="Times New Roman" w:hAnsi="Times New Roman" w:cs="Times New Roman"/>
          <w:b/>
          <w:bCs/>
          <w:sz w:val="24"/>
          <w:szCs w:val="24"/>
          <w:lang w:eastAsia="ar-SA"/>
        </w:rPr>
        <w:t>Ponadto:</w:t>
      </w:r>
    </w:p>
    <w:p w:rsidR="000D0379" w:rsidRPr="00AB7C72" w:rsidRDefault="000D0379" w:rsidP="00AB7C72">
      <w:pPr>
        <w:spacing w:after="0" w:line="240" w:lineRule="auto"/>
        <w:jc w:val="both"/>
        <w:rPr>
          <w:rFonts w:ascii="Times New Roman" w:eastAsia="Times New Roman" w:hAnsi="Times New Roman" w:cs="Times New Roman"/>
          <w:bCs/>
          <w:sz w:val="24"/>
          <w:szCs w:val="24"/>
          <w:lang w:eastAsia="ar-SA"/>
        </w:rPr>
      </w:pPr>
    </w:p>
    <w:p w:rsidR="000D0379" w:rsidRPr="00AB7C72" w:rsidRDefault="000D0379" w:rsidP="00AB7C72">
      <w:pPr>
        <w:spacing w:after="0" w:line="240" w:lineRule="auto"/>
        <w:jc w:val="both"/>
        <w:rPr>
          <w:rFonts w:ascii="Times New Roman" w:eastAsia="Times New Roman" w:hAnsi="Times New Roman" w:cs="Times New Roman"/>
          <w:bCs/>
          <w:sz w:val="24"/>
          <w:szCs w:val="24"/>
          <w:lang w:eastAsia="ar-SA"/>
        </w:rPr>
      </w:pPr>
      <w:r w:rsidRPr="00AB7C72">
        <w:rPr>
          <w:rFonts w:ascii="Times New Roman" w:eastAsia="Times New Roman" w:hAnsi="Times New Roman" w:cs="Times New Roman"/>
          <w:bCs/>
          <w:sz w:val="24"/>
          <w:szCs w:val="24"/>
          <w:lang w:eastAsia="ar-SA"/>
        </w:rPr>
        <w:t>Zamawiający przedłuża termin składania i otwarcia ofert.</w:t>
      </w:r>
    </w:p>
    <w:p w:rsidR="000D0379" w:rsidRPr="00AB7C72" w:rsidRDefault="000D0379" w:rsidP="00AB7C72">
      <w:pPr>
        <w:spacing w:after="0" w:line="240" w:lineRule="auto"/>
        <w:jc w:val="both"/>
        <w:rPr>
          <w:rFonts w:ascii="Times New Roman" w:hAnsi="Times New Roman" w:cs="Times New Roman"/>
          <w:sz w:val="24"/>
          <w:szCs w:val="24"/>
        </w:rPr>
      </w:pPr>
    </w:p>
    <w:p w:rsidR="000D0379" w:rsidRPr="00AB7C72" w:rsidRDefault="000D0379" w:rsidP="00AB7C72">
      <w:pPr>
        <w:spacing w:after="0" w:line="240" w:lineRule="auto"/>
        <w:jc w:val="both"/>
        <w:rPr>
          <w:rFonts w:ascii="Times New Roman" w:hAnsi="Times New Roman" w:cs="Times New Roman"/>
          <w:sz w:val="24"/>
          <w:szCs w:val="24"/>
        </w:rPr>
      </w:pPr>
      <w:r w:rsidRPr="00AB7C72">
        <w:rPr>
          <w:rFonts w:ascii="Times New Roman" w:hAnsi="Times New Roman" w:cs="Times New Roman"/>
          <w:sz w:val="24"/>
          <w:szCs w:val="24"/>
        </w:rPr>
        <w:t>Niżej wymienione punkty specyfikacji warunków zamówienia otrzymują brzmienie:</w:t>
      </w:r>
    </w:p>
    <w:p w:rsidR="000D0379" w:rsidRPr="00AB7C72" w:rsidRDefault="000D0379" w:rsidP="00AB7C72">
      <w:pPr>
        <w:spacing w:after="0" w:line="240" w:lineRule="auto"/>
        <w:jc w:val="both"/>
        <w:rPr>
          <w:rFonts w:ascii="Times New Roman" w:hAnsi="Times New Roman" w:cs="Times New Roman"/>
          <w:sz w:val="24"/>
          <w:szCs w:val="24"/>
        </w:rPr>
      </w:pPr>
    </w:p>
    <w:p w:rsidR="000D0379" w:rsidRPr="00AB7C72" w:rsidRDefault="000D0379" w:rsidP="00AB7C72">
      <w:pPr>
        <w:pStyle w:val="Akapitzlist"/>
        <w:numPr>
          <w:ilvl w:val="0"/>
          <w:numId w:val="14"/>
        </w:numPr>
        <w:shd w:val="clear" w:color="auto" w:fill="BFBFBF"/>
        <w:ind w:left="567" w:hanging="567"/>
        <w:jc w:val="both"/>
        <w:rPr>
          <w:rFonts w:ascii="Times New Roman" w:eastAsia="Calibri" w:hAnsi="Times New Roman"/>
          <w:b/>
          <w:sz w:val="24"/>
          <w:szCs w:val="24"/>
          <w:lang w:eastAsia="pl-PL" w:bidi="pl-PL"/>
        </w:rPr>
      </w:pPr>
      <w:bookmarkStart w:id="12" w:name="_Hlk189036657"/>
      <w:r w:rsidRPr="00AB7C72">
        <w:rPr>
          <w:rFonts w:ascii="Times New Roman" w:eastAsia="Calibri" w:hAnsi="Times New Roman"/>
          <w:b/>
          <w:sz w:val="24"/>
          <w:szCs w:val="24"/>
          <w:lang w:eastAsia="pl-PL" w:bidi="pl-PL"/>
        </w:rPr>
        <w:t xml:space="preserve"> Sposób oraz termin składania ofert.</w:t>
      </w:r>
    </w:p>
    <w:bookmarkEnd w:id="12"/>
    <w:p w:rsidR="000D0379" w:rsidRPr="00AB7C72" w:rsidRDefault="000D0379" w:rsidP="00AB7C72">
      <w:pPr>
        <w:spacing w:after="0" w:line="240" w:lineRule="auto"/>
        <w:jc w:val="both"/>
        <w:rPr>
          <w:rFonts w:ascii="Times New Roman" w:eastAsia="Calibri" w:hAnsi="Times New Roman" w:cs="Times New Roman"/>
          <w:sz w:val="24"/>
          <w:szCs w:val="24"/>
          <w:lang w:eastAsia="pl-PL" w:bidi="pl-PL"/>
        </w:rPr>
      </w:pPr>
    </w:p>
    <w:p w:rsidR="000D0379" w:rsidRPr="00AB7C72" w:rsidRDefault="000D0379" w:rsidP="00AB7C72">
      <w:pPr>
        <w:spacing w:after="0" w:line="240" w:lineRule="auto"/>
        <w:jc w:val="both"/>
        <w:rPr>
          <w:rFonts w:ascii="Times New Roman" w:eastAsia="Calibri" w:hAnsi="Times New Roman" w:cs="Times New Roman"/>
          <w:b/>
          <w:sz w:val="24"/>
          <w:szCs w:val="24"/>
          <w:u w:val="single"/>
          <w:lang w:eastAsia="pl-PL" w:bidi="pl-PL"/>
        </w:rPr>
      </w:pPr>
      <w:r w:rsidRPr="00AB7C72">
        <w:rPr>
          <w:rFonts w:ascii="Times New Roman" w:eastAsia="Calibri" w:hAnsi="Times New Roman" w:cs="Times New Roman"/>
          <w:sz w:val="24"/>
          <w:szCs w:val="24"/>
          <w:lang w:eastAsia="pl-PL" w:bidi="pl-PL"/>
        </w:rPr>
        <w:t xml:space="preserve">Termin składania ofert ustala się na dzień: </w:t>
      </w:r>
      <w:r w:rsidR="00AA5158">
        <w:rPr>
          <w:rFonts w:ascii="Times New Roman" w:eastAsia="Calibri" w:hAnsi="Times New Roman" w:cs="Times New Roman"/>
          <w:b/>
          <w:sz w:val="24"/>
          <w:szCs w:val="24"/>
          <w:u w:val="single"/>
          <w:lang w:eastAsia="pl-PL" w:bidi="pl-PL"/>
        </w:rPr>
        <w:t>1</w:t>
      </w:r>
      <w:r w:rsidR="00BC1937">
        <w:rPr>
          <w:rFonts w:ascii="Times New Roman" w:eastAsia="Calibri" w:hAnsi="Times New Roman" w:cs="Times New Roman"/>
          <w:b/>
          <w:sz w:val="24"/>
          <w:szCs w:val="24"/>
          <w:u w:val="single"/>
          <w:lang w:eastAsia="pl-PL" w:bidi="pl-PL"/>
        </w:rPr>
        <w:t>2</w:t>
      </w:r>
      <w:r w:rsidRPr="00AB7C72">
        <w:rPr>
          <w:rFonts w:ascii="Times New Roman" w:eastAsia="Calibri" w:hAnsi="Times New Roman" w:cs="Times New Roman"/>
          <w:b/>
          <w:sz w:val="24"/>
          <w:szCs w:val="24"/>
          <w:u w:val="single"/>
          <w:lang w:eastAsia="pl-PL" w:bidi="pl-PL"/>
        </w:rPr>
        <w:t>.08.2025 r. godz. 10:00.</w:t>
      </w:r>
    </w:p>
    <w:p w:rsidR="000D0379" w:rsidRPr="00AB7C72" w:rsidRDefault="000D0379" w:rsidP="00AB7C72">
      <w:pPr>
        <w:spacing w:after="0" w:line="240" w:lineRule="auto"/>
        <w:jc w:val="both"/>
        <w:rPr>
          <w:rFonts w:ascii="Times New Roman" w:eastAsia="Calibri" w:hAnsi="Times New Roman" w:cs="Times New Roman"/>
          <w:b/>
          <w:sz w:val="24"/>
          <w:szCs w:val="24"/>
          <w:u w:val="single"/>
          <w:lang w:eastAsia="pl-PL" w:bidi="pl-PL"/>
        </w:rPr>
      </w:pPr>
    </w:p>
    <w:p w:rsidR="000D0379" w:rsidRPr="00AB7C72" w:rsidRDefault="000D0379" w:rsidP="00AB7C72">
      <w:pPr>
        <w:shd w:val="clear" w:color="auto" w:fill="BFBFBF"/>
        <w:spacing w:after="0" w:line="240" w:lineRule="auto"/>
        <w:jc w:val="both"/>
        <w:rPr>
          <w:rFonts w:ascii="Times New Roman" w:eastAsia="Calibri" w:hAnsi="Times New Roman" w:cs="Times New Roman"/>
          <w:b/>
          <w:sz w:val="24"/>
          <w:szCs w:val="24"/>
          <w:lang w:eastAsia="pl-PL" w:bidi="pl-PL"/>
        </w:rPr>
      </w:pPr>
      <w:r w:rsidRPr="00AB7C72">
        <w:rPr>
          <w:rFonts w:ascii="Times New Roman" w:eastAsia="Calibri" w:hAnsi="Times New Roman" w:cs="Times New Roman"/>
          <w:b/>
          <w:sz w:val="24"/>
          <w:szCs w:val="24"/>
          <w:lang w:eastAsia="pl-PL" w:bidi="pl-PL"/>
        </w:rPr>
        <w:t>XIX. Termin otwarcia ofert.</w:t>
      </w:r>
    </w:p>
    <w:p w:rsidR="000D0379" w:rsidRPr="00AB7C72" w:rsidRDefault="000D0379" w:rsidP="00AB7C72">
      <w:pPr>
        <w:spacing w:after="0" w:line="240" w:lineRule="auto"/>
        <w:jc w:val="both"/>
        <w:rPr>
          <w:rFonts w:ascii="Times New Roman" w:eastAsia="Calibri" w:hAnsi="Times New Roman" w:cs="Times New Roman"/>
          <w:b/>
          <w:sz w:val="24"/>
          <w:szCs w:val="24"/>
          <w:u w:val="single"/>
          <w:lang w:eastAsia="pl-PL" w:bidi="pl-PL"/>
        </w:rPr>
      </w:pPr>
    </w:p>
    <w:p w:rsidR="000D0379" w:rsidRPr="00AB7C72" w:rsidRDefault="000D0379" w:rsidP="00AB7C72">
      <w:pPr>
        <w:spacing w:after="0" w:line="240" w:lineRule="auto"/>
        <w:jc w:val="both"/>
        <w:rPr>
          <w:rFonts w:ascii="Times New Roman" w:eastAsia="Calibri" w:hAnsi="Times New Roman" w:cs="Times New Roman"/>
          <w:b/>
          <w:sz w:val="24"/>
          <w:szCs w:val="24"/>
          <w:u w:val="single"/>
          <w:lang w:eastAsia="pl-PL" w:bidi="pl-PL"/>
        </w:rPr>
      </w:pPr>
      <w:r w:rsidRPr="00AB7C72">
        <w:rPr>
          <w:rFonts w:ascii="Times New Roman" w:eastAsia="Calibri" w:hAnsi="Times New Roman" w:cs="Times New Roman"/>
          <w:sz w:val="24"/>
          <w:szCs w:val="24"/>
          <w:lang w:eastAsia="pl-PL" w:bidi="pl-PL"/>
        </w:rPr>
        <w:t xml:space="preserve">Otwarcie ofert nastąpi w dniu: </w:t>
      </w:r>
      <w:r w:rsidR="00E45E09">
        <w:rPr>
          <w:rFonts w:ascii="Times New Roman" w:eastAsia="Calibri" w:hAnsi="Times New Roman" w:cs="Times New Roman"/>
          <w:b/>
          <w:sz w:val="24"/>
          <w:szCs w:val="24"/>
          <w:u w:val="single"/>
          <w:lang w:eastAsia="pl-PL" w:bidi="pl-PL"/>
        </w:rPr>
        <w:t>1</w:t>
      </w:r>
      <w:r w:rsidR="00BC1937">
        <w:rPr>
          <w:rFonts w:ascii="Times New Roman" w:eastAsia="Calibri" w:hAnsi="Times New Roman" w:cs="Times New Roman"/>
          <w:b/>
          <w:sz w:val="24"/>
          <w:szCs w:val="24"/>
          <w:u w:val="single"/>
          <w:lang w:eastAsia="pl-PL" w:bidi="pl-PL"/>
        </w:rPr>
        <w:t>2</w:t>
      </w:r>
      <w:r w:rsidRPr="00AB7C72">
        <w:rPr>
          <w:rFonts w:ascii="Times New Roman" w:eastAsia="Calibri" w:hAnsi="Times New Roman" w:cs="Times New Roman"/>
          <w:b/>
          <w:sz w:val="24"/>
          <w:szCs w:val="24"/>
          <w:u w:val="single"/>
          <w:lang w:eastAsia="pl-PL" w:bidi="pl-PL"/>
        </w:rPr>
        <w:t>.08.2025 r. o godzinie 10:30.</w:t>
      </w:r>
    </w:p>
    <w:p w:rsidR="00664C5A" w:rsidRPr="00AB7C72" w:rsidRDefault="00664C5A" w:rsidP="00AB7C72">
      <w:pPr>
        <w:spacing w:after="0" w:line="240" w:lineRule="auto"/>
        <w:ind w:right="-2"/>
        <w:jc w:val="both"/>
        <w:rPr>
          <w:rFonts w:ascii="Times New Roman" w:hAnsi="Times New Roman" w:cs="Times New Roman"/>
          <w:sz w:val="24"/>
          <w:szCs w:val="24"/>
        </w:rPr>
      </w:pPr>
    </w:p>
    <w:p w:rsidR="008B17B6" w:rsidRPr="00AB7C72" w:rsidRDefault="008B17B6" w:rsidP="00AB7C72">
      <w:pPr>
        <w:autoSpaceDE w:val="0"/>
        <w:autoSpaceDN w:val="0"/>
        <w:adjustRightInd w:val="0"/>
        <w:spacing w:after="0" w:line="240" w:lineRule="auto"/>
        <w:jc w:val="both"/>
        <w:rPr>
          <w:rFonts w:ascii="Times New Roman" w:hAnsi="Times New Roman" w:cs="Times New Roman"/>
          <w:color w:val="000000"/>
          <w:sz w:val="24"/>
          <w:szCs w:val="24"/>
        </w:rPr>
      </w:pPr>
    </w:p>
    <w:sectPr w:rsidR="008B17B6" w:rsidRPr="00AB7C72" w:rsidSect="005B42FD">
      <w:headerReference w:type="first" r:id="rId41"/>
      <w:footerReference w:type="first" r:id="rId42"/>
      <w:pgSz w:w="11906" w:h="16838"/>
      <w:pgMar w:top="1418" w:right="1418" w:bottom="1418" w:left="1418"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5DB7" w:rsidRDefault="00285DB7" w:rsidP="0069224C">
      <w:pPr>
        <w:spacing w:after="0" w:line="240" w:lineRule="auto"/>
      </w:pPr>
      <w:r>
        <w:separator/>
      </w:r>
    </w:p>
  </w:endnote>
  <w:endnote w:type="continuationSeparator" w:id="0">
    <w:p w:rsidR="00285DB7" w:rsidRDefault="00285DB7" w:rsidP="00692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EE"/>
    <w:family w:val="swiss"/>
    <w:pitch w:val="variable"/>
    <w:sig w:usb0="A00002EF" w:usb1="4000A44B" w:usb2="00000000" w:usb3="00000000" w:csb0="0000019F" w:csb1="00000000"/>
  </w:font>
  <w:font w:name="Georgia">
    <w:panose1 w:val="02040502050405020303"/>
    <w:charset w:val="EE"/>
    <w:family w:val="roman"/>
    <w:pitch w:val="variable"/>
    <w:sig w:usb0="00000287" w:usb1="00000000" w:usb2="00000000" w:usb3="00000000" w:csb0="0000009F" w:csb1="00000000"/>
  </w:font>
  <w:font w:name="Certa">
    <w:altName w:val="Symbol"/>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B01" w:rsidRPr="00F71786" w:rsidRDefault="002C0B01" w:rsidP="00E754F7">
    <w:pPr>
      <w:pBdr>
        <w:top w:val="single" w:sz="4" w:space="1" w:color="auto"/>
      </w:pBdr>
      <w:spacing w:after="0" w:line="240" w:lineRule="auto"/>
      <w:ind w:left="6096" w:hanging="6096"/>
      <w:jc w:val="both"/>
      <w:rPr>
        <w:rFonts w:ascii="Candara" w:hAnsi="Candara" w:cs="Tahoma"/>
        <w:b/>
        <w:color w:val="002060"/>
        <w:sz w:val="18"/>
        <w:szCs w:val="18"/>
      </w:rPr>
    </w:pPr>
    <w:r w:rsidRPr="00F71786">
      <w:rPr>
        <w:rFonts w:ascii="Candara" w:hAnsi="Candara" w:cs="Tahoma"/>
        <w:b/>
        <w:color w:val="002060"/>
        <w:sz w:val="18"/>
        <w:szCs w:val="18"/>
      </w:rPr>
      <w:t>Szpital Specjalistyczny w Brzozowie</w:t>
    </w:r>
    <w:r w:rsidRPr="00F71786">
      <w:rPr>
        <w:rFonts w:ascii="Candara" w:hAnsi="Candara" w:cs="Tahoma"/>
        <w:b/>
        <w:color w:val="002060"/>
        <w:sz w:val="18"/>
        <w:szCs w:val="18"/>
      </w:rPr>
      <w:tab/>
      <w:t>e-mail: onkologia@szpital-brzozow.pl</w:t>
    </w:r>
  </w:p>
  <w:p w:rsidR="002C0B01" w:rsidRDefault="002C0B01" w:rsidP="00E754F7">
    <w:pPr>
      <w:tabs>
        <w:tab w:val="left" w:pos="4820"/>
      </w:tabs>
      <w:spacing w:after="0" w:line="240" w:lineRule="auto"/>
      <w:ind w:right="1"/>
      <w:rPr>
        <w:rFonts w:ascii="Candara" w:hAnsi="Candara" w:cs="Tahoma"/>
        <w:b/>
        <w:color w:val="002060"/>
        <w:sz w:val="18"/>
        <w:szCs w:val="18"/>
      </w:rPr>
    </w:pPr>
    <w:r w:rsidRPr="00F71786">
      <w:rPr>
        <w:rFonts w:ascii="Candara" w:hAnsi="Candara" w:cs="Tahoma"/>
        <w:b/>
        <w:color w:val="002060"/>
        <w:sz w:val="18"/>
        <w:szCs w:val="18"/>
      </w:rPr>
      <w:t>Podkarpacki Ośrodek Onkologiczny</w:t>
    </w:r>
    <w:r w:rsidRPr="00F71786">
      <w:rPr>
        <w:rFonts w:ascii="Candara" w:hAnsi="Candara" w:cs="Tahoma"/>
        <w:b/>
        <w:color w:val="002060"/>
        <w:sz w:val="18"/>
        <w:szCs w:val="18"/>
      </w:rPr>
      <w:tab/>
    </w:r>
    <w:r w:rsidRPr="00F71786">
      <w:rPr>
        <w:rFonts w:ascii="Candara" w:hAnsi="Candara" w:cs="Tahoma"/>
        <w:b/>
        <w:color w:val="002060"/>
        <w:sz w:val="18"/>
        <w:szCs w:val="18"/>
      </w:rPr>
      <w:tab/>
    </w:r>
    <w:r w:rsidRPr="00F71786">
      <w:rPr>
        <w:rFonts w:ascii="Candara" w:hAnsi="Candara" w:cs="Tahoma"/>
        <w:b/>
        <w:color w:val="002060"/>
        <w:sz w:val="18"/>
        <w:szCs w:val="18"/>
      </w:rPr>
      <w:tab/>
    </w:r>
    <w:r w:rsidRPr="00F71786">
      <w:rPr>
        <w:rFonts w:ascii="Candara" w:hAnsi="Candara" w:cs="Tahoma"/>
        <w:b/>
        <w:color w:val="002060"/>
        <w:sz w:val="18"/>
        <w:szCs w:val="18"/>
      </w:rPr>
      <w:tab/>
    </w:r>
    <w:r w:rsidRPr="00F71786">
      <w:rPr>
        <w:rFonts w:ascii="Candara" w:hAnsi="Candara" w:cs="Tahoma"/>
        <w:b/>
        <w:color w:val="002060"/>
        <w:sz w:val="18"/>
        <w:szCs w:val="18"/>
      </w:rPr>
      <w:tab/>
    </w:r>
    <w:hyperlink r:id="rId1" w:history="1">
      <w:r w:rsidRPr="009E7B50">
        <w:rPr>
          <w:rStyle w:val="Hipercze"/>
          <w:rFonts w:ascii="Candara" w:hAnsi="Candara" w:cs="Tahoma"/>
          <w:b/>
          <w:color w:val="002060"/>
          <w:sz w:val="18"/>
          <w:szCs w:val="18"/>
          <w:u w:val="none"/>
        </w:rPr>
        <w:t>www.szpital-brzozow.pl</w:t>
      </w:r>
    </w:hyperlink>
  </w:p>
  <w:p w:rsidR="002C0B01" w:rsidRPr="00AA77C3" w:rsidRDefault="002C0B01" w:rsidP="00E754F7">
    <w:pPr>
      <w:spacing w:after="0" w:line="240" w:lineRule="auto"/>
      <w:ind w:right="1"/>
      <w:jc w:val="both"/>
      <w:rPr>
        <w:rFonts w:ascii="Certa" w:hAnsi="Certa" w:cs="Tahoma"/>
        <w:b/>
        <w:color w:val="002060"/>
        <w:sz w:val="18"/>
        <w:szCs w:val="18"/>
      </w:rPr>
    </w:pPr>
    <w:r>
      <w:rPr>
        <w:rFonts w:ascii="Candara" w:hAnsi="Candara" w:cs="Tahoma"/>
        <w:b/>
        <w:color w:val="002060"/>
        <w:sz w:val="18"/>
        <w:szCs w:val="18"/>
      </w:rPr>
      <w:t xml:space="preserve">im. Ks. Bronisława Markiewicza </w:t>
    </w:r>
  </w:p>
  <w:p w:rsidR="002C0B01" w:rsidRPr="00F71786" w:rsidRDefault="002C0B01" w:rsidP="00E754F7">
    <w:pPr>
      <w:spacing w:after="0" w:line="240" w:lineRule="auto"/>
      <w:jc w:val="both"/>
      <w:rPr>
        <w:rFonts w:ascii="Candara" w:hAnsi="Candara" w:cs="Tahoma"/>
        <w:b/>
        <w:color w:val="002060"/>
        <w:sz w:val="18"/>
        <w:szCs w:val="18"/>
      </w:rPr>
    </w:pPr>
    <w:r w:rsidRPr="00F71786">
      <w:rPr>
        <w:rFonts w:ascii="Candara" w:hAnsi="Candara" w:cs="Tahoma"/>
        <w:b/>
        <w:color w:val="002060"/>
        <w:sz w:val="18"/>
        <w:szCs w:val="18"/>
      </w:rPr>
      <w:t xml:space="preserve">36-200 Brzozów, </w:t>
    </w:r>
    <w:r>
      <w:rPr>
        <w:rFonts w:ascii="Candara" w:hAnsi="Candara" w:cs="Tahoma"/>
        <w:b/>
        <w:color w:val="002060"/>
        <w:sz w:val="18"/>
        <w:szCs w:val="18"/>
      </w:rPr>
      <w:t>u</w:t>
    </w:r>
    <w:r w:rsidRPr="00F71786">
      <w:rPr>
        <w:rFonts w:ascii="Candara" w:hAnsi="Candara" w:cs="Tahoma"/>
        <w:b/>
        <w:color w:val="002060"/>
        <w:sz w:val="18"/>
        <w:szCs w:val="18"/>
      </w:rPr>
      <w:t xml:space="preserve">l. </w:t>
    </w:r>
    <w:r>
      <w:rPr>
        <w:rFonts w:ascii="Candara" w:hAnsi="Candara" w:cs="Tahoma"/>
        <w:b/>
        <w:color w:val="002060"/>
        <w:sz w:val="18"/>
        <w:szCs w:val="18"/>
      </w:rPr>
      <w:t>K</w:t>
    </w:r>
    <w:r w:rsidRPr="00F71786">
      <w:rPr>
        <w:rFonts w:ascii="Candara" w:hAnsi="Candara" w:cs="Tahoma"/>
        <w:b/>
        <w:color w:val="002060"/>
        <w:sz w:val="18"/>
        <w:szCs w:val="18"/>
      </w:rPr>
      <w:t>s. Józefa Bielawskiego 18</w:t>
    </w:r>
  </w:p>
  <w:p w:rsidR="002C0B01" w:rsidRPr="00E754F7" w:rsidRDefault="002C0B01" w:rsidP="00E754F7">
    <w:pPr>
      <w:spacing w:after="0" w:line="240" w:lineRule="auto"/>
      <w:jc w:val="both"/>
      <w:rPr>
        <w:rFonts w:ascii="Candara" w:hAnsi="Candara" w:cs="Tahoma"/>
        <w:b/>
        <w:color w:val="002060"/>
        <w:sz w:val="18"/>
        <w:szCs w:val="18"/>
      </w:rPr>
    </w:pPr>
    <w:r w:rsidRPr="00F71786">
      <w:rPr>
        <w:rFonts w:ascii="Candara" w:hAnsi="Candara" w:cs="Tahoma"/>
        <w:b/>
        <w:color w:val="002060"/>
        <w:sz w:val="18"/>
        <w:szCs w:val="18"/>
      </w:rPr>
      <w:t>Sekretariat tel. 13 43 09 552, tel./fa</w:t>
    </w:r>
    <w:r>
      <w:rPr>
        <w:rFonts w:ascii="Candara" w:hAnsi="Candara" w:cs="Tahoma"/>
        <w:b/>
        <w:color w:val="002060"/>
        <w:sz w:val="18"/>
        <w:szCs w:val="18"/>
      </w:rPr>
      <w:t>ks</w:t>
    </w:r>
    <w:r w:rsidRPr="00F71786">
      <w:rPr>
        <w:rFonts w:ascii="Candara" w:hAnsi="Candara" w:cs="Tahoma"/>
        <w:b/>
        <w:color w:val="002060"/>
        <w:sz w:val="18"/>
        <w:szCs w:val="18"/>
      </w:rPr>
      <w:t xml:space="preserve"> 13 43 41</w:t>
    </w:r>
    <w:r>
      <w:rPr>
        <w:rFonts w:ascii="Candara" w:hAnsi="Candara" w:cs="Tahoma"/>
        <w:b/>
        <w:color w:val="002060"/>
        <w:sz w:val="18"/>
        <w:szCs w:val="18"/>
      </w:rPr>
      <w:t> </w:t>
    </w:r>
    <w:r w:rsidRPr="00F71786">
      <w:rPr>
        <w:rFonts w:ascii="Candara" w:hAnsi="Candara" w:cs="Tahoma"/>
        <w:b/>
        <w:color w:val="002060"/>
        <w:sz w:val="18"/>
        <w:szCs w:val="18"/>
      </w:rPr>
      <w:t>420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5DB7" w:rsidRDefault="00285DB7" w:rsidP="0069224C">
      <w:pPr>
        <w:spacing w:after="0" w:line="240" w:lineRule="auto"/>
      </w:pPr>
      <w:r>
        <w:separator/>
      </w:r>
    </w:p>
  </w:footnote>
  <w:footnote w:type="continuationSeparator" w:id="0">
    <w:p w:rsidR="00285DB7" w:rsidRDefault="00285DB7" w:rsidP="006922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B01" w:rsidRPr="005833EF" w:rsidRDefault="002C0B01" w:rsidP="00E754F7">
    <w:pPr>
      <w:spacing w:after="0" w:line="276" w:lineRule="auto"/>
      <w:ind w:left="1843"/>
      <w:rPr>
        <w:rFonts w:ascii="Candara" w:hAnsi="Candara" w:cs="Tahoma"/>
        <w:b/>
        <w:color w:val="002060"/>
        <w:sz w:val="28"/>
        <w:szCs w:val="28"/>
      </w:rPr>
    </w:pPr>
    <w:r>
      <w:rPr>
        <w:noProof/>
        <w:lang w:eastAsia="pl-PL"/>
      </w:rPr>
      <w:drawing>
        <wp:anchor distT="0" distB="0" distL="114300" distR="114300" simplePos="0" relativeHeight="251663360" behindDoc="1" locked="0" layoutInCell="1" allowOverlap="1">
          <wp:simplePos x="0" y="0"/>
          <wp:positionH relativeFrom="column">
            <wp:posOffset>4986655</wp:posOffset>
          </wp:positionH>
          <wp:positionV relativeFrom="paragraph">
            <wp:posOffset>-97155</wp:posOffset>
          </wp:positionV>
          <wp:extent cx="709295" cy="685800"/>
          <wp:effectExtent l="0" t="0" r="0" b="0"/>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95" cy="685800"/>
                  </a:xfrm>
                  <a:prstGeom prst="rect">
                    <a:avLst/>
                  </a:prstGeom>
                  <a:noFill/>
                  <a:ln>
                    <a:noFill/>
                  </a:ln>
                </pic:spPr>
              </pic:pic>
            </a:graphicData>
          </a:graphic>
        </wp:anchor>
      </w:drawing>
    </w:r>
    <w:r w:rsidRPr="005833EF">
      <w:rPr>
        <w:rFonts w:ascii="Georgia" w:hAnsi="Georgia"/>
        <w:b/>
        <w:noProof/>
        <w:color w:val="002060"/>
        <w:sz w:val="28"/>
        <w:szCs w:val="28"/>
        <w:lang w:eastAsia="pl-PL"/>
      </w:rPr>
      <w:drawing>
        <wp:anchor distT="0" distB="0" distL="114300" distR="114300" simplePos="0" relativeHeight="251662336" behindDoc="0" locked="0" layoutInCell="1" allowOverlap="1">
          <wp:simplePos x="0" y="0"/>
          <wp:positionH relativeFrom="column">
            <wp:posOffset>-4445</wp:posOffset>
          </wp:positionH>
          <wp:positionV relativeFrom="paragraph">
            <wp:posOffset>-278130</wp:posOffset>
          </wp:positionV>
          <wp:extent cx="1028700" cy="990600"/>
          <wp:effectExtent l="0" t="0" r="0" b="0"/>
          <wp:wrapSquare wrapText="bothSides"/>
          <wp:docPr id="44" name="Obraz 44" descr="logo 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s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28700" cy="990600"/>
                  </a:xfrm>
                  <a:prstGeom prst="rect">
                    <a:avLst/>
                  </a:prstGeom>
                  <a:noFill/>
                  <a:ln>
                    <a:noFill/>
                  </a:ln>
                </pic:spPr>
              </pic:pic>
            </a:graphicData>
          </a:graphic>
        </wp:anchor>
      </w:drawing>
    </w:r>
    <w:r w:rsidRPr="005833EF">
      <w:rPr>
        <w:rFonts w:ascii="Candara" w:hAnsi="Candara" w:cs="Tahoma"/>
        <w:b/>
        <w:color w:val="002060"/>
        <w:sz w:val="28"/>
        <w:szCs w:val="28"/>
      </w:rPr>
      <w:t>Szpital Specjalistyczny w Brzozowie</w:t>
    </w:r>
  </w:p>
  <w:p w:rsidR="002C0B01" w:rsidRPr="005833EF" w:rsidRDefault="002C0B01" w:rsidP="00E754F7">
    <w:pPr>
      <w:spacing w:after="0" w:line="240" w:lineRule="auto"/>
      <w:ind w:left="1843"/>
      <w:rPr>
        <w:rFonts w:ascii="Candara" w:hAnsi="Candara" w:cs="Tahoma"/>
        <w:b/>
        <w:color w:val="002060"/>
        <w:sz w:val="28"/>
        <w:szCs w:val="28"/>
      </w:rPr>
    </w:pPr>
    <w:r w:rsidRPr="005833EF">
      <w:rPr>
        <w:rFonts w:ascii="Candara" w:hAnsi="Candara" w:cs="Tahoma"/>
        <w:b/>
        <w:color w:val="002060"/>
        <w:sz w:val="28"/>
        <w:szCs w:val="28"/>
      </w:rPr>
      <w:t xml:space="preserve">Podkarpacki Ośrodek Onkologiczny </w:t>
    </w:r>
  </w:p>
  <w:p w:rsidR="002C0B01" w:rsidRDefault="002C0B01" w:rsidP="00E754F7">
    <w:pPr>
      <w:spacing w:after="0" w:line="240" w:lineRule="auto"/>
      <w:ind w:left="1843"/>
      <w:rPr>
        <w:rFonts w:ascii="Candara" w:hAnsi="Candara" w:cs="Tahoma"/>
        <w:b/>
        <w:color w:val="002060"/>
        <w:sz w:val="28"/>
        <w:szCs w:val="28"/>
      </w:rPr>
    </w:pPr>
    <w:r w:rsidRPr="005833EF">
      <w:rPr>
        <w:rFonts w:ascii="Candara" w:hAnsi="Candara" w:cs="Tahoma"/>
        <w:b/>
        <w:color w:val="002060"/>
        <w:sz w:val="28"/>
        <w:szCs w:val="28"/>
      </w:rPr>
      <w:t xml:space="preserve">im. Ks. Bronisława Markiewicza </w:t>
    </w:r>
  </w:p>
  <w:p w:rsidR="002C0B01" w:rsidRPr="00E754F7" w:rsidRDefault="002C0B01" w:rsidP="00E754F7">
    <w:pPr>
      <w:spacing w:after="0" w:line="240" w:lineRule="auto"/>
      <w:rPr>
        <w:rFonts w:ascii="Candara" w:eastAsia="Times New Roman" w:hAnsi="Candara" w:cs="Tahoma"/>
        <w:color w:val="002060"/>
        <w:sz w:val="25"/>
        <w:szCs w:val="25"/>
        <w:lang w:eastAsia="pl-PL"/>
      </w:rPr>
    </w:pPr>
    <w:r>
      <w:rPr>
        <w:rFonts w:ascii="Candara" w:eastAsia="Times New Roman" w:hAnsi="Candara" w:cs="Tahoma"/>
        <w:color w:val="002060"/>
        <w:sz w:val="25"/>
        <w:szCs w:val="25"/>
        <w:lang w:eastAsia="pl-PL"/>
      </w:rPr>
      <w:t>_______________________________________________________________________</w:t>
    </w:r>
  </w:p>
  <w:p w:rsidR="002C0B01" w:rsidRDefault="002C0B0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D"/>
    <w:multiLevelType w:val="multilevel"/>
    <w:tmpl w:val="0000000D"/>
    <w:name w:val="WW8Num1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355B86"/>
    <w:multiLevelType w:val="hybridMultilevel"/>
    <w:tmpl w:val="33FE09E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1A240776"/>
    <w:multiLevelType w:val="hybridMultilevel"/>
    <w:tmpl w:val="B7D866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19516B6"/>
    <w:multiLevelType w:val="hybridMultilevel"/>
    <w:tmpl w:val="4F168C5C"/>
    <w:lvl w:ilvl="0" w:tplc="ABFEBBBA">
      <w:start w:val="18"/>
      <w:numFmt w:val="upperRoman"/>
      <w:lvlText w:val="%1."/>
      <w:lvlJc w:val="left"/>
      <w:pPr>
        <w:ind w:left="1146" w:hanging="72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4" w15:restartNumberingAfterBreak="0">
    <w:nsid w:val="25876539"/>
    <w:multiLevelType w:val="hybridMultilevel"/>
    <w:tmpl w:val="236A10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5E86EB4"/>
    <w:multiLevelType w:val="hybridMultilevel"/>
    <w:tmpl w:val="1E4A49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95A112D"/>
    <w:multiLevelType w:val="hybridMultilevel"/>
    <w:tmpl w:val="3A542B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6AC125D"/>
    <w:multiLevelType w:val="hybridMultilevel"/>
    <w:tmpl w:val="321A94A2"/>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85E3E04"/>
    <w:multiLevelType w:val="hybridMultilevel"/>
    <w:tmpl w:val="CC2AE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A4D6E7E"/>
    <w:multiLevelType w:val="hybridMultilevel"/>
    <w:tmpl w:val="9CECB582"/>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10745E4"/>
    <w:multiLevelType w:val="hybridMultilevel"/>
    <w:tmpl w:val="DF6256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FE4746C"/>
    <w:multiLevelType w:val="hybridMultilevel"/>
    <w:tmpl w:val="A1C0DF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A2442B8"/>
    <w:multiLevelType w:val="hybridMultilevel"/>
    <w:tmpl w:val="84ECB80A"/>
    <w:lvl w:ilvl="0" w:tplc="C986903A">
      <w:start w:val="2"/>
      <w:numFmt w:val="decimal"/>
      <w:lvlText w:val="%1."/>
      <w:lvlJc w:val="left"/>
      <w:pPr>
        <w:ind w:left="720" w:hanging="360"/>
      </w:pPr>
      <w:rPr>
        <w:rFonts w:cs="Times New Roman"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A50419A"/>
    <w:multiLevelType w:val="hybridMultilevel"/>
    <w:tmpl w:val="CCBCF362"/>
    <w:lvl w:ilvl="0" w:tplc="0415000F">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CDA0D8A"/>
    <w:multiLevelType w:val="hybridMultilevel"/>
    <w:tmpl w:val="75C0E2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6"/>
  </w:num>
  <w:num w:numId="2">
    <w:abstractNumId w:val="4"/>
  </w:num>
  <w:num w:numId="3">
    <w:abstractNumId w:val="10"/>
  </w:num>
  <w:num w:numId="4">
    <w:abstractNumId w:val="7"/>
  </w:num>
  <w:num w:numId="5">
    <w:abstractNumId w:val="12"/>
  </w:num>
  <w:num w:numId="6">
    <w:abstractNumId w:val="2"/>
  </w:num>
  <w:num w:numId="7">
    <w:abstractNumId w:val="13"/>
  </w:num>
  <w:num w:numId="8">
    <w:abstractNumId w:val="11"/>
  </w:num>
  <w:num w:numId="9">
    <w:abstractNumId w:val="1"/>
  </w:num>
  <w:num w:numId="10">
    <w:abstractNumId w:val="5"/>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24C"/>
    <w:rsid w:val="000235F8"/>
    <w:rsid w:val="000243ED"/>
    <w:rsid w:val="0004144F"/>
    <w:rsid w:val="00050BD2"/>
    <w:rsid w:val="00065E0D"/>
    <w:rsid w:val="000802BB"/>
    <w:rsid w:val="00080898"/>
    <w:rsid w:val="00080FF3"/>
    <w:rsid w:val="000812DF"/>
    <w:rsid w:val="000918B5"/>
    <w:rsid w:val="000A0483"/>
    <w:rsid w:val="000A1D5F"/>
    <w:rsid w:val="000B1327"/>
    <w:rsid w:val="000B51B0"/>
    <w:rsid w:val="000C7F9D"/>
    <w:rsid w:val="000D0379"/>
    <w:rsid w:val="001149EC"/>
    <w:rsid w:val="00126DC4"/>
    <w:rsid w:val="001369AC"/>
    <w:rsid w:val="00140F0B"/>
    <w:rsid w:val="00145618"/>
    <w:rsid w:val="00153DBB"/>
    <w:rsid w:val="001545F6"/>
    <w:rsid w:val="00163EE5"/>
    <w:rsid w:val="001652BC"/>
    <w:rsid w:val="00171C3B"/>
    <w:rsid w:val="00176B06"/>
    <w:rsid w:val="001773D4"/>
    <w:rsid w:val="001912E4"/>
    <w:rsid w:val="0019308D"/>
    <w:rsid w:val="001A3DEB"/>
    <w:rsid w:val="002008FE"/>
    <w:rsid w:val="00214C0F"/>
    <w:rsid w:val="00220066"/>
    <w:rsid w:val="00220CEB"/>
    <w:rsid w:val="00241903"/>
    <w:rsid w:val="00257CDE"/>
    <w:rsid w:val="00263AD6"/>
    <w:rsid w:val="00265954"/>
    <w:rsid w:val="0028213C"/>
    <w:rsid w:val="00285DB7"/>
    <w:rsid w:val="00292122"/>
    <w:rsid w:val="002A0A4A"/>
    <w:rsid w:val="002C0B01"/>
    <w:rsid w:val="002D1605"/>
    <w:rsid w:val="002D6E51"/>
    <w:rsid w:val="002E6AAD"/>
    <w:rsid w:val="002F644D"/>
    <w:rsid w:val="00303ACB"/>
    <w:rsid w:val="00322D40"/>
    <w:rsid w:val="00335FE1"/>
    <w:rsid w:val="003431A2"/>
    <w:rsid w:val="00356D3B"/>
    <w:rsid w:val="0037155A"/>
    <w:rsid w:val="003872AF"/>
    <w:rsid w:val="003951E0"/>
    <w:rsid w:val="003A3EC1"/>
    <w:rsid w:val="003B455E"/>
    <w:rsid w:val="003C62CE"/>
    <w:rsid w:val="003D12FB"/>
    <w:rsid w:val="003D1FA6"/>
    <w:rsid w:val="003F59E0"/>
    <w:rsid w:val="0040162D"/>
    <w:rsid w:val="00407BF5"/>
    <w:rsid w:val="0041142B"/>
    <w:rsid w:val="0041330D"/>
    <w:rsid w:val="0043200A"/>
    <w:rsid w:val="0044390C"/>
    <w:rsid w:val="00447B9E"/>
    <w:rsid w:val="0045326E"/>
    <w:rsid w:val="00454F21"/>
    <w:rsid w:val="00455492"/>
    <w:rsid w:val="0045627D"/>
    <w:rsid w:val="00467AF0"/>
    <w:rsid w:val="00476139"/>
    <w:rsid w:val="00477083"/>
    <w:rsid w:val="004944FF"/>
    <w:rsid w:val="004A2E96"/>
    <w:rsid w:val="004C5000"/>
    <w:rsid w:val="004D24FE"/>
    <w:rsid w:val="004D7C6A"/>
    <w:rsid w:val="004E6ABD"/>
    <w:rsid w:val="004E797C"/>
    <w:rsid w:val="004F057E"/>
    <w:rsid w:val="00502AE0"/>
    <w:rsid w:val="00507318"/>
    <w:rsid w:val="00510A2D"/>
    <w:rsid w:val="00521505"/>
    <w:rsid w:val="00523235"/>
    <w:rsid w:val="005373F4"/>
    <w:rsid w:val="005402B5"/>
    <w:rsid w:val="0054570C"/>
    <w:rsid w:val="00562A27"/>
    <w:rsid w:val="00575EE8"/>
    <w:rsid w:val="005833EF"/>
    <w:rsid w:val="00584CEC"/>
    <w:rsid w:val="00595385"/>
    <w:rsid w:val="005B42FD"/>
    <w:rsid w:val="005D3EB7"/>
    <w:rsid w:val="005D6696"/>
    <w:rsid w:val="005E3382"/>
    <w:rsid w:val="005F752D"/>
    <w:rsid w:val="006025D1"/>
    <w:rsid w:val="0060786C"/>
    <w:rsid w:val="006140D7"/>
    <w:rsid w:val="0063046A"/>
    <w:rsid w:val="00634D7A"/>
    <w:rsid w:val="00640717"/>
    <w:rsid w:val="00642729"/>
    <w:rsid w:val="006459AD"/>
    <w:rsid w:val="00650553"/>
    <w:rsid w:val="00664C5A"/>
    <w:rsid w:val="0067518B"/>
    <w:rsid w:val="0069224C"/>
    <w:rsid w:val="006A20C8"/>
    <w:rsid w:val="006B3AE7"/>
    <w:rsid w:val="006C0A3C"/>
    <w:rsid w:val="006C3846"/>
    <w:rsid w:val="006C436B"/>
    <w:rsid w:val="006D5A88"/>
    <w:rsid w:val="006E1C01"/>
    <w:rsid w:val="006F2D7D"/>
    <w:rsid w:val="006F4587"/>
    <w:rsid w:val="006F7AAC"/>
    <w:rsid w:val="00710B3F"/>
    <w:rsid w:val="007208AB"/>
    <w:rsid w:val="00734D13"/>
    <w:rsid w:val="0073599E"/>
    <w:rsid w:val="00742866"/>
    <w:rsid w:val="00742F6B"/>
    <w:rsid w:val="00745A2A"/>
    <w:rsid w:val="007517E2"/>
    <w:rsid w:val="0075794B"/>
    <w:rsid w:val="007604FB"/>
    <w:rsid w:val="00770093"/>
    <w:rsid w:val="00777DB3"/>
    <w:rsid w:val="00787FC1"/>
    <w:rsid w:val="0079397D"/>
    <w:rsid w:val="00795FD1"/>
    <w:rsid w:val="007A2981"/>
    <w:rsid w:val="007A6C66"/>
    <w:rsid w:val="007B051E"/>
    <w:rsid w:val="007C2797"/>
    <w:rsid w:val="007F26F7"/>
    <w:rsid w:val="007F6C39"/>
    <w:rsid w:val="007F70D4"/>
    <w:rsid w:val="00801E33"/>
    <w:rsid w:val="00820805"/>
    <w:rsid w:val="00830271"/>
    <w:rsid w:val="00841B0F"/>
    <w:rsid w:val="008766AE"/>
    <w:rsid w:val="008B17B6"/>
    <w:rsid w:val="008C681D"/>
    <w:rsid w:val="008D10CC"/>
    <w:rsid w:val="008D400C"/>
    <w:rsid w:val="008E1EAA"/>
    <w:rsid w:val="008F002F"/>
    <w:rsid w:val="008F09A3"/>
    <w:rsid w:val="00904987"/>
    <w:rsid w:val="00907182"/>
    <w:rsid w:val="009151F5"/>
    <w:rsid w:val="009262B6"/>
    <w:rsid w:val="009311FF"/>
    <w:rsid w:val="009544B5"/>
    <w:rsid w:val="0096374E"/>
    <w:rsid w:val="00982699"/>
    <w:rsid w:val="00996155"/>
    <w:rsid w:val="009A156B"/>
    <w:rsid w:val="009B03B4"/>
    <w:rsid w:val="009C70D3"/>
    <w:rsid w:val="009D4404"/>
    <w:rsid w:val="009E7B50"/>
    <w:rsid w:val="009F035C"/>
    <w:rsid w:val="00A0458F"/>
    <w:rsid w:val="00A13220"/>
    <w:rsid w:val="00A44822"/>
    <w:rsid w:val="00A47E35"/>
    <w:rsid w:val="00A5345B"/>
    <w:rsid w:val="00A600AF"/>
    <w:rsid w:val="00A76FDC"/>
    <w:rsid w:val="00A841DD"/>
    <w:rsid w:val="00AA5158"/>
    <w:rsid w:val="00AA546E"/>
    <w:rsid w:val="00AA77C3"/>
    <w:rsid w:val="00AB46FA"/>
    <w:rsid w:val="00AB7C72"/>
    <w:rsid w:val="00AD3570"/>
    <w:rsid w:val="00B035D6"/>
    <w:rsid w:val="00B17397"/>
    <w:rsid w:val="00B45F2D"/>
    <w:rsid w:val="00B6476E"/>
    <w:rsid w:val="00B74B6F"/>
    <w:rsid w:val="00B83B3E"/>
    <w:rsid w:val="00B95F0E"/>
    <w:rsid w:val="00B96AB9"/>
    <w:rsid w:val="00BA711E"/>
    <w:rsid w:val="00BB5A80"/>
    <w:rsid w:val="00BB70F1"/>
    <w:rsid w:val="00BC0BC9"/>
    <w:rsid w:val="00BC1937"/>
    <w:rsid w:val="00BC3592"/>
    <w:rsid w:val="00BC3D0D"/>
    <w:rsid w:val="00BF16AF"/>
    <w:rsid w:val="00BF7535"/>
    <w:rsid w:val="00C17174"/>
    <w:rsid w:val="00C3404C"/>
    <w:rsid w:val="00C546ED"/>
    <w:rsid w:val="00C6260D"/>
    <w:rsid w:val="00C922F7"/>
    <w:rsid w:val="00CA54FF"/>
    <w:rsid w:val="00CB0D2B"/>
    <w:rsid w:val="00CC4E9F"/>
    <w:rsid w:val="00CC54F3"/>
    <w:rsid w:val="00CC69DB"/>
    <w:rsid w:val="00CD35BA"/>
    <w:rsid w:val="00CE5322"/>
    <w:rsid w:val="00CE6444"/>
    <w:rsid w:val="00CF234E"/>
    <w:rsid w:val="00CF2446"/>
    <w:rsid w:val="00D00C02"/>
    <w:rsid w:val="00D03BCD"/>
    <w:rsid w:val="00D16981"/>
    <w:rsid w:val="00D27CD6"/>
    <w:rsid w:val="00D460B3"/>
    <w:rsid w:val="00D47D4A"/>
    <w:rsid w:val="00D57439"/>
    <w:rsid w:val="00D71E74"/>
    <w:rsid w:val="00D73590"/>
    <w:rsid w:val="00D76484"/>
    <w:rsid w:val="00D95587"/>
    <w:rsid w:val="00DA4C7F"/>
    <w:rsid w:val="00DD1478"/>
    <w:rsid w:val="00DD7023"/>
    <w:rsid w:val="00DE7C69"/>
    <w:rsid w:val="00DF38A2"/>
    <w:rsid w:val="00E05C19"/>
    <w:rsid w:val="00E25E8A"/>
    <w:rsid w:val="00E453AE"/>
    <w:rsid w:val="00E45E09"/>
    <w:rsid w:val="00E54602"/>
    <w:rsid w:val="00E56074"/>
    <w:rsid w:val="00E71A6A"/>
    <w:rsid w:val="00E733CD"/>
    <w:rsid w:val="00E754F7"/>
    <w:rsid w:val="00E7711A"/>
    <w:rsid w:val="00E94892"/>
    <w:rsid w:val="00EA3A37"/>
    <w:rsid w:val="00EA799F"/>
    <w:rsid w:val="00EE6EF1"/>
    <w:rsid w:val="00F06930"/>
    <w:rsid w:val="00F110E2"/>
    <w:rsid w:val="00F14ECA"/>
    <w:rsid w:val="00F17B08"/>
    <w:rsid w:val="00F365B1"/>
    <w:rsid w:val="00F574FF"/>
    <w:rsid w:val="00F6336D"/>
    <w:rsid w:val="00F633BF"/>
    <w:rsid w:val="00F651FA"/>
    <w:rsid w:val="00F71786"/>
    <w:rsid w:val="00F96579"/>
    <w:rsid w:val="00FB581C"/>
    <w:rsid w:val="00FE3BC6"/>
    <w:rsid w:val="00FF5C5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6EAA1"/>
  <w15:docId w15:val="{B006FE99-7D95-4702-B120-83A2D1470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262B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224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9224C"/>
  </w:style>
  <w:style w:type="paragraph" w:styleId="Stopka">
    <w:name w:val="footer"/>
    <w:basedOn w:val="Normalny"/>
    <w:link w:val="StopkaZnak"/>
    <w:uiPriority w:val="99"/>
    <w:unhideWhenUsed/>
    <w:rsid w:val="0069224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9224C"/>
  </w:style>
  <w:style w:type="character" w:styleId="Hipercze">
    <w:name w:val="Hyperlink"/>
    <w:basedOn w:val="Domylnaczcionkaakapitu"/>
    <w:uiPriority w:val="99"/>
    <w:unhideWhenUsed/>
    <w:rsid w:val="0069224C"/>
    <w:rPr>
      <w:color w:val="0563C1" w:themeColor="hyperlink"/>
      <w:u w:val="single"/>
    </w:rPr>
  </w:style>
  <w:style w:type="character" w:customStyle="1" w:styleId="Nierozpoznanawzmianka1">
    <w:name w:val="Nierozpoznana wzmianka1"/>
    <w:basedOn w:val="Domylnaczcionkaakapitu"/>
    <w:uiPriority w:val="99"/>
    <w:semiHidden/>
    <w:unhideWhenUsed/>
    <w:rsid w:val="0069224C"/>
    <w:rPr>
      <w:color w:val="605E5C"/>
      <w:shd w:val="clear" w:color="auto" w:fill="E1DFDD"/>
    </w:rPr>
  </w:style>
  <w:style w:type="table" w:styleId="Tabela-Siatka">
    <w:name w:val="Table Grid"/>
    <w:basedOn w:val="Standardowy"/>
    <w:uiPriority w:val="39"/>
    <w:rsid w:val="00692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545F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545F6"/>
    <w:rPr>
      <w:rFonts w:ascii="Segoe UI" w:hAnsi="Segoe UI" w:cs="Segoe UI"/>
      <w:sz w:val="18"/>
      <w:szCs w:val="18"/>
    </w:rPr>
  </w:style>
  <w:style w:type="paragraph" w:styleId="Akapitzlist">
    <w:name w:val="List Paragraph"/>
    <w:aliases w:val="sw tekst,CW_Lista,wypunktowanie,Podsis rysunku,L1,Numerowanie,Akapit z listą BS,ISCG Numerowanie,lp1,1.Nagłówek,List Paragraph,List Paragraph1,Akapit z listą5,Lista num,2 heading,A_wyliczenie,K-P_odwolanie,maz_wyliczenie,opis dzialania"/>
    <w:basedOn w:val="Normalny"/>
    <w:link w:val="AkapitzlistZnak"/>
    <w:uiPriority w:val="34"/>
    <w:qFormat/>
    <w:rsid w:val="00795FD1"/>
    <w:pPr>
      <w:spacing w:after="0" w:line="240" w:lineRule="auto"/>
      <w:ind w:left="720"/>
      <w:contextualSpacing/>
    </w:pPr>
    <w:rPr>
      <w:rFonts w:ascii="Arial" w:eastAsia="Times New Roman" w:hAnsi="Arial" w:cs="Times New Roman"/>
      <w:sz w:val="20"/>
      <w:szCs w:val="20"/>
      <w:lang w:eastAsia="de-DE"/>
    </w:rPr>
  </w:style>
  <w:style w:type="character" w:customStyle="1" w:styleId="AkapitzlistZnak">
    <w:name w:val="Akapit z listą Znak"/>
    <w:aliases w:val="sw tekst Znak,CW_Lista Znak,wypunktowanie Znak,Podsis rysunku Znak,L1 Znak,Numerowanie Znak,Akapit z listą BS Znak,ISCG Numerowanie Znak,lp1 Znak,1.Nagłówek Znak,List Paragraph Znak,List Paragraph1 Znak,Akapit z listą5 Znak"/>
    <w:basedOn w:val="Domylnaczcionkaakapitu"/>
    <w:link w:val="Akapitzlist"/>
    <w:uiPriority w:val="34"/>
    <w:qFormat/>
    <w:locked/>
    <w:rsid w:val="00795FD1"/>
    <w:rPr>
      <w:rFonts w:ascii="Arial" w:eastAsia="Times New Roman" w:hAnsi="Arial" w:cs="Times New Roman"/>
      <w:sz w:val="20"/>
      <w:szCs w:val="20"/>
      <w:lang w:eastAsia="de-DE"/>
    </w:rPr>
  </w:style>
  <w:style w:type="paragraph" w:styleId="Tekstpodstawowy">
    <w:name w:val="Body Text"/>
    <w:basedOn w:val="Normalny"/>
    <w:link w:val="TekstpodstawowyZnak"/>
    <w:rsid w:val="00795FD1"/>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95FD1"/>
    <w:rPr>
      <w:rFonts w:ascii="Times New Roman" w:eastAsia="Times New Roman" w:hAnsi="Times New Roman" w:cs="Times New Roman"/>
      <w:sz w:val="24"/>
      <w:szCs w:val="24"/>
      <w:lang w:eastAsia="ar-SA"/>
    </w:rPr>
  </w:style>
  <w:style w:type="paragraph" w:customStyle="1" w:styleId="Default">
    <w:name w:val="Default"/>
    <w:rsid w:val="0043200A"/>
    <w:pPr>
      <w:autoSpaceDE w:val="0"/>
      <w:autoSpaceDN w:val="0"/>
      <w:adjustRightInd w:val="0"/>
      <w:spacing w:after="0" w:line="240" w:lineRule="auto"/>
    </w:pPr>
    <w:rPr>
      <w:rFonts w:ascii="Arial" w:hAnsi="Arial" w:cs="Arial"/>
      <w:color w:val="000000"/>
      <w:sz w:val="24"/>
      <w:szCs w:val="24"/>
    </w:rPr>
  </w:style>
  <w:style w:type="paragraph" w:styleId="Tekstprzypisukocowego">
    <w:name w:val="endnote text"/>
    <w:basedOn w:val="Normalny"/>
    <w:link w:val="TekstprzypisukocowegoZnak"/>
    <w:uiPriority w:val="99"/>
    <w:semiHidden/>
    <w:unhideWhenUsed/>
    <w:rsid w:val="0064071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40717"/>
    <w:rPr>
      <w:sz w:val="20"/>
      <w:szCs w:val="20"/>
    </w:rPr>
  </w:style>
  <w:style w:type="character" w:styleId="Odwoanieprzypisukocowego">
    <w:name w:val="endnote reference"/>
    <w:basedOn w:val="Domylnaczcionkaakapitu"/>
    <w:uiPriority w:val="99"/>
    <w:semiHidden/>
    <w:unhideWhenUsed/>
    <w:rsid w:val="00640717"/>
    <w:rPr>
      <w:vertAlign w:val="superscript"/>
    </w:rPr>
  </w:style>
  <w:style w:type="paragraph" w:styleId="NormalnyWeb">
    <w:name w:val="Normal (Web)"/>
    <w:basedOn w:val="Normalny"/>
    <w:uiPriority w:val="99"/>
    <w:semiHidden/>
    <w:unhideWhenUsed/>
    <w:rsid w:val="000235F8"/>
    <w:pPr>
      <w:spacing w:before="100" w:beforeAutospacing="1" w:after="100" w:afterAutospacing="1" w:line="240" w:lineRule="auto"/>
    </w:pPr>
    <w:rPr>
      <w:rFonts w:ascii="Times New Roman" w:hAnsi="Times New Roman" w:cs="Times New Roman"/>
      <w:sz w:val="24"/>
      <w:szCs w:val="24"/>
      <w:lang w:eastAsia="pl-PL"/>
    </w:rPr>
  </w:style>
  <w:style w:type="paragraph" w:styleId="Zwykytekst">
    <w:name w:val="Plain Text"/>
    <w:basedOn w:val="Normalny"/>
    <w:link w:val="ZwykytekstZnak"/>
    <w:unhideWhenUsed/>
    <w:rsid w:val="00642729"/>
    <w:pPr>
      <w:spacing w:after="0" w:line="240" w:lineRule="auto"/>
    </w:pPr>
    <w:rPr>
      <w:rFonts w:ascii="Tahoma" w:eastAsia="Arial Unicode MS" w:hAnsi="Tahoma" w:cs="Times New Roman"/>
      <w:sz w:val="20"/>
      <w:szCs w:val="21"/>
      <w:lang w:eastAsia="pl-PL"/>
    </w:rPr>
  </w:style>
  <w:style w:type="character" w:customStyle="1" w:styleId="ZwykytekstZnak">
    <w:name w:val="Zwykły tekst Znak"/>
    <w:basedOn w:val="Domylnaczcionkaakapitu"/>
    <w:link w:val="Zwykytekst"/>
    <w:rsid w:val="00642729"/>
    <w:rPr>
      <w:rFonts w:ascii="Tahoma" w:eastAsia="Arial Unicode MS" w:hAnsi="Tahoma" w:cs="Times New Roman"/>
      <w:sz w:val="20"/>
      <w:szCs w:val="21"/>
      <w:lang w:eastAsia="pl-PL"/>
    </w:rPr>
  </w:style>
  <w:style w:type="paragraph" w:styleId="Tekstpodstawowywcity3">
    <w:name w:val="Body Text Indent 3"/>
    <w:basedOn w:val="Normalny"/>
    <w:link w:val="Tekstpodstawowywcity3Znak"/>
    <w:uiPriority w:val="99"/>
    <w:unhideWhenUsed/>
    <w:rsid w:val="00241903"/>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rsid w:val="00241903"/>
    <w:rPr>
      <w:rFonts w:ascii="Times New Roman" w:eastAsia="Times New Roman" w:hAnsi="Times New Roman" w:cs="Times New Roman"/>
      <w:sz w:val="16"/>
      <w:szCs w:val="16"/>
      <w:lang w:eastAsia="pl-PL"/>
    </w:rPr>
  </w:style>
  <w:style w:type="paragraph" w:styleId="Tekstpodstawowywcity">
    <w:name w:val="Body Text Indent"/>
    <w:basedOn w:val="Normalny"/>
    <w:link w:val="TekstpodstawowywcityZnak"/>
    <w:rsid w:val="008B17B6"/>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8B17B6"/>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474796">
      <w:bodyDiv w:val="1"/>
      <w:marLeft w:val="0"/>
      <w:marRight w:val="0"/>
      <w:marTop w:val="0"/>
      <w:marBottom w:val="0"/>
      <w:divBdr>
        <w:top w:val="none" w:sz="0" w:space="0" w:color="auto"/>
        <w:left w:val="none" w:sz="0" w:space="0" w:color="auto"/>
        <w:bottom w:val="none" w:sz="0" w:space="0" w:color="auto"/>
        <w:right w:val="none" w:sz="0" w:space="0" w:color="auto"/>
      </w:divBdr>
      <w:divsChild>
        <w:div w:id="1841577779">
          <w:marLeft w:val="0"/>
          <w:marRight w:val="0"/>
          <w:marTop w:val="0"/>
          <w:marBottom w:val="0"/>
          <w:divBdr>
            <w:top w:val="none" w:sz="0" w:space="0" w:color="auto"/>
            <w:left w:val="none" w:sz="0" w:space="0" w:color="auto"/>
            <w:bottom w:val="none" w:sz="0" w:space="0" w:color="auto"/>
            <w:right w:val="none" w:sz="0" w:space="0" w:color="auto"/>
          </w:divBdr>
          <w:divsChild>
            <w:div w:id="17060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22828">
      <w:bodyDiv w:val="1"/>
      <w:marLeft w:val="0"/>
      <w:marRight w:val="0"/>
      <w:marTop w:val="0"/>
      <w:marBottom w:val="0"/>
      <w:divBdr>
        <w:top w:val="none" w:sz="0" w:space="0" w:color="auto"/>
        <w:left w:val="none" w:sz="0" w:space="0" w:color="auto"/>
        <w:bottom w:val="none" w:sz="0" w:space="0" w:color="auto"/>
        <w:right w:val="none" w:sz="0" w:space="0" w:color="auto"/>
      </w:divBdr>
    </w:div>
    <w:div w:id="607741041">
      <w:bodyDiv w:val="1"/>
      <w:marLeft w:val="0"/>
      <w:marRight w:val="0"/>
      <w:marTop w:val="0"/>
      <w:marBottom w:val="0"/>
      <w:divBdr>
        <w:top w:val="none" w:sz="0" w:space="0" w:color="auto"/>
        <w:left w:val="none" w:sz="0" w:space="0" w:color="auto"/>
        <w:bottom w:val="none" w:sz="0" w:space="0" w:color="auto"/>
        <w:right w:val="none" w:sz="0" w:space="0" w:color="auto"/>
      </w:divBdr>
    </w:div>
    <w:div w:id="823201626">
      <w:bodyDiv w:val="1"/>
      <w:marLeft w:val="0"/>
      <w:marRight w:val="0"/>
      <w:marTop w:val="0"/>
      <w:marBottom w:val="0"/>
      <w:divBdr>
        <w:top w:val="none" w:sz="0" w:space="0" w:color="auto"/>
        <w:left w:val="none" w:sz="0" w:space="0" w:color="auto"/>
        <w:bottom w:val="none" w:sz="0" w:space="0" w:color="auto"/>
        <w:right w:val="none" w:sz="0" w:space="0" w:color="auto"/>
      </w:divBdr>
    </w:div>
    <w:div w:id="956761916">
      <w:bodyDiv w:val="1"/>
      <w:marLeft w:val="0"/>
      <w:marRight w:val="0"/>
      <w:marTop w:val="0"/>
      <w:marBottom w:val="0"/>
      <w:divBdr>
        <w:top w:val="none" w:sz="0" w:space="0" w:color="auto"/>
        <w:left w:val="none" w:sz="0" w:space="0" w:color="auto"/>
        <w:bottom w:val="none" w:sz="0" w:space="0" w:color="auto"/>
        <w:right w:val="none" w:sz="0" w:space="0" w:color="auto"/>
      </w:divBdr>
    </w:div>
    <w:div w:id="1024284459">
      <w:bodyDiv w:val="1"/>
      <w:marLeft w:val="0"/>
      <w:marRight w:val="0"/>
      <w:marTop w:val="0"/>
      <w:marBottom w:val="0"/>
      <w:divBdr>
        <w:top w:val="none" w:sz="0" w:space="0" w:color="auto"/>
        <w:left w:val="none" w:sz="0" w:space="0" w:color="auto"/>
        <w:bottom w:val="none" w:sz="0" w:space="0" w:color="auto"/>
        <w:right w:val="none" w:sz="0" w:space="0" w:color="auto"/>
      </w:divBdr>
    </w:div>
    <w:div w:id="1129084398">
      <w:bodyDiv w:val="1"/>
      <w:marLeft w:val="0"/>
      <w:marRight w:val="0"/>
      <w:marTop w:val="0"/>
      <w:marBottom w:val="0"/>
      <w:divBdr>
        <w:top w:val="none" w:sz="0" w:space="0" w:color="auto"/>
        <w:left w:val="none" w:sz="0" w:space="0" w:color="auto"/>
        <w:bottom w:val="none" w:sz="0" w:space="0" w:color="auto"/>
        <w:right w:val="none" w:sz="0" w:space="0" w:color="auto"/>
      </w:divBdr>
    </w:div>
    <w:div w:id="1320307297">
      <w:bodyDiv w:val="1"/>
      <w:marLeft w:val="0"/>
      <w:marRight w:val="0"/>
      <w:marTop w:val="0"/>
      <w:marBottom w:val="0"/>
      <w:divBdr>
        <w:top w:val="none" w:sz="0" w:space="0" w:color="auto"/>
        <w:left w:val="none" w:sz="0" w:space="0" w:color="auto"/>
        <w:bottom w:val="none" w:sz="0" w:space="0" w:color="auto"/>
        <w:right w:val="none" w:sz="0" w:space="0" w:color="auto"/>
      </w:divBdr>
    </w:div>
    <w:div w:id="1323924059">
      <w:bodyDiv w:val="1"/>
      <w:marLeft w:val="0"/>
      <w:marRight w:val="0"/>
      <w:marTop w:val="0"/>
      <w:marBottom w:val="0"/>
      <w:divBdr>
        <w:top w:val="none" w:sz="0" w:space="0" w:color="auto"/>
        <w:left w:val="none" w:sz="0" w:space="0" w:color="auto"/>
        <w:bottom w:val="none" w:sz="0" w:space="0" w:color="auto"/>
        <w:right w:val="none" w:sz="0" w:space="0" w:color="auto"/>
      </w:divBdr>
    </w:div>
    <w:div w:id="1653213586">
      <w:bodyDiv w:val="1"/>
      <w:marLeft w:val="0"/>
      <w:marRight w:val="0"/>
      <w:marTop w:val="0"/>
      <w:marBottom w:val="0"/>
      <w:divBdr>
        <w:top w:val="none" w:sz="0" w:space="0" w:color="auto"/>
        <w:left w:val="none" w:sz="0" w:space="0" w:color="auto"/>
        <w:bottom w:val="none" w:sz="0" w:space="0" w:color="auto"/>
        <w:right w:val="none" w:sz="0" w:space="0" w:color="auto"/>
      </w:divBdr>
    </w:div>
    <w:div w:id="1849127902">
      <w:bodyDiv w:val="1"/>
      <w:marLeft w:val="0"/>
      <w:marRight w:val="0"/>
      <w:marTop w:val="0"/>
      <w:marBottom w:val="0"/>
      <w:divBdr>
        <w:top w:val="none" w:sz="0" w:space="0" w:color="auto"/>
        <w:left w:val="none" w:sz="0" w:space="0" w:color="auto"/>
        <w:bottom w:val="none" w:sz="0" w:space="0" w:color="auto"/>
        <w:right w:val="none" w:sz="0" w:space="0" w:color="auto"/>
      </w:divBdr>
    </w:div>
    <w:div w:id="200088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hyperlink" Target="http://www.szpital-brzozow.p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374A3-1C42-4CCC-8B18-84B2DABFC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Pages>
  <Words>9848</Words>
  <Characters>59092</Characters>
  <Application>Microsoft Office Word</Application>
  <DocSecurity>0</DocSecurity>
  <Lines>492</Lines>
  <Paragraphs>137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Sekretariat</dc:creator>
  <cp:lastModifiedBy>Zamówienia Publiczne</cp:lastModifiedBy>
  <cp:revision>27</cp:revision>
  <cp:lastPrinted>2025-08-05T09:46:00Z</cp:lastPrinted>
  <dcterms:created xsi:type="dcterms:W3CDTF">2025-07-21T07:33:00Z</dcterms:created>
  <dcterms:modified xsi:type="dcterms:W3CDTF">2025-08-05T09:46:00Z</dcterms:modified>
</cp:coreProperties>
</file>