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110CF" w:rsidRPr="00244816" w:rsidTr="005833EF">
        <w:tc>
          <w:tcPr>
            <w:tcW w:w="4531" w:type="dxa"/>
          </w:tcPr>
          <w:p w:rsidR="005833EF" w:rsidRPr="00244816" w:rsidRDefault="005833EF" w:rsidP="005E3382">
            <w:pPr>
              <w:jc w:val="both"/>
              <w:rPr>
                <w:rFonts w:cstheme="minorHAnsi"/>
              </w:rPr>
            </w:pPr>
            <w:proofErr w:type="spellStart"/>
            <w:r w:rsidRPr="00244816">
              <w:rPr>
                <w:rFonts w:cstheme="minorHAnsi"/>
              </w:rPr>
              <w:t>Sz.S.POO</w:t>
            </w:r>
            <w:proofErr w:type="spellEnd"/>
            <w:r w:rsidR="0063046A" w:rsidRPr="00244816">
              <w:rPr>
                <w:rFonts w:cstheme="minorHAnsi"/>
              </w:rPr>
              <w:t>.</w:t>
            </w:r>
            <w:r w:rsidR="00386E21" w:rsidRPr="00244816">
              <w:rPr>
                <w:rFonts w:cstheme="minorHAnsi"/>
              </w:rPr>
              <w:t xml:space="preserve"> SZP. 3810/</w:t>
            </w:r>
            <w:r w:rsidR="00F521BC" w:rsidRPr="00244816">
              <w:rPr>
                <w:rFonts w:cstheme="minorHAnsi"/>
              </w:rPr>
              <w:t>52</w:t>
            </w:r>
            <w:r w:rsidR="00386E21" w:rsidRPr="00244816">
              <w:rPr>
                <w:rFonts w:cstheme="minorHAnsi"/>
              </w:rPr>
              <w:t>/202</w:t>
            </w:r>
            <w:r w:rsidR="006345FB" w:rsidRPr="00244816">
              <w:rPr>
                <w:rFonts w:cstheme="minorHAnsi"/>
              </w:rPr>
              <w:t>5</w:t>
            </w:r>
          </w:p>
        </w:tc>
        <w:tc>
          <w:tcPr>
            <w:tcW w:w="4532" w:type="dxa"/>
          </w:tcPr>
          <w:p w:rsidR="005833EF" w:rsidRPr="00244816" w:rsidRDefault="005833EF" w:rsidP="005E3382">
            <w:pPr>
              <w:jc w:val="right"/>
              <w:rPr>
                <w:rFonts w:cstheme="minorHAnsi"/>
              </w:rPr>
            </w:pPr>
            <w:r w:rsidRPr="00244816">
              <w:rPr>
                <w:rFonts w:cstheme="minorHAnsi"/>
              </w:rPr>
              <w:t xml:space="preserve">Brzozów, </w:t>
            </w:r>
            <w:r w:rsidRPr="00244816">
              <w:rPr>
                <w:rFonts w:cstheme="minorHAnsi"/>
              </w:rPr>
              <w:fldChar w:fldCharType="begin"/>
            </w:r>
            <w:r w:rsidRPr="00244816">
              <w:rPr>
                <w:rFonts w:cstheme="minorHAnsi"/>
              </w:rPr>
              <w:instrText xml:space="preserve"> TIME \@ "dd.MM.yyyy" </w:instrText>
            </w:r>
            <w:r w:rsidRPr="00244816">
              <w:rPr>
                <w:rFonts w:cstheme="minorHAnsi"/>
              </w:rPr>
              <w:fldChar w:fldCharType="separate"/>
            </w:r>
            <w:r w:rsidR="00976FC5">
              <w:rPr>
                <w:rFonts w:cstheme="minorHAnsi"/>
                <w:noProof/>
              </w:rPr>
              <w:t>25.06.2025</w:t>
            </w:r>
            <w:r w:rsidRPr="00244816">
              <w:rPr>
                <w:rFonts w:cstheme="minorHAnsi"/>
              </w:rPr>
              <w:fldChar w:fldCharType="end"/>
            </w:r>
            <w:r w:rsidRPr="00244816">
              <w:rPr>
                <w:rFonts w:cstheme="minorHAnsi"/>
              </w:rPr>
              <w:t> r.</w:t>
            </w:r>
          </w:p>
        </w:tc>
      </w:tr>
    </w:tbl>
    <w:p w:rsidR="00386E21" w:rsidRPr="00244816" w:rsidRDefault="00386E21" w:rsidP="00386E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B2C5D" w:rsidRPr="00244816" w:rsidRDefault="009B2C5D" w:rsidP="009B2C5D">
      <w:pPr>
        <w:rPr>
          <w:rFonts w:cstheme="minorHAnsi"/>
        </w:rPr>
      </w:pPr>
    </w:p>
    <w:p w:rsidR="009B2C5D" w:rsidRPr="00244816" w:rsidRDefault="00315C1D" w:rsidP="00315C1D">
      <w:pPr>
        <w:spacing w:after="0" w:line="100" w:lineRule="atLeast"/>
        <w:jc w:val="center"/>
        <w:rPr>
          <w:rFonts w:cstheme="minorHAnsi"/>
          <w:b/>
        </w:rPr>
      </w:pPr>
      <w:r w:rsidRPr="00244816">
        <w:rPr>
          <w:rFonts w:cstheme="minorHAnsi"/>
          <w:b/>
        </w:rPr>
        <w:t>Zawiadomienie o wyniku postępowania</w:t>
      </w:r>
    </w:p>
    <w:p w:rsidR="00315C1D" w:rsidRPr="00244816" w:rsidRDefault="00315C1D" w:rsidP="00315C1D">
      <w:pPr>
        <w:spacing w:after="0" w:line="100" w:lineRule="atLeast"/>
        <w:jc w:val="both"/>
        <w:rPr>
          <w:rFonts w:cstheme="minorHAnsi"/>
          <w:b/>
        </w:rPr>
      </w:pPr>
    </w:p>
    <w:p w:rsidR="00315C1D" w:rsidRPr="00244816" w:rsidRDefault="00315C1D" w:rsidP="00315C1D">
      <w:pPr>
        <w:spacing w:after="0" w:line="100" w:lineRule="atLeast"/>
        <w:jc w:val="both"/>
        <w:rPr>
          <w:rFonts w:cstheme="minorHAnsi"/>
          <w:b/>
        </w:rPr>
      </w:pPr>
    </w:p>
    <w:p w:rsidR="00315C1D" w:rsidRPr="00244816" w:rsidRDefault="00315C1D" w:rsidP="00315C1D">
      <w:pPr>
        <w:spacing w:after="0" w:line="100" w:lineRule="atLeast"/>
        <w:jc w:val="both"/>
        <w:rPr>
          <w:rFonts w:cstheme="minorHAnsi"/>
          <w:b/>
          <w:bCs/>
        </w:rPr>
      </w:pPr>
      <w:r w:rsidRPr="00244816">
        <w:rPr>
          <w:rFonts w:cstheme="minorHAnsi"/>
        </w:rPr>
        <w:t>Na podstawie art. 253 ustawy Prawo zamówień publicznych, Szpital Specjalistyczny w Brzozowie Podkarpacki Ośrodek Onkologiczny im. Ks. B. Markiewicza, zawiadamia że w wyniku organizowanego postępowania o udzielenie zamówienie publiczne na wybór wykonawcy w postępowaniu na</w:t>
      </w:r>
      <w:r w:rsidR="009B2C5D" w:rsidRPr="00244816">
        <w:rPr>
          <w:rFonts w:cstheme="minorHAnsi"/>
        </w:rPr>
        <w:t xml:space="preserve">: </w:t>
      </w:r>
      <w:bookmarkStart w:id="0" w:name="_Hlk197668065"/>
      <w:r w:rsidR="009B2C5D" w:rsidRPr="00244816">
        <w:rPr>
          <w:rFonts w:eastAsia="Times New Roman" w:cstheme="minorHAnsi"/>
          <w:b/>
          <w:bCs/>
          <w:iCs/>
          <w:lang w:eastAsia="pl-PL"/>
        </w:rPr>
        <w:t xml:space="preserve">Adaptacja pomieszczeń w pawilonie H w Specjalistycznym Szpitalu w Brzozowie </w:t>
      </w:r>
      <w:bookmarkStart w:id="1" w:name="_Hlk190954318"/>
      <w:bookmarkEnd w:id="0"/>
      <w:r w:rsidR="009B2C5D" w:rsidRPr="00244816">
        <w:rPr>
          <w:rFonts w:eastAsia="Times New Roman" w:cstheme="minorHAnsi"/>
          <w:b/>
          <w:color w:val="000000" w:themeColor="text1"/>
          <w:lang w:eastAsia="pl-PL"/>
        </w:rPr>
        <w:t>w ramach zadania inwestycyjnego pod nazwą: ,,Utworzenie Centrum Wsparcia Badań Klinicznych w Szpitalu Specjalistycznym w Brzozowie Podkarpackim Ośrodku Onkologicznym</w:t>
      </w:r>
      <w:bookmarkEnd w:id="1"/>
      <w:r w:rsidR="009B2C5D" w:rsidRPr="00244816">
        <w:rPr>
          <w:rFonts w:eastAsia="Times New Roman" w:cstheme="minorHAnsi"/>
          <w:b/>
          <w:color w:val="000000" w:themeColor="text1"/>
          <w:lang w:eastAsia="pl-PL"/>
        </w:rPr>
        <w:t>”</w:t>
      </w:r>
      <w:r w:rsidRPr="00244816">
        <w:rPr>
          <w:rFonts w:eastAsia="Times New Roman" w:cstheme="minorHAnsi"/>
          <w:b/>
          <w:color w:val="000000" w:themeColor="text1"/>
          <w:lang w:eastAsia="pl-PL"/>
        </w:rPr>
        <w:t xml:space="preserve">, </w:t>
      </w:r>
      <w:r w:rsidRPr="00244816">
        <w:rPr>
          <w:rFonts w:cstheme="minorHAnsi"/>
        </w:rPr>
        <w:t>z</w:t>
      </w:r>
      <w:r w:rsidR="009B2C5D" w:rsidRPr="00244816">
        <w:rPr>
          <w:rFonts w:cstheme="minorHAnsi"/>
        </w:rPr>
        <w:t xml:space="preserve">nak sprawy: </w:t>
      </w:r>
      <w:r w:rsidR="009B2C5D" w:rsidRPr="007D37F4">
        <w:rPr>
          <w:rFonts w:cstheme="minorHAnsi"/>
          <w:bCs/>
        </w:rPr>
        <w:t>SZSPOO.SZP.3810/52/2025</w:t>
      </w:r>
      <w:r w:rsidRPr="007D37F4">
        <w:rPr>
          <w:rFonts w:cstheme="minorHAnsi"/>
          <w:bCs/>
        </w:rPr>
        <w:t xml:space="preserve"> </w:t>
      </w:r>
      <w:r w:rsidR="00244816" w:rsidRPr="007D37F4">
        <w:rPr>
          <w:rFonts w:cstheme="minorHAnsi"/>
          <w:bCs/>
        </w:rPr>
        <w:t>wybrano ofertę firmy</w:t>
      </w:r>
      <w:r w:rsidRPr="00244816">
        <w:rPr>
          <w:rFonts w:cstheme="minorHAnsi"/>
          <w:b/>
          <w:bCs/>
        </w:rPr>
        <w:t>:</w:t>
      </w:r>
    </w:p>
    <w:p w:rsidR="00244816" w:rsidRPr="00244816" w:rsidRDefault="00244816" w:rsidP="00244816">
      <w:pPr>
        <w:jc w:val="both"/>
        <w:rPr>
          <w:rFonts w:cstheme="minorHAnsi"/>
          <w:kern w:val="2"/>
          <w:lang w:eastAsia="zh-CN"/>
        </w:rPr>
      </w:pPr>
    </w:p>
    <w:p w:rsidR="00244816" w:rsidRPr="00244816" w:rsidRDefault="00244816" w:rsidP="00244816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u w:val="single"/>
          <w:lang w:eastAsia="zh-CN"/>
        </w:rPr>
      </w:pPr>
      <w:r w:rsidRPr="00244816">
        <w:rPr>
          <w:rFonts w:eastAsia="Times New Roman" w:cstheme="minorHAnsi"/>
          <w:kern w:val="2"/>
          <w:u w:val="single"/>
          <w:lang w:eastAsia="zh-CN"/>
        </w:rPr>
        <w:t>Dokonano wyboru oferty najkorzystniejszych:</w:t>
      </w:r>
    </w:p>
    <w:p w:rsidR="00244816" w:rsidRPr="00244816" w:rsidRDefault="00244816" w:rsidP="00244816">
      <w:pPr>
        <w:suppressAutoHyphens/>
        <w:spacing w:after="0" w:line="240" w:lineRule="auto"/>
        <w:ind w:left="786"/>
        <w:contextualSpacing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244816" w:rsidRPr="00244816" w:rsidRDefault="00244816" w:rsidP="00244816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Oferta nr 3- </w:t>
      </w:r>
      <w:proofErr w:type="spellStart"/>
      <w:r w:rsidRPr="00244816">
        <w:rPr>
          <w:rFonts w:cstheme="minorHAnsi"/>
          <w:b/>
        </w:rPr>
        <w:t>Freemont</w:t>
      </w:r>
      <w:proofErr w:type="spellEnd"/>
      <w:r w:rsidRPr="00244816">
        <w:rPr>
          <w:rFonts w:cstheme="minorHAnsi"/>
          <w:b/>
        </w:rPr>
        <w:t xml:space="preserve"> Sp. z o.o., </w:t>
      </w:r>
      <w:r w:rsidRPr="00244816">
        <w:rPr>
          <w:rFonts w:cstheme="minorHAnsi"/>
        </w:rPr>
        <w:t>36-007 Krasne 26D</w:t>
      </w:r>
      <w:r w:rsidR="00976FC5">
        <w:rPr>
          <w:rFonts w:cstheme="minorHAnsi"/>
        </w:rPr>
        <w:t xml:space="preserve">, </w:t>
      </w:r>
      <w:bookmarkStart w:id="2" w:name="_GoBack"/>
      <w:bookmarkEnd w:id="2"/>
      <w:r>
        <w:rPr>
          <w:rFonts w:cstheme="minorHAnsi"/>
        </w:rPr>
        <w:t xml:space="preserve"> NIP</w:t>
      </w:r>
      <w:r w:rsidR="00887495">
        <w:rPr>
          <w:rFonts w:cstheme="minorHAnsi"/>
        </w:rPr>
        <w:t>-</w:t>
      </w:r>
      <w:r>
        <w:rPr>
          <w:rFonts w:cstheme="minorHAnsi"/>
        </w:rPr>
        <w:t xml:space="preserve">517 042 18 84,   </w:t>
      </w:r>
      <w:r w:rsidRPr="00244816">
        <w:rPr>
          <w:rFonts w:cstheme="minorHAnsi"/>
          <w:b/>
        </w:rPr>
        <w:t>755 949,45 zł brutto</w:t>
      </w:r>
    </w:p>
    <w:p w:rsidR="00244816" w:rsidRPr="00244816" w:rsidRDefault="00244816" w:rsidP="00244816">
      <w:pPr>
        <w:contextualSpacing/>
        <w:rPr>
          <w:rFonts w:cstheme="minorHAnsi"/>
          <w:u w:val="single"/>
          <w:lang w:eastAsia="zh-CN"/>
        </w:rPr>
      </w:pPr>
    </w:p>
    <w:p w:rsidR="00244816" w:rsidRDefault="00244816" w:rsidP="00244816">
      <w:pPr>
        <w:ind w:left="786"/>
        <w:contextualSpacing/>
        <w:rPr>
          <w:rFonts w:cstheme="minorHAnsi"/>
          <w:u w:val="single"/>
          <w:lang w:eastAsia="zh-CN"/>
        </w:rPr>
      </w:pPr>
    </w:p>
    <w:p w:rsidR="00244816" w:rsidRPr="00244816" w:rsidRDefault="00244816" w:rsidP="00244816">
      <w:pPr>
        <w:numPr>
          <w:ilvl w:val="0"/>
          <w:numId w:val="29"/>
        </w:numPr>
        <w:contextualSpacing/>
        <w:rPr>
          <w:rFonts w:cstheme="minorHAnsi"/>
          <w:u w:val="single"/>
          <w:lang w:eastAsia="zh-CN"/>
        </w:rPr>
      </w:pPr>
      <w:r w:rsidRPr="00244816">
        <w:rPr>
          <w:rFonts w:cstheme="minorHAnsi"/>
          <w:u w:val="single"/>
          <w:lang w:eastAsia="zh-CN"/>
        </w:rPr>
        <w:t>Zestawienie złożonych ofert</w:t>
      </w:r>
    </w:p>
    <w:p w:rsidR="00315C1D" w:rsidRPr="00244816" w:rsidRDefault="00315C1D" w:rsidP="00315C1D">
      <w:pPr>
        <w:spacing w:after="0"/>
        <w:jc w:val="both"/>
        <w:rPr>
          <w:rFonts w:cstheme="minorHAnsi"/>
          <w:b/>
          <w:u w:val="single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847"/>
        <w:gridCol w:w="3422"/>
        <w:gridCol w:w="1856"/>
        <w:gridCol w:w="1559"/>
        <w:gridCol w:w="1843"/>
      </w:tblGrid>
      <w:tr w:rsidR="00315C1D" w:rsidRPr="00244816" w:rsidTr="0029463A">
        <w:tc>
          <w:tcPr>
            <w:tcW w:w="847" w:type="dxa"/>
            <w:tcBorders>
              <w:right w:val="nil"/>
            </w:tcBorders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422" w:type="dxa"/>
            <w:tcBorders>
              <w:left w:val="nil"/>
            </w:tcBorders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56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315C1D" w:rsidRPr="00244816" w:rsidTr="0029463A">
        <w:tc>
          <w:tcPr>
            <w:tcW w:w="847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422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856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80 pkt</w:t>
            </w:r>
          </w:p>
        </w:tc>
        <w:tc>
          <w:tcPr>
            <w:tcW w:w="1559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Gwarancja - 20 pkt</w:t>
            </w:r>
          </w:p>
        </w:tc>
        <w:tc>
          <w:tcPr>
            <w:tcW w:w="1843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315C1D" w:rsidRPr="00244816" w:rsidTr="0029463A">
        <w:tc>
          <w:tcPr>
            <w:tcW w:w="847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22" w:type="dxa"/>
          </w:tcPr>
          <w:p w:rsidR="00315C1D" w:rsidRPr="00244816" w:rsidRDefault="00315C1D" w:rsidP="00315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4816">
              <w:rPr>
                <w:rFonts w:asciiTheme="minorHAnsi" w:hAnsiTheme="minorHAnsi" w:cstheme="minorHAnsi"/>
                <w:b/>
                <w:sz w:val="22"/>
                <w:szCs w:val="22"/>
              </w:rPr>
              <w:t>ACORDI Dominik Ziobro</w:t>
            </w:r>
          </w:p>
          <w:p w:rsidR="00315C1D" w:rsidRPr="00244816" w:rsidRDefault="00315C1D" w:rsidP="00315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4816">
              <w:rPr>
                <w:rFonts w:asciiTheme="minorHAnsi" w:hAnsiTheme="minorHAnsi" w:cstheme="minorHAnsi"/>
                <w:sz w:val="22"/>
                <w:szCs w:val="22"/>
              </w:rPr>
              <w:t>UL. Budziwojska 36</w:t>
            </w:r>
          </w:p>
          <w:p w:rsidR="00315C1D" w:rsidRPr="00244816" w:rsidRDefault="00315C1D" w:rsidP="00315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4816">
              <w:rPr>
                <w:rFonts w:asciiTheme="minorHAnsi" w:hAnsiTheme="minorHAnsi" w:cstheme="minorHAnsi"/>
                <w:sz w:val="22"/>
                <w:szCs w:val="22"/>
              </w:rPr>
              <w:t xml:space="preserve"> 35-317 Rzeszów</w:t>
            </w:r>
          </w:p>
          <w:p w:rsidR="00315C1D" w:rsidRPr="00244816" w:rsidRDefault="00315C1D" w:rsidP="0029463A">
            <w:pPr>
              <w:suppressAutoHyphens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56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825 991,06 zł</w:t>
            </w:r>
          </w:p>
          <w:p w:rsidR="00244816" w:rsidRPr="00244816" w:rsidRDefault="00244816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73 pkt</w:t>
            </w:r>
          </w:p>
        </w:tc>
        <w:tc>
          <w:tcPr>
            <w:tcW w:w="1559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84 m-ce- </w:t>
            </w:r>
          </w:p>
          <w:p w:rsidR="00244816" w:rsidRPr="00244816" w:rsidRDefault="00244816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20 pkt</w:t>
            </w:r>
          </w:p>
        </w:tc>
        <w:tc>
          <w:tcPr>
            <w:tcW w:w="1843" w:type="dxa"/>
          </w:tcPr>
          <w:p w:rsidR="00315C1D" w:rsidRPr="00244816" w:rsidRDefault="00244816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93</w:t>
            </w:r>
            <w:r w:rsidR="007D37F4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</w:t>
            </w:r>
            <w:r w:rsidR="00315C1D"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pkt</w:t>
            </w:r>
          </w:p>
        </w:tc>
      </w:tr>
      <w:tr w:rsidR="00315C1D" w:rsidRPr="00244816" w:rsidTr="0029463A">
        <w:tc>
          <w:tcPr>
            <w:tcW w:w="847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422" w:type="dxa"/>
          </w:tcPr>
          <w:p w:rsidR="00315C1D" w:rsidRPr="00244816" w:rsidRDefault="00315C1D" w:rsidP="00315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44816">
              <w:rPr>
                <w:rFonts w:asciiTheme="minorHAnsi" w:hAnsiTheme="minorHAnsi" w:cstheme="minorHAnsi"/>
                <w:b/>
                <w:sz w:val="22"/>
                <w:szCs w:val="22"/>
              </w:rPr>
              <w:t>Alpaline</w:t>
            </w:r>
            <w:proofErr w:type="spellEnd"/>
            <w:r w:rsidRPr="002448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:rsidR="00315C1D" w:rsidRPr="00244816" w:rsidRDefault="00315C1D" w:rsidP="00315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4816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244816">
              <w:rPr>
                <w:rFonts w:asciiTheme="minorHAnsi" w:hAnsiTheme="minorHAnsi" w:cstheme="minorHAnsi"/>
                <w:sz w:val="22"/>
                <w:szCs w:val="22"/>
              </w:rPr>
              <w:t>Połomińska</w:t>
            </w:r>
            <w:proofErr w:type="spellEnd"/>
            <w:r w:rsidRPr="00244816">
              <w:rPr>
                <w:rFonts w:asciiTheme="minorHAnsi" w:hAnsiTheme="minorHAnsi" w:cstheme="minorHAnsi"/>
                <w:sz w:val="22"/>
                <w:szCs w:val="22"/>
              </w:rPr>
              <w:t xml:space="preserve"> 21</w:t>
            </w:r>
          </w:p>
          <w:p w:rsidR="00315C1D" w:rsidRPr="00244816" w:rsidRDefault="00315C1D" w:rsidP="00315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4816">
              <w:rPr>
                <w:rFonts w:asciiTheme="minorHAnsi" w:hAnsiTheme="minorHAnsi" w:cstheme="minorHAnsi"/>
                <w:sz w:val="22"/>
                <w:szCs w:val="22"/>
              </w:rPr>
              <w:t>35-082 Rzeszów</w:t>
            </w:r>
          </w:p>
          <w:p w:rsidR="00315C1D" w:rsidRPr="00244816" w:rsidRDefault="00315C1D" w:rsidP="0029463A">
            <w:pPr>
              <w:suppressAutoHyphens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56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680 689,48 zł</w:t>
            </w:r>
          </w:p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84 m-ce</w:t>
            </w:r>
          </w:p>
        </w:tc>
        <w:tc>
          <w:tcPr>
            <w:tcW w:w="1843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Oferta odrzucona</w:t>
            </w:r>
          </w:p>
        </w:tc>
      </w:tr>
      <w:tr w:rsidR="00315C1D" w:rsidRPr="00244816" w:rsidTr="0029463A">
        <w:tc>
          <w:tcPr>
            <w:tcW w:w="847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22" w:type="dxa"/>
          </w:tcPr>
          <w:p w:rsidR="00315C1D" w:rsidRPr="00244816" w:rsidRDefault="00315C1D" w:rsidP="00315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44816">
              <w:rPr>
                <w:rFonts w:asciiTheme="minorHAnsi" w:hAnsiTheme="minorHAnsi" w:cstheme="minorHAnsi"/>
                <w:b/>
                <w:sz w:val="22"/>
                <w:szCs w:val="22"/>
              </w:rPr>
              <w:t>Freemont</w:t>
            </w:r>
            <w:proofErr w:type="spellEnd"/>
            <w:r w:rsidRPr="002448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:rsidR="00315C1D" w:rsidRPr="00244816" w:rsidRDefault="00315C1D" w:rsidP="00315C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4816">
              <w:rPr>
                <w:rFonts w:asciiTheme="minorHAnsi" w:hAnsiTheme="minorHAnsi" w:cstheme="minorHAnsi"/>
                <w:sz w:val="22"/>
                <w:szCs w:val="22"/>
              </w:rPr>
              <w:t>36-007 Krasne 26D</w:t>
            </w:r>
          </w:p>
          <w:p w:rsidR="00315C1D" w:rsidRPr="00244816" w:rsidRDefault="00315C1D" w:rsidP="002946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4816">
              <w:rPr>
                <w:rFonts w:asciiTheme="minorHAnsi" w:hAnsiTheme="minorHAnsi" w:cstheme="minorHAnsi"/>
                <w:sz w:val="22"/>
                <w:szCs w:val="22"/>
              </w:rPr>
              <w:t>755 949,45  zł</w:t>
            </w:r>
          </w:p>
          <w:p w:rsidR="00244816" w:rsidRPr="00244816" w:rsidRDefault="00244816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80 pkt</w:t>
            </w:r>
          </w:p>
        </w:tc>
        <w:tc>
          <w:tcPr>
            <w:tcW w:w="1559" w:type="dxa"/>
          </w:tcPr>
          <w:p w:rsidR="00315C1D" w:rsidRPr="00244816" w:rsidRDefault="00315C1D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84 m-ce</w:t>
            </w:r>
          </w:p>
          <w:p w:rsidR="00244816" w:rsidRPr="00244816" w:rsidRDefault="00244816" w:rsidP="0029463A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20 pkt</w:t>
            </w:r>
          </w:p>
        </w:tc>
        <w:tc>
          <w:tcPr>
            <w:tcW w:w="1843" w:type="dxa"/>
          </w:tcPr>
          <w:p w:rsidR="00315C1D" w:rsidRPr="00244816" w:rsidRDefault="00244816" w:rsidP="00244816">
            <w:pPr>
              <w:pStyle w:val="Akapitzlist"/>
              <w:numPr>
                <w:ilvl w:val="0"/>
                <w:numId w:val="31"/>
              </w:numPr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pk</w:t>
            </w:r>
            <w:r w:rsidRPr="00244816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t</w:t>
            </w:r>
          </w:p>
        </w:tc>
      </w:tr>
    </w:tbl>
    <w:p w:rsidR="007341F9" w:rsidRPr="00244816" w:rsidRDefault="007341F9" w:rsidP="00315C1D">
      <w:pPr>
        <w:spacing w:after="0"/>
        <w:jc w:val="both"/>
        <w:rPr>
          <w:rFonts w:cstheme="minorHAnsi"/>
          <w:b/>
          <w:u w:val="single"/>
        </w:rPr>
      </w:pPr>
    </w:p>
    <w:p w:rsidR="00244816" w:rsidRDefault="00244816" w:rsidP="007341F9">
      <w:pPr>
        <w:suppressAutoHyphens/>
        <w:spacing w:after="0" w:line="240" w:lineRule="auto"/>
        <w:rPr>
          <w:rFonts w:eastAsia="Calibri" w:cstheme="minorHAnsi"/>
          <w:b/>
          <w:color w:val="000000" w:themeColor="text1"/>
          <w:kern w:val="2"/>
          <w:u w:val="single"/>
          <w:lang w:eastAsia="zh-CN"/>
        </w:rPr>
      </w:pPr>
    </w:p>
    <w:p w:rsidR="00244816" w:rsidRPr="00244816" w:rsidRDefault="00244816" w:rsidP="007341F9">
      <w:pPr>
        <w:suppressAutoHyphens/>
        <w:spacing w:after="0" w:line="240" w:lineRule="auto"/>
        <w:rPr>
          <w:rFonts w:eastAsia="Calibri" w:cstheme="minorHAnsi"/>
          <w:b/>
          <w:color w:val="000000" w:themeColor="text1"/>
          <w:kern w:val="2"/>
          <w:u w:val="single"/>
          <w:lang w:eastAsia="zh-CN"/>
        </w:rPr>
      </w:pPr>
    </w:p>
    <w:p w:rsidR="00244816" w:rsidRPr="00244816" w:rsidRDefault="00244816" w:rsidP="002448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u w:val="single"/>
        </w:rPr>
      </w:pPr>
      <w:r w:rsidRPr="00244816">
        <w:rPr>
          <w:rFonts w:cstheme="minorHAnsi"/>
          <w:u w:val="single"/>
        </w:rPr>
        <w:lastRenderedPageBreak/>
        <w:t>oferty odrzucone:</w:t>
      </w:r>
    </w:p>
    <w:p w:rsidR="007341F9" w:rsidRPr="00244816" w:rsidRDefault="007341F9" w:rsidP="007341F9">
      <w:pPr>
        <w:spacing w:after="0"/>
        <w:jc w:val="both"/>
        <w:rPr>
          <w:rFonts w:cstheme="minorHAnsi"/>
          <w:u w:val="single"/>
        </w:rPr>
      </w:pPr>
    </w:p>
    <w:p w:rsidR="007341F9" w:rsidRPr="00244816" w:rsidRDefault="007341F9" w:rsidP="007341F9">
      <w:pPr>
        <w:spacing w:after="0"/>
        <w:jc w:val="both"/>
        <w:rPr>
          <w:rFonts w:cstheme="minorHAnsi"/>
          <w:u w:val="single"/>
        </w:rPr>
      </w:pPr>
      <w:bookmarkStart w:id="3" w:name="_Hlk201572864"/>
      <w:r w:rsidRPr="00244816">
        <w:rPr>
          <w:rFonts w:cstheme="minorHAnsi"/>
          <w:u w:val="single"/>
        </w:rPr>
        <w:t>oferta nr 2</w:t>
      </w:r>
    </w:p>
    <w:bookmarkEnd w:id="3"/>
    <w:p w:rsidR="007341F9" w:rsidRPr="00244816" w:rsidRDefault="007341F9" w:rsidP="007341F9">
      <w:pPr>
        <w:jc w:val="both"/>
        <w:rPr>
          <w:rFonts w:cstheme="minorHAnsi"/>
        </w:rPr>
      </w:pPr>
      <w:proofErr w:type="spellStart"/>
      <w:r w:rsidRPr="00244816">
        <w:rPr>
          <w:rFonts w:cstheme="minorHAnsi"/>
          <w:b/>
        </w:rPr>
        <w:t>Alpaline</w:t>
      </w:r>
      <w:proofErr w:type="spellEnd"/>
      <w:r w:rsidRPr="00244816">
        <w:rPr>
          <w:rFonts w:cstheme="minorHAnsi"/>
          <w:b/>
        </w:rPr>
        <w:t xml:space="preserve"> Sp. z o.o. </w:t>
      </w:r>
      <w:r w:rsidRPr="00244816">
        <w:rPr>
          <w:rFonts w:cstheme="minorHAnsi"/>
        </w:rPr>
        <w:t xml:space="preserve">UL. </w:t>
      </w:r>
      <w:proofErr w:type="spellStart"/>
      <w:r w:rsidRPr="00244816">
        <w:rPr>
          <w:rFonts w:cstheme="minorHAnsi"/>
        </w:rPr>
        <w:t>Połomińska</w:t>
      </w:r>
      <w:proofErr w:type="spellEnd"/>
      <w:r w:rsidRPr="00244816">
        <w:rPr>
          <w:rFonts w:cstheme="minorHAnsi"/>
        </w:rPr>
        <w:t xml:space="preserve"> 21, 35-082 Rzeszów</w:t>
      </w:r>
    </w:p>
    <w:p w:rsidR="007341F9" w:rsidRPr="00244816" w:rsidRDefault="007341F9" w:rsidP="007341F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44816">
        <w:rPr>
          <w:rFonts w:eastAsia="Times New Roman" w:cstheme="minorHAnsi"/>
          <w:u w:val="single"/>
          <w:lang w:eastAsia="zh-CN"/>
        </w:rPr>
        <w:t xml:space="preserve">Uzasadnienie prawne: </w:t>
      </w:r>
      <w:r w:rsidRPr="00244816">
        <w:rPr>
          <w:rFonts w:eastAsia="Times New Roman" w:cstheme="minorHAnsi"/>
          <w:lang w:eastAsia="zh-CN"/>
        </w:rPr>
        <w:t xml:space="preserve">Art. 226 ust. 1 pkt. 5) ustawy Prawo zamówień publicznych.    </w:t>
      </w:r>
    </w:p>
    <w:p w:rsidR="007341F9" w:rsidRPr="00244816" w:rsidRDefault="007341F9" w:rsidP="007341F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7341F9" w:rsidRPr="00244816" w:rsidRDefault="007341F9" w:rsidP="007341F9">
      <w:pPr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244816">
        <w:rPr>
          <w:rFonts w:eastAsia="Times New Roman" w:cstheme="minorHAnsi"/>
          <w:u w:val="single"/>
          <w:lang w:eastAsia="zh-CN"/>
        </w:rPr>
        <w:t>Uzasadnienie faktyczne:</w:t>
      </w:r>
      <w:bookmarkStart w:id="4" w:name="_Hlk189829300"/>
      <w:r w:rsidR="00485C74" w:rsidRPr="00244816">
        <w:rPr>
          <w:rFonts w:eastAsia="Times New Roman" w:cstheme="minorHAnsi"/>
          <w:u w:val="single"/>
          <w:lang w:eastAsia="zh-CN"/>
        </w:rPr>
        <w:t xml:space="preserve"> </w:t>
      </w:r>
      <w:r w:rsidRPr="00244816">
        <w:rPr>
          <w:rFonts w:eastAsia="Calibri" w:cstheme="minorHAnsi"/>
          <w:kern w:val="2"/>
          <w:lang w:eastAsia="zh-CN"/>
        </w:rPr>
        <w:t xml:space="preserve">Wykonawca w kosztorysie ofertowym w branży budowlanej nie wycenił </w:t>
      </w:r>
      <w:r w:rsidR="00485C74" w:rsidRPr="00244816">
        <w:rPr>
          <w:rFonts w:eastAsia="Calibri" w:cstheme="minorHAnsi"/>
          <w:kern w:val="2"/>
          <w:lang w:eastAsia="zh-CN"/>
        </w:rPr>
        <w:t>p</w:t>
      </w:r>
      <w:r w:rsidRPr="00244816">
        <w:rPr>
          <w:rFonts w:eastAsia="Calibri" w:cstheme="minorHAnsi"/>
          <w:kern w:val="2"/>
          <w:lang w:eastAsia="zh-CN"/>
        </w:rPr>
        <w:t xml:space="preserve">ozycji </w:t>
      </w:r>
      <w:r w:rsidR="00485C74" w:rsidRPr="00244816">
        <w:rPr>
          <w:rFonts w:eastAsia="Calibri" w:cstheme="minorHAnsi"/>
          <w:kern w:val="2"/>
          <w:lang w:eastAsia="zh-CN"/>
        </w:rPr>
        <w:t xml:space="preserve"> 158- 160 </w:t>
      </w:r>
      <w:r w:rsidRPr="00244816">
        <w:rPr>
          <w:rFonts w:eastAsia="Calibri" w:cstheme="minorHAnsi"/>
          <w:kern w:val="2"/>
          <w:lang w:eastAsia="zh-CN"/>
        </w:rPr>
        <w:t xml:space="preserve">zgodnie z opisem we wzorze kosztorysu ofertowego załączonego do specyfikacji warunków zamówienia.  </w:t>
      </w:r>
      <w:r w:rsidR="00485C74" w:rsidRPr="00244816">
        <w:rPr>
          <w:rFonts w:eastAsia="Calibri" w:cstheme="minorHAnsi"/>
          <w:kern w:val="2"/>
          <w:lang w:eastAsia="zh-CN"/>
        </w:rPr>
        <w:t>W Poz. 13,29,52,71,97,112,130,142,175  zmienił jednostki miary z m na m</w:t>
      </w:r>
      <w:r w:rsidR="00983836">
        <w:rPr>
          <w:rFonts w:eastAsia="Calibri" w:cstheme="minorHAnsi"/>
          <w:kern w:val="2"/>
          <w:lang w:eastAsia="zh-CN"/>
        </w:rPr>
        <w:t xml:space="preserve">2 </w:t>
      </w:r>
      <w:r w:rsidR="00485C74" w:rsidRPr="00244816">
        <w:rPr>
          <w:rFonts w:eastAsia="Calibri" w:cstheme="minorHAnsi"/>
          <w:kern w:val="2"/>
          <w:lang w:eastAsia="zh-CN"/>
        </w:rPr>
        <w:t>niezgodne ze wzorem kosztorysu ofertowego.</w:t>
      </w:r>
    </w:p>
    <w:bookmarkEnd w:id="4"/>
    <w:p w:rsidR="007341F9" w:rsidRPr="00244816" w:rsidRDefault="007341F9" w:rsidP="007341F9">
      <w:pPr>
        <w:suppressAutoHyphens/>
        <w:spacing w:after="0" w:line="240" w:lineRule="auto"/>
        <w:rPr>
          <w:rFonts w:eastAsia="Calibri" w:cstheme="minorHAnsi"/>
          <w:color w:val="FF0000"/>
          <w:kern w:val="2"/>
          <w:u w:val="single"/>
          <w:lang w:eastAsia="zh-CN"/>
        </w:rPr>
      </w:pPr>
    </w:p>
    <w:p w:rsidR="007341F9" w:rsidRPr="00244816" w:rsidRDefault="007341F9" w:rsidP="00315C1D">
      <w:pPr>
        <w:spacing w:after="0"/>
        <w:jc w:val="both"/>
        <w:rPr>
          <w:rFonts w:cstheme="minorHAnsi"/>
          <w:b/>
          <w:color w:val="FF0000"/>
          <w:u w:val="single"/>
        </w:rPr>
      </w:pPr>
    </w:p>
    <w:p w:rsidR="007341F9" w:rsidRPr="00244816" w:rsidRDefault="007341F9" w:rsidP="00315C1D">
      <w:pPr>
        <w:spacing w:after="0"/>
        <w:jc w:val="both"/>
        <w:rPr>
          <w:rFonts w:cstheme="minorHAnsi"/>
          <w:b/>
          <w:u w:val="single"/>
        </w:rPr>
      </w:pPr>
    </w:p>
    <w:p w:rsidR="00615BEB" w:rsidRPr="00244816" w:rsidRDefault="00615BEB">
      <w:pPr>
        <w:rPr>
          <w:rFonts w:cstheme="minorHAnsi"/>
          <w:color w:val="FF0000"/>
        </w:rPr>
      </w:pPr>
    </w:p>
    <w:sectPr w:rsidR="00615BEB" w:rsidRPr="00244816" w:rsidSect="005B42FD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AB" w:rsidRDefault="007A60AB" w:rsidP="0069224C">
      <w:pPr>
        <w:spacing w:after="0" w:line="240" w:lineRule="auto"/>
      </w:pPr>
      <w:r>
        <w:separator/>
      </w:r>
    </w:p>
  </w:endnote>
  <w:endnote w:type="continuationSeparator" w:id="0">
    <w:p w:rsidR="007A60AB" w:rsidRDefault="007A60A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36" w:rsidRDefault="00983836">
    <w:pPr>
      <w:pStyle w:val="Stopka"/>
    </w:pPr>
    <w:r>
      <w:rPr>
        <w:noProof/>
      </w:rPr>
      <w:drawing>
        <wp:inline distT="0" distB="0" distL="0" distR="0" wp14:anchorId="0956AD31" wp14:editId="5D3EF7C2">
          <wp:extent cx="5759450" cy="555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F71786" w:rsidRDefault="00A110CF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110CF" w:rsidRDefault="00A110CF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A110CF" w:rsidRPr="00AA77C3" w:rsidRDefault="00A110CF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110CF" w:rsidRPr="00F71786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110CF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315C1D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 w:rsidR="00901C17"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901C17" w:rsidRDefault="00901C1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>
      <w:rPr>
        <w:noProof/>
      </w:rPr>
      <w:drawing>
        <wp:inline distT="0" distB="0" distL="0" distR="0" wp14:anchorId="3B73B2D0" wp14:editId="609FAF53">
          <wp:extent cx="5759450" cy="55562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AB" w:rsidRDefault="007A60AB" w:rsidP="0069224C">
      <w:pPr>
        <w:spacing w:after="0" w:line="240" w:lineRule="auto"/>
      </w:pPr>
      <w:r>
        <w:separator/>
      </w:r>
    </w:p>
  </w:footnote>
  <w:footnote w:type="continuationSeparator" w:id="0">
    <w:p w:rsidR="007A60AB" w:rsidRDefault="007A60A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5833EF" w:rsidRDefault="00A110CF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bookmarkStart w:id="5" w:name="_Hlk181963056"/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margin">
            <wp:posOffset>-371475</wp:posOffset>
          </wp:positionH>
          <wp:positionV relativeFrom="paragraph">
            <wp:posOffset>7620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110CF" w:rsidRPr="005833E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110C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  <w:bookmarkEnd w:id="5"/>
  </w:p>
  <w:p w:rsidR="00A110CF" w:rsidRPr="00E754F7" w:rsidRDefault="00A110CF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A110CF" w:rsidRDefault="00A11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CB06E"/>
    <w:multiLevelType w:val="hybridMultilevel"/>
    <w:tmpl w:val="4CD71F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F16FC"/>
    <w:multiLevelType w:val="hybridMultilevel"/>
    <w:tmpl w:val="9A2AB8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A765F"/>
    <w:multiLevelType w:val="hybridMultilevel"/>
    <w:tmpl w:val="7472B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1284A9"/>
    <w:multiLevelType w:val="hybridMultilevel"/>
    <w:tmpl w:val="2328BAB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69D4AE"/>
    <w:multiLevelType w:val="hybridMultilevel"/>
    <w:tmpl w:val="1B16C2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CAA54D"/>
    <w:multiLevelType w:val="hybridMultilevel"/>
    <w:tmpl w:val="25F8D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5C5876"/>
    <w:multiLevelType w:val="hybridMultilevel"/>
    <w:tmpl w:val="0D88E6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7473B3"/>
    <w:multiLevelType w:val="hybridMultilevel"/>
    <w:tmpl w:val="ABDFA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A7D9AB"/>
    <w:multiLevelType w:val="hybridMultilevel"/>
    <w:tmpl w:val="0F89B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85DA90"/>
    <w:multiLevelType w:val="hybridMultilevel"/>
    <w:tmpl w:val="76812D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217072E"/>
    <w:multiLevelType w:val="hybridMultilevel"/>
    <w:tmpl w:val="B9C2AF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EB5FF4B"/>
    <w:multiLevelType w:val="hybridMultilevel"/>
    <w:tmpl w:val="F971B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5"/>
    <w:multiLevelType w:val="singleLevel"/>
    <w:tmpl w:val="31D411B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rial" w:hAnsi="Symbol" w:cs="Symbol"/>
        <w:strike w:val="0"/>
        <w:spacing w:val="6"/>
        <w:sz w:val="22"/>
        <w:szCs w:val="22"/>
      </w:rPr>
    </w:lvl>
  </w:abstractNum>
  <w:abstractNum w:abstractNumId="14" w15:restartNumberingAfterBreak="0">
    <w:nsid w:val="085C0D4E"/>
    <w:multiLevelType w:val="hybridMultilevel"/>
    <w:tmpl w:val="7C71B5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3E3F509"/>
    <w:multiLevelType w:val="hybridMultilevel"/>
    <w:tmpl w:val="0DD59D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50752A0"/>
    <w:multiLevelType w:val="hybridMultilevel"/>
    <w:tmpl w:val="3B04643A"/>
    <w:lvl w:ilvl="0" w:tplc="6E0AE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5E36035"/>
    <w:multiLevelType w:val="multilevel"/>
    <w:tmpl w:val="36523B0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AFB4D84"/>
    <w:multiLevelType w:val="hybridMultilevel"/>
    <w:tmpl w:val="DF42610C"/>
    <w:lvl w:ilvl="0" w:tplc="06E02B3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252F4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E836F20"/>
    <w:multiLevelType w:val="hybridMultilevel"/>
    <w:tmpl w:val="E24AC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8E105"/>
    <w:multiLevelType w:val="hybridMultilevel"/>
    <w:tmpl w:val="BB8C1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46104B1"/>
    <w:multiLevelType w:val="hybridMultilevel"/>
    <w:tmpl w:val="514F1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64AC6CC"/>
    <w:multiLevelType w:val="hybridMultilevel"/>
    <w:tmpl w:val="5B89A9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A01537E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7393BF8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9B89855"/>
    <w:multiLevelType w:val="hybridMultilevel"/>
    <w:tmpl w:val="761F85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48558D8"/>
    <w:multiLevelType w:val="hybridMultilevel"/>
    <w:tmpl w:val="3B04643A"/>
    <w:lvl w:ilvl="0" w:tplc="6E0AE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8E0B6B"/>
    <w:multiLevelType w:val="hybridMultilevel"/>
    <w:tmpl w:val="1AD2CA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C162147"/>
    <w:multiLevelType w:val="hybridMultilevel"/>
    <w:tmpl w:val="A3604C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560BF0"/>
    <w:multiLevelType w:val="hybridMultilevel"/>
    <w:tmpl w:val="459C5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3"/>
  </w:num>
  <w:num w:numId="5">
    <w:abstractNumId w:val="26"/>
  </w:num>
  <w:num w:numId="6">
    <w:abstractNumId w:val="5"/>
  </w:num>
  <w:num w:numId="7">
    <w:abstractNumId w:val="15"/>
  </w:num>
  <w:num w:numId="8">
    <w:abstractNumId w:val="29"/>
  </w:num>
  <w:num w:numId="9">
    <w:abstractNumId w:val="13"/>
    <w:lvlOverride w:ilvl="0">
      <w:startOverride w:val="1"/>
    </w:lvlOverride>
  </w:num>
  <w:num w:numId="10">
    <w:abstractNumId w:val="28"/>
  </w:num>
  <w:num w:numId="11">
    <w:abstractNumId w:val="9"/>
  </w:num>
  <w:num w:numId="12">
    <w:abstractNumId w:val="22"/>
  </w:num>
  <w:num w:numId="13">
    <w:abstractNumId w:val="30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  <w:num w:numId="18">
    <w:abstractNumId w:val="7"/>
  </w:num>
  <w:num w:numId="19">
    <w:abstractNumId w:val="10"/>
  </w:num>
  <w:num w:numId="20">
    <w:abstractNumId w:val="6"/>
  </w:num>
  <w:num w:numId="21">
    <w:abstractNumId w:val="0"/>
  </w:num>
  <w:num w:numId="22">
    <w:abstractNumId w:val="21"/>
  </w:num>
  <w:num w:numId="23">
    <w:abstractNumId w:val="24"/>
  </w:num>
  <w:num w:numId="24">
    <w:abstractNumId w:val="25"/>
  </w:num>
  <w:num w:numId="25">
    <w:abstractNumId w:val="19"/>
  </w:num>
  <w:num w:numId="26">
    <w:abstractNumId w:val="2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0187"/>
    <w:rsid w:val="00060B67"/>
    <w:rsid w:val="00071C64"/>
    <w:rsid w:val="00080898"/>
    <w:rsid w:val="000812DF"/>
    <w:rsid w:val="000B1327"/>
    <w:rsid w:val="00131BD2"/>
    <w:rsid w:val="001545F6"/>
    <w:rsid w:val="001652BC"/>
    <w:rsid w:val="00195B46"/>
    <w:rsid w:val="001E1D15"/>
    <w:rsid w:val="00220066"/>
    <w:rsid w:val="00220518"/>
    <w:rsid w:val="00244816"/>
    <w:rsid w:val="00266014"/>
    <w:rsid w:val="002724EC"/>
    <w:rsid w:val="00292122"/>
    <w:rsid w:val="002B6BF7"/>
    <w:rsid w:val="002D1605"/>
    <w:rsid w:val="00303ACB"/>
    <w:rsid w:val="00315C1D"/>
    <w:rsid w:val="00340D86"/>
    <w:rsid w:val="003431A2"/>
    <w:rsid w:val="00343CC9"/>
    <w:rsid w:val="00356D3B"/>
    <w:rsid w:val="00380981"/>
    <w:rsid w:val="00386E21"/>
    <w:rsid w:val="003913B8"/>
    <w:rsid w:val="003B455E"/>
    <w:rsid w:val="003F59E0"/>
    <w:rsid w:val="0040162D"/>
    <w:rsid w:val="004476AA"/>
    <w:rsid w:val="0045627D"/>
    <w:rsid w:val="00477083"/>
    <w:rsid w:val="00485C74"/>
    <w:rsid w:val="004944FF"/>
    <w:rsid w:val="004962BB"/>
    <w:rsid w:val="004C00C5"/>
    <w:rsid w:val="004C37B9"/>
    <w:rsid w:val="00507F23"/>
    <w:rsid w:val="005123E2"/>
    <w:rsid w:val="00531CAD"/>
    <w:rsid w:val="005373F4"/>
    <w:rsid w:val="00567D4B"/>
    <w:rsid w:val="00572601"/>
    <w:rsid w:val="00575EE8"/>
    <w:rsid w:val="005833EF"/>
    <w:rsid w:val="00595385"/>
    <w:rsid w:val="005A289D"/>
    <w:rsid w:val="005A7D6E"/>
    <w:rsid w:val="005B42FD"/>
    <w:rsid w:val="005D6696"/>
    <w:rsid w:val="005E3382"/>
    <w:rsid w:val="005F0D48"/>
    <w:rsid w:val="006025D1"/>
    <w:rsid w:val="00615BEB"/>
    <w:rsid w:val="0063046A"/>
    <w:rsid w:val="006345FB"/>
    <w:rsid w:val="0067518B"/>
    <w:rsid w:val="0069224C"/>
    <w:rsid w:val="0069341C"/>
    <w:rsid w:val="006B0AA4"/>
    <w:rsid w:val="006B5AB9"/>
    <w:rsid w:val="0073120A"/>
    <w:rsid w:val="007341F9"/>
    <w:rsid w:val="00742866"/>
    <w:rsid w:val="00742F6B"/>
    <w:rsid w:val="007517E2"/>
    <w:rsid w:val="00757791"/>
    <w:rsid w:val="007604FB"/>
    <w:rsid w:val="00792F29"/>
    <w:rsid w:val="007A3605"/>
    <w:rsid w:val="007A60AB"/>
    <w:rsid w:val="007C3D10"/>
    <w:rsid w:val="007D37F4"/>
    <w:rsid w:val="007E46BB"/>
    <w:rsid w:val="00801E33"/>
    <w:rsid w:val="0088321B"/>
    <w:rsid w:val="00885099"/>
    <w:rsid w:val="00887495"/>
    <w:rsid w:val="00896D94"/>
    <w:rsid w:val="008A6A89"/>
    <w:rsid w:val="008D400C"/>
    <w:rsid w:val="008E1EAA"/>
    <w:rsid w:val="008F09A3"/>
    <w:rsid w:val="00901C17"/>
    <w:rsid w:val="009111F8"/>
    <w:rsid w:val="00915BC5"/>
    <w:rsid w:val="00925AD8"/>
    <w:rsid w:val="009311FF"/>
    <w:rsid w:val="00947E7A"/>
    <w:rsid w:val="00950149"/>
    <w:rsid w:val="009574B7"/>
    <w:rsid w:val="009630DD"/>
    <w:rsid w:val="009637C7"/>
    <w:rsid w:val="00976FC5"/>
    <w:rsid w:val="00983836"/>
    <w:rsid w:val="00990453"/>
    <w:rsid w:val="00995313"/>
    <w:rsid w:val="009B2C5D"/>
    <w:rsid w:val="009D4404"/>
    <w:rsid w:val="009E7B50"/>
    <w:rsid w:val="009F035C"/>
    <w:rsid w:val="009F573D"/>
    <w:rsid w:val="00A110CF"/>
    <w:rsid w:val="00A2380E"/>
    <w:rsid w:val="00A62B3E"/>
    <w:rsid w:val="00A64573"/>
    <w:rsid w:val="00AA77C3"/>
    <w:rsid w:val="00AE2C35"/>
    <w:rsid w:val="00B4529F"/>
    <w:rsid w:val="00B9148A"/>
    <w:rsid w:val="00BC0BC9"/>
    <w:rsid w:val="00BC3D0D"/>
    <w:rsid w:val="00BD6C78"/>
    <w:rsid w:val="00BE1EDB"/>
    <w:rsid w:val="00BF4885"/>
    <w:rsid w:val="00C33057"/>
    <w:rsid w:val="00C504EC"/>
    <w:rsid w:val="00CA54FF"/>
    <w:rsid w:val="00CA6830"/>
    <w:rsid w:val="00CC2F20"/>
    <w:rsid w:val="00CC408C"/>
    <w:rsid w:val="00CC4E9F"/>
    <w:rsid w:val="00CC7ACA"/>
    <w:rsid w:val="00CD35BA"/>
    <w:rsid w:val="00CD690B"/>
    <w:rsid w:val="00CE6444"/>
    <w:rsid w:val="00D00C02"/>
    <w:rsid w:val="00D15BFA"/>
    <w:rsid w:val="00D31EBF"/>
    <w:rsid w:val="00D365A9"/>
    <w:rsid w:val="00D3791D"/>
    <w:rsid w:val="00D73590"/>
    <w:rsid w:val="00D735CD"/>
    <w:rsid w:val="00D76484"/>
    <w:rsid w:val="00DB4519"/>
    <w:rsid w:val="00DB6C9D"/>
    <w:rsid w:val="00DE729F"/>
    <w:rsid w:val="00DE7C69"/>
    <w:rsid w:val="00E0070D"/>
    <w:rsid w:val="00E323E2"/>
    <w:rsid w:val="00E4683E"/>
    <w:rsid w:val="00E71A6A"/>
    <w:rsid w:val="00E754F7"/>
    <w:rsid w:val="00E858A2"/>
    <w:rsid w:val="00E90828"/>
    <w:rsid w:val="00E94892"/>
    <w:rsid w:val="00EA3A37"/>
    <w:rsid w:val="00EB15C3"/>
    <w:rsid w:val="00EB1D19"/>
    <w:rsid w:val="00EB53AC"/>
    <w:rsid w:val="00EC60A5"/>
    <w:rsid w:val="00EF102E"/>
    <w:rsid w:val="00EF593F"/>
    <w:rsid w:val="00F033DC"/>
    <w:rsid w:val="00F110E2"/>
    <w:rsid w:val="00F14ECA"/>
    <w:rsid w:val="00F17B08"/>
    <w:rsid w:val="00F521BC"/>
    <w:rsid w:val="00F6336D"/>
    <w:rsid w:val="00F658AC"/>
    <w:rsid w:val="00F71786"/>
    <w:rsid w:val="00F738EA"/>
    <w:rsid w:val="00F87D8A"/>
    <w:rsid w:val="00F93762"/>
    <w:rsid w:val="00FB6E14"/>
    <w:rsid w:val="00FE780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6703D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2C5D"/>
    <w:pPr>
      <w:keepNext/>
      <w:numPr>
        <w:numId w:val="27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x. Znak,BulletC Znak,Wyliczanie Znak,Obiekt Znak,List Paragraph Znak,normalny tekst Znak,List Paragraph1 Znak,Preambuła Znak,Nagłowek 3 Znak,Wypunktowanie Znak,L1 Znak,Akapit z listą3 Znak,Akapit z listą31 Znak"/>
    <w:link w:val="Akapitzlist"/>
    <w:uiPriority w:val="1"/>
    <w:qFormat/>
    <w:locked/>
    <w:rsid w:val="00386E21"/>
  </w:style>
  <w:style w:type="paragraph" w:styleId="Akapitzlist">
    <w:name w:val="List Paragraph"/>
    <w:aliases w:val="Podsis rysunku,x.,BulletC,Wyliczanie,Obiekt,List Paragraph,normalny tekst,List Paragraph1,Preambuła,Nagłowek 3,Wypunktowanie,L1,Akapit z listą3,Akapit z listą31,Alpha list,lp1,Punktowanie,Normal,Normal2,sw tekst,Numerowanie,Lista num,CW_L"/>
    <w:basedOn w:val="Normalny"/>
    <w:link w:val="AkapitzlistZnak"/>
    <w:uiPriority w:val="1"/>
    <w:qFormat/>
    <w:rsid w:val="00386E21"/>
    <w:pPr>
      <w:spacing w:line="256" w:lineRule="auto"/>
      <w:ind w:left="720"/>
      <w:contextualSpacing/>
    </w:pPr>
  </w:style>
  <w:style w:type="character" w:customStyle="1" w:styleId="BezodstpwZnak">
    <w:name w:val="Bez odstępów Znak"/>
    <w:link w:val="Bezodstpw"/>
    <w:locked/>
    <w:rsid w:val="00386E21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386E21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aliases w:val="Znak"/>
    <w:basedOn w:val="Normalny"/>
    <w:next w:val="Normalny"/>
    <w:link w:val="TytuZnak"/>
    <w:qFormat/>
    <w:rsid w:val="00901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"/>
    <w:basedOn w:val="Domylnaczcionkaakapitu"/>
    <w:link w:val="Tytu"/>
    <w:rsid w:val="0090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9B2C5D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15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FB2A-822C-4230-BE6E-DAC28C21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62</cp:revision>
  <cp:lastPrinted>2025-06-25T08:58:00Z</cp:lastPrinted>
  <dcterms:created xsi:type="dcterms:W3CDTF">2024-08-07T08:09:00Z</dcterms:created>
  <dcterms:modified xsi:type="dcterms:W3CDTF">2025-06-25T09:27:00Z</dcterms:modified>
</cp:coreProperties>
</file>