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65" w:rsidRPr="003646D7" w:rsidRDefault="000B0165" w:rsidP="009A79DD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mallCaps w:val="0"/>
          <w:sz w:val="20"/>
          <w:szCs w:val="20"/>
        </w:rPr>
      </w:pPr>
      <w:r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Pr="009A0EA8">
        <w:rPr>
          <w:rFonts w:asciiTheme="minorHAnsi" w:hAnsiTheme="minorHAnsi" w:cstheme="minorHAnsi"/>
          <w:b/>
          <w:bCs/>
          <w:sz w:val="20"/>
          <w:szCs w:val="20"/>
        </w:rPr>
        <w:t>Wykonawca:</w:t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A79DD" w:rsidRPr="003646D7">
        <w:rPr>
          <w:rFonts w:asciiTheme="minorHAnsi" w:hAnsiTheme="minorHAnsi" w:cstheme="minorHAnsi"/>
          <w:b/>
          <w:bCs/>
          <w:smallCaps w:val="0"/>
          <w:sz w:val="20"/>
          <w:szCs w:val="20"/>
        </w:rPr>
        <w:t>Załącznik nr 1</w:t>
      </w:r>
    </w:p>
    <w:p w:rsidR="000B0165" w:rsidRPr="009A0EA8" w:rsidRDefault="000B0165" w:rsidP="009A0EA8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</w:t>
      </w:r>
    </w:p>
    <w:p w:rsidR="000B0165" w:rsidRPr="009A0EA8" w:rsidRDefault="000B0165" w:rsidP="009A0EA8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(pełna nazwa/firma, adres, </w:t>
      </w:r>
    </w:p>
    <w:p w:rsidR="000B0165" w:rsidRPr="009A0EA8" w:rsidRDefault="000B0165" w:rsidP="009A0EA8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w zależności od podmiotu: </w:t>
      </w:r>
    </w:p>
    <w:p w:rsidR="000B0165" w:rsidRPr="009A0EA8" w:rsidRDefault="000B0165" w:rsidP="009A0EA8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i/>
          <w:sz w:val="20"/>
          <w:szCs w:val="20"/>
        </w:rPr>
        <w:t>NIP:…………………………………</w:t>
      </w:r>
    </w:p>
    <w:p w:rsidR="000B0165" w:rsidRPr="009A0EA8" w:rsidRDefault="000B0165" w:rsidP="009A0EA8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i/>
          <w:sz w:val="20"/>
          <w:szCs w:val="20"/>
        </w:rPr>
        <w:t>KRS: ………………………………</w:t>
      </w:r>
    </w:p>
    <w:p w:rsidR="000B0165" w:rsidRPr="009A0EA8" w:rsidRDefault="00850D8E" w:rsidP="009A0EA8">
      <w:pPr>
        <w:pStyle w:val="Tekstpodstawowy"/>
        <w:spacing w:after="60" w:line="276" w:lineRule="auto"/>
        <w:ind w:left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0EA8"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1</w:t>
      </w:r>
      <w:r w:rsidR="000B0165" w:rsidRPr="009A0E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1E4AB5" w:rsidRPr="009A0EA8" w:rsidRDefault="000B0165" w:rsidP="009A0EA8">
      <w:pPr>
        <w:pStyle w:val="Tekstpodstawowy"/>
        <w:spacing w:after="60" w:line="276" w:lineRule="auto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9A0EA8">
        <w:rPr>
          <w:rFonts w:asciiTheme="minorHAnsi" w:hAnsiTheme="minorHAnsi" w:cstheme="minorHAnsi"/>
          <w:b/>
          <w:bCs/>
          <w:sz w:val="20"/>
          <w:szCs w:val="20"/>
        </w:rPr>
        <w:t>W odpowiedzi na ogłoszenie dotyczące  udzielenia zamówienia publicznego na dostawy odczynników wraz z dzierżawą system</w:t>
      </w:r>
      <w:r w:rsidR="00DB79D7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Pr="009A0EA8">
        <w:rPr>
          <w:rFonts w:asciiTheme="minorHAnsi" w:hAnsiTheme="minorHAnsi" w:cstheme="minorHAnsi"/>
          <w:b/>
          <w:bCs/>
          <w:sz w:val="20"/>
          <w:szCs w:val="20"/>
        </w:rPr>
        <w:t xml:space="preserve"> do oceny wariantów molekularnych w guzach litych, </w:t>
      </w:r>
      <w:r w:rsidR="009A0EA8">
        <w:rPr>
          <w:rFonts w:asciiTheme="minorHAnsi" w:hAnsiTheme="minorHAnsi" w:cstheme="minorHAnsi"/>
          <w:b/>
          <w:bCs/>
          <w:sz w:val="20"/>
          <w:szCs w:val="20"/>
        </w:rPr>
        <w:t xml:space="preserve"> ZNAK SPRAWY SZSPOO.SZP.3810/54/2025</w:t>
      </w:r>
      <w:r w:rsidR="00CD3D28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9A0EA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A0EA8">
        <w:rPr>
          <w:rFonts w:asciiTheme="minorHAnsi" w:hAnsiTheme="minorHAnsi" w:cstheme="minorHAnsi"/>
          <w:b/>
          <w:bCs/>
          <w:sz w:val="20"/>
          <w:szCs w:val="20"/>
        </w:rPr>
        <w:t>przedstawiamy następującą ofer</w:t>
      </w:r>
      <w:r w:rsidR="001E4AB5" w:rsidRPr="009A0EA8">
        <w:rPr>
          <w:rFonts w:asciiTheme="minorHAnsi" w:hAnsiTheme="minorHAnsi" w:cstheme="minorHAnsi"/>
          <w:b/>
          <w:bCs/>
          <w:sz w:val="20"/>
          <w:szCs w:val="20"/>
        </w:rPr>
        <w:t>tę</w:t>
      </w:r>
      <w:r w:rsidR="00D20A96" w:rsidRPr="009A0EA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1E4AB5" w:rsidRPr="003646D7" w:rsidRDefault="00B90B99" w:rsidP="009A79DD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646D7">
        <w:rPr>
          <w:rFonts w:asciiTheme="minorHAnsi" w:hAnsiTheme="minorHAnsi" w:cstheme="minorHAnsi"/>
          <w:b/>
          <w:bCs/>
          <w:sz w:val="24"/>
          <w:szCs w:val="24"/>
        </w:rPr>
        <w:t>tabela 1: o</w:t>
      </w:r>
      <w:r w:rsidR="001E4AB5" w:rsidRPr="003646D7">
        <w:rPr>
          <w:rFonts w:asciiTheme="minorHAnsi" w:hAnsiTheme="minorHAnsi" w:cstheme="minorHAnsi"/>
          <w:b/>
          <w:bCs/>
          <w:sz w:val="24"/>
          <w:szCs w:val="24"/>
        </w:rPr>
        <w:t>dczynniki</w:t>
      </w:r>
      <w:r w:rsidR="009A79DD" w:rsidRPr="003646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96"/>
        <w:gridCol w:w="851"/>
        <w:gridCol w:w="992"/>
        <w:gridCol w:w="1418"/>
        <w:gridCol w:w="1275"/>
        <w:gridCol w:w="709"/>
        <w:gridCol w:w="1134"/>
        <w:gridCol w:w="1134"/>
        <w:gridCol w:w="3402"/>
      </w:tblGrid>
      <w:tr w:rsidR="007B2E9D" w:rsidRPr="009A0EA8" w:rsidTr="0008532E">
        <w:trPr>
          <w:trHeight w:val="932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odczynnika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</w:t>
            </w:r>
          </w:p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testów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pełnych opakowań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jedn. netto za </w:t>
            </w:r>
            <w:r w:rsidRPr="009A0EA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opakowanie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jedn. brutto za opakowanie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 w:rsidP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 w:rsidP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 (nazwa, numer katalogowy) /producent/ wielkość opakowania (uwaga jeśli zestaw składa się z kilku elementów oddzielnie katalogowanych należy podać wszystkie numery katalogowe wraz z cenami poszczególnych elementów wchodzących w skład całego zestawu) podać wszystkie produkty mieszczące się w ofercie</w:t>
            </w:r>
          </w:p>
        </w:tc>
      </w:tr>
      <w:tr w:rsidR="009F2310" w:rsidRPr="009A0EA8" w:rsidTr="0008532E">
        <w:trPr>
          <w:trHeight w:val="8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Zestaw do diagnostyki in-vitro umożliwiający</w:t>
            </w:r>
            <w:r w:rsidR="00095A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jakościowe wykrywanie mutacji w kodonie 105 oraz 132 onkogenu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IDH1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 kodonach 140 i 172 onkogenu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IDH2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genomowym DNA wyizolowanym z tkanki nowotworowej lub krwi/ szpiku kostnego. 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 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79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in-vitro przeznaczony do jakościowego wykrywania insercji genu NPM1 oraz rozróżniania insercji typu A, B i D w próbkach DNA wyizolowanego ze szpiku kostnego lub krwi obwodowej EDTA. 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 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91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in-vitro przeznaczony do jakościowego wykrywania mutacji somatycznych w kodonach 12, 13, 59, 61, 117 oraz 146 genu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KRAS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genomowym DNA wyizolowanym z tkanki nowotworowej lub osocza. 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 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902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in-vitro przeznaczony do jakościowego wykrywania mutacji somatycznych w kodonach 12, 13,59, 61, 117 oraz 146 genu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NRAS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genomowym DNA wyizolowanym z tkanki nowotworowej lub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osocza.Testy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 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67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in-vitro przeznaczony do jakościowego wykrywania mutacji somatycznych w kodonie 600 onkogenu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BRAF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genomowym DNA wyizolowanym tkanki nowotworowej lub osocza.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 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638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 vitro przeznaczony do oznaczania niestabilności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mikrosatelitarnej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genomowym DNA wyizolowanym z tkanki nowotworowej lub krwi. 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 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67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estaw do diagnostyki in vitro przeznaczony do jakościowego wykrywania 24 mutacji somatycznych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PIK3CA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genomowym DNA wyizolowanym z tkanki nowotworowej lub osocza. 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 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67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 vitro przeznaczony do jakościowego wykrywania fuzji </w:t>
            </w:r>
            <w:r w:rsidRPr="009A0E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NTRK1, NTRK2,NTRK3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genomowym DNA wyizolowanym z tkanki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nowotorowej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Testy liofilizowane, </w:t>
            </w:r>
            <w:proofErr w:type="spellStart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zwalidowane</w:t>
            </w:r>
            <w:proofErr w:type="spellEnd"/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systemie do detekcji i analizy dostarczonym w zadaniu.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F2310" w:rsidRPr="009A0EA8" w:rsidTr="0008532E">
        <w:trPr>
          <w:trHeight w:val="88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Zestaw do diagnostyki in vitro służący do wykrywania głównych polimorfizmów pojedynczego nukleotydu (SNP) genu DPYD w ludzkim genomowym DNA, ekstrahowanym z pełnej krwi na EDTA. Zestaw Real-Time PCR w </w:t>
            </w:r>
            <w:r w:rsidRPr="009A0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formie liofilizowanej, stabilny w temperaturze pokojowej. Produkt zawiera wystarczającą ilość odczynników do przeprowadzenia 48 testów. Badanie dla jednej próbki DNA odbywa się w 5 reakcjach.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9A0EA8" w:rsidRDefault="009F2310" w:rsidP="009F231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2E9D" w:rsidRPr="009A0EA8" w:rsidTr="0008532E">
        <w:trPr>
          <w:trHeight w:val="254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B2E9D" w:rsidRPr="009A79DD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9A79DD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0E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B2E9D" w:rsidRPr="009A0EA8" w:rsidRDefault="007B2E9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B0165" w:rsidRDefault="000B0165" w:rsidP="000B0165">
      <w:pPr>
        <w:pStyle w:val="Tekstpodstawowy"/>
        <w:spacing w:after="6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</w:p>
    <w:tbl>
      <w:tblPr>
        <w:tblW w:w="14347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4538"/>
        <w:gridCol w:w="1134"/>
        <w:gridCol w:w="1418"/>
        <w:gridCol w:w="850"/>
        <w:gridCol w:w="1276"/>
        <w:gridCol w:w="1701"/>
        <w:gridCol w:w="2835"/>
      </w:tblGrid>
      <w:tr w:rsidR="001E4AB5" w:rsidRPr="00095A39" w:rsidTr="00481B3F">
        <w:trPr>
          <w:trHeight w:val="463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B22" w:rsidRDefault="00D45B22" w:rsidP="001E4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9A79DD" w:rsidRPr="00095A39" w:rsidRDefault="009A79DD" w:rsidP="001E4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E4AB5" w:rsidRPr="00095A39" w:rsidRDefault="001E4AB5" w:rsidP="001E4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</w:rPr>
              <w:t>Tabela 2: Dzierżawa systemu.</w:t>
            </w:r>
          </w:p>
          <w:p w:rsidR="001E4AB5" w:rsidRPr="00095A39" w:rsidRDefault="001E4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E4AB5" w:rsidRPr="00095A39" w:rsidTr="00481B3F">
        <w:trPr>
          <w:trHeight w:val="1073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(rodzaj oznaczenia)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 miesięcy dzierżawy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Czynsz dzierżawny za 1 m-c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</w:t>
            </w:r>
          </w:p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netto PLN na </w:t>
            </w:r>
            <w:r w:rsid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m-</w:t>
            </w:r>
            <w:proofErr w:type="spellStart"/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Wartość brutto PLN na </w:t>
            </w:r>
            <w:r w:rsid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</w:t>
            </w: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m-</w:t>
            </w:r>
            <w:proofErr w:type="spellStart"/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Typ (nazwa)</w:t>
            </w:r>
          </w:p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</w:tr>
      <w:tr w:rsidR="001E4AB5" w:rsidRPr="00095A39" w:rsidTr="00481B3F">
        <w:trPr>
          <w:trHeight w:val="590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Dzierżawa systemu do RT-</w:t>
            </w:r>
            <w:proofErr w:type="spellStart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qPCR</w:t>
            </w:r>
            <w:proofErr w:type="spellEnd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wraz z serwisem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850D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E4AB5" w:rsidRPr="00095A39" w:rsidTr="00481B3F">
        <w:trPr>
          <w:trHeight w:val="463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9A79DD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9A79DD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Razem</w:t>
            </w:r>
            <w:r w:rsidR="009A79DD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1E4AB5" w:rsidRPr="00095A39" w:rsidRDefault="001E4AB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86AFB" w:rsidRDefault="00F86AFB" w:rsidP="00D20A96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/>
          <w:bCs/>
          <w:smallCaps w:val="0"/>
          <w:sz w:val="22"/>
          <w:szCs w:val="22"/>
        </w:rPr>
      </w:pPr>
    </w:p>
    <w:p w:rsidR="00F86AFB" w:rsidRDefault="00F86AFB" w:rsidP="00D20A96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/>
          <w:bCs/>
          <w:smallCaps w:val="0"/>
          <w:sz w:val="22"/>
          <w:szCs w:val="22"/>
        </w:rPr>
      </w:pPr>
    </w:p>
    <w:p w:rsidR="009A79DD" w:rsidRDefault="009A79DD" w:rsidP="00D20A96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/>
          <w:bCs/>
          <w:smallCaps w:val="0"/>
          <w:sz w:val="22"/>
          <w:szCs w:val="22"/>
        </w:rPr>
      </w:pPr>
    </w:p>
    <w:p w:rsidR="00D20A96" w:rsidRPr="00F86AFB" w:rsidRDefault="009A79DD" w:rsidP="00D20A96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>
        <w:rPr>
          <w:rFonts w:asciiTheme="minorHAnsi" w:hAnsiTheme="minorHAnsi" w:cstheme="minorHAnsi"/>
          <w:b/>
          <w:bCs/>
          <w:smallCaps w:val="0"/>
          <w:sz w:val="24"/>
          <w:szCs w:val="24"/>
        </w:rPr>
        <w:t xml:space="preserve">Tabela 3: </w:t>
      </w:r>
      <w:r w:rsidR="00D20A96" w:rsidRPr="00F86AFB">
        <w:rPr>
          <w:rFonts w:asciiTheme="minorHAnsi" w:hAnsiTheme="minorHAnsi" w:cstheme="minorHAnsi"/>
          <w:b/>
          <w:bCs/>
          <w:smallCaps w:val="0"/>
          <w:sz w:val="24"/>
          <w:szCs w:val="24"/>
        </w:rPr>
        <w:t>Łączna wartość oferty: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675"/>
        <w:gridCol w:w="4536"/>
        <w:gridCol w:w="4395"/>
        <w:gridCol w:w="4819"/>
      </w:tblGrid>
      <w:tr w:rsidR="00D20A96" w:rsidRPr="00095A39" w:rsidTr="00481B3F">
        <w:tc>
          <w:tcPr>
            <w:tcW w:w="675" w:type="dxa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Wartość netto</w:t>
            </w:r>
            <w:r w:rsidR="00095A39"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 xml:space="preserve"> PLN za 24 m-ce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>Wartość brutto</w:t>
            </w:r>
            <w:r w:rsidR="00095A39">
              <w:rPr>
                <w:rFonts w:asciiTheme="minorHAnsi" w:hAnsiTheme="minorHAnsi" w:cstheme="minorHAnsi"/>
                <w:b/>
                <w:bCs/>
                <w:smallCaps w:val="0"/>
                <w:color w:val="000000" w:themeColor="text1"/>
                <w:sz w:val="22"/>
                <w:szCs w:val="22"/>
              </w:rPr>
              <w:t xml:space="preserve"> PLN za 24 m-ce</w:t>
            </w:r>
          </w:p>
        </w:tc>
      </w:tr>
      <w:tr w:rsidR="00D20A96" w:rsidRPr="00095A39" w:rsidTr="00481B3F">
        <w:tc>
          <w:tcPr>
            <w:tcW w:w="675" w:type="dxa"/>
          </w:tcPr>
          <w:p w:rsidR="00D20A96" w:rsidRPr="00481B3F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</w:pPr>
            <w:r w:rsidRPr="00481B3F"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D20A96" w:rsidRPr="00481B3F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</w:pPr>
            <w:r w:rsidRPr="00481B3F"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  <w:t xml:space="preserve">Tabela 1 </w:t>
            </w:r>
            <w:bookmarkStart w:id="0" w:name="_GoBack"/>
            <w:bookmarkEnd w:id="0"/>
            <w:r w:rsidRPr="00481B3F"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  <w:t>Odczynniki</w:t>
            </w:r>
          </w:p>
        </w:tc>
        <w:tc>
          <w:tcPr>
            <w:tcW w:w="4395" w:type="dxa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4819" w:type="dxa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</w:tr>
      <w:tr w:rsidR="00D20A96" w:rsidRPr="00095A39" w:rsidTr="00481B3F">
        <w:tc>
          <w:tcPr>
            <w:tcW w:w="675" w:type="dxa"/>
          </w:tcPr>
          <w:p w:rsidR="00D20A96" w:rsidRPr="00481B3F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</w:pPr>
            <w:r w:rsidRPr="00481B3F"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D20A96" w:rsidRPr="00481B3F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</w:pPr>
            <w:r w:rsidRPr="00481B3F">
              <w:rPr>
                <w:rFonts w:asciiTheme="minorHAnsi" w:hAnsiTheme="minorHAnsi" w:cstheme="minorHAnsi"/>
                <w:bCs/>
                <w:smallCaps w:val="0"/>
                <w:sz w:val="22"/>
                <w:szCs w:val="22"/>
              </w:rPr>
              <w:t>Tabela 2 Dzierżawa systemu</w:t>
            </w:r>
          </w:p>
        </w:tc>
        <w:tc>
          <w:tcPr>
            <w:tcW w:w="4395" w:type="dxa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4819" w:type="dxa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</w:tr>
      <w:tr w:rsidR="00D20A96" w:rsidRPr="00095A39" w:rsidTr="00481B3F">
        <w:tc>
          <w:tcPr>
            <w:tcW w:w="5211" w:type="dxa"/>
            <w:gridSpan w:val="2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  <w:t xml:space="preserve">                                               Razem: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6A6A6" w:themeFill="background1" w:themeFillShade="A6"/>
          </w:tcPr>
          <w:p w:rsidR="00D20A96" w:rsidRPr="00095A39" w:rsidRDefault="00D20A96" w:rsidP="00D20A96">
            <w:pPr>
              <w:pStyle w:val="Tekstpodstawowy"/>
              <w:spacing w:after="60" w:line="276" w:lineRule="auto"/>
              <w:jc w:val="both"/>
              <w:rPr>
                <w:rFonts w:asciiTheme="minorHAnsi" w:hAnsiTheme="minorHAnsi" w:cstheme="minorHAnsi"/>
                <w:b/>
                <w:bCs/>
                <w:smallCaps w:val="0"/>
                <w:sz w:val="22"/>
                <w:szCs w:val="22"/>
              </w:rPr>
            </w:pPr>
          </w:p>
        </w:tc>
      </w:tr>
    </w:tbl>
    <w:p w:rsidR="009A79DD" w:rsidRDefault="009A79DD" w:rsidP="00D20A96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</w:p>
    <w:p w:rsidR="00D45B22" w:rsidRDefault="00D20A96" w:rsidP="00D20A96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  <w:r w:rsidRPr="00095A39">
        <w:rPr>
          <w:rFonts w:asciiTheme="minorHAnsi" w:hAnsiTheme="minorHAnsi" w:cstheme="minorHAnsi"/>
          <w:b/>
          <w:bCs/>
          <w:smallCaps w:val="0"/>
          <w:sz w:val="24"/>
          <w:szCs w:val="24"/>
        </w:rPr>
        <w:lastRenderedPageBreak/>
        <w:t>WYMAGANIA DOTYCZĄCE SYSTEMU</w:t>
      </w:r>
    </w:p>
    <w:p w:rsidR="009A79DD" w:rsidRPr="009A79DD" w:rsidRDefault="009A79DD" w:rsidP="00D20A96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mallCaps w:val="0"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  <w:gridCol w:w="1701"/>
        <w:gridCol w:w="2126"/>
      </w:tblGrid>
      <w:tr w:rsidR="00D20A96" w:rsidRPr="00095A39" w:rsidTr="00C6356B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Parametr/warunek wymagany opis analizatora, dostawy, serwisu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Wpisać tak/nie lub poziom oferowanego parametru</w:t>
            </w:r>
          </w:p>
        </w:tc>
      </w:tr>
      <w:tr w:rsidR="00D20A96" w:rsidRPr="00095A39" w:rsidTr="00C6356B">
        <w:trPr>
          <w:trHeight w:val="4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Dzierżawa systemu do RT-</w:t>
            </w:r>
            <w:proofErr w:type="spellStart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qPCR</w:t>
            </w:r>
            <w:proofErr w:type="spellEnd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którego wchodzą: aparat do przeprowadzania reakcji z wbudowanym modułem sterującym, wytrząsarka, wirówka laboratoryjna z rotorami umożliwiającymi wykonanie oznaczeń, przenośny komputer wraz z oprogramowaniem (minimum </w:t>
            </w:r>
            <w:proofErr w:type="spellStart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excel</w:t>
            </w:r>
            <w:proofErr w:type="spellEnd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umożliwiającym wykonanie pełnej analizy oraz urządzeniem do podtrzymywania napięcia. </w:t>
            </w:r>
          </w:p>
          <w:p w:rsidR="00095A39" w:rsidRPr="0068044E" w:rsidRDefault="00095A39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804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Podać </w:t>
            </w:r>
            <w:r w:rsidR="0068044E" w:rsidRPr="006804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całego zestawu</w:t>
            </w:r>
            <w:r w:rsidR="00D27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D2" w:rsidRDefault="005758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D20A96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</w:t>
            </w:r>
            <w:r w:rsidR="00D27D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</w:t>
            </w:r>
          </w:p>
          <w:p w:rsidR="00D27DD2" w:rsidRDefault="00D27D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27DD2" w:rsidRDefault="00D27D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27DD2" w:rsidRDefault="00D27D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20A96" w:rsidRPr="00095A39" w:rsidRDefault="00D27DD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Aparat </w:t>
            </w:r>
            <w:r w:rsidR="00850D8E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fabrycznie </w:t>
            </w:r>
            <w:r w:rsidR="00850D8E" w:rsidRPr="00095A39">
              <w:rPr>
                <w:rFonts w:asciiTheme="minorHAnsi" w:hAnsiTheme="minorHAnsi" w:cstheme="minorHAnsi"/>
                <w:sz w:val="22"/>
                <w:szCs w:val="22"/>
              </w:rPr>
              <w:t>nie starszy niż 2 lata - rok produkcji 2023</w:t>
            </w:r>
            <w:r w:rsidRPr="00095A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5758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D20A96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Okres dzierżawy </w:t>
            </w:r>
            <w:r w:rsidR="00850D8E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m-</w:t>
            </w:r>
            <w:proofErr w:type="spellStart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5758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D20A96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pozwalający na przeprowadzenie różnych oznaczeń w tym samym czasie na pokładzie tego samego analizatora.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z możliwością końcowej automatycznej archiwizacji wyników.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dający możliwość monitorowania przebiegu reakcji oraz oprogramowanie do interpretacji wyników.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zawierający dedykowane oprogramowanie do automatycznej analizy i interpretacji danych. Wynik gotowy do interpretacji.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Testy w postaci suchych odczynników, wstępnie podzielone na 8-dołkowe paski.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 i przechowywanie testów w temperaturze pokojowej: komplet odczynników w postaci suchej, która jest stabilna w temperaturze pokojowej.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Testy wraz z systemem tworzą system IVD.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Oprogramowanie do monitorowania reakcji, detekcji i analizy amplifikacji DNA w czasie rzeczywistym umożliwiające kontrolę systemu, zbieranie i przechowywanie danych oraz analizę wyników.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Wykonawca zobowiązuje się dostarczyć sprzęt gotowy do pracy nie wymagający dodatkowych nakładów finansowych.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Zasilanie 230V / 50Hz. System wyposażony w UPS.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zawiera koszt dostawy, montażu,  szkolenia i licencji na oprogramowanie.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Dwa szkolenia w okresie umowy  z zakresu diagnostyki molekularnej, genetyki dla 2 osób.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System wraz z odczynnikami spełniający wymagania ROZPORZĄDZENIA PARLAMENTU EUROPEJSKIEGO I RADY (UE) 2017/746 z dnia 5 kwietnia 2017 r. w sprawie wyrobów medycznych do diagnostyki in vitro oraz uchylenia dyrektywy 98/79/WE i decyzji Komisji 2010/227/UE, </w:t>
            </w:r>
            <w:proofErr w:type="spellStart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zwalidowany</w:t>
            </w:r>
            <w:proofErr w:type="spellEnd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przeznaczony do diagnostyki in vitro (CE IVD) potwierdzony dokumentami.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Zgodny z aktualnym rozporządzeniem UE IVDR (2017/746).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obsługi w języku polskim.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Autoryzacja producenta.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4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Autoryzowany serwis producenta oferowanych urządzeń na prowadzenie serwisu, przeglądów i napraw gwarancyjnych i pogwarancyjnych. Kontakt telefoniczny i e-mailowy dostępny w dni robocze w godzinach minimum 9-17.</w:t>
            </w:r>
          </w:p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serwisu, adres, nr telefonu i adres e-mail.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Default="0022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D20A96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</w:t>
            </w:r>
          </w:p>
          <w:p w:rsidR="00221DE3" w:rsidRDefault="0022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21DE3" w:rsidRPr="00095A39" w:rsidRDefault="00221D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producenta na urządzenie na czas trwania umowy, serwis i przeglądy w cenie dzierżawy systemu.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Wykonawca wykona  bezpłatne przeglądy serwisowe w ciągu roku zgodnie z zaleceniami producenta (minimum jeden raz w roku) i przedstawi harmonogram przeglądów.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Instalacja, uruchomienie analizatora i szkolenie personelu laboratorium w zakresie obsługi aparatu przeprowadzone przez autoryzowane przedstawicielstwo producenta analizatora.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przypadku awarii systemu  możliwość wysyłania zlecanych badań do laboratorium pracującego na systemie identycznym.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 reakcji serwisu max. 24 h od momentu zgłoszenia.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przypadku stwierdzenia wady, której nie można usunąć w ciągu 2 dni od zgłoszenia, Wykonawca zobowiązuje się na własny koszt dostarczyć i uruchomić sprzęt zastępczy o takich samych lub wyższych parametrach.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5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upływie 24h od zgłoszenia awarii (do czasu jego naprawy/zainstalowania analizatora zastępczego umożliwiającego realizację umowy) Wykonawca zobowiązany jest do wykonania zleconych testów w uzgodnionym przez strony laboratorium pracującym w systemie identycznym na koszt dostawcy. W takim przypadku Zamawiający zobowiązany jest jedynie do pokrycia kosztów wynikających ze zużycia materiałów koniecznych do wykonania badania (w cenie nie wyższej  niż zaoferowana w ofercie dotyczącej postępowania (obecnego postępowania). Wszelkie pozostałe koszty, w tym koszt przesłania materiału do badań oraz koszty robocizny pokrywa Wykonawca.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3646D7">
        <w:trPr>
          <w:trHeight w:val="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Termin dostawy testów </w:t>
            </w:r>
            <w:r w:rsid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 dni roboczych.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3646D7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ważności testów min. 8 m-</w:t>
            </w:r>
            <w:proofErr w:type="spellStart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momentu dostawy.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3646D7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Wykonawca przez cały okres umowy udostępnia Zamawiającemu dostęp do wszelkich aktualizacji dotyczących oferowanego systemu.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2D65EF" w:rsidP="00D20A9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</w:t>
            </w:r>
            <w:r w:rsidR="00D45B22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 zobowiązuje</w:t>
            </w:r>
            <w:r w:rsidR="00D20A96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do informowania Zamawiającego o wszelkiego rodzaju zdarzeniach </w:t>
            </w:r>
            <w:r w:rsidR="00107382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niepożądanych</w:t>
            </w:r>
            <w:r w:rsidR="00D20A96"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dotyczących systemu (sprzętu, testów, transportu testów) mogących mieć potencjalnie negatywny wpływ na uzyskanie niewiarygodnych wyników badań.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20A96" w:rsidRPr="00095A39" w:rsidTr="00C6356B">
        <w:trPr>
          <w:trHeight w:val="1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20A96" w:rsidRPr="00095A39" w:rsidRDefault="00D20A9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B0165" w:rsidRPr="003646D7" w:rsidRDefault="00D60AAB" w:rsidP="00D60AAB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Cs/>
          <w:smallCaps w:val="0"/>
          <w:color w:val="000000" w:themeColor="text1"/>
          <w:sz w:val="22"/>
          <w:szCs w:val="22"/>
        </w:rPr>
      </w:pPr>
      <w:r w:rsidRPr="003646D7">
        <w:rPr>
          <w:rFonts w:asciiTheme="minorHAnsi" w:hAnsiTheme="minorHAnsi" w:cstheme="minorHAnsi"/>
          <w:bCs/>
          <w:smallCaps w:val="0"/>
          <w:color w:val="000000" w:themeColor="text1"/>
          <w:sz w:val="22"/>
          <w:szCs w:val="22"/>
        </w:rPr>
        <w:t>Termin</w:t>
      </w:r>
      <w:r w:rsidRPr="003646D7">
        <w:rPr>
          <w:rFonts w:asciiTheme="minorHAnsi" w:hAnsiTheme="minorHAnsi" w:cstheme="minorHAnsi"/>
          <w:bCs/>
          <w:smallCaps w:val="0"/>
          <w:color w:val="FF0000"/>
          <w:sz w:val="22"/>
          <w:szCs w:val="22"/>
        </w:rPr>
        <w:t xml:space="preserve"> </w:t>
      </w:r>
      <w:r w:rsidRPr="003646D7">
        <w:rPr>
          <w:rFonts w:asciiTheme="minorHAnsi" w:hAnsiTheme="minorHAnsi" w:cstheme="minorHAnsi"/>
          <w:bCs/>
          <w:smallCaps w:val="0"/>
          <w:color w:val="000000" w:themeColor="text1"/>
          <w:sz w:val="22"/>
          <w:szCs w:val="22"/>
        </w:rPr>
        <w:t>dostawy: ………………….. dni (max.7 dni roboczych)</w:t>
      </w:r>
    </w:p>
    <w:p w:rsidR="000B0165" w:rsidRDefault="000B0165" w:rsidP="00850D8E">
      <w:pPr>
        <w:pStyle w:val="Tekstpodstawowy"/>
        <w:spacing w:after="6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  <w:sectPr w:rsidR="000B0165" w:rsidSect="000B0165">
          <w:headerReference w:type="default" r:id="rId8"/>
          <w:footerReference w:type="even" r:id="rId9"/>
          <w:footerReference w:type="default" r:id="rId10"/>
          <w:pgSz w:w="16838" w:h="11906" w:orient="landscape"/>
          <w:pgMar w:top="1417" w:right="1417" w:bottom="1417" w:left="1417" w:header="426" w:footer="11" w:gutter="0"/>
          <w:cols w:space="708"/>
          <w:docGrid w:linePitch="360"/>
        </w:sectPr>
      </w:pPr>
    </w:p>
    <w:p w:rsidR="00850D8E" w:rsidRPr="0068044E" w:rsidRDefault="00850D8E" w:rsidP="00850D8E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/>
          <w:bCs/>
          <w:smallCaps w:val="0"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sz w:val="20"/>
          <w:szCs w:val="20"/>
        </w:rPr>
        <w:lastRenderedPageBreak/>
        <w:t>Wykonawca:</w:t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044E" w:rsidRPr="0068044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:rsidR="00850D8E" w:rsidRPr="0068044E" w:rsidRDefault="00850D8E" w:rsidP="0068044E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</w:t>
      </w:r>
    </w:p>
    <w:p w:rsidR="00850D8E" w:rsidRPr="0068044E" w:rsidRDefault="00850D8E" w:rsidP="0068044E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(pełna nazwa/firma, adres, </w:t>
      </w:r>
    </w:p>
    <w:p w:rsidR="00850D8E" w:rsidRPr="0068044E" w:rsidRDefault="00850D8E" w:rsidP="0068044E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w zależności od podmiotu: </w:t>
      </w:r>
    </w:p>
    <w:p w:rsidR="00850D8E" w:rsidRPr="0068044E" w:rsidRDefault="00850D8E" w:rsidP="0068044E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i/>
          <w:sz w:val="20"/>
          <w:szCs w:val="20"/>
        </w:rPr>
        <w:t>NIP:…………………………………</w:t>
      </w:r>
    </w:p>
    <w:p w:rsidR="00850D8E" w:rsidRPr="0068044E" w:rsidRDefault="00850D8E" w:rsidP="0068044E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i/>
          <w:sz w:val="20"/>
          <w:szCs w:val="20"/>
        </w:rPr>
        <w:t>KRS: ………………………………</w:t>
      </w:r>
    </w:p>
    <w:p w:rsidR="00850D8E" w:rsidRPr="0068044E" w:rsidRDefault="00850D8E" w:rsidP="0068044E">
      <w:pPr>
        <w:pStyle w:val="Tekstpodstawowy"/>
        <w:spacing w:after="60" w:line="276" w:lineRule="auto"/>
        <w:ind w:left="56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04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część </w:t>
      </w:r>
      <w:r w:rsidR="009F2310" w:rsidRPr="0068044E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6804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:rsidR="00850D8E" w:rsidRPr="0068044E" w:rsidRDefault="00850D8E" w:rsidP="00850D8E">
      <w:pPr>
        <w:pStyle w:val="Tekstpodstawowy"/>
        <w:spacing w:after="60" w:line="276" w:lineRule="auto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68044E">
        <w:rPr>
          <w:rFonts w:asciiTheme="minorHAnsi" w:hAnsiTheme="minorHAnsi" w:cstheme="minorHAnsi"/>
          <w:b/>
          <w:bCs/>
          <w:sz w:val="20"/>
          <w:szCs w:val="20"/>
        </w:rPr>
        <w:t>W odpowiedzi na ogłoszenie dotyczące  udzielenia zamówienia publicznego na dostawy odczynników</w:t>
      </w:r>
      <w:r w:rsidR="009F2310" w:rsidRPr="0068044E">
        <w:rPr>
          <w:rFonts w:asciiTheme="minorHAnsi" w:hAnsiTheme="minorHAnsi" w:cstheme="minorHAnsi"/>
          <w:b/>
          <w:bCs/>
          <w:sz w:val="20"/>
          <w:szCs w:val="20"/>
        </w:rPr>
        <w:t xml:space="preserve"> do oceny wariantów molekularnych w</w:t>
      </w:r>
      <w:r w:rsidR="00DB79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9F2310" w:rsidRPr="0068044E">
        <w:rPr>
          <w:rFonts w:asciiTheme="minorHAnsi" w:hAnsiTheme="minorHAnsi" w:cstheme="minorHAnsi"/>
          <w:b/>
          <w:bCs/>
          <w:sz w:val="20"/>
          <w:szCs w:val="20"/>
        </w:rPr>
        <w:t>hematoonkologii</w:t>
      </w:r>
      <w:proofErr w:type="spellEnd"/>
      <w:r w:rsidRPr="0068044E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CD3D28">
        <w:rPr>
          <w:rFonts w:asciiTheme="minorHAnsi" w:hAnsiTheme="minorHAnsi" w:cstheme="minorHAnsi"/>
          <w:b/>
          <w:bCs/>
          <w:sz w:val="20"/>
          <w:szCs w:val="20"/>
        </w:rPr>
        <w:t xml:space="preserve"> ZNAK SPRAWY SZSPOO.SZP.3810/54/2025, </w:t>
      </w:r>
      <w:r w:rsidRPr="0068044E">
        <w:rPr>
          <w:rFonts w:asciiTheme="minorHAnsi" w:hAnsiTheme="minorHAnsi" w:cstheme="minorHAnsi"/>
          <w:b/>
          <w:bCs/>
          <w:sz w:val="20"/>
          <w:szCs w:val="20"/>
        </w:rPr>
        <w:t>przedstawiamy następującą ofertę:</w:t>
      </w:r>
    </w:p>
    <w:p w:rsidR="009F2310" w:rsidRPr="003646D7" w:rsidRDefault="009F2310" w:rsidP="009F2310">
      <w:pPr>
        <w:pStyle w:val="Tekstpodstawowy"/>
        <w:spacing w:after="60" w:line="276" w:lineRule="auto"/>
        <w:ind w:left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646D7">
        <w:rPr>
          <w:rFonts w:asciiTheme="minorHAnsi" w:hAnsiTheme="minorHAnsi" w:cstheme="minorHAnsi"/>
          <w:b/>
          <w:bCs/>
          <w:sz w:val="24"/>
          <w:szCs w:val="24"/>
        </w:rPr>
        <w:t>tabela 1: odczynniki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96"/>
        <w:gridCol w:w="709"/>
        <w:gridCol w:w="1134"/>
        <w:gridCol w:w="1418"/>
        <w:gridCol w:w="1275"/>
        <w:gridCol w:w="709"/>
        <w:gridCol w:w="1134"/>
        <w:gridCol w:w="1134"/>
        <w:gridCol w:w="3402"/>
      </w:tblGrid>
      <w:tr w:rsidR="009F2310" w:rsidRPr="00CD3D28" w:rsidTr="00CD3D28">
        <w:trPr>
          <w:trHeight w:val="932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odczynnika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testów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Ilość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pełnych opakowań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Cena jedn. netto za </w:t>
            </w:r>
            <w:r w:rsidRPr="00CD3D2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opakowanie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jedn. brutto za opakowanie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netto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 (nazwa, numer katalogowy) /producent/ wielkość opakowania (uwaga jeśli zestaw składa się z kilku elementów oddzielnie katalogowanych należy podać wszystkie numery katalogowe wraz z cenami poszczególnych elementów wchodzących w skład całego zestawu) podać wszystkie produkty mieszczące się w ofercie</w:t>
            </w:r>
          </w:p>
        </w:tc>
      </w:tr>
      <w:tr w:rsidR="009F2310" w:rsidRPr="00CD3D28" w:rsidTr="00CD3D28">
        <w:trPr>
          <w:trHeight w:val="806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do diagnostyki in vitro umożliwia wykrywanie mutacji C282Y (G&gt;A; TGC&gt;TAC;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Cys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&gt;Tyr) genu HFE techniką Real-Time PCR w genomowym DNA wyekstrahowanym z krwi pełnej, tkanek i komórek. 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Zawiera kontrole pozytywne dla wszystkich genotypów (genotyp 1/1, 1/2 i 2/2) przez co najmniej 3 sesje analityczne, z odpowiednią ilością reakcji dedykowanych wyłącznie kontrolom.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Umożliwia wykonanie 25 testów, 31 reakcji (sześć reakcji do wykorzystania w trzech niezależnych sesjach analitycznych z kontrolami). Profil </w:t>
            </w: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termiczny reakcji umożliwia przeprowadzenie testu równocześnie w jednej sesji Real-Time PCR wraz z badaniem służącym do wykrywania mutacji H63D (C&gt;G; CAT&gt;GAT, His&gt;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Asp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genu HFE.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Mieszaniny PCR zawierają specyficzne startery-sondy do identyfikacji mutacji HFE. 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Wykrywanie odbywa się za pomocą kanałów fluorescencyjnych FAM i HEX.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posiada certyfikację CE-IVD.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zoptymalizowany do urządzeń Real-Time PCR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CFX96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Opus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Agilent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AriaDx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310" w:rsidRPr="00CD3D28" w:rsidTr="00CD3D28">
        <w:trPr>
          <w:trHeight w:val="79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do diagnostyki in vitro umożliwia wykrywanie mutacji H63D (C&gt;G; CAT&gt;GAT, His&gt;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Asp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genu HFE techniką Real-Time PCR. 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Zawiera kontrole pozytywne dla wszystkich genotypów (genotyp 1/1, 1/2 i 2/2)  przez co najmniej 3 sesje analityczne, z odpowiednią ilością reakcji dedykowanych wyłącznie kontrolom.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Umożliwia wykonanie 25 testów, 31 reakcji (sześć reakcji do wykorzystania w trzech niezależnych sesjach analitycznych z kontrolami).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Mieszaniny PCR zawierają specyficzne startery-sondy do identyfikacji mutacji HFE. Profil termiczny reakcji umożliwia przeprowadzenie testu równocześnie w jednej sesji Real-Time PCR wraz z badaniem służącym do wykrywanie mutacji C282Y (G&gt;A; TGC&gt;TAC;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Cys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&gt;Tyr) genu HFE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Wykrywanie odbywa się za pomocą kanałów fluorescencyjnych FAM i HEX.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posiada certyfikację CE-IVD.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zoptymalizowany pod kątem </w:t>
            </w: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urządzeń Real-Time PCR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CFX96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Opus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Agilent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AriaDx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310" w:rsidRPr="00CD3D28" w:rsidTr="00CD3D28">
        <w:trPr>
          <w:trHeight w:val="910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do diagnostyki in vitro umożliwia ilościowe wykrywanie mutacji V617F genu JAK2 techniką Real-Time PCR w genomowym DNA wyekstrahowanym z krwi pełnej, tkanek i komórek.  Pozwala na identyfikację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allelu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zmutowanego i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allelu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niezmutowanego w pojedynczej reakcji PCR (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Multiplex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w kierunku mutacji JAK-2.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zawiera trzy różne kontrole na co najmniej 3 sesje analityczne (kontrola w 100% zmutowana, kontrola w 100% niezmutowana i kontrola z obecnością mutacji w zakresie 40-60%, które są używane na każdej sesji w celu kontrolowania i monitorowania wszystkich faz procesu). Profil termiczny reakcji umożliwia przeprowadzenie testu równocześnie w jednej sesji Real-Time PCR wraz z testem do wykrywania mutacji w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eksonie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 genu CALR.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Umożliwia wykonanie 25 testów, 31 reakcji (sześć reakcji do wykorzystania w trzech niezależnych sesjach analitycznych z kontrolami).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Mieszaniny PCR zawierają specyficzne startery-sondy do identyfikacji mutacji JAK2. 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Wykrywanie odbywa się za pomocą kanałów fluorescencyjnych FAM i HEX.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posiada certyfikację CE-IVD.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zoptymalizowany do urządzeń Real-Time PCR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CFX96,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Opus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Agilent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AriaDx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310" w:rsidRPr="00CD3D28" w:rsidTr="00CD3D28">
        <w:trPr>
          <w:trHeight w:val="902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do diagnostyki in vitro umożliwia jakościowe wykrywanie mutacji INS 5bp i DEL 52bp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eksonu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9 genu CALR metodą Real-Time PCR w genomowym DNA wyekstrahowanym z krwi pełnej, tkanek lub komórek. 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Zawiera kontrole pozytywne i negatywne dla co najmniej 3 sesji analitycznych, z odpowiednią ilością reakcji dedykowanych wyłącznie kontrolom.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Umożliwia wykonanie 25 testów, 31x2 reakcji (sześć reakcji do wykorzystania w trzech niezależnych sesjach analitycznych z kontrolami). Profil termiczny reakcji umożliwia przeprowadzenie testu równocześnie  w jednej sesji Real-Time PCR wraz z testem do wykrywania mutacji V617F genu JAK2.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Mieszaniny PCR zawierają specyficzne startery-sondy do identyfikacji mutacji CALR oraz do amplifikacji kontroli wewnętrznej (do oceny jakości genomowego DNA).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Wykrywanie odbywa się za pomocą kanałów fluorescencyjnych FAM i HEX.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posiada certyfikację CE-IVD.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jest zoptymalizowany dla urządzeń Real-Time PCR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CFX96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Biorad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Opus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Agilent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AriaDx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Hyris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bCUBE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Hyris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bCUBE3 z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Hyris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bAPP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310" w:rsidRPr="00CD3D28" w:rsidTr="00CD3D28">
        <w:trPr>
          <w:trHeight w:val="679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do diagnostyki in vitro umożliwia wykrywanie alleli HLA-B*27 w genomowym DNA wyekstrahowanym ze świeżej lub mrożonej krwi EDTA.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Zawiera odczynniki wystarczające na 32 reakcje, hot-start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Taq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DNA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Polymerase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dNTP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  zoptymalizowanym systemie buforowym oraz swoiste startery </w:t>
            </w: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względem genu i podwójnie znakowanych sond hydrolitycznych dla HLA-B*27 i genu kontrolnego. Zawiera również bufor do przygotowania próbek, umożliwiający bardzo szybkie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genotypowanie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zawiera dodatnią i ujemną kontrole dla HLA-B*27.  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Wykrywanie odbywa się za pomocą kanałów fluorescencyjnych FAM i HEX.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posiada certyfikację CE-IVD.</w:t>
            </w:r>
          </w:p>
          <w:p w:rsidR="009F2310" w:rsidRPr="00CD3D28" w:rsidRDefault="009F2310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Zestaw został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zwalidowany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stosowania z instrumentami AB 7500 Fast,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StepOne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™, CFX96™,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LightCycler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® 480, Mx3005P, MIC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qPCR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Cycler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Rotor-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® 6000.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310" w:rsidRPr="00CD3D28" w:rsidTr="00CD3D28">
        <w:trPr>
          <w:trHeight w:val="254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2310" w:rsidRPr="00CD3D28" w:rsidRDefault="009F2310" w:rsidP="00B62AC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F2310" w:rsidRDefault="009F2310" w:rsidP="009F2310">
      <w:pPr>
        <w:pStyle w:val="Tekstpodstawowy"/>
        <w:spacing w:after="6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E97BAB" w:rsidRDefault="00E97BAB" w:rsidP="009F2310">
      <w:pPr>
        <w:pStyle w:val="Tekstpodstawowy"/>
        <w:spacing w:after="6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</w:p>
    <w:p w:rsidR="00AC1BFF" w:rsidRPr="00E97BAB" w:rsidRDefault="00AC1BFF" w:rsidP="00AC1BFF">
      <w:pPr>
        <w:pStyle w:val="Tekstpodstawowy"/>
        <w:spacing w:after="60" w:line="276" w:lineRule="auto"/>
        <w:jc w:val="left"/>
        <w:rPr>
          <w:rFonts w:asciiTheme="minorHAnsi" w:hAnsiTheme="minorHAnsi" w:cstheme="minorHAnsi"/>
          <w:b/>
          <w:bCs/>
          <w:smallCaps w:val="0"/>
          <w:sz w:val="22"/>
          <w:szCs w:val="22"/>
        </w:rPr>
      </w:pPr>
      <w:r w:rsidRPr="00CD3D28">
        <w:rPr>
          <w:rFonts w:asciiTheme="minorHAnsi" w:hAnsiTheme="minorHAnsi" w:cstheme="minorHAnsi"/>
          <w:b/>
          <w:bCs/>
          <w:smallCaps w:val="0"/>
          <w:sz w:val="22"/>
          <w:szCs w:val="22"/>
        </w:rPr>
        <w:t xml:space="preserve">WYMAGANIA DOTYCZĄCE </w:t>
      </w:r>
      <w:r w:rsidR="00107382" w:rsidRPr="00CD3D28">
        <w:rPr>
          <w:rFonts w:asciiTheme="minorHAnsi" w:hAnsiTheme="minorHAnsi" w:cstheme="minorHAnsi"/>
          <w:b/>
          <w:bCs/>
          <w:smallCaps w:val="0"/>
          <w:sz w:val="22"/>
          <w:szCs w:val="22"/>
        </w:rPr>
        <w:t>TESTÓW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  <w:gridCol w:w="1701"/>
        <w:gridCol w:w="2835"/>
      </w:tblGrid>
      <w:tr w:rsidR="00AC1BFF" w:rsidRPr="00CD3D28" w:rsidTr="00C6356B">
        <w:trPr>
          <w:trHeight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Parametr</w:t>
            </w:r>
            <w:r w:rsidR="00107382"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y</w:t>
            </w: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/warun</w:t>
            </w:r>
            <w:r w:rsidR="00107382"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ki transportu</w:t>
            </w: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dostawy</w:t>
            </w:r>
            <w:r w:rsidR="00107382"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inne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Wpisać tak/nie lub poziom oferowanego parametru</w:t>
            </w:r>
          </w:p>
        </w:tc>
      </w:tr>
      <w:tr w:rsidR="00AC1BFF" w:rsidRPr="00CD3D28" w:rsidTr="00C6356B">
        <w:trPr>
          <w:trHeight w:val="2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Testy w postaci buforów/</w:t>
            </w:r>
            <w:proofErr w:type="spellStart"/>
            <w:r w:rsidRPr="00CD3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miksów</w:t>
            </w:r>
            <w:proofErr w:type="spellEnd"/>
            <w:r w:rsidRPr="00CD3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reakcyjnych.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 i przechowywanie testów w zgodnie z wytycznymi producenta.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Instrukcja użytkownika w języku polskim.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Termin dostawy testów </w:t>
            </w:r>
            <w:r w:rsidR="00CD3D28"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D3D28"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 </w:t>
            </w: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 dni roboczych.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1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Termin ważności testów min. 8 m-</w:t>
            </w:r>
            <w:proofErr w:type="spellStart"/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cy</w:t>
            </w:r>
            <w:proofErr w:type="spellEnd"/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momentu dostawy.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2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Wykonawca przez cały okres umowy udostępnia Zamawiającemu dostęp do wszelkich aktualizacji dotyczących oferowan</w:t>
            </w:r>
            <w:r w:rsidR="00107382"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 produktów</w:t>
            </w: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1BFF" w:rsidRPr="00CD3D28" w:rsidRDefault="00107382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Wykonawca zobowiązuje się do informowania Zamawiającego o wszelkiego rodzaju zdarzeniach niepożądanych dotyczących </w:t>
            </w:r>
            <w:r w:rsidR="00107382"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produktów</w:t>
            </w: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(testów, transportu testów) mogących mieć potencjalnie negatywny wpływ na uzyskanie niewiarygodnych wyników badań.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3D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C1BFF" w:rsidRPr="00CD3D28" w:rsidTr="00C6356B">
        <w:trPr>
          <w:trHeight w:val="1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1BFF" w:rsidRPr="00CD3D28" w:rsidRDefault="00AC1BFF" w:rsidP="00B62AC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14905" w:rsidRPr="003646D7" w:rsidRDefault="00AC1BFF" w:rsidP="00107382">
      <w:pPr>
        <w:pStyle w:val="Tekstpodstawowy"/>
        <w:spacing w:after="60" w:line="276" w:lineRule="auto"/>
        <w:jc w:val="both"/>
        <w:rPr>
          <w:rFonts w:asciiTheme="minorHAnsi" w:hAnsiTheme="minorHAnsi" w:cstheme="minorHAnsi"/>
          <w:bCs/>
          <w:smallCaps w:val="0"/>
          <w:color w:val="000000" w:themeColor="text1"/>
          <w:sz w:val="22"/>
          <w:szCs w:val="22"/>
        </w:rPr>
      </w:pPr>
      <w:r w:rsidRPr="003646D7">
        <w:rPr>
          <w:rFonts w:asciiTheme="minorHAnsi" w:hAnsiTheme="minorHAnsi" w:cstheme="minorHAnsi"/>
          <w:bCs/>
          <w:smallCaps w:val="0"/>
          <w:color w:val="000000" w:themeColor="text1"/>
          <w:sz w:val="22"/>
          <w:szCs w:val="22"/>
        </w:rPr>
        <w:t>Termin</w:t>
      </w:r>
      <w:r w:rsidRPr="003646D7">
        <w:rPr>
          <w:rFonts w:asciiTheme="minorHAnsi" w:hAnsiTheme="minorHAnsi" w:cstheme="minorHAnsi"/>
          <w:bCs/>
          <w:smallCaps w:val="0"/>
          <w:color w:val="FF0000"/>
          <w:sz w:val="22"/>
          <w:szCs w:val="22"/>
        </w:rPr>
        <w:t xml:space="preserve"> </w:t>
      </w:r>
      <w:r w:rsidRPr="003646D7">
        <w:rPr>
          <w:rFonts w:asciiTheme="minorHAnsi" w:hAnsiTheme="minorHAnsi" w:cstheme="minorHAnsi"/>
          <w:bCs/>
          <w:smallCaps w:val="0"/>
          <w:color w:val="000000" w:themeColor="text1"/>
          <w:sz w:val="22"/>
          <w:szCs w:val="22"/>
        </w:rPr>
        <w:t>dostawy: ………………….. dni (max.7 dni roboczych)</w:t>
      </w:r>
    </w:p>
    <w:sectPr w:rsidR="00A14905" w:rsidRPr="003646D7" w:rsidSect="00850D8E">
      <w:pgSz w:w="16838" w:h="11906" w:orient="landscape"/>
      <w:pgMar w:top="1417" w:right="851" w:bottom="1417" w:left="1417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E0" w:rsidRDefault="002010E0">
      <w:r>
        <w:separator/>
      </w:r>
    </w:p>
  </w:endnote>
  <w:endnote w:type="continuationSeparator" w:id="0">
    <w:p w:rsidR="002010E0" w:rsidRDefault="0020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07" w:rsidRDefault="001E4A0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A07" w:rsidRDefault="001E4A0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07" w:rsidRPr="00CC222D" w:rsidRDefault="001E4A07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 w:rsidR="005E7553">
      <w:rPr>
        <w:rFonts w:ascii="Cambria" w:hAnsi="Cambria"/>
        <w:noProof/>
        <w:sz w:val="20"/>
        <w:szCs w:val="20"/>
      </w:rPr>
      <w:t>1</w:t>
    </w:r>
    <w:r w:rsidRPr="00CC222D">
      <w:rPr>
        <w:rFonts w:ascii="Cambria" w:hAnsi="Cambria"/>
        <w:sz w:val="20"/>
        <w:szCs w:val="20"/>
      </w:rPr>
      <w:fldChar w:fldCharType="end"/>
    </w:r>
  </w:p>
  <w:p w:rsidR="001E4A07" w:rsidRDefault="001E4A0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E0" w:rsidRDefault="002010E0">
      <w:r>
        <w:separator/>
      </w:r>
    </w:p>
  </w:footnote>
  <w:footnote w:type="continuationSeparator" w:id="0">
    <w:p w:rsidR="002010E0" w:rsidRDefault="0020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07" w:rsidRDefault="001E4A07" w:rsidP="00E47F4A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End w:id="1"/>
    <w:bookmarkEnd w:id="2"/>
    <w:bookmarkEnd w:id="3"/>
    <w:bookmarkEnd w:id="4"/>
    <w:bookmarkEnd w:id="5"/>
  </w:p>
  <w:p w:rsidR="001E4A07" w:rsidRDefault="001E4A07" w:rsidP="007B21AB">
    <w:pPr>
      <w:pStyle w:val="Nagwek"/>
      <w:rPr>
        <w:rFonts w:ascii="Cambria" w:hAnsi="Cambria" w:cs="Arial"/>
        <w:b/>
        <w:sz w:val="20"/>
      </w:rPr>
    </w:pPr>
  </w:p>
  <w:p w:rsidR="001E4A07" w:rsidRDefault="001E4A07" w:rsidP="007B21AB">
    <w:pPr>
      <w:pStyle w:val="Nagwek"/>
      <w:rPr>
        <w:rFonts w:ascii="Cambria" w:hAnsi="Cambria" w:cs="Arial"/>
        <w:b/>
        <w:sz w:val="20"/>
      </w:rPr>
    </w:pPr>
  </w:p>
  <w:p w:rsidR="001E4A07" w:rsidRDefault="001E4A07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5" w15:restartNumberingAfterBreak="0">
    <w:nsid w:val="0000000D"/>
    <w:multiLevelType w:val="multilevel"/>
    <w:tmpl w:val="34F8843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F"/>
    <w:multiLevelType w:val="multilevel"/>
    <w:tmpl w:val="72967092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0"/>
    <w:multiLevelType w:val="singleLevel"/>
    <w:tmpl w:val="1D6892D2"/>
    <w:name w:val="WW8Num16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Cambria" w:hAnsi="Cambria" w:cs="Times New Roman" w:hint="default"/>
        <w:sz w:val="24"/>
        <w:szCs w:val="24"/>
      </w:rPr>
    </w:lvl>
  </w:abstractNum>
  <w:abstractNum w:abstractNumId="8" w15:restartNumberingAfterBreak="0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10" w15:restartNumberingAfterBreak="0">
    <w:nsid w:val="00000014"/>
    <w:multiLevelType w:val="multilevel"/>
    <w:tmpl w:val="41861FE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13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4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5" w15:restartNumberingAfterBreak="0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7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AA2A5C"/>
    <w:multiLevelType w:val="hybridMultilevel"/>
    <w:tmpl w:val="EAE29D14"/>
    <w:lvl w:ilvl="0" w:tplc="4710C368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1245824"/>
    <w:multiLevelType w:val="multilevel"/>
    <w:tmpl w:val="7E52795E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1" w15:restartNumberingAfterBreak="0">
    <w:nsid w:val="15D5536B"/>
    <w:multiLevelType w:val="hybridMultilevel"/>
    <w:tmpl w:val="E5B84740"/>
    <w:lvl w:ilvl="0" w:tplc="F1A4A4A8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E6612"/>
    <w:multiLevelType w:val="hybridMultilevel"/>
    <w:tmpl w:val="AB5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5A00D8"/>
    <w:multiLevelType w:val="hybridMultilevel"/>
    <w:tmpl w:val="A18041D6"/>
    <w:lvl w:ilvl="0" w:tplc="640A31F2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B650A"/>
    <w:multiLevelType w:val="hybridMultilevel"/>
    <w:tmpl w:val="DF160D1A"/>
    <w:lvl w:ilvl="0" w:tplc="AAD4042E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972123B"/>
    <w:multiLevelType w:val="multilevel"/>
    <w:tmpl w:val="A37AF0FC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A267A0"/>
    <w:multiLevelType w:val="hybridMultilevel"/>
    <w:tmpl w:val="4AB693F0"/>
    <w:lvl w:ilvl="0" w:tplc="60D0A0C0">
      <w:start w:val="26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D68D1"/>
    <w:multiLevelType w:val="hybridMultilevel"/>
    <w:tmpl w:val="831EA244"/>
    <w:lvl w:ilvl="0" w:tplc="0415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E6F2F"/>
    <w:multiLevelType w:val="multilevel"/>
    <w:tmpl w:val="8290578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3F48EB"/>
    <w:multiLevelType w:val="hybridMultilevel"/>
    <w:tmpl w:val="4DAAFF82"/>
    <w:lvl w:ilvl="0" w:tplc="3C701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F2A5B"/>
    <w:multiLevelType w:val="hybridMultilevel"/>
    <w:tmpl w:val="5EF69420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44675505"/>
    <w:multiLevelType w:val="multilevel"/>
    <w:tmpl w:val="B13E2A4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6945560"/>
    <w:multiLevelType w:val="multilevel"/>
    <w:tmpl w:val="7B529FE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A0A1F75"/>
    <w:multiLevelType w:val="multilevel"/>
    <w:tmpl w:val="91061DC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E23A29"/>
    <w:multiLevelType w:val="hybridMultilevel"/>
    <w:tmpl w:val="B6CC41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AAD4042E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8F03A8"/>
    <w:multiLevelType w:val="multilevel"/>
    <w:tmpl w:val="E2AECD2C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9305719"/>
    <w:multiLevelType w:val="hybridMultilevel"/>
    <w:tmpl w:val="4DF62448"/>
    <w:lvl w:ilvl="0" w:tplc="2C0C291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02E35"/>
    <w:multiLevelType w:val="hybridMultilevel"/>
    <w:tmpl w:val="A52CFDFC"/>
    <w:lvl w:ilvl="0" w:tplc="988CD21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09D3F75"/>
    <w:multiLevelType w:val="hybridMultilevel"/>
    <w:tmpl w:val="FCE21F94"/>
    <w:lvl w:ilvl="0" w:tplc="7478A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9315C60"/>
    <w:multiLevelType w:val="multilevel"/>
    <w:tmpl w:val="6924FAA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074C3C"/>
    <w:multiLevelType w:val="hybridMultilevel"/>
    <w:tmpl w:val="9E7EB062"/>
    <w:lvl w:ilvl="0" w:tplc="9354A9B4">
      <w:start w:val="22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47327B8"/>
    <w:multiLevelType w:val="hybridMultilevel"/>
    <w:tmpl w:val="FCE21F94"/>
    <w:lvl w:ilvl="0" w:tplc="7478A6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775F4B24"/>
    <w:multiLevelType w:val="multilevel"/>
    <w:tmpl w:val="3A5C517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A46107C"/>
    <w:multiLevelType w:val="multilevel"/>
    <w:tmpl w:val="B7FE3F9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0"/>
  </w:num>
  <w:num w:numId="5">
    <w:abstractNumId w:val="46"/>
  </w:num>
  <w:num w:numId="6">
    <w:abstractNumId w:val="49"/>
  </w:num>
  <w:num w:numId="7">
    <w:abstractNumId w:val="48"/>
  </w:num>
  <w:num w:numId="8">
    <w:abstractNumId w:val="37"/>
  </w:num>
  <w:num w:numId="9">
    <w:abstractNumId w:val="35"/>
  </w:num>
  <w:num w:numId="10">
    <w:abstractNumId w:val="58"/>
  </w:num>
  <w:num w:numId="11">
    <w:abstractNumId w:val="27"/>
  </w:num>
  <w:num w:numId="12">
    <w:abstractNumId w:val="56"/>
  </w:num>
  <w:num w:numId="13">
    <w:abstractNumId w:val="30"/>
  </w:num>
  <w:num w:numId="14">
    <w:abstractNumId w:val="36"/>
  </w:num>
  <w:num w:numId="15">
    <w:abstractNumId w:val="34"/>
  </w:num>
  <w:num w:numId="16">
    <w:abstractNumId w:val="26"/>
  </w:num>
  <w:num w:numId="17">
    <w:abstractNumId w:val="57"/>
  </w:num>
  <w:num w:numId="18">
    <w:abstractNumId w:val="39"/>
  </w:num>
  <w:num w:numId="19">
    <w:abstractNumId w:val="7"/>
  </w:num>
  <w:num w:numId="20">
    <w:abstractNumId w:val="8"/>
  </w:num>
  <w:num w:numId="21">
    <w:abstractNumId w:val="6"/>
  </w:num>
  <w:num w:numId="22">
    <w:abstractNumId w:val="22"/>
  </w:num>
  <w:num w:numId="23">
    <w:abstractNumId w:val="29"/>
  </w:num>
  <w:num w:numId="24">
    <w:abstractNumId w:val="23"/>
  </w:num>
  <w:num w:numId="25">
    <w:abstractNumId w:val="52"/>
  </w:num>
  <w:num w:numId="26">
    <w:abstractNumId w:val="28"/>
  </w:num>
  <w:num w:numId="27">
    <w:abstractNumId w:val="40"/>
  </w:num>
  <w:num w:numId="28">
    <w:abstractNumId w:val="42"/>
  </w:num>
  <w:num w:numId="29">
    <w:abstractNumId w:val="31"/>
  </w:num>
  <w:num w:numId="30">
    <w:abstractNumId w:val="5"/>
  </w:num>
  <w:num w:numId="31">
    <w:abstractNumId w:val="44"/>
  </w:num>
  <w:num w:numId="32">
    <w:abstractNumId w:val="54"/>
  </w:num>
  <w:num w:numId="33">
    <w:abstractNumId w:val="18"/>
  </w:num>
  <w:num w:numId="34">
    <w:abstractNumId w:val="45"/>
  </w:num>
  <w:num w:numId="35">
    <w:abstractNumId w:val="33"/>
  </w:num>
  <w:num w:numId="36">
    <w:abstractNumId w:val="41"/>
  </w:num>
  <w:num w:numId="37">
    <w:abstractNumId w:val="24"/>
  </w:num>
  <w:num w:numId="38">
    <w:abstractNumId w:val="21"/>
  </w:num>
  <w:num w:numId="39">
    <w:abstractNumId w:val="4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5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577A"/>
    <w:rsid w:val="0000622B"/>
    <w:rsid w:val="000065EB"/>
    <w:rsid w:val="0000665F"/>
    <w:rsid w:val="000066DD"/>
    <w:rsid w:val="00006898"/>
    <w:rsid w:val="00006D71"/>
    <w:rsid w:val="00007AF7"/>
    <w:rsid w:val="00007CBC"/>
    <w:rsid w:val="000102C3"/>
    <w:rsid w:val="00010A2B"/>
    <w:rsid w:val="00010DC0"/>
    <w:rsid w:val="0001195B"/>
    <w:rsid w:val="000128DB"/>
    <w:rsid w:val="0001426F"/>
    <w:rsid w:val="000143E6"/>
    <w:rsid w:val="00014591"/>
    <w:rsid w:val="00014E5F"/>
    <w:rsid w:val="00016876"/>
    <w:rsid w:val="00020C53"/>
    <w:rsid w:val="00021E54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3513"/>
    <w:rsid w:val="00033E37"/>
    <w:rsid w:val="00035DBC"/>
    <w:rsid w:val="0003703F"/>
    <w:rsid w:val="000379F7"/>
    <w:rsid w:val="000404F5"/>
    <w:rsid w:val="000408B8"/>
    <w:rsid w:val="0004144C"/>
    <w:rsid w:val="00041617"/>
    <w:rsid w:val="00041DB8"/>
    <w:rsid w:val="00042263"/>
    <w:rsid w:val="00042B17"/>
    <w:rsid w:val="00043DFF"/>
    <w:rsid w:val="0004419F"/>
    <w:rsid w:val="00044B6B"/>
    <w:rsid w:val="00044C33"/>
    <w:rsid w:val="00044D60"/>
    <w:rsid w:val="00046BB9"/>
    <w:rsid w:val="00047780"/>
    <w:rsid w:val="00047EF2"/>
    <w:rsid w:val="000508DD"/>
    <w:rsid w:val="00051559"/>
    <w:rsid w:val="00051E57"/>
    <w:rsid w:val="00053616"/>
    <w:rsid w:val="0005412E"/>
    <w:rsid w:val="0005487F"/>
    <w:rsid w:val="00054BF5"/>
    <w:rsid w:val="0005523A"/>
    <w:rsid w:val="00055851"/>
    <w:rsid w:val="00057FB0"/>
    <w:rsid w:val="00060D92"/>
    <w:rsid w:val="0006172F"/>
    <w:rsid w:val="00061E71"/>
    <w:rsid w:val="00061F88"/>
    <w:rsid w:val="00063849"/>
    <w:rsid w:val="00064D9F"/>
    <w:rsid w:val="00065717"/>
    <w:rsid w:val="00065A39"/>
    <w:rsid w:val="000668A1"/>
    <w:rsid w:val="00066E10"/>
    <w:rsid w:val="00067389"/>
    <w:rsid w:val="000674D4"/>
    <w:rsid w:val="000675E7"/>
    <w:rsid w:val="00067A8B"/>
    <w:rsid w:val="00070743"/>
    <w:rsid w:val="00070CAA"/>
    <w:rsid w:val="00071D82"/>
    <w:rsid w:val="00071F01"/>
    <w:rsid w:val="000726CE"/>
    <w:rsid w:val="00073AD7"/>
    <w:rsid w:val="0007530A"/>
    <w:rsid w:val="00075847"/>
    <w:rsid w:val="000758C8"/>
    <w:rsid w:val="0007653A"/>
    <w:rsid w:val="00077A2A"/>
    <w:rsid w:val="00080D85"/>
    <w:rsid w:val="00080E73"/>
    <w:rsid w:val="00081E04"/>
    <w:rsid w:val="00081EF7"/>
    <w:rsid w:val="00082B52"/>
    <w:rsid w:val="00084151"/>
    <w:rsid w:val="00084D53"/>
    <w:rsid w:val="0008532E"/>
    <w:rsid w:val="000858B3"/>
    <w:rsid w:val="000858C1"/>
    <w:rsid w:val="00085CD9"/>
    <w:rsid w:val="00085EAA"/>
    <w:rsid w:val="000870C5"/>
    <w:rsid w:val="000902D9"/>
    <w:rsid w:val="00090A82"/>
    <w:rsid w:val="000939EF"/>
    <w:rsid w:val="00093EDF"/>
    <w:rsid w:val="00095A39"/>
    <w:rsid w:val="00095F8C"/>
    <w:rsid w:val="0009607E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46EE"/>
    <w:rsid w:val="000A55CA"/>
    <w:rsid w:val="000A660B"/>
    <w:rsid w:val="000A7925"/>
    <w:rsid w:val="000A7932"/>
    <w:rsid w:val="000B0165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B7F6E"/>
    <w:rsid w:val="000C152C"/>
    <w:rsid w:val="000C1FE3"/>
    <w:rsid w:val="000C2401"/>
    <w:rsid w:val="000C2BC6"/>
    <w:rsid w:val="000C3646"/>
    <w:rsid w:val="000C5498"/>
    <w:rsid w:val="000C62A5"/>
    <w:rsid w:val="000C686D"/>
    <w:rsid w:val="000C71F9"/>
    <w:rsid w:val="000C753C"/>
    <w:rsid w:val="000C7737"/>
    <w:rsid w:val="000D0AD6"/>
    <w:rsid w:val="000D0AF3"/>
    <w:rsid w:val="000D12EB"/>
    <w:rsid w:val="000D208F"/>
    <w:rsid w:val="000D2D21"/>
    <w:rsid w:val="000D40FD"/>
    <w:rsid w:val="000D5B67"/>
    <w:rsid w:val="000D6556"/>
    <w:rsid w:val="000D6D5C"/>
    <w:rsid w:val="000E05B9"/>
    <w:rsid w:val="000E28F5"/>
    <w:rsid w:val="000E3107"/>
    <w:rsid w:val="000E3BDB"/>
    <w:rsid w:val="000E3E42"/>
    <w:rsid w:val="000E4B05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3C1C"/>
    <w:rsid w:val="000F46A4"/>
    <w:rsid w:val="000F6341"/>
    <w:rsid w:val="000F7159"/>
    <w:rsid w:val="000F7C21"/>
    <w:rsid w:val="001003DB"/>
    <w:rsid w:val="001004E6"/>
    <w:rsid w:val="0010241E"/>
    <w:rsid w:val="00102744"/>
    <w:rsid w:val="0010294D"/>
    <w:rsid w:val="00102A85"/>
    <w:rsid w:val="00102C0C"/>
    <w:rsid w:val="00103155"/>
    <w:rsid w:val="001033F9"/>
    <w:rsid w:val="001054D9"/>
    <w:rsid w:val="001058D3"/>
    <w:rsid w:val="00107382"/>
    <w:rsid w:val="00107451"/>
    <w:rsid w:val="00110122"/>
    <w:rsid w:val="00110287"/>
    <w:rsid w:val="001109E2"/>
    <w:rsid w:val="00110A8C"/>
    <w:rsid w:val="0011102C"/>
    <w:rsid w:val="00112636"/>
    <w:rsid w:val="00112D08"/>
    <w:rsid w:val="00114AAA"/>
    <w:rsid w:val="00114EE9"/>
    <w:rsid w:val="001155BD"/>
    <w:rsid w:val="001160E1"/>
    <w:rsid w:val="00116CDD"/>
    <w:rsid w:val="0012016B"/>
    <w:rsid w:val="001201D6"/>
    <w:rsid w:val="00121855"/>
    <w:rsid w:val="001218E1"/>
    <w:rsid w:val="001218FB"/>
    <w:rsid w:val="00121962"/>
    <w:rsid w:val="00122276"/>
    <w:rsid w:val="00122CEA"/>
    <w:rsid w:val="001239A0"/>
    <w:rsid w:val="001241D8"/>
    <w:rsid w:val="00124732"/>
    <w:rsid w:val="00126A93"/>
    <w:rsid w:val="00126E65"/>
    <w:rsid w:val="001271CE"/>
    <w:rsid w:val="00127AC1"/>
    <w:rsid w:val="00130DC6"/>
    <w:rsid w:val="00131262"/>
    <w:rsid w:val="0013178C"/>
    <w:rsid w:val="00131AE4"/>
    <w:rsid w:val="00131C88"/>
    <w:rsid w:val="00132D36"/>
    <w:rsid w:val="00133B36"/>
    <w:rsid w:val="00134702"/>
    <w:rsid w:val="0013470A"/>
    <w:rsid w:val="001357B0"/>
    <w:rsid w:val="00135BB5"/>
    <w:rsid w:val="00136003"/>
    <w:rsid w:val="00136C5B"/>
    <w:rsid w:val="00136D09"/>
    <w:rsid w:val="001374D5"/>
    <w:rsid w:val="00137870"/>
    <w:rsid w:val="00137C22"/>
    <w:rsid w:val="001405D1"/>
    <w:rsid w:val="00140C68"/>
    <w:rsid w:val="00140DF0"/>
    <w:rsid w:val="00141F58"/>
    <w:rsid w:val="00142498"/>
    <w:rsid w:val="001429E9"/>
    <w:rsid w:val="00142F0E"/>
    <w:rsid w:val="00143610"/>
    <w:rsid w:val="0014366A"/>
    <w:rsid w:val="00143AB3"/>
    <w:rsid w:val="00143B0D"/>
    <w:rsid w:val="00143E91"/>
    <w:rsid w:val="0014449D"/>
    <w:rsid w:val="00144E51"/>
    <w:rsid w:val="0014556B"/>
    <w:rsid w:val="001459C4"/>
    <w:rsid w:val="00145B46"/>
    <w:rsid w:val="00145F79"/>
    <w:rsid w:val="00146024"/>
    <w:rsid w:val="0014707D"/>
    <w:rsid w:val="001471C8"/>
    <w:rsid w:val="00147A43"/>
    <w:rsid w:val="00150D07"/>
    <w:rsid w:val="00151D41"/>
    <w:rsid w:val="001526C3"/>
    <w:rsid w:val="0015347D"/>
    <w:rsid w:val="00153659"/>
    <w:rsid w:val="00154AD3"/>
    <w:rsid w:val="00155D56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86E"/>
    <w:rsid w:val="00164F38"/>
    <w:rsid w:val="00165D29"/>
    <w:rsid w:val="00167BB4"/>
    <w:rsid w:val="001720B9"/>
    <w:rsid w:val="00172714"/>
    <w:rsid w:val="00172F48"/>
    <w:rsid w:val="0017416A"/>
    <w:rsid w:val="00174344"/>
    <w:rsid w:val="00174747"/>
    <w:rsid w:val="00180D33"/>
    <w:rsid w:val="00181631"/>
    <w:rsid w:val="001816EE"/>
    <w:rsid w:val="00181A5D"/>
    <w:rsid w:val="001820D6"/>
    <w:rsid w:val="001835CD"/>
    <w:rsid w:val="001837E5"/>
    <w:rsid w:val="00184473"/>
    <w:rsid w:val="001850ED"/>
    <w:rsid w:val="00185AD1"/>
    <w:rsid w:val="0018611C"/>
    <w:rsid w:val="001866AD"/>
    <w:rsid w:val="00186D2F"/>
    <w:rsid w:val="00186F98"/>
    <w:rsid w:val="00191641"/>
    <w:rsid w:val="00191FF7"/>
    <w:rsid w:val="00192C7B"/>
    <w:rsid w:val="00194797"/>
    <w:rsid w:val="0019498B"/>
    <w:rsid w:val="00194CF3"/>
    <w:rsid w:val="00196C69"/>
    <w:rsid w:val="00197122"/>
    <w:rsid w:val="0019763C"/>
    <w:rsid w:val="0019781E"/>
    <w:rsid w:val="001979DB"/>
    <w:rsid w:val="001A1942"/>
    <w:rsid w:val="001A2BA6"/>
    <w:rsid w:val="001A3B10"/>
    <w:rsid w:val="001A47CE"/>
    <w:rsid w:val="001A4C70"/>
    <w:rsid w:val="001A4E88"/>
    <w:rsid w:val="001A5611"/>
    <w:rsid w:val="001A575D"/>
    <w:rsid w:val="001A5F1E"/>
    <w:rsid w:val="001A6233"/>
    <w:rsid w:val="001A75B2"/>
    <w:rsid w:val="001B000A"/>
    <w:rsid w:val="001B0D1B"/>
    <w:rsid w:val="001B1081"/>
    <w:rsid w:val="001B1EA4"/>
    <w:rsid w:val="001B3135"/>
    <w:rsid w:val="001B32D4"/>
    <w:rsid w:val="001B4D3A"/>
    <w:rsid w:val="001B5DC5"/>
    <w:rsid w:val="001B6080"/>
    <w:rsid w:val="001B65FF"/>
    <w:rsid w:val="001B7A68"/>
    <w:rsid w:val="001C12C8"/>
    <w:rsid w:val="001C1FB2"/>
    <w:rsid w:val="001C213A"/>
    <w:rsid w:val="001C256F"/>
    <w:rsid w:val="001C2F27"/>
    <w:rsid w:val="001C33AC"/>
    <w:rsid w:val="001C386E"/>
    <w:rsid w:val="001C3C1E"/>
    <w:rsid w:val="001C43F3"/>
    <w:rsid w:val="001C4E52"/>
    <w:rsid w:val="001C5510"/>
    <w:rsid w:val="001C67DA"/>
    <w:rsid w:val="001C6A57"/>
    <w:rsid w:val="001C7926"/>
    <w:rsid w:val="001C7C3F"/>
    <w:rsid w:val="001C7C5A"/>
    <w:rsid w:val="001D03B2"/>
    <w:rsid w:val="001D06FC"/>
    <w:rsid w:val="001D32DE"/>
    <w:rsid w:val="001D58FB"/>
    <w:rsid w:val="001D6CF9"/>
    <w:rsid w:val="001D7FF8"/>
    <w:rsid w:val="001E13BE"/>
    <w:rsid w:val="001E16C8"/>
    <w:rsid w:val="001E1AD3"/>
    <w:rsid w:val="001E2809"/>
    <w:rsid w:val="001E302B"/>
    <w:rsid w:val="001E319E"/>
    <w:rsid w:val="001E328B"/>
    <w:rsid w:val="001E4A07"/>
    <w:rsid w:val="001E4A91"/>
    <w:rsid w:val="001E4AB5"/>
    <w:rsid w:val="001E4DFF"/>
    <w:rsid w:val="001E5B85"/>
    <w:rsid w:val="001E6C02"/>
    <w:rsid w:val="001E6F19"/>
    <w:rsid w:val="001E7005"/>
    <w:rsid w:val="001F0589"/>
    <w:rsid w:val="001F1C7C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7A7A"/>
    <w:rsid w:val="0020063A"/>
    <w:rsid w:val="002009F0"/>
    <w:rsid w:val="00200BA2"/>
    <w:rsid w:val="002010E0"/>
    <w:rsid w:val="00201143"/>
    <w:rsid w:val="002013CA"/>
    <w:rsid w:val="002017E3"/>
    <w:rsid w:val="00201F0D"/>
    <w:rsid w:val="0020288A"/>
    <w:rsid w:val="00204600"/>
    <w:rsid w:val="00205194"/>
    <w:rsid w:val="00206EC2"/>
    <w:rsid w:val="002100C2"/>
    <w:rsid w:val="00211D44"/>
    <w:rsid w:val="0021225A"/>
    <w:rsid w:val="00213968"/>
    <w:rsid w:val="0021489B"/>
    <w:rsid w:val="0021744C"/>
    <w:rsid w:val="00217D7F"/>
    <w:rsid w:val="00220C98"/>
    <w:rsid w:val="0022129E"/>
    <w:rsid w:val="00221DE3"/>
    <w:rsid w:val="0022237D"/>
    <w:rsid w:val="002232E2"/>
    <w:rsid w:val="00223750"/>
    <w:rsid w:val="00223B7B"/>
    <w:rsid w:val="0022435A"/>
    <w:rsid w:val="00224539"/>
    <w:rsid w:val="002248A3"/>
    <w:rsid w:val="00224C77"/>
    <w:rsid w:val="00224D6C"/>
    <w:rsid w:val="00225324"/>
    <w:rsid w:val="00226424"/>
    <w:rsid w:val="0022777C"/>
    <w:rsid w:val="00227E39"/>
    <w:rsid w:val="002300B2"/>
    <w:rsid w:val="002304DC"/>
    <w:rsid w:val="00230B33"/>
    <w:rsid w:val="00231BBE"/>
    <w:rsid w:val="00232FDF"/>
    <w:rsid w:val="002330D7"/>
    <w:rsid w:val="00233770"/>
    <w:rsid w:val="00233EA3"/>
    <w:rsid w:val="002344B2"/>
    <w:rsid w:val="00234D7D"/>
    <w:rsid w:val="00234F67"/>
    <w:rsid w:val="00235435"/>
    <w:rsid w:val="0023642F"/>
    <w:rsid w:val="002379F6"/>
    <w:rsid w:val="0024138D"/>
    <w:rsid w:val="00241C6C"/>
    <w:rsid w:val="00243818"/>
    <w:rsid w:val="00243E3A"/>
    <w:rsid w:val="00243F5A"/>
    <w:rsid w:val="0024453F"/>
    <w:rsid w:val="002447F6"/>
    <w:rsid w:val="00246909"/>
    <w:rsid w:val="00246A11"/>
    <w:rsid w:val="00246A62"/>
    <w:rsid w:val="002470DE"/>
    <w:rsid w:val="002502DF"/>
    <w:rsid w:val="00250ADB"/>
    <w:rsid w:val="00252051"/>
    <w:rsid w:val="002526DF"/>
    <w:rsid w:val="002541CE"/>
    <w:rsid w:val="002541FE"/>
    <w:rsid w:val="00254667"/>
    <w:rsid w:val="00254BC5"/>
    <w:rsid w:val="00255734"/>
    <w:rsid w:val="00256B4A"/>
    <w:rsid w:val="00256EDD"/>
    <w:rsid w:val="00257369"/>
    <w:rsid w:val="00260D7D"/>
    <w:rsid w:val="00261576"/>
    <w:rsid w:val="00261B89"/>
    <w:rsid w:val="00261E79"/>
    <w:rsid w:val="002649E6"/>
    <w:rsid w:val="0026568F"/>
    <w:rsid w:val="00265C33"/>
    <w:rsid w:val="00265CFD"/>
    <w:rsid w:val="0026706B"/>
    <w:rsid w:val="002678AB"/>
    <w:rsid w:val="00271D38"/>
    <w:rsid w:val="00272E2B"/>
    <w:rsid w:val="002731AD"/>
    <w:rsid w:val="002731B0"/>
    <w:rsid w:val="00273300"/>
    <w:rsid w:val="0027344C"/>
    <w:rsid w:val="00275985"/>
    <w:rsid w:val="00276CA0"/>
    <w:rsid w:val="00276FBB"/>
    <w:rsid w:val="00280099"/>
    <w:rsid w:val="00280806"/>
    <w:rsid w:val="002814D4"/>
    <w:rsid w:val="0028157B"/>
    <w:rsid w:val="002828FE"/>
    <w:rsid w:val="00282BD7"/>
    <w:rsid w:val="002837ED"/>
    <w:rsid w:val="00283ED5"/>
    <w:rsid w:val="0028426D"/>
    <w:rsid w:val="00285261"/>
    <w:rsid w:val="002854E6"/>
    <w:rsid w:val="00286070"/>
    <w:rsid w:val="002902F4"/>
    <w:rsid w:val="0029044D"/>
    <w:rsid w:val="002914DF"/>
    <w:rsid w:val="00291719"/>
    <w:rsid w:val="00291C88"/>
    <w:rsid w:val="00292C75"/>
    <w:rsid w:val="00292D85"/>
    <w:rsid w:val="00293A3D"/>
    <w:rsid w:val="002948D5"/>
    <w:rsid w:val="00294EBC"/>
    <w:rsid w:val="002953C0"/>
    <w:rsid w:val="00296305"/>
    <w:rsid w:val="002A0CFE"/>
    <w:rsid w:val="002A201E"/>
    <w:rsid w:val="002A2237"/>
    <w:rsid w:val="002A2640"/>
    <w:rsid w:val="002A2CC6"/>
    <w:rsid w:val="002A3682"/>
    <w:rsid w:val="002A438D"/>
    <w:rsid w:val="002A4751"/>
    <w:rsid w:val="002A4C80"/>
    <w:rsid w:val="002A4CEF"/>
    <w:rsid w:val="002A5876"/>
    <w:rsid w:val="002A6879"/>
    <w:rsid w:val="002A6F94"/>
    <w:rsid w:val="002A7F4E"/>
    <w:rsid w:val="002A7F7C"/>
    <w:rsid w:val="002B2FCF"/>
    <w:rsid w:val="002B3578"/>
    <w:rsid w:val="002B3C67"/>
    <w:rsid w:val="002B6740"/>
    <w:rsid w:val="002C0BDC"/>
    <w:rsid w:val="002C2605"/>
    <w:rsid w:val="002C434B"/>
    <w:rsid w:val="002C49D9"/>
    <w:rsid w:val="002C4AE9"/>
    <w:rsid w:val="002C6B65"/>
    <w:rsid w:val="002C6F90"/>
    <w:rsid w:val="002C75A5"/>
    <w:rsid w:val="002C7D5D"/>
    <w:rsid w:val="002D09B2"/>
    <w:rsid w:val="002D2B30"/>
    <w:rsid w:val="002D2B4B"/>
    <w:rsid w:val="002D4B0F"/>
    <w:rsid w:val="002D4CED"/>
    <w:rsid w:val="002D4E75"/>
    <w:rsid w:val="002D5F39"/>
    <w:rsid w:val="002D645D"/>
    <w:rsid w:val="002D65EF"/>
    <w:rsid w:val="002D67E0"/>
    <w:rsid w:val="002D6BEA"/>
    <w:rsid w:val="002D70D6"/>
    <w:rsid w:val="002D74BE"/>
    <w:rsid w:val="002D7AED"/>
    <w:rsid w:val="002D7FD7"/>
    <w:rsid w:val="002E0A89"/>
    <w:rsid w:val="002E0C57"/>
    <w:rsid w:val="002E0D60"/>
    <w:rsid w:val="002E16F0"/>
    <w:rsid w:val="002E224F"/>
    <w:rsid w:val="002E234F"/>
    <w:rsid w:val="002E2E7D"/>
    <w:rsid w:val="002E5EDF"/>
    <w:rsid w:val="002F0291"/>
    <w:rsid w:val="002F1247"/>
    <w:rsid w:val="002F16D6"/>
    <w:rsid w:val="002F26C4"/>
    <w:rsid w:val="002F27E1"/>
    <w:rsid w:val="002F3400"/>
    <w:rsid w:val="002F42EB"/>
    <w:rsid w:val="002F49F5"/>
    <w:rsid w:val="002F51A0"/>
    <w:rsid w:val="002F600C"/>
    <w:rsid w:val="002F6FC2"/>
    <w:rsid w:val="002F79CA"/>
    <w:rsid w:val="002F7E33"/>
    <w:rsid w:val="00300BB5"/>
    <w:rsid w:val="00300CE7"/>
    <w:rsid w:val="00302515"/>
    <w:rsid w:val="00302624"/>
    <w:rsid w:val="00302B07"/>
    <w:rsid w:val="00303788"/>
    <w:rsid w:val="00304FBF"/>
    <w:rsid w:val="003051A1"/>
    <w:rsid w:val="003062AC"/>
    <w:rsid w:val="00306AEB"/>
    <w:rsid w:val="00307A10"/>
    <w:rsid w:val="00307C16"/>
    <w:rsid w:val="00310A34"/>
    <w:rsid w:val="00310E1B"/>
    <w:rsid w:val="0031278E"/>
    <w:rsid w:val="00312AD4"/>
    <w:rsid w:val="0031370D"/>
    <w:rsid w:val="00313852"/>
    <w:rsid w:val="00313888"/>
    <w:rsid w:val="00313E5C"/>
    <w:rsid w:val="00315029"/>
    <w:rsid w:val="00315155"/>
    <w:rsid w:val="00315240"/>
    <w:rsid w:val="003161B8"/>
    <w:rsid w:val="003168C7"/>
    <w:rsid w:val="00320505"/>
    <w:rsid w:val="00320DC8"/>
    <w:rsid w:val="00324C9E"/>
    <w:rsid w:val="00324CAB"/>
    <w:rsid w:val="00324D29"/>
    <w:rsid w:val="00325720"/>
    <w:rsid w:val="003273CC"/>
    <w:rsid w:val="003301C7"/>
    <w:rsid w:val="00330A77"/>
    <w:rsid w:val="00330FF6"/>
    <w:rsid w:val="003315B9"/>
    <w:rsid w:val="0033195F"/>
    <w:rsid w:val="00331D6C"/>
    <w:rsid w:val="00331DD6"/>
    <w:rsid w:val="0033364D"/>
    <w:rsid w:val="00333E3F"/>
    <w:rsid w:val="00333F61"/>
    <w:rsid w:val="00334818"/>
    <w:rsid w:val="00334999"/>
    <w:rsid w:val="00335276"/>
    <w:rsid w:val="00335BCA"/>
    <w:rsid w:val="00336369"/>
    <w:rsid w:val="0033745F"/>
    <w:rsid w:val="003374E1"/>
    <w:rsid w:val="00341028"/>
    <w:rsid w:val="003415A9"/>
    <w:rsid w:val="00341DF1"/>
    <w:rsid w:val="003429D7"/>
    <w:rsid w:val="00343424"/>
    <w:rsid w:val="00345ABB"/>
    <w:rsid w:val="00345D7E"/>
    <w:rsid w:val="00350282"/>
    <w:rsid w:val="003508E4"/>
    <w:rsid w:val="00350AC1"/>
    <w:rsid w:val="00351E47"/>
    <w:rsid w:val="00351FD7"/>
    <w:rsid w:val="00353E34"/>
    <w:rsid w:val="00354735"/>
    <w:rsid w:val="00355163"/>
    <w:rsid w:val="00356071"/>
    <w:rsid w:val="00356FED"/>
    <w:rsid w:val="003600E2"/>
    <w:rsid w:val="00360407"/>
    <w:rsid w:val="00360D40"/>
    <w:rsid w:val="00361467"/>
    <w:rsid w:val="00361CFA"/>
    <w:rsid w:val="00361DC2"/>
    <w:rsid w:val="00361E63"/>
    <w:rsid w:val="00362B68"/>
    <w:rsid w:val="00362C90"/>
    <w:rsid w:val="00362CD7"/>
    <w:rsid w:val="00363AF3"/>
    <w:rsid w:val="00363E4A"/>
    <w:rsid w:val="0036405B"/>
    <w:rsid w:val="003646D7"/>
    <w:rsid w:val="00364AEE"/>
    <w:rsid w:val="00365834"/>
    <w:rsid w:val="00366612"/>
    <w:rsid w:val="00366630"/>
    <w:rsid w:val="003668E8"/>
    <w:rsid w:val="0036703F"/>
    <w:rsid w:val="00367880"/>
    <w:rsid w:val="00367A44"/>
    <w:rsid w:val="00370D83"/>
    <w:rsid w:val="00370F21"/>
    <w:rsid w:val="003717FF"/>
    <w:rsid w:val="00371B1F"/>
    <w:rsid w:val="00372090"/>
    <w:rsid w:val="00373A9F"/>
    <w:rsid w:val="003772DF"/>
    <w:rsid w:val="00377689"/>
    <w:rsid w:val="00377783"/>
    <w:rsid w:val="003809D8"/>
    <w:rsid w:val="00380E01"/>
    <w:rsid w:val="00381512"/>
    <w:rsid w:val="00381AA1"/>
    <w:rsid w:val="00381E3C"/>
    <w:rsid w:val="00382285"/>
    <w:rsid w:val="003822DC"/>
    <w:rsid w:val="00382504"/>
    <w:rsid w:val="0038355F"/>
    <w:rsid w:val="00383D3C"/>
    <w:rsid w:val="003849D3"/>
    <w:rsid w:val="00384D76"/>
    <w:rsid w:val="00385274"/>
    <w:rsid w:val="003856DC"/>
    <w:rsid w:val="003863EB"/>
    <w:rsid w:val="0038687E"/>
    <w:rsid w:val="0038692C"/>
    <w:rsid w:val="00386C8E"/>
    <w:rsid w:val="00387243"/>
    <w:rsid w:val="00390516"/>
    <w:rsid w:val="00390F20"/>
    <w:rsid w:val="00392B0F"/>
    <w:rsid w:val="00392B43"/>
    <w:rsid w:val="00392F4F"/>
    <w:rsid w:val="00394CB7"/>
    <w:rsid w:val="00395231"/>
    <w:rsid w:val="00396AE5"/>
    <w:rsid w:val="00396B4D"/>
    <w:rsid w:val="003979F1"/>
    <w:rsid w:val="003A0974"/>
    <w:rsid w:val="003A1A6D"/>
    <w:rsid w:val="003A21AC"/>
    <w:rsid w:val="003A2551"/>
    <w:rsid w:val="003A2B03"/>
    <w:rsid w:val="003A4190"/>
    <w:rsid w:val="003A41B1"/>
    <w:rsid w:val="003A4919"/>
    <w:rsid w:val="003A4DC1"/>
    <w:rsid w:val="003A55CF"/>
    <w:rsid w:val="003A5A9D"/>
    <w:rsid w:val="003A5E55"/>
    <w:rsid w:val="003A77F1"/>
    <w:rsid w:val="003B0A57"/>
    <w:rsid w:val="003B13A9"/>
    <w:rsid w:val="003B2410"/>
    <w:rsid w:val="003B348E"/>
    <w:rsid w:val="003B3B9F"/>
    <w:rsid w:val="003B40E4"/>
    <w:rsid w:val="003B41BE"/>
    <w:rsid w:val="003B6F73"/>
    <w:rsid w:val="003B72DB"/>
    <w:rsid w:val="003C015E"/>
    <w:rsid w:val="003C1B8C"/>
    <w:rsid w:val="003C48F1"/>
    <w:rsid w:val="003C4A44"/>
    <w:rsid w:val="003C4B19"/>
    <w:rsid w:val="003C5008"/>
    <w:rsid w:val="003C659A"/>
    <w:rsid w:val="003C7514"/>
    <w:rsid w:val="003D0469"/>
    <w:rsid w:val="003D1863"/>
    <w:rsid w:val="003D1ED1"/>
    <w:rsid w:val="003D1FB1"/>
    <w:rsid w:val="003D22E8"/>
    <w:rsid w:val="003D4E73"/>
    <w:rsid w:val="003D4FCB"/>
    <w:rsid w:val="003D5BEA"/>
    <w:rsid w:val="003D5CB1"/>
    <w:rsid w:val="003D6A87"/>
    <w:rsid w:val="003D72AC"/>
    <w:rsid w:val="003D736E"/>
    <w:rsid w:val="003E0A2A"/>
    <w:rsid w:val="003E175A"/>
    <w:rsid w:val="003E175F"/>
    <w:rsid w:val="003E194C"/>
    <w:rsid w:val="003E1CB8"/>
    <w:rsid w:val="003E3CB3"/>
    <w:rsid w:val="003E464A"/>
    <w:rsid w:val="003E46A7"/>
    <w:rsid w:val="003E5B49"/>
    <w:rsid w:val="003E6466"/>
    <w:rsid w:val="003E719D"/>
    <w:rsid w:val="003E7944"/>
    <w:rsid w:val="003F0396"/>
    <w:rsid w:val="003F0669"/>
    <w:rsid w:val="003F0F41"/>
    <w:rsid w:val="003F3E9E"/>
    <w:rsid w:val="003F49E2"/>
    <w:rsid w:val="003F4FEC"/>
    <w:rsid w:val="003F503B"/>
    <w:rsid w:val="003F5826"/>
    <w:rsid w:val="003F5C0C"/>
    <w:rsid w:val="003F60D2"/>
    <w:rsid w:val="0040058F"/>
    <w:rsid w:val="00400735"/>
    <w:rsid w:val="00401BF0"/>
    <w:rsid w:val="00402EC5"/>
    <w:rsid w:val="004039E4"/>
    <w:rsid w:val="00404595"/>
    <w:rsid w:val="00405505"/>
    <w:rsid w:val="00405FF9"/>
    <w:rsid w:val="004060A5"/>
    <w:rsid w:val="0040660A"/>
    <w:rsid w:val="00406856"/>
    <w:rsid w:val="00410D38"/>
    <w:rsid w:val="00410D59"/>
    <w:rsid w:val="0041151C"/>
    <w:rsid w:val="004123F1"/>
    <w:rsid w:val="00412B9C"/>
    <w:rsid w:val="0041331B"/>
    <w:rsid w:val="0041389E"/>
    <w:rsid w:val="0041442A"/>
    <w:rsid w:val="00414978"/>
    <w:rsid w:val="00414CF9"/>
    <w:rsid w:val="00415736"/>
    <w:rsid w:val="004166A7"/>
    <w:rsid w:val="00420580"/>
    <w:rsid w:val="00422DA3"/>
    <w:rsid w:val="00422FC5"/>
    <w:rsid w:val="00423457"/>
    <w:rsid w:val="0042388A"/>
    <w:rsid w:val="00423BC5"/>
    <w:rsid w:val="004245B7"/>
    <w:rsid w:val="00424BC3"/>
    <w:rsid w:val="004252A9"/>
    <w:rsid w:val="004261B7"/>
    <w:rsid w:val="00426CB9"/>
    <w:rsid w:val="00427742"/>
    <w:rsid w:val="00427A12"/>
    <w:rsid w:val="004303AB"/>
    <w:rsid w:val="0043096A"/>
    <w:rsid w:val="00431CD3"/>
    <w:rsid w:val="0043289B"/>
    <w:rsid w:val="00432EC2"/>
    <w:rsid w:val="00433734"/>
    <w:rsid w:val="00436078"/>
    <w:rsid w:val="004361EA"/>
    <w:rsid w:val="00436EA3"/>
    <w:rsid w:val="00436F25"/>
    <w:rsid w:val="00437C20"/>
    <w:rsid w:val="004409ED"/>
    <w:rsid w:val="00441509"/>
    <w:rsid w:val="00442AB3"/>
    <w:rsid w:val="0044326C"/>
    <w:rsid w:val="00443740"/>
    <w:rsid w:val="00443744"/>
    <w:rsid w:val="0044374E"/>
    <w:rsid w:val="00443B60"/>
    <w:rsid w:val="0044434A"/>
    <w:rsid w:val="00444EFD"/>
    <w:rsid w:val="00445639"/>
    <w:rsid w:val="00446E5C"/>
    <w:rsid w:val="004500AA"/>
    <w:rsid w:val="004501D1"/>
    <w:rsid w:val="004513F5"/>
    <w:rsid w:val="0045165D"/>
    <w:rsid w:val="004519E7"/>
    <w:rsid w:val="004538F2"/>
    <w:rsid w:val="0045443F"/>
    <w:rsid w:val="0045619C"/>
    <w:rsid w:val="004569A9"/>
    <w:rsid w:val="004569B4"/>
    <w:rsid w:val="00456AA6"/>
    <w:rsid w:val="00460E98"/>
    <w:rsid w:val="00460EBC"/>
    <w:rsid w:val="0046111F"/>
    <w:rsid w:val="004617BB"/>
    <w:rsid w:val="00461C1B"/>
    <w:rsid w:val="00462A4F"/>
    <w:rsid w:val="004639B5"/>
    <w:rsid w:val="00463E93"/>
    <w:rsid w:val="00464809"/>
    <w:rsid w:val="00465A66"/>
    <w:rsid w:val="0047062C"/>
    <w:rsid w:val="00471694"/>
    <w:rsid w:val="00473C46"/>
    <w:rsid w:val="00474280"/>
    <w:rsid w:val="00475DFF"/>
    <w:rsid w:val="00476298"/>
    <w:rsid w:val="004778DB"/>
    <w:rsid w:val="00477ADD"/>
    <w:rsid w:val="004801B0"/>
    <w:rsid w:val="00480382"/>
    <w:rsid w:val="00480774"/>
    <w:rsid w:val="00480E82"/>
    <w:rsid w:val="004810D5"/>
    <w:rsid w:val="00481B3F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90F36"/>
    <w:rsid w:val="00491B0C"/>
    <w:rsid w:val="00491D29"/>
    <w:rsid w:val="00491D62"/>
    <w:rsid w:val="0049296A"/>
    <w:rsid w:val="004934C5"/>
    <w:rsid w:val="0049390B"/>
    <w:rsid w:val="00493FB3"/>
    <w:rsid w:val="00494A82"/>
    <w:rsid w:val="00494BF8"/>
    <w:rsid w:val="0049543B"/>
    <w:rsid w:val="00495D24"/>
    <w:rsid w:val="0049686E"/>
    <w:rsid w:val="00497282"/>
    <w:rsid w:val="00497BD0"/>
    <w:rsid w:val="004A0838"/>
    <w:rsid w:val="004A1963"/>
    <w:rsid w:val="004A2FBC"/>
    <w:rsid w:val="004A37BF"/>
    <w:rsid w:val="004A50BC"/>
    <w:rsid w:val="004A57A5"/>
    <w:rsid w:val="004A731F"/>
    <w:rsid w:val="004A76EB"/>
    <w:rsid w:val="004A7C24"/>
    <w:rsid w:val="004A7E36"/>
    <w:rsid w:val="004B0141"/>
    <w:rsid w:val="004B0CB7"/>
    <w:rsid w:val="004B0FE2"/>
    <w:rsid w:val="004B3243"/>
    <w:rsid w:val="004B3464"/>
    <w:rsid w:val="004B461E"/>
    <w:rsid w:val="004B4E2B"/>
    <w:rsid w:val="004B50F0"/>
    <w:rsid w:val="004B53E1"/>
    <w:rsid w:val="004B5569"/>
    <w:rsid w:val="004B5913"/>
    <w:rsid w:val="004C050F"/>
    <w:rsid w:val="004C0C45"/>
    <w:rsid w:val="004C1036"/>
    <w:rsid w:val="004C10D6"/>
    <w:rsid w:val="004C1D3F"/>
    <w:rsid w:val="004C22CA"/>
    <w:rsid w:val="004C23C1"/>
    <w:rsid w:val="004C2620"/>
    <w:rsid w:val="004C2F3F"/>
    <w:rsid w:val="004C36F9"/>
    <w:rsid w:val="004C4FE4"/>
    <w:rsid w:val="004C52C0"/>
    <w:rsid w:val="004C6EE4"/>
    <w:rsid w:val="004C6FE0"/>
    <w:rsid w:val="004C6FFE"/>
    <w:rsid w:val="004C719B"/>
    <w:rsid w:val="004D00CE"/>
    <w:rsid w:val="004D0BCD"/>
    <w:rsid w:val="004D1189"/>
    <w:rsid w:val="004D455D"/>
    <w:rsid w:val="004D4939"/>
    <w:rsid w:val="004D4CCE"/>
    <w:rsid w:val="004D5E84"/>
    <w:rsid w:val="004D63E9"/>
    <w:rsid w:val="004D75B4"/>
    <w:rsid w:val="004D7938"/>
    <w:rsid w:val="004D7C69"/>
    <w:rsid w:val="004E00D2"/>
    <w:rsid w:val="004E17DC"/>
    <w:rsid w:val="004E3410"/>
    <w:rsid w:val="004E386D"/>
    <w:rsid w:val="004E4827"/>
    <w:rsid w:val="004E4C1E"/>
    <w:rsid w:val="004E5DD6"/>
    <w:rsid w:val="004E6937"/>
    <w:rsid w:val="004E6D1D"/>
    <w:rsid w:val="004E7F21"/>
    <w:rsid w:val="004E7F7A"/>
    <w:rsid w:val="004F1B19"/>
    <w:rsid w:val="004F1DB6"/>
    <w:rsid w:val="004F2F7E"/>
    <w:rsid w:val="004F31B5"/>
    <w:rsid w:val="004F35BE"/>
    <w:rsid w:val="004F40B5"/>
    <w:rsid w:val="004F4AC8"/>
    <w:rsid w:val="004F5CBF"/>
    <w:rsid w:val="004F6D75"/>
    <w:rsid w:val="004F74D3"/>
    <w:rsid w:val="004F755C"/>
    <w:rsid w:val="004F7DDD"/>
    <w:rsid w:val="00501BDA"/>
    <w:rsid w:val="00501D6C"/>
    <w:rsid w:val="005027FB"/>
    <w:rsid w:val="005038D7"/>
    <w:rsid w:val="00503A20"/>
    <w:rsid w:val="00503D6D"/>
    <w:rsid w:val="00504F00"/>
    <w:rsid w:val="005067C8"/>
    <w:rsid w:val="00510327"/>
    <w:rsid w:val="00510671"/>
    <w:rsid w:val="00511CAF"/>
    <w:rsid w:val="00511D6F"/>
    <w:rsid w:val="005127C5"/>
    <w:rsid w:val="005128AA"/>
    <w:rsid w:val="005131C0"/>
    <w:rsid w:val="00514091"/>
    <w:rsid w:val="005140D4"/>
    <w:rsid w:val="00515C54"/>
    <w:rsid w:val="00515E60"/>
    <w:rsid w:val="00516000"/>
    <w:rsid w:val="0051628C"/>
    <w:rsid w:val="00516445"/>
    <w:rsid w:val="0051672A"/>
    <w:rsid w:val="0051755C"/>
    <w:rsid w:val="0051790F"/>
    <w:rsid w:val="00517B38"/>
    <w:rsid w:val="00522BE4"/>
    <w:rsid w:val="00523174"/>
    <w:rsid w:val="00525E39"/>
    <w:rsid w:val="005315A2"/>
    <w:rsid w:val="00532191"/>
    <w:rsid w:val="005327E3"/>
    <w:rsid w:val="00532C85"/>
    <w:rsid w:val="00532D41"/>
    <w:rsid w:val="00532DC9"/>
    <w:rsid w:val="00534E6E"/>
    <w:rsid w:val="00535B3B"/>
    <w:rsid w:val="0053641C"/>
    <w:rsid w:val="00537301"/>
    <w:rsid w:val="005376EA"/>
    <w:rsid w:val="00537A0E"/>
    <w:rsid w:val="00537FBF"/>
    <w:rsid w:val="005414B2"/>
    <w:rsid w:val="0054161F"/>
    <w:rsid w:val="00541932"/>
    <w:rsid w:val="0054224E"/>
    <w:rsid w:val="00545BD7"/>
    <w:rsid w:val="00546BDE"/>
    <w:rsid w:val="00546FE9"/>
    <w:rsid w:val="00550837"/>
    <w:rsid w:val="0055188B"/>
    <w:rsid w:val="00551EBA"/>
    <w:rsid w:val="005520C9"/>
    <w:rsid w:val="005522C9"/>
    <w:rsid w:val="00552CB7"/>
    <w:rsid w:val="00552DF3"/>
    <w:rsid w:val="00553673"/>
    <w:rsid w:val="00553D81"/>
    <w:rsid w:val="005545B3"/>
    <w:rsid w:val="0055474D"/>
    <w:rsid w:val="005548F0"/>
    <w:rsid w:val="00554CFC"/>
    <w:rsid w:val="0055512B"/>
    <w:rsid w:val="005551C9"/>
    <w:rsid w:val="00555B6A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9E6"/>
    <w:rsid w:val="00567C40"/>
    <w:rsid w:val="005703C1"/>
    <w:rsid w:val="00571358"/>
    <w:rsid w:val="005724C6"/>
    <w:rsid w:val="00572CE9"/>
    <w:rsid w:val="00573061"/>
    <w:rsid w:val="0057348E"/>
    <w:rsid w:val="0057425C"/>
    <w:rsid w:val="005748ED"/>
    <w:rsid w:val="00574A55"/>
    <w:rsid w:val="00575471"/>
    <w:rsid w:val="005758C1"/>
    <w:rsid w:val="0057644B"/>
    <w:rsid w:val="0057670A"/>
    <w:rsid w:val="00576718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413A"/>
    <w:rsid w:val="00584AA0"/>
    <w:rsid w:val="00584C78"/>
    <w:rsid w:val="005851C0"/>
    <w:rsid w:val="005855B2"/>
    <w:rsid w:val="00586F80"/>
    <w:rsid w:val="00590EC3"/>
    <w:rsid w:val="005916C5"/>
    <w:rsid w:val="00591EB3"/>
    <w:rsid w:val="005921A0"/>
    <w:rsid w:val="00592FE4"/>
    <w:rsid w:val="00593ACF"/>
    <w:rsid w:val="00595F14"/>
    <w:rsid w:val="00596C55"/>
    <w:rsid w:val="00597283"/>
    <w:rsid w:val="005A14B8"/>
    <w:rsid w:val="005A1915"/>
    <w:rsid w:val="005A22D9"/>
    <w:rsid w:val="005A252A"/>
    <w:rsid w:val="005A2AD1"/>
    <w:rsid w:val="005A2EB9"/>
    <w:rsid w:val="005A3310"/>
    <w:rsid w:val="005A3AF6"/>
    <w:rsid w:val="005A4EF6"/>
    <w:rsid w:val="005A5834"/>
    <w:rsid w:val="005A61D5"/>
    <w:rsid w:val="005A6779"/>
    <w:rsid w:val="005A71A4"/>
    <w:rsid w:val="005A7D9C"/>
    <w:rsid w:val="005B02F7"/>
    <w:rsid w:val="005B1C65"/>
    <w:rsid w:val="005B28AB"/>
    <w:rsid w:val="005B2EB4"/>
    <w:rsid w:val="005B588A"/>
    <w:rsid w:val="005B62A9"/>
    <w:rsid w:val="005B767F"/>
    <w:rsid w:val="005B7C57"/>
    <w:rsid w:val="005B7E90"/>
    <w:rsid w:val="005C01B4"/>
    <w:rsid w:val="005C02F8"/>
    <w:rsid w:val="005C13F5"/>
    <w:rsid w:val="005C1C2E"/>
    <w:rsid w:val="005C21F0"/>
    <w:rsid w:val="005C22E7"/>
    <w:rsid w:val="005C2468"/>
    <w:rsid w:val="005C292A"/>
    <w:rsid w:val="005C2B74"/>
    <w:rsid w:val="005C3566"/>
    <w:rsid w:val="005C4289"/>
    <w:rsid w:val="005C52B4"/>
    <w:rsid w:val="005C6C83"/>
    <w:rsid w:val="005C6CD0"/>
    <w:rsid w:val="005C74D9"/>
    <w:rsid w:val="005D0B54"/>
    <w:rsid w:val="005D30B1"/>
    <w:rsid w:val="005D34BD"/>
    <w:rsid w:val="005D3855"/>
    <w:rsid w:val="005D3E53"/>
    <w:rsid w:val="005D49B2"/>
    <w:rsid w:val="005D4F33"/>
    <w:rsid w:val="005D53A5"/>
    <w:rsid w:val="005D5699"/>
    <w:rsid w:val="005D77AB"/>
    <w:rsid w:val="005E0330"/>
    <w:rsid w:val="005E0641"/>
    <w:rsid w:val="005E0EA4"/>
    <w:rsid w:val="005E109B"/>
    <w:rsid w:val="005E1B4E"/>
    <w:rsid w:val="005E25BB"/>
    <w:rsid w:val="005E3A67"/>
    <w:rsid w:val="005E4747"/>
    <w:rsid w:val="005E4E25"/>
    <w:rsid w:val="005E646B"/>
    <w:rsid w:val="005E73FC"/>
    <w:rsid w:val="005E7553"/>
    <w:rsid w:val="005E7D7E"/>
    <w:rsid w:val="005F0B4F"/>
    <w:rsid w:val="005F1AB8"/>
    <w:rsid w:val="005F239C"/>
    <w:rsid w:val="005F245F"/>
    <w:rsid w:val="005F248D"/>
    <w:rsid w:val="005F3C52"/>
    <w:rsid w:val="005F3E61"/>
    <w:rsid w:val="005F4472"/>
    <w:rsid w:val="005F51FC"/>
    <w:rsid w:val="005F53FF"/>
    <w:rsid w:val="005F6111"/>
    <w:rsid w:val="005F6BC4"/>
    <w:rsid w:val="005F774A"/>
    <w:rsid w:val="00601F95"/>
    <w:rsid w:val="00601FA4"/>
    <w:rsid w:val="006020D6"/>
    <w:rsid w:val="006037DD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3DD3"/>
    <w:rsid w:val="006146D9"/>
    <w:rsid w:val="00614C06"/>
    <w:rsid w:val="0061501C"/>
    <w:rsid w:val="00616593"/>
    <w:rsid w:val="00616AEE"/>
    <w:rsid w:val="00617F25"/>
    <w:rsid w:val="0062040F"/>
    <w:rsid w:val="00620FE0"/>
    <w:rsid w:val="0062274B"/>
    <w:rsid w:val="00622942"/>
    <w:rsid w:val="006230E3"/>
    <w:rsid w:val="006235C3"/>
    <w:rsid w:val="00623DBA"/>
    <w:rsid w:val="006248A3"/>
    <w:rsid w:val="006259FB"/>
    <w:rsid w:val="0062750E"/>
    <w:rsid w:val="0062780F"/>
    <w:rsid w:val="00627D28"/>
    <w:rsid w:val="00627DE3"/>
    <w:rsid w:val="00631F41"/>
    <w:rsid w:val="00633F9C"/>
    <w:rsid w:val="006403EC"/>
    <w:rsid w:val="00641351"/>
    <w:rsid w:val="00641360"/>
    <w:rsid w:val="00642664"/>
    <w:rsid w:val="006440B0"/>
    <w:rsid w:val="00644938"/>
    <w:rsid w:val="00645158"/>
    <w:rsid w:val="0064532E"/>
    <w:rsid w:val="006518B2"/>
    <w:rsid w:val="006519B5"/>
    <w:rsid w:val="006524E0"/>
    <w:rsid w:val="00652ADE"/>
    <w:rsid w:val="00652C79"/>
    <w:rsid w:val="0065333D"/>
    <w:rsid w:val="0065381F"/>
    <w:rsid w:val="006542AE"/>
    <w:rsid w:val="006547C2"/>
    <w:rsid w:val="006551D7"/>
    <w:rsid w:val="00655384"/>
    <w:rsid w:val="00657045"/>
    <w:rsid w:val="006575DF"/>
    <w:rsid w:val="00661160"/>
    <w:rsid w:val="006615B0"/>
    <w:rsid w:val="00662F1A"/>
    <w:rsid w:val="0066323E"/>
    <w:rsid w:val="006640B8"/>
    <w:rsid w:val="00664AC0"/>
    <w:rsid w:val="00664BD3"/>
    <w:rsid w:val="00664C29"/>
    <w:rsid w:val="0066528F"/>
    <w:rsid w:val="006664B8"/>
    <w:rsid w:val="006665A9"/>
    <w:rsid w:val="00666BFA"/>
    <w:rsid w:val="00666C2E"/>
    <w:rsid w:val="00667D80"/>
    <w:rsid w:val="00667F63"/>
    <w:rsid w:val="00670104"/>
    <w:rsid w:val="006701F1"/>
    <w:rsid w:val="006704B7"/>
    <w:rsid w:val="006705DF"/>
    <w:rsid w:val="00671330"/>
    <w:rsid w:val="006719BD"/>
    <w:rsid w:val="006719D1"/>
    <w:rsid w:val="00671DD0"/>
    <w:rsid w:val="00672FAA"/>
    <w:rsid w:val="00674C94"/>
    <w:rsid w:val="0067561C"/>
    <w:rsid w:val="0067766E"/>
    <w:rsid w:val="00677BE0"/>
    <w:rsid w:val="006800B9"/>
    <w:rsid w:val="00680380"/>
    <w:rsid w:val="0068044E"/>
    <w:rsid w:val="00681012"/>
    <w:rsid w:val="0068177E"/>
    <w:rsid w:val="00682577"/>
    <w:rsid w:val="00682CD1"/>
    <w:rsid w:val="00682EC1"/>
    <w:rsid w:val="00683021"/>
    <w:rsid w:val="00683B60"/>
    <w:rsid w:val="006841D2"/>
    <w:rsid w:val="00685194"/>
    <w:rsid w:val="00685B3C"/>
    <w:rsid w:val="00685B8D"/>
    <w:rsid w:val="0068677E"/>
    <w:rsid w:val="00686C1A"/>
    <w:rsid w:val="00687F02"/>
    <w:rsid w:val="0069093B"/>
    <w:rsid w:val="00690E74"/>
    <w:rsid w:val="00691ABC"/>
    <w:rsid w:val="00691EA3"/>
    <w:rsid w:val="00691F3E"/>
    <w:rsid w:val="006920A6"/>
    <w:rsid w:val="00692607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0B2"/>
    <w:rsid w:val="006A68EF"/>
    <w:rsid w:val="006A71EB"/>
    <w:rsid w:val="006B004E"/>
    <w:rsid w:val="006B1706"/>
    <w:rsid w:val="006B1923"/>
    <w:rsid w:val="006B1E49"/>
    <w:rsid w:val="006B48EB"/>
    <w:rsid w:val="006B4AF8"/>
    <w:rsid w:val="006B4E7B"/>
    <w:rsid w:val="006B65EA"/>
    <w:rsid w:val="006B6D15"/>
    <w:rsid w:val="006C01CD"/>
    <w:rsid w:val="006C1399"/>
    <w:rsid w:val="006C1E64"/>
    <w:rsid w:val="006C2961"/>
    <w:rsid w:val="006C2ED7"/>
    <w:rsid w:val="006C318B"/>
    <w:rsid w:val="006C3450"/>
    <w:rsid w:val="006C3D0A"/>
    <w:rsid w:val="006C3D86"/>
    <w:rsid w:val="006C48BB"/>
    <w:rsid w:val="006C5B73"/>
    <w:rsid w:val="006C5D47"/>
    <w:rsid w:val="006D0804"/>
    <w:rsid w:val="006D2130"/>
    <w:rsid w:val="006D23DD"/>
    <w:rsid w:val="006D24FA"/>
    <w:rsid w:val="006D262F"/>
    <w:rsid w:val="006D2F13"/>
    <w:rsid w:val="006D3E0D"/>
    <w:rsid w:val="006D4C80"/>
    <w:rsid w:val="006D6572"/>
    <w:rsid w:val="006D69E0"/>
    <w:rsid w:val="006E16B6"/>
    <w:rsid w:val="006E16B8"/>
    <w:rsid w:val="006E19ED"/>
    <w:rsid w:val="006E1C58"/>
    <w:rsid w:val="006E1E83"/>
    <w:rsid w:val="006E27F6"/>
    <w:rsid w:val="006E2914"/>
    <w:rsid w:val="006E2B79"/>
    <w:rsid w:val="006E3411"/>
    <w:rsid w:val="006E500A"/>
    <w:rsid w:val="006E5C44"/>
    <w:rsid w:val="006E5E79"/>
    <w:rsid w:val="006E65EC"/>
    <w:rsid w:val="006E6D6C"/>
    <w:rsid w:val="006E7876"/>
    <w:rsid w:val="006E797B"/>
    <w:rsid w:val="006E7DEE"/>
    <w:rsid w:val="006E7E6C"/>
    <w:rsid w:val="006F0298"/>
    <w:rsid w:val="006F02D0"/>
    <w:rsid w:val="006F1FCC"/>
    <w:rsid w:val="006F4070"/>
    <w:rsid w:val="006F46BE"/>
    <w:rsid w:val="006F47D3"/>
    <w:rsid w:val="006F4D47"/>
    <w:rsid w:val="006F4DE4"/>
    <w:rsid w:val="006F4FC8"/>
    <w:rsid w:val="006F590C"/>
    <w:rsid w:val="006F5C85"/>
    <w:rsid w:val="006F5D12"/>
    <w:rsid w:val="006F6350"/>
    <w:rsid w:val="006F691A"/>
    <w:rsid w:val="006F6BBC"/>
    <w:rsid w:val="006F7A97"/>
    <w:rsid w:val="00700311"/>
    <w:rsid w:val="007003FF"/>
    <w:rsid w:val="007008E8"/>
    <w:rsid w:val="007017B5"/>
    <w:rsid w:val="0070194F"/>
    <w:rsid w:val="007028A7"/>
    <w:rsid w:val="00703292"/>
    <w:rsid w:val="00703672"/>
    <w:rsid w:val="00703B58"/>
    <w:rsid w:val="00703CB8"/>
    <w:rsid w:val="00704732"/>
    <w:rsid w:val="0070555D"/>
    <w:rsid w:val="007061EF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056"/>
    <w:rsid w:val="007125C8"/>
    <w:rsid w:val="007126B3"/>
    <w:rsid w:val="00713299"/>
    <w:rsid w:val="00713F34"/>
    <w:rsid w:val="00714CD9"/>
    <w:rsid w:val="007156EA"/>
    <w:rsid w:val="00717C71"/>
    <w:rsid w:val="00720FCE"/>
    <w:rsid w:val="007212D4"/>
    <w:rsid w:val="0072204A"/>
    <w:rsid w:val="00722E1D"/>
    <w:rsid w:val="00725372"/>
    <w:rsid w:val="00725AC4"/>
    <w:rsid w:val="0072747E"/>
    <w:rsid w:val="007308DE"/>
    <w:rsid w:val="00730AD1"/>
    <w:rsid w:val="00730CDE"/>
    <w:rsid w:val="00731893"/>
    <w:rsid w:val="00731A03"/>
    <w:rsid w:val="0073327C"/>
    <w:rsid w:val="00733CAF"/>
    <w:rsid w:val="0073444A"/>
    <w:rsid w:val="00734452"/>
    <w:rsid w:val="00734D6E"/>
    <w:rsid w:val="007358E6"/>
    <w:rsid w:val="00735FC7"/>
    <w:rsid w:val="00737587"/>
    <w:rsid w:val="0073766E"/>
    <w:rsid w:val="00741463"/>
    <w:rsid w:val="00742646"/>
    <w:rsid w:val="007436EB"/>
    <w:rsid w:val="00744583"/>
    <w:rsid w:val="00744995"/>
    <w:rsid w:val="00745A7F"/>
    <w:rsid w:val="00746B4B"/>
    <w:rsid w:val="00746F3E"/>
    <w:rsid w:val="00747E30"/>
    <w:rsid w:val="0075026C"/>
    <w:rsid w:val="0075289B"/>
    <w:rsid w:val="00752977"/>
    <w:rsid w:val="007530A9"/>
    <w:rsid w:val="00753F6B"/>
    <w:rsid w:val="007548DB"/>
    <w:rsid w:val="0075499B"/>
    <w:rsid w:val="00755404"/>
    <w:rsid w:val="007563F4"/>
    <w:rsid w:val="007572CC"/>
    <w:rsid w:val="00760F63"/>
    <w:rsid w:val="00761290"/>
    <w:rsid w:val="0076187B"/>
    <w:rsid w:val="0076188F"/>
    <w:rsid w:val="007619AB"/>
    <w:rsid w:val="00762138"/>
    <w:rsid w:val="00763054"/>
    <w:rsid w:val="00763AB6"/>
    <w:rsid w:val="007646D7"/>
    <w:rsid w:val="00765721"/>
    <w:rsid w:val="00766472"/>
    <w:rsid w:val="00767954"/>
    <w:rsid w:val="00767A53"/>
    <w:rsid w:val="00770C2E"/>
    <w:rsid w:val="00771554"/>
    <w:rsid w:val="00771A18"/>
    <w:rsid w:val="00772220"/>
    <w:rsid w:val="00772852"/>
    <w:rsid w:val="00773B67"/>
    <w:rsid w:val="0077517C"/>
    <w:rsid w:val="007761CA"/>
    <w:rsid w:val="007763E7"/>
    <w:rsid w:val="00777472"/>
    <w:rsid w:val="00777F43"/>
    <w:rsid w:val="00780A2C"/>
    <w:rsid w:val="007810D0"/>
    <w:rsid w:val="0078139A"/>
    <w:rsid w:val="00781C76"/>
    <w:rsid w:val="00782695"/>
    <w:rsid w:val="00783B0A"/>
    <w:rsid w:val="00784738"/>
    <w:rsid w:val="00785C3B"/>
    <w:rsid w:val="007877E3"/>
    <w:rsid w:val="007879A0"/>
    <w:rsid w:val="00787E16"/>
    <w:rsid w:val="0079016F"/>
    <w:rsid w:val="00790963"/>
    <w:rsid w:val="007920D8"/>
    <w:rsid w:val="007926B1"/>
    <w:rsid w:val="007928FE"/>
    <w:rsid w:val="00792EE6"/>
    <w:rsid w:val="00793775"/>
    <w:rsid w:val="0079444B"/>
    <w:rsid w:val="00795E84"/>
    <w:rsid w:val="00797BF1"/>
    <w:rsid w:val="007A0335"/>
    <w:rsid w:val="007A07A4"/>
    <w:rsid w:val="007A12AF"/>
    <w:rsid w:val="007A2358"/>
    <w:rsid w:val="007A2795"/>
    <w:rsid w:val="007A28CE"/>
    <w:rsid w:val="007A333D"/>
    <w:rsid w:val="007A37E3"/>
    <w:rsid w:val="007A3CAE"/>
    <w:rsid w:val="007A4CDF"/>
    <w:rsid w:val="007A78D5"/>
    <w:rsid w:val="007A7C26"/>
    <w:rsid w:val="007B0260"/>
    <w:rsid w:val="007B0C9E"/>
    <w:rsid w:val="007B21AB"/>
    <w:rsid w:val="007B21B2"/>
    <w:rsid w:val="007B2E9D"/>
    <w:rsid w:val="007B32C0"/>
    <w:rsid w:val="007B3ECD"/>
    <w:rsid w:val="007B4400"/>
    <w:rsid w:val="007B7A20"/>
    <w:rsid w:val="007C0CCF"/>
    <w:rsid w:val="007C12D2"/>
    <w:rsid w:val="007C2D95"/>
    <w:rsid w:val="007C414C"/>
    <w:rsid w:val="007C4815"/>
    <w:rsid w:val="007C5DAE"/>
    <w:rsid w:val="007C5E59"/>
    <w:rsid w:val="007C665E"/>
    <w:rsid w:val="007C70E1"/>
    <w:rsid w:val="007C73C6"/>
    <w:rsid w:val="007D107B"/>
    <w:rsid w:val="007D27BC"/>
    <w:rsid w:val="007D29F5"/>
    <w:rsid w:val="007D2EDC"/>
    <w:rsid w:val="007D4D0C"/>
    <w:rsid w:val="007D5A5F"/>
    <w:rsid w:val="007D5D10"/>
    <w:rsid w:val="007D68F0"/>
    <w:rsid w:val="007D6960"/>
    <w:rsid w:val="007D72AA"/>
    <w:rsid w:val="007E08D6"/>
    <w:rsid w:val="007E202C"/>
    <w:rsid w:val="007E21CC"/>
    <w:rsid w:val="007E4364"/>
    <w:rsid w:val="007E50A7"/>
    <w:rsid w:val="007E6248"/>
    <w:rsid w:val="007E6310"/>
    <w:rsid w:val="007E697E"/>
    <w:rsid w:val="007E6F93"/>
    <w:rsid w:val="007F081C"/>
    <w:rsid w:val="007F1E38"/>
    <w:rsid w:val="007F34EC"/>
    <w:rsid w:val="007F3FE7"/>
    <w:rsid w:val="007F429E"/>
    <w:rsid w:val="007F461E"/>
    <w:rsid w:val="007F48F2"/>
    <w:rsid w:val="007F4967"/>
    <w:rsid w:val="007F4FAE"/>
    <w:rsid w:val="007F4FD5"/>
    <w:rsid w:val="007F585C"/>
    <w:rsid w:val="007F613E"/>
    <w:rsid w:val="007F76A1"/>
    <w:rsid w:val="007F7A95"/>
    <w:rsid w:val="00800726"/>
    <w:rsid w:val="008011A6"/>
    <w:rsid w:val="0080135B"/>
    <w:rsid w:val="0080151F"/>
    <w:rsid w:val="008018CA"/>
    <w:rsid w:val="00801FBA"/>
    <w:rsid w:val="00802839"/>
    <w:rsid w:val="00802C0B"/>
    <w:rsid w:val="00802F09"/>
    <w:rsid w:val="00803828"/>
    <w:rsid w:val="00804D18"/>
    <w:rsid w:val="00805B4B"/>
    <w:rsid w:val="0080686B"/>
    <w:rsid w:val="00806BED"/>
    <w:rsid w:val="00807595"/>
    <w:rsid w:val="008079C8"/>
    <w:rsid w:val="00807F68"/>
    <w:rsid w:val="008100B2"/>
    <w:rsid w:val="008103B5"/>
    <w:rsid w:val="00810A21"/>
    <w:rsid w:val="008115F9"/>
    <w:rsid w:val="00811E27"/>
    <w:rsid w:val="00812123"/>
    <w:rsid w:val="00812831"/>
    <w:rsid w:val="008140DB"/>
    <w:rsid w:val="00814EB0"/>
    <w:rsid w:val="00820E6A"/>
    <w:rsid w:val="008215CC"/>
    <w:rsid w:val="00822B63"/>
    <w:rsid w:val="00822E1A"/>
    <w:rsid w:val="00822E62"/>
    <w:rsid w:val="00823981"/>
    <w:rsid w:val="00824780"/>
    <w:rsid w:val="00824F4A"/>
    <w:rsid w:val="008252D5"/>
    <w:rsid w:val="00825EA0"/>
    <w:rsid w:val="00826C7F"/>
    <w:rsid w:val="00827951"/>
    <w:rsid w:val="00827FD2"/>
    <w:rsid w:val="0083007C"/>
    <w:rsid w:val="008314D3"/>
    <w:rsid w:val="00831C4C"/>
    <w:rsid w:val="00832C77"/>
    <w:rsid w:val="008332AA"/>
    <w:rsid w:val="0083365D"/>
    <w:rsid w:val="008343AC"/>
    <w:rsid w:val="008344A7"/>
    <w:rsid w:val="008354F8"/>
    <w:rsid w:val="00835742"/>
    <w:rsid w:val="0083591F"/>
    <w:rsid w:val="00835B13"/>
    <w:rsid w:val="00837220"/>
    <w:rsid w:val="008375C7"/>
    <w:rsid w:val="008375EC"/>
    <w:rsid w:val="008377B8"/>
    <w:rsid w:val="008403FC"/>
    <w:rsid w:val="008409B8"/>
    <w:rsid w:val="00840E8D"/>
    <w:rsid w:val="0084214D"/>
    <w:rsid w:val="00842EFE"/>
    <w:rsid w:val="008430E2"/>
    <w:rsid w:val="0084353D"/>
    <w:rsid w:val="00844001"/>
    <w:rsid w:val="00844B67"/>
    <w:rsid w:val="008454AD"/>
    <w:rsid w:val="00845544"/>
    <w:rsid w:val="00850446"/>
    <w:rsid w:val="008509C7"/>
    <w:rsid w:val="00850D8E"/>
    <w:rsid w:val="00851265"/>
    <w:rsid w:val="00852689"/>
    <w:rsid w:val="008528BD"/>
    <w:rsid w:val="00852A02"/>
    <w:rsid w:val="008539E9"/>
    <w:rsid w:val="008546E9"/>
    <w:rsid w:val="00854866"/>
    <w:rsid w:val="00855CCF"/>
    <w:rsid w:val="00856002"/>
    <w:rsid w:val="0085612C"/>
    <w:rsid w:val="00857561"/>
    <w:rsid w:val="008575A9"/>
    <w:rsid w:val="008575C7"/>
    <w:rsid w:val="008576EB"/>
    <w:rsid w:val="00857B69"/>
    <w:rsid w:val="008603A0"/>
    <w:rsid w:val="00860A81"/>
    <w:rsid w:val="00860A9D"/>
    <w:rsid w:val="00861007"/>
    <w:rsid w:val="0086122E"/>
    <w:rsid w:val="00861434"/>
    <w:rsid w:val="00861991"/>
    <w:rsid w:val="008620C2"/>
    <w:rsid w:val="00862263"/>
    <w:rsid w:val="0086232C"/>
    <w:rsid w:val="00862DFF"/>
    <w:rsid w:val="00863213"/>
    <w:rsid w:val="00864457"/>
    <w:rsid w:val="00864EEC"/>
    <w:rsid w:val="00865387"/>
    <w:rsid w:val="00865840"/>
    <w:rsid w:val="00865EF1"/>
    <w:rsid w:val="00866323"/>
    <w:rsid w:val="0086676F"/>
    <w:rsid w:val="00866CAE"/>
    <w:rsid w:val="008673F9"/>
    <w:rsid w:val="008674E4"/>
    <w:rsid w:val="00870445"/>
    <w:rsid w:val="00871B83"/>
    <w:rsid w:val="00871F16"/>
    <w:rsid w:val="00872D84"/>
    <w:rsid w:val="00873EC2"/>
    <w:rsid w:val="0087523B"/>
    <w:rsid w:val="00875317"/>
    <w:rsid w:val="008759C6"/>
    <w:rsid w:val="00875A2D"/>
    <w:rsid w:val="00876870"/>
    <w:rsid w:val="00877C90"/>
    <w:rsid w:val="008800E2"/>
    <w:rsid w:val="008804DE"/>
    <w:rsid w:val="008824D5"/>
    <w:rsid w:val="00882733"/>
    <w:rsid w:val="00882779"/>
    <w:rsid w:val="00882DD2"/>
    <w:rsid w:val="00883368"/>
    <w:rsid w:val="00883679"/>
    <w:rsid w:val="00884C55"/>
    <w:rsid w:val="00886699"/>
    <w:rsid w:val="00886902"/>
    <w:rsid w:val="00887F61"/>
    <w:rsid w:val="008902E3"/>
    <w:rsid w:val="00891639"/>
    <w:rsid w:val="00892186"/>
    <w:rsid w:val="0089251F"/>
    <w:rsid w:val="008925BD"/>
    <w:rsid w:val="00892B8E"/>
    <w:rsid w:val="00894282"/>
    <w:rsid w:val="00894412"/>
    <w:rsid w:val="0089489A"/>
    <w:rsid w:val="008949B3"/>
    <w:rsid w:val="00896C0F"/>
    <w:rsid w:val="008A0763"/>
    <w:rsid w:val="008A0831"/>
    <w:rsid w:val="008A10C0"/>
    <w:rsid w:val="008A1345"/>
    <w:rsid w:val="008A27B1"/>
    <w:rsid w:val="008A3E25"/>
    <w:rsid w:val="008A41DF"/>
    <w:rsid w:val="008A50BA"/>
    <w:rsid w:val="008A5719"/>
    <w:rsid w:val="008A7A7D"/>
    <w:rsid w:val="008B11F9"/>
    <w:rsid w:val="008B1990"/>
    <w:rsid w:val="008B19A1"/>
    <w:rsid w:val="008B1ED0"/>
    <w:rsid w:val="008B2872"/>
    <w:rsid w:val="008B314D"/>
    <w:rsid w:val="008B3B91"/>
    <w:rsid w:val="008B4678"/>
    <w:rsid w:val="008B504A"/>
    <w:rsid w:val="008B579D"/>
    <w:rsid w:val="008B7D2F"/>
    <w:rsid w:val="008C1220"/>
    <w:rsid w:val="008C1730"/>
    <w:rsid w:val="008C2B31"/>
    <w:rsid w:val="008C2EEA"/>
    <w:rsid w:val="008C5A0B"/>
    <w:rsid w:val="008C5C8D"/>
    <w:rsid w:val="008C5EBB"/>
    <w:rsid w:val="008C6142"/>
    <w:rsid w:val="008C7516"/>
    <w:rsid w:val="008D1905"/>
    <w:rsid w:val="008D1ABD"/>
    <w:rsid w:val="008D2152"/>
    <w:rsid w:val="008D2479"/>
    <w:rsid w:val="008D319E"/>
    <w:rsid w:val="008D38B4"/>
    <w:rsid w:val="008D43EC"/>
    <w:rsid w:val="008D496D"/>
    <w:rsid w:val="008D4D94"/>
    <w:rsid w:val="008D5AC9"/>
    <w:rsid w:val="008D60FF"/>
    <w:rsid w:val="008D693C"/>
    <w:rsid w:val="008D7041"/>
    <w:rsid w:val="008D7669"/>
    <w:rsid w:val="008E1B2E"/>
    <w:rsid w:val="008E404C"/>
    <w:rsid w:val="008E5B27"/>
    <w:rsid w:val="008E6FA8"/>
    <w:rsid w:val="008F0BFB"/>
    <w:rsid w:val="008F11F4"/>
    <w:rsid w:val="008F1AD4"/>
    <w:rsid w:val="008F21F2"/>
    <w:rsid w:val="008F2AFD"/>
    <w:rsid w:val="008F2E6F"/>
    <w:rsid w:val="008F32F8"/>
    <w:rsid w:val="008F3D5D"/>
    <w:rsid w:val="008F6A86"/>
    <w:rsid w:val="008F75A1"/>
    <w:rsid w:val="00900B5A"/>
    <w:rsid w:val="00901EC6"/>
    <w:rsid w:val="009023E2"/>
    <w:rsid w:val="00902957"/>
    <w:rsid w:val="0090338E"/>
    <w:rsid w:val="00903537"/>
    <w:rsid w:val="009037D7"/>
    <w:rsid w:val="0090440F"/>
    <w:rsid w:val="00906085"/>
    <w:rsid w:val="009062BC"/>
    <w:rsid w:val="00906CDD"/>
    <w:rsid w:val="00906D94"/>
    <w:rsid w:val="00910219"/>
    <w:rsid w:val="00910F57"/>
    <w:rsid w:val="0091104C"/>
    <w:rsid w:val="00912612"/>
    <w:rsid w:val="009137CE"/>
    <w:rsid w:val="00915BB4"/>
    <w:rsid w:val="00915C02"/>
    <w:rsid w:val="00917343"/>
    <w:rsid w:val="00917F68"/>
    <w:rsid w:val="0092033A"/>
    <w:rsid w:val="0092052A"/>
    <w:rsid w:val="009218A5"/>
    <w:rsid w:val="00921AA6"/>
    <w:rsid w:val="00921B5B"/>
    <w:rsid w:val="00922357"/>
    <w:rsid w:val="00922608"/>
    <w:rsid w:val="00922BF1"/>
    <w:rsid w:val="00923EF8"/>
    <w:rsid w:val="00924CFA"/>
    <w:rsid w:val="00925B72"/>
    <w:rsid w:val="00925FAA"/>
    <w:rsid w:val="00925FBA"/>
    <w:rsid w:val="00926112"/>
    <w:rsid w:val="00926A77"/>
    <w:rsid w:val="0093052D"/>
    <w:rsid w:val="00930CC4"/>
    <w:rsid w:val="009321DA"/>
    <w:rsid w:val="009324EB"/>
    <w:rsid w:val="00933B65"/>
    <w:rsid w:val="00935D95"/>
    <w:rsid w:val="00936437"/>
    <w:rsid w:val="0093686D"/>
    <w:rsid w:val="00937018"/>
    <w:rsid w:val="009370DA"/>
    <w:rsid w:val="00937821"/>
    <w:rsid w:val="00937E37"/>
    <w:rsid w:val="0094005B"/>
    <w:rsid w:val="009401BA"/>
    <w:rsid w:val="00941354"/>
    <w:rsid w:val="00941815"/>
    <w:rsid w:val="009427CB"/>
    <w:rsid w:val="009431A4"/>
    <w:rsid w:val="009433BE"/>
    <w:rsid w:val="00944CC6"/>
    <w:rsid w:val="00944D3F"/>
    <w:rsid w:val="0094611C"/>
    <w:rsid w:val="009462A0"/>
    <w:rsid w:val="009478D6"/>
    <w:rsid w:val="00947C22"/>
    <w:rsid w:val="00947F1F"/>
    <w:rsid w:val="009504FB"/>
    <w:rsid w:val="00950738"/>
    <w:rsid w:val="009510D6"/>
    <w:rsid w:val="009516CD"/>
    <w:rsid w:val="00951D81"/>
    <w:rsid w:val="00952F96"/>
    <w:rsid w:val="0095353E"/>
    <w:rsid w:val="00953919"/>
    <w:rsid w:val="00953950"/>
    <w:rsid w:val="00953976"/>
    <w:rsid w:val="00953D93"/>
    <w:rsid w:val="00953DD8"/>
    <w:rsid w:val="00954462"/>
    <w:rsid w:val="009546B8"/>
    <w:rsid w:val="00954ACC"/>
    <w:rsid w:val="0095581B"/>
    <w:rsid w:val="009568DB"/>
    <w:rsid w:val="0095725E"/>
    <w:rsid w:val="009575DB"/>
    <w:rsid w:val="00957FA9"/>
    <w:rsid w:val="0096046C"/>
    <w:rsid w:val="00960760"/>
    <w:rsid w:val="00960DA7"/>
    <w:rsid w:val="0096108A"/>
    <w:rsid w:val="0096263A"/>
    <w:rsid w:val="00962E2A"/>
    <w:rsid w:val="009630DB"/>
    <w:rsid w:val="00963663"/>
    <w:rsid w:val="00963696"/>
    <w:rsid w:val="009645F8"/>
    <w:rsid w:val="0096538C"/>
    <w:rsid w:val="00965B24"/>
    <w:rsid w:val="009660DD"/>
    <w:rsid w:val="00966282"/>
    <w:rsid w:val="00966BB2"/>
    <w:rsid w:val="009670E4"/>
    <w:rsid w:val="009672CC"/>
    <w:rsid w:val="0096749F"/>
    <w:rsid w:val="009703D7"/>
    <w:rsid w:val="0097059F"/>
    <w:rsid w:val="00970DE9"/>
    <w:rsid w:val="009727A4"/>
    <w:rsid w:val="0097312A"/>
    <w:rsid w:val="0097332A"/>
    <w:rsid w:val="00974574"/>
    <w:rsid w:val="00975670"/>
    <w:rsid w:val="00976C06"/>
    <w:rsid w:val="00980F63"/>
    <w:rsid w:val="00980FB6"/>
    <w:rsid w:val="0098133F"/>
    <w:rsid w:val="009813E1"/>
    <w:rsid w:val="009814A4"/>
    <w:rsid w:val="009829D9"/>
    <w:rsid w:val="00983423"/>
    <w:rsid w:val="00983606"/>
    <w:rsid w:val="00983753"/>
    <w:rsid w:val="00983D87"/>
    <w:rsid w:val="0098520E"/>
    <w:rsid w:val="0098603A"/>
    <w:rsid w:val="00987421"/>
    <w:rsid w:val="0098787D"/>
    <w:rsid w:val="00990790"/>
    <w:rsid w:val="009919BD"/>
    <w:rsid w:val="00991B20"/>
    <w:rsid w:val="009927D0"/>
    <w:rsid w:val="009927F0"/>
    <w:rsid w:val="00992F13"/>
    <w:rsid w:val="009952C7"/>
    <w:rsid w:val="00995C0B"/>
    <w:rsid w:val="00996CFD"/>
    <w:rsid w:val="00996D85"/>
    <w:rsid w:val="009970AA"/>
    <w:rsid w:val="009A03CC"/>
    <w:rsid w:val="009A0530"/>
    <w:rsid w:val="009A0EA8"/>
    <w:rsid w:val="009A19BD"/>
    <w:rsid w:val="009A223E"/>
    <w:rsid w:val="009A2743"/>
    <w:rsid w:val="009A29DE"/>
    <w:rsid w:val="009A3DF4"/>
    <w:rsid w:val="009A410D"/>
    <w:rsid w:val="009A4BC0"/>
    <w:rsid w:val="009A4C9A"/>
    <w:rsid w:val="009A5616"/>
    <w:rsid w:val="009A58D3"/>
    <w:rsid w:val="009A6281"/>
    <w:rsid w:val="009A63E0"/>
    <w:rsid w:val="009A6B4B"/>
    <w:rsid w:val="009A79DD"/>
    <w:rsid w:val="009B00B1"/>
    <w:rsid w:val="009B0270"/>
    <w:rsid w:val="009B28F4"/>
    <w:rsid w:val="009B2C86"/>
    <w:rsid w:val="009B3B48"/>
    <w:rsid w:val="009B52C9"/>
    <w:rsid w:val="009B5DFC"/>
    <w:rsid w:val="009B6611"/>
    <w:rsid w:val="009C0A20"/>
    <w:rsid w:val="009C175F"/>
    <w:rsid w:val="009C1D73"/>
    <w:rsid w:val="009C25F4"/>
    <w:rsid w:val="009C390D"/>
    <w:rsid w:val="009C437F"/>
    <w:rsid w:val="009C5089"/>
    <w:rsid w:val="009C50A2"/>
    <w:rsid w:val="009C58F9"/>
    <w:rsid w:val="009C5B47"/>
    <w:rsid w:val="009C6657"/>
    <w:rsid w:val="009C7250"/>
    <w:rsid w:val="009C72C1"/>
    <w:rsid w:val="009C72CF"/>
    <w:rsid w:val="009C7EB8"/>
    <w:rsid w:val="009D03A0"/>
    <w:rsid w:val="009D0427"/>
    <w:rsid w:val="009D0A67"/>
    <w:rsid w:val="009D1400"/>
    <w:rsid w:val="009D16EE"/>
    <w:rsid w:val="009D178F"/>
    <w:rsid w:val="009D1E65"/>
    <w:rsid w:val="009D22B6"/>
    <w:rsid w:val="009D2716"/>
    <w:rsid w:val="009D31A2"/>
    <w:rsid w:val="009D3370"/>
    <w:rsid w:val="009D3D77"/>
    <w:rsid w:val="009D4639"/>
    <w:rsid w:val="009D474A"/>
    <w:rsid w:val="009D4D28"/>
    <w:rsid w:val="009D5297"/>
    <w:rsid w:val="009D535D"/>
    <w:rsid w:val="009D5F18"/>
    <w:rsid w:val="009D6455"/>
    <w:rsid w:val="009D6B0C"/>
    <w:rsid w:val="009D6C0A"/>
    <w:rsid w:val="009E02FA"/>
    <w:rsid w:val="009E13F4"/>
    <w:rsid w:val="009E2591"/>
    <w:rsid w:val="009E3C0C"/>
    <w:rsid w:val="009E4570"/>
    <w:rsid w:val="009E51B6"/>
    <w:rsid w:val="009E51CF"/>
    <w:rsid w:val="009E5297"/>
    <w:rsid w:val="009E565F"/>
    <w:rsid w:val="009E5B12"/>
    <w:rsid w:val="009E67BB"/>
    <w:rsid w:val="009E6B1D"/>
    <w:rsid w:val="009E7F33"/>
    <w:rsid w:val="009F0824"/>
    <w:rsid w:val="009F0B33"/>
    <w:rsid w:val="009F0CF4"/>
    <w:rsid w:val="009F0E8D"/>
    <w:rsid w:val="009F1AB4"/>
    <w:rsid w:val="009F2310"/>
    <w:rsid w:val="009F246A"/>
    <w:rsid w:val="009F2A13"/>
    <w:rsid w:val="009F2C22"/>
    <w:rsid w:val="009F3788"/>
    <w:rsid w:val="009F41A9"/>
    <w:rsid w:val="009F41F4"/>
    <w:rsid w:val="009F4264"/>
    <w:rsid w:val="009F5AB4"/>
    <w:rsid w:val="009F7296"/>
    <w:rsid w:val="009F7330"/>
    <w:rsid w:val="00A008F6"/>
    <w:rsid w:val="00A01864"/>
    <w:rsid w:val="00A01BDD"/>
    <w:rsid w:val="00A01CDD"/>
    <w:rsid w:val="00A01D73"/>
    <w:rsid w:val="00A01F7E"/>
    <w:rsid w:val="00A0223C"/>
    <w:rsid w:val="00A028F0"/>
    <w:rsid w:val="00A02EBE"/>
    <w:rsid w:val="00A02FF5"/>
    <w:rsid w:val="00A05C0F"/>
    <w:rsid w:val="00A06B79"/>
    <w:rsid w:val="00A06C60"/>
    <w:rsid w:val="00A06F65"/>
    <w:rsid w:val="00A1134B"/>
    <w:rsid w:val="00A1180F"/>
    <w:rsid w:val="00A13141"/>
    <w:rsid w:val="00A14905"/>
    <w:rsid w:val="00A14EE6"/>
    <w:rsid w:val="00A1543E"/>
    <w:rsid w:val="00A15AD9"/>
    <w:rsid w:val="00A16BF3"/>
    <w:rsid w:val="00A16DD5"/>
    <w:rsid w:val="00A17D18"/>
    <w:rsid w:val="00A20240"/>
    <w:rsid w:val="00A20B08"/>
    <w:rsid w:val="00A20E8F"/>
    <w:rsid w:val="00A2116D"/>
    <w:rsid w:val="00A216E6"/>
    <w:rsid w:val="00A21A6B"/>
    <w:rsid w:val="00A224C2"/>
    <w:rsid w:val="00A225B8"/>
    <w:rsid w:val="00A2390B"/>
    <w:rsid w:val="00A25019"/>
    <w:rsid w:val="00A266B8"/>
    <w:rsid w:val="00A27D93"/>
    <w:rsid w:val="00A30042"/>
    <w:rsid w:val="00A30E35"/>
    <w:rsid w:val="00A31170"/>
    <w:rsid w:val="00A3160B"/>
    <w:rsid w:val="00A330D6"/>
    <w:rsid w:val="00A33342"/>
    <w:rsid w:val="00A34F53"/>
    <w:rsid w:val="00A36B36"/>
    <w:rsid w:val="00A3787E"/>
    <w:rsid w:val="00A37974"/>
    <w:rsid w:val="00A4101C"/>
    <w:rsid w:val="00A424E4"/>
    <w:rsid w:val="00A4283F"/>
    <w:rsid w:val="00A430EA"/>
    <w:rsid w:val="00A431D6"/>
    <w:rsid w:val="00A446C8"/>
    <w:rsid w:val="00A45ED0"/>
    <w:rsid w:val="00A46A06"/>
    <w:rsid w:val="00A46A52"/>
    <w:rsid w:val="00A531D9"/>
    <w:rsid w:val="00A54B89"/>
    <w:rsid w:val="00A54CA2"/>
    <w:rsid w:val="00A54E2F"/>
    <w:rsid w:val="00A5736C"/>
    <w:rsid w:val="00A578F5"/>
    <w:rsid w:val="00A6013A"/>
    <w:rsid w:val="00A60243"/>
    <w:rsid w:val="00A6079A"/>
    <w:rsid w:val="00A610ED"/>
    <w:rsid w:val="00A61DA6"/>
    <w:rsid w:val="00A62586"/>
    <w:rsid w:val="00A62E79"/>
    <w:rsid w:val="00A63D82"/>
    <w:rsid w:val="00A63DDC"/>
    <w:rsid w:val="00A64438"/>
    <w:rsid w:val="00A64552"/>
    <w:rsid w:val="00A674D2"/>
    <w:rsid w:val="00A7056A"/>
    <w:rsid w:val="00A71163"/>
    <w:rsid w:val="00A71CB4"/>
    <w:rsid w:val="00A724FB"/>
    <w:rsid w:val="00A74A76"/>
    <w:rsid w:val="00A74B97"/>
    <w:rsid w:val="00A76364"/>
    <w:rsid w:val="00A7645F"/>
    <w:rsid w:val="00A806F2"/>
    <w:rsid w:val="00A8102D"/>
    <w:rsid w:val="00A81BE2"/>
    <w:rsid w:val="00A82938"/>
    <w:rsid w:val="00A831F1"/>
    <w:rsid w:val="00A85586"/>
    <w:rsid w:val="00A8591D"/>
    <w:rsid w:val="00A87D37"/>
    <w:rsid w:val="00A87E21"/>
    <w:rsid w:val="00A900F1"/>
    <w:rsid w:val="00A9175F"/>
    <w:rsid w:val="00A91FE0"/>
    <w:rsid w:val="00A964FC"/>
    <w:rsid w:val="00A97561"/>
    <w:rsid w:val="00A97F70"/>
    <w:rsid w:val="00AA0475"/>
    <w:rsid w:val="00AA07B9"/>
    <w:rsid w:val="00AA2837"/>
    <w:rsid w:val="00AA2975"/>
    <w:rsid w:val="00AA3B1F"/>
    <w:rsid w:val="00AA4266"/>
    <w:rsid w:val="00AA593C"/>
    <w:rsid w:val="00AA5B39"/>
    <w:rsid w:val="00AA5BBA"/>
    <w:rsid w:val="00AA731E"/>
    <w:rsid w:val="00AA768D"/>
    <w:rsid w:val="00AB1027"/>
    <w:rsid w:val="00AB18E5"/>
    <w:rsid w:val="00AB2527"/>
    <w:rsid w:val="00AB4A03"/>
    <w:rsid w:val="00AB6620"/>
    <w:rsid w:val="00AC0C2C"/>
    <w:rsid w:val="00AC1A46"/>
    <w:rsid w:val="00AC1BFF"/>
    <w:rsid w:val="00AC2D83"/>
    <w:rsid w:val="00AC313C"/>
    <w:rsid w:val="00AC4555"/>
    <w:rsid w:val="00AC4C9D"/>
    <w:rsid w:val="00AC4DA1"/>
    <w:rsid w:val="00AC5669"/>
    <w:rsid w:val="00AC5747"/>
    <w:rsid w:val="00AC5D64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12BD"/>
    <w:rsid w:val="00AE1AB6"/>
    <w:rsid w:val="00AE1DEB"/>
    <w:rsid w:val="00AE22C8"/>
    <w:rsid w:val="00AE25F5"/>
    <w:rsid w:val="00AE267D"/>
    <w:rsid w:val="00AE2D8D"/>
    <w:rsid w:val="00AE3179"/>
    <w:rsid w:val="00AE3E2B"/>
    <w:rsid w:val="00AE4196"/>
    <w:rsid w:val="00AE5784"/>
    <w:rsid w:val="00AE5A4A"/>
    <w:rsid w:val="00AE5AA4"/>
    <w:rsid w:val="00AE5AB8"/>
    <w:rsid w:val="00AE69A7"/>
    <w:rsid w:val="00AE6A2F"/>
    <w:rsid w:val="00AE6EDA"/>
    <w:rsid w:val="00AE6FEB"/>
    <w:rsid w:val="00AE7615"/>
    <w:rsid w:val="00AE7807"/>
    <w:rsid w:val="00AF0521"/>
    <w:rsid w:val="00AF0C3F"/>
    <w:rsid w:val="00AF0EDA"/>
    <w:rsid w:val="00AF2E5E"/>
    <w:rsid w:val="00AF325E"/>
    <w:rsid w:val="00AF3BC2"/>
    <w:rsid w:val="00AF3ECB"/>
    <w:rsid w:val="00AF4A33"/>
    <w:rsid w:val="00AF4F4E"/>
    <w:rsid w:val="00AF5415"/>
    <w:rsid w:val="00AF5FBA"/>
    <w:rsid w:val="00AF6582"/>
    <w:rsid w:val="00B01A2A"/>
    <w:rsid w:val="00B01BC7"/>
    <w:rsid w:val="00B01C65"/>
    <w:rsid w:val="00B02E36"/>
    <w:rsid w:val="00B02E5B"/>
    <w:rsid w:val="00B02F5A"/>
    <w:rsid w:val="00B0402C"/>
    <w:rsid w:val="00B0430E"/>
    <w:rsid w:val="00B045E0"/>
    <w:rsid w:val="00B04961"/>
    <w:rsid w:val="00B04B8D"/>
    <w:rsid w:val="00B04D72"/>
    <w:rsid w:val="00B04E14"/>
    <w:rsid w:val="00B0576D"/>
    <w:rsid w:val="00B059D8"/>
    <w:rsid w:val="00B06662"/>
    <w:rsid w:val="00B06E9B"/>
    <w:rsid w:val="00B07FFD"/>
    <w:rsid w:val="00B104C5"/>
    <w:rsid w:val="00B10928"/>
    <w:rsid w:val="00B11808"/>
    <w:rsid w:val="00B119CC"/>
    <w:rsid w:val="00B11C33"/>
    <w:rsid w:val="00B11DC3"/>
    <w:rsid w:val="00B13F56"/>
    <w:rsid w:val="00B1499E"/>
    <w:rsid w:val="00B153AF"/>
    <w:rsid w:val="00B15D77"/>
    <w:rsid w:val="00B16510"/>
    <w:rsid w:val="00B16DEE"/>
    <w:rsid w:val="00B20941"/>
    <w:rsid w:val="00B20976"/>
    <w:rsid w:val="00B20BCF"/>
    <w:rsid w:val="00B21CB9"/>
    <w:rsid w:val="00B21D2F"/>
    <w:rsid w:val="00B21E12"/>
    <w:rsid w:val="00B2267B"/>
    <w:rsid w:val="00B22F6C"/>
    <w:rsid w:val="00B2477D"/>
    <w:rsid w:val="00B24B09"/>
    <w:rsid w:val="00B2594C"/>
    <w:rsid w:val="00B2662F"/>
    <w:rsid w:val="00B2696B"/>
    <w:rsid w:val="00B26FE4"/>
    <w:rsid w:val="00B270EB"/>
    <w:rsid w:val="00B27C94"/>
    <w:rsid w:val="00B31AE0"/>
    <w:rsid w:val="00B31C1C"/>
    <w:rsid w:val="00B3259F"/>
    <w:rsid w:val="00B325D8"/>
    <w:rsid w:val="00B333E3"/>
    <w:rsid w:val="00B33839"/>
    <w:rsid w:val="00B3383A"/>
    <w:rsid w:val="00B34273"/>
    <w:rsid w:val="00B35CD7"/>
    <w:rsid w:val="00B36246"/>
    <w:rsid w:val="00B369DB"/>
    <w:rsid w:val="00B369E8"/>
    <w:rsid w:val="00B37696"/>
    <w:rsid w:val="00B37EE7"/>
    <w:rsid w:val="00B37F3A"/>
    <w:rsid w:val="00B37FE3"/>
    <w:rsid w:val="00B4095C"/>
    <w:rsid w:val="00B40AD6"/>
    <w:rsid w:val="00B41734"/>
    <w:rsid w:val="00B42D21"/>
    <w:rsid w:val="00B4301E"/>
    <w:rsid w:val="00B43451"/>
    <w:rsid w:val="00B43F4B"/>
    <w:rsid w:val="00B44649"/>
    <w:rsid w:val="00B47146"/>
    <w:rsid w:val="00B471FE"/>
    <w:rsid w:val="00B5144E"/>
    <w:rsid w:val="00B516B2"/>
    <w:rsid w:val="00B51AEE"/>
    <w:rsid w:val="00B52106"/>
    <w:rsid w:val="00B52161"/>
    <w:rsid w:val="00B527E8"/>
    <w:rsid w:val="00B52D91"/>
    <w:rsid w:val="00B53D88"/>
    <w:rsid w:val="00B544FE"/>
    <w:rsid w:val="00B5465B"/>
    <w:rsid w:val="00B55B34"/>
    <w:rsid w:val="00B56142"/>
    <w:rsid w:val="00B567DA"/>
    <w:rsid w:val="00B57C21"/>
    <w:rsid w:val="00B604FC"/>
    <w:rsid w:val="00B6181B"/>
    <w:rsid w:val="00B61A09"/>
    <w:rsid w:val="00B61D21"/>
    <w:rsid w:val="00B629A2"/>
    <w:rsid w:val="00B63075"/>
    <w:rsid w:val="00B63B1C"/>
    <w:rsid w:val="00B642D6"/>
    <w:rsid w:val="00B64E61"/>
    <w:rsid w:val="00B65AFC"/>
    <w:rsid w:val="00B65F3A"/>
    <w:rsid w:val="00B661D9"/>
    <w:rsid w:val="00B66418"/>
    <w:rsid w:val="00B66CF9"/>
    <w:rsid w:val="00B66D3F"/>
    <w:rsid w:val="00B66F2C"/>
    <w:rsid w:val="00B702A4"/>
    <w:rsid w:val="00B70675"/>
    <w:rsid w:val="00B70FF0"/>
    <w:rsid w:val="00B71B9B"/>
    <w:rsid w:val="00B71D43"/>
    <w:rsid w:val="00B71E17"/>
    <w:rsid w:val="00B720DD"/>
    <w:rsid w:val="00B72784"/>
    <w:rsid w:val="00B72BCC"/>
    <w:rsid w:val="00B736C3"/>
    <w:rsid w:val="00B73CB3"/>
    <w:rsid w:val="00B75221"/>
    <w:rsid w:val="00B75E0A"/>
    <w:rsid w:val="00B7769F"/>
    <w:rsid w:val="00B8148C"/>
    <w:rsid w:val="00B8216F"/>
    <w:rsid w:val="00B828B4"/>
    <w:rsid w:val="00B83427"/>
    <w:rsid w:val="00B83A65"/>
    <w:rsid w:val="00B84913"/>
    <w:rsid w:val="00B84DB4"/>
    <w:rsid w:val="00B8549E"/>
    <w:rsid w:val="00B85841"/>
    <w:rsid w:val="00B85AE1"/>
    <w:rsid w:val="00B87B18"/>
    <w:rsid w:val="00B87C19"/>
    <w:rsid w:val="00B906F6"/>
    <w:rsid w:val="00B90B99"/>
    <w:rsid w:val="00B90BA5"/>
    <w:rsid w:val="00B90F66"/>
    <w:rsid w:val="00B9124A"/>
    <w:rsid w:val="00B914B6"/>
    <w:rsid w:val="00B91D9F"/>
    <w:rsid w:val="00B92EE3"/>
    <w:rsid w:val="00B9332D"/>
    <w:rsid w:val="00B94705"/>
    <w:rsid w:val="00B94C2C"/>
    <w:rsid w:val="00B95476"/>
    <w:rsid w:val="00B9651A"/>
    <w:rsid w:val="00B969EC"/>
    <w:rsid w:val="00B96C44"/>
    <w:rsid w:val="00B96D5D"/>
    <w:rsid w:val="00BA0395"/>
    <w:rsid w:val="00BA1A68"/>
    <w:rsid w:val="00BA1A8D"/>
    <w:rsid w:val="00BA2601"/>
    <w:rsid w:val="00BA3337"/>
    <w:rsid w:val="00BA3E1C"/>
    <w:rsid w:val="00BA444F"/>
    <w:rsid w:val="00BA4BBD"/>
    <w:rsid w:val="00BA5C7E"/>
    <w:rsid w:val="00BB012C"/>
    <w:rsid w:val="00BB09AE"/>
    <w:rsid w:val="00BB0F45"/>
    <w:rsid w:val="00BB0FA6"/>
    <w:rsid w:val="00BB0FC6"/>
    <w:rsid w:val="00BB14BE"/>
    <w:rsid w:val="00BB19B8"/>
    <w:rsid w:val="00BB2108"/>
    <w:rsid w:val="00BB22C3"/>
    <w:rsid w:val="00BB28A8"/>
    <w:rsid w:val="00BB3034"/>
    <w:rsid w:val="00BB5FBA"/>
    <w:rsid w:val="00BB67C8"/>
    <w:rsid w:val="00BB6F66"/>
    <w:rsid w:val="00BB7015"/>
    <w:rsid w:val="00BB72CC"/>
    <w:rsid w:val="00BC077D"/>
    <w:rsid w:val="00BC0FF5"/>
    <w:rsid w:val="00BC2149"/>
    <w:rsid w:val="00BC2E8A"/>
    <w:rsid w:val="00BC32BA"/>
    <w:rsid w:val="00BC41C9"/>
    <w:rsid w:val="00BC4A55"/>
    <w:rsid w:val="00BC4BCB"/>
    <w:rsid w:val="00BD1112"/>
    <w:rsid w:val="00BD280C"/>
    <w:rsid w:val="00BD2CB6"/>
    <w:rsid w:val="00BD2D8F"/>
    <w:rsid w:val="00BD3B15"/>
    <w:rsid w:val="00BD43FD"/>
    <w:rsid w:val="00BD4BEB"/>
    <w:rsid w:val="00BD569C"/>
    <w:rsid w:val="00BD6757"/>
    <w:rsid w:val="00BD7949"/>
    <w:rsid w:val="00BE0118"/>
    <w:rsid w:val="00BE0766"/>
    <w:rsid w:val="00BE078C"/>
    <w:rsid w:val="00BE087A"/>
    <w:rsid w:val="00BE0A7B"/>
    <w:rsid w:val="00BE0FE1"/>
    <w:rsid w:val="00BE19BF"/>
    <w:rsid w:val="00BE28EE"/>
    <w:rsid w:val="00BE32A8"/>
    <w:rsid w:val="00BE38A8"/>
    <w:rsid w:val="00BE42CB"/>
    <w:rsid w:val="00BF1030"/>
    <w:rsid w:val="00BF1289"/>
    <w:rsid w:val="00BF1436"/>
    <w:rsid w:val="00BF15F1"/>
    <w:rsid w:val="00BF1750"/>
    <w:rsid w:val="00BF1BAE"/>
    <w:rsid w:val="00BF280A"/>
    <w:rsid w:val="00BF3169"/>
    <w:rsid w:val="00BF3244"/>
    <w:rsid w:val="00BF344B"/>
    <w:rsid w:val="00BF353D"/>
    <w:rsid w:val="00BF3A25"/>
    <w:rsid w:val="00BF3D11"/>
    <w:rsid w:val="00BF4047"/>
    <w:rsid w:val="00BF4B4B"/>
    <w:rsid w:val="00BF54CF"/>
    <w:rsid w:val="00BF55B5"/>
    <w:rsid w:val="00BF74A0"/>
    <w:rsid w:val="00BF78B0"/>
    <w:rsid w:val="00BF78FD"/>
    <w:rsid w:val="00C00306"/>
    <w:rsid w:val="00C003AA"/>
    <w:rsid w:val="00C015A6"/>
    <w:rsid w:val="00C0164D"/>
    <w:rsid w:val="00C01C57"/>
    <w:rsid w:val="00C02EF7"/>
    <w:rsid w:val="00C02FE9"/>
    <w:rsid w:val="00C03318"/>
    <w:rsid w:val="00C0454F"/>
    <w:rsid w:val="00C045EA"/>
    <w:rsid w:val="00C048D7"/>
    <w:rsid w:val="00C05713"/>
    <w:rsid w:val="00C063A7"/>
    <w:rsid w:val="00C064A0"/>
    <w:rsid w:val="00C06EDA"/>
    <w:rsid w:val="00C109CE"/>
    <w:rsid w:val="00C10AD2"/>
    <w:rsid w:val="00C10C91"/>
    <w:rsid w:val="00C125E7"/>
    <w:rsid w:val="00C12D87"/>
    <w:rsid w:val="00C14458"/>
    <w:rsid w:val="00C14687"/>
    <w:rsid w:val="00C153BB"/>
    <w:rsid w:val="00C16EAB"/>
    <w:rsid w:val="00C20683"/>
    <w:rsid w:val="00C20F78"/>
    <w:rsid w:val="00C21DC6"/>
    <w:rsid w:val="00C220FF"/>
    <w:rsid w:val="00C22A28"/>
    <w:rsid w:val="00C22C35"/>
    <w:rsid w:val="00C22F62"/>
    <w:rsid w:val="00C23245"/>
    <w:rsid w:val="00C23C8E"/>
    <w:rsid w:val="00C23E47"/>
    <w:rsid w:val="00C24130"/>
    <w:rsid w:val="00C241BA"/>
    <w:rsid w:val="00C243C7"/>
    <w:rsid w:val="00C244CC"/>
    <w:rsid w:val="00C244E8"/>
    <w:rsid w:val="00C25D5B"/>
    <w:rsid w:val="00C275B7"/>
    <w:rsid w:val="00C27669"/>
    <w:rsid w:val="00C277D5"/>
    <w:rsid w:val="00C27B97"/>
    <w:rsid w:val="00C27BFA"/>
    <w:rsid w:val="00C3079F"/>
    <w:rsid w:val="00C30D14"/>
    <w:rsid w:val="00C3177C"/>
    <w:rsid w:val="00C31DF3"/>
    <w:rsid w:val="00C31EC8"/>
    <w:rsid w:val="00C32A7C"/>
    <w:rsid w:val="00C32CAC"/>
    <w:rsid w:val="00C34684"/>
    <w:rsid w:val="00C34873"/>
    <w:rsid w:val="00C34DE1"/>
    <w:rsid w:val="00C353CF"/>
    <w:rsid w:val="00C3589A"/>
    <w:rsid w:val="00C359DA"/>
    <w:rsid w:val="00C374A8"/>
    <w:rsid w:val="00C41354"/>
    <w:rsid w:val="00C41E33"/>
    <w:rsid w:val="00C4291D"/>
    <w:rsid w:val="00C42E4D"/>
    <w:rsid w:val="00C4348A"/>
    <w:rsid w:val="00C436CD"/>
    <w:rsid w:val="00C4401F"/>
    <w:rsid w:val="00C451BB"/>
    <w:rsid w:val="00C454F0"/>
    <w:rsid w:val="00C45738"/>
    <w:rsid w:val="00C4613B"/>
    <w:rsid w:val="00C46745"/>
    <w:rsid w:val="00C4742E"/>
    <w:rsid w:val="00C4790D"/>
    <w:rsid w:val="00C5116A"/>
    <w:rsid w:val="00C5124D"/>
    <w:rsid w:val="00C51525"/>
    <w:rsid w:val="00C5181F"/>
    <w:rsid w:val="00C51F8C"/>
    <w:rsid w:val="00C543DF"/>
    <w:rsid w:val="00C54444"/>
    <w:rsid w:val="00C5533B"/>
    <w:rsid w:val="00C5536F"/>
    <w:rsid w:val="00C56ED8"/>
    <w:rsid w:val="00C5719D"/>
    <w:rsid w:val="00C5769E"/>
    <w:rsid w:val="00C57F0E"/>
    <w:rsid w:val="00C62585"/>
    <w:rsid w:val="00C6356B"/>
    <w:rsid w:val="00C6357F"/>
    <w:rsid w:val="00C64003"/>
    <w:rsid w:val="00C640EF"/>
    <w:rsid w:val="00C641DC"/>
    <w:rsid w:val="00C652B5"/>
    <w:rsid w:val="00C656C8"/>
    <w:rsid w:val="00C65F7B"/>
    <w:rsid w:val="00C67F59"/>
    <w:rsid w:val="00C67F72"/>
    <w:rsid w:val="00C70026"/>
    <w:rsid w:val="00C7042E"/>
    <w:rsid w:val="00C70D8D"/>
    <w:rsid w:val="00C71407"/>
    <w:rsid w:val="00C71DB7"/>
    <w:rsid w:val="00C734AB"/>
    <w:rsid w:val="00C742A0"/>
    <w:rsid w:val="00C74314"/>
    <w:rsid w:val="00C74421"/>
    <w:rsid w:val="00C7474B"/>
    <w:rsid w:val="00C74C62"/>
    <w:rsid w:val="00C74FFF"/>
    <w:rsid w:val="00C75108"/>
    <w:rsid w:val="00C753C2"/>
    <w:rsid w:val="00C75766"/>
    <w:rsid w:val="00C75B01"/>
    <w:rsid w:val="00C75E5C"/>
    <w:rsid w:val="00C7601A"/>
    <w:rsid w:val="00C76BB6"/>
    <w:rsid w:val="00C7710A"/>
    <w:rsid w:val="00C80160"/>
    <w:rsid w:val="00C808DA"/>
    <w:rsid w:val="00C80FD7"/>
    <w:rsid w:val="00C810D6"/>
    <w:rsid w:val="00C815BD"/>
    <w:rsid w:val="00C81A9F"/>
    <w:rsid w:val="00C823A0"/>
    <w:rsid w:val="00C82410"/>
    <w:rsid w:val="00C82F0B"/>
    <w:rsid w:val="00C82F1A"/>
    <w:rsid w:val="00C835B2"/>
    <w:rsid w:val="00C83F4A"/>
    <w:rsid w:val="00C840C0"/>
    <w:rsid w:val="00C871CD"/>
    <w:rsid w:val="00C90229"/>
    <w:rsid w:val="00C90E1A"/>
    <w:rsid w:val="00C9173B"/>
    <w:rsid w:val="00C917D3"/>
    <w:rsid w:val="00C9266C"/>
    <w:rsid w:val="00C9322A"/>
    <w:rsid w:val="00C935A2"/>
    <w:rsid w:val="00C93A35"/>
    <w:rsid w:val="00C94CFC"/>
    <w:rsid w:val="00C95DEA"/>
    <w:rsid w:val="00C96384"/>
    <w:rsid w:val="00C96CCA"/>
    <w:rsid w:val="00C96F26"/>
    <w:rsid w:val="00C97232"/>
    <w:rsid w:val="00C97AFB"/>
    <w:rsid w:val="00C97C1D"/>
    <w:rsid w:val="00CA0237"/>
    <w:rsid w:val="00CA08F2"/>
    <w:rsid w:val="00CA152F"/>
    <w:rsid w:val="00CA2CD6"/>
    <w:rsid w:val="00CA3722"/>
    <w:rsid w:val="00CA394C"/>
    <w:rsid w:val="00CA4619"/>
    <w:rsid w:val="00CA4C6A"/>
    <w:rsid w:val="00CA6EF4"/>
    <w:rsid w:val="00CA7EE1"/>
    <w:rsid w:val="00CB1579"/>
    <w:rsid w:val="00CB1BDB"/>
    <w:rsid w:val="00CB1C7D"/>
    <w:rsid w:val="00CB252F"/>
    <w:rsid w:val="00CB31EB"/>
    <w:rsid w:val="00CB3B1D"/>
    <w:rsid w:val="00CB4554"/>
    <w:rsid w:val="00CB4644"/>
    <w:rsid w:val="00CB49E0"/>
    <w:rsid w:val="00CB5846"/>
    <w:rsid w:val="00CB6070"/>
    <w:rsid w:val="00CB6437"/>
    <w:rsid w:val="00CB6C60"/>
    <w:rsid w:val="00CB71FF"/>
    <w:rsid w:val="00CC062A"/>
    <w:rsid w:val="00CC0C51"/>
    <w:rsid w:val="00CC222D"/>
    <w:rsid w:val="00CC2AFD"/>
    <w:rsid w:val="00CC2C7F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D029E"/>
    <w:rsid w:val="00CD0315"/>
    <w:rsid w:val="00CD06DE"/>
    <w:rsid w:val="00CD0C28"/>
    <w:rsid w:val="00CD194B"/>
    <w:rsid w:val="00CD1B83"/>
    <w:rsid w:val="00CD258E"/>
    <w:rsid w:val="00CD267E"/>
    <w:rsid w:val="00CD2686"/>
    <w:rsid w:val="00CD3089"/>
    <w:rsid w:val="00CD3240"/>
    <w:rsid w:val="00CD3717"/>
    <w:rsid w:val="00CD3C53"/>
    <w:rsid w:val="00CD3D28"/>
    <w:rsid w:val="00CD4E49"/>
    <w:rsid w:val="00CD56E6"/>
    <w:rsid w:val="00CD59F0"/>
    <w:rsid w:val="00CD654C"/>
    <w:rsid w:val="00CD6773"/>
    <w:rsid w:val="00CD74C2"/>
    <w:rsid w:val="00CD7BC4"/>
    <w:rsid w:val="00CE0610"/>
    <w:rsid w:val="00CE075E"/>
    <w:rsid w:val="00CE09C6"/>
    <w:rsid w:val="00CE1706"/>
    <w:rsid w:val="00CE1BA2"/>
    <w:rsid w:val="00CE2168"/>
    <w:rsid w:val="00CE2211"/>
    <w:rsid w:val="00CE222D"/>
    <w:rsid w:val="00CE37D9"/>
    <w:rsid w:val="00CE3AAE"/>
    <w:rsid w:val="00CE4026"/>
    <w:rsid w:val="00CE507A"/>
    <w:rsid w:val="00CE5A77"/>
    <w:rsid w:val="00CE5B34"/>
    <w:rsid w:val="00CE5ED5"/>
    <w:rsid w:val="00CE7014"/>
    <w:rsid w:val="00CE75B6"/>
    <w:rsid w:val="00CE7A69"/>
    <w:rsid w:val="00CE7C03"/>
    <w:rsid w:val="00CE7C1F"/>
    <w:rsid w:val="00CF0275"/>
    <w:rsid w:val="00CF04AF"/>
    <w:rsid w:val="00CF2B9E"/>
    <w:rsid w:val="00CF2E3A"/>
    <w:rsid w:val="00CF3E72"/>
    <w:rsid w:val="00CF505D"/>
    <w:rsid w:val="00CF507B"/>
    <w:rsid w:val="00CF53CB"/>
    <w:rsid w:val="00CF6167"/>
    <w:rsid w:val="00CF6561"/>
    <w:rsid w:val="00CF674E"/>
    <w:rsid w:val="00D00795"/>
    <w:rsid w:val="00D00978"/>
    <w:rsid w:val="00D02E96"/>
    <w:rsid w:val="00D03EDE"/>
    <w:rsid w:val="00D04517"/>
    <w:rsid w:val="00D04654"/>
    <w:rsid w:val="00D04D6B"/>
    <w:rsid w:val="00D0511E"/>
    <w:rsid w:val="00D1025F"/>
    <w:rsid w:val="00D10420"/>
    <w:rsid w:val="00D10639"/>
    <w:rsid w:val="00D11492"/>
    <w:rsid w:val="00D12DCC"/>
    <w:rsid w:val="00D13A44"/>
    <w:rsid w:val="00D14073"/>
    <w:rsid w:val="00D1415B"/>
    <w:rsid w:val="00D14A2D"/>
    <w:rsid w:val="00D14DCB"/>
    <w:rsid w:val="00D16E6D"/>
    <w:rsid w:val="00D200D6"/>
    <w:rsid w:val="00D204C2"/>
    <w:rsid w:val="00D20A96"/>
    <w:rsid w:val="00D21BA7"/>
    <w:rsid w:val="00D22195"/>
    <w:rsid w:val="00D22683"/>
    <w:rsid w:val="00D22FE4"/>
    <w:rsid w:val="00D24228"/>
    <w:rsid w:val="00D25F02"/>
    <w:rsid w:val="00D27DD2"/>
    <w:rsid w:val="00D30F40"/>
    <w:rsid w:val="00D323C0"/>
    <w:rsid w:val="00D32776"/>
    <w:rsid w:val="00D32BB1"/>
    <w:rsid w:val="00D332CB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3C1"/>
    <w:rsid w:val="00D43B7C"/>
    <w:rsid w:val="00D44BF1"/>
    <w:rsid w:val="00D45251"/>
    <w:rsid w:val="00D45B22"/>
    <w:rsid w:val="00D45C9B"/>
    <w:rsid w:val="00D45FA3"/>
    <w:rsid w:val="00D4687A"/>
    <w:rsid w:val="00D46968"/>
    <w:rsid w:val="00D46D49"/>
    <w:rsid w:val="00D475AE"/>
    <w:rsid w:val="00D47C49"/>
    <w:rsid w:val="00D50738"/>
    <w:rsid w:val="00D51386"/>
    <w:rsid w:val="00D519A6"/>
    <w:rsid w:val="00D52C44"/>
    <w:rsid w:val="00D52D85"/>
    <w:rsid w:val="00D5313C"/>
    <w:rsid w:val="00D53879"/>
    <w:rsid w:val="00D56446"/>
    <w:rsid w:val="00D57B25"/>
    <w:rsid w:val="00D60AAB"/>
    <w:rsid w:val="00D6108E"/>
    <w:rsid w:val="00D61235"/>
    <w:rsid w:val="00D62614"/>
    <w:rsid w:val="00D62C30"/>
    <w:rsid w:val="00D62EF0"/>
    <w:rsid w:val="00D62FF6"/>
    <w:rsid w:val="00D63950"/>
    <w:rsid w:val="00D6396E"/>
    <w:rsid w:val="00D64008"/>
    <w:rsid w:val="00D64B74"/>
    <w:rsid w:val="00D66C5E"/>
    <w:rsid w:val="00D66E16"/>
    <w:rsid w:val="00D67073"/>
    <w:rsid w:val="00D71C5B"/>
    <w:rsid w:val="00D74199"/>
    <w:rsid w:val="00D744B1"/>
    <w:rsid w:val="00D75890"/>
    <w:rsid w:val="00D76084"/>
    <w:rsid w:val="00D763BF"/>
    <w:rsid w:val="00D7723B"/>
    <w:rsid w:val="00D776F8"/>
    <w:rsid w:val="00D77B5D"/>
    <w:rsid w:val="00D77E3D"/>
    <w:rsid w:val="00D80548"/>
    <w:rsid w:val="00D806CB"/>
    <w:rsid w:val="00D80F29"/>
    <w:rsid w:val="00D821B1"/>
    <w:rsid w:val="00D823C9"/>
    <w:rsid w:val="00D82FD3"/>
    <w:rsid w:val="00D838D5"/>
    <w:rsid w:val="00D84681"/>
    <w:rsid w:val="00D855DB"/>
    <w:rsid w:val="00D86532"/>
    <w:rsid w:val="00D87117"/>
    <w:rsid w:val="00D8717A"/>
    <w:rsid w:val="00D871CB"/>
    <w:rsid w:val="00D91571"/>
    <w:rsid w:val="00D91670"/>
    <w:rsid w:val="00D9175D"/>
    <w:rsid w:val="00D92DDC"/>
    <w:rsid w:val="00D93276"/>
    <w:rsid w:val="00D93CF7"/>
    <w:rsid w:val="00D94961"/>
    <w:rsid w:val="00D95B6E"/>
    <w:rsid w:val="00D96061"/>
    <w:rsid w:val="00D96540"/>
    <w:rsid w:val="00DA068F"/>
    <w:rsid w:val="00DA08D0"/>
    <w:rsid w:val="00DA0B5B"/>
    <w:rsid w:val="00DA0E08"/>
    <w:rsid w:val="00DA10ED"/>
    <w:rsid w:val="00DA3046"/>
    <w:rsid w:val="00DA38ED"/>
    <w:rsid w:val="00DA509A"/>
    <w:rsid w:val="00DA6ED6"/>
    <w:rsid w:val="00DA769F"/>
    <w:rsid w:val="00DA77BA"/>
    <w:rsid w:val="00DA7DDD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4D78"/>
    <w:rsid w:val="00DB4FB5"/>
    <w:rsid w:val="00DB5A7C"/>
    <w:rsid w:val="00DB5CBB"/>
    <w:rsid w:val="00DB6B37"/>
    <w:rsid w:val="00DB72A1"/>
    <w:rsid w:val="00DB79D7"/>
    <w:rsid w:val="00DB7C9B"/>
    <w:rsid w:val="00DB7F36"/>
    <w:rsid w:val="00DC067B"/>
    <w:rsid w:val="00DC08B6"/>
    <w:rsid w:val="00DC09E3"/>
    <w:rsid w:val="00DC1420"/>
    <w:rsid w:val="00DC1741"/>
    <w:rsid w:val="00DC2739"/>
    <w:rsid w:val="00DC3551"/>
    <w:rsid w:val="00DC3754"/>
    <w:rsid w:val="00DC5595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5917"/>
    <w:rsid w:val="00DD607E"/>
    <w:rsid w:val="00DE00DD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5733"/>
    <w:rsid w:val="00DE5F85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04D"/>
    <w:rsid w:val="00DF68C8"/>
    <w:rsid w:val="00DF728A"/>
    <w:rsid w:val="00E00090"/>
    <w:rsid w:val="00E000A5"/>
    <w:rsid w:val="00E000D6"/>
    <w:rsid w:val="00E00A6C"/>
    <w:rsid w:val="00E00FD6"/>
    <w:rsid w:val="00E028DD"/>
    <w:rsid w:val="00E03A55"/>
    <w:rsid w:val="00E03CA9"/>
    <w:rsid w:val="00E03FD8"/>
    <w:rsid w:val="00E0595F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562E"/>
    <w:rsid w:val="00E169E9"/>
    <w:rsid w:val="00E16EF2"/>
    <w:rsid w:val="00E176CD"/>
    <w:rsid w:val="00E176E4"/>
    <w:rsid w:val="00E17B81"/>
    <w:rsid w:val="00E21C70"/>
    <w:rsid w:val="00E2384B"/>
    <w:rsid w:val="00E23C67"/>
    <w:rsid w:val="00E23DFE"/>
    <w:rsid w:val="00E2408B"/>
    <w:rsid w:val="00E2484A"/>
    <w:rsid w:val="00E24B13"/>
    <w:rsid w:val="00E25DCE"/>
    <w:rsid w:val="00E25E93"/>
    <w:rsid w:val="00E262FC"/>
    <w:rsid w:val="00E265A7"/>
    <w:rsid w:val="00E265ED"/>
    <w:rsid w:val="00E27464"/>
    <w:rsid w:val="00E274B5"/>
    <w:rsid w:val="00E27D50"/>
    <w:rsid w:val="00E27E4E"/>
    <w:rsid w:val="00E306A1"/>
    <w:rsid w:val="00E306CF"/>
    <w:rsid w:val="00E30921"/>
    <w:rsid w:val="00E315F1"/>
    <w:rsid w:val="00E31776"/>
    <w:rsid w:val="00E317EA"/>
    <w:rsid w:val="00E32128"/>
    <w:rsid w:val="00E32513"/>
    <w:rsid w:val="00E333F5"/>
    <w:rsid w:val="00E33BEE"/>
    <w:rsid w:val="00E358C3"/>
    <w:rsid w:val="00E359BD"/>
    <w:rsid w:val="00E35D31"/>
    <w:rsid w:val="00E3633F"/>
    <w:rsid w:val="00E3643B"/>
    <w:rsid w:val="00E37FE6"/>
    <w:rsid w:val="00E40BB6"/>
    <w:rsid w:val="00E410E9"/>
    <w:rsid w:val="00E41F34"/>
    <w:rsid w:val="00E42FF3"/>
    <w:rsid w:val="00E43040"/>
    <w:rsid w:val="00E444BA"/>
    <w:rsid w:val="00E449A6"/>
    <w:rsid w:val="00E44E6C"/>
    <w:rsid w:val="00E451B7"/>
    <w:rsid w:val="00E45537"/>
    <w:rsid w:val="00E45A31"/>
    <w:rsid w:val="00E46519"/>
    <w:rsid w:val="00E47A1C"/>
    <w:rsid w:val="00E47BF1"/>
    <w:rsid w:val="00E47F4A"/>
    <w:rsid w:val="00E50BC9"/>
    <w:rsid w:val="00E50BDA"/>
    <w:rsid w:val="00E512F7"/>
    <w:rsid w:val="00E51662"/>
    <w:rsid w:val="00E51A55"/>
    <w:rsid w:val="00E548BA"/>
    <w:rsid w:val="00E556CC"/>
    <w:rsid w:val="00E559E2"/>
    <w:rsid w:val="00E55C88"/>
    <w:rsid w:val="00E5600C"/>
    <w:rsid w:val="00E56429"/>
    <w:rsid w:val="00E57885"/>
    <w:rsid w:val="00E57D0E"/>
    <w:rsid w:val="00E60659"/>
    <w:rsid w:val="00E6178E"/>
    <w:rsid w:val="00E61DB6"/>
    <w:rsid w:val="00E62387"/>
    <w:rsid w:val="00E62A4C"/>
    <w:rsid w:val="00E62DF9"/>
    <w:rsid w:val="00E630F3"/>
    <w:rsid w:val="00E63AE8"/>
    <w:rsid w:val="00E6447A"/>
    <w:rsid w:val="00E64D1E"/>
    <w:rsid w:val="00E652F6"/>
    <w:rsid w:val="00E66C50"/>
    <w:rsid w:val="00E70BF5"/>
    <w:rsid w:val="00E73219"/>
    <w:rsid w:val="00E73A59"/>
    <w:rsid w:val="00E73DDD"/>
    <w:rsid w:val="00E7465B"/>
    <w:rsid w:val="00E75D8D"/>
    <w:rsid w:val="00E76879"/>
    <w:rsid w:val="00E76A60"/>
    <w:rsid w:val="00E76BC2"/>
    <w:rsid w:val="00E80EE3"/>
    <w:rsid w:val="00E8136A"/>
    <w:rsid w:val="00E81CE2"/>
    <w:rsid w:val="00E821E8"/>
    <w:rsid w:val="00E827D6"/>
    <w:rsid w:val="00E82F92"/>
    <w:rsid w:val="00E834A5"/>
    <w:rsid w:val="00E83564"/>
    <w:rsid w:val="00E835D8"/>
    <w:rsid w:val="00E83F5C"/>
    <w:rsid w:val="00E8407C"/>
    <w:rsid w:val="00E84110"/>
    <w:rsid w:val="00E8479B"/>
    <w:rsid w:val="00E84A43"/>
    <w:rsid w:val="00E85037"/>
    <w:rsid w:val="00E85655"/>
    <w:rsid w:val="00E85AF5"/>
    <w:rsid w:val="00E8697B"/>
    <w:rsid w:val="00E87B49"/>
    <w:rsid w:val="00E87C3A"/>
    <w:rsid w:val="00E90116"/>
    <w:rsid w:val="00E90B88"/>
    <w:rsid w:val="00E91F7D"/>
    <w:rsid w:val="00E928B8"/>
    <w:rsid w:val="00E92DEF"/>
    <w:rsid w:val="00E92F3D"/>
    <w:rsid w:val="00E948F2"/>
    <w:rsid w:val="00E954D2"/>
    <w:rsid w:val="00E95AD0"/>
    <w:rsid w:val="00E97562"/>
    <w:rsid w:val="00E97BAB"/>
    <w:rsid w:val="00EA065A"/>
    <w:rsid w:val="00EA0715"/>
    <w:rsid w:val="00EA227D"/>
    <w:rsid w:val="00EA2BDF"/>
    <w:rsid w:val="00EA3A13"/>
    <w:rsid w:val="00EA3BA8"/>
    <w:rsid w:val="00EA490F"/>
    <w:rsid w:val="00EA4C1A"/>
    <w:rsid w:val="00EA55F6"/>
    <w:rsid w:val="00EB0797"/>
    <w:rsid w:val="00EB0D2C"/>
    <w:rsid w:val="00EB1456"/>
    <w:rsid w:val="00EB1584"/>
    <w:rsid w:val="00EB26BF"/>
    <w:rsid w:val="00EB4D4B"/>
    <w:rsid w:val="00EB567B"/>
    <w:rsid w:val="00EB5DC0"/>
    <w:rsid w:val="00EB68E8"/>
    <w:rsid w:val="00EB6947"/>
    <w:rsid w:val="00EB6A66"/>
    <w:rsid w:val="00EB6ACB"/>
    <w:rsid w:val="00EB6F6F"/>
    <w:rsid w:val="00EB6FC3"/>
    <w:rsid w:val="00EB7C94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7265"/>
    <w:rsid w:val="00ED07E2"/>
    <w:rsid w:val="00ED0823"/>
    <w:rsid w:val="00ED0928"/>
    <w:rsid w:val="00ED14FE"/>
    <w:rsid w:val="00ED28F3"/>
    <w:rsid w:val="00ED2D16"/>
    <w:rsid w:val="00ED48B3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126F"/>
    <w:rsid w:val="00EE2F22"/>
    <w:rsid w:val="00EE318B"/>
    <w:rsid w:val="00EE3C74"/>
    <w:rsid w:val="00EE53DD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B4A"/>
    <w:rsid w:val="00EF2963"/>
    <w:rsid w:val="00EF39FF"/>
    <w:rsid w:val="00EF4196"/>
    <w:rsid w:val="00EF6AD6"/>
    <w:rsid w:val="00EF7C6B"/>
    <w:rsid w:val="00F0084C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6767"/>
    <w:rsid w:val="00F06C21"/>
    <w:rsid w:val="00F070D7"/>
    <w:rsid w:val="00F074A1"/>
    <w:rsid w:val="00F11020"/>
    <w:rsid w:val="00F117CD"/>
    <w:rsid w:val="00F12AB5"/>
    <w:rsid w:val="00F12E69"/>
    <w:rsid w:val="00F1323B"/>
    <w:rsid w:val="00F135ED"/>
    <w:rsid w:val="00F147C5"/>
    <w:rsid w:val="00F14FAA"/>
    <w:rsid w:val="00F15C8A"/>
    <w:rsid w:val="00F15D75"/>
    <w:rsid w:val="00F16616"/>
    <w:rsid w:val="00F16D3B"/>
    <w:rsid w:val="00F16D4D"/>
    <w:rsid w:val="00F171AD"/>
    <w:rsid w:val="00F176D5"/>
    <w:rsid w:val="00F17DE6"/>
    <w:rsid w:val="00F20CC9"/>
    <w:rsid w:val="00F21C6C"/>
    <w:rsid w:val="00F21D18"/>
    <w:rsid w:val="00F21EE8"/>
    <w:rsid w:val="00F226D3"/>
    <w:rsid w:val="00F23550"/>
    <w:rsid w:val="00F237E1"/>
    <w:rsid w:val="00F23F43"/>
    <w:rsid w:val="00F242B3"/>
    <w:rsid w:val="00F24E27"/>
    <w:rsid w:val="00F258B1"/>
    <w:rsid w:val="00F26F8C"/>
    <w:rsid w:val="00F270B2"/>
    <w:rsid w:val="00F27175"/>
    <w:rsid w:val="00F277AE"/>
    <w:rsid w:val="00F27C17"/>
    <w:rsid w:val="00F30161"/>
    <w:rsid w:val="00F31378"/>
    <w:rsid w:val="00F31F89"/>
    <w:rsid w:val="00F32A32"/>
    <w:rsid w:val="00F32B35"/>
    <w:rsid w:val="00F3327F"/>
    <w:rsid w:val="00F33FDE"/>
    <w:rsid w:val="00F352B5"/>
    <w:rsid w:val="00F35450"/>
    <w:rsid w:val="00F37CEB"/>
    <w:rsid w:val="00F4055B"/>
    <w:rsid w:val="00F4067B"/>
    <w:rsid w:val="00F40979"/>
    <w:rsid w:val="00F41173"/>
    <w:rsid w:val="00F419FE"/>
    <w:rsid w:val="00F41BBC"/>
    <w:rsid w:val="00F41D8C"/>
    <w:rsid w:val="00F41E2A"/>
    <w:rsid w:val="00F45126"/>
    <w:rsid w:val="00F455E4"/>
    <w:rsid w:val="00F45687"/>
    <w:rsid w:val="00F46439"/>
    <w:rsid w:val="00F46DDC"/>
    <w:rsid w:val="00F47E66"/>
    <w:rsid w:val="00F5157E"/>
    <w:rsid w:val="00F52839"/>
    <w:rsid w:val="00F52E72"/>
    <w:rsid w:val="00F53688"/>
    <w:rsid w:val="00F53E1F"/>
    <w:rsid w:val="00F54288"/>
    <w:rsid w:val="00F55344"/>
    <w:rsid w:val="00F553BE"/>
    <w:rsid w:val="00F55409"/>
    <w:rsid w:val="00F55B1C"/>
    <w:rsid w:val="00F566FC"/>
    <w:rsid w:val="00F56EDC"/>
    <w:rsid w:val="00F572F3"/>
    <w:rsid w:val="00F60CB8"/>
    <w:rsid w:val="00F60FDC"/>
    <w:rsid w:val="00F6150A"/>
    <w:rsid w:val="00F6176E"/>
    <w:rsid w:val="00F642A5"/>
    <w:rsid w:val="00F65D5A"/>
    <w:rsid w:val="00F6644A"/>
    <w:rsid w:val="00F66BC0"/>
    <w:rsid w:val="00F67034"/>
    <w:rsid w:val="00F67048"/>
    <w:rsid w:val="00F70213"/>
    <w:rsid w:val="00F70D9D"/>
    <w:rsid w:val="00F713BE"/>
    <w:rsid w:val="00F71A89"/>
    <w:rsid w:val="00F71CC6"/>
    <w:rsid w:val="00F72134"/>
    <w:rsid w:val="00F722E1"/>
    <w:rsid w:val="00F72305"/>
    <w:rsid w:val="00F72671"/>
    <w:rsid w:val="00F728E0"/>
    <w:rsid w:val="00F747C6"/>
    <w:rsid w:val="00F7515A"/>
    <w:rsid w:val="00F75362"/>
    <w:rsid w:val="00F7713A"/>
    <w:rsid w:val="00F77636"/>
    <w:rsid w:val="00F80528"/>
    <w:rsid w:val="00F80B9A"/>
    <w:rsid w:val="00F81012"/>
    <w:rsid w:val="00F81D19"/>
    <w:rsid w:val="00F826A5"/>
    <w:rsid w:val="00F82C49"/>
    <w:rsid w:val="00F83BCA"/>
    <w:rsid w:val="00F83F57"/>
    <w:rsid w:val="00F84558"/>
    <w:rsid w:val="00F8595C"/>
    <w:rsid w:val="00F86936"/>
    <w:rsid w:val="00F86AFB"/>
    <w:rsid w:val="00F8701B"/>
    <w:rsid w:val="00F876D9"/>
    <w:rsid w:val="00F90568"/>
    <w:rsid w:val="00F9084D"/>
    <w:rsid w:val="00F919DB"/>
    <w:rsid w:val="00F920EB"/>
    <w:rsid w:val="00F92BD6"/>
    <w:rsid w:val="00F93276"/>
    <w:rsid w:val="00F935BE"/>
    <w:rsid w:val="00F93B0F"/>
    <w:rsid w:val="00F93CED"/>
    <w:rsid w:val="00F94251"/>
    <w:rsid w:val="00FA12D9"/>
    <w:rsid w:val="00FA1554"/>
    <w:rsid w:val="00FA16B0"/>
    <w:rsid w:val="00FA1C7E"/>
    <w:rsid w:val="00FA317F"/>
    <w:rsid w:val="00FA39EA"/>
    <w:rsid w:val="00FA3ADF"/>
    <w:rsid w:val="00FA47D1"/>
    <w:rsid w:val="00FA5A39"/>
    <w:rsid w:val="00FA6076"/>
    <w:rsid w:val="00FA75AF"/>
    <w:rsid w:val="00FA7FB3"/>
    <w:rsid w:val="00FB0FE1"/>
    <w:rsid w:val="00FB1331"/>
    <w:rsid w:val="00FB1653"/>
    <w:rsid w:val="00FB2E1F"/>
    <w:rsid w:val="00FB3E82"/>
    <w:rsid w:val="00FB47F5"/>
    <w:rsid w:val="00FB4833"/>
    <w:rsid w:val="00FB61BE"/>
    <w:rsid w:val="00FB6693"/>
    <w:rsid w:val="00FB6A7C"/>
    <w:rsid w:val="00FB6B4D"/>
    <w:rsid w:val="00FB6D5E"/>
    <w:rsid w:val="00FB74C9"/>
    <w:rsid w:val="00FB779C"/>
    <w:rsid w:val="00FB7C22"/>
    <w:rsid w:val="00FC139D"/>
    <w:rsid w:val="00FC51CC"/>
    <w:rsid w:val="00FC5D63"/>
    <w:rsid w:val="00FC5F41"/>
    <w:rsid w:val="00FC74DA"/>
    <w:rsid w:val="00FD0E61"/>
    <w:rsid w:val="00FD16F0"/>
    <w:rsid w:val="00FD24DC"/>
    <w:rsid w:val="00FD2552"/>
    <w:rsid w:val="00FD27EC"/>
    <w:rsid w:val="00FD586D"/>
    <w:rsid w:val="00FD5AC5"/>
    <w:rsid w:val="00FD5FEF"/>
    <w:rsid w:val="00FD620D"/>
    <w:rsid w:val="00FD7302"/>
    <w:rsid w:val="00FD77B3"/>
    <w:rsid w:val="00FE1B66"/>
    <w:rsid w:val="00FE3192"/>
    <w:rsid w:val="00FE39AD"/>
    <w:rsid w:val="00FE3D47"/>
    <w:rsid w:val="00FE4054"/>
    <w:rsid w:val="00FE407F"/>
    <w:rsid w:val="00FE4CFE"/>
    <w:rsid w:val="00FE4FD2"/>
    <w:rsid w:val="00FE7A25"/>
    <w:rsid w:val="00FF01AA"/>
    <w:rsid w:val="00FF0930"/>
    <w:rsid w:val="00FF0AA7"/>
    <w:rsid w:val="00FF0D98"/>
    <w:rsid w:val="00FF1B19"/>
    <w:rsid w:val="00FF1B4E"/>
    <w:rsid w:val="00FF27A4"/>
    <w:rsid w:val="00FF2BB9"/>
    <w:rsid w:val="00FF315F"/>
    <w:rsid w:val="00FF3E9A"/>
    <w:rsid w:val="00FF40AB"/>
    <w:rsid w:val="00FF4295"/>
    <w:rsid w:val="00FF43C3"/>
    <w:rsid w:val="00FF618F"/>
    <w:rsid w:val="00FF62A7"/>
    <w:rsid w:val="00FF6550"/>
    <w:rsid w:val="00FF689E"/>
    <w:rsid w:val="00FF6AA8"/>
    <w:rsid w:val="00FF73B4"/>
    <w:rsid w:val="00FF77FC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C72E75-152F-4FE0-90B8-8FEAD968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F0AA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Punktowanie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uiPriority w:val="99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28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3z5">
    <w:name w:val="WW8Num3z5"/>
    <w:rsid w:val="00366612"/>
  </w:style>
  <w:style w:type="character" w:customStyle="1" w:styleId="BezodstpwZnak">
    <w:name w:val="Bez odstępów Znak"/>
    <w:link w:val="Bezodstpw"/>
    <w:uiPriority w:val="1"/>
    <w:rsid w:val="00F747C6"/>
    <w:rPr>
      <w:rFonts w:eastAsia="Calibri"/>
      <w:sz w:val="24"/>
      <w:szCs w:val="24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691F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E1B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320505"/>
  </w:style>
  <w:style w:type="paragraph" w:customStyle="1" w:styleId="msonormal0">
    <w:name w:val="msonormal"/>
    <w:basedOn w:val="Normalny"/>
    <w:rsid w:val="009E51B6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9E51B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9E5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AA593C"/>
  </w:style>
  <w:style w:type="character" w:customStyle="1" w:styleId="markedcontent">
    <w:name w:val="markedcontent"/>
    <w:rsid w:val="003D4E73"/>
  </w:style>
  <w:style w:type="character" w:customStyle="1" w:styleId="AkapitzlistZnak">
    <w:name w:val="Akapit z listą Znak"/>
    <w:aliases w:val="Punktowanie Znak"/>
    <w:link w:val="Akapitzlist"/>
    <w:uiPriority w:val="34"/>
    <w:locked/>
    <w:rsid w:val="00E00A6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04746-AB97-4314-B9E8-14848FE4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15653</CharactersWithSpaces>
  <SharedDoc>false</SharedDoc>
  <HLinks>
    <vt:vector size="12" baseType="variant">
      <vt:variant>
        <vt:i4>2359383</vt:i4>
      </vt:variant>
      <vt:variant>
        <vt:i4>5</vt:i4>
      </vt:variant>
      <vt:variant>
        <vt:i4>0</vt:i4>
      </vt:variant>
      <vt:variant>
        <vt:i4>5</vt:i4>
      </vt:variant>
      <vt:variant>
        <vt:lpwstr>mailto:robert.tomza@szpital-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http://www.szpital-brzozow.pl/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Zamówienia Publiczne</cp:lastModifiedBy>
  <cp:revision>20</cp:revision>
  <cp:lastPrinted>2024-04-08T09:07:00Z</cp:lastPrinted>
  <dcterms:created xsi:type="dcterms:W3CDTF">2024-04-08T08:19:00Z</dcterms:created>
  <dcterms:modified xsi:type="dcterms:W3CDTF">2025-05-15T09:21:00Z</dcterms:modified>
</cp:coreProperties>
</file>