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08029F">
        <w:t>3</w:t>
      </w:r>
      <w:r w:rsidR="00FE1FD5">
        <w:t>9</w:t>
      </w:r>
      <w:r w:rsidR="007F44AA">
        <w:t>/2025</w:t>
      </w:r>
      <w:r w:rsidR="009C5D11" w:rsidRPr="009C5D11">
        <w:t xml:space="preserve">                                                                  </w:t>
      </w:r>
      <w:r w:rsidR="00FE1FD5">
        <w:t xml:space="preserve">   </w:t>
      </w:r>
      <w:r w:rsidR="009C5D11" w:rsidRPr="009C5D11">
        <w:t xml:space="preserve">Brzozów, dnia </w:t>
      </w:r>
      <w:r w:rsidR="00996AFF">
        <w:t>2</w:t>
      </w:r>
      <w:r w:rsidR="0086124E">
        <w:t>3</w:t>
      </w:r>
      <w:r w:rsidR="0008029F">
        <w:t>.04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FE1FD5">
        <w:rPr>
          <w:b/>
        </w:rPr>
        <w:t>Organizacja i realizacja kolonii letniej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08029F">
        <w:rPr>
          <w:b/>
        </w:rPr>
        <w:t>3</w:t>
      </w:r>
      <w:r w:rsidR="00FE1FD5">
        <w:rPr>
          <w:b/>
        </w:rPr>
        <w:t>9</w:t>
      </w:r>
      <w:r w:rsidR="007F44AA">
        <w:rPr>
          <w:b/>
        </w:rPr>
        <w:t>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>W związku z pytaniami  złożonymi w niniejszym postępowaniu zamawiający</w:t>
      </w:r>
      <w:r w:rsidR="00FE1FD5">
        <w:t xml:space="preserve"> </w:t>
      </w:r>
      <w:r w:rsidRPr="002B62F2">
        <w:t xml:space="preserve">udziela następujących odpowiedzi:  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996AFF" w:rsidRDefault="00996AFF" w:rsidP="00996AFF">
      <w:pPr>
        <w:jc w:val="both"/>
      </w:pPr>
      <w:r w:rsidRPr="00996AFF">
        <w:t>Co mają Państwo na myśli pisząc hotel z własną plażą? W Neum większość plaż jest publiczna i ogólnodostępna. Jedynie dwa 4 gwiazdkowe hotele mają hotelowe plaże, ale każdy może z nich korzystać po zapłaceniu za leżak. Obydwa te hotele są zdecydowanie ponad Państwa budżetem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86124E" w:rsidRPr="0086124E" w:rsidRDefault="0086124E" w:rsidP="002B62F2">
      <w:r w:rsidRPr="0086124E">
        <w:t>Zamawiający wyraża zgodę na</w:t>
      </w:r>
      <w:r>
        <w:t xml:space="preserve"> zakwaterowanie</w:t>
      </w:r>
      <w:r w:rsidRPr="0086124E">
        <w:t xml:space="preserve"> w Neum w hotelu bez własnej plaży.</w:t>
      </w:r>
    </w:p>
    <w:bookmarkEnd w:id="0"/>
    <w:p w:rsidR="0086124E" w:rsidRDefault="0086124E" w:rsidP="00996AFF">
      <w:pPr>
        <w:jc w:val="both"/>
        <w:rPr>
          <w:b/>
        </w:rPr>
      </w:pPr>
    </w:p>
    <w:p w:rsidR="00996AFF" w:rsidRPr="00996AFF" w:rsidRDefault="00996AFF" w:rsidP="00996AFF">
      <w:pPr>
        <w:jc w:val="both"/>
        <w:rPr>
          <w:b/>
        </w:rPr>
      </w:pPr>
      <w:r w:rsidRPr="00996AFF">
        <w:rPr>
          <w:b/>
        </w:rPr>
        <w:t>Pytanie 2</w:t>
      </w:r>
    </w:p>
    <w:p w:rsidR="00996AFF" w:rsidRDefault="00996AFF" w:rsidP="00996AFF">
      <w:pPr>
        <w:jc w:val="both"/>
      </w:pPr>
      <w:r w:rsidRPr="00996AFF">
        <w:t>Jaką odległość położenia hotelu od deptaka Państwo akceptują. Możemy zaproponować hotel położony w linii prostej ok 150m od deptaka.</w:t>
      </w:r>
    </w:p>
    <w:p w:rsidR="0086124E" w:rsidRPr="0086124E" w:rsidRDefault="0086124E" w:rsidP="0086124E">
      <w:pPr>
        <w:jc w:val="both"/>
      </w:pPr>
      <w:r w:rsidRPr="0086124E">
        <w:t>Naszym zdaniem korzystanie z plaży dla grup zorganizowanych jest bardziej bezpieczne w mniej zatłoczonych rejonach niż główna plaża przy deptaku, która jest wąska, gdzie nie ma nawet możliwości rozłożenia się grupą i przeprowadzenia jakichkolwiek zajęć. Przy organizacji wypoczynku dla grup młodzieżowych, przemieszczamy się wręcz na plaże mniej zatłoczone dla bezpieczeństwa uczestników.</w:t>
      </w:r>
    </w:p>
    <w:p w:rsidR="00996AFF" w:rsidRDefault="00996AFF" w:rsidP="00996AFF">
      <w:pPr>
        <w:jc w:val="both"/>
        <w:rPr>
          <w:b/>
        </w:rPr>
      </w:pPr>
      <w:r w:rsidRPr="00996AFF">
        <w:rPr>
          <w:b/>
        </w:rPr>
        <w:t>Odpowiedź:</w:t>
      </w:r>
    </w:p>
    <w:p w:rsidR="0086124E" w:rsidRPr="0086124E" w:rsidRDefault="0086124E" w:rsidP="00996AFF">
      <w:pPr>
        <w:jc w:val="both"/>
      </w:pPr>
      <w:r w:rsidRPr="0086124E">
        <w:t xml:space="preserve">Zamawiający dopuszcza zakwaterowanie w Neum w hotelu oddalonym </w:t>
      </w:r>
      <w:r>
        <w:t xml:space="preserve">w linii prostej </w:t>
      </w:r>
      <w:r w:rsidRPr="0086124E">
        <w:t>o 150 m od deptaka.</w:t>
      </w:r>
    </w:p>
    <w:p w:rsidR="0086124E" w:rsidRDefault="0086124E" w:rsidP="00996AFF">
      <w:pPr>
        <w:jc w:val="both"/>
        <w:rPr>
          <w:b/>
        </w:rPr>
      </w:pPr>
    </w:p>
    <w:p w:rsidR="00996AFF" w:rsidRPr="00996AFF" w:rsidRDefault="00996AFF" w:rsidP="00996AFF">
      <w:pPr>
        <w:jc w:val="both"/>
        <w:rPr>
          <w:b/>
        </w:rPr>
      </w:pPr>
      <w:bookmarkStart w:id="1" w:name="_GoBack"/>
      <w:bookmarkEnd w:id="1"/>
      <w:r w:rsidRPr="00996AFF">
        <w:rPr>
          <w:b/>
        </w:rPr>
        <w:t xml:space="preserve">Pytanie </w:t>
      </w:r>
      <w:r>
        <w:rPr>
          <w:b/>
        </w:rPr>
        <w:t>3</w:t>
      </w:r>
    </w:p>
    <w:p w:rsidR="00996AFF" w:rsidRPr="00996AFF" w:rsidRDefault="00996AFF" w:rsidP="00996AFF">
      <w:pPr>
        <w:jc w:val="both"/>
        <w:rPr>
          <w:b/>
        </w:rPr>
      </w:pPr>
      <w:r w:rsidRPr="00996AFF">
        <w:t xml:space="preserve">3 posiłki w formie bufetu - czy lunch (środkowy posiłek) będzie przez Państwa akceptowalny w następującej formie: np. frytki, kotlet, 2-3 warzywa do wyboru - wszystkie potrawy nakładane przez uczestników, bez ograniczeń. </w:t>
      </w:r>
    </w:p>
    <w:p w:rsidR="0086124E" w:rsidRDefault="0086124E" w:rsidP="00996AFF">
      <w:pPr>
        <w:jc w:val="both"/>
        <w:rPr>
          <w:b/>
        </w:rPr>
      </w:pPr>
    </w:p>
    <w:p w:rsidR="00996AFF" w:rsidRDefault="00996AFF" w:rsidP="00996AFF">
      <w:pPr>
        <w:jc w:val="both"/>
        <w:rPr>
          <w:b/>
        </w:rPr>
      </w:pPr>
      <w:r w:rsidRPr="00996AFF">
        <w:rPr>
          <w:b/>
        </w:rPr>
        <w:lastRenderedPageBreak/>
        <w:t>Odpowiedź:</w:t>
      </w:r>
    </w:p>
    <w:p w:rsidR="0086124E" w:rsidRPr="0086124E" w:rsidRDefault="0086124E" w:rsidP="00996AFF">
      <w:pPr>
        <w:jc w:val="both"/>
      </w:pPr>
      <w:r w:rsidRPr="0086124E">
        <w:t>Zamawiający akceptuje.</w:t>
      </w:r>
    </w:p>
    <w:p w:rsidR="002B62F2" w:rsidRPr="002B62F2" w:rsidRDefault="002B62F2" w:rsidP="00DE1BF5">
      <w:pPr>
        <w:jc w:val="both"/>
      </w:pP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86124E">
        <w:t>zi</w:t>
      </w:r>
      <w:r w:rsidRPr="002B62F2">
        <w:t xml:space="preserve"> na pytani</w:t>
      </w:r>
      <w:r w:rsidR="0086124E">
        <w:t>a</w:t>
      </w:r>
      <w:r w:rsidRPr="002B62F2">
        <w:t xml:space="preserve">  </w:t>
      </w:r>
      <w:r w:rsidR="0086124E">
        <w:t>są</w:t>
      </w:r>
      <w:r w:rsidRPr="002B62F2">
        <w:t xml:space="preserve"> wiążąc</w:t>
      </w:r>
      <w:r w:rsidR="007F44AA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32" w:rsidRDefault="00C76832" w:rsidP="0069224C">
      <w:pPr>
        <w:spacing w:after="0" w:line="240" w:lineRule="auto"/>
      </w:pPr>
      <w:r>
        <w:separator/>
      </w:r>
    </w:p>
  </w:endnote>
  <w:endnote w:type="continuationSeparator" w:id="0">
    <w:p w:rsidR="00C76832" w:rsidRDefault="00C7683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32" w:rsidRDefault="00C76832" w:rsidP="0069224C">
      <w:pPr>
        <w:spacing w:after="0" w:line="240" w:lineRule="auto"/>
      </w:pPr>
      <w:r>
        <w:separator/>
      </w:r>
    </w:p>
  </w:footnote>
  <w:footnote w:type="continuationSeparator" w:id="0">
    <w:p w:rsidR="00C76832" w:rsidRDefault="00C7683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F7D"/>
    <w:rsid w:val="0052229B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6124E"/>
    <w:rsid w:val="008C466C"/>
    <w:rsid w:val="008D400C"/>
    <w:rsid w:val="008E1EAA"/>
    <w:rsid w:val="008F09A3"/>
    <w:rsid w:val="009311FF"/>
    <w:rsid w:val="00996AFF"/>
    <w:rsid w:val="009C5D11"/>
    <w:rsid w:val="009D4404"/>
    <w:rsid w:val="009E2460"/>
    <w:rsid w:val="009E7B50"/>
    <w:rsid w:val="009F035C"/>
    <w:rsid w:val="00AA77C3"/>
    <w:rsid w:val="00B311DD"/>
    <w:rsid w:val="00B861DC"/>
    <w:rsid w:val="00BA74AB"/>
    <w:rsid w:val="00BC0BC9"/>
    <w:rsid w:val="00BC3D0D"/>
    <w:rsid w:val="00C2126C"/>
    <w:rsid w:val="00C509B8"/>
    <w:rsid w:val="00C73E8C"/>
    <w:rsid w:val="00C76832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E1FD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54EC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EACA-5B28-4F2B-8537-46207652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2025-04-18T09:44:00Z</cp:lastPrinted>
  <dcterms:created xsi:type="dcterms:W3CDTF">2025-04-23T11:11:00Z</dcterms:created>
  <dcterms:modified xsi:type="dcterms:W3CDTF">2025-04-23T11:11:00Z</dcterms:modified>
</cp:coreProperties>
</file>