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2F2" w:rsidRPr="009C5D11" w:rsidRDefault="002B62F2" w:rsidP="002B62F2">
      <w:r w:rsidRPr="009C5D11">
        <w:t xml:space="preserve">  </w:t>
      </w:r>
      <w:r w:rsidR="009C5D11" w:rsidRPr="009C5D11">
        <w:t>SZSPOO.SZP.3810/</w:t>
      </w:r>
      <w:r w:rsidR="0008029F">
        <w:t>3</w:t>
      </w:r>
      <w:r w:rsidR="007F44AA">
        <w:t>5/2025</w:t>
      </w:r>
      <w:r w:rsidR="009C5D11" w:rsidRPr="009C5D11">
        <w:t xml:space="preserve">                                                                  Brzozów, dnia </w:t>
      </w:r>
      <w:r w:rsidR="0008029F">
        <w:t>0</w:t>
      </w:r>
      <w:r w:rsidR="00EB7172">
        <w:t>7</w:t>
      </w:r>
      <w:r w:rsidR="0008029F">
        <w:t>.04</w:t>
      </w:r>
      <w:r w:rsidR="007F44AA">
        <w:t>.2025</w:t>
      </w:r>
      <w:r w:rsidR="009C5D11" w:rsidRPr="009C5D11">
        <w:t>r.</w:t>
      </w:r>
      <w:r w:rsidRPr="009C5D11">
        <w:t xml:space="preserve">          </w:t>
      </w:r>
    </w:p>
    <w:p w:rsidR="007F44AA" w:rsidRDefault="002B62F2" w:rsidP="002B62F2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:rsidR="009C5D11" w:rsidRDefault="002B62F2" w:rsidP="002B62F2">
      <w:pPr>
        <w:rPr>
          <w:b/>
        </w:rPr>
      </w:pPr>
      <w:r>
        <w:rPr>
          <w:b/>
        </w:rPr>
        <w:t xml:space="preserve">                     </w:t>
      </w:r>
    </w:p>
    <w:p w:rsidR="002B62F2" w:rsidRPr="002B62F2" w:rsidRDefault="009C5D11" w:rsidP="00E95015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E95015">
        <w:rPr>
          <w:b/>
        </w:rPr>
        <w:t xml:space="preserve">                      </w:t>
      </w:r>
      <w:r>
        <w:rPr>
          <w:b/>
        </w:rPr>
        <w:t xml:space="preserve">  </w:t>
      </w:r>
      <w:r w:rsidR="002B62F2" w:rsidRPr="002B62F2">
        <w:rPr>
          <w:b/>
        </w:rPr>
        <w:t>Dotyczy postępowania</w:t>
      </w:r>
    </w:p>
    <w:p w:rsidR="00E95015" w:rsidRPr="002B62F2" w:rsidRDefault="002B62F2" w:rsidP="007F44AA">
      <w:pPr>
        <w:spacing w:after="0" w:line="240" w:lineRule="auto"/>
        <w:rPr>
          <w:b/>
        </w:rPr>
      </w:pPr>
      <w:r w:rsidRPr="002B62F2">
        <w:rPr>
          <w:b/>
        </w:rPr>
        <w:t xml:space="preserve">         </w:t>
      </w:r>
      <w:r>
        <w:rPr>
          <w:b/>
        </w:rPr>
        <w:t xml:space="preserve">                                                                        </w:t>
      </w:r>
      <w:r w:rsidRPr="002B62F2">
        <w:rPr>
          <w:b/>
        </w:rPr>
        <w:t xml:space="preserve"> </w:t>
      </w:r>
      <w:r w:rsidR="00E95015">
        <w:rPr>
          <w:b/>
        </w:rPr>
        <w:t xml:space="preserve">                        </w:t>
      </w:r>
      <w:r w:rsidR="007F44AA">
        <w:rPr>
          <w:b/>
        </w:rPr>
        <w:t xml:space="preserve">Dostawa </w:t>
      </w:r>
      <w:r w:rsidR="0008029F">
        <w:rPr>
          <w:b/>
        </w:rPr>
        <w:t>sprzętu medycznego</w:t>
      </w:r>
    </w:p>
    <w:p w:rsidR="002B62F2" w:rsidRPr="002B62F2" w:rsidRDefault="002B62F2" w:rsidP="00E95015">
      <w:pPr>
        <w:spacing w:after="0" w:line="240" w:lineRule="auto"/>
        <w:rPr>
          <w:b/>
        </w:rPr>
      </w:pPr>
      <w:r w:rsidRPr="002B62F2">
        <w:rPr>
          <w:b/>
        </w:rPr>
        <w:t xml:space="preserve">        </w:t>
      </w:r>
      <w:r>
        <w:rPr>
          <w:b/>
        </w:rPr>
        <w:t xml:space="preserve">                                                                                          </w:t>
      </w:r>
      <w:r w:rsidRPr="002B62F2">
        <w:rPr>
          <w:b/>
        </w:rPr>
        <w:t xml:space="preserve"> </w:t>
      </w:r>
      <w:r w:rsidR="00E95015">
        <w:rPr>
          <w:b/>
        </w:rPr>
        <w:t xml:space="preserve">    </w:t>
      </w:r>
      <w:r w:rsidRPr="002B62F2">
        <w:rPr>
          <w:b/>
        </w:rPr>
        <w:t xml:space="preserve">   Sygn.  </w:t>
      </w:r>
      <w:proofErr w:type="spellStart"/>
      <w:r w:rsidRPr="002B62F2">
        <w:rPr>
          <w:b/>
        </w:rPr>
        <w:t>Sz</w:t>
      </w:r>
      <w:r w:rsidR="007F44AA">
        <w:rPr>
          <w:b/>
        </w:rPr>
        <w:t>SPOO</w:t>
      </w:r>
      <w:proofErr w:type="spellEnd"/>
      <w:r w:rsidR="007F44AA">
        <w:rPr>
          <w:b/>
        </w:rPr>
        <w:t>.</w:t>
      </w:r>
      <w:r w:rsidRPr="002B62F2">
        <w:rPr>
          <w:b/>
        </w:rPr>
        <w:t xml:space="preserve"> SZP 3810/</w:t>
      </w:r>
      <w:r w:rsidR="0008029F">
        <w:rPr>
          <w:b/>
        </w:rPr>
        <w:t>3</w:t>
      </w:r>
      <w:r w:rsidR="007F44AA">
        <w:rPr>
          <w:b/>
        </w:rPr>
        <w:t>5/2025</w:t>
      </w:r>
    </w:p>
    <w:p w:rsidR="002B62F2" w:rsidRDefault="002B62F2" w:rsidP="002B62F2"/>
    <w:p w:rsidR="007F44AA" w:rsidRPr="002B62F2" w:rsidRDefault="007F44AA" w:rsidP="002B62F2"/>
    <w:p w:rsidR="002B62F2" w:rsidRPr="002B62F2" w:rsidRDefault="002B62F2" w:rsidP="00E95015">
      <w:pPr>
        <w:jc w:val="both"/>
      </w:pPr>
      <w:r w:rsidRPr="002B62F2">
        <w:tab/>
        <w:t xml:space="preserve">W związku z pytaniami  złożonymi w niniejszym postępowaniu,  zamawiający, na podstawie art. </w:t>
      </w:r>
      <w:r w:rsidR="00DD49E4">
        <w:t>135</w:t>
      </w:r>
      <w:r w:rsidRPr="002B62F2">
        <w:t xml:space="preserve"> ust. 6 ustawy Prawo zamówień publicznych</w:t>
      </w:r>
      <w:r w:rsidR="00DD49E4">
        <w:t>,</w:t>
      </w:r>
      <w:r w:rsidRPr="002B62F2">
        <w:t xml:space="preserve"> udziela następujących odpowiedzi:  </w:t>
      </w:r>
    </w:p>
    <w:p w:rsidR="002D1F35" w:rsidRPr="002D1F35" w:rsidRDefault="002D1F35" w:rsidP="002D1F35">
      <w:pPr>
        <w:rPr>
          <w:bCs/>
          <w:iCs/>
          <w:u w:val="single"/>
        </w:rPr>
      </w:pPr>
      <w:r w:rsidRPr="002D1F35">
        <w:rPr>
          <w:bCs/>
          <w:iCs/>
          <w:u w:val="single"/>
        </w:rPr>
        <w:t xml:space="preserve">CZĘŚĆ 1: </w:t>
      </w:r>
      <w:bookmarkStart w:id="0" w:name="_Hlk193710837"/>
      <w:r w:rsidRPr="002D1F35">
        <w:rPr>
          <w:bCs/>
          <w:iCs/>
          <w:u w:val="single"/>
        </w:rPr>
        <w:t xml:space="preserve">Lampa operacyjna </w:t>
      </w:r>
      <w:bookmarkEnd w:id="0"/>
      <w:r w:rsidRPr="002D1F35">
        <w:rPr>
          <w:bCs/>
          <w:iCs/>
          <w:u w:val="single"/>
        </w:rPr>
        <w:t xml:space="preserve">- </w:t>
      </w:r>
      <w:proofErr w:type="spellStart"/>
      <w:r w:rsidRPr="002D1F35">
        <w:rPr>
          <w:bCs/>
          <w:iCs/>
          <w:u w:val="single"/>
        </w:rPr>
        <w:t>szt</w:t>
      </w:r>
      <w:proofErr w:type="spellEnd"/>
      <w:r w:rsidRPr="002D1F35">
        <w:rPr>
          <w:bCs/>
          <w:iCs/>
          <w:u w:val="single"/>
        </w:rPr>
        <w:t xml:space="preserve"> 1.</w:t>
      </w:r>
    </w:p>
    <w:p w:rsidR="007F44AA" w:rsidRPr="0008029F" w:rsidRDefault="002B62F2" w:rsidP="002B62F2">
      <w:pPr>
        <w:rPr>
          <w:b/>
        </w:rPr>
      </w:pPr>
      <w:r w:rsidRPr="0008029F">
        <w:rPr>
          <w:b/>
        </w:rPr>
        <w:t>Pytanie 1</w:t>
      </w:r>
      <w:bookmarkStart w:id="1" w:name="_Hlk182311502"/>
    </w:p>
    <w:p w:rsidR="002D1F35" w:rsidRDefault="002D1F35" w:rsidP="002D1F35">
      <w:pPr>
        <w:jc w:val="both"/>
        <w:rPr>
          <w:rFonts w:cstheme="minorHAnsi"/>
        </w:rPr>
      </w:pPr>
      <w:r w:rsidRPr="002D1F35">
        <w:rPr>
          <w:rFonts w:cstheme="minorHAnsi"/>
        </w:rPr>
        <w:t>Czy Zamawiający dopuści do zaoferowania lampę wyposażoną w optyczny układ zapewnienia bezcieniowości oparty na soczewkach, co jest rozwiązaniem bardziej niezawodnym niż system czujników identyfikujących przeszkody w polu operacyjnym?</w:t>
      </w:r>
    </w:p>
    <w:p w:rsidR="002D1F35" w:rsidRPr="002D1F35" w:rsidRDefault="002D1F35" w:rsidP="002D1F35">
      <w:pPr>
        <w:jc w:val="both"/>
        <w:rPr>
          <w:rFonts w:cstheme="minorHAnsi"/>
          <w:b/>
        </w:rPr>
      </w:pPr>
      <w:bookmarkStart w:id="2" w:name="_Hlk194657147"/>
      <w:r w:rsidRPr="002D1F35">
        <w:rPr>
          <w:rFonts w:cstheme="minorHAnsi"/>
          <w:b/>
        </w:rPr>
        <w:t>Odpowiedź:</w:t>
      </w:r>
    </w:p>
    <w:p w:rsidR="002D1F35" w:rsidRPr="00757F28" w:rsidRDefault="00757F28" w:rsidP="002D1F35">
      <w:pPr>
        <w:jc w:val="both"/>
        <w:rPr>
          <w:rFonts w:cstheme="minorHAnsi"/>
        </w:rPr>
      </w:pPr>
      <w:bookmarkStart w:id="3" w:name="_Hlk194657311"/>
      <w:r w:rsidRPr="00757F28">
        <w:rPr>
          <w:rFonts w:cstheme="minorHAnsi"/>
        </w:rPr>
        <w:t>Zamawiający dopuszcza.</w:t>
      </w:r>
    </w:p>
    <w:bookmarkEnd w:id="3"/>
    <w:p w:rsidR="00757F28" w:rsidRPr="002D1F35" w:rsidRDefault="00757F28" w:rsidP="002D1F35">
      <w:pPr>
        <w:jc w:val="both"/>
        <w:rPr>
          <w:rFonts w:cstheme="minorHAnsi"/>
          <w:b/>
        </w:rPr>
      </w:pPr>
    </w:p>
    <w:p w:rsidR="002D1F35" w:rsidRPr="002D1F35" w:rsidRDefault="002D1F35" w:rsidP="002D1F35">
      <w:pPr>
        <w:jc w:val="both"/>
        <w:rPr>
          <w:rFonts w:cstheme="minorHAnsi"/>
          <w:b/>
        </w:rPr>
      </w:pPr>
      <w:r w:rsidRPr="002D1F35">
        <w:rPr>
          <w:rFonts w:cstheme="minorHAnsi"/>
          <w:b/>
        </w:rPr>
        <w:t xml:space="preserve">Pytanie </w:t>
      </w:r>
      <w:bookmarkEnd w:id="2"/>
      <w:r w:rsidRPr="002D1F35">
        <w:rPr>
          <w:rFonts w:cstheme="minorHAnsi"/>
          <w:b/>
        </w:rPr>
        <w:t>2</w:t>
      </w:r>
    </w:p>
    <w:p w:rsidR="002D1F35" w:rsidRDefault="002D1F35" w:rsidP="002D1F35">
      <w:pPr>
        <w:jc w:val="both"/>
        <w:rPr>
          <w:rFonts w:cstheme="minorHAnsi"/>
        </w:rPr>
      </w:pPr>
      <w:r w:rsidRPr="002D1F35">
        <w:rPr>
          <w:rFonts w:cstheme="minorHAnsi"/>
        </w:rPr>
        <w:t xml:space="preserve">Czy Zamawiający dopuści do zaoferowania lampę z polem operacyjnym wyłącznie w kształcie koła? </w:t>
      </w:r>
      <w:r w:rsidRPr="002D1F35">
        <w:rPr>
          <w:rFonts w:cstheme="minorHAnsi"/>
        </w:rPr>
        <w:br/>
        <w:t>Wymóg pola operacyjnego w kształcie elipsy nie ma racjonalnego uzasadnienia, stanowi ograniczenie konkurencji i wyraźnie faworyzuje jednego producenta lamp operacyjnych.</w:t>
      </w:r>
    </w:p>
    <w:p w:rsidR="002D1F35" w:rsidRDefault="002D1F35" w:rsidP="002D1F35">
      <w:pPr>
        <w:jc w:val="both"/>
        <w:rPr>
          <w:rFonts w:cstheme="minorHAnsi"/>
          <w:b/>
        </w:rPr>
      </w:pPr>
      <w:r w:rsidRPr="002D1F35">
        <w:rPr>
          <w:rFonts w:cstheme="minorHAnsi"/>
          <w:b/>
        </w:rPr>
        <w:t>Odpowiedź:</w:t>
      </w:r>
    </w:p>
    <w:p w:rsidR="00757F28" w:rsidRPr="00757F28" w:rsidRDefault="00757F28" w:rsidP="00757F28">
      <w:pPr>
        <w:jc w:val="both"/>
        <w:rPr>
          <w:rFonts w:cstheme="minorHAnsi"/>
        </w:rPr>
      </w:pPr>
      <w:r w:rsidRPr="00757F28">
        <w:rPr>
          <w:rFonts w:cstheme="minorHAnsi"/>
        </w:rPr>
        <w:t>Zamawiający dopuszcza.</w:t>
      </w:r>
    </w:p>
    <w:p w:rsidR="002D1F35" w:rsidRPr="002D1F35" w:rsidRDefault="002D1F35" w:rsidP="002D1F35">
      <w:pPr>
        <w:jc w:val="both"/>
        <w:rPr>
          <w:rFonts w:cstheme="minorHAnsi"/>
          <w:b/>
        </w:rPr>
      </w:pPr>
    </w:p>
    <w:p w:rsidR="002D1F35" w:rsidRPr="002D1F35" w:rsidRDefault="002D1F35" w:rsidP="002D1F35">
      <w:pPr>
        <w:jc w:val="both"/>
        <w:rPr>
          <w:rFonts w:cstheme="minorHAnsi"/>
        </w:rPr>
      </w:pPr>
      <w:r w:rsidRPr="002D1F35">
        <w:rPr>
          <w:rFonts w:cstheme="minorHAnsi"/>
          <w:b/>
        </w:rPr>
        <w:t>Pytanie</w:t>
      </w:r>
      <w:r>
        <w:rPr>
          <w:rFonts w:cstheme="minorHAnsi"/>
          <w:b/>
        </w:rPr>
        <w:t xml:space="preserve"> 3</w:t>
      </w:r>
    </w:p>
    <w:p w:rsidR="002D1F35" w:rsidRDefault="002D1F35" w:rsidP="002D1F35">
      <w:pPr>
        <w:jc w:val="both"/>
        <w:rPr>
          <w:rFonts w:cstheme="minorHAnsi"/>
        </w:rPr>
      </w:pPr>
      <w:r w:rsidRPr="002D1F35">
        <w:rPr>
          <w:rFonts w:cstheme="minorHAnsi"/>
        </w:rPr>
        <w:t>Czy Zamawiający dopuści do zaoferowania lampę z kopułami zawierającymi po 78 diod przy zachowaniu wymaganego poziomu natężenia oświetlenia? Mniejsza liczba diod oznacza większą energooszczędność urządzenia. Czy Zamawiający zrezygnuje z punktacji za ten parametr, bo w</w:t>
      </w:r>
      <w:r w:rsidR="00757F28">
        <w:rPr>
          <w:rFonts w:cstheme="minorHAnsi"/>
        </w:rPr>
        <w:t> </w:t>
      </w:r>
      <w:r w:rsidRPr="002D1F35">
        <w:rPr>
          <w:rFonts w:cstheme="minorHAnsi"/>
        </w:rPr>
        <w:t>rzeczywistości punktuje rozwiązanie gorsze?</w:t>
      </w:r>
    </w:p>
    <w:p w:rsidR="002D1F35" w:rsidRPr="002D1F35" w:rsidRDefault="002D1F35" w:rsidP="002D1F35">
      <w:pPr>
        <w:jc w:val="both"/>
        <w:rPr>
          <w:rFonts w:cstheme="minorHAnsi"/>
          <w:b/>
        </w:rPr>
      </w:pPr>
      <w:r w:rsidRPr="002D1F35">
        <w:rPr>
          <w:rFonts w:cstheme="minorHAnsi"/>
          <w:b/>
        </w:rPr>
        <w:t>Odpowiedź:</w:t>
      </w:r>
    </w:p>
    <w:p w:rsidR="002D1F35" w:rsidRPr="00757F28" w:rsidRDefault="00757F28" w:rsidP="002D1F35">
      <w:pPr>
        <w:jc w:val="both"/>
        <w:rPr>
          <w:rFonts w:cstheme="minorHAnsi"/>
        </w:rPr>
      </w:pPr>
      <w:r w:rsidRPr="00757F28">
        <w:rPr>
          <w:rFonts w:cstheme="minorHAnsi"/>
        </w:rPr>
        <w:t>Zgodnie z SWZ.</w:t>
      </w:r>
    </w:p>
    <w:p w:rsidR="002D1F35" w:rsidRPr="002D1F35" w:rsidRDefault="002D1F35" w:rsidP="002D1F35">
      <w:pPr>
        <w:jc w:val="both"/>
        <w:rPr>
          <w:rFonts w:cstheme="minorHAnsi"/>
        </w:rPr>
      </w:pPr>
      <w:r w:rsidRPr="002D1F35">
        <w:rPr>
          <w:rFonts w:cstheme="minorHAnsi"/>
          <w:b/>
        </w:rPr>
        <w:lastRenderedPageBreak/>
        <w:t>Pytanie</w:t>
      </w:r>
      <w:r>
        <w:rPr>
          <w:rFonts w:cstheme="minorHAnsi"/>
          <w:b/>
        </w:rPr>
        <w:t xml:space="preserve"> 4</w:t>
      </w:r>
    </w:p>
    <w:p w:rsidR="002D1F35" w:rsidRDefault="002D1F35" w:rsidP="002D1F35">
      <w:pPr>
        <w:jc w:val="both"/>
        <w:rPr>
          <w:rFonts w:cstheme="minorHAnsi"/>
        </w:rPr>
      </w:pPr>
      <w:r w:rsidRPr="002D1F35">
        <w:rPr>
          <w:rFonts w:cstheme="minorHAnsi"/>
        </w:rPr>
        <w:t>Czy Zamawiający zgodzi się aby regulacja temperatury barwowej odbywała się w pięciu krokach 3500-4000-4500-5000-5500K ze wszystkich sterowników?</w:t>
      </w:r>
    </w:p>
    <w:p w:rsidR="00757F28" w:rsidRDefault="00757F28" w:rsidP="002D1F35">
      <w:pPr>
        <w:jc w:val="both"/>
        <w:rPr>
          <w:rFonts w:cstheme="minorHAnsi"/>
          <w:b/>
        </w:rPr>
      </w:pPr>
    </w:p>
    <w:p w:rsidR="002D1F35" w:rsidRDefault="002D1F35" w:rsidP="002D1F35">
      <w:pPr>
        <w:jc w:val="both"/>
        <w:rPr>
          <w:rFonts w:cstheme="minorHAnsi"/>
          <w:b/>
        </w:rPr>
      </w:pPr>
      <w:r w:rsidRPr="002D1F35">
        <w:rPr>
          <w:rFonts w:cstheme="minorHAnsi"/>
          <w:b/>
        </w:rPr>
        <w:t>Odpowiedź:</w:t>
      </w:r>
    </w:p>
    <w:p w:rsidR="00757F28" w:rsidRPr="00757F28" w:rsidRDefault="00757F28" w:rsidP="002D1F35">
      <w:pPr>
        <w:jc w:val="both"/>
        <w:rPr>
          <w:rFonts w:cstheme="minorHAnsi"/>
        </w:rPr>
      </w:pPr>
      <w:r>
        <w:rPr>
          <w:rFonts w:cstheme="minorHAnsi"/>
        </w:rPr>
        <w:t xml:space="preserve">Zgodnie z </w:t>
      </w:r>
      <w:proofErr w:type="spellStart"/>
      <w:r>
        <w:rPr>
          <w:rFonts w:cstheme="minorHAnsi"/>
        </w:rPr>
        <w:t>swz</w:t>
      </w:r>
      <w:proofErr w:type="spellEnd"/>
      <w:r>
        <w:rPr>
          <w:rFonts w:cstheme="minorHAnsi"/>
        </w:rPr>
        <w:t>.</w:t>
      </w:r>
    </w:p>
    <w:p w:rsidR="002D1F35" w:rsidRPr="002D1F35" w:rsidRDefault="002D1F35" w:rsidP="002D1F35">
      <w:pPr>
        <w:jc w:val="both"/>
        <w:rPr>
          <w:rFonts w:cstheme="minorHAnsi"/>
          <w:b/>
        </w:rPr>
      </w:pPr>
    </w:p>
    <w:p w:rsidR="002D1F35" w:rsidRDefault="002D1F35" w:rsidP="002D1F35">
      <w:pPr>
        <w:jc w:val="both"/>
        <w:rPr>
          <w:rFonts w:cstheme="minorHAnsi"/>
        </w:rPr>
      </w:pPr>
      <w:r w:rsidRPr="002D1F35">
        <w:rPr>
          <w:rFonts w:cstheme="minorHAnsi"/>
          <w:b/>
        </w:rPr>
        <w:t>Pytanie</w:t>
      </w:r>
      <w:r>
        <w:rPr>
          <w:rFonts w:cstheme="minorHAnsi"/>
          <w:b/>
        </w:rPr>
        <w:t xml:space="preserve"> 5</w:t>
      </w:r>
    </w:p>
    <w:p w:rsidR="002D1F35" w:rsidRDefault="002D1F35" w:rsidP="002D1F35">
      <w:pPr>
        <w:jc w:val="both"/>
        <w:rPr>
          <w:rFonts w:cstheme="minorHAnsi"/>
        </w:rPr>
      </w:pPr>
      <w:r w:rsidRPr="002D1F35">
        <w:rPr>
          <w:rFonts w:cstheme="minorHAnsi"/>
        </w:rPr>
        <w:t>Czy Zamawiający dopuści do zaoferowania lampy z regulacją średnicy pola bezcieniowego w zakresie 160 - 360 mm dla kopuły głównej i satelitarnej to jest w zakresie zbliżonym do oczekiwanego?</w:t>
      </w:r>
    </w:p>
    <w:p w:rsidR="002D1F35" w:rsidRPr="002D1F35" w:rsidRDefault="002D1F35" w:rsidP="002D1F35">
      <w:pPr>
        <w:jc w:val="both"/>
        <w:rPr>
          <w:rFonts w:cstheme="minorHAnsi"/>
          <w:b/>
        </w:rPr>
      </w:pPr>
      <w:r w:rsidRPr="002D1F35">
        <w:rPr>
          <w:rFonts w:cstheme="minorHAnsi"/>
          <w:b/>
        </w:rPr>
        <w:t>Odpowiedź:</w:t>
      </w:r>
    </w:p>
    <w:p w:rsidR="00757F28" w:rsidRPr="00757F28" w:rsidRDefault="00757F28" w:rsidP="00757F28">
      <w:pPr>
        <w:jc w:val="both"/>
        <w:rPr>
          <w:rFonts w:cstheme="minorHAnsi"/>
        </w:rPr>
      </w:pPr>
      <w:r w:rsidRPr="00757F28">
        <w:rPr>
          <w:rFonts w:cstheme="minorHAnsi"/>
        </w:rPr>
        <w:t>Zamawiający dopuszcza.</w:t>
      </w:r>
    </w:p>
    <w:p w:rsidR="002D1F35" w:rsidRPr="002D1F35" w:rsidRDefault="002D1F35" w:rsidP="002D1F35">
      <w:pPr>
        <w:jc w:val="both"/>
        <w:rPr>
          <w:rFonts w:cstheme="minorHAnsi"/>
          <w:b/>
        </w:rPr>
      </w:pPr>
    </w:p>
    <w:p w:rsidR="002D1F35" w:rsidRPr="002D1F35" w:rsidRDefault="002D1F35" w:rsidP="002D1F35">
      <w:pPr>
        <w:jc w:val="both"/>
        <w:rPr>
          <w:rFonts w:cstheme="minorHAnsi"/>
        </w:rPr>
      </w:pPr>
      <w:r w:rsidRPr="002D1F35">
        <w:rPr>
          <w:rFonts w:cstheme="minorHAnsi"/>
          <w:b/>
        </w:rPr>
        <w:t>Pytanie</w:t>
      </w:r>
      <w:r>
        <w:rPr>
          <w:rFonts w:cstheme="minorHAnsi"/>
          <w:b/>
        </w:rPr>
        <w:t xml:space="preserve"> 6</w:t>
      </w:r>
    </w:p>
    <w:p w:rsidR="002D1F35" w:rsidRDefault="002D1F35" w:rsidP="002D1F35">
      <w:pPr>
        <w:jc w:val="both"/>
        <w:rPr>
          <w:rFonts w:cstheme="minorHAnsi"/>
        </w:rPr>
      </w:pPr>
      <w:r w:rsidRPr="002D1F35">
        <w:rPr>
          <w:rFonts w:cstheme="minorHAnsi"/>
        </w:rPr>
        <w:t xml:space="preserve">Czy Zamawiający dopuści możliwość  regulacji natężenia światła w przedziale 25-100% max. </w:t>
      </w:r>
      <w:proofErr w:type="spellStart"/>
      <w:r w:rsidRPr="002D1F35">
        <w:rPr>
          <w:rFonts w:cstheme="minorHAnsi"/>
        </w:rPr>
        <w:t>Ec</w:t>
      </w:r>
      <w:proofErr w:type="spellEnd"/>
      <w:r w:rsidRPr="002D1F35">
        <w:rPr>
          <w:rFonts w:cstheme="minorHAnsi"/>
        </w:rPr>
        <w:t xml:space="preserve">  w 9 krokach?</w:t>
      </w:r>
    </w:p>
    <w:p w:rsidR="002D1F35" w:rsidRDefault="002D1F35" w:rsidP="002D1F35">
      <w:pPr>
        <w:jc w:val="both"/>
        <w:rPr>
          <w:rFonts w:cstheme="minorHAnsi"/>
          <w:b/>
        </w:rPr>
      </w:pPr>
      <w:r w:rsidRPr="002D1F35">
        <w:rPr>
          <w:rFonts w:cstheme="minorHAnsi"/>
          <w:b/>
        </w:rPr>
        <w:t>Odpowiedź:</w:t>
      </w:r>
    </w:p>
    <w:p w:rsidR="00757F28" w:rsidRPr="00757F28" w:rsidRDefault="00757F28" w:rsidP="002D1F35">
      <w:pPr>
        <w:jc w:val="both"/>
        <w:rPr>
          <w:rFonts w:cstheme="minorHAnsi"/>
        </w:rPr>
      </w:pPr>
      <w:bookmarkStart w:id="4" w:name="_Hlk194657419"/>
      <w:r w:rsidRPr="00757F28">
        <w:rPr>
          <w:rFonts w:cstheme="minorHAnsi"/>
        </w:rPr>
        <w:t>Zamawiający dopuszcza.</w:t>
      </w:r>
    </w:p>
    <w:bookmarkEnd w:id="4"/>
    <w:p w:rsidR="002D1F35" w:rsidRPr="002D1F35" w:rsidRDefault="002D1F35" w:rsidP="002D1F35">
      <w:pPr>
        <w:jc w:val="both"/>
        <w:rPr>
          <w:rFonts w:cstheme="minorHAnsi"/>
          <w:b/>
        </w:rPr>
      </w:pPr>
    </w:p>
    <w:p w:rsidR="002D1F35" w:rsidRPr="002D1F35" w:rsidRDefault="002D1F35" w:rsidP="002D1F35">
      <w:pPr>
        <w:jc w:val="both"/>
        <w:rPr>
          <w:rFonts w:cstheme="minorHAnsi"/>
        </w:rPr>
      </w:pPr>
      <w:r w:rsidRPr="002D1F35">
        <w:rPr>
          <w:rFonts w:cstheme="minorHAnsi"/>
          <w:b/>
        </w:rPr>
        <w:t>Pytanie</w:t>
      </w:r>
      <w:r>
        <w:rPr>
          <w:rFonts w:cstheme="minorHAnsi"/>
          <w:b/>
        </w:rPr>
        <w:t xml:space="preserve"> 7</w:t>
      </w:r>
    </w:p>
    <w:p w:rsidR="002D1F35" w:rsidRDefault="002D1F35" w:rsidP="002D1F35">
      <w:pPr>
        <w:jc w:val="both"/>
        <w:rPr>
          <w:rFonts w:cstheme="minorHAnsi"/>
        </w:rPr>
      </w:pPr>
      <w:r w:rsidRPr="002D1F35">
        <w:rPr>
          <w:rFonts w:cstheme="minorHAnsi"/>
        </w:rPr>
        <w:t>Czy Zamawiający dopuści do zaoferowania lampy ze światłem tzw. "endoskopowym", regulowanym w</w:t>
      </w:r>
      <w:r w:rsidR="00EB7172">
        <w:rPr>
          <w:rFonts w:cstheme="minorHAnsi"/>
        </w:rPr>
        <w:t> </w:t>
      </w:r>
      <w:r w:rsidRPr="002D1F35">
        <w:rPr>
          <w:rFonts w:cstheme="minorHAnsi"/>
        </w:rPr>
        <w:t xml:space="preserve">zakresie 5 – 10% max. </w:t>
      </w:r>
      <w:proofErr w:type="spellStart"/>
      <w:r w:rsidRPr="002D1F35">
        <w:rPr>
          <w:rFonts w:cstheme="minorHAnsi"/>
        </w:rPr>
        <w:t>Ec</w:t>
      </w:r>
      <w:proofErr w:type="spellEnd"/>
      <w:r w:rsidRPr="002D1F35">
        <w:rPr>
          <w:rFonts w:cstheme="minorHAnsi"/>
        </w:rPr>
        <w:t xml:space="preserve"> ?</w:t>
      </w:r>
    </w:p>
    <w:p w:rsidR="002D1F35" w:rsidRDefault="002D1F35" w:rsidP="002D1F35">
      <w:pPr>
        <w:jc w:val="both"/>
        <w:rPr>
          <w:rFonts w:cstheme="minorHAnsi"/>
          <w:b/>
        </w:rPr>
      </w:pPr>
      <w:r w:rsidRPr="002D1F35">
        <w:rPr>
          <w:rFonts w:cstheme="minorHAnsi"/>
          <w:b/>
        </w:rPr>
        <w:t>Odpowiedź:</w:t>
      </w:r>
    </w:p>
    <w:p w:rsidR="00757F28" w:rsidRPr="00757F28" w:rsidRDefault="00757F28" w:rsidP="002D1F35">
      <w:pPr>
        <w:jc w:val="both"/>
        <w:rPr>
          <w:rFonts w:cstheme="minorHAnsi"/>
        </w:rPr>
      </w:pPr>
      <w:r>
        <w:rPr>
          <w:rFonts w:cstheme="minorHAnsi"/>
        </w:rPr>
        <w:t xml:space="preserve">Zgodnie z </w:t>
      </w:r>
      <w:proofErr w:type="spellStart"/>
      <w:r>
        <w:rPr>
          <w:rFonts w:cstheme="minorHAnsi"/>
        </w:rPr>
        <w:t>swz</w:t>
      </w:r>
      <w:proofErr w:type="spellEnd"/>
      <w:r>
        <w:rPr>
          <w:rFonts w:cstheme="minorHAnsi"/>
        </w:rPr>
        <w:t>.</w:t>
      </w:r>
    </w:p>
    <w:p w:rsidR="002D1F35" w:rsidRPr="002D1F35" w:rsidRDefault="002D1F35" w:rsidP="002D1F35">
      <w:pPr>
        <w:jc w:val="both"/>
        <w:rPr>
          <w:rFonts w:cstheme="minorHAnsi"/>
          <w:b/>
        </w:rPr>
      </w:pPr>
    </w:p>
    <w:p w:rsidR="002D1F35" w:rsidRPr="002D1F35" w:rsidRDefault="002D1F35" w:rsidP="002D1F35">
      <w:pPr>
        <w:jc w:val="both"/>
        <w:rPr>
          <w:rFonts w:cstheme="minorHAnsi"/>
        </w:rPr>
      </w:pPr>
      <w:r w:rsidRPr="002D1F35">
        <w:rPr>
          <w:rFonts w:cstheme="minorHAnsi"/>
          <w:b/>
        </w:rPr>
        <w:t>Pytanie</w:t>
      </w:r>
      <w:r>
        <w:rPr>
          <w:rFonts w:cstheme="minorHAnsi"/>
          <w:b/>
        </w:rPr>
        <w:t xml:space="preserve"> 8</w:t>
      </w:r>
    </w:p>
    <w:p w:rsidR="002D1F35" w:rsidRDefault="002D1F35" w:rsidP="002D1F35">
      <w:pPr>
        <w:jc w:val="both"/>
        <w:rPr>
          <w:rFonts w:cstheme="minorHAnsi"/>
        </w:rPr>
      </w:pPr>
      <w:r w:rsidRPr="002D1F35">
        <w:rPr>
          <w:rFonts w:cstheme="minorHAnsi"/>
        </w:rPr>
        <w:t>Czy Zamawiający dopuści do zaoferowania podstawowy panel sterowania umieszczony na przegubach kardanowych przy czaszach, jednakowy dla obu czasz?</w:t>
      </w:r>
    </w:p>
    <w:p w:rsidR="002D1F35" w:rsidRPr="002D1F35" w:rsidRDefault="002D1F35" w:rsidP="002D1F35">
      <w:pPr>
        <w:jc w:val="both"/>
        <w:rPr>
          <w:rFonts w:cstheme="minorHAnsi"/>
          <w:b/>
        </w:rPr>
      </w:pPr>
      <w:r w:rsidRPr="002D1F35">
        <w:rPr>
          <w:rFonts w:cstheme="minorHAnsi"/>
          <w:b/>
        </w:rPr>
        <w:t>Odpowiedź:</w:t>
      </w:r>
    </w:p>
    <w:p w:rsidR="002D1F35" w:rsidRPr="00757F28" w:rsidRDefault="00757F28" w:rsidP="002D1F35">
      <w:pPr>
        <w:jc w:val="both"/>
        <w:rPr>
          <w:rFonts w:cstheme="minorHAnsi"/>
        </w:rPr>
      </w:pPr>
      <w:r w:rsidRPr="00757F28">
        <w:rPr>
          <w:rFonts w:cstheme="minorHAnsi"/>
        </w:rPr>
        <w:t>Zamawiający dopuszcza.</w:t>
      </w:r>
    </w:p>
    <w:p w:rsidR="00757F28" w:rsidRPr="002D1F35" w:rsidRDefault="00757F28" w:rsidP="002D1F35">
      <w:pPr>
        <w:jc w:val="both"/>
        <w:rPr>
          <w:rFonts w:cstheme="minorHAnsi"/>
          <w:b/>
        </w:rPr>
      </w:pPr>
    </w:p>
    <w:p w:rsidR="00757F28" w:rsidRDefault="00757F28" w:rsidP="002D1F35">
      <w:pPr>
        <w:jc w:val="both"/>
        <w:rPr>
          <w:rFonts w:cstheme="minorHAnsi"/>
          <w:b/>
        </w:rPr>
      </w:pPr>
    </w:p>
    <w:p w:rsidR="00757F28" w:rsidRDefault="00757F28" w:rsidP="002D1F35">
      <w:pPr>
        <w:jc w:val="both"/>
        <w:rPr>
          <w:rFonts w:cstheme="minorHAnsi"/>
          <w:b/>
        </w:rPr>
      </w:pPr>
    </w:p>
    <w:p w:rsidR="002D1F35" w:rsidRPr="002D1F35" w:rsidRDefault="002D1F35" w:rsidP="002D1F35">
      <w:pPr>
        <w:jc w:val="both"/>
        <w:rPr>
          <w:rFonts w:cstheme="minorHAnsi"/>
        </w:rPr>
      </w:pPr>
      <w:r w:rsidRPr="002D1F35">
        <w:rPr>
          <w:rFonts w:cstheme="minorHAnsi"/>
          <w:b/>
        </w:rPr>
        <w:lastRenderedPageBreak/>
        <w:t>Pytanie</w:t>
      </w:r>
      <w:r>
        <w:rPr>
          <w:rFonts w:cstheme="minorHAnsi"/>
          <w:b/>
        </w:rPr>
        <w:t xml:space="preserve"> 9</w:t>
      </w:r>
    </w:p>
    <w:p w:rsidR="002D1F35" w:rsidRDefault="002D1F35" w:rsidP="002D1F35">
      <w:pPr>
        <w:jc w:val="both"/>
        <w:rPr>
          <w:rFonts w:cstheme="minorHAnsi"/>
        </w:rPr>
      </w:pPr>
      <w:r w:rsidRPr="002D1F35">
        <w:rPr>
          <w:rFonts w:cstheme="minorHAnsi"/>
        </w:rPr>
        <w:t>Czy Zamawiający dopuści do zaoferowania podstawowy panel sterowania posiadający funkcje: włącz/wyłącz, regulacja natężenia światła, regulacja średnicy pola światła, regulacja temperatury barwowej, dedykowany przycisk włączający tryb endoskopowy?</w:t>
      </w:r>
    </w:p>
    <w:p w:rsidR="002D1F35" w:rsidRPr="002D1F35" w:rsidRDefault="002D1F35" w:rsidP="002D1F35">
      <w:pPr>
        <w:jc w:val="both"/>
        <w:rPr>
          <w:rFonts w:cstheme="minorHAnsi"/>
          <w:b/>
        </w:rPr>
      </w:pPr>
      <w:r w:rsidRPr="002D1F35">
        <w:rPr>
          <w:rFonts w:cstheme="minorHAnsi"/>
          <w:b/>
        </w:rPr>
        <w:t>Odpowiedź:</w:t>
      </w:r>
    </w:p>
    <w:p w:rsidR="00757F28" w:rsidRPr="00757F28" w:rsidRDefault="00757F28" w:rsidP="00757F28">
      <w:pPr>
        <w:jc w:val="both"/>
        <w:rPr>
          <w:rFonts w:cstheme="minorHAnsi"/>
        </w:rPr>
      </w:pPr>
      <w:r w:rsidRPr="00757F28">
        <w:rPr>
          <w:rFonts w:cstheme="minorHAnsi"/>
        </w:rPr>
        <w:t>Zamawiający dopuszcza.</w:t>
      </w:r>
    </w:p>
    <w:p w:rsidR="002D1F35" w:rsidRDefault="002D1F35" w:rsidP="002D1F35">
      <w:pPr>
        <w:jc w:val="both"/>
        <w:rPr>
          <w:rFonts w:cstheme="minorHAnsi"/>
          <w:b/>
        </w:rPr>
      </w:pPr>
    </w:p>
    <w:p w:rsidR="002D1F35" w:rsidRPr="002D1F35" w:rsidRDefault="002D1F35" w:rsidP="002D1F35">
      <w:pPr>
        <w:jc w:val="both"/>
        <w:rPr>
          <w:rFonts w:cstheme="minorHAnsi"/>
        </w:rPr>
      </w:pPr>
      <w:r w:rsidRPr="002D1F35">
        <w:rPr>
          <w:rFonts w:cstheme="minorHAnsi"/>
          <w:b/>
        </w:rPr>
        <w:t>Pytanie</w:t>
      </w:r>
      <w:r>
        <w:rPr>
          <w:rFonts w:cstheme="minorHAnsi"/>
          <w:b/>
        </w:rPr>
        <w:t xml:space="preserve"> 10</w:t>
      </w:r>
    </w:p>
    <w:p w:rsidR="002D1F35" w:rsidRDefault="002D1F35" w:rsidP="002D1F35">
      <w:pPr>
        <w:jc w:val="both"/>
        <w:rPr>
          <w:rFonts w:cstheme="minorHAnsi"/>
        </w:rPr>
      </w:pPr>
      <w:r w:rsidRPr="002D1F35">
        <w:rPr>
          <w:rFonts w:cstheme="minorHAnsi"/>
        </w:rPr>
        <w:t>Czy Zamawiający dopuści do zaoferowania lampę z elektroniczną regulacją średnicy pola bezcieniowego oraz natężenia światła za pomocą centralnego uchwytu sterującego, bez możliwości  zaprogramowania w uchwycie innej funkcji?</w:t>
      </w:r>
    </w:p>
    <w:p w:rsidR="002D1F35" w:rsidRPr="002D1F35" w:rsidRDefault="002D1F35" w:rsidP="002D1F35">
      <w:pPr>
        <w:jc w:val="both"/>
        <w:rPr>
          <w:rFonts w:cstheme="minorHAnsi"/>
          <w:b/>
        </w:rPr>
      </w:pPr>
      <w:r w:rsidRPr="002D1F35">
        <w:rPr>
          <w:rFonts w:cstheme="minorHAnsi"/>
          <w:b/>
        </w:rPr>
        <w:t>Odpowiedź:</w:t>
      </w:r>
    </w:p>
    <w:p w:rsidR="002D1F35" w:rsidRPr="00757F28" w:rsidRDefault="00757F28" w:rsidP="002D1F35">
      <w:pPr>
        <w:jc w:val="both"/>
        <w:rPr>
          <w:rFonts w:cstheme="minorHAnsi"/>
        </w:rPr>
      </w:pPr>
      <w:r w:rsidRPr="00757F28">
        <w:rPr>
          <w:rFonts w:cstheme="minorHAnsi"/>
        </w:rPr>
        <w:t xml:space="preserve">Zgodnie z </w:t>
      </w:r>
      <w:proofErr w:type="spellStart"/>
      <w:r w:rsidRPr="00757F28">
        <w:rPr>
          <w:rFonts w:cstheme="minorHAnsi"/>
        </w:rPr>
        <w:t>swz</w:t>
      </w:r>
      <w:proofErr w:type="spellEnd"/>
      <w:r w:rsidRPr="00757F28">
        <w:rPr>
          <w:rFonts w:cstheme="minorHAnsi"/>
        </w:rPr>
        <w:t>.</w:t>
      </w:r>
    </w:p>
    <w:p w:rsidR="00757F28" w:rsidRPr="002D1F35" w:rsidRDefault="00757F28" w:rsidP="002D1F35">
      <w:pPr>
        <w:jc w:val="both"/>
        <w:rPr>
          <w:rFonts w:cstheme="minorHAnsi"/>
          <w:b/>
        </w:rPr>
      </w:pPr>
    </w:p>
    <w:p w:rsidR="002D1F35" w:rsidRPr="002D1F35" w:rsidRDefault="002D1F35" w:rsidP="002D1F35">
      <w:pPr>
        <w:jc w:val="both"/>
        <w:rPr>
          <w:rFonts w:cstheme="minorHAnsi"/>
        </w:rPr>
      </w:pPr>
      <w:r w:rsidRPr="002D1F35">
        <w:rPr>
          <w:rFonts w:cstheme="minorHAnsi"/>
          <w:b/>
        </w:rPr>
        <w:t>Pytanie</w:t>
      </w:r>
      <w:r>
        <w:rPr>
          <w:rFonts w:cstheme="minorHAnsi"/>
          <w:b/>
        </w:rPr>
        <w:t xml:space="preserve"> 11</w:t>
      </w:r>
    </w:p>
    <w:p w:rsidR="002D1F35" w:rsidRDefault="002D1F35" w:rsidP="002D1F35">
      <w:pPr>
        <w:jc w:val="both"/>
        <w:rPr>
          <w:rFonts w:cstheme="minorHAnsi"/>
        </w:rPr>
      </w:pPr>
      <w:r w:rsidRPr="002D1F35">
        <w:rPr>
          <w:rFonts w:cstheme="minorHAnsi"/>
        </w:rPr>
        <w:t>Czy Zamawiający dopuści do zaoferowania czasze zasilane napięciem z zasilacza stabilizowanego, w</w:t>
      </w:r>
      <w:r w:rsidR="00EB7172">
        <w:rPr>
          <w:rFonts w:cstheme="minorHAnsi"/>
        </w:rPr>
        <w:t> </w:t>
      </w:r>
      <w:bookmarkStart w:id="5" w:name="_GoBack"/>
      <w:bookmarkEnd w:id="5"/>
      <w:r w:rsidRPr="002D1F35">
        <w:rPr>
          <w:rFonts w:cstheme="minorHAnsi"/>
        </w:rPr>
        <w:t>przedziale 24 – 36 VDC ?</w:t>
      </w:r>
    </w:p>
    <w:p w:rsidR="002D1F35" w:rsidRDefault="002D1F35" w:rsidP="002D1F35">
      <w:pPr>
        <w:jc w:val="both"/>
        <w:rPr>
          <w:rFonts w:cstheme="minorHAnsi"/>
          <w:b/>
        </w:rPr>
      </w:pPr>
      <w:r w:rsidRPr="002D1F35">
        <w:rPr>
          <w:rFonts w:cstheme="minorHAnsi"/>
          <w:b/>
        </w:rPr>
        <w:t>Odpowiedź:</w:t>
      </w:r>
    </w:p>
    <w:p w:rsidR="00757F28" w:rsidRPr="00757F28" w:rsidRDefault="00757F28" w:rsidP="00757F28">
      <w:pPr>
        <w:jc w:val="both"/>
        <w:rPr>
          <w:rFonts w:cstheme="minorHAnsi"/>
        </w:rPr>
      </w:pPr>
      <w:r w:rsidRPr="00757F28">
        <w:rPr>
          <w:rFonts w:cstheme="minorHAnsi"/>
        </w:rPr>
        <w:t>Zamawiający dopuszcza.</w:t>
      </w:r>
    </w:p>
    <w:p w:rsidR="002D1F35" w:rsidRPr="002D1F35" w:rsidRDefault="002D1F35" w:rsidP="002D1F35">
      <w:pPr>
        <w:jc w:val="both"/>
        <w:rPr>
          <w:rFonts w:cstheme="minorHAnsi"/>
          <w:b/>
        </w:rPr>
      </w:pPr>
    </w:p>
    <w:p w:rsidR="002D1F35" w:rsidRPr="002D1F35" w:rsidRDefault="002D1F35" w:rsidP="002D1F35">
      <w:pPr>
        <w:jc w:val="both"/>
        <w:rPr>
          <w:rFonts w:cstheme="minorHAnsi"/>
        </w:rPr>
      </w:pPr>
      <w:r w:rsidRPr="002D1F35">
        <w:rPr>
          <w:rFonts w:cstheme="minorHAnsi"/>
          <w:b/>
        </w:rPr>
        <w:t>Pytanie</w:t>
      </w:r>
      <w:r>
        <w:rPr>
          <w:rFonts w:cstheme="minorHAnsi"/>
          <w:b/>
        </w:rPr>
        <w:t xml:space="preserve"> 12</w:t>
      </w:r>
    </w:p>
    <w:p w:rsidR="002D1F35" w:rsidRDefault="002D1F35" w:rsidP="002D1F35">
      <w:pPr>
        <w:jc w:val="both"/>
        <w:rPr>
          <w:rFonts w:cstheme="minorHAnsi"/>
        </w:rPr>
      </w:pPr>
      <w:r w:rsidRPr="002D1F35">
        <w:rPr>
          <w:rFonts w:cstheme="minorHAnsi"/>
        </w:rPr>
        <w:t>Czy Zamawiający dopuści do zaoferowania czasze, w których jednolita matryca diodowa jest osłonięta pokrywą wykonaną ze szkła bezpiecznego, przy wysokiej klasie szczelności  urządzenia (IP54)?</w:t>
      </w:r>
    </w:p>
    <w:p w:rsidR="002D1F35" w:rsidRPr="002D1F35" w:rsidRDefault="002D1F35" w:rsidP="002D1F35">
      <w:pPr>
        <w:jc w:val="both"/>
        <w:rPr>
          <w:rFonts w:cstheme="minorHAnsi"/>
          <w:b/>
        </w:rPr>
      </w:pPr>
      <w:r w:rsidRPr="002D1F35">
        <w:rPr>
          <w:rFonts w:cstheme="minorHAnsi"/>
          <w:b/>
        </w:rPr>
        <w:t>Odpowiedź:</w:t>
      </w:r>
    </w:p>
    <w:p w:rsidR="00757F28" w:rsidRPr="00757F28" w:rsidRDefault="00757F28" w:rsidP="00757F28">
      <w:pPr>
        <w:jc w:val="both"/>
        <w:rPr>
          <w:rFonts w:cstheme="minorHAnsi"/>
        </w:rPr>
      </w:pPr>
      <w:r w:rsidRPr="00757F28">
        <w:rPr>
          <w:rFonts w:cstheme="minorHAnsi"/>
        </w:rPr>
        <w:t>Zamawiający dopuszcza.</w:t>
      </w:r>
    </w:p>
    <w:p w:rsidR="002D1F35" w:rsidRPr="002D1F35" w:rsidRDefault="002D1F35" w:rsidP="002D1F35">
      <w:pPr>
        <w:jc w:val="both"/>
        <w:rPr>
          <w:rFonts w:cstheme="minorHAnsi"/>
          <w:b/>
        </w:rPr>
      </w:pPr>
    </w:p>
    <w:p w:rsidR="002D1F35" w:rsidRPr="002D1F35" w:rsidRDefault="002D1F35" w:rsidP="002D1F35">
      <w:pPr>
        <w:jc w:val="both"/>
        <w:rPr>
          <w:rFonts w:cstheme="minorHAnsi"/>
        </w:rPr>
      </w:pPr>
      <w:r w:rsidRPr="002D1F35">
        <w:rPr>
          <w:rFonts w:cstheme="minorHAnsi"/>
          <w:b/>
        </w:rPr>
        <w:t>Pytanie</w:t>
      </w:r>
      <w:r>
        <w:rPr>
          <w:rFonts w:cstheme="minorHAnsi"/>
          <w:b/>
        </w:rPr>
        <w:t xml:space="preserve"> 13</w:t>
      </w:r>
    </w:p>
    <w:p w:rsidR="002D1F35" w:rsidRPr="002D1F35" w:rsidRDefault="002D1F35" w:rsidP="002D1F35">
      <w:pPr>
        <w:jc w:val="both"/>
        <w:rPr>
          <w:rFonts w:cstheme="minorHAnsi"/>
        </w:rPr>
      </w:pPr>
      <w:r w:rsidRPr="002D1F35">
        <w:rPr>
          <w:rFonts w:cstheme="minorHAnsi"/>
        </w:rPr>
        <w:t xml:space="preserve">Czy Zamawiający dopuści do zaoferowania dodatkowy  sterownik wykonany w technologii dotykowej, </w:t>
      </w:r>
      <w:r w:rsidRPr="002D1F35">
        <w:rPr>
          <w:rFonts w:cstheme="minorHAnsi"/>
        </w:rPr>
        <w:br/>
        <w:t>z ekranem o wielkości 10" z możliwością instalacji na ścianie lub kolumnie chirurgicznej, zapewniający sterowanie następującymi parametrami:</w:t>
      </w:r>
    </w:p>
    <w:p w:rsidR="002D1F35" w:rsidRPr="006009F7" w:rsidRDefault="002D1F35" w:rsidP="002D1F35">
      <w:pPr>
        <w:pStyle w:val="Akapitzlist"/>
        <w:jc w:val="both"/>
        <w:rPr>
          <w:rFonts w:asciiTheme="minorHAnsi" w:hAnsiTheme="minorHAnsi" w:cstheme="minorHAnsi"/>
        </w:rPr>
      </w:pPr>
      <w:r w:rsidRPr="006009F7">
        <w:rPr>
          <w:rFonts w:asciiTheme="minorHAnsi" w:hAnsiTheme="minorHAnsi" w:cstheme="minorHAnsi"/>
        </w:rPr>
        <w:t>- Sterowanie funkcjami lampy: włączanie / wyłączanie; zmiana temperatury barwowej; regulacja średnicy pola; regulacja natężenia światła; funkcja białego światła endoskopowego;  możliwość zsynchronizowanego sterowania parametrami świetlnymi (natężenie, średnica, temperatura barwowa) obu czasz.</w:t>
      </w:r>
    </w:p>
    <w:p w:rsidR="002D1F35" w:rsidRPr="006009F7" w:rsidRDefault="002D1F35" w:rsidP="002D1F35">
      <w:pPr>
        <w:pStyle w:val="Akapitzlist"/>
        <w:jc w:val="both"/>
        <w:rPr>
          <w:rFonts w:asciiTheme="minorHAnsi" w:hAnsiTheme="minorHAnsi" w:cstheme="minorHAnsi"/>
        </w:rPr>
      </w:pPr>
      <w:r w:rsidRPr="006009F7">
        <w:rPr>
          <w:rFonts w:asciiTheme="minorHAnsi" w:hAnsiTheme="minorHAnsi" w:cstheme="minorHAnsi"/>
        </w:rPr>
        <w:lastRenderedPageBreak/>
        <w:t xml:space="preserve">- Sterowanie funkcjami kamery: włączenie / wyłączenie, zoom optyczny i cyfrowy, obrót obrazu o 360 stopni, </w:t>
      </w:r>
      <w:proofErr w:type="spellStart"/>
      <w:r w:rsidRPr="006009F7">
        <w:rPr>
          <w:rFonts w:asciiTheme="minorHAnsi" w:hAnsiTheme="minorHAnsi" w:cstheme="minorHAnsi"/>
        </w:rPr>
        <w:t>focus</w:t>
      </w:r>
      <w:proofErr w:type="spellEnd"/>
      <w:r w:rsidRPr="006009F7">
        <w:rPr>
          <w:rFonts w:asciiTheme="minorHAnsi" w:hAnsiTheme="minorHAnsi" w:cstheme="minorHAnsi"/>
        </w:rPr>
        <w:t xml:space="preserve"> automatyczny i manualny,  jasność automatyczna i manualna,  stop klatka?</w:t>
      </w:r>
    </w:p>
    <w:p w:rsidR="002B62F2" w:rsidRDefault="002B62F2" w:rsidP="002B62F2">
      <w:pPr>
        <w:rPr>
          <w:b/>
        </w:rPr>
      </w:pPr>
      <w:r w:rsidRPr="002B62F2">
        <w:rPr>
          <w:b/>
        </w:rPr>
        <w:t>Odpowiedź:</w:t>
      </w:r>
    </w:p>
    <w:p w:rsidR="00757F28" w:rsidRPr="00757F28" w:rsidRDefault="00757F28" w:rsidP="00757F28">
      <w:r w:rsidRPr="00757F28">
        <w:t>Zamawiający dopuszcza.</w:t>
      </w:r>
    </w:p>
    <w:p w:rsidR="00757F28" w:rsidRDefault="00757F28" w:rsidP="002B62F2">
      <w:pPr>
        <w:rPr>
          <w:b/>
        </w:rPr>
      </w:pPr>
    </w:p>
    <w:bookmarkEnd w:id="1"/>
    <w:p w:rsidR="002B62F2" w:rsidRPr="002B62F2" w:rsidRDefault="002B62F2" w:rsidP="00DE1BF5">
      <w:pPr>
        <w:jc w:val="both"/>
      </w:pPr>
      <w:r w:rsidRPr="002B62F2">
        <w:t xml:space="preserve">  </w:t>
      </w:r>
    </w:p>
    <w:p w:rsidR="002B62F2" w:rsidRPr="002B62F2" w:rsidRDefault="002B62F2" w:rsidP="00DE1BF5">
      <w:pPr>
        <w:jc w:val="both"/>
      </w:pPr>
      <w:r w:rsidRPr="002B62F2">
        <w:t xml:space="preserve">     Odpowied</w:t>
      </w:r>
      <w:r w:rsidR="00757F28">
        <w:t>zi</w:t>
      </w:r>
      <w:r w:rsidRPr="002B62F2">
        <w:t xml:space="preserve"> na pytani</w:t>
      </w:r>
      <w:r w:rsidR="00757F28">
        <w:t>a</w:t>
      </w:r>
      <w:r w:rsidRPr="002B62F2">
        <w:t xml:space="preserve">  </w:t>
      </w:r>
      <w:r w:rsidR="00757F28">
        <w:t>są</w:t>
      </w:r>
      <w:r w:rsidRPr="002B62F2">
        <w:t xml:space="preserve"> wiążąc</w:t>
      </w:r>
      <w:r w:rsidR="00757F28">
        <w:t>e</w:t>
      </w:r>
      <w:r w:rsidRPr="002B62F2">
        <w:t xml:space="preserve"> dla wszystkich wykonawców biorących udział w niniejszym postępowaniu.</w:t>
      </w:r>
    </w:p>
    <w:p w:rsidR="002B62F2" w:rsidRPr="002B62F2" w:rsidRDefault="002B62F2" w:rsidP="002B62F2"/>
    <w:p w:rsidR="002B62F2" w:rsidRPr="002B62F2" w:rsidRDefault="002B62F2" w:rsidP="002B62F2"/>
    <w:p w:rsidR="005B42FD" w:rsidRPr="0040162D" w:rsidRDefault="005B42FD" w:rsidP="00E754F7"/>
    <w:sectPr w:rsidR="005B42FD" w:rsidRPr="0040162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DEF" w:rsidRDefault="006D4DEF" w:rsidP="0069224C">
      <w:pPr>
        <w:spacing w:after="0" w:line="240" w:lineRule="auto"/>
      </w:pPr>
      <w:r>
        <w:separator/>
      </w:r>
    </w:p>
  </w:endnote>
  <w:endnote w:type="continuationSeparator" w:id="0">
    <w:p w:rsidR="006D4DEF" w:rsidRDefault="006D4DEF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DEF" w:rsidRDefault="006D4DEF" w:rsidP="0069224C">
      <w:pPr>
        <w:spacing w:after="0" w:line="240" w:lineRule="auto"/>
      </w:pPr>
      <w:r>
        <w:separator/>
      </w:r>
    </w:p>
  </w:footnote>
  <w:footnote w:type="continuationSeparator" w:id="0">
    <w:p w:rsidR="006D4DEF" w:rsidRDefault="006D4DEF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F2C927"/>
    <w:multiLevelType w:val="hybridMultilevel"/>
    <w:tmpl w:val="80309D8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B2D4C"/>
    <w:multiLevelType w:val="hybridMultilevel"/>
    <w:tmpl w:val="A8EB18A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E55558B"/>
    <w:multiLevelType w:val="hybridMultilevel"/>
    <w:tmpl w:val="FF7CF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0F618"/>
    <w:multiLevelType w:val="hybridMultilevel"/>
    <w:tmpl w:val="E5FCB69B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35AD4"/>
    <w:rsid w:val="00056AD8"/>
    <w:rsid w:val="0008029F"/>
    <w:rsid w:val="00080898"/>
    <w:rsid w:val="000812DF"/>
    <w:rsid w:val="000B1327"/>
    <w:rsid w:val="00115770"/>
    <w:rsid w:val="001545F6"/>
    <w:rsid w:val="001652BC"/>
    <w:rsid w:val="00220066"/>
    <w:rsid w:val="002437AB"/>
    <w:rsid w:val="00292122"/>
    <w:rsid w:val="002B62F2"/>
    <w:rsid w:val="002D1605"/>
    <w:rsid w:val="002D1F35"/>
    <w:rsid w:val="00303ACB"/>
    <w:rsid w:val="003431A2"/>
    <w:rsid w:val="00356D3B"/>
    <w:rsid w:val="003B455E"/>
    <w:rsid w:val="003F59E0"/>
    <w:rsid w:val="0040162D"/>
    <w:rsid w:val="004267DE"/>
    <w:rsid w:val="0045627D"/>
    <w:rsid w:val="00477083"/>
    <w:rsid w:val="004944FF"/>
    <w:rsid w:val="004C1AC8"/>
    <w:rsid w:val="004E3DC6"/>
    <w:rsid w:val="005205EB"/>
    <w:rsid w:val="00520F7D"/>
    <w:rsid w:val="005373F4"/>
    <w:rsid w:val="00575EE8"/>
    <w:rsid w:val="005778AD"/>
    <w:rsid w:val="005833EF"/>
    <w:rsid w:val="00595385"/>
    <w:rsid w:val="005B42FD"/>
    <w:rsid w:val="005D6696"/>
    <w:rsid w:val="005E3382"/>
    <w:rsid w:val="005E4592"/>
    <w:rsid w:val="006025D1"/>
    <w:rsid w:val="0063046A"/>
    <w:rsid w:val="00641656"/>
    <w:rsid w:val="0067518B"/>
    <w:rsid w:val="0069224C"/>
    <w:rsid w:val="006D4DEF"/>
    <w:rsid w:val="00742866"/>
    <w:rsid w:val="00742F6B"/>
    <w:rsid w:val="007517E2"/>
    <w:rsid w:val="00757F28"/>
    <w:rsid w:val="007604FB"/>
    <w:rsid w:val="00787BEB"/>
    <w:rsid w:val="007E729B"/>
    <w:rsid w:val="007F44AA"/>
    <w:rsid w:val="00801E33"/>
    <w:rsid w:val="008C466C"/>
    <w:rsid w:val="008D400C"/>
    <w:rsid w:val="008E1EAA"/>
    <w:rsid w:val="008F09A3"/>
    <w:rsid w:val="009311FF"/>
    <w:rsid w:val="009C5D11"/>
    <w:rsid w:val="009D4404"/>
    <w:rsid w:val="009E2460"/>
    <w:rsid w:val="009E7B50"/>
    <w:rsid w:val="009F035C"/>
    <w:rsid w:val="00AA77C3"/>
    <w:rsid w:val="00B311DD"/>
    <w:rsid w:val="00B861DC"/>
    <w:rsid w:val="00BC0BC9"/>
    <w:rsid w:val="00BC3D0D"/>
    <w:rsid w:val="00C2126C"/>
    <w:rsid w:val="00C509B8"/>
    <w:rsid w:val="00C73E8C"/>
    <w:rsid w:val="00CA54FF"/>
    <w:rsid w:val="00CC4E9F"/>
    <w:rsid w:val="00CD35BA"/>
    <w:rsid w:val="00CE6444"/>
    <w:rsid w:val="00D00C02"/>
    <w:rsid w:val="00D73590"/>
    <w:rsid w:val="00D76484"/>
    <w:rsid w:val="00D92956"/>
    <w:rsid w:val="00DD49E4"/>
    <w:rsid w:val="00DE1BF5"/>
    <w:rsid w:val="00DE7C69"/>
    <w:rsid w:val="00E12D0A"/>
    <w:rsid w:val="00E71A6A"/>
    <w:rsid w:val="00E754F7"/>
    <w:rsid w:val="00E94892"/>
    <w:rsid w:val="00E95015"/>
    <w:rsid w:val="00EA3A37"/>
    <w:rsid w:val="00EB7172"/>
    <w:rsid w:val="00F10F90"/>
    <w:rsid w:val="00F110E2"/>
    <w:rsid w:val="00F14ECA"/>
    <w:rsid w:val="00F17B08"/>
    <w:rsid w:val="00F6336D"/>
    <w:rsid w:val="00F66118"/>
    <w:rsid w:val="00F70CD5"/>
    <w:rsid w:val="00F71786"/>
    <w:rsid w:val="00F9250C"/>
    <w:rsid w:val="00FC3629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D0B0F"/>
  <w15:docId w15:val="{F53F370A-80B2-4A8B-A38A-A400E850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1F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D1F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ytu">
    <w:name w:val="Title"/>
    <w:aliases w:val=" Znak"/>
    <w:basedOn w:val="Normalny"/>
    <w:link w:val="TytuZnak"/>
    <w:qFormat/>
    <w:rsid w:val="002D1F3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character" w:customStyle="1" w:styleId="TytuZnak">
    <w:name w:val="Tytuł Znak"/>
    <w:aliases w:val=" Znak Znak"/>
    <w:basedOn w:val="Domylnaczcionkaakapitu"/>
    <w:link w:val="Tytu"/>
    <w:rsid w:val="002D1F35"/>
    <w:rPr>
      <w:rFonts w:ascii="Garamond" w:eastAsia="Times New Roman" w:hAnsi="Garamond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053B9-17E5-42CE-B08A-E63C0430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4</cp:revision>
  <cp:lastPrinted>2025-04-03T09:35:00Z</cp:lastPrinted>
  <dcterms:created xsi:type="dcterms:W3CDTF">2025-04-04T09:06:00Z</dcterms:created>
  <dcterms:modified xsi:type="dcterms:W3CDTF">2025-04-07T07:14:00Z</dcterms:modified>
</cp:coreProperties>
</file>