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4B49" w:rsidRPr="00F74B49" w:rsidRDefault="00F74B49" w:rsidP="00F74B49">
      <w:pPr>
        <w:spacing w:line="276" w:lineRule="auto"/>
        <w:ind w:left="1843"/>
        <w:rPr>
          <w:rFonts w:ascii="Candara" w:eastAsiaTheme="minorHAnsi" w:hAnsi="Candara" w:cs="Tahoma"/>
          <w:b/>
          <w:color w:val="002060"/>
          <w:sz w:val="28"/>
          <w:szCs w:val="28"/>
          <w:lang w:eastAsia="en-US"/>
        </w:rPr>
      </w:pPr>
      <w:r w:rsidRPr="00F74B49">
        <w:rPr>
          <w:rFonts w:asciiTheme="minorHAnsi" w:eastAsiaTheme="minorHAnsi" w:hAnsiTheme="minorHAnsi" w:cstheme="minorBidi"/>
          <w:noProof/>
          <w:sz w:val="22"/>
          <w:szCs w:val="22"/>
          <w:lang w:eastAsia="en-US"/>
        </w:rPr>
        <w:drawing>
          <wp:anchor distT="0" distB="0" distL="114300" distR="114300" simplePos="0" relativeHeight="251660288" behindDoc="1" locked="0" layoutInCell="1" allowOverlap="1" wp14:anchorId="5C9ACB23" wp14:editId="396FF48D">
            <wp:simplePos x="0" y="0"/>
            <wp:positionH relativeFrom="column">
              <wp:posOffset>4986655</wp:posOffset>
            </wp:positionH>
            <wp:positionV relativeFrom="paragraph">
              <wp:posOffset>-97155</wp:posOffset>
            </wp:positionV>
            <wp:extent cx="709295" cy="685800"/>
            <wp:effectExtent l="0" t="0" r="0" b="0"/>
            <wp:wrapNone/>
            <wp:docPr id="43" name="Obraz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9295" cy="685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74B49">
        <w:rPr>
          <w:rFonts w:ascii="Georgia" w:eastAsiaTheme="minorHAnsi" w:hAnsi="Georgia" w:cstheme="minorBidi"/>
          <w:b/>
          <w:noProof/>
          <w:color w:val="002060"/>
          <w:sz w:val="28"/>
          <w:szCs w:val="28"/>
          <w:lang w:eastAsia="en-US"/>
        </w:rPr>
        <w:drawing>
          <wp:anchor distT="0" distB="0" distL="114300" distR="114300" simplePos="0" relativeHeight="251659264" behindDoc="0" locked="0" layoutInCell="1" allowOverlap="1" wp14:anchorId="1705A236" wp14:editId="4E2CB50D">
            <wp:simplePos x="0" y="0"/>
            <wp:positionH relativeFrom="column">
              <wp:posOffset>-4445</wp:posOffset>
            </wp:positionH>
            <wp:positionV relativeFrom="paragraph">
              <wp:posOffset>-278130</wp:posOffset>
            </wp:positionV>
            <wp:extent cx="1028700" cy="990600"/>
            <wp:effectExtent l="0" t="0" r="0" b="0"/>
            <wp:wrapSquare wrapText="bothSides"/>
            <wp:docPr id="44" name="Obraz 44" descr="logo 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o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8700" cy="990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74B49">
        <w:rPr>
          <w:rFonts w:ascii="Candara" w:eastAsiaTheme="minorHAnsi" w:hAnsi="Candara" w:cs="Tahoma"/>
          <w:b/>
          <w:color w:val="002060"/>
          <w:sz w:val="28"/>
          <w:szCs w:val="28"/>
          <w:lang w:eastAsia="en-US"/>
        </w:rPr>
        <w:t>Szpital Specjalistyczny w Brzozowie</w:t>
      </w:r>
    </w:p>
    <w:p w:rsidR="00F74B49" w:rsidRPr="00F74B49" w:rsidRDefault="00F74B49" w:rsidP="00F74B49">
      <w:pPr>
        <w:ind w:left="1843"/>
        <w:rPr>
          <w:rFonts w:ascii="Candara" w:eastAsiaTheme="minorHAnsi" w:hAnsi="Candara" w:cs="Tahoma"/>
          <w:b/>
          <w:color w:val="002060"/>
          <w:sz w:val="28"/>
          <w:szCs w:val="28"/>
          <w:lang w:eastAsia="en-US"/>
        </w:rPr>
      </w:pPr>
      <w:r w:rsidRPr="00F74B49">
        <w:rPr>
          <w:rFonts w:ascii="Candara" w:eastAsiaTheme="minorHAnsi" w:hAnsi="Candara" w:cs="Tahoma"/>
          <w:b/>
          <w:color w:val="002060"/>
          <w:sz w:val="28"/>
          <w:szCs w:val="28"/>
          <w:lang w:eastAsia="en-US"/>
        </w:rPr>
        <w:t xml:space="preserve">Podkarpacki Ośrodek Onkologiczny </w:t>
      </w:r>
    </w:p>
    <w:p w:rsidR="00F74B49" w:rsidRPr="00F74B49" w:rsidRDefault="00F74B49" w:rsidP="00F74B49">
      <w:pPr>
        <w:ind w:left="1843"/>
        <w:rPr>
          <w:rFonts w:ascii="Candara" w:eastAsiaTheme="minorHAnsi" w:hAnsi="Candara" w:cs="Tahoma"/>
          <w:b/>
          <w:color w:val="002060"/>
          <w:sz w:val="28"/>
          <w:szCs w:val="28"/>
          <w:lang w:eastAsia="en-US"/>
        </w:rPr>
      </w:pPr>
      <w:r w:rsidRPr="00F74B49">
        <w:rPr>
          <w:rFonts w:ascii="Candara" w:eastAsiaTheme="minorHAnsi" w:hAnsi="Candara" w:cs="Tahoma"/>
          <w:b/>
          <w:color w:val="002060"/>
          <w:sz w:val="28"/>
          <w:szCs w:val="28"/>
          <w:lang w:eastAsia="en-US"/>
        </w:rPr>
        <w:t xml:space="preserve">im. Ks. Bronisława Markiewicza </w:t>
      </w:r>
    </w:p>
    <w:p w:rsidR="00F74B49" w:rsidRPr="00F74B49" w:rsidRDefault="00F74B49" w:rsidP="00F74B49">
      <w:pPr>
        <w:rPr>
          <w:rFonts w:ascii="Candara" w:hAnsi="Candara" w:cs="Tahoma"/>
          <w:color w:val="002060"/>
          <w:sz w:val="25"/>
          <w:szCs w:val="25"/>
        </w:rPr>
      </w:pPr>
      <w:r w:rsidRPr="00F74B49">
        <w:rPr>
          <w:rFonts w:ascii="Candara" w:hAnsi="Candara" w:cs="Tahoma"/>
          <w:color w:val="002060"/>
          <w:sz w:val="25"/>
          <w:szCs w:val="25"/>
        </w:rPr>
        <w:t>_______________________________________________________________________</w:t>
      </w:r>
    </w:p>
    <w:p w:rsidR="00F74B49" w:rsidRPr="007D6960" w:rsidRDefault="00F74B49" w:rsidP="00F74B49">
      <w:pPr>
        <w:pStyle w:val="Tytu"/>
        <w:spacing w:after="60" w:line="276" w:lineRule="auto"/>
        <w:jc w:val="left"/>
        <w:rPr>
          <w:rFonts w:ascii="Cambria" w:hAnsi="Cambria" w:cs="Arial"/>
          <w:iCs/>
          <w:sz w:val="20"/>
          <w:szCs w:val="20"/>
          <w:u w:val="single"/>
        </w:rPr>
      </w:pPr>
    </w:p>
    <w:p w:rsidR="000102C3" w:rsidRDefault="000102C3" w:rsidP="009462A0">
      <w:pPr>
        <w:pStyle w:val="Tytu"/>
        <w:spacing w:after="60" w:line="276" w:lineRule="auto"/>
        <w:rPr>
          <w:rFonts w:ascii="Cambria" w:hAnsi="Cambria" w:cs="Arial"/>
          <w:iCs/>
          <w:u w:val="single"/>
        </w:rPr>
      </w:pPr>
      <w:r w:rsidRPr="007D6960">
        <w:rPr>
          <w:rFonts w:ascii="Cambria" w:hAnsi="Cambria" w:cs="Arial"/>
          <w:iCs/>
          <w:u w:val="single"/>
        </w:rPr>
        <w:t xml:space="preserve">S p e c y f i k a c j a </w:t>
      </w:r>
      <w:r w:rsidRPr="007D6960">
        <w:rPr>
          <w:rFonts w:ascii="Cambria" w:hAnsi="Cambria" w:cs="Arial"/>
          <w:iCs/>
          <w:u w:val="single"/>
        </w:rPr>
        <w:br/>
        <w:t>W a r u n k ó w Z a m ó w i e n i a</w:t>
      </w:r>
      <w:r w:rsidRPr="007D6960">
        <w:rPr>
          <w:rFonts w:ascii="Cambria" w:hAnsi="Cambria" w:cs="Arial"/>
          <w:iCs/>
          <w:u w:val="single"/>
        </w:rPr>
        <w:br/>
        <w:t>(SWZ)</w:t>
      </w:r>
    </w:p>
    <w:p w:rsidR="00003524" w:rsidRPr="00BD569C" w:rsidRDefault="00287159" w:rsidP="00F74B49">
      <w:pPr>
        <w:pStyle w:val="Tytu"/>
        <w:spacing w:after="60" w:line="276" w:lineRule="auto"/>
        <w:rPr>
          <w:rFonts w:ascii="Cambria" w:hAnsi="Cambria" w:cs="Arial"/>
          <w:iCs/>
          <w:u w:val="single"/>
        </w:rPr>
      </w:pPr>
      <w:r>
        <w:rPr>
          <w:rFonts w:ascii="Cambria" w:hAnsi="Cambria" w:cs="Arial"/>
          <w:iCs/>
          <w:u w:val="single"/>
        </w:rPr>
        <w:t xml:space="preserve">USŁUGA SERWISU </w:t>
      </w:r>
      <w:r w:rsidR="00BD66E0">
        <w:rPr>
          <w:rFonts w:ascii="Cambria" w:hAnsi="Cambria" w:cs="Arial"/>
          <w:iCs/>
          <w:u w:val="single"/>
        </w:rPr>
        <w:t>SPRZ</w:t>
      </w:r>
      <w:r w:rsidR="00662DBA">
        <w:rPr>
          <w:rFonts w:ascii="Cambria" w:hAnsi="Cambria" w:cs="Arial"/>
          <w:iCs/>
          <w:u w:val="single"/>
        </w:rPr>
        <w:t>Ę</w:t>
      </w:r>
      <w:r w:rsidR="00BD66E0">
        <w:rPr>
          <w:rFonts w:ascii="Cambria" w:hAnsi="Cambria" w:cs="Arial"/>
          <w:iCs/>
          <w:u w:val="single"/>
        </w:rPr>
        <w:t>TU DIAGNOSTYCZNEGO</w:t>
      </w:r>
    </w:p>
    <w:p w:rsidR="000102C3" w:rsidRPr="007D6960" w:rsidRDefault="005F239C" w:rsidP="00013F1B">
      <w:pPr>
        <w:pStyle w:val="Nagwek4"/>
        <w:numPr>
          <w:ilvl w:val="0"/>
          <w:numId w:val="4"/>
        </w:numPr>
        <w:shd w:val="clear" w:color="auto" w:fill="BFBFBF"/>
        <w:spacing w:after="120" w:line="276" w:lineRule="auto"/>
        <w:ind w:left="426" w:hanging="426"/>
        <w:rPr>
          <w:rFonts w:ascii="Cambria" w:hAnsi="Cambria" w:cs="Arial"/>
          <w:sz w:val="24"/>
          <w:szCs w:val="24"/>
        </w:rPr>
      </w:pPr>
      <w:r>
        <w:rPr>
          <w:rFonts w:ascii="Cambria" w:hAnsi="Cambria" w:cs="Arial"/>
          <w:sz w:val="24"/>
          <w:szCs w:val="24"/>
        </w:rPr>
        <w:t>Nazwa oraz adres Z</w:t>
      </w:r>
      <w:r w:rsidR="000102C3" w:rsidRPr="007D6960">
        <w:rPr>
          <w:rFonts w:ascii="Cambria" w:hAnsi="Cambria" w:cs="Arial"/>
          <w:sz w:val="24"/>
          <w:szCs w:val="24"/>
        </w:rPr>
        <w:t>amawiaj</w:t>
      </w:r>
      <w:r w:rsidR="000668A1">
        <w:rPr>
          <w:rFonts w:ascii="Cambria" w:hAnsi="Cambria" w:cs="Arial"/>
          <w:sz w:val="24"/>
          <w:szCs w:val="24"/>
        </w:rPr>
        <w:t>ą</w:t>
      </w:r>
      <w:r w:rsidR="000102C3" w:rsidRPr="007D6960">
        <w:rPr>
          <w:rFonts w:ascii="Cambria" w:hAnsi="Cambria" w:cs="Arial"/>
          <w:sz w:val="24"/>
          <w:szCs w:val="24"/>
        </w:rPr>
        <w:t>cego.</w:t>
      </w:r>
    </w:p>
    <w:tbl>
      <w:tblPr>
        <w:tblW w:w="8646"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1"/>
        <w:gridCol w:w="6095"/>
      </w:tblGrid>
      <w:tr w:rsidR="00140C68" w:rsidRPr="00F30161" w:rsidTr="007A333D">
        <w:trPr>
          <w:trHeight w:val="801"/>
        </w:trPr>
        <w:tc>
          <w:tcPr>
            <w:tcW w:w="2551" w:type="dxa"/>
            <w:tcBorders>
              <w:top w:val="single" w:sz="8" w:space="0" w:color="auto"/>
              <w:left w:val="single" w:sz="8" w:space="0" w:color="auto"/>
              <w:bottom w:val="single" w:sz="8" w:space="0" w:color="auto"/>
              <w:right w:val="single" w:sz="8" w:space="0" w:color="auto"/>
            </w:tcBorders>
            <w:vAlign w:val="center"/>
          </w:tcPr>
          <w:p w:rsidR="00140C68" w:rsidRPr="007D6960" w:rsidRDefault="00140C68" w:rsidP="009462A0">
            <w:pPr>
              <w:pStyle w:val="Tekstpodstawowy3"/>
              <w:tabs>
                <w:tab w:val="left" w:pos="2410"/>
              </w:tabs>
              <w:spacing w:after="0" w:line="276" w:lineRule="auto"/>
              <w:jc w:val="center"/>
              <w:rPr>
                <w:rFonts w:ascii="Cambria" w:hAnsi="Cambria" w:cs="Arial"/>
                <w:b/>
                <w:bCs/>
                <w:sz w:val="20"/>
                <w:szCs w:val="20"/>
              </w:rPr>
            </w:pPr>
            <w:r w:rsidRPr="007D6960">
              <w:rPr>
                <w:rFonts w:ascii="Cambria" w:hAnsi="Cambria" w:cs="Arial"/>
                <w:b/>
                <w:bCs/>
                <w:sz w:val="20"/>
                <w:szCs w:val="20"/>
              </w:rPr>
              <w:t>Zamawiający:</w:t>
            </w:r>
          </w:p>
        </w:tc>
        <w:tc>
          <w:tcPr>
            <w:tcW w:w="6095" w:type="dxa"/>
            <w:tcBorders>
              <w:top w:val="single" w:sz="8" w:space="0" w:color="auto"/>
              <w:left w:val="single" w:sz="8" w:space="0" w:color="auto"/>
              <w:bottom w:val="single" w:sz="8" w:space="0" w:color="auto"/>
              <w:right w:val="single" w:sz="8" w:space="0" w:color="auto"/>
            </w:tcBorders>
          </w:tcPr>
          <w:p w:rsidR="00915C02" w:rsidRPr="00915C02" w:rsidRDefault="00F30161" w:rsidP="00915C02">
            <w:pPr>
              <w:spacing w:line="276" w:lineRule="auto"/>
              <w:rPr>
                <w:rFonts w:ascii="Cambria" w:hAnsi="Cambria" w:cs="Arial"/>
                <w:b/>
                <w:bCs/>
                <w:sz w:val="20"/>
                <w:szCs w:val="20"/>
              </w:rPr>
            </w:pPr>
            <w:r>
              <w:rPr>
                <w:rFonts w:ascii="Cambria" w:hAnsi="Cambria" w:cs="Arial"/>
                <w:b/>
                <w:bCs/>
                <w:sz w:val="20"/>
                <w:szCs w:val="20"/>
              </w:rPr>
              <w:t>Szpital Specjalistyczny w Brzozowie</w:t>
            </w:r>
          </w:p>
          <w:p w:rsidR="00915C02" w:rsidRPr="00915C02" w:rsidRDefault="00F30161" w:rsidP="00915C02">
            <w:pPr>
              <w:spacing w:line="276" w:lineRule="auto"/>
              <w:rPr>
                <w:rFonts w:ascii="Cambria" w:hAnsi="Cambria" w:cs="Arial"/>
                <w:b/>
                <w:bCs/>
                <w:sz w:val="20"/>
                <w:szCs w:val="20"/>
              </w:rPr>
            </w:pPr>
            <w:r>
              <w:rPr>
                <w:rFonts w:ascii="Cambria" w:hAnsi="Cambria" w:cs="Arial"/>
                <w:b/>
                <w:bCs/>
                <w:sz w:val="20"/>
                <w:szCs w:val="20"/>
              </w:rPr>
              <w:t>Podkarpacki Ośrodek Onkologiczny</w:t>
            </w:r>
          </w:p>
          <w:p w:rsidR="00915C02" w:rsidRPr="00915C02" w:rsidRDefault="00F30161" w:rsidP="00915C02">
            <w:pPr>
              <w:spacing w:line="276" w:lineRule="auto"/>
              <w:rPr>
                <w:rFonts w:ascii="Cambria" w:hAnsi="Cambria" w:cs="Arial"/>
                <w:b/>
                <w:bCs/>
                <w:sz w:val="20"/>
                <w:szCs w:val="20"/>
              </w:rPr>
            </w:pPr>
            <w:r>
              <w:rPr>
                <w:rFonts w:ascii="Cambria" w:hAnsi="Cambria" w:cs="Arial"/>
                <w:b/>
                <w:bCs/>
                <w:sz w:val="20"/>
                <w:szCs w:val="20"/>
              </w:rPr>
              <w:t>tel./fax: 13 4309552, 13 4309552</w:t>
            </w:r>
          </w:p>
          <w:p w:rsidR="00915C02" w:rsidRPr="00F30161" w:rsidRDefault="00F30161" w:rsidP="00915C02">
            <w:pPr>
              <w:spacing w:line="276" w:lineRule="auto"/>
              <w:rPr>
                <w:rFonts w:ascii="Cambria" w:hAnsi="Cambria" w:cs="Arial"/>
                <w:b/>
                <w:bCs/>
                <w:sz w:val="20"/>
                <w:szCs w:val="20"/>
              </w:rPr>
            </w:pPr>
            <w:r w:rsidRPr="00F30161">
              <w:rPr>
                <w:rFonts w:ascii="Cambria" w:hAnsi="Cambria" w:cs="Arial"/>
                <w:b/>
                <w:bCs/>
                <w:sz w:val="20"/>
                <w:szCs w:val="20"/>
              </w:rPr>
              <w:t>e-mail:onkologia@szpital-brzozow.pl</w:t>
            </w:r>
          </w:p>
          <w:p w:rsidR="00F30161" w:rsidRPr="00F30161" w:rsidRDefault="00F30161" w:rsidP="00915C02">
            <w:pPr>
              <w:spacing w:line="276" w:lineRule="auto"/>
              <w:rPr>
                <w:rFonts w:ascii="Cambria" w:hAnsi="Cambria" w:cs="Arial"/>
                <w:b/>
                <w:bCs/>
                <w:sz w:val="20"/>
                <w:szCs w:val="20"/>
              </w:rPr>
            </w:pPr>
            <w:r>
              <w:rPr>
                <w:rFonts w:ascii="Cambria" w:hAnsi="Cambria" w:cs="Arial"/>
                <w:b/>
                <w:bCs/>
                <w:sz w:val="20"/>
                <w:szCs w:val="20"/>
              </w:rPr>
              <w:t>strona internetowa:</w:t>
            </w:r>
            <w:hyperlink r:id="rId10" w:history="1">
              <w:r w:rsidR="007A12AF" w:rsidRPr="006E2D7C">
                <w:rPr>
                  <w:rStyle w:val="Hipercze"/>
                  <w:rFonts w:ascii="Cambria" w:hAnsi="Cambria" w:cs="Arial"/>
                  <w:b/>
                  <w:bCs/>
                  <w:sz w:val="20"/>
                  <w:szCs w:val="20"/>
                </w:rPr>
                <w:t>www.szpital-brzozow.pl</w:t>
              </w:r>
            </w:hyperlink>
          </w:p>
          <w:p w:rsidR="00140C68" w:rsidRPr="00F30161" w:rsidRDefault="00F30161" w:rsidP="00F30161">
            <w:pPr>
              <w:spacing w:line="276" w:lineRule="auto"/>
              <w:rPr>
                <w:rFonts w:ascii="Cambria" w:hAnsi="Cambria" w:cs="Arial"/>
                <w:b/>
                <w:bCs/>
                <w:sz w:val="20"/>
                <w:szCs w:val="20"/>
                <w:lang w:val="de-DE"/>
              </w:rPr>
            </w:pPr>
            <w:r>
              <w:rPr>
                <w:rFonts w:ascii="Cambria" w:hAnsi="Cambria" w:cs="Arial"/>
                <w:b/>
                <w:bCs/>
                <w:sz w:val="20"/>
                <w:szCs w:val="20"/>
                <w:lang w:val="de-DE"/>
              </w:rPr>
              <w:t>NIP: 6861441430</w:t>
            </w:r>
          </w:p>
        </w:tc>
      </w:tr>
      <w:tr w:rsidR="00AE2D8D" w:rsidRPr="00A531D9" w:rsidTr="00276FBB">
        <w:trPr>
          <w:trHeight w:val="801"/>
        </w:trPr>
        <w:tc>
          <w:tcPr>
            <w:tcW w:w="8646" w:type="dxa"/>
            <w:gridSpan w:val="2"/>
            <w:tcBorders>
              <w:top w:val="single" w:sz="8" w:space="0" w:color="auto"/>
              <w:left w:val="single" w:sz="8" w:space="0" w:color="auto"/>
              <w:bottom w:val="single" w:sz="8" w:space="0" w:color="auto"/>
              <w:right w:val="single" w:sz="8" w:space="0" w:color="auto"/>
            </w:tcBorders>
            <w:vAlign w:val="center"/>
          </w:tcPr>
          <w:p w:rsidR="00AE2D8D" w:rsidRPr="007D6960" w:rsidRDefault="00AE2D8D" w:rsidP="00B70FF0">
            <w:pPr>
              <w:spacing w:line="276" w:lineRule="auto"/>
              <w:jc w:val="both"/>
              <w:rPr>
                <w:rFonts w:ascii="Cambria" w:hAnsi="Cambria" w:cs="Arial"/>
                <w:b/>
                <w:bCs/>
                <w:iCs/>
                <w:sz w:val="20"/>
                <w:szCs w:val="20"/>
              </w:rPr>
            </w:pPr>
            <w:r w:rsidRPr="007D6960">
              <w:rPr>
                <w:rFonts w:ascii="Cambria" w:hAnsi="Cambria" w:cs="Arial"/>
                <w:b/>
                <w:bCs/>
                <w:iCs/>
                <w:sz w:val="20"/>
                <w:szCs w:val="20"/>
              </w:rPr>
              <w:t>Zmiany i wyjaśnienia treści SWZ oraz inne dokumenty zamówienia bezpośrednio związane z</w:t>
            </w:r>
            <w:r w:rsidR="00B70FF0">
              <w:rPr>
                <w:rFonts w:ascii="Cambria" w:hAnsi="Cambria" w:cs="Arial"/>
                <w:b/>
                <w:bCs/>
                <w:iCs/>
                <w:sz w:val="20"/>
                <w:szCs w:val="20"/>
              </w:rPr>
              <w:t> </w:t>
            </w:r>
            <w:r w:rsidRPr="007D6960">
              <w:rPr>
                <w:rFonts w:ascii="Cambria" w:hAnsi="Cambria" w:cs="Arial"/>
                <w:b/>
                <w:bCs/>
                <w:iCs/>
                <w:sz w:val="20"/>
                <w:szCs w:val="20"/>
              </w:rPr>
              <w:t xml:space="preserve">postepowaniem o udzielenie zamówienia będą udostępniane na stronie internetowej </w:t>
            </w:r>
          </w:p>
          <w:p w:rsidR="00F32A32" w:rsidRPr="007D6960" w:rsidRDefault="00F6176E" w:rsidP="00B70FF0">
            <w:pPr>
              <w:spacing w:line="276" w:lineRule="auto"/>
              <w:jc w:val="both"/>
              <w:rPr>
                <w:rFonts w:ascii="Cambria" w:hAnsi="Cambria" w:cs="Arial"/>
                <w:b/>
                <w:bCs/>
                <w:sz w:val="20"/>
                <w:szCs w:val="20"/>
              </w:rPr>
            </w:pPr>
            <w:r w:rsidRPr="00E33BEE">
              <w:rPr>
                <w:rFonts w:ascii="Cambria" w:hAnsi="Cambria" w:cs="Arial"/>
                <w:b/>
                <w:bCs/>
                <w:iCs/>
                <w:sz w:val="20"/>
                <w:szCs w:val="20"/>
              </w:rPr>
              <w:t>http://</w:t>
            </w:r>
            <w:r w:rsidR="00E33BEE">
              <w:rPr>
                <w:rFonts w:ascii="Cambria" w:hAnsi="Cambria" w:cs="Arial"/>
                <w:b/>
                <w:bCs/>
                <w:iCs/>
                <w:sz w:val="20"/>
                <w:szCs w:val="20"/>
              </w:rPr>
              <w:t>www.szpital-brzozow.pl</w:t>
            </w:r>
          </w:p>
        </w:tc>
      </w:tr>
    </w:tbl>
    <w:p w:rsidR="000102C3" w:rsidRPr="00A63D82" w:rsidRDefault="000102C3" w:rsidP="00013F1B">
      <w:pPr>
        <w:pStyle w:val="Nagwek4"/>
        <w:numPr>
          <w:ilvl w:val="0"/>
          <w:numId w:val="4"/>
        </w:numPr>
        <w:shd w:val="clear" w:color="auto" w:fill="BFBFBF"/>
        <w:spacing w:before="120" w:after="0" w:line="276" w:lineRule="auto"/>
        <w:ind w:left="426" w:hanging="426"/>
        <w:rPr>
          <w:rFonts w:ascii="Cambria" w:hAnsi="Cambria" w:cs="Arial"/>
        </w:rPr>
      </w:pPr>
      <w:r w:rsidRPr="00A63D82">
        <w:rPr>
          <w:rFonts w:ascii="Cambria" w:hAnsi="Cambria" w:cs="Arial"/>
        </w:rPr>
        <w:t>Tryb udzielenia zamówienia.</w:t>
      </w:r>
    </w:p>
    <w:p w:rsidR="008354F8" w:rsidRPr="00A63D82" w:rsidRDefault="008354F8" w:rsidP="00013F1B">
      <w:pPr>
        <w:numPr>
          <w:ilvl w:val="0"/>
          <w:numId w:val="5"/>
        </w:numPr>
        <w:autoSpaceDE w:val="0"/>
        <w:autoSpaceDN w:val="0"/>
        <w:adjustRightInd w:val="0"/>
        <w:spacing w:line="276" w:lineRule="auto"/>
        <w:ind w:left="426" w:hanging="426"/>
        <w:jc w:val="both"/>
        <w:rPr>
          <w:rFonts w:ascii="Cambria" w:hAnsi="Cambria" w:cs="Arial"/>
          <w:bCs/>
        </w:rPr>
      </w:pPr>
      <w:r w:rsidRPr="00A63D82">
        <w:rPr>
          <w:rFonts w:ascii="Cambria" w:hAnsi="Cambria" w:cs="Arial"/>
          <w:bCs/>
        </w:rPr>
        <w:t>Postępowanie o udzielenie zamówienia publicznego prowadzone jest w trybie podstawowym na podstawie art. 275 pkt 1 ustawy z dnia 11 września 2019 r. - Prawo zamówień publicznych (Dz. U. z</w:t>
      </w:r>
      <w:r w:rsidR="00B70FF0" w:rsidRPr="00A63D82">
        <w:rPr>
          <w:rFonts w:ascii="Cambria" w:hAnsi="Cambria" w:cs="Arial"/>
          <w:bCs/>
        </w:rPr>
        <w:t> </w:t>
      </w:r>
      <w:r w:rsidRPr="00A63D82">
        <w:rPr>
          <w:rFonts w:ascii="Cambria" w:hAnsi="Cambria" w:cs="Arial"/>
          <w:bCs/>
        </w:rPr>
        <w:t xml:space="preserve">2019 r., poz. 2019 ze zm.) [zwanej dalej także „ustawa </w:t>
      </w:r>
      <w:proofErr w:type="spellStart"/>
      <w:r w:rsidRPr="00A63D82">
        <w:rPr>
          <w:rFonts w:ascii="Cambria" w:hAnsi="Cambria" w:cs="Arial"/>
          <w:bCs/>
        </w:rPr>
        <w:t>Pzp</w:t>
      </w:r>
      <w:proofErr w:type="spellEnd"/>
      <w:r w:rsidRPr="00A63D82">
        <w:rPr>
          <w:rFonts w:ascii="Cambria" w:hAnsi="Cambria" w:cs="Arial"/>
          <w:bCs/>
        </w:rPr>
        <w:t>”].</w:t>
      </w:r>
    </w:p>
    <w:p w:rsidR="0079016F" w:rsidRPr="00A63D82" w:rsidRDefault="008354F8" w:rsidP="00013F1B">
      <w:pPr>
        <w:numPr>
          <w:ilvl w:val="0"/>
          <w:numId w:val="5"/>
        </w:numPr>
        <w:autoSpaceDE w:val="0"/>
        <w:autoSpaceDN w:val="0"/>
        <w:adjustRightInd w:val="0"/>
        <w:spacing w:line="276" w:lineRule="auto"/>
        <w:ind w:left="426" w:hanging="426"/>
        <w:jc w:val="both"/>
        <w:rPr>
          <w:rFonts w:ascii="Cambria" w:hAnsi="Cambria" w:cs="Arial"/>
          <w:bCs/>
          <w:iCs/>
        </w:rPr>
      </w:pPr>
      <w:r w:rsidRPr="00A63D82">
        <w:rPr>
          <w:rFonts w:ascii="Cambria" w:hAnsi="Cambria" w:cs="Arial"/>
          <w:bCs/>
        </w:rPr>
        <w:t>Zamawiający nie przewiduje wyboru najkorzystniejszej oferty z możliwością prowadzenia negocjacji.</w:t>
      </w:r>
    </w:p>
    <w:p w:rsidR="00B059D8" w:rsidRPr="00604514" w:rsidRDefault="00B059D8" w:rsidP="00B059D8">
      <w:pPr>
        <w:autoSpaceDE w:val="0"/>
        <w:spacing w:line="276" w:lineRule="auto"/>
        <w:ind w:left="1146"/>
        <w:jc w:val="both"/>
        <w:rPr>
          <w:rFonts w:ascii="Cambria" w:hAnsi="Cambria" w:cs="Arial"/>
          <w:sz w:val="20"/>
          <w:szCs w:val="20"/>
        </w:rPr>
      </w:pPr>
    </w:p>
    <w:p w:rsidR="00B059D8" w:rsidRPr="007D6960" w:rsidRDefault="00B059D8" w:rsidP="00013F1B">
      <w:pPr>
        <w:numPr>
          <w:ilvl w:val="0"/>
          <w:numId w:val="4"/>
        </w:numPr>
        <w:shd w:val="clear" w:color="auto" w:fill="BFBFBF"/>
        <w:tabs>
          <w:tab w:val="left" w:pos="0"/>
          <w:tab w:val="left" w:pos="426"/>
        </w:tabs>
        <w:spacing w:line="276" w:lineRule="auto"/>
        <w:ind w:hanging="2138"/>
        <w:rPr>
          <w:rFonts w:ascii="Cambria" w:hAnsi="Cambria" w:cs="Arial"/>
          <w:b/>
        </w:rPr>
      </w:pPr>
      <w:r>
        <w:rPr>
          <w:rFonts w:ascii="Cambria" w:hAnsi="Cambria" w:cs="Arial"/>
          <w:b/>
        </w:rPr>
        <w:t>Warunki udziału w postepowaniu.</w:t>
      </w:r>
    </w:p>
    <w:p w:rsidR="004B0FE2" w:rsidRDefault="004B0FE2" w:rsidP="00B059D8">
      <w:pPr>
        <w:autoSpaceDE w:val="0"/>
        <w:autoSpaceDN w:val="0"/>
        <w:adjustRightInd w:val="0"/>
        <w:spacing w:line="276" w:lineRule="auto"/>
        <w:jc w:val="both"/>
        <w:rPr>
          <w:rFonts w:ascii="Cambria" w:hAnsi="Cambria" w:cs="Arial"/>
          <w:bCs/>
          <w:iCs/>
          <w:sz w:val="20"/>
          <w:szCs w:val="20"/>
        </w:rPr>
      </w:pPr>
    </w:p>
    <w:p w:rsidR="00172714" w:rsidRPr="00A63D82" w:rsidRDefault="00717C71" w:rsidP="00172714">
      <w:pPr>
        <w:spacing w:line="276" w:lineRule="auto"/>
        <w:rPr>
          <w:rFonts w:ascii="Cambria" w:hAnsi="Cambria"/>
        </w:rPr>
      </w:pPr>
      <w:r w:rsidRPr="00A63D82">
        <w:rPr>
          <w:rFonts w:ascii="Cambria" w:hAnsi="Cambria" w:cs="Arial"/>
          <w:bCs/>
          <w:iCs/>
        </w:rPr>
        <w:t>O</w:t>
      </w:r>
      <w:r w:rsidR="00172714" w:rsidRPr="00A63D82">
        <w:rPr>
          <w:rFonts w:ascii="Cambria" w:hAnsi="Cambria"/>
        </w:rPr>
        <w:t xml:space="preserve"> zamówienie mogą się ubiegać wykonawcy, którzy :</w:t>
      </w:r>
    </w:p>
    <w:p w:rsidR="004B0FE2" w:rsidRPr="00A63D82" w:rsidRDefault="004B0FE2" w:rsidP="00172714">
      <w:pPr>
        <w:spacing w:line="276" w:lineRule="auto"/>
        <w:rPr>
          <w:rFonts w:ascii="Cambria" w:hAnsi="Cambria"/>
        </w:rPr>
      </w:pPr>
    </w:p>
    <w:p w:rsidR="00172714" w:rsidRPr="00A63D82" w:rsidRDefault="00172714" w:rsidP="00013F1B">
      <w:pPr>
        <w:numPr>
          <w:ilvl w:val="0"/>
          <w:numId w:val="24"/>
        </w:numPr>
        <w:spacing w:line="276" w:lineRule="auto"/>
        <w:ind w:left="567" w:hanging="283"/>
        <w:rPr>
          <w:rFonts w:ascii="Cambria" w:hAnsi="Cambria"/>
          <w:b/>
          <w:i/>
          <w:u w:val="single"/>
        </w:rPr>
      </w:pPr>
      <w:r w:rsidRPr="00A63D82">
        <w:rPr>
          <w:rFonts w:ascii="Cambria" w:hAnsi="Cambria"/>
          <w:b/>
          <w:i/>
          <w:u w:val="single"/>
        </w:rPr>
        <w:t>nie podlegają wykluczeniu;</w:t>
      </w:r>
    </w:p>
    <w:p w:rsidR="00172714" w:rsidRPr="00A63D82" w:rsidRDefault="00172714" w:rsidP="004B0FE2">
      <w:pPr>
        <w:spacing w:line="276" w:lineRule="auto"/>
        <w:jc w:val="both"/>
        <w:rPr>
          <w:rFonts w:ascii="Cambria" w:hAnsi="Cambria"/>
        </w:rPr>
      </w:pPr>
      <w:r w:rsidRPr="00A63D82">
        <w:rPr>
          <w:rFonts w:ascii="Cambria" w:hAnsi="Cambria"/>
        </w:rPr>
        <w:t>Zamawiający stwierdzi spełnianie powyższego warunku na podstawie złożonego przez Wykonawcę oświadczenia</w:t>
      </w:r>
      <w:r w:rsidR="00FC1A80">
        <w:rPr>
          <w:rFonts w:ascii="Cambria" w:hAnsi="Cambria"/>
        </w:rPr>
        <w:t xml:space="preserve"> </w:t>
      </w:r>
      <w:r w:rsidRPr="00A63D82">
        <w:rPr>
          <w:rFonts w:ascii="Cambria" w:hAnsi="Cambria"/>
        </w:rPr>
        <w:t>o ni</w:t>
      </w:r>
      <w:r w:rsidR="004B0FE2" w:rsidRPr="00A63D82">
        <w:rPr>
          <w:rFonts w:ascii="Cambria" w:hAnsi="Cambria"/>
        </w:rPr>
        <w:t>epodleganiu wykluczeni</w:t>
      </w:r>
      <w:r w:rsidR="00F16DF8">
        <w:rPr>
          <w:rFonts w:ascii="Cambria" w:hAnsi="Cambria"/>
        </w:rPr>
        <w:t xml:space="preserve">u </w:t>
      </w:r>
      <w:r w:rsidR="00B076B1">
        <w:rPr>
          <w:rFonts w:ascii="Cambria" w:hAnsi="Cambria"/>
        </w:rPr>
        <w:t xml:space="preserve">oraz spełnianiu warunków udziału w postępowaniu  </w:t>
      </w:r>
      <w:r w:rsidRPr="00A63D82">
        <w:rPr>
          <w:rFonts w:ascii="Cambria" w:hAnsi="Cambria"/>
        </w:rPr>
        <w:t xml:space="preserve">zgodnie </w:t>
      </w:r>
      <w:r w:rsidR="0099243C">
        <w:rPr>
          <w:rFonts w:ascii="Cambria" w:hAnsi="Cambria"/>
        </w:rPr>
        <w:t xml:space="preserve"> </w:t>
      </w:r>
      <w:r w:rsidRPr="00A63D82">
        <w:rPr>
          <w:rFonts w:ascii="Cambria" w:hAnsi="Cambria"/>
        </w:rPr>
        <w:t>ze wzo</w:t>
      </w:r>
      <w:r w:rsidR="00B059D8" w:rsidRPr="00A63D82">
        <w:rPr>
          <w:rFonts w:ascii="Cambria" w:hAnsi="Cambria"/>
        </w:rPr>
        <w:t xml:space="preserve">rem   stanowiącym załącznik nr </w:t>
      </w:r>
      <w:r w:rsidR="00877C33">
        <w:rPr>
          <w:rFonts w:ascii="Cambria" w:hAnsi="Cambria"/>
        </w:rPr>
        <w:t>3</w:t>
      </w:r>
      <w:r w:rsidRPr="00A63D82">
        <w:rPr>
          <w:rFonts w:ascii="Cambria" w:hAnsi="Cambria"/>
        </w:rPr>
        <w:t xml:space="preserve"> do SW</w:t>
      </w:r>
      <w:r w:rsidR="00B076B1">
        <w:rPr>
          <w:rFonts w:ascii="Cambria" w:hAnsi="Cambria"/>
        </w:rPr>
        <w:t xml:space="preserve"> oraz na podstawie oświadczenia stanowiącego załącznik nr </w:t>
      </w:r>
      <w:r w:rsidR="00877C33">
        <w:rPr>
          <w:rFonts w:ascii="Cambria" w:hAnsi="Cambria"/>
        </w:rPr>
        <w:t>5</w:t>
      </w:r>
      <w:r w:rsidR="00B076B1">
        <w:rPr>
          <w:rFonts w:ascii="Cambria" w:hAnsi="Cambria"/>
        </w:rPr>
        <w:t xml:space="preserve"> do SWZ.</w:t>
      </w:r>
    </w:p>
    <w:p w:rsidR="00172714" w:rsidRDefault="00172714" w:rsidP="00172714">
      <w:pPr>
        <w:spacing w:line="276" w:lineRule="auto"/>
        <w:rPr>
          <w:rFonts w:ascii="Cambria" w:hAnsi="Cambria"/>
          <w:b/>
        </w:rPr>
      </w:pPr>
    </w:p>
    <w:p w:rsidR="00F74B49" w:rsidRPr="00950298" w:rsidRDefault="00F74B49" w:rsidP="00F74B49">
      <w:pPr>
        <w:pBdr>
          <w:top w:val="single" w:sz="4" w:space="1" w:color="auto"/>
        </w:pBdr>
        <w:ind w:left="6096" w:hanging="6096"/>
        <w:jc w:val="both"/>
        <w:rPr>
          <w:rFonts w:ascii="Candara" w:eastAsiaTheme="minorHAnsi" w:hAnsi="Candara" w:cs="Tahoma"/>
          <w:b/>
          <w:color w:val="002060"/>
          <w:sz w:val="18"/>
          <w:szCs w:val="18"/>
          <w:lang w:eastAsia="en-US"/>
        </w:rPr>
      </w:pPr>
      <w:r w:rsidRPr="00950298">
        <w:rPr>
          <w:rFonts w:ascii="Candara" w:eastAsiaTheme="minorHAnsi" w:hAnsi="Candara" w:cs="Tahoma"/>
          <w:b/>
          <w:color w:val="002060"/>
          <w:sz w:val="18"/>
          <w:szCs w:val="18"/>
          <w:lang w:eastAsia="en-US"/>
        </w:rPr>
        <w:t>Szpital Specjalistyczny w Brzozowie</w:t>
      </w:r>
      <w:r w:rsidRPr="00950298">
        <w:rPr>
          <w:rFonts w:ascii="Candara" w:eastAsiaTheme="minorHAnsi" w:hAnsi="Candara" w:cs="Tahoma"/>
          <w:b/>
          <w:color w:val="002060"/>
          <w:sz w:val="18"/>
          <w:szCs w:val="18"/>
          <w:lang w:eastAsia="en-US"/>
        </w:rPr>
        <w:tab/>
        <w:t>e-mail: onkologia@szpital-brzozow.pl</w:t>
      </w:r>
    </w:p>
    <w:p w:rsidR="00F74B49" w:rsidRPr="00950298" w:rsidRDefault="00F74B49" w:rsidP="00F74B49">
      <w:pPr>
        <w:tabs>
          <w:tab w:val="left" w:pos="4820"/>
        </w:tabs>
        <w:ind w:right="1"/>
        <w:rPr>
          <w:rFonts w:ascii="Candara" w:eastAsiaTheme="minorHAnsi" w:hAnsi="Candara" w:cs="Tahoma"/>
          <w:b/>
          <w:color w:val="002060"/>
          <w:sz w:val="18"/>
          <w:szCs w:val="18"/>
          <w:lang w:eastAsia="en-US"/>
        </w:rPr>
      </w:pPr>
      <w:r w:rsidRPr="00950298">
        <w:rPr>
          <w:rFonts w:ascii="Candara" w:eastAsiaTheme="minorHAnsi" w:hAnsi="Candara" w:cs="Tahoma"/>
          <w:b/>
          <w:color w:val="002060"/>
          <w:sz w:val="18"/>
          <w:szCs w:val="18"/>
          <w:lang w:eastAsia="en-US"/>
        </w:rPr>
        <w:t>Podkarpacki Ośrodek Onkologiczny</w:t>
      </w:r>
      <w:r w:rsidRPr="00950298">
        <w:rPr>
          <w:rFonts w:ascii="Candara" w:eastAsiaTheme="minorHAnsi" w:hAnsi="Candara" w:cs="Tahoma"/>
          <w:b/>
          <w:color w:val="002060"/>
          <w:sz w:val="18"/>
          <w:szCs w:val="18"/>
          <w:lang w:eastAsia="en-US"/>
        </w:rPr>
        <w:tab/>
      </w:r>
      <w:r w:rsidRPr="00950298">
        <w:rPr>
          <w:rFonts w:ascii="Candara" w:eastAsiaTheme="minorHAnsi" w:hAnsi="Candara" w:cs="Tahoma"/>
          <w:b/>
          <w:color w:val="002060"/>
          <w:sz w:val="18"/>
          <w:szCs w:val="18"/>
          <w:lang w:eastAsia="en-US"/>
        </w:rPr>
        <w:tab/>
      </w:r>
      <w:r w:rsidRPr="00950298">
        <w:rPr>
          <w:rFonts w:ascii="Candara" w:eastAsiaTheme="minorHAnsi" w:hAnsi="Candara" w:cs="Tahoma"/>
          <w:b/>
          <w:color w:val="002060"/>
          <w:sz w:val="18"/>
          <w:szCs w:val="18"/>
          <w:lang w:eastAsia="en-US"/>
        </w:rPr>
        <w:tab/>
      </w:r>
      <w:r w:rsidRPr="00950298">
        <w:rPr>
          <w:rFonts w:ascii="Candara" w:eastAsiaTheme="minorHAnsi" w:hAnsi="Candara" w:cs="Tahoma"/>
          <w:b/>
          <w:color w:val="002060"/>
          <w:sz w:val="18"/>
          <w:szCs w:val="18"/>
          <w:lang w:eastAsia="en-US"/>
        </w:rPr>
        <w:tab/>
      </w:r>
      <w:r w:rsidRPr="00950298">
        <w:rPr>
          <w:rFonts w:ascii="Candara" w:eastAsiaTheme="minorHAnsi" w:hAnsi="Candara" w:cs="Tahoma"/>
          <w:b/>
          <w:color w:val="002060"/>
          <w:sz w:val="18"/>
          <w:szCs w:val="18"/>
          <w:lang w:eastAsia="en-US"/>
        </w:rPr>
        <w:tab/>
        <w:t xml:space="preserve"> </w:t>
      </w:r>
      <w:hyperlink r:id="rId11" w:history="1">
        <w:r w:rsidRPr="00950298">
          <w:rPr>
            <w:rFonts w:ascii="Candara" w:eastAsiaTheme="minorHAnsi" w:hAnsi="Candara" w:cs="Tahoma"/>
            <w:b/>
            <w:color w:val="002060"/>
            <w:sz w:val="18"/>
            <w:szCs w:val="18"/>
            <w:lang w:eastAsia="en-US"/>
          </w:rPr>
          <w:t>www.szpital-brzozow.pl</w:t>
        </w:r>
      </w:hyperlink>
      <w:r w:rsidRPr="00950298">
        <w:rPr>
          <w:rFonts w:ascii="Candara" w:eastAsiaTheme="minorHAnsi" w:hAnsi="Candara" w:cs="Tahoma"/>
          <w:b/>
          <w:color w:val="002060"/>
          <w:sz w:val="18"/>
          <w:szCs w:val="18"/>
          <w:lang w:eastAsia="en-US"/>
        </w:rPr>
        <w:t xml:space="preserve"> </w:t>
      </w:r>
    </w:p>
    <w:p w:rsidR="00F74B49" w:rsidRPr="00950298" w:rsidRDefault="00F74B49" w:rsidP="00F74B49">
      <w:pPr>
        <w:ind w:right="1"/>
        <w:jc w:val="both"/>
        <w:rPr>
          <w:rFonts w:ascii="Certa" w:eastAsiaTheme="minorHAnsi" w:hAnsi="Certa" w:cs="Tahoma"/>
          <w:b/>
          <w:color w:val="002060"/>
          <w:sz w:val="18"/>
          <w:szCs w:val="18"/>
          <w:lang w:eastAsia="en-US"/>
        </w:rPr>
      </w:pPr>
      <w:r w:rsidRPr="00950298">
        <w:rPr>
          <w:rFonts w:ascii="Candara" w:eastAsiaTheme="minorHAnsi" w:hAnsi="Candara" w:cs="Tahoma"/>
          <w:b/>
          <w:color w:val="002060"/>
          <w:sz w:val="18"/>
          <w:szCs w:val="18"/>
          <w:lang w:eastAsia="en-US"/>
        </w:rPr>
        <w:t xml:space="preserve">im. Ks. Bronisława Markiewicza </w:t>
      </w:r>
    </w:p>
    <w:p w:rsidR="00F74B49" w:rsidRPr="00950298" w:rsidRDefault="00F74B49" w:rsidP="00F74B49">
      <w:pPr>
        <w:jc w:val="both"/>
        <w:rPr>
          <w:rFonts w:ascii="Candara" w:eastAsiaTheme="minorHAnsi" w:hAnsi="Candara" w:cs="Tahoma"/>
          <w:b/>
          <w:color w:val="002060"/>
          <w:sz w:val="18"/>
          <w:szCs w:val="18"/>
          <w:lang w:eastAsia="en-US"/>
        </w:rPr>
      </w:pPr>
      <w:r w:rsidRPr="00950298">
        <w:rPr>
          <w:rFonts w:ascii="Candara" w:eastAsiaTheme="minorHAnsi" w:hAnsi="Candara" w:cs="Tahoma"/>
          <w:b/>
          <w:color w:val="002060"/>
          <w:sz w:val="18"/>
          <w:szCs w:val="18"/>
          <w:lang w:eastAsia="en-US"/>
        </w:rPr>
        <w:t>36-200 Brzozów, ul. Ks. Józefa Bielawskiego 18</w:t>
      </w:r>
    </w:p>
    <w:p w:rsidR="00F74B49" w:rsidRPr="00950298" w:rsidRDefault="00F74B49" w:rsidP="00F74B49">
      <w:pPr>
        <w:jc w:val="both"/>
        <w:rPr>
          <w:rFonts w:ascii="Candara" w:eastAsiaTheme="minorHAnsi" w:hAnsi="Candara" w:cs="Tahoma"/>
          <w:b/>
          <w:color w:val="002060"/>
          <w:sz w:val="18"/>
          <w:szCs w:val="18"/>
          <w:lang w:eastAsia="en-US"/>
        </w:rPr>
      </w:pPr>
      <w:r w:rsidRPr="00950298">
        <w:rPr>
          <w:rFonts w:ascii="Candara" w:eastAsiaTheme="minorHAnsi" w:hAnsi="Candara" w:cs="Tahoma"/>
          <w:b/>
          <w:color w:val="002060"/>
          <w:sz w:val="18"/>
          <w:szCs w:val="18"/>
          <w:lang w:eastAsia="en-US"/>
        </w:rPr>
        <w:t>Sekretariat tel. 13 43 09 552, tel./fax 13 43 41 420</w:t>
      </w:r>
    </w:p>
    <w:p w:rsidR="00F74B49" w:rsidRDefault="00F74B49" w:rsidP="00172714">
      <w:pPr>
        <w:spacing w:line="276" w:lineRule="auto"/>
        <w:rPr>
          <w:rFonts w:ascii="Cambria" w:hAnsi="Cambria"/>
          <w:b/>
        </w:rPr>
      </w:pPr>
    </w:p>
    <w:p w:rsidR="00F74B49" w:rsidRPr="00A63D82" w:rsidRDefault="00F74B49" w:rsidP="00172714">
      <w:pPr>
        <w:spacing w:line="276" w:lineRule="auto"/>
        <w:rPr>
          <w:rFonts w:ascii="Cambria" w:hAnsi="Cambria"/>
          <w:b/>
        </w:rPr>
      </w:pPr>
    </w:p>
    <w:p w:rsidR="00172714" w:rsidRDefault="00172714" w:rsidP="00013F1B">
      <w:pPr>
        <w:numPr>
          <w:ilvl w:val="0"/>
          <w:numId w:val="24"/>
        </w:numPr>
        <w:spacing w:line="276" w:lineRule="auto"/>
        <w:ind w:left="567" w:hanging="283"/>
        <w:rPr>
          <w:rFonts w:ascii="Cambria" w:hAnsi="Cambria"/>
          <w:b/>
          <w:i/>
          <w:u w:val="single"/>
        </w:rPr>
      </w:pPr>
      <w:r w:rsidRPr="00A63D82">
        <w:rPr>
          <w:rFonts w:ascii="Cambria" w:hAnsi="Cambria"/>
          <w:b/>
          <w:i/>
          <w:u w:val="single"/>
        </w:rPr>
        <w:t>spełniają warunki udziału w postepowaniu, dotyczące:</w:t>
      </w:r>
    </w:p>
    <w:p w:rsidR="00F74B49" w:rsidRPr="00A63D82" w:rsidRDefault="00F74B49" w:rsidP="00F74B49">
      <w:pPr>
        <w:spacing w:line="276" w:lineRule="auto"/>
        <w:ind w:left="567"/>
        <w:rPr>
          <w:rFonts w:ascii="Cambria" w:hAnsi="Cambria"/>
          <w:b/>
          <w:i/>
          <w:u w:val="single"/>
        </w:rPr>
      </w:pPr>
    </w:p>
    <w:p w:rsidR="00172714" w:rsidRPr="00A63D82" w:rsidRDefault="00172714" w:rsidP="00172714">
      <w:pPr>
        <w:spacing w:line="276" w:lineRule="auto"/>
        <w:rPr>
          <w:rFonts w:ascii="Cambria" w:hAnsi="Cambria"/>
        </w:rPr>
      </w:pPr>
      <w:r w:rsidRPr="00A63D82">
        <w:rPr>
          <w:rFonts w:ascii="Cambria" w:hAnsi="Cambria"/>
        </w:rPr>
        <w:t xml:space="preserve">  - </w:t>
      </w:r>
      <w:r w:rsidRPr="00A63D82">
        <w:rPr>
          <w:rFonts w:ascii="Cambria" w:hAnsi="Cambria"/>
          <w:b/>
        </w:rPr>
        <w:t>zdolności do występowania w obrocie gospodarczym.</w:t>
      </w:r>
    </w:p>
    <w:p w:rsidR="00A63D82" w:rsidRDefault="00172714" w:rsidP="00A63D82">
      <w:pPr>
        <w:spacing w:line="276" w:lineRule="auto"/>
        <w:jc w:val="both"/>
        <w:rPr>
          <w:rFonts w:ascii="Cambria" w:hAnsi="Cambria"/>
        </w:rPr>
      </w:pPr>
      <w:r w:rsidRPr="00A63D82">
        <w:rPr>
          <w:rFonts w:ascii="Cambria" w:hAnsi="Cambria"/>
        </w:rPr>
        <w:t>Zamawiający nie stawia w tym zakresie żadnych wymagań, których spełnienie Wykonawca zobowiązany jest wykazać.</w:t>
      </w:r>
    </w:p>
    <w:p w:rsidR="00F16DF8" w:rsidRPr="00A63D82" w:rsidRDefault="00F16DF8" w:rsidP="00172714">
      <w:pPr>
        <w:spacing w:line="276" w:lineRule="auto"/>
        <w:rPr>
          <w:rFonts w:ascii="Cambria" w:hAnsi="Cambria"/>
        </w:rPr>
      </w:pPr>
    </w:p>
    <w:p w:rsidR="00172714" w:rsidRPr="00A63D82" w:rsidRDefault="00172714" w:rsidP="000B7F6E">
      <w:pPr>
        <w:tabs>
          <w:tab w:val="left" w:pos="426"/>
          <w:tab w:val="left" w:pos="993"/>
        </w:tabs>
        <w:spacing w:line="276" w:lineRule="auto"/>
        <w:ind w:left="142" w:hanging="142"/>
        <w:jc w:val="both"/>
        <w:rPr>
          <w:rFonts w:ascii="Cambria" w:hAnsi="Cambria"/>
          <w:b/>
        </w:rPr>
      </w:pPr>
      <w:r w:rsidRPr="00A63D82">
        <w:rPr>
          <w:rFonts w:ascii="Cambria" w:hAnsi="Cambria"/>
          <w:b/>
        </w:rPr>
        <w:t xml:space="preserve">   -uprawnień do prowadzenia określonej działalności gospodarczej lub zawodowej;</w:t>
      </w:r>
    </w:p>
    <w:p w:rsidR="00F16DF8" w:rsidRDefault="00F16DF8" w:rsidP="00F16DF8">
      <w:pPr>
        <w:spacing w:line="276" w:lineRule="auto"/>
        <w:jc w:val="both"/>
        <w:rPr>
          <w:rFonts w:ascii="Cambria" w:hAnsi="Cambria"/>
        </w:rPr>
      </w:pPr>
      <w:r w:rsidRPr="00A63D82">
        <w:rPr>
          <w:rFonts w:ascii="Cambria" w:hAnsi="Cambria"/>
        </w:rPr>
        <w:t>Zamawiający nie stawia w tym zakresie żadnych wymagań, których spełnienie Wykonawca zobowiązany jest wykazać.</w:t>
      </w:r>
    </w:p>
    <w:p w:rsidR="00DB5689" w:rsidRPr="00A63D82" w:rsidRDefault="00DB5689" w:rsidP="00172714">
      <w:pPr>
        <w:spacing w:line="276" w:lineRule="auto"/>
        <w:rPr>
          <w:rFonts w:ascii="Cambria" w:hAnsi="Cambria"/>
        </w:rPr>
      </w:pPr>
    </w:p>
    <w:p w:rsidR="00172714" w:rsidRPr="00F57F6B" w:rsidRDefault="00172714" w:rsidP="00172714">
      <w:pPr>
        <w:spacing w:line="276" w:lineRule="auto"/>
        <w:rPr>
          <w:rFonts w:ascii="Cambria" w:hAnsi="Cambria"/>
          <w:b/>
        </w:rPr>
      </w:pPr>
      <w:r w:rsidRPr="00F57F6B">
        <w:rPr>
          <w:rFonts w:ascii="Cambria" w:hAnsi="Cambria"/>
          <w:b/>
        </w:rPr>
        <w:t>- sytuacji ekonomicznej lub  finansowej;</w:t>
      </w:r>
    </w:p>
    <w:p w:rsidR="0099243C" w:rsidRDefault="0099243C" w:rsidP="0099243C">
      <w:pPr>
        <w:spacing w:line="276" w:lineRule="auto"/>
        <w:jc w:val="both"/>
        <w:rPr>
          <w:rFonts w:ascii="Cambria" w:hAnsi="Cambria"/>
        </w:rPr>
      </w:pPr>
      <w:r w:rsidRPr="00A63D82">
        <w:rPr>
          <w:rFonts w:ascii="Cambria" w:hAnsi="Cambria"/>
        </w:rPr>
        <w:t>Zamawiający nie stawia w tym zakresie żadnych wymagań, których spełnienie Wykonawca zobowiązany jest wykazać.</w:t>
      </w:r>
    </w:p>
    <w:p w:rsidR="00172714" w:rsidRPr="00F57F6B" w:rsidRDefault="00172714" w:rsidP="00172714">
      <w:pPr>
        <w:spacing w:line="276" w:lineRule="auto"/>
        <w:rPr>
          <w:rFonts w:ascii="Cambria" w:hAnsi="Cambria"/>
          <w:sz w:val="20"/>
          <w:szCs w:val="20"/>
        </w:rPr>
      </w:pPr>
    </w:p>
    <w:p w:rsidR="00172714" w:rsidRDefault="00172714" w:rsidP="00172714">
      <w:pPr>
        <w:spacing w:line="276" w:lineRule="auto"/>
        <w:rPr>
          <w:rFonts w:ascii="Cambria" w:hAnsi="Cambria"/>
          <w:b/>
        </w:rPr>
      </w:pPr>
      <w:r w:rsidRPr="00F57F6B">
        <w:rPr>
          <w:rFonts w:ascii="Cambria" w:hAnsi="Cambria"/>
          <w:b/>
        </w:rPr>
        <w:t>- zdolności technicznej lub zawodowej;</w:t>
      </w:r>
    </w:p>
    <w:p w:rsidR="00F74B49" w:rsidRDefault="00F74B49" w:rsidP="00F20A15">
      <w:pPr>
        <w:spacing w:line="276" w:lineRule="auto"/>
        <w:jc w:val="both"/>
        <w:rPr>
          <w:rFonts w:ascii="Cambria" w:hAnsi="Cambria"/>
        </w:rPr>
      </w:pPr>
      <w:r w:rsidRPr="00A63D82">
        <w:rPr>
          <w:rFonts w:ascii="Cambria" w:hAnsi="Cambria"/>
        </w:rPr>
        <w:t>Zamawiający nie stawia w tym zakresie żadnych wymagań, których spełnienie Wykonawca zobowiązany jest wykazać.</w:t>
      </w:r>
    </w:p>
    <w:p w:rsidR="00F74B49" w:rsidRDefault="00F74B49" w:rsidP="00F20A15">
      <w:pPr>
        <w:spacing w:line="276" w:lineRule="auto"/>
        <w:jc w:val="both"/>
        <w:rPr>
          <w:rFonts w:ascii="Cambria" w:hAnsi="Cambria"/>
          <w:lang w:eastAsia="x-none"/>
        </w:rPr>
      </w:pPr>
    </w:p>
    <w:p w:rsidR="00F20A15" w:rsidRDefault="00F20A15" w:rsidP="00F20A15">
      <w:pPr>
        <w:spacing w:line="276" w:lineRule="auto"/>
        <w:jc w:val="both"/>
        <w:rPr>
          <w:rFonts w:ascii="Cambria" w:hAnsi="Cambria"/>
          <w:lang w:eastAsia="x-none"/>
        </w:rPr>
      </w:pPr>
      <w:r w:rsidRPr="00A63D82">
        <w:rPr>
          <w:rFonts w:ascii="Cambria" w:hAnsi="Cambria"/>
          <w:lang w:eastAsia="x-none"/>
        </w:rPr>
        <w:t>Zamawiający oceni</w:t>
      </w:r>
      <w:r>
        <w:rPr>
          <w:rFonts w:ascii="Cambria" w:hAnsi="Cambria"/>
          <w:lang w:eastAsia="x-none"/>
        </w:rPr>
        <w:t>,</w:t>
      </w:r>
      <w:r w:rsidRPr="00A63D82">
        <w:rPr>
          <w:rFonts w:ascii="Cambria" w:hAnsi="Cambria"/>
          <w:lang w:eastAsia="x-none"/>
        </w:rPr>
        <w:t xml:space="preserve"> czy wykonawcy którzy przez oferowane </w:t>
      </w:r>
      <w:r>
        <w:rPr>
          <w:rFonts w:ascii="Cambria" w:hAnsi="Cambria"/>
          <w:lang w:eastAsia="x-none"/>
        </w:rPr>
        <w:t>usługi</w:t>
      </w:r>
      <w:r w:rsidRPr="00A63D82">
        <w:rPr>
          <w:rFonts w:ascii="Cambria" w:hAnsi="Cambria"/>
          <w:lang w:eastAsia="x-none"/>
        </w:rPr>
        <w:t xml:space="preserve"> spełniają wymogi określone przez zamawiającego, oraz nie podlegają wykluczeniu z postępowania, </w:t>
      </w:r>
      <w:r>
        <w:rPr>
          <w:rFonts w:ascii="Cambria" w:hAnsi="Cambria"/>
          <w:lang w:eastAsia="x-none"/>
        </w:rPr>
        <w:t xml:space="preserve">                          </w:t>
      </w:r>
      <w:r w:rsidRPr="00A63D82">
        <w:rPr>
          <w:rFonts w:ascii="Cambria" w:hAnsi="Cambria"/>
          <w:lang w:eastAsia="x-none"/>
        </w:rPr>
        <w:t xml:space="preserve">na podstawie wymaganych przez zamawiającego dokumentów określonych w </w:t>
      </w:r>
      <w:r>
        <w:rPr>
          <w:rFonts w:ascii="Cambria" w:hAnsi="Cambria"/>
          <w:lang w:eastAsia="x-none"/>
        </w:rPr>
        <w:t>dziale numer</w:t>
      </w:r>
      <w:r w:rsidRPr="00A63D82">
        <w:rPr>
          <w:rFonts w:ascii="Cambria" w:hAnsi="Cambria"/>
          <w:lang w:eastAsia="x-none"/>
        </w:rPr>
        <w:t xml:space="preserve"> </w:t>
      </w:r>
      <w:r>
        <w:rPr>
          <w:rFonts w:ascii="Cambria" w:hAnsi="Cambria"/>
          <w:lang w:eastAsia="x-none"/>
        </w:rPr>
        <w:t xml:space="preserve">VI i VII </w:t>
      </w:r>
      <w:r w:rsidRPr="00A63D82">
        <w:rPr>
          <w:rFonts w:ascii="Cambria" w:hAnsi="Cambria"/>
          <w:lang w:eastAsia="x-none"/>
        </w:rPr>
        <w:t>specyfikacji.</w:t>
      </w:r>
    </w:p>
    <w:p w:rsidR="007A3CAE" w:rsidRDefault="007A3CAE" w:rsidP="00B059D8">
      <w:pPr>
        <w:spacing w:line="276" w:lineRule="auto"/>
        <w:jc w:val="both"/>
        <w:rPr>
          <w:rFonts w:ascii="Cambria" w:hAnsi="Cambria"/>
        </w:rPr>
      </w:pPr>
    </w:p>
    <w:p w:rsidR="007A3CAE" w:rsidRPr="000B7F6E" w:rsidRDefault="007A3CAE" w:rsidP="00BE078C">
      <w:pPr>
        <w:spacing w:line="276" w:lineRule="auto"/>
        <w:ind w:left="720"/>
        <w:jc w:val="both"/>
        <w:rPr>
          <w:rFonts w:ascii="Cambria" w:hAnsi="Cambria" w:cs="Tahoma"/>
          <w:u w:val="single"/>
        </w:rPr>
      </w:pPr>
      <w:r w:rsidRPr="000B7F6E">
        <w:rPr>
          <w:rFonts w:ascii="Cambria" w:hAnsi="Cambria" w:cs="Tahoma"/>
          <w:bCs/>
          <w:u w:val="single"/>
        </w:rPr>
        <w:t>Poleganie na zasobach innych podmiotów</w:t>
      </w:r>
      <w:r w:rsidRPr="000B7F6E">
        <w:rPr>
          <w:rFonts w:ascii="Cambria" w:hAnsi="Cambria" w:cs="Tahoma"/>
          <w:u w:val="single"/>
        </w:rPr>
        <w:t>:</w:t>
      </w:r>
    </w:p>
    <w:p w:rsidR="007A3CAE" w:rsidRPr="00BC0FF5" w:rsidRDefault="007A3CAE" w:rsidP="00013F1B">
      <w:pPr>
        <w:numPr>
          <w:ilvl w:val="0"/>
          <w:numId w:val="15"/>
        </w:numPr>
        <w:spacing w:line="276" w:lineRule="auto"/>
        <w:ind w:left="709" w:hanging="283"/>
        <w:jc w:val="both"/>
        <w:rPr>
          <w:rFonts w:ascii="Cambria" w:hAnsi="Cambria" w:cs="Tahoma"/>
        </w:rPr>
      </w:pPr>
      <w:r w:rsidRPr="00BC0FF5">
        <w:rPr>
          <w:rFonts w:ascii="Cambria" w:hAnsi="Cambria" w:cs="Tahoma"/>
        </w:rPr>
        <w:t xml:space="preserve">Wykonawca może w celu potwierdzenia spełniania warunków udziału </w:t>
      </w:r>
      <w:r w:rsidR="0099243C">
        <w:rPr>
          <w:rFonts w:ascii="Cambria" w:hAnsi="Cambria" w:cs="Tahoma"/>
        </w:rPr>
        <w:t xml:space="preserve">                              </w:t>
      </w:r>
      <w:r w:rsidRPr="00BC0FF5">
        <w:rPr>
          <w:rFonts w:ascii="Cambria" w:hAnsi="Cambria" w:cs="Tahoma"/>
        </w:rPr>
        <w:t xml:space="preserve">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łączącego </w:t>
      </w:r>
      <w:r w:rsidR="0099243C">
        <w:rPr>
          <w:rFonts w:ascii="Cambria" w:hAnsi="Cambria" w:cs="Tahoma"/>
        </w:rPr>
        <w:t xml:space="preserve">                      </w:t>
      </w:r>
      <w:r w:rsidRPr="00BC0FF5">
        <w:rPr>
          <w:rFonts w:ascii="Cambria" w:hAnsi="Cambria" w:cs="Tahoma"/>
        </w:rPr>
        <w:t>go z nimi stosunków prawnych.</w:t>
      </w:r>
    </w:p>
    <w:p w:rsidR="007A3CAE" w:rsidRPr="00BC0FF5" w:rsidRDefault="007A3CAE" w:rsidP="00013F1B">
      <w:pPr>
        <w:numPr>
          <w:ilvl w:val="0"/>
          <w:numId w:val="15"/>
        </w:numPr>
        <w:spacing w:line="276" w:lineRule="auto"/>
        <w:ind w:left="709" w:hanging="283"/>
        <w:jc w:val="both"/>
        <w:rPr>
          <w:rFonts w:ascii="Cambria" w:hAnsi="Cambria" w:cs="Tahoma"/>
        </w:rPr>
      </w:pPr>
      <w:r w:rsidRPr="00BC0FF5">
        <w:rPr>
          <w:rFonts w:ascii="Cambria" w:hAnsi="Cambria" w:cs="Tahoma"/>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7A3CAE" w:rsidRPr="00BC0FF5" w:rsidRDefault="007A3CAE" w:rsidP="00013F1B">
      <w:pPr>
        <w:numPr>
          <w:ilvl w:val="0"/>
          <w:numId w:val="15"/>
        </w:numPr>
        <w:spacing w:line="276" w:lineRule="auto"/>
        <w:ind w:left="709" w:hanging="283"/>
        <w:jc w:val="both"/>
        <w:rPr>
          <w:rFonts w:ascii="Cambria" w:hAnsi="Cambria" w:cs="Tahoma"/>
        </w:rPr>
      </w:pPr>
      <w:r w:rsidRPr="00BC0FF5">
        <w:rPr>
          <w:rFonts w:ascii="Cambria" w:hAnsi="Cambria" w:cs="Tahoma"/>
        </w:rPr>
        <w:t xml:space="preserve">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w:t>
      </w:r>
      <w:r w:rsidRPr="00BC0FF5">
        <w:rPr>
          <w:rFonts w:ascii="Cambria" w:hAnsi="Cambria" w:cs="Tahoma"/>
        </w:rPr>
        <w:lastRenderedPageBreak/>
        <w:t>potwierdzający, że Wykonawca realizując zamówienie, będzie dysponował niezbędnymi zasobami tych podmiotów.</w:t>
      </w:r>
    </w:p>
    <w:p w:rsidR="007A3CAE" w:rsidRPr="00BC0FF5" w:rsidRDefault="007A3CAE" w:rsidP="00013F1B">
      <w:pPr>
        <w:numPr>
          <w:ilvl w:val="0"/>
          <w:numId w:val="15"/>
        </w:numPr>
        <w:spacing w:line="276" w:lineRule="auto"/>
        <w:ind w:left="709" w:hanging="283"/>
        <w:jc w:val="both"/>
        <w:rPr>
          <w:rFonts w:ascii="Cambria" w:hAnsi="Cambria" w:cs="Tahoma"/>
        </w:rPr>
      </w:pPr>
      <w:r w:rsidRPr="00BC0FF5">
        <w:rPr>
          <w:rFonts w:ascii="Cambria" w:hAnsi="Cambria" w:cs="Tahoma"/>
        </w:rPr>
        <w:t>Zobowiązanie podmiotu udostępniającego zasoby, o którym mowa w ust. 3, potwierdza, że stosunek łączący Wykonawcę z podmiotami udostępniającymi zasoby gwarantuje rzeczywisty dostęp do tych zasobów oraz określa</w:t>
      </w:r>
      <w:r w:rsidR="000C7624">
        <w:rPr>
          <w:rFonts w:ascii="Cambria" w:hAnsi="Cambria" w:cs="Tahoma"/>
        </w:rPr>
        <w:t xml:space="preserve">                                 </w:t>
      </w:r>
      <w:r w:rsidRPr="00BC0FF5">
        <w:rPr>
          <w:rFonts w:ascii="Cambria" w:hAnsi="Cambria" w:cs="Tahoma"/>
        </w:rPr>
        <w:t>w szczególności:</w:t>
      </w:r>
    </w:p>
    <w:p w:rsidR="007A3CAE" w:rsidRPr="00BC0FF5" w:rsidRDefault="007A3CAE" w:rsidP="00013F1B">
      <w:pPr>
        <w:numPr>
          <w:ilvl w:val="0"/>
          <w:numId w:val="16"/>
        </w:numPr>
        <w:spacing w:line="276" w:lineRule="auto"/>
        <w:ind w:left="993" w:hanging="283"/>
        <w:jc w:val="both"/>
        <w:rPr>
          <w:rFonts w:ascii="Cambria" w:hAnsi="Cambria" w:cs="Tahoma"/>
        </w:rPr>
      </w:pPr>
      <w:r w:rsidRPr="00BC0FF5">
        <w:rPr>
          <w:rFonts w:ascii="Cambria" w:hAnsi="Cambria" w:cs="Tahoma"/>
        </w:rPr>
        <w:t>zakres dostępnych Wykonawcy zasobów podmiotu udostępniającego zasoby;</w:t>
      </w:r>
    </w:p>
    <w:p w:rsidR="007A3CAE" w:rsidRPr="00BC0FF5" w:rsidRDefault="007A3CAE" w:rsidP="00013F1B">
      <w:pPr>
        <w:numPr>
          <w:ilvl w:val="0"/>
          <w:numId w:val="16"/>
        </w:numPr>
        <w:spacing w:line="276" w:lineRule="auto"/>
        <w:ind w:left="993" w:hanging="283"/>
        <w:jc w:val="both"/>
        <w:rPr>
          <w:rFonts w:ascii="Cambria" w:hAnsi="Cambria" w:cs="Tahoma"/>
        </w:rPr>
      </w:pPr>
      <w:r w:rsidRPr="00BC0FF5">
        <w:rPr>
          <w:rFonts w:ascii="Cambria" w:hAnsi="Cambria" w:cs="Tahoma"/>
        </w:rPr>
        <w:t>sposób i okres udostępnienia Wykonawcy i wykorzystania przez niego zasobów podmiotu udostępniającego te zasoby przy wykonywaniu zamówienia;</w:t>
      </w:r>
    </w:p>
    <w:p w:rsidR="007A3CAE" w:rsidRPr="00BC0FF5" w:rsidRDefault="007A3CAE" w:rsidP="00013F1B">
      <w:pPr>
        <w:numPr>
          <w:ilvl w:val="0"/>
          <w:numId w:val="16"/>
        </w:numPr>
        <w:spacing w:line="276" w:lineRule="auto"/>
        <w:ind w:left="993" w:hanging="283"/>
        <w:jc w:val="both"/>
        <w:rPr>
          <w:rFonts w:ascii="Cambria" w:hAnsi="Cambria" w:cs="Tahoma"/>
        </w:rPr>
      </w:pPr>
      <w:r w:rsidRPr="00BC0FF5">
        <w:rPr>
          <w:rFonts w:ascii="Cambria" w:hAnsi="Cambria" w:cs="Tahoma"/>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rsidR="00600C66" w:rsidRPr="00610A9B" w:rsidRDefault="007A3CAE" w:rsidP="009462A0">
      <w:pPr>
        <w:numPr>
          <w:ilvl w:val="0"/>
          <w:numId w:val="15"/>
        </w:numPr>
        <w:autoSpaceDE w:val="0"/>
        <w:spacing w:line="276" w:lineRule="auto"/>
        <w:ind w:left="709" w:hanging="283"/>
        <w:jc w:val="both"/>
        <w:rPr>
          <w:rFonts w:ascii="Cambria" w:hAnsi="Cambria" w:cs="Arial"/>
        </w:rPr>
      </w:pPr>
      <w:r w:rsidRPr="00BC0FF5">
        <w:rPr>
          <w:rFonts w:ascii="Cambria" w:hAnsi="Cambria" w:cs="Tahoma"/>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a także bada, czy nie zachodzą wobec tego podmiotu podstawy wykluczenia, które zostały przewidziane względem Wykonawcy.</w:t>
      </w:r>
    </w:p>
    <w:p w:rsidR="00600C66" w:rsidRPr="00172714" w:rsidRDefault="00600C66" w:rsidP="009462A0">
      <w:pPr>
        <w:spacing w:line="276" w:lineRule="auto"/>
        <w:rPr>
          <w:rFonts w:ascii="Cambria" w:hAnsi="Cambria"/>
          <w:sz w:val="20"/>
          <w:szCs w:val="20"/>
        </w:rPr>
      </w:pPr>
    </w:p>
    <w:p w:rsidR="00CE5B34" w:rsidRPr="00A63D82" w:rsidRDefault="00CE5B34" w:rsidP="00013F1B">
      <w:pPr>
        <w:numPr>
          <w:ilvl w:val="0"/>
          <w:numId w:val="4"/>
        </w:numPr>
        <w:shd w:val="clear" w:color="auto" w:fill="BFBFBF"/>
        <w:spacing w:line="276" w:lineRule="auto"/>
        <w:ind w:left="426" w:hanging="426"/>
        <w:rPr>
          <w:rFonts w:ascii="Cambria" w:hAnsi="Cambria" w:cs="Arial"/>
          <w:b/>
          <w:sz w:val="28"/>
          <w:szCs w:val="28"/>
          <w:u w:val="single"/>
        </w:rPr>
      </w:pPr>
      <w:r w:rsidRPr="00A63D82">
        <w:rPr>
          <w:rFonts w:ascii="Cambria" w:hAnsi="Cambria" w:cs="Arial"/>
          <w:b/>
          <w:sz w:val="28"/>
          <w:szCs w:val="28"/>
        </w:rPr>
        <w:t>Opis przedmiotu zamówienia.</w:t>
      </w:r>
    </w:p>
    <w:p w:rsidR="009D474A" w:rsidRDefault="009D474A" w:rsidP="00812123">
      <w:pPr>
        <w:shd w:val="clear" w:color="auto" w:fill="F2F2F2"/>
        <w:tabs>
          <w:tab w:val="left" w:pos="6060"/>
        </w:tabs>
        <w:spacing w:line="276" w:lineRule="auto"/>
        <w:rPr>
          <w:rFonts w:ascii="Cambria" w:hAnsi="Cambria" w:cs="Arial"/>
          <w:b/>
          <w:sz w:val="20"/>
          <w:szCs w:val="20"/>
        </w:rPr>
      </w:pPr>
    </w:p>
    <w:p w:rsidR="0099243C" w:rsidRDefault="00385570" w:rsidP="00885C6F">
      <w:pPr>
        <w:keepNext/>
        <w:keepLines/>
        <w:spacing w:before="40" w:line="276" w:lineRule="auto"/>
        <w:jc w:val="both"/>
        <w:outlineLvl w:val="2"/>
        <w:rPr>
          <w:rFonts w:ascii="Cambria" w:hAnsi="Cambria"/>
          <w:lang w:eastAsia="zh-CN"/>
        </w:rPr>
      </w:pPr>
      <w:bookmarkStart w:id="0" w:name="_Hlk67299855"/>
      <w:r>
        <w:rPr>
          <w:rFonts w:ascii="Cambria" w:hAnsi="Cambria"/>
          <w:lang w:eastAsia="zh-CN"/>
        </w:rPr>
        <w:t xml:space="preserve">Przedmiotem zamówienia są usługi serwisowe </w:t>
      </w:r>
      <w:r w:rsidR="00BD66E0">
        <w:rPr>
          <w:rFonts w:ascii="Cambria" w:hAnsi="Cambria"/>
          <w:lang w:eastAsia="zh-CN"/>
        </w:rPr>
        <w:t>sprzętu diagnostycznego</w:t>
      </w:r>
      <w:r w:rsidR="005F3327">
        <w:rPr>
          <w:rFonts w:ascii="Cambria" w:hAnsi="Cambria"/>
          <w:lang w:eastAsia="zh-CN"/>
        </w:rPr>
        <w:t xml:space="preserve"> zgodnie z poniższym zakresem:</w:t>
      </w:r>
    </w:p>
    <w:p w:rsidR="00BF7BDC" w:rsidRPr="00BF7BDC" w:rsidRDefault="00BF7BDC" w:rsidP="00BF7BDC">
      <w:pPr>
        <w:suppressAutoHyphens/>
        <w:jc w:val="both"/>
        <w:rPr>
          <w:rFonts w:ascii="Calibri" w:hAnsi="Calibri"/>
          <w:sz w:val="22"/>
          <w:szCs w:val="22"/>
          <w:lang w:eastAsia="zh-CN"/>
        </w:rPr>
      </w:pPr>
      <w:r w:rsidRPr="00BF7BDC">
        <w:rPr>
          <w:sz w:val="26"/>
          <w:szCs w:val="26"/>
          <w:lang w:eastAsia="zh-CN"/>
        </w:rPr>
        <w:t>Przedmiotem zamówienia jest zawarcie umowy serwisowej na świadczenie usług serwisowych :</w:t>
      </w:r>
    </w:p>
    <w:p w:rsidR="00BF7BDC" w:rsidRPr="00BF7BDC" w:rsidRDefault="00BF7BDC" w:rsidP="00BF7BDC">
      <w:pPr>
        <w:shd w:val="clear" w:color="auto" w:fill="FFFFFF"/>
        <w:suppressAutoHyphens/>
        <w:autoSpaceDN w:val="0"/>
        <w:jc w:val="center"/>
        <w:textAlignment w:val="baseline"/>
        <w:rPr>
          <w:color w:val="000000"/>
        </w:rPr>
      </w:pPr>
    </w:p>
    <w:p w:rsidR="00BF7BDC" w:rsidRDefault="00BF7BDC" w:rsidP="00BF7BDC">
      <w:pPr>
        <w:shd w:val="clear" w:color="auto" w:fill="FFFFFF"/>
        <w:suppressAutoHyphens/>
        <w:autoSpaceDN w:val="0"/>
        <w:jc w:val="center"/>
        <w:textAlignment w:val="baseline"/>
        <w:rPr>
          <w:b/>
          <w:bCs/>
          <w:color w:val="000000"/>
          <w:sz w:val="28"/>
          <w:szCs w:val="28"/>
        </w:rPr>
      </w:pPr>
      <w:proofErr w:type="spellStart"/>
      <w:r w:rsidRPr="00BF7BDC">
        <w:rPr>
          <w:b/>
          <w:bCs/>
          <w:color w:val="000000"/>
          <w:sz w:val="28"/>
          <w:szCs w:val="28"/>
        </w:rPr>
        <w:t>Ion</w:t>
      </w:r>
      <w:proofErr w:type="spellEnd"/>
      <w:r>
        <w:rPr>
          <w:b/>
          <w:bCs/>
          <w:color w:val="000000"/>
          <w:sz w:val="28"/>
          <w:szCs w:val="28"/>
        </w:rPr>
        <w:t xml:space="preserve"> </w:t>
      </w:r>
      <w:r w:rsidRPr="00BF7BDC">
        <w:rPr>
          <w:b/>
          <w:bCs/>
          <w:color w:val="000000"/>
          <w:sz w:val="28"/>
          <w:szCs w:val="28"/>
        </w:rPr>
        <w:t>S5</w:t>
      </w:r>
    </w:p>
    <w:p w:rsidR="00BF7BDC" w:rsidRPr="00BF7BDC" w:rsidRDefault="00BF7BDC" w:rsidP="00BF7BDC">
      <w:pPr>
        <w:shd w:val="clear" w:color="auto" w:fill="FFFFFF"/>
        <w:suppressAutoHyphens/>
        <w:autoSpaceDN w:val="0"/>
        <w:jc w:val="center"/>
        <w:textAlignment w:val="baseline"/>
        <w:rPr>
          <w:rFonts w:eastAsia="Calibri"/>
          <w:sz w:val="28"/>
          <w:szCs w:val="28"/>
          <w:lang w:eastAsia="en-US"/>
        </w:rPr>
      </w:pPr>
    </w:p>
    <w:p w:rsidR="00BF7BDC" w:rsidRPr="00BF7BDC" w:rsidRDefault="00BF7BDC" w:rsidP="00BF7BDC">
      <w:pPr>
        <w:shd w:val="clear" w:color="auto" w:fill="FFFFFF"/>
        <w:suppressAutoHyphens/>
        <w:autoSpaceDN w:val="0"/>
        <w:textAlignment w:val="baseline"/>
        <w:rPr>
          <w:color w:val="000000"/>
        </w:rPr>
      </w:pPr>
      <w:r w:rsidRPr="00BF7BDC">
        <w:rPr>
          <w:color w:val="000000"/>
        </w:rPr>
        <w:t>1. Czyszczenie wewnętrznych komponentów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2. Testowanie funkcjonalne wszystkich komponentów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3. Konserwacja oprogramowania systemowego komputera kontroli produktu i gromadzenia danych.</w:t>
      </w:r>
    </w:p>
    <w:p w:rsidR="00BF7BDC" w:rsidRPr="00BF7BDC" w:rsidRDefault="00BF7BDC" w:rsidP="00BF7BDC">
      <w:pPr>
        <w:shd w:val="clear" w:color="auto" w:fill="FFFFFF"/>
        <w:suppressAutoHyphens/>
        <w:autoSpaceDN w:val="0"/>
        <w:textAlignment w:val="baseline"/>
        <w:rPr>
          <w:color w:val="000000"/>
        </w:rPr>
      </w:pPr>
      <w:r w:rsidRPr="00BF7BDC">
        <w:rPr>
          <w:color w:val="000000"/>
        </w:rPr>
        <w:t>4. Wykonanie kopii zapasowych plików systemowych zawierających dane dzienników i kalibracji</w:t>
      </w:r>
    </w:p>
    <w:p w:rsidR="00BF7BDC" w:rsidRPr="00BF7BDC" w:rsidRDefault="00BF7BDC" w:rsidP="00BF7BDC">
      <w:pPr>
        <w:shd w:val="clear" w:color="auto" w:fill="FFFFFF"/>
        <w:suppressAutoHyphens/>
        <w:autoSpaceDN w:val="0"/>
        <w:textAlignment w:val="baseline"/>
        <w:rPr>
          <w:color w:val="000000"/>
        </w:rPr>
      </w:pPr>
      <w:r w:rsidRPr="00BF7BDC">
        <w:rPr>
          <w:color w:val="000000"/>
        </w:rPr>
        <w:t>5. Wykonanie diagnostyki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6. Weryfikacja zainstalowania najnowszych aktualizacji</w:t>
      </w:r>
    </w:p>
    <w:p w:rsidR="00BF7BDC" w:rsidRPr="00BF7BDC" w:rsidRDefault="00BF7BDC" w:rsidP="00BF7BDC">
      <w:pPr>
        <w:shd w:val="clear" w:color="auto" w:fill="FFFFFF"/>
        <w:suppressAutoHyphens/>
        <w:autoSpaceDN w:val="0"/>
        <w:textAlignment w:val="baseline"/>
        <w:rPr>
          <w:color w:val="000000"/>
        </w:rPr>
      </w:pPr>
      <w:r w:rsidRPr="00BF7BDC">
        <w:rPr>
          <w:color w:val="000000"/>
        </w:rPr>
        <w:t>7. Wymiana uszczelek, O-ringów i innych elementów eksploatacyjnych objętych zestawem PM</w:t>
      </w:r>
    </w:p>
    <w:p w:rsidR="00BF7BDC" w:rsidRPr="00BF7BDC" w:rsidRDefault="00BF7BDC" w:rsidP="00BF7BDC">
      <w:pPr>
        <w:shd w:val="clear" w:color="auto" w:fill="FFFFFF"/>
        <w:suppressAutoHyphens/>
        <w:autoSpaceDN w:val="0"/>
        <w:textAlignment w:val="baseline"/>
        <w:rPr>
          <w:color w:val="000000"/>
        </w:rPr>
      </w:pPr>
      <w:r w:rsidRPr="00BF7BDC">
        <w:rPr>
          <w:color w:val="000000"/>
        </w:rPr>
        <w:t>8. Test i kalibracja przepływu odczynników</w:t>
      </w:r>
    </w:p>
    <w:p w:rsidR="00BF7BDC" w:rsidRPr="00BF7BDC" w:rsidRDefault="00BF7BDC" w:rsidP="00BF7BDC">
      <w:pPr>
        <w:shd w:val="clear" w:color="auto" w:fill="FFFFFF"/>
        <w:suppressAutoHyphens/>
        <w:autoSpaceDN w:val="0"/>
        <w:textAlignment w:val="baseline"/>
        <w:rPr>
          <w:color w:val="000000"/>
        </w:rPr>
      </w:pPr>
      <w:r w:rsidRPr="00BF7BDC">
        <w:rPr>
          <w:color w:val="000000"/>
        </w:rPr>
        <w:t>9. Przeprowadzenie kalibracji ciśnienia</w:t>
      </w:r>
    </w:p>
    <w:p w:rsidR="00BF7BDC" w:rsidRPr="00BF7BDC" w:rsidRDefault="00BF7BDC" w:rsidP="00BF7BDC">
      <w:pPr>
        <w:shd w:val="clear" w:color="auto" w:fill="FFFFFF"/>
        <w:suppressAutoHyphens/>
        <w:autoSpaceDN w:val="0"/>
        <w:textAlignment w:val="baseline"/>
        <w:rPr>
          <w:color w:val="000000"/>
        </w:rPr>
      </w:pPr>
      <w:r w:rsidRPr="00BF7BDC">
        <w:rPr>
          <w:color w:val="000000"/>
        </w:rPr>
        <w:t>10. Weryfikacja charakterystyki wydajności w porównaniu ze specyfikacjami producenta</w:t>
      </w:r>
    </w:p>
    <w:p w:rsidR="00BF7BDC" w:rsidRPr="00BF7BDC" w:rsidRDefault="00BF7BDC" w:rsidP="00BF7BDC">
      <w:pPr>
        <w:shd w:val="clear" w:color="auto" w:fill="FFFFFF"/>
        <w:suppressAutoHyphens/>
        <w:autoSpaceDN w:val="0"/>
        <w:textAlignment w:val="baseline"/>
        <w:rPr>
          <w:color w:val="000000"/>
        </w:rPr>
      </w:pPr>
      <w:r w:rsidRPr="00BF7BDC">
        <w:rPr>
          <w:color w:val="000000"/>
        </w:rPr>
        <w:t>11. Dokumentacja zadań konserwacji, wyników i stwierdzeń, z uwzględnieniem systemu jakości klienta</w:t>
      </w:r>
    </w:p>
    <w:p w:rsidR="00BF7BDC" w:rsidRPr="00BF7BDC" w:rsidRDefault="00BF7BDC" w:rsidP="00BF7BDC">
      <w:pPr>
        <w:shd w:val="clear" w:color="auto" w:fill="FFFFFF"/>
        <w:suppressAutoHyphens/>
        <w:autoSpaceDN w:val="0"/>
        <w:textAlignment w:val="baseline"/>
        <w:rPr>
          <w:color w:val="000000"/>
        </w:rPr>
      </w:pPr>
      <w:r w:rsidRPr="00BF7BDC">
        <w:rPr>
          <w:color w:val="000000"/>
        </w:rPr>
        <w:lastRenderedPageBreak/>
        <w:t>12. Serwis u klienta w wypadku awarii. Wykorzystywanie do napraw sprzętu tylko certyfikowanych przez producenta części zamiennych.</w:t>
      </w:r>
    </w:p>
    <w:p w:rsidR="00BF7BDC" w:rsidRPr="00BF7BDC" w:rsidRDefault="00BF7BDC" w:rsidP="00BF7BDC">
      <w:pPr>
        <w:shd w:val="clear" w:color="auto" w:fill="FFFFFF"/>
        <w:suppressAutoHyphens/>
        <w:autoSpaceDN w:val="0"/>
        <w:textAlignment w:val="baseline"/>
        <w:rPr>
          <w:color w:val="000000"/>
        </w:rPr>
      </w:pPr>
      <w:r w:rsidRPr="00BF7BDC">
        <w:rPr>
          <w:color w:val="000000"/>
        </w:rPr>
        <w:t> </w:t>
      </w:r>
    </w:p>
    <w:p w:rsidR="00BF7BDC" w:rsidRPr="00BF7BDC" w:rsidRDefault="00BF7BDC" w:rsidP="00BF7BDC">
      <w:pPr>
        <w:shd w:val="clear" w:color="auto" w:fill="FFFFFF"/>
        <w:suppressAutoHyphens/>
        <w:autoSpaceDN w:val="0"/>
        <w:textAlignment w:val="baseline"/>
        <w:rPr>
          <w:color w:val="000000"/>
        </w:rPr>
      </w:pPr>
      <w:r w:rsidRPr="00BF7BDC">
        <w:rPr>
          <w:color w:val="000000"/>
        </w:rPr>
        <w:t> </w:t>
      </w:r>
    </w:p>
    <w:p w:rsidR="00BF7BDC" w:rsidRDefault="00BF7BDC" w:rsidP="00BF7BDC">
      <w:pPr>
        <w:shd w:val="clear" w:color="auto" w:fill="FFFFFF"/>
        <w:suppressAutoHyphens/>
        <w:autoSpaceDN w:val="0"/>
        <w:jc w:val="center"/>
        <w:textAlignment w:val="baseline"/>
        <w:rPr>
          <w:b/>
          <w:bCs/>
          <w:color w:val="000000"/>
          <w:sz w:val="28"/>
          <w:szCs w:val="28"/>
        </w:rPr>
      </w:pPr>
      <w:proofErr w:type="spellStart"/>
      <w:r w:rsidRPr="00BF7BDC">
        <w:rPr>
          <w:b/>
          <w:bCs/>
          <w:color w:val="000000"/>
          <w:sz w:val="28"/>
          <w:szCs w:val="28"/>
        </w:rPr>
        <w:t>Ion</w:t>
      </w:r>
      <w:proofErr w:type="spellEnd"/>
      <w:r>
        <w:rPr>
          <w:b/>
          <w:bCs/>
          <w:color w:val="000000"/>
          <w:sz w:val="28"/>
          <w:szCs w:val="28"/>
        </w:rPr>
        <w:t xml:space="preserve"> </w:t>
      </w:r>
      <w:r w:rsidRPr="00BF7BDC">
        <w:rPr>
          <w:b/>
          <w:bCs/>
          <w:color w:val="000000"/>
          <w:sz w:val="28"/>
          <w:szCs w:val="28"/>
        </w:rPr>
        <w:t>CHEF</w:t>
      </w:r>
    </w:p>
    <w:p w:rsidR="00BF7BDC" w:rsidRPr="00BF7BDC" w:rsidRDefault="00BF7BDC" w:rsidP="00BF7BDC">
      <w:pPr>
        <w:shd w:val="clear" w:color="auto" w:fill="FFFFFF"/>
        <w:suppressAutoHyphens/>
        <w:autoSpaceDN w:val="0"/>
        <w:jc w:val="center"/>
        <w:textAlignment w:val="baseline"/>
        <w:rPr>
          <w:rFonts w:eastAsia="Calibri"/>
          <w:sz w:val="28"/>
          <w:szCs w:val="28"/>
          <w:lang w:eastAsia="en-US"/>
        </w:rPr>
      </w:pPr>
    </w:p>
    <w:p w:rsidR="00BF7BDC" w:rsidRPr="00BF7BDC" w:rsidRDefault="00BF7BDC" w:rsidP="00BF7BDC">
      <w:pPr>
        <w:shd w:val="clear" w:color="auto" w:fill="FFFFFF"/>
        <w:suppressAutoHyphens/>
        <w:autoSpaceDN w:val="0"/>
        <w:textAlignment w:val="baseline"/>
        <w:rPr>
          <w:color w:val="000000"/>
        </w:rPr>
      </w:pPr>
      <w:r w:rsidRPr="00BF7BDC">
        <w:rPr>
          <w:color w:val="000000"/>
        </w:rPr>
        <w:t>1. Czyszczenie wewnętrznych komponentów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2. Testowanie funkcjonalne wszystkich komponentów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3. Konserwacja oprogramowania systemowego komputera kontroli produktu i gromadzenia danych.</w:t>
      </w:r>
    </w:p>
    <w:p w:rsidR="00BF7BDC" w:rsidRPr="00BF7BDC" w:rsidRDefault="00BF7BDC" w:rsidP="00BF7BDC">
      <w:pPr>
        <w:shd w:val="clear" w:color="auto" w:fill="FFFFFF"/>
        <w:suppressAutoHyphens/>
        <w:autoSpaceDN w:val="0"/>
        <w:textAlignment w:val="baseline"/>
        <w:rPr>
          <w:color w:val="000000"/>
        </w:rPr>
      </w:pPr>
      <w:r w:rsidRPr="00BF7BDC">
        <w:rPr>
          <w:color w:val="000000"/>
        </w:rPr>
        <w:t>4. Wykonanie kopii zapasowych plików systemowych zawierających dane dzienników i kalibracji</w:t>
      </w:r>
    </w:p>
    <w:p w:rsidR="00BF7BDC" w:rsidRPr="00BF7BDC" w:rsidRDefault="00BF7BDC" w:rsidP="00BF7BDC">
      <w:pPr>
        <w:shd w:val="clear" w:color="auto" w:fill="FFFFFF"/>
        <w:suppressAutoHyphens/>
        <w:autoSpaceDN w:val="0"/>
        <w:textAlignment w:val="baseline"/>
        <w:rPr>
          <w:color w:val="000000"/>
        </w:rPr>
      </w:pPr>
      <w:r w:rsidRPr="00BF7BDC">
        <w:rPr>
          <w:color w:val="000000"/>
        </w:rPr>
        <w:t>5. Wykonanie diagnostyki systemu</w:t>
      </w:r>
    </w:p>
    <w:p w:rsidR="00BF7BDC" w:rsidRPr="00BF7BDC" w:rsidRDefault="00BF7BDC" w:rsidP="00BF7BDC">
      <w:pPr>
        <w:shd w:val="clear" w:color="auto" w:fill="FFFFFF"/>
        <w:suppressAutoHyphens/>
        <w:autoSpaceDN w:val="0"/>
        <w:textAlignment w:val="baseline"/>
        <w:rPr>
          <w:color w:val="000000"/>
        </w:rPr>
      </w:pPr>
      <w:r w:rsidRPr="00BF7BDC">
        <w:rPr>
          <w:color w:val="000000"/>
        </w:rPr>
        <w:t>6. Weryfikacja zainstalowania najnowszych aktualizacji</w:t>
      </w:r>
    </w:p>
    <w:p w:rsidR="00BF7BDC" w:rsidRPr="00BF7BDC" w:rsidRDefault="00BF7BDC" w:rsidP="00BF7BDC">
      <w:pPr>
        <w:shd w:val="clear" w:color="auto" w:fill="FFFFFF"/>
        <w:suppressAutoHyphens/>
        <w:autoSpaceDN w:val="0"/>
        <w:textAlignment w:val="baseline"/>
        <w:rPr>
          <w:color w:val="000000"/>
        </w:rPr>
      </w:pPr>
      <w:r w:rsidRPr="00BF7BDC">
        <w:rPr>
          <w:color w:val="000000"/>
        </w:rPr>
        <w:t>7. Wymiana uszczelek, O-ringów i innych elementów eksploatacyjnych objętych zestawem PM</w:t>
      </w:r>
    </w:p>
    <w:p w:rsidR="00BF7BDC" w:rsidRPr="00BF7BDC" w:rsidRDefault="00BF7BDC" w:rsidP="00BF7BDC">
      <w:pPr>
        <w:shd w:val="clear" w:color="auto" w:fill="FFFFFF"/>
        <w:suppressAutoHyphens/>
        <w:autoSpaceDN w:val="0"/>
        <w:textAlignment w:val="baseline"/>
        <w:rPr>
          <w:color w:val="000000"/>
        </w:rPr>
      </w:pPr>
      <w:r w:rsidRPr="00BF7BDC">
        <w:rPr>
          <w:color w:val="000000"/>
        </w:rPr>
        <w:t>8. Test i kalibracja przepływu odczynników</w:t>
      </w:r>
    </w:p>
    <w:p w:rsidR="00BF7BDC" w:rsidRPr="00BF7BDC" w:rsidRDefault="00BF7BDC" w:rsidP="00BF7BDC">
      <w:pPr>
        <w:shd w:val="clear" w:color="auto" w:fill="FFFFFF"/>
        <w:suppressAutoHyphens/>
        <w:autoSpaceDN w:val="0"/>
        <w:textAlignment w:val="baseline"/>
        <w:rPr>
          <w:color w:val="000000"/>
        </w:rPr>
      </w:pPr>
      <w:r w:rsidRPr="00BF7BDC">
        <w:rPr>
          <w:color w:val="000000"/>
        </w:rPr>
        <w:t>9. Przeprowadzenie kalibracji ciśnienia</w:t>
      </w:r>
    </w:p>
    <w:p w:rsidR="00BF7BDC" w:rsidRPr="00BF7BDC" w:rsidRDefault="00BF7BDC" w:rsidP="00BF7BDC">
      <w:pPr>
        <w:shd w:val="clear" w:color="auto" w:fill="FFFFFF"/>
        <w:suppressAutoHyphens/>
        <w:autoSpaceDN w:val="0"/>
        <w:textAlignment w:val="baseline"/>
        <w:rPr>
          <w:color w:val="000000"/>
        </w:rPr>
      </w:pPr>
      <w:r w:rsidRPr="00BF7BDC">
        <w:rPr>
          <w:color w:val="000000"/>
        </w:rPr>
        <w:t xml:space="preserve">10. Weryfikacja działania </w:t>
      </w:r>
      <w:proofErr w:type="spellStart"/>
      <w:r w:rsidRPr="00BF7BDC">
        <w:rPr>
          <w:color w:val="000000"/>
        </w:rPr>
        <w:t>termocyklera</w:t>
      </w:r>
      <w:proofErr w:type="spellEnd"/>
      <w:r w:rsidRPr="00BF7BDC">
        <w:rPr>
          <w:color w:val="000000"/>
        </w:rPr>
        <w:t xml:space="preserve"> pod względem dokładności oraz jednolitości temperatury</w:t>
      </w:r>
    </w:p>
    <w:p w:rsidR="00BF7BDC" w:rsidRPr="00BF7BDC" w:rsidRDefault="00BF7BDC" w:rsidP="00BF7BDC">
      <w:pPr>
        <w:shd w:val="clear" w:color="auto" w:fill="FFFFFF"/>
        <w:suppressAutoHyphens/>
        <w:autoSpaceDN w:val="0"/>
        <w:textAlignment w:val="baseline"/>
        <w:rPr>
          <w:color w:val="000000"/>
        </w:rPr>
      </w:pPr>
      <w:r w:rsidRPr="00BF7BDC">
        <w:rPr>
          <w:color w:val="000000"/>
        </w:rPr>
        <w:t>11. Weryfikacja charakterystyki wydajności w porównaniu ze specyfikacjami producenta</w:t>
      </w:r>
    </w:p>
    <w:p w:rsidR="00BF7BDC" w:rsidRPr="00BF7BDC" w:rsidRDefault="00BF7BDC" w:rsidP="00BF7BDC">
      <w:pPr>
        <w:shd w:val="clear" w:color="auto" w:fill="FFFFFF"/>
        <w:suppressAutoHyphens/>
        <w:autoSpaceDN w:val="0"/>
        <w:textAlignment w:val="baseline"/>
        <w:rPr>
          <w:color w:val="000000"/>
        </w:rPr>
      </w:pPr>
      <w:r w:rsidRPr="00BF7BDC">
        <w:rPr>
          <w:color w:val="000000"/>
        </w:rPr>
        <w:t>12. Dokumentacja zadań konserwacji, wyników i stwierdzeń, z uwzględnieniem systemu jakości klienta.</w:t>
      </w:r>
    </w:p>
    <w:p w:rsidR="00BF7BDC" w:rsidRPr="00BF7BDC" w:rsidRDefault="00BF7BDC" w:rsidP="00BF7BDC">
      <w:pPr>
        <w:shd w:val="clear" w:color="auto" w:fill="FFFFFF"/>
        <w:suppressAutoHyphens/>
        <w:autoSpaceDN w:val="0"/>
        <w:textAlignment w:val="baseline"/>
        <w:rPr>
          <w:color w:val="000000"/>
        </w:rPr>
      </w:pPr>
      <w:r w:rsidRPr="00BF7BDC">
        <w:rPr>
          <w:color w:val="000000"/>
        </w:rPr>
        <w:t>13. Serwis u klienta w wypadku awarii. Wykorzystywanie do napraw sprzętu tylko certyfikowanych przez producenta części zamiennych.</w:t>
      </w:r>
    </w:p>
    <w:p w:rsidR="00BF7BDC" w:rsidRPr="00BF7BDC" w:rsidRDefault="00BF7BDC" w:rsidP="00BF7BDC">
      <w:pPr>
        <w:suppressAutoHyphens/>
        <w:autoSpaceDN w:val="0"/>
        <w:spacing w:after="160" w:line="256" w:lineRule="auto"/>
        <w:textAlignment w:val="baseline"/>
        <w:rPr>
          <w:rFonts w:eastAsia="Calibri"/>
          <w:lang w:eastAsia="en-US"/>
        </w:rPr>
      </w:pPr>
    </w:p>
    <w:p w:rsidR="005F3327" w:rsidRPr="00FB1F4F" w:rsidRDefault="00BF7BDC" w:rsidP="00FB1F4F">
      <w:pPr>
        <w:suppressAutoHyphens/>
        <w:spacing w:after="200" w:line="276" w:lineRule="auto"/>
        <w:jc w:val="both"/>
        <w:rPr>
          <w:rFonts w:eastAsia="Calibri"/>
          <w:lang w:eastAsia="zh-CN"/>
        </w:rPr>
      </w:pPr>
      <w:r w:rsidRPr="00BF7BDC">
        <w:rPr>
          <w:rFonts w:eastAsia="Calibri"/>
          <w:lang w:eastAsia="zh-CN"/>
        </w:rPr>
        <w:t>W zakres przedmiotu zamówienia wchodzą wszystkie części zamienne/eksploatacyjne niezbędne do wykonania przeglądów okresowych oraz napraw w/w sprzętu.</w:t>
      </w:r>
      <w:bookmarkEnd w:id="0"/>
    </w:p>
    <w:p w:rsidR="00003524" w:rsidRPr="00BF7BDC" w:rsidRDefault="00003524" w:rsidP="00BF7BDC">
      <w:pPr>
        <w:autoSpaceDE w:val="0"/>
        <w:adjustRightInd w:val="0"/>
        <w:jc w:val="both"/>
        <w:rPr>
          <w:rFonts w:ascii="Cambria" w:hAnsi="Cambria" w:cs="Arial"/>
        </w:rPr>
      </w:pPr>
      <w:r w:rsidRPr="00BF7BDC">
        <w:rPr>
          <w:rFonts w:ascii="Cambria" w:hAnsi="Cambria" w:cs="Arial"/>
        </w:rPr>
        <w:t xml:space="preserve">Zamawiający </w:t>
      </w:r>
      <w:r w:rsidR="00922F04" w:rsidRPr="00BF7BDC">
        <w:rPr>
          <w:rFonts w:ascii="Cambria" w:hAnsi="Cambria" w:cs="Arial"/>
        </w:rPr>
        <w:t>nie dopuszcza składania ofert częściowych.</w:t>
      </w:r>
    </w:p>
    <w:p w:rsidR="00003524" w:rsidRPr="00BF7BDC" w:rsidRDefault="00003524" w:rsidP="00BF7BDC">
      <w:pPr>
        <w:tabs>
          <w:tab w:val="left" w:pos="284"/>
          <w:tab w:val="left" w:pos="709"/>
        </w:tabs>
        <w:autoSpaceDE w:val="0"/>
        <w:adjustRightInd w:val="0"/>
        <w:jc w:val="both"/>
        <w:rPr>
          <w:rFonts w:ascii="Cambria" w:hAnsi="Cambria"/>
          <w:bCs/>
        </w:rPr>
      </w:pPr>
      <w:r w:rsidRPr="00BF7BDC">
        <w:rPr>
          <w:rFonts w:ascii="Cambria" w:hAnsi="Cambria" w:cs="Arial"/>
        </w:rPr>
        <w:t xml:space="preserve">Oznaczenie przedmiotu zamówienia wg wspólnego słownika zamówień CPV: </w:t>
      </w:r>
      <w:r w:rsidR="00253610" w:rsidRPr="00BF7BDC">
        <w:rPr>
          <w:rFonts w:ascii="Cambria" w:hAnsi="Cambria" w:cs="Arial"/>
        </w:rPr>
        <w:t>50400000-9</w:t>
      </w:r>
      <w:r w:rsidRPr="00BF7BDC">
        <w:rPr>
          <w:rFonts w:ascii="Cambria" w:hAnsi="Cambria" w:cs="Arial"/>
        </w:rPr>
        <w:t>.</w:t>
      </w:r>
    </w:p>
    <w:p w:rsidR="00C045EA" w:rsidRPr="004E386D" w:rsidRDefault="00C045EA" w:rsidP="004E386D">
      <w:pPr>
        <w:pStyle w:val="Akapitzlist"/>
        <w:tabs>
          <w:tab w:val="left" w:pos="284"/>
          <w:tab w:val="left" w:pos="709"/>
        </w:tabs>
        <w:autoSpaceDE w:val="0"/>
        <w:autoSpaceDN w:val="0"/>
        <w:adjustRightInd w:val="0"/>
        <w:spacing w:after="0"/>
        <w:ind w:left="0"/>
        <w:jc w:val="both"/>
        <w:rPr>
          <w:rFonts w:ascii="Cambria" w:hAnsi="Cambria" w:cs="Helvetica"/>
          <w:sz w:val="20"/>
          <w:szCs w:val="20"/>
        </w:rPr>
      </w:pPr>
    </w:p>
    <w:p w:rsidR="00CE5B34" w:rsidRPr="00A63D82" w:rsidRDefault="00CE5B34" w:rsidP="00013F1B">
      <w:pPr>
        <w:pStyle w:val="Tytu"/>
        <w:numPr>
          <w:ilvl w:val="0"/>
          <w:numId w:val="4"/>
        </w:numPr>
        <w:shd w:val="clear" w:color="auto" w:fill="BFBFBF"/>
        <w:overflowPunct/>
        <w:autoSpaceDE/>
        <w:autoSpaceDN/>
        <w:adjustRightInd/>
        <w:spacing w:after="120" w:line="276" w:lineRule="auto"/>
        <w:ind w:left="426" w:hanging="426"/>
        <w:jc w:val="left"/>
        <w:textAlignment w:val="auto"/>
        <w:rPr>
          <w:rFonts w:ascii="Cambria" w:hAnsi="Cambria" w:cs="Arial"/>
          <w:sz w:val="28"/>
          <w:szCs w:val="28"/>
        </w:rPr>
      </w:pPr>
      <w:r w:rsidRPr="00A63D82">
        <w:rPr>
          <w:rFonts w:ascii="Cambria" w:hAnsi="Cambria" w:cs="Arial"/>
          <w:sz w:val="28"/>
          <w:szCs w:val="28"/>
        </w:rPr>
        <w:t xml:space="preserve">Termin </w:t>
      </w:r>
      <w:r w:rsidR="00C74FFF" w:rsidRPr="00A63D82">
        <w:rPr>
          <w:rFonts w:ascii="Cambria" w:hAnsi="Cambria" w:cs="Arial"/>
          <w:sz w:val="28"/>
          <w:szCs w:val="28"/>
        </w:rPr>
        <w:t xml:space="preserve">i miejsce </w:t>
      </w:r>
      <w:r w:rsidR="00604514" w:rsidRPr="00A63D82">
        <w:rPr>
          <w:rFonts w:ascii="Cambria" w:hAnsi="Cambria" w:cs="Arial"/>
          <w:sz w:val="28"/>
          <w:szCs w:val="28"/>
        </w:rPr>
        <w:t>wykonania przedmiotu zamówienia.</w:t>
      </w:r>
    </w:p>
    <w:p w:rsidR="004E386D" w:rsidRDefault="00604514" w:rsidP="00AA2975">
      <w:pPr>
        <w:autoSpaceDE w:val="0"/>
        <w:spacing w:line="276" w:lineRule="auto"/>
        <w:jc w:val="both"/>
        <w:rPr>
          <w:rFonts w:ascii="Cambria" w:hAnsi="Cambria" w:cs="Arial"/>
          <w:b/>
        </w:rPr>
      </w:pPr>
      <w:r w:rsidRPr="00AA2975">
        <w:rPr>
          <w:rFonts w:ascii="Cambria" w:hAnsi="Cambria" w:cs="Arial"/>
        </w:rPr>
        <w:t>Termin wykonania niniejszego zamówienia</w:t>
      </w:r>
      <w:r w:rsidR="00666C2E" w:rsidRPr="00AA2975">
        <w:rPr>
          <w:rFonts w:ascii="Cambria" w:hAnsi="Cambria" w:cs="Arial"/>
        </w:rPr>
        <w:t>:</w:t>
      </w:r>
      <w:r w:rsidR="0099243C">
        <w:rPr>
          <w:rFonts w:ascii="Cambria" w:hAnsi="Cambria" w:cs="Arial"/>
        </w:rPr>
        <w:t xml:space="preserve"> </w:t>
      </w:r>
      <w:r w:rsidR="00BD66E0">
        <w:rPr>
          <w:rFonts w:ascii="Cambria" w:hAnsi="Cambria" w:cs="Arial"/>
          <w:b/>
        </w:rPr>
        <w:t>24</w:t>
      </w:r>
      <w:r w:rsidR="00885C6F">
        <w:rPr>
          <w:rFonts w:ascii="Cambria" w:hAnsi="Cambria" w:cs="Arial"/>
          <w:b/>
        </w:rPr>
        <w:t xml:space="preserve"> miesi</w:t>
      </w:r>
      <w:r w:rsidR="00BD66E0">
        <w:rPr>
          <w:rFonts w:ascii="Cambria" w:hAnsi="Cambria" w:cs="Arial"/>
          <w:b/>
        </w:rPr>
        <w:t>ące</w:t>
      </w:r>
      <w:r w:rsidR="00885C6F">
        <w:rPr>
          <w:rFonts w:ascii="Cambria" w:hAnsi="Cambria" w:cs="Arial"/>
          <w:b/>
        </w:rPr>
        <w:t xml:space="preserve"> od dnia zawarcia umowy.</w:t>
      </w:r>
    </w:p>
    <w:p w:rsidR="00600C66" w:rsidRPr="00610A9B" w:rsidRDefault="0086276C" w:rsidP="00EB1FA1">
      <w:pPr>
        <w:autoSpaceDE w:val="0"/>
        <w:spacing w:line="276" w:lineRule="auto"/>
        <w:jc w:val="both"/>
        <w:rPr>
          <w:rFonts w:ascii="Cambria" w:hAnsi="Cambria" w:cs="Arial"/>
        </w:rPr>
      </w:pPr>
      <w:r w:rsidRPr="0086276C">
        <w:rPr>
          <w:rFonts w:ascii="Cambria" w:hAnsi="Cambria" w:cs="Arial"/>
        </w:rPr>
        <w:t>Miejsce wykonywania-siedziba Zamawiającego.</w:t>
      </w:r>
    </w:p>
    <w:p w:rsidR="00600C66" w:rsidRPr="00AA2975" w:rsidRDefault="00600C66" w:rsidP="00EB1FA1">
      <w:pPr>
        <w:autoSpaceDE w:val="0"/>
        <w:spacing w:line="276" w:lineRule="auto"/>
        <w:jc w:val="both"/>
        <w:rPr>
          <w:rFonts w:ascii="Cambria" w:hAnsi="Cambria" w:cs="Arial"/>
          <w:sz w:val="20"/>
          <w:szCs w:val="20"/>
        </w:rPr>
      </w:pPr>
    </w:p>
    <w:p w:rsidR="00CE5B34" w:rsidRPr="00BC0FF5" w:rsidRDefault="000939EF" w:rsidP="00013F1B">
      <w:pPr>
        <w:numPr>
          <w:ilvl w:val="0"/>
          <w:numId w:val="4"/>
        </w:numPr>
        <w:shd w:val="clear" w:color="auto" w:fill="A6A6A6"/>
        <w:spacing w:line="276" w:lineRule="auto"/>
        <w:ind w:left="426" w:hanging="426"/>
        <w:rPr>
          <w:rFonts w:ascii="Cambria" w:hAnsi="Cambria" w:cs="Arial"/>
          <w:b/>
          <w:sz w:val="28"/>
          <w:szCs w:val="28"/>
        </w:rPr>
      </w:pPr>
      <w:r>
        <w:rPr>
          <w:rFonts w:ascii="Cambria" w:hAnsi="Cambria" w:cs="Arial"/>
          <w:b/>
          <w:bCs/>
          <w:sz w:val="28"/>
          <w:szCs w:val="28"/>
        </w:rPr>
        <w:t>Wykaz oświadczeń i dokumentów składanych wraz z ofertą</w:t>
      </w:r>
      <w:r>
        <w:rPr>
          <w:rFonts w:ascii="Cambria" w:hAnsi="Cambria" w:cs="Arial"/>
          <w:b/>
          <w:sz w:val="28"/>
          <w:szCs w:val="28"/>
        </w:rPr>
        <w:t>:</w:t>
      </w:r>
    </w:p>
    <w:p w:rsidR="00BC0FF5" w:rsidRPr="00A63D82" w:rsidRDefault="00BC0FF5" w:rsidP="002C7D5D">
      <w:pPr>
        <w:shd w:val="clear" w:color="auto" w:fill="FFFFFF"/>
        <w:spacing w:line="276" w:lineRule="auto"/>
        <w:ind w:left="1146"/>
        <w:rPr>
          <w:rFonts w:ascii="Cambria" w:hAnsi="Cambria" w:cs="Arial"/>
          <w:b/>
          <w:sz w:val="28"/>
          <w:szCs w:val="28"/>
        </w:rPr>
      </w:pPr>
    </w:p>
    <w:p w:rsidR="0009607E" w:rsidRPr="00A63D82" w:rsidRDefault="00876870" w:rsidP="00866323">
      <w:pPr>
        <w:spacing w:after="240" w:line="276" w:lineRule="auto"/>
        <w:jc w:val="both"/>
        <w:rPr>
          <w:rFonts w:ascii="Cambria" w:hAnsi="Cambria" w:cs="Arial"/>
        </w:rPr>
      </w:pPr>
      <w:r>
        <w:rPr>
          <w:rFonts w:ascii="Cambria" w:hAnsi="Cambria" w:cs="Arial"/>
          <w:b/>
          <w:sz w:val="26"/>
          <w:szCs w:val="26"/>
          <w:shd w:val="clear" w:color="auto" w:fill="D9D9D9"/>
        </w:rPr>
        <w:t xml:space="preserve">Dokumenty wstępnie potwierdzające niepodleganie wykluczeniu </w:t>
      </w:r>
      <w:r w:rsidR="009D1E65" w:rsidRPr="001D06FC">
        <w:rPr>
          <w:rFonts w:ascii="Cambria" w:hAnsi="Cambria" w:cs="Arial"/>
          <w:b/>
          <w:sz w:val="26"/>
          <w:szCs w:val="26"/>
          <w:shd w:val="clear" w:color="auto" w:fill="D9D9D9"/>
        </w:rPr>
        <w:t>i inne dokumenty</w:t>
      </w:r>
      <w:r w:rsidR="0009607E" w:rsidRPr="001D06FC">
        <w:rPr>
          <w:rFonts w:ascii="Cambria" w:hAnsi="Cambria" w:cs="Arial"/>
          <w:b/>
          <w:sz w:val="26"/>
          <w:szCs w:val="26"/>
          <w:shd w:val="clear" w:color="auto" w:fill="D9D9D9"/>
        </w:rPr>
        <w:t>, które Wykonawca zobowiązany jest dostarczyć wraz z ofertą przetargową:</w:t>
      </w:r>
    </w:p>
    <w:p w:rsidR="00652595" w:rsidRPr="005F3327" w:rsidRDefault="0009607E" w:rsidP="005D3EC2">
      <w:pPr>
        <w:pStyle w:val="Akapitzlist"/>
        <w:numPr>
          <w:ilvl w:val="0"/>
          <w:numId w:val="32"/>
        </w:numPr>
        <w:spacing w:after="0"/>
        <w:ind w:left="284" w:hanging="284"/>
        <w:jc w:val="both"/>
        <w:rPr>
          <w:rFonts w:ascii="Cambria" w:hAnsi="Cambria" w:cs="Arial"/>
          <w:sz w:val="24"/>
          <w:szCs w:val="24"/>
        </w:rPr>
      </w:pPr>
      <w:r w:rsidRPr="005F3327">
        <w:rPr>
          <w:rFonts w:ascii="Cambria" w:hAnsi="Cambria" w:cs="Arial"/>
          <w:sz w:val="24"/>
          <w:szCs w:val="24"/>
        </w:rPr>
        <w:t>Oświadczenie o niepodleganiu wykluczeniu z postępowa</w:t>
      </w:r>
      <w:r w:rsidR="002A6F94" w:rsidRPr="005F3327">
        <w:rPr>
          <w:rFonts w:ascii="Cambria" w:hAnsi="Cambria" w:cs="Arial"/>
          <w:sz w:val="24"/>
          <w:szCs w:val="24"/>
        </w:rPr>
        <w:t>nia- wzór zawarty jest</w:t>
      </w:r>
      <w:r w:rsidR="0086276C" w:rsidRPr="005F3327">
        <w:rPr>
          <w:rFonts w:ascii="Cambria" w:hAnsi="Cambria" w:cs="Arial"/>
          <w:sz w:val="24"/>
          <w:szCs w:val="24"/>
        </w:rPr>
        <w:t xml:space="preserve"> </w:t>
      </w:r>
      <w:r w:rsidR="002A6F94" w:rsidRPr="005F3327">
        <w:rPr>
          <w:rFonts w:ascii="Cambria" w:hAnsi="Cambria" w:cs="Arial"/>
          <w:sz w:val="24"/>
          <w:szCs w:val="24"/>
        </w:rPr>
        <w:t xml:space="preserve">w załączniku </w:t>
      </w:r>
      <w:r w:rsidR="00B059D8" w:rsidRPr="005F3327">
        <w:rPr>
          <w:rFonts w:ascii="Cambria" w:hAnsi="Cambria" w:cs="Arial"/>
          <w:sz w:val="24"/>
          <w:szCs w:val="24"/>
        </w:rPr>
        <w:t xml:space="preserve"> nr </w:t>
      </w:r>
      <w:r w:rsidR="008F1422">
        <w:rPr>
          <w:rFonts w:ascii="Cambria" w:hAnsi="Cambria" w:cs="Arial"/>
          <w:sz w:val="24"/>
          <w:szCs w:val="24"/>
        </w:rPr>
        <w:t>2</w:t>
      </w:r>
      <w:r w:rsidRPr="005F3327">
        <w:rPr>
          <w:rFonts w:ascii="Cambria" w:hAnsi="Cambria" w:cs="Arial"/>
          <w:sz w:val="24"/>
          <w:szCs w:val="24"/>
        </w:rPr>
        <w:t xml:space="preserve"> do SWZ</w:t>
      </w:r>
      <w:r w:rsidR="000939EF" w:rsidRPr="005F3327">
        <w:rPr>
          <w:rFonts w:ascii="Cambria" w:hAnsi="Cambria" w:cs="Arial"/>
          <w:sz w:val="24"/>
          <w:szCs w:val="24"/>
        </w:rPr>
        <w:t>, potwierdzające brak podstaw do wykluczenia z udziału</w:t>
      </w:r>
      <w:r w:rsidR="0086276C" w:rsidRPr="005F3327">
        <w:rPr>
          <w:rFonts w:ascii="Cambria" w:hAnsi="Cambria" w:cs="Arial"/>
          <w:sz w:val="24"/>
          <w:szCs w:val="24"/>
        </w:rPr>
        <w:t xml:space="preserve"> </w:t>
      </w:r>
      <w:r w:rsidR="000939EF" w:rsidRPr="005F3327">
        <w:rPr>
          <w:rFonts w:ascii="Cambria" w:hAnsi="Cambria" w:cs="Arial"/>
          <w:sz w:val="24"/>
          <w:szCs w:val="24"/>
        </w:rPr>
        <w:t>w postępowaniu na dzień składania ofert</w:t>
      </w:r>
      <w:r w:rsidR="005D3EC2" w:rsidRPr="005F3327">
        <w:rPr>
          <w:rFonts w:ascii="Cambria" w:hAnsi="Cambria" w:cs="Arial"/>
          <w:sz w:val="24"/>
          <w:szCs w:val="24"/>
        </w:rPr>
        <w:t>.</w:t>
      </w:r>
    </w:p>
    <w:p w:rsidR="00866323" w:rsidRPr="005F3327" w:rsidRDefault="005D3EC2" w:rsidP="00CE7F2D">
      <w:pPr>
        <w:spacing w:line="276" w:lineRule="auto"/>
        <w:ind w:left="284" w:hanging="284"/>
        <w:jc w:val="both"/>
        <w:rPr>
          <w:rFonts w:ascii="Cambria" w:hAnsi="Cambria" w:cs="Arial"/>
        </w:rPr>
      </w:pPr>
      <w:r w:rsidRPr="005F3327">
        <w:rPr>
          <w:rFonts w:ascii="Cambria" w:hAnsi="Cambria" w:cs="Arial"/>
        </w:rPr>
        <w:lastRenderedPageBreak/>
        <w:t xml:space="preserve">2. </w:t>
      </w:r>
      <w:r w:rsidR="00F67048" w:rsidRPr="005F3327">
        <w:rPr>
          <w:rFonts w:ascii="Cambria" w:hAnsi="Cambria" w:cs="Arial"/>
        </w:rPr>
        <w:t>W przypadku wykonawców wspólnie ubiegających się o udzielenie zamówienia        pełnomocnictwo osoby reprezentującej wspólnie działających wykonawców, określające postępowanie do którego się odnosi, precyzujące zakres umocowania oraz określające osobę pełnomocnika i wykonawców udzielających pełnomocnictwa. Pełnomocnictwo powinno być podpisane przez wszystkich wykonawców</w:t>
      </w:r>
      <w:r w:rsidR="00C7474B" w:rsidRPr="005F3327">
        <w:rPr>
          <w:rFonts w:ascii="Cambria" w:hAnsi="Cambria" w:cs="Arial"/>
        </w:rPr>
        <w:t>.</w:t>
      </w:r>
    </w:p>
    <w:p w:rsidR="00866323" w:rsidRPr="005F3327" w:rsidRDefault="005D3EC2" w:rsidP="005D3EC2">
      <w:pPr>
        <w:spacing w:line="276" w:lineRule="auto"/>
        <w:ind w:left="284" w:hanging="284"/>
        <w:jc w:val="both"/>
        <w:rPr>
          <w:rFonts w:ascii="Cambria" w:hAnsi="Cambria" w:cs="Arial"/>
        </w:rPr>
      </w:pPr>
      <w:r w:rsidRPr="005F3327">
        <w:rPr>
          <w:rFonts w:ascii="Cambria" w:hAnsi="Cambria" w:cs="Arial"/>
        </w:rPr>
        <w:t xml:space="preserve">3. </w:t>
      </w:r>
      <w:r w:rsidR="00EE53DD" w:rsidRPr="005F3327">
        <w:rPr>
          <w:rFonts w:ascii="Cambria" w:hAnsi="Cambria" w:cs="Arial"/>
        </w:rPr>
        <w:t>Pełnomocnictwo do podpisania oferty</w:t>
      </w:r>
      <w:r w:rsidR="008F1422">
        <w:rPr>
          <w:rFonts w:ascii="Cambria" w:hAnsi="Cambria" w:cs="Arial"/>
        </w:rPr>
        <w:t xml:space="preserve"> </w:t>
      </w:r>
      <w:r w:rsidR="00EE53DD" w:rsidRPr="005F3327">
        <w:rPr>
          <w:rFonts w:ascii="Cambria" w:hAnsi="Cambria" w:cs="Arial"/>
        </w:rPr>
        <w:t xml:space="preserve">(w przypadku, gdy oferta jest opatrzona </w:t>
      </w:r>
      <w:r w:rsidRPr="005F3327">
        <w:rPr>
          <w:rFonts w:ascii="Cambria" w:hAnsi="Cambria" w:cs="Arial"/>
        </w:rPr>
        <w:t xml:space="preserve">   </w:t>
      </w:r>
      <w:r w:rsidR="00EE53DD" w:rsidRPr="005F3327">
        <w:rPr>
          <w:rFonts w:ascii="Cambria" w:hAnsi="Cambria" w:cs="Arial"/>
        </w:rPr>
        <w:t>podpisem upełnomocnionego przedstawiciela Wykonawcy).</w:t>
      </w:r>
    </w:p>
    <w:p w:rsidR="00866323" w:rsidRPr="005F3327" w:rsidRDefault="00866323" w:rsidP="00B12827">
      <w:pPr>
        <w:numPr>
          <w:ilvl w:val="0"/>
          <w:numId w:val="37"/>
        </w:numPr>
        <w:spacing w:line="276" w:lineRule="auto"/>
        <w:ind w:left="284" w:hanging="284"/>
        <w:jc w:val="both"/>
        <w:rPr>
          <w:rFonts w:ascii="Cambria" w:hAnsi="Cambria" w:cs="Arial"/>
        </w:rPr>
      </w:pPr>
      <w:r w:rsidRPr="005F3327">
        <w:rPr>
          <w:rFonts w:ascii="Cambria" w:hAnsi="Cambria" w:cs="Arial"/>
        </w:rPr>
        <w:t>Oświadczenie dotyczące wielkości przedsiębiorstwa</w:t>
      </w:r>
      <w:r w:rsidR="00652595" w:rsidRPr="005F3327">
        <w:rPr>
          <w:rFonts w:ascii="Cambria" w:hAnsi="Cambria" w:cs="Arial"/>
        </w:rPr>
        <w:t xml:space="preserve"> </w:t>
      </w:r>
      <w:r w:rsidRPr="005F3327">
        <w:rPr>
          <w:rFonts w:ascii="Cambria" w:hAnsi="Cambria" w:cs="Arial"/>
        </w:rPr>
        <w:t>-</w:t>
      </w:r>
      <w:r w:rsidR="00610A9B" w:rsidRPr="005F3327">
        <w:rPr>
          <w:rFonts w:ascii="Cambria" w:hAnsi="Cambria" w:cs="Arial"/>
        </w:rPr>
        <w:t xml:space="preserve"> </w:t>
      </w:r>
      <w:r w:rsidRPr="005F3327">
        <w:rPr>
          <w:rFonts w:ascii="Cambria" w:hAnsi="Cambria" w:cs="Arial"/>
        </w:rPr>
        <w:t>wzór zawarty jest</w:t>
      </w:r>
      <w:r w:rsidR="00D3043C" w:rsidRPr="005F3327">
        <w:rPr>
          <w:rFonts w:ascii="Cambria" w:hAnsi="Cambria" w:cs="Arial"/>
        </w:rPr>
        <w:t xml:space="preserve"> </w:t>
      </w:r>
      <w:r w:rsidRPr="005F3327">
        <w:rPr>
          <w:rFonts w:ascii="Cambria" w:hAnsi="Cambria" w:cs="Arial"/>
        </w:rPr>
        <w:t xml:space="preserve">w załączniku  nr </w:t>
      </w:r>
      <w:r w:rsidR="008F1422">
        <w:rPr>
          <w:rFonts w:ascii="Cambria" w:hAnsi="Cambria" w:cs="Arial"/>
        </w:rPr>
        <w:t>2</w:t>
      </w:r>
      <w:r w:rsidRPr="005F3327">
        <w:rPr>
          <w:rFonts w:ascii="Cambria" w:hAnsi="Cambria" w:cs="Arial"/>
        </w:rPr>
        <w:t xml:space="preserve"> do SWZ.</w:t>
      </w:r>
    </w:p>
    <w:p w:rsidR="00866323" w:rsidRPr="005F3327" w:rsidRDefault="005D3EC2" w:rsidP="00CE7F2D">
      <w:pPr>
        <w:spacing w:line="276" w:lineRule="auto"/>
        <w:ind w:left="284" w:hanging="284"/>
        <w:jc w:val="both"/>
        <w:rPr>
          <w:rFonts w:ascii="Cambria" w:hAnsi="Cambria" w:cs="Arial"/>
        </w:rPr>
      </w:pPr>
      <w:r w:rsidRPr="005F3327">
        <w:rPr>
          <w:rFonts w:ascii="Cambria" w:hAnsi="Cambria" w:cs="Arial"/>
        </w:rPr>
        <w:t>5</w:t>
      </w:r>
      <w:r w:rsidR="00866323" w:rsidRPr="005F3327">
        <w:rPr>
          <w:rFonts w:ascii="Cambria" w:hAnsi="Cambria" w:cs="Arial"/>
        </w:rPr>
        <w:t>.</w:t>
      </w:r>
      <w:r w:rsidR="00B076B1" w:rsidRPr="005F3327">
        <w:rPr>
          <w:rFonts w:ascii="Cambria" w:hAnsi="Cambria" w:cs="Arial"/>
        </w:rPr>
        <w:t xml:space="preserve"> </w:t>
      </w:r>
      <w:r w:rsidR="00866323" w:rsidRPr="005F3327">
        <w:rPr>
          <w:rFonts w:ascii="Cambria" w:hAnsi="Cambria" w:cs="Arial"/>
        </w:rPr>
        <w:t xml:space="preserve">Oświadczenie dotyczące podwykonawstwa - wzór zawarty jest w załączniku  nr </w:t>
      </w:r>
      <w:r w:rsidR="008F1422">
        <w:rPr>
          <w:rFonts w:ascii="Cambria" w:hAnsi="Cambria" w:cs="Arial"/>
        </w:rPr>
        <w:t>2</w:t>
      </w:r>
      <w:r w:rsidR="00866323" w:rsidRPr="005F3327">
        <w:rPr>
          <w:rFonts w:ascii="Cambria" w:hAnsi="Cambria" w:cs="Arial"/>
        </w:rPr>
        <w:t xml:space="preserve"> do SWZ.</w:t>
      </w:r>
    </w:p>
    <w:p w:rsidR="00F553BE" w:rsidRPr="005F3327" w:rsidRDefault="005D3EC2" w:rsidP="00CE7F2D">
      <w:pPr>
        <w:spacing w:line="276" w:lineRule="auto"/>
        <w:jc w:val="both"/>
        <w:rPr>
          <w:rFonts w:ascii="Cambria" w:hAnsi="Cambria" w:cs="Arial"/>
        </w:rPr>
      </w:pPr>
      <w:r w:rsidRPr="005F3327">
        <w:rPr>
          <w:rFonts w:ascii="Cambria" w:hAnsi="Cambria" w:cs="Arial"/>
        </w:rPr>
        <w:t>6</w:t>
      </w:r>
      <w:r w:rsidR="00866323" w:rsidRPr="005F3327">
        <w:rPr>
          <w:rFonts w:ascii="Cambria" w:hAnsi="Cambria" w:cs="Arial"/>
        </w:rPr>
        <w:t>.</w:t>
      </w:r>
      <w:r w:rsidR="00B076B1" w:rsidRPr="005F3327">
        <w:rPr>
          <w:rFonts w:ascii="Cambria" w:hAnsi="Cambria" w:cs="Arial"/>
        </w:rPr>
        <w:t xml:space="preserve"> </w:t>
      </w:r>
      <w:r w:rsidR="009D1E65" w:rsidRPr="005F3327">
        <w:rPr>
          <w:rFonts w:ascii="Cambria" w:hAnsi="Cambria" w:cs="Arial"/>
        </w:rPr>
        <w:t xml:space="preserve">Oświadczenie dotyczące RODO- wzór zawarty jest w załączniku  nr </w:t>
      </w:r>
      <w:r w:rsidR="008F1422">
        <w:rPr>
          <w:rFonts w:ascii="Cambria" w:hAnsi="Cambria" w:cs="Arial"/>
        </w:rPr>
        <w:t>2</w:t>
      </w:r>
      <w:r w:rsidR="009D1E65" w:rsidRPr="005F3327">
        <w:rPr>
          <w:rFonts w:ascii="Cambria" w:hAnsi="Cambria" w:cs="Arial"/>
        </w:rPr>
        <w:t xml:space="preserve"> do SWZ.</w:t>
      </w:r>
    </w:p>
    <w:p w:rsidR="005F3327" w:rsidRPr="005F3327" w:rsidRDefault="005F3327" w:rsidP="00CE7F2D">
      <w:pPr>
        <w:spacing w:line="276" w:lineRule="auto"/>
        <w:jc w:val="both"/>
        <w:rPr>
          <w:rFonts w:ascii="Cambria" w:hAnsi="Cambria" w:cs="Arial"/>
        </w:rPr>
      </w:pPr>
      <w:r w:rsidRPr="005F3327">
        <w:rPr>
          <w:rFonts w:ascii="Cambria" w:hAnsi="Cambria" w:cs="Arial"/>
        </w:rPr>
        <w:t>7. Formularz ofertowy</w:t>
      </w:r>
      <w:r w:rsidR="008F1422">
        <w:rPr>
          <w:rFonts w:ascii="Cambria" w:hAnsi="Cambria" w:cs="Arial"/>
        </w:rPr>
        <w:t>, zał. nr 1</w:t>
      </w:r>
      <w:r w:rsidRPr="005F3327">
        <w:rPr>
          <w:rFonts w:ascii="Cambria" w:hAnsi="Cambria" w:cs="Arial"/>
        </w:rPr>
        <w:t>.</w:t>
      </w:r>
    </w:p>
    <w:p w:rsidR="00CE7F2D" w:rsidRDefault="00CE7F2D" w:rsidP="00CE7F2D">
      <w:pPr>
        <w:spacing w:line="276" w:lineRule="auto"/>
        <w:jc w:val="both"/>
        <w:rPr>
          <w:rFonts w:ascii="Cambria" w:hAnsi="Cambria" w:cs="Arial"/>
        </w:rPr>
      </w:pPr>
    </w:p>
    <w:p w:rsidR="004E386D" w:rsidRPr="005D3EC2" w:rsidRDefault="00C063A7" w:rsidP="00442AB3">
      <w:pPr>
        <w:spacing w:after="240" w:line="276" w:lineRule="auto"/>
        <w:jc w:val="both"/>
        <w:rPr>
          <w:rFonts w:ascii="Cambria" w:hAnsi="Cambria" w:cs="Arial"/>
          <w:b/>
          <w:sz w:val="28"/>
          <w:szCs w:val="28"/>
        </w:rPr>
      </w:pPr>
      <w:r w:rsidRPr="005D3EC2">
        <w:rPr>
          <w:rFonts w:ascii="Cambria" w:hAnsi="Cambria" w:cs="Arial"/>
          <w:b/>
          <w:sz w:val="28"/>
          <w:szCs w:val="28"/>
        </w:rPr>
        <w:t>Przedmiotowe środki dowodowe</w:t>
      </w:r>
      <w:r w:rsidR="00F97D27" w:rsidRPr="005D3EC2">
        <w:rPr>
          <w:rFonts w:ascii="Cambria" w:hAnsi="Cambria" w:cs="Arial"/>
          <w:b/>
          <w:sz w:val="28"/>
          <w:szCs w:val="28"/>
        </w:rPr>
        <w:t>:</w:t>
      </w:r>
    </w:p>
    <w:p w:rsidR="008E1DDD" w:rsidRPr="0086276C" w:rsidRDefault="00F1610E" w:rsidP="0086276C">
      <w:pPr>
        <w:spacing w:after="240" w:line="276" w:lineRule="auto"/>
        <w:jc w:val="both"/>
        <w:rPr>
          <w:rFonts w:ascii="Cambria" w:hAnsi="Cambria" w:cs="Arial"/>
        </w:rPr>
      </w:pPr>
      <w:r w:rsidRPr="00F1610E">
        <w:rPr>
          <w:rFonts w:ascii="Cambria" w:hAnsi="Cambria" w:cs="Arial"/>
        </w:rPr>
        <w:t>Zamawiający nie wymaga złożenia przedmiotowych środków dowodowych</w:t>
      </w:r>
      <w:r>
        <w:rPr>
          <w:rFonts w:ascii="Cambria" w:hAnsi="Cambria" w:cs="Arial"/>
        </w:rPr>
        <w:t>.</w:t>
      </w:r>
    </w:p>
    <w:p w:rsidR="00385570" w:rsidRPr="00652595" w:rsidRDefault="00866323" w:rsidP="00652595">
      <w:pPr>
        <w:spacing w:after="240" w:line="276" w:lineRule="auto"/>
        <w:ind w:left="284" w:hanging="284"/>
        <w:jc w:val="both"/>
        <w:rPr>
          <w:rFonts w:ascii="Cambria" w:hAnsi="Cambria" w:cs="Arial"/>
          <w:b/>
          <w:sz w:val="26"/>
          <w:szCs w:val="26"/>
          <w:shd w:val="clear" w:color="auto" w:fill="D9D9D9"/>
        </w:rPr>
      </w:pPr>
      <w:r>
        <w:rPr>
          <w:rFonts w:ascii="Cambria" w:hAnsi="Cambria" w:cs="Arial"/>
          <w:b/>
          <w:sz w:val="26"/>
          <w:szCs w:val="26"/>
          <w:shd w:val="clear" w:color="auto" w:fill="D9D9D9"/>
        </w:rPr>
        <w:t>VII Podmiotowe środki dowodowe składane na wezwanie</w:t>
      </w:r>
      <w:r w:rsidR="00F1610E">
        <w:rPr>
          <w:rFonts w:ascii="Cambria" w:hAnsi="Cambria" w:cs="Arial"/>
          <w:b/>
          <w:sz w:val="26"/>
          <w:szCs w:val="26"/>
          <w:shd w:val="clear" w:color="auto" w:fill="D9D9D9"/>
        </w:rPr>
        <w:t xml:space="preserve"> :</w:t>
      </w:r>
    </w:p>
    <w:p w:rsidR="00CE7F2D" w:rsidRDefault="005D3EC2" w:rsidP="00CE7F2D">
      <w:pPr>
        <w:jc w:val="both"/>
        <w:rPr>
          <w:rFonts w:ascii="Cambria" w:hAnsi="Cambria"/>
        </w:rPr>
      </w:pPr>
      <w:r>
        <w:rPr>
          <w:rFonts w:ascii="Cambria" w:hAnsi="Cambria"/>
        </w:rPr>
        <w:t>Zamawiający nie wymaga złożenia podmiotowych środków dowodowych.</w:t>
      </w:r>
    </w:p>
    <w:p w:rsidR="005D3EC2" w:rsidRPr="00CE7F2D" w:rsidRDefault="005D3EC2" w:rsidP="00CE7F2D">
      <w:pPr>
        <w:jc w:val="both"/>
        <w:rPr>
          <w:rFonts w:ascii="Cambria" w:hAnsi="Cambria"/>
        </w:rPr>
      </w:pPr>
    </w:p>
    <w:p w:rsidR="00B8148C" w:rsidRPr="00ED48B3" w:rsidRDefault="004B0FE2" w:rsidP="00691EA3">
      <w:pPr>
        <w:shd w:val="clear" w:color="auto" w:fill="BFBFBF"/>
        <w:autoSpaceDE w:val="0"/>
        <w:autoSpaceDN w:val="0"/>
        <w:adjustRightInd w:val="0"/>
        <w:spacing w:line="276" w:lineRule="auto"/>
        <w:ind w:left="360" w:hanging="360"/>
        <w:rPr>
          <w:rFonts w:ascii="Cambria" w:hAnsi="Cambria" w:cs="Arial"/>
          <w:bCs/>
          <w:iCs/>
          <w:sz w:val="28"/>
          <w:szCs w:val="28"/>
          <w:lang w:bidi="pl-PL"/>
        </w:rPr>
      </w:pPr>
      <w:r w:rsidRPr="0010241E">
        <w:rPr>
          <w:rFonts w:ascii="Cambria" w:hAnsi="Cambria" w:cs="Arial"/>
          <w:b/>
          <w:bCs/>
          <w:iCs/>
          <w:sz w:val="28"/>
          <w:szCs w:val="28"/>
          <w:lang w:bidi="pl-PL"/>
        </w:rPr>
        <w:t>VII</w:t>
      </w:r>
      <w:r w:rsidR="008A5719">
        <w:rPr>
          <w:rFonts w:ascii="Cambria" w:hAnsi="Cambria" w:cs="Arial"/>
          <w:b/>
          <w:bCs/>
          <w:iCs/>
          <w:sz w:val="28"/>
          <w:szCs w:val="28"/>
          <w:lang w:bidi="pl-PL"/>
        </w:rPr>
        <w:t>I</w:t>
      </w:r>
      <w:r w:rsidRPr="0010241E">
        <w:rPr>
          <w:rFonts w:ascii="Cambria" w:hAnsi="Cambria" w:cs="Arial"/>
          <w:b/>
          <w:bCs/>
          <w:iCs/>
          <w:sz w:val="28"/>
          <w:szCs w:val="28"/>
          <w:lang w:bidi="pl-PL"/>
        </w:rPr>
        <w:t xml:space="preserve">. </w:t>
      </w:r>
      <w:r w:rsidR="00B8148C" w:rsidRPr="0010241E">
        <w:rPr>
          <w:rFonts w:ascii="Cambria" w:hAnsi="Cambria" w:cs="Arial"/>
          <w:b/>
          <w:bCs/>
          <w:iCs/>
          <w:sz w:val="28"/>
          <w:szCs w:val="28"/>
          <w:lang w:bidi="pl-PL"/>
        </w:rPr>
        <w:t>Podstawy wykluczenia</w:t>
      </w:r>
      <w:r w:rsidR="00E948F2" w:rsidRPr="0010241E">
        <w:rPr>
          <w:rFonts w:ascii="Cambria" w:hAnsi="Cambria" w:cs="Arial"/>
          <w:b/>
          <w:bCs/>
          <w:iCs/>
          <w:sz w:val="28"/>
          <w:szCs w:val="28"/>
          <w:lang w:bidi="pl-PL"/>
        </w:rPr>
        <w:t>.</w:t>
      </w:r>
    </w:p>
    <w:p w:rsidR="003051A1" w:rsidRPr="007D6960" w:rsidRDefault="003051A1" w:rsidP="009462A0">
      <w:pPr>
        <w:autoSpaceDE w:val="0"/>
        <w:autoSpaceDN w:val="0"/>
        <w:adjustRightInd w:val="0"/>
        <w:spacing w:line="276" w:lineRule="auto"/>
        <w:ind w:left="1080"/>
        <w:rPr>
          <w:rFonts w:ascii="Cambria" w:hAnsi="Cambria" w:cs="Arial"/>
          <w:b/>
          <w:bCs/>
          <w:iCs/>
          <w:sz w:val="20"/>
          <w:szCs w:val="20"/>
          <w:lang w:bidi="pl-PL"/>
        </w:rPr>
      </w:pPr>
    </w:p>
    <w:p w:rsidR="00FF7C50" w:rsidRDefault="00FF7C50" w:rsidP="00691EA3">
      <w:pPr>
        <w:tabs>
          <w:tab w:val="left" w:pos="-142"/>
        </w:tabs>
        <w:autoSpaceDE w:val="0"/>
        <w:autoSpaceDN w:val="0"/>
        <w:adjustRightInd w:val="0"/>
        <w:spacing w:line="276" w:lineRule="auto"/>
        <w:ind w:left="-142"/>
        <w:jc w:val="both"/>
        <w:rPr>
          <w:rFonts w:ascii="Cambria" w:hAnsi="Cambria" w:cs="Arial"/>
          <w:bCs/>
          <w:iCs/>
          <w:lang w:bidi="pl-PL"/>
        </w:rPr>
      </w:pPr>
      <w:r w:rsidRPr="0010241E">
        <w:rPr>
          <w:rFonts w:ascii="Cambria" w:hAnsi="Cambria" w:cs="Arial"/>
          <w:bCs/>
          <w:iCs/>
          <w:lang w:bidi="pl-PL"/>
        </w:rPr>
        <w:t>Z postępowania o udzielenie zamówienia wykluczony zostanie Wykonawca, w stosunku do którego zachodzi którakolwiek z okoliczności, o których mowa w art. 108 ust. 1 ustawy Prawo zamówień publicznych.</w:t>
      </w:r>
    </w:p>
    <w:p w:rsidR="00CE7F2D" w:rsidRPr="0010241E" w:rsidRDefault="00CE7F2D" w:rsidP="00610A9B">
      <w:pPr>
        <w:tabs>
          <w:tab w:val="left" w:pos="-142"/>
        </w:tabs>
        <w:autoSpaceDE w:val="0"/>
        <w:autoSpaceDN w:val="0"/>
        <w:adjustRightInd w:val="0"/>
        <w:spacing w:line="276" w:lineRule="auto"/>
        <w:jc w:val="both"/>
        <w:rPr>
          <w:rFonts w:ascii="Cambria" w:hAnsi="Cambria" w:cs="Arial"/>
          <w:bCs/>
          <w:iCs/>
          <w:lang w:bidi="pl-PL"/>
        </w:rPr>
      </w:pPr>
    </w:p>
    <w:p w:rsidR="00B8148C" w:rsidRPr="0010241E" w:rsidRDefault="00FF7C50" w:rsidP="00013F1B">
      <w:pPr>
        <w:numPr>
          <w:ilvl w:val="1"/>
          <w:numId w:val="10"/>
        </w:numPr>
        <w:autoSpaceDE w:val="0"/>
        <w:autoSpaceDN w:val="0"/>
        <w:adjustRightInd w:val="0"/>
        <w:spacing w:line="276" w:lineRule="auto"/>
        <w:ind w:left="142" w:hanging="284"/>
        <w:jc w:val="both"/>
        <w:rPr>
          <w:rFonts w:ascii="Cambria" w:hAnsi="Cambria" w:cs="Arial"/>
          <w:bCs/>
          <w:iCs/>
          <w:lang w:bidi="pl-PL"/>
        </w:rPr>
      </w:pPr>
      <w:r w:rsidRPr="0010241E">
        <w:rPr>
          <w:rFonts w:ascii="Cambria" w:hAnsi="Cambria" w:cs="Arial"/>
          <w:bCs/>
          <w:iCs/>
          <w:lang w:bidi="pl-PL"/>
        </w:rPr>
        <w:t>będący</w:t>
      </w:r>
      <w:r w:rsidR="00B8148C" w:rsidRPr="0010241E">
        <w:rPr>
          <w:rFonts w:ascii="Cambria" w:hAnsi="Cambria" w:cs="Arial"/>
          <w:bCs/>
          <w:iCs/>
          <w:lang w:bidi="pl-PL"/>
        </w:rPr>
        <w:t xml:space="preserve"> osobą fizyczną, którego prawomocnie skazano za przestępstwo:</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udziału w zorganizowanej grupie przestępczej albo związku mającym na celu popełnienie przestępstwa lub przestępstwa skarbowego, o którym mowa</w:t>
      </w:r>
      <w:r w:rsidR="00B076B1">
        <w:rPr>
          <w:rFonts w:ascii="Cambria" w:hAnsi="Cambria" w:cs="Arial"/>
          <w:bCs/>
          <w:iCs/>
          <w:lang w:bidi="pl-PL"/>
        </w:rPr>
        <w:t xml:space="preserve">                  </w:t>
      </w:r>
      <w:r w:rsidRPr="0010241E">
        <w:rPr>
          <w:rFonts w:ascii="Cambria" w:hAnsi="Cambria" w:cs="Arial"/>
          <w:bCs/>
          <w:iCs/>
          <w:lang w:bidi="pl-PL"/>
        </w:rPr>
        <w:t xml:space="preserve"> w art. 258 Kodeksu karnego,</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 xml:space="preserve"> handlu ludźmi, o którym mowa w art. 189a Kodeksu karnego,</w:t>
      </w:r>
    </w:p>
    <w:p w:rsidR="00B8148C" w:rsidRPr="00691EA3" w:rsidRDefault="00691EA3"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o którym mowa w art. 228-230a, art. 250a Kodeksu karnego lub w art. 46 lub art. 48 ustawy z dnia 25 czerwca 2010 r. o sporcie,</w:t>
      </w:r>
      <w:r>
        <w:rPr>
          <w:rFonts w:ascii="Cambria" w:hAnsi="Cambria" w:cs="Arial"/>
          <w:bCs/>
          <w:iCs/>
          <w:lang w:bidi="pl-PL"/>
        </w:rPr>
        <w:t xml:space="preserve"> (Dz. U. z 2020 r. poz. 1133 oraz z 2021 r. poz. 2054) lub w art. 54 ust. 1-4 ustawy z dnia 12 maja 2011 r. o refundacji leków, środków spożywczych specjalnego przeznaczenia żywieniowego oraz wyrobów medycznych (Dz. U. z 2021 r. poz. 523, 1292, 1559 i 2054),</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 xml:space="preserve">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lastRenderedPageBreak/>
        <w:t>o charakterze terrorystycznym, o którym mowa w art. 115 § 20 Kodeksu karnego, lub mające na celu popełnienie tego przestępstwa,</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pracy małoletnich cudzoziemców, o którym mowa w art. 9 ust. 2 ustawy z dnia 15 czerwca 2012 r. o skutkach powierzania wykonywania pracy cudzoziemcom przebywającym wbrew przepisom na terytorium Rzeczypospolitej Polskiej (Dz. U.</w:t>
      </w:r>
      <w:r w:rsidR="009A58D3" w:rsidRPr="0010241E">
        <w:rPr>
          <w:rFonts w:ascii="Cambria" w:hAnsi="Cambria" w:cs="Arial"/>
          <w:bCs/>
          <w:iCs/>
          <w:lang w:bidi="pl-PL"/>
        </w:rPr>
        <w:t xml:space="preserve"> 2012</w:t>
      </w:r>
      <w:r w:rsidRPr="0010241E">
        <w:rPr>
          <w:rFonts w:ascii="Cambria" w:hAnsi="Cambria" w:cs="Arial"/>
          <w:bCs/>
          <w:iCs/>
          <w:lang w:bidi="pl-PL"/>
        </w:rPr>
        <w:t xml:space="preserve"> poz. 769),</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przeciwko obrotowi gospodarczemu, o których mowa w art. 296-307 Kodeksu karnego, przestępstwo oszustwa, o którym mowa w art. 286 Kodeksu karnego, przestępstwo przeciwko wiarygodności dokumentów, o których mowa w art. 270- 277d Kodeksu karnego, lub przestępstwo skarbowe,</w:t>
      </w:r>
    </w:p>
    <w:p w:rsidR="00B8148C" w:rsidRPr="0010241E" w:rsidRDefault="00B8148C" w:rsidP="00013F1B">
      <w:pPr>
        <w:numPr>
          <w:ilvl w:val="0"/>
          <w:numId w:val="11"/>
        </w:numPr>
        <w:autoSpaceDE w:val="0"/>
        <w:autoSpaceDN w:val="0"/>
        <w:adjustRightInd w:val="0"/>
        <w:spacing w:line="276" w:lineRule="auto"/>
        <w:ind w:left="993" w:hanging="283"/>
        <w:jc w:val="both"/>
        <w:rPr>
          <w:rFonts w:ascii="Cambria" w:hAnsi="Cambria" w:cs="Arial"/>
          <w:bCs/>
          <w:iCs/>
          <w:lang w:bidi="pl-PL"/>
        </w:rPr>
      </w:pPr>
      <w:r w:rsidRPr="0010241E">
        <w:rPr>
          <w:rFonts w:ascii="Cambria" w:hAnsi="Cambria" w:cs="Arial"/>
          <w:bCs/>
          <w:iCs/>
          <w:lang w:bidi="pl-PL"/>
        </w:rPr>
        <w:t>o którym mowa w art. 9 ust. 1 i 3 lub art. 10 ustawy z dnia 15 czerwca 2012 r. o skutkach powierzania wykonywania pracy cudzoziemcom przebywającym wbrew przepisom na terytorium Rzeczypospolitej Polskiej  lub za odpowiedni czyn</w:t>
      </w:r>
      <w:r w:rsidR="000C7624">
        <w:rPr>
          <w:rFonts w:ascii="Cambria" w:hAnsi="Cambria" w:cs="Arial"/>
          <w:bCs/>
          <w:iCs/>
          <w:lang w:bidi="pl-PL"/>
        </w:rPr>
        <w:t xml:space="preserve"> </w:t>
      </w:r>
      <w:r w:rsidRPr="0010241E">
        <w:rPr>
          <w:rFonts w:ascii="Cambria" w:hAnsi="Cambria" w:cs="Arial"/>
          <w:bCs/>
          <w:iCs/>
          <w:lang w:bidi="pl-PL"/>
        </w:rPr>
        <w:t>zabroniony</w:t>
      </w:r>
      <w:r w:rsidR="000C7624">
        <w:rPr>
          <w:rFonts w:ascii="Cambria" w:hAnsi="Cambria" w:cs="Arial"/>
          <w:bCs/>
          <w:iCs/>
          <w:lang w:bidi="pl-PL"/>
        </w:rPr>
        <w:t xml:space="preserve"> </w:t>
      </w:r>
      <w:r w:rsidRPr="0010241E">
        <w:rPr>
          <w:rFonts w:ascii="Cambria" w:hAnsi="Cambria" w:cs="Arial"/>
          <w:bCs/>
          <w:iCs/>
          <w:lang w:bidi="pl-PL"/>
        </w:rPr>
        <w:t>określony w przepisach prawa obcego;</w:t>
      </w:r>
    </w:p>
    <w:p w:rsidR="00B8148C" w:rsidRPr="0010241E" w:rsidRDefault="00B8148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jeżeli urzędującego członka jego organu zarządzającego lub nadzorczego, wspólnika spółki w</w:t>
      </w:r>
      <w:r w:rsidR="009431A4" w:rsidRPr="0010241E">
        <w:rPr>
          <w:rFonts w:ascii="Cambria" w:hAnsi="Cambria" w:cs="Arial"/>
          <w:bCs/>
          <w:iCs/>
          <w:lang w:bidi="pl-PL"/>
        </w:rPr>
        <w:t> </w:t>
      </w:r>
      <w:r w:rsidRPr="0010241E">
        <w:rPr>
          <w:rFonts w:ascii="Cambria" w:hAnsi="Cambria" w:cs="Arial"/>
          <w:bCs/>
          <w:iCs/>
          <w:lang w:bidi="pl-PL"/>
        </w:rPr>
        <w:t>spółce jawnej lub partnerskiej albo komplementariusza w spółce komandytowej lub komandytowo-akcyjnej lub prokurenta prawomocnie skazano za prze</w:t>
      </w:r>
      <w:r w:rsidR="00E948F2" w:rsidRPr="0010241E">
        <w:rPr>
          <w:rFonts w:ascii="Cambria" w:hAnsi="Cambria" w:cs="Arial"/>
          <w:bCs/>
          <w:iCs/>
          <w:lang w:bidi="pl-PL"/>
        </w:rPr>
        <w:t>stępstwo, o którym mowa w pkt 1</w:t>
      </w:r>
      <w:r w:rsidRPr="0010241E">
        <w:rPr>
          <w:rFonts w:ascii="Cambria" w:hAnsi="Cambria" w:cs="Arial"/>
          <w:bCs/>
          <w:iCs/>
          <w:lang w:bidi="pl-PL"/>
        </w:rPr>
        <w:t>;</w:t>
      </w:r>
    </w:p>
    <w:p w:rsidR="00B8148C" w:rsidRPr="0010241E" w:rsidRDefault="00B8148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wobec którego wydano prawomocny wyrok sądu lub ostateczną decyzją administracyjną o</w:t>
      </w:r>
      <w:r w:rsidR="009431A4" w:rsidRPr="0010241E">
        <w:rPr>
          <w:rFonts w:ascii="Cambria" w:hAnsi="Cambria" w:cs="Arial"/>
          <w:bCs/>
          <w:iCs/>
          <w:lang w:bidi="pl-PL"/>
        </w:rPr>
        <w:t> </w:t>
      </w:r>
      <w:r w:rsidRPr="0010241E">
        <w:rPr>
          <w:rFonts w:ascii="Cambria" w:hAnsi="Cambria" w:cs="Arial"/>
          <w:bCs/>
          <w:iCs/>
          <w:lang w:bidi="pl-PL"/>
        </w:rPr>
        <w:t>zaleganiu z uiszczeniem podatków, opłat lub składek na ubezpieczenie społeczne lub zdrowotne, chyba</w:t>
      </w:r>
      <w:r w:rsidR="00E948F2" w:rsidRPr="0010241E">
        <w:rPr>
          <w:rFonts w:ascii="Cambria" w:hAnsi="Cambria" w:cs="Arial"/>
          <w:bCs/>
          <w:iCs/>
          <w:lang w:bidi="pl-PL"/>
        </w:rPr>
        <w:t>,</w:t>
      </w:r>
      <w:r w:rsidR="000C7624">
        <w:rPr>
          <w:rFonts w:ascii="Cambria" w:hAnsi="Cambria" w:cs="Arial"/>
          <w:bCs/>
          <w:iCs/>
          <w:lang w:bidi="pl-PL"/>
        </w:rPr>
        <w:t xml:space="preserve"> </w:t>
      </w:r>
      <w:r w:rsidR="00E948F2" w:rsidRPr="0010241E">
        <w:rPr>
          <w:rFonts w:ascii="Cambria" w:hAnsi="Cambria" w:cs="Arial"/>
          <w:bCs/>
          <w:iCs/>
          <w:lang w:bidi="pl-PL"/>
        </w:rPr>
        <w:t>że W</w:t>
      </w:r>
      <w:r w:rsidRPr="0010241E">
        <w:rPr>
          <w:rFonts w:ascii="Cambria" w:hAnsi="Cambria" w:cs="Arial"/>
          <w:bCs/>
          <w:iCs/>
          <w:lang w:bidi="pl-PL"/>
        </w:rPr>
        <w:t>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B8148C" w:rsidRPr="0010241E" w:rsidRDefault="00B8148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wobec którego orzeczono zakaz ubiegania sią o zamówienia publiczne;</w:t>
      </w:r>
    </w:p>
    <w:p w:rsidR="00B8148C" w:rsidRPr="0010241E" w:rsidRDefault="00B8148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 xml:space="preserve">jeżeli Zamawiający może stwierdzić, na podstawie wiarygodnych przesłanek, </w:t>
      </w:r>
      <w:r w:rsidR="00E75D8D" w:rsidRPr="0010241E">
        <w:rPr>
          <w:rFonts w:ascii="Cambria" w:hAnsi="Cambria" w:cs="Arial"/>
          <w:bCs/>
          <w:iCs/>
          <w:lang w:bidi="pl-PL"/>
        </w:rPr>
        <w:t>ż</w:t>
      </w:r>
      <w:r w:rsidRPr="0010241E">
        <w:rPr>
          <w:rFonts w:ascii="Cambria" w:hAnsi="Cambria" w:cs="Arial"/>
          <w:bCs/>
          <w:iCs/>
          <w:lang w:bidi="pl-PL"/>
        </w:rPr>
        <w:t>e Wykonawca zawarł z innymi Wykonawcami porozumienie mające na celu zakłócenie konkurencji, w</w:t>
      </w:r>
      <w:r w:rsidR="009431A4" w:rsidRPr="0010241E">
        <w:rPr>
          <w:rFonts w:ascii="Cambria" w:hAnsi="Cambria" w:cs="Arial"/>
          <w:bCs/>
          <w:iCs/>
          <w:lang w:bidi="pl-PL"/>
        </w:rPr>
        <w:t> </w:t>
      </w:r>
      <w:r w:rsidRPr="0010241E">
        <w:rPr>
          <w:rFonts w:ascii="Cambria" w:hAnsi="Cambria" w:cs="Arial"/>
          <w:bCs/>
          <w:iCs/>
          <w:lang w:bidi="pl-PL"/>
        </w:rPr>
        <w:t xml:space="preserve">szczególności jeżeli należąc do tej samej grupy kapitałowej w rozumieniu ustawy z dnia 16 lutego 2007 r. o ochronie konkurencji i konsumentów, złożyli odrębne oferty, oferty częściowe lub wnioski </w:t>
      </w:r>
      <w:r w:rsidR="00A42A7F">
        <w:rPr>
          <w:rFonts w:ascii="Cambria" w:hAnsi="Cambria" w:cs="Arial"/>
          <w:bCs/>
          <w:iCs/>
          <w:lang w:bidi="pl-PL"/>
        </w:rPr>
        <w:t xml:space="preserve">                                     </w:t>
      </w:r>
      <w:r w:rsidRPr="0010241E">
        <w:rPr>
          <w:rFonts w:ascii="Cambria" w:hAnsi="Cambria" w:cs="Arial"/>
          <w:bCs/>
          <w:iCs/>
          <w:lang w:bidi="pl-PL"/>
        </w:rPr>
        <w:t xml:space="preserve">o dopuszczenie do udziału </w:t>
      </w:r>
      <w:r w:rsidR="000E3BDB" w:rsidRPr="0010241E">
        <w:rPr>
          <w:rFonts w:ascii="Cambria" w:hAnsi="Cambria" w:cs="Arial"/>
          <w:bCs/>
          <w:iCs/>
          <w:lang w:bidi="pl-PL"/>
        </w:rPr>
        <w:t>w postępowaniu, chyba że wykażą</w:t>
      </w:r>
      <w:r w:rsidRPr="0010241E">
        <w:rPr>
          <w:rFonts w:ascii="Cambria" w:hAnsi="Cambria" w:cs="Arial"/>
          <w:bCs/>
          <w:iCs/>
          <w:lang w:bidi="pl-PL"/>
        </w:rPr>
        <w:t>, że przygotowali te oferty lub wnioski niezależnie od siebie;</w:t>
      </w:r>
    </w:p>
    <w:p w:rsidR="00B8148C" w:rsidRPr="0010241E" w:rsidRDefault="00B8148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 xml:space="preserve">jeżeli, w przypadkach, o których mowa w art. 85 ust. 1 </w:t>
      </w:r>
      <w:r w:rsidR="005E3A67" w:rsidRPr="0010241E">
        <w:rPr>
          <w:rFonts w:ascii="Cambria" w:hAnsi="Cambria" w:cs="Arial"/>
          <w:bCs/>
          <w:iCs/>
          <w:lang w:bidi="pl-PL"/>
        </w:rPr>
        <w:t xml:space="preserve">ustawy </w:t>
      </w:r>
      <w:proofErr w:type="spellStart"/>
      <w:r w:rsidR="005E3A67" w:rsidRPr="0010241E">
        <w:rPr>
          <w:rFonts w:ascii="Cambria" w:hAnsi="Cambria" w:cs="Arial"/>
          <w:bCs/>
          <w:iCs/>
          <w:lang w:bidi="pl-PL"/>
        </w:rPr>
        <w:t>P</w:t>
      </w:r>
      <w:r w:rsidRPr="0010241E">
        <w:rPr>
          <w:rFonts w:ascii="Cambria" w:hAnsi="Cambria" w:cs="Arial"/>
          <w:bCs/>
          <w:iCs/>
          <w:lang w:bidi="pl-PL"/>
        </w:rPr>
        <w:t>zp</w:t>
      </w:r>
      <w:proofErr w:type="spellEnd"/>
      <w:r w:rsidRPr="0010241E">
        <w:rPr>
          <w:rFonts w:ascii="Cambria" w:hAnsi="Cambria" w:cs="Arial"/>
          <w:bCs/>
          <w:iCs/>
          <w:lang w:bidi="pl-PL"/>
        </w:rPr>
        <w:t xml:space="preserve">, doszło </w:t>
      </w:r>
      <w:r w:rsidR="000C7624">
        <w:rPr>
          <w:rFonts w:ascii="Cambria" w:hAnsi="Cambria" w:cs="Arial"/>
          <w:bCs/>
          <w:iCs/>
          <w:lang w:bidi="pl-PL"/>
        </w:rPr>
        <w:t xml:space="preserve">                      </w:t>
      </w:r>
      <w:r w:rsidRPr="0010241E">
        <w:rPr>
          <w:rFonts w:ascii="Cambria" w:hAnsi="Cambria" w:cs="Arial"/>
          <w:bCs/>
          <w:iCs/>
          <w:lang w:bidi="pl-PL"/>
        </w:rPr>
        <w:t>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w:t>
      </w:r>
      <w:r w:rsidR="00FF7C50" w:rsidRPr="0010241E">
        <w:rPr>
          <w:rFonts w:ascii="Cambria" w:hAnsi="Cambria" w:cs="Arial"/>
          <w:bCs/>
          <w:iCs/>
          <w:lang w:bidi="pl-PL"/>
        </w:rPr>
        <w:t> </w:t>
      </w:r>
      <w:r w:rsidRPr="0010241E">
        <w:rPr>
          <w:rFonts w:ascii="Cambria" w:hAnsi="Cambria" w:cs="Arial"/>
          <w:bCs/>
          <w:iCs/>
          <w:lang w:bidi="pl-PL"/>
        </w:rPr>
        <w:t>postępowaniu o udzielenie zamówienia.</w:t>
      </w:r>
    </w:p>
    <w:p w:rsidR="00FF7C50" w:rsidRPr="0010241E" w:rsidRDefault="00FF7C50" w:rsidP="00013F1B">
      <w:pPr>
        <w:numPr>
          <w:ilvl w:val="0"/>
          <w:numId w:val="10"/>
        </w:numPr>
        <w:autoSpaceDE w:val="0"/>
        <w:autoSpaceDN w:val="0"/>
        <w:adjustRightInd w:val="0"/>
        <w:spacing w:line="276" w:lineRule="auto"/>
        <w:ind w:left="426" w:hanging="426"/>
        <w:jc w:val="both"/>
        <w:rPr>
          <w:rFonts w:ascii="Cambria" w:hAnsi="Cambria" w:cs="Arial"/>
          <w:bCs/>
          <w:iCs/>
          <w:lang w:bidi="pl-PL"/>
        </w:rPr>
      </w:pPr>
      <w:r w:rsidRPr="0010241E">
        <w:rPr>
          <w:rFonts w:ascii="Cambria" w:hAnsi="Cambria" w:cs="Arial"/>
          <w:bCs/>
          <w:iCs/>
          <w:lang w:bidi="pl-PL"/>
        </w:rPr>
        <w:lastRenderedPageBreak/>
        <w:t>Zamawiający przewiduje wykluczenie wykonawcy na podstawie art. 109 ust. 1 pkt. 4, 7 -10 ustawy Prawo zamówień publicznych:</w:t>
      </w:r>
    </w:p>
    <w:p w:rsidR="00FF7C50" w:rsidRPr="0010241E" w:rsidRDefault="00691AB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w stosunku do którego otwarto likwidację, ogłoszono upadłość, którego aktywami zarządza likwidator lub sąd, zawarł układ z wierzycielami, którego działalność gospodarcza jest zawieszona albo znajduje się on winnej tego rodzaju sytuacji wynikającej z podobnej procedury przewidzianej w przepisach miejsca wszczęcia tej procedury;</w:t>
      </w:r>
    </w:p>
    <w:p w:rsidR="00691ABC" w:rsidRPr="0010241E" w:rsidRDefault="00691AB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który, z przyczyn leżących po jego stronie, w znacznym stopniu lub zakresie nie wykonał lub nie-należycie wykonał albo długotrwale nienależycie wykonywał istotne zobowiązanie wynikające z</w:t>
      </w:r>
      <w:r w:rsidR="005C21F0" w:rsidRPr="0010241E">
        <w:rPr>
          <w:rFonts w:ascii="Cambria" w:hAnsi="Cambria" w:cs="Arial"/>
          <w:bCs/>
          <w:iCs/>
          <w:lang w:bidi="pl-PL"/>
        </w:rPr>
        <w:t> </w:t>
      </w:r>
      <w:r w:rsidRPr="0010241E">
        <w:rPr>
          <w:rFonts w:ascii="Cambria" w:hAnsi="Cambria" w:cs="Arial"/>
          <w:bCs/>
          <w:iCs/>
          <w:lang w:bidi="pl-PL"/>
        </w:rPr>
        <w:t>wcześniejszej umowy w sprawie zamówienia publicznego lub umowy koncesji, co doprowadziło do wypowiedzenia lub odstąpienia od umowy, odszkodowania, wykonania zastępczego lub realizacji uprawnień z tytułu rękojmi za wady;</w:t>
      </w:r>
    </w:p>
    <w:p w:rsidR="00691ABC" w:rsidRPr="0010241E" w:rsidRDefault="00691AB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który w wyniku zamierzonego działania lub rażącego niedbalstwa wprowadził zamawiającego w</w:t>
      </w:r>
      <w:r w:rsidR="005C21F0" w:rsidRPr="0010241E">
        <w:rPr>
          <w:rFonts w:ascii="Cambria" w:hAnsi="Cambria" w:cs="Arial"/>
          <w:bCs/>
          <w:iCs/>
          <w:lang w:bidi="pl-PL"/>
        </w:rPr>
        <w:t> </w:t>
      </w:r>
      <w:r w:rsidRPr="0010241E">
        <w:rPr>
          <w:rFonts w:ascii="Cambria" w:hAnsi="Cambria" w:cs="Arial"/>
          <w:bCs/>
          <w:iCs/>
          <w:lang w:bidi="pl-PL"/>
        </w:rPr>
        <w:t>błąd przy przedstawianiu informacji, że nie podlega wykluczen</w:t>
      </w:r>
      <w:r w:rsidR="005C21F0" w:rsidRPr="0010241E">
        <w:rPr>
          <w:rFonts w:ascii="Cambria" w:hAnsi="Cambria" w:cs="Arial"/>
          <w:bCs/>
          <w:iCs/>
          <w:lang w:bidi="pl-PL"/>
        </w:rPr>
        <w:t>iu, spełnia warunki udziału w po</w:t>
      </w:r>
      <w:r w:rsidRPr="0010241E">
        <w:rPr>
          <w:rFonts w:ascii="Cambria" w:hAnsi="Cambria" w:cs="Arial"/>
          <w:bCs/>
          <w:iCs/>
          <w:lang w:bidi="pl-PL"/>
        </w:rPr>
        <w:t>stępowaniu lub kryteria selekcji, co mogło mieć istotny wpływ na decyzje podejmowane przez zamawiającego w postępowaniu o udzielenie zamówienia, lub który zataił te informacje lub nie jest wstanie przedstawić wymaganych podmiotowych środków dowodowych;</w:t>
      </w:r>
    </w:p>
    <w:p w:rsidR="005C21F0" w:rsidRPr="0010241E" w:rsidRDefault="00691AB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który bezprawnie wpływał lub próbował wpływać na czynności zamawiającego lub próbował po-zyskać lub pozyskał informacje poufne, mogące dać mu przewagę w postępowaniu o udzielenie zamówienia;</w:t>
      </w:r>
    </w:p>
    <w:p w:rsidR="00691ABC" w:rsidRPr="0010241E" w:rsidRDefault="00691ABC" w:rsidP="00013F1B">
      <w:pPr>
        <w:numPr>
          <w:ilvl w:val="1"/>
          <w:numId w:val="10"/>
        </w:numPr>
        <w:autoSpaceDE w:val="0"/>
        <w:autoSpaceDN w:val="0"/>
        <w:adjustRightInd w:val="0"/>
        <w:spacing w:line="276" w:lineRule="auto"/>
        <w:ind w:left="709" w:hanging="283"/>
        <w:jc w:val="both"/>
        <w:rPr>
          <w:rFonts w:ascii="Cambria" w:hAnsi="Cambria" w:cs="Arial"/>
          <w:bCs/>
          <w:iCs/>
          <w:lang w:bidi="pl-PL"/>
        </w:rPr>
      </w:pPr>
      <w:r w:rsidRPr="0010241E">
        <w:rPr>
          <w:rFonts w:ascii="Cambria" w:hAnsi="Cambria" w:cs="Arial"/>
          <w:bCs/>
          <w:iCs/>
          <w:lang w:bidi="pl-PL"/>
        </w:rPr>
        <w:t>który w wyniku lekkomyślności lub niedbalstwa przedstawił informacje wprowadzające w błąd, co mogło mieć istotny wpływ na decyzje podejmowane przez zamawiającego w postępowaniu o</w:t>
      </w:r>
      <w:r w:rsidR="005C21F0" w:rsidRPr="0010241E">
        <w:rPr>
          <w:rFonts w:ascii="Cambria" w:hAnsi="Cambria" w:cs="Arial"/>
          <w:bCs/>
          <w:iCs/>
          <w:lang w:bidi="pl-PL"/>
        </w:rPr>
        <w:t> </w:t>
      </w:r>
      <w:r w:rsidRPr="0010241E">
        <w:rPr>
          <w:rFonts w:ascii="Cambria" w:hAnsi="Cambria" w:cs="Arial"/>
          <w:bCs/>
          <w:iCs/>
          <w:lang w:bidi="pl-PL"/>
        </w:rPr>
        <w:t>udzielenie zamówienia</w:t>
      </w:r>
    </w:p>
    <w:p w:rsidR="00FF7C50" w:rsidRPr="0010241E" w:rsidRDefault="00FF7C50" w:rsidP="00013F1B">
      <w:pPr>
        <w:numPr>
          <w:ilvl w:val="0"/>
          <w:numId w:val="10"/>
        </w:numPr>
        <w:autoSpaceDE w:val="0"/>
        <w:autoSpaceDN w:val="0"/>
        <w:adjustRightInd w:val="0"/>
        <w:spacing w:line="276" w:lineRule="auto"/>
        <w:ind w:left="426" w:hanging="426"/>
        <w:jc w:val="both"/>
        <w:rPr>
          <w:rFonts w:ascii="Cambria" w:hAnsi="Cambria" w:cs="Arial"/>
          <w:bCs/>
          <w:iCs/>
          <w:lang w:bidi="pl-PL"/>
        </w:rPr>
      </w:pPr>
      <w:r w:rsidRPr="0010241E">
        <w:rPr>
          <w:rFonts w:ascii="Cambria" w:hAnsi="Cambria" w:cs="Arial"/>
          <w:bCs/>
          <w:iCs/>
          <w:lang w:bidi="pl-PL"/>
        </w:rPr>
        <w:t xml:space="preserve">Z postępowania o udzielenie zamówienia wyklucza się Wykonawcę z zastrzeżeniem art. 110 ust. 2 ustawy </w:t>
      </w:r>
      <w:proofErr w:type="spellStart"/>
      <w:r w:rsidRPr="0010241E">
        <w:rPr>
          <w:rFonts w:ascii="Cambria" w:hAnsi="Cambria" w:cs="Arial"/>
          <w:bCs/>
          <w:iCs/>
          <w:lang w:bidi="pl-PL"/>
        </w:rPr>
        <w:t>Pzp</w:t>
      </w:r>
      <w:proofErr w:type="spellEnd"/>
      <w:r w:rsidRPr="0010241E">
        <w:rPr>
          <w:rFonts w:ascii="Cambria" w:hAnsi="Cambria" w:cs="Arial"/>
          <w:bCs/>
          <w:iCs/>
          <w:lang w:bidi="pl-PL"/>
        </w:rPr>
        <w:t>.</w:t>
      </w:r>
    </w:p>
    <w:p w:rsidR="00EB1FA1" w:rsidRDefault="00B8148C" w:rsidP="00EB1FA1">
      <w:pPr>
        <w:numPr>
          <w:ilvl w:val="0"/>
          <w:numId w:val="10"/>
        </w:numPr>
        <w:autoSpaceDE w:val="0"/>
        <w:autoSpaceDN w:val="0"/>
        <w:adjustRightInd w:val="0"/>
        <w:spacing w:line="276" w:lineRule="auto"/>
        <w:ind w:left="426" w:hanging="426"/>
        <w:jc w:val="both"/>
        <w:rPr>
          <w:rFonts w:ascii="Cambria" w:hAnsi="Cambria" w:cs="Arial"/>
          <w:b/>
          <w:bCs/>
          <w:iCs/>
          <w:lang w:bidi="pl-PL"/>
        </w:rPr>
      </w:pPr>
      <w:r w:rsidRPr="0010241E">
        <w:rPr>
          <w:rFonts w:ascii="Cambria" w:hAnsi="Cambria" w:cs="Arial"/>
          <w:bCs/>
          <w:iCs/>
          <w:lang w:bidi="pl-PL"/>
        </w:rPr>
        <w:t>Wykonawca może zostać wykluczony przez Zamawiającego na każdym etapie postępowania o</w:t>
      </w:r>
      <w:r w:rsidR="00FF7C50" w:rsidRPr="0010241E">
        <w:rPr>
          <w:rFonts w:ascii="Cambria" w:hAnsi="Cambria" w:cs="Arial"/>
          <w:bCs/>
          <w:iCs/>
          <w:lang w:bidi="pl-PL"/>
        </w:rPr>
        <w:t> </w:t>
      </w:r>
      <w:r w:rsidRPr="0010241E">
        <w:rPr>
          <w:rFonts w:ascii="Cambria" w:hAnsi="Cambria" w:cs="Arial"/>
          <w:bCs/>
          <w:iCs/>
          <w:lang w:bidi="pl-PL"/>
        </w:rPr>
        <w:t>udzielenie zamówienia</w:t>
      </w:r>
      <w:r w:rsidRPr="0010241E">
        <w:rPr>
          <w:rFonts w:ascii="Cambria" w:hAnsi="Cambria" w:cs="Arial"/>
          <w:b/>
          <w:bCs/>
          <w:iCs/>
          <w:lang w:bidi="pl-PL"/>
        </w:rPr>
        <w:t>.</w:t>
      </w:r>
    </w:p>
    <w:p w:rsidR="00CE7F2D" w:rsidRPr="00CE7F2D" w:rsidRDefault="00CE7F2D" w:rsidP="00CE7F2D">
      <w:pPr>
        <w:autoSpaceDE w:val="0"/>
        <w:autoSpaceDN w:val="0"/>
        <w:adjustRightInd w:val="0"/>
        <w:spacing w:line="276" w:lineRule="auto"/>
        <w:ind w:left="426"/>
        <w:jc w:val="both"/>
        <w:rPr>
          <w:rFonts w:ascii="Cambria" w:hAnsi="Cambria" w:cs="Arial"/>
          <w:b/>
          <w:bCs/>
          <w:iCs/>
          <w:lang w:bidi="pl-PL"/>
        </w:rPr>
      </w:pPr>
    </w:p>
    <w:p w:rsidR="005E3A67" w:rsidRPr="0010241E" w:rsidRDefault="008A5719" w:rsidP="00CD06DE">
      <w:pPr>
        <w:shd w:val="clear" w:color="auto" w:fill="BFBFBF"/>
        <w:autoSpaceDE w:val="0"/>
        <w:autoSpaceDN w:val="0"/>
        <w:adjustRightInd w:val="0"/>
        <w:spacing w:line="276" w:lineRule="auto"/>
        <w:ind w:left="3524" w:hanging="3666"/>
        <w:rPr>
          <w:rFonts w:ascii="Cambria" w:hAnsi="Cambria" w:cs="Arial"/>
          <w:b/>
          <w:bCs/>
          <w:iCs/>
          <w:sz w:val="28"/>
          <w:szCs w:val="28"/>
          <w:lang w:bidi="pl-PL"/>
        </w:rPr>
      </w:pPr>
      <w:r>
        <w:rPr>
          <w:rFonts w:ascii="Cambria" w:hAnsi="Cambria" w:cs="Arial"/>
          <w:b/>
          <w:bCs/>
          <w:iCs/>
          <w:sz w:val="28"/>
          <w:szCs w:val="28"/>
          <w:lang w:bidi="pl-PL"/>
        </w:rPr>
        <w:t>IX</w:t>
      </w:r>
      <w:r w:rsidR="00CD06DE">
        <w:rPr>
          <w:rFonts w:ascii="Cambria" w:hAnsi="Cambria" w:cs="Arial"/>
          <w:b/>
          <w:bCs/>
          <w:iCs/>
          <w:sz w:val="28"/>
          <w:szCs w:val="28"/>
          <w:lang w:bidi="pl-PL"/>
        </w:rPr>
        <w:t>.</w:t>
      </w:r>
      <w:r w:rsidR="005D3EC2">
        <w:rPr>
          <w:rFonts w:ascii="Cambria" w:hAnsi="Cambria" w:cs="Arial"/>
          <w:b/>
          <w:bCs/>
          <w:iCs/>
          <w:sz w:val="28"/>
          <w:szCs w:val="28"/>
          <w:lang w:bidi="pl-PL"/>
        </w:rPr>
        <w:t xml:space="preserve"> </w:t>
      </w:r>
      <w:r w:rsidR="00E948F2" w:rsidRPr="0010241E">
        <w:rPr>
          <w:rFonts w:ascii="Cambria" w:hAnsi="Cambria" w:cs="Arial"/>
          <w:b/>
          <w:bCs/>
          <w:iCs/>
          <w:sz w:val="28"/>
          <w:szCs w:val="28"/>
          <w:lang w:bidi="pl-PL"/>
        </w:rPr>
        <w:t>Konsorcjum.</w:t>
      </w:r>
    </w:p>
    <w:p w:rsidR="00883368" w:rsidRPr="0010241E" w:rsidRDefault="00883368" w:rsidP="00334818">
      <w:pPr>
        <w:suppressAutoHyphens/>
        <w:spacing w:line="276" w:lineRule="auto"/>
        <w:ind w:left="360"/>
        <w:jc w:val="both"/>
        <w:rPr>
          <w:rFonts w:ascii="Cambria" w:hAnsi="Cambria" w:cs="Arial"/>
        </w:rPr>
      </w:pPr>
      <w:r w:rsidRPr="0010241E">
        <w:rPr>
          <w:rFonts w:ascii="Cambria" w:hAnsi="Cambria" w:cs="Arial"/>
        </w:rPr>
        <w:t xml:space="preserve">W przypadku wnoszenia oferty wspólnej przez dwa lub więcej podmioty gospodarcze (konsorcja/spółki cywilne) oferta musi spełniać wymagania określone w art. </w:t>
      </w:r>
      <w:r w:rsidR="00884C55" w:rsidRPr="0010241E">
        <w:rPr>
          <w:rFonts w:ascii="Cambria" w:hAnsi="Cambria" w:cs="Arial"/>
        </w:rPr>
        <w:t>58</w:t>
      </w:r>
      <w:r w:rsidRPr="0010241E">
        <w:rPr>
          <w:rFonts w:ascii="Cambria" w:hAnsi="Cambria" w:cs="Arial"/>
        </w:rPr>
        <w:t xml:space="preserve"> ustawy Prawo zamówień publicznych, w tym:</w:t>
      </w:r>
    </w:p>
    <w:p w:rsidR="00883368" w:rsidRPr="0010241E" w:rsidRDefault="00C9322A" w:rsidP="006C48BB">
      <w:pPr>
        <w:numPr>
          <w:ilvl w:val="2"/>
          <w:numId w:val="2"/>
        </w:numPr>
        <w:tabs>
          <w:tab w:val="clear" w:pos="0"/>
        </w:tabs>
        <w:suppressAutoHyphens/>
        <w:spacing w:line="276" w:lineRule="auto"/>
        <w:ind w:left="709" w:hanging="284"/>
        <w:jc w:val="both"/>
        <w:rPr>
          <w:rFonts w:ascii="Cambria" w:hAnsi="Cambria" w:cs="Arial"/>
        </w:rPr>
      </w:pPr>
      <w:r w:rsidRPr="0010241E">
        <w:rPr>
          <w:rFonts w:ascii="Cambria" w:hAnsi="Cambria" w:cs="Arial"/>
        </w:rPr>
        <w:t>w przypadku W</w:t>
      </w:r>
      <w:r w:rsidR="00883368" w:rsidRPr="0010241E">
        <w:rPr>
          <w:rFonts w:ascii="Cambria" w:hAnsi="Cambria" w:cs="Arial"/>
        </w:rPr>
        <w:t xml:space="preserve">ykonawców wspólnie ubiegających się o udzielenie zamówienia, zgodnie </w:t>
      </w:r>
      <w:r w:rsidR="00406856" w:rsidRPr="0010241E">
        <w:rPr>
          <w:rFonts w:ascii="Cambria" w:hAnsi="Cambria" w:cs="Arial"/>
        </w:rPr>
        <w:t xml:space="preserve">z art. </w:t>
      </w:r>
      <w:r w:rsidR="00884C55" w:rsidRPr="0010241E">
        <w:rPr>
          <w:rFonts w:ascii="Cambria" w:hAnsi="Cambria" w:cs="Arial"/>
        </w:rPr>
        <w:t>58</w:t>
      </w:r>
      <w:r w:rsidR="00406856" w:rsidRPr="0010241E">
        <w:rPr>
          <w:rFonts w:ascii="Cambria" w:hAnsi="Cambria" w:cs="Arial"/>
        </w:rPr>
        <w:t xml:space="preserve"> ust. 2 ustawy </w:t>
      </w:r>
      <w:proofErr w:type="spellStart"/>
      <w:r w:rsidR="00884C55" w:rsidRPr="0010241E">
        <w:rPr>
          <w:rFonts w:ascii="Cambria" w:hAnsi="Cambria" w:cs="Arial"/>
        </w:rPr>
        <w:t>Pzp</w:t>
      </w:r>
      <w:proofErr w:type="spellEnd"/>
      <w:r w:rsidR="0086276C">
        <w:rPr>
          <w:rFonts w:ascii="Cambria" w:hAnsi="Cambria" w:cs="Arial"/>
        </w:rPr>
        <w:t xml:space="preserve"> </w:t>
      </w:r>
      <w:r w:rsidR="00406856" w:rsidRPr="0010241E">
        <w:rPr>
          <w:rFonts w:ascii="Cambria" w:hAnsi="Cambria" w:cs="Arial"/>
        </w:rPr>
        <w:t>W</w:t>
      </w:r>
      <w:r w:rsidR="00883368" w:rsidRPr="0010241E">
        <w:rPr>
          <w:rFonts w:ascii="Cambria" w:hAnsi="Cambria" w:cs="Arial"/>
        </w:rPr>
        <w:t xml:space="preserve">ykonawcy ustanawiają pełnomocnika </w:t>
      </w:r>
      <w:r w:rsidR="00CE7F2D">
        <w:rPr>
          <w:rFonts w:ascii="Cambria" w:hAnsi="Cambria" w:cs="Arial"/>
        </w:rPr>
        <w:t xml:space="preserve">                     </w:t>
      </w:r>
      <w:r w:rsidR="00883368" w:rsidRPr="0010241E">
        <w:rPr>
          <w:rFonts w:ascii="Cambria" w:hAnsi="Cambria" w:cs="Arial"/>
        </w:rPr>
        <w:t>do reprezentowania ich w</w:t>
      </w:r>
      <w:r w:rsidR="005C21F0" w:rsidRPr="0010241E">
        <w:rPr>
          <w:rFonts w:ascii="Cambria" w:hAnsi="Cambria" w:cs="Arial"/>
        </w:rPr>
        <w:t> </w:t>
      </w:r>
      <w:r w:rsidR="00883368" w:rsidRPr="0010241E">
        <w:rPr>
          <w:rFonts w:ascii="Cambria" w:hAnsi="Cambria" w:cs="Arial"/>
        </w:rPr>
        <w:t>postępowaniu o udzielenie zamówienia</w:t>
      </w:r>
      <w:r w:rsidR="000C7624">
        <w:rPr>
          <w:rFonts w:ascii="Cambria" w:hAnsi="Cambria" w:cs="Arial"/>
        </w:rPr>
        <w:t xml:space="preserve"> </w:t>
      </w:r>
      <w:r w:rsidR="00883368" w:rsidRPr="0010241E">
        <w:rPr>
          <w:rFonts w:ascii="Cambria" w:hAnsi="Cambria" w:cs="Arial"/>
        </w:rPr>
        <w:t>lub pełnomocnictwo do reprezentowania w</w:t>
      </w:r>
      <w:r w:rsidR="005C21F0" w:rsidRPr="0010241E">
        <w:rPr>
          <w:rFonts w:ascii="Cambria" w:hAnsi="Cambria" w:cs="Arial"/>
        </w:rPr>
        <w:t> </w:t>
      </w:r>
      <w:r w:rsidR="00883368" w:rsidRPr="0010241E">
        <w:rPr>
          <w:rFonts w:ascii="Cambria" w:hAnsi="Cambria" w:cs="Arial"/>
        </w:rPr>
        <w:t xml:space="preserve">postępowaniu i zawarcia umowy. </w:t>
      </w:r>
      <w:r w:rsidR="000C7624">
        <w:rPr>
          <w:rFonts w:ascii="Cambria" w:hAnsi="Cambria" w:cs="Arial"/>
        </w:rPr>
        <w:t xml:space="preserve">                       </w:t>
      </w:r>
      <w:r w:rsidR="00883368" w:rsidRPr="0010241E">
        <w:rPr>
          <w:rFonts w:ascii="Cambria" w:hAnsi="Cambria" w:cs="Arial"/>
        </w:rPr>
        <w:t>W związku z powyższym niezbędne jest przedłożenie w</w:t>
      </w:r>
      <w:r w:rsidR="005C21F0" w:rsidRPr="0010241E">
        <w:rPr>
          <w:rFonts w:ascii="Cambria" w:hAnsi="Cambria" w:cs="Arial"/>
        </w:rPr>
        <w:t> </w:t>
      </w:r>
      <w:r w:rsidR="00883368" w:rsidRPr="0010241E">
        <w:rPr>
          <w:rFonts w:ascii="Cambria" w:hAnsi="Cambria" w:cs="Arial"/>
        </w:rPr>
        <w:t>ofercie dokumentu zawierającego pełnomocnictwo w celu ustalenia podmiotu uprawnio</w:t>
      </w:r>
      <w:r w:rsidR="00406856" w:rsidRPr="0010241E">
        <w:rPr>
          <w:rFonts w:ascii="Cambria" w:hAnsi="Cambria" w:cs="Arial"/>
        </w:rPr>
        <w:t xml:space="preserve">nego </w:t>
      </w:r>
      <w:r w:rsidR="00CE7F2D">
        <w:rPr>
          <w:rFonts w:ascii="Cambria" w:hAnsi="Cambria" w:cs="Arial"/>
        </w:rPr>
        <w:t xml:space="preserve">                    </w:t>
      </w:r>
      <w:r w:rsidR="00406856" w:rsidRPr="0010241E">
        <w:rPr>
          <w:rFonts w:ascii="Cambria" w:hAnsi="Cambria" w:cs="Arial"/>
        </w:rPr>
        <w:t>do występowania w imieniu W</w:t>
      </w:r>
      <w:r w:rsidR="00883368" w:rsidRPr="0010241E">
        <w:rPr>
          <w:rFonts w:ascii="Cambria" w:hAnsi="Cambria" w:cs="Arial"/>
        </w:rPr>
        <w:t xml:space="preserve">ykonawców w sposób umożliwiający ich identyfikację. </w:t>
      </w:r>
    </w:p>
    <w:p w:rsidR="00883368" w:rsidRPr="0010241E" w:rsidRDefault="00883368" w:rsidP="00C82410">
      <w:pPr>
        <w:numPr>
          <w:ilvl w:val="2"/>
          <w:numId w:val="2"/>
        </w:numPr>
        <w:tabs>
          <w:tab w:val="clear" w:pos="0"/>
        </w:tabs>
        <w:suppressAutoHyphens/>
        <w:spacing w:after="120" w:line="276" w:lineRule="auto"/>
        <w:ind w:left="709" w:hanging="283"/>
        <w:jc w:val="both"/>
        <w:rPr>
          <w:rFonts w:ascii="Cambria" w:hAnsi="Cambria" w:cs="Arial"/>
        </w:rPr>
      </w:pPr>
      <w:r w:rsidRPr="0010241E">
        <w:rPr>
          <w:rFonts w:ascii="Cambria" w:hAnsi="Cambria" w:cs="Arial"/>
        </w:rPr>
        <w:lastRenderedPageBreak/>
        <w:t xml:space="preserve">W celu wykazania </w:t>
      </w:r>
      <w:r w:rsidR="001A75B2" w:rsidRPr="0010241E">
        <w:rPr>
          <w:rFonts w:ascii="Cambria" w:hAnsi="Cambria" w:cs="Arial"/>
        </w:rPr>
        <w:t>niepodlegani</w:t>
      </w:r>
      <w:r w:rsidR="00B06662" w:rsidRPr="0010241E">
        <w:rPr>
          <w:rFonts w:ascii="Cambria" w:hAnsi="Cambria" w:cs="Arial"/>
        </w:rPr>
        <w:t>a</w:t>
      </w:r>
      <w:r w:rsidR="001A75B2" w:rsidRPr="0010241E">
        <w:rPr>
          <w:rFonts w:ascii="Cambria" w:hAnsi="Cambria" w:cs="Arial"/>
        </w:rPr>
        <w:t xml:space="preserve"> wykluczeni</w:t>
      </w:r>
      <w:r w:rsidR="00B06662" w:rsidRPr="0010241E">
        <w:rPr>
          <w:rFonts w:ascii="Cambria" w:hAnsi="Cambria" w:cs="Arial"/>
        </w:rPr>
        <w:t>u</w:t>
      </w:r>
      <w:r w:rsidR="00B076B1">
        <w:rPr>
          <w:rFonts w:ascii="Cambria" w:hAnsi="Cambria" w:cs="Arial"/>
        </w:rPr>
        <w:t xml:space="preserve"> </w:t>
      </w:r>
      <w:r w:rsidRPr="0010241E">
        <w:rPr>
          <w:rFonts w:ascii="Cambria" w:hAnsi="Cambria" w:cs="Arial"/>
        </w:rPr>
        <w:t>z postęp</w:t>
      </w:r>
      <w:r w:rsidR="00C7474B" w:rsidRPr="0010241E">
        <w:rPr>
          <w:rFonts w:ascii="Cambria" w:hAnsi="Cambria" w:cs="Arial"/>
        </w:rPr>
        <w:t xml:space="preserve">owania o udzielenie zamówienia </w:t>
      </w:r>
      <w:r w:rsidRPr="0010241E">
        <w:rPr>
          <w:rFonts w:ascii="Cambria" w:hAnsi="Cambria" w:cs="Arial"/>
        </w:rPr>
        <w:t xml:space="preserve"> wymagane jest załączenie do oferty oświadczenia</w:t>
      </w:r>
      <w:r w:rsidR="00C81A9F">
        <w:rPr>
          <w:rFonts w:ascii="Cambria" w:hAnsi="Cambria" w:cs="Arial"/>
        </w:rPr>
        <w:t xml:space="preserve"> o niepodleganiu wykluczeniu z postępowania</w:t>
      </w:r>
      <w:r w:rsidRPr="0010241E">
        <w:rPr>
          <w:rFonts w:ascii="Cambria" w:hAnsi="Cambria" w:cs="Arial"/>
        </w:rPr>
        <w:t xml:space="preserve"> i</w:t>
      </w:r>
      <w:r w:rsidR="00B076B1">
        <w:rPr>
          <w:rFonts w:ascii="Cambria" w:hAnsi="Cambria" w:cs="Arial"/>
        </w:rPr>
        <w:t xml:space="preserve"> spełnianiu warunków udziału w postępowaniu oraz </w:t>
      </w:r>
      <w:r w:rsidRPr="0010241E">
        <w:rPr>
          <w:rFonts w:ascii="Cambria" w:hAnsi="Cambria" w:cs="Arial"/>
        </w:rPr>
        <w:t xml:space="preserve"> przedłożenia dokumentów</w:t>
      </w:r>
      <w:r w:rsidR="00C81A9F">
        <w:rPr>
          <w:rFonts w:ascii="Cambria" w:hAnsi="Cambria" w:cs="Arial"/>
        </w:rPr>
        <w:t xml:space="preserve"> podmiotowych</w:t>
      </w:r>
      <w:r w:rsidR="00B076B1">
        <w:rPr>
          <w:rFonts w:ascii="Cambria" w:hAnsi="Cambria" w:cs="Arial"/>
        </w:rPr>
        <w:t xml:space="preserve"> </w:t>
      </w:r>
      <w:r w:rsidRPr="0010241E">
        <w:rPr>
          <w:rFonts w:ascii="Cambria" w:hAnsi="Cambria" w:cs="Arial"/>
        </w:rPr>
        <w:t>dla każdego konsorcjanta oddzielnie.</w:t>
      </w:r>
    </w:p>
    <w:p w:rsidR="00CE5B34" w:rsidRPr="0010241E" w:rsidRDefault="0022129E" w:rsidP="0022129E">
      <w:pPr>
        <w:pStyle w:val="Nagwek4"/>
        <w:shd w:val="clear" w:color="auto" w:fill="BFBFBF"/>
        <w:spacing w:after="120" w:line="276" w:lineRule="auto"/>
        <w:ind w:left="4244" w:hanging="4386"/>
        <w:rPr>
          <w:rFonts w:ascii="Cambria" w:hAnsi="Cambria" w:cs="Arial"/>
        </w:rPr>
      </w:pPr>
      <w:r>
        <w:rPr>
          <w:rFonts w:ascii="Cambria" w:hAnsi="Cambria" w:cs="Arial"/>
        </w:rPr>
        <w:t>X.</w:t>
      </w:r>
      <w:r w:rsidR="005D3EC2">
        <w:rPr>
          <w:rFonts w:ascii="Cambria" w:hAnsi="Cambria" w:cs="Arial"/>
        </w:rPr>
        <w:t xml:space="preserve"> </w:t>
      </w:r>
      <w:r w:rsidR="00FB1653" w:rsidRPr="0010241E">
        <w:rPr>
          <w:rFonts w:ascii="Cambria" w:hAnsi="Cambria" w:cs="Arial"/>
        </w:rPr>
        <w:t>Podwykonawcy</w:t>
      </w:r>
      <w:r w:rsidR="00664C29" w:rsidRPr="0010241E">
        <w:rPr>
          <w:rFonts w:ascii="Cambria" w:hAnsi="Cambria" w:cs="Arial"/>
        </w:rPr>
        <w:t>.</w:t>
      </w:r>
    </w:p>
    <w:p w:rsidR="00E2484A" w:rsidRPr="0010241E" w:rsidRDefault="00E2484A" w:rsidP="00A724FB">
      <w:pPr>
        <w:spacing w:line="276" w:lineRule="auto"/>
        <w:ind w:left="426" w:hanging="426"/>
        <w:jc w:val="both"/>
        <w:rPr>
          <w:rFonts w:ascii="Cambria" w:hAnsi="Cambria"/>
        </w:rPr>
      </w:pPr>
      <w:r w:rsidRPr="0010241E">
        <w:rPr>
          <w:rFonts w:ascii="Cambria" w:hAnsi="Cambria"/>
        </w:rPr>
        <w:t>Wykonawca, który zamierza powierzyć wykonanie części usług innej firmie (podwykonawcy) jest zobowiązany do:</w:t>
      </w:r>
    </w:p>
    <w:p w:rsidR="00E2484A" w:rsidRPr="0010241E" w:rsidRDefault="00E2484A" w:rsidP="00A724FB">
      <w:pPr>
        <w:spacing w:line="276" w:lineRule="auto"/>
        <w:ind w:left="709" w:hanging="283"/>
        <w:jc w:val="both"/>
        <w:rPr>
          <w:rFonts w:ascii="Cambria" w:hAnsi="Cambria"/>
        </w:rPr>
      </w:pPr>
      <w:r w:rsidRPr="0010241E">
        <w:rPr>
          <w:rFonts w:ascii="Cambria" w:hAnsi="Cambria"/>
        </w:rPr>
        <w:t>1)</w:t>
      </w:r>
      <w:r w:rsidRPr="0010241E">
        <w:rPr>
          <w:rFonts w:ascii="Cambria" w:hAnsi="Cambria"/>
        </w:rPr>
        <w:tab/>
      </w:r>
      <w:r w:rsidR="006C48BB">
        <w:rPr>
          <w:rFonts w:ascii="Cambria" w:hAnsi="Cambria"/>
        </w:rPr>
        <w:t>O</w:t>
      </w:r>
      <w:r w:rsidRPr="0010241E">
        <w:rPr>
          <w:rFonts w:ascii="Cambria" w:hAnsi="Cambria"/>
        </w:rPr>
        <w:t>kreślenia w złożonej</w:t>
      </w:r>
      <w:r w:rsidR="009D1E65" w:rsidRPr="0010241E">
        <w:rPr>
          <w:rFonts w:ascii="Cambria" w:hAnsi="Cambria"/>
        </w:rPr>
        <w:t xml:space="preserve"> ofercie (w </w:t>
      </w:r>
      <w:r w:rsidRPr="0010241E">
        <w:rPr>
          <w:rFonts w:ascii="Cambria" w:hAnsi="Cambria"/>
        </w:rPr>
        <w:t>załącznik</w:t>
      </w:r>
      <w:r w:rsidR="00E50BC9" w:rsidRPr="0010241E">
        <w:rPr>
          <w:rFonts w:ascii="Cambria" w:hAnsi="Cambria"/>
        </w:rPr>
        <w:t>u</w:t>
      </w:r>
      <w:r w:rsidR="00F20A15">
        <w:rPr>
          <w:rFonts w:ascii="Cambria" w:hAnsi="Cambria"/>
        </w:rPr>
        <w:t xml:space="preserve"> </w:t>
      </w:r>
      <w:r w:rsidR="009D1E65" w:rsidRPr="0010241E">
        <w:rPr>
          <w:rFonts w:ascii="Cambria" w:hAnsi="Cambria"/>
        </w:rPr>
        <w:t xml:space="preserve">nr </w:t>
      </w:r>
      <w:r w:rsidR="00877C33">
        <w:rPr>
          <w:rFonts w:ascii="Cambria" w:hAnsi="Cambria"/>
        </w:rPr>
        <w:t>3</w:t>
      </w:r>
      <w:r w:rsidR="00B076B1">
        <w:rPr>
          <w:rFonts w:ascii="Cambria" w:hAnsi="Cambria"/>
        </w:rPr>
        <w:t xml:space="preserve"> </w:t>
      </w:r>
      <w:r w:rsidRPr="0010241E">
        <w:rPr>
          <w:rFonts w:ascii="Cambria" w:hAnsi="Cambria"/>
        </w:rPr>
        <w:t>do SWZ) informacji jaka część przedmiotu zamówienia będzie realizowana przez podwykonawców z podaniem jego danych jeżeli są znane.</w:t>
      </w:r>
    </w:p>
    <w:p w:rsidR="00E2484A" w:rsidRDefault="00E50BC9" w:rsidP="00A724FB">
      <w:pPr>
        <w:spacing w:line="276" w:lineRule="auto"/>
        <w:ind w:left="709" w:hanging="283"/>
        <w:jc w:val="both"/>
        <w:rPr>
          <w:rFonts w:ascii="Cambria" w:hAnsi="Cambria"/>
        </w:rPr>
      </w:pPr>
      <w:r w:rsidRPr="0010241E">
        <w:rPr>
          <w:rFonts w:ascii="Cambria" w:hAnsi="Cambria"/>
        </w:rPr>
        <w:t>2</w:t>
      </w:r>
      <w:r w:rsidR="00F8701B" w:rsidRPr="0010241E">
        <w:rPr>
          <w:rFonts w:ascii="Cambria" w:hAnsi="Cambria"/>
        </w:rPr>
        <w:t>)</w:t>
      </w:r>
      <w:r w:rsidR="00E2484A" w:rsidRPr="0010241E">
        <w:rPr>
          <w:rFonts w:ascii="Cambria" w:hAnsi="Cambria"/>
        </w:rPr>
        <w:tab/>
        <w:t>Za zgod</w:t>
      </w:r>
      <w:r w:rsidR="00664C29" w:rsidRPr="0010241E">
        <w:rPr>
          <w:rFonts w:ascii="Cambria" w:hAnsi="Cambria"/>
        </w:rPr>
        <w:t>ą</w:t>
      </w:r>
      <w:r w:rsidR="00E2484A" w:rsidRPr="0010241E">
        <w:rPr>
          <w:rFonts w:ascii="Cambria" w:hAnsi="Cambria"/>
        </w:rPr>
        <w:t xml:space="preserve"> Zamawiającego Wykonawca może w trakcie realizacji zamówienia zgłosić nowych podwykonawców do realizacji zamówienia.</w:t>
      </w:r>
    </w:p>
    <w:p w:rsidR="00F1610E" w:rsidRPr="00E2484A" w:rsidRDefault="00F1610E" w:rsidP="009A58D3">
      <w:pPr>
        <w:spacing w:line="276" w:lineRule="auto"/>
      </w:pPr>
    </w:p>
    <w:p w:rsidR="00C41E33" w:rsidRPr="0010241E" w:rsidRDefault="00C01C57" w:rsidP="00E317EA">
      <w:pPr>
        <w:pStyle w:val="Teksttreci0"/>
        <w:shd w:val="clear" w:color="auto" w:fill="BFBFBF"/>
        <w:spacing w:after="131" w:line="276" w:lineRule="auto"/>
        <w:ind w:left="426" w:hanging="426"/>
        <w:rPr>
          <w:rFonts w:ascii="Cambria" w:eastAsia="Trebuchet MS" w:hAnsi="Cambria" w:cs="Trebuchet MS"/>
          <w:b/>
          <w:sz w:val="28"/>
          <w:szCs w:val="28"/>
          <w:lang w:bidi="pl-PL"/>
        </w:rPr>
      </w:pPr>
      <w:r w:rsidRPr="0010241E">
        <w:rPr>
          <w:rFonts w:ascii="Cambria" w:eastAsia="Trebuchet MS" w:hAnsi="Cambria" w:cs="Trebuchet MS"/>
          <w:b/>
          <w:sz w:val="28"/>
          <w:szCs w:val="28"/>
          <w:lang w:bidi="pl-PL"/>
        </w:rPr>
        <w:t>X</w:t>
      </w:r>
      <w:r w:rsidR="008A5719">
        <w:rPr>
          <w:rFonts w:ascii="Cambria" w:eastAsia="Trebuchet MS" w:hAnsi="Cambria" w:cs="Trebuchet MS"/>
          <w:b/>
          <w:sz w:val="28"/>
          <w:szCs w:val="28"/>
          <w:lang w:bidi="pl-PL"/>
        </w:rPr>
        <w:t>I</w:t>
      </w:r>
      <w:r w:rsidRPr="0010241E">
        <w:rPr>
          <w:rFonts w:ascii="Cambria" w:eastAsia="Trebuchet MS" w:hAnsi="Cambria" w:cs="Trebuchet MS"/>
          <w:b/>
          <w:sz w:val="28"/>
          <w:szCs w:val="28"/>
          <w:lang w:bidi="pl-PL"/>
        </w:rPr>
        <w:t>.</w:t>
      </w:r>
      <w:r w:rsidRPr="0010241E">
        <w:rPr>
          <w:rFonts w:ascii="Cambria" w:eastAsia="Trebuchet MS" w:hAnsi="Cambria" w:cs="Trebuchet MS"/>
          <w:b/>
          <w:sz w:val="28"/>
          <w:szCs w:val="28"/>
          <w:lang w:bidi="pl-PL"/>
        </w:rPr>
        <w:tab/>
      </w:r>
      <w:r w:rsidR="00C41E33" w:rsidRPr="0010241E">
        <w:rPr>
          <w:rFonts w:ascii="Cambria" w:eastAsia="Trebuchet MS" w:hAnsi="Cambria" w:cs="Trebuchet MS"/>
          <w:b/>
          <w:sz w:val="28"/>
          <w:szCs w:val="28"/>
          <w:lang w:bidi="pl-PL"/>
        </w:rPr>
        <w:t xml:space="preserve">Informacje o środkach komunikacji elektronicznej, przy użyciu których Zamawiający będzie komunikował się z </w:t>
      </w:r>
      <w:r w:rsidR="00664C29" w:rsidRPr="0010241E">
        <w:rPr>
          <w:rFonts w:ascii="Cambria" w:eastAsia="Trebuchet MS" w:hAnsi="Cambria" w:cs="Trebuchet MS"/>
          <w:b/>
          <w:sz w:val="28"/>
          <w:szCs w:val="28"/>
          <w:lang w:bidi="pl-PL"/>
        </w:rPr>
        <w:t>W</w:t>
      </w:r>
      <w:r w:rsidR="00C41E33" w:rsidRPr="0010241E">
        <w:rPr>
          <w:rFonts w:ascii="Cambria" w:eastAsia="Trebuchet MS" w:hAnsi="Cambria" w:cs="Trebuchet MS"/>
          <w:b/>
          <w:sz w:val="28"/>
          <w:szCs w:val="28"/>
          <w:lang w:bidi="pl-PL"/>
        </w:rPr>
        <w:t>ykonawcami, oraz informacje o</w:t>
      </w:r>
      <w:r w:rsidR="00B5144E" w:rsidRPr="0010241E">
        <w:rPr>
          <w:rFonts w:ascii="Cambria" w:eastAsia="Trebuchet MS" w:hAnsi="Cambria" w:cs="Trebuchet MS"/>
          <w:b/>
          <w:sz w:val="28"/>
          <w:szCs w:val="28"/>
          <w:lang w:bidi="pl-PL"/>
        </w:rPr>
        <w:t> </w:t>
      </w:r>
      <w:r w:rsidR="00C41E33" w:rsidRPr="0010241E">
        <w:rPr>
          <w:rFonts w:ascii="Cambria" w:eastAsia="Trebuchet MS" w:hAnsi="Cambria" w:cs="Trebuchet MS"/>
          <w:b/>
          <w:sz w:val="28"/>
          <w:szCs w:val="28"/>
          <w:lang w:bidi="pl-PL"/>
        </w:rPr>
        <w:t>wymaganiach technicznych i organizacyjnych sporządzania, wysyłania i</w:t>
      </w:r>
      <w:r w:rsidR="00B5144E" w:rsidRPr="0010241E">
        <w:rPr>
          <w:rFonts w:ascii="Cambria" w:eastAsia="Trebuchet MS" w:hAnsi="Cambria" w:cs="Trebuchet MS"/>
          <w:b/>
          <w:sz w:val="28"/>
          <w:szCs w:val="28"/>
          <w:lang w:bidi="pl-PL"/>
        </w:rPr>
        <w:t> </w:t>
      </w:r>
      <w:r w:rsidR="00C41E33" w:rsidRPr="0010241E">
        <w:rPr>
          <w:rFonts w:ascii="Cambria" w:eastAsia="Trebuchet MS" w:hAnsi="Cambria" w:cs="Trebuchet MS"/>
          <w:b/>
          <w:sz w:val="28"/>
          <w:szCs w:val="28"/>
          <w:lang w:bidi="pl-PL"/>
        </w:rPr>
        <w:t>odbierania korespondencji elektronicznej</w:t>
      </w:r>
      <w:r w:rsidR="00B5144E" w:rsidRPr="0010241E">
        <w:rPr>
          <w:rFonts w:ascii="Cambria" w:eastAsia="Trebuchet MS" w:hAnsi="Cambria" w:cs="Trebuchet MS"/>
          <w:b/>
          <w:sz w:val="28"/>
          <w:szCs w:val="28"/>
          <w:lang w:bidi="pl-PL"/>
        </w:rPr>
        <w:t>.</w:t>
      </w:r>
    </w:p>
    <w:p w:rsidR="00717BD6" w:rsidRPr="00405FF9" w:rsidRDefault="00717BD6" w:rsidP="00717BD6">
      <w:pPr>
        <w:widowControl w:val="0"/>
        <w:numPr>
          <w:ilvl w:val="0"/>
          <w:numId w:val="9"/>
        </w:numPr>
        <w:spacing w:after="60" w:line="276" w:lineRule="auto"/>
        <w:ind w:left="426" w:right="20" w:hanging="426"/>
        <w:jc w:val="both"/>
        <w:rPr>
          <w:rFonts w:ascii="Cambria" w:eastAsia="Trebuchet MS" w:hAnsi="Cambria" w:cs="Trebuchet MS"/>
          <w:lang w:bidi="pl-PL"/>
        </w:rPr>
      </w:pPr>
      <w:r w:rsidRPr="00480458">
        <w:rPr>
          <w:rFonts w:ascii="Cambria" w:eastAsia="Trebuchet MS" w:hAnsi="Cambria" w:cs="Trebuchet MS"/>
          <w:lang w:bidi="pl-PL"/>
        </w:rPr>
        <w:t>W postępowaniu o udzielenie zamówienia  komunikacja między Zamawiającym</w:t>
      </w:r>
      <w:r>
        <w:rPr>
          <w:rFonts w:ascii="Cambria" w:eastAsia="Trebuchet MS" w:hAnsi="Cambria" w:cs="Trebuchet MS"/>
          <w:lang w:bidi="pl-PL"/>
        </w:rPr>
        <w:t>,</w:t>
      </w:r>
      <w:r w:rsidRPr="00480458">
        <w:rPr>
          <w:rFonts w:ascii="Cambria" w:eastAsia="Trebuchet MS" w:hAnsi="Cambria" w:cs="Trebuchet MS"/>
          <w:lang w:bidi="pl-PL"/>
        </w:rPr>
        <w:t xml:space="preserve">  a</w:t>
      </w:r>
      <w:r>
        <w:rPr>
          <w:rFonts w:ascii="Cambria" w:eastAsia="Trebuchet MS" w:hAnsi="Cambria" w:cs="Trebuchet MS"/>
          <w:lang w:bidi="pl-PL"/>
        </w:rPr>
        <w:t> </w:t>
      </w:r>
      <w:r w:rsidRPr="00480458">
        <w:rPr>
          <w:rFonts w:ascii="Cambria" w:eastAsia="Trebuchet MS" w:hAnsi="Cambria" w:cs="Trebuchet MS"/>
          <w:lang w:bidi="pl-PL"/>
        </w:rPr>
        <w:t>Wykonawcami odbywa się w sposób następujący:</w:t>
      </w:r>
    </w:p>
    <w:p w:rsidR="00717BD6" w:rsidRPr="00480458" w:rsidRDefault="00717BD6" w:rsidP="00F20A15">
      <w:pPr>
        <w:widowControl w:val="0"/>
        <w:spacing w:after="60" w:line="276" w:lineRule="auto"/>
        <w:ind w:left="567" w:right="20" w:hanging="141"/>
        <w:jc w:val="both"/>
        <w:rPr>
          <w:rFonts w:ascii="Cambria" w:eastAsia="Trebuchet MS" w:hAnsi="Cambria" w:cs="Trebuchet MS"/>
          <w:u w:val="single"/>
          <w:lang w:bidi="pl-PL"/>
        </w:rPr>
      </w:pPr>
      <w:r w:rsidRPr="005D3EC2">
        <w:rPr>
          <w:rFonts w:ascii="Cambria" w:eastAsia="Trebuchet MS" w:hAnsi="Cambria" w:cs="Trebuchet MS"/>
          <w:lang w:bidi="pl-PL"/>
        </w:rPr>
        <w:t xml:space="preserve">- </w:t>
      </w:r>
      <w:r w:rsidRPr="005D3EC2">
        <w:rPr>
          <w:rFonts w:ascii="Cambria" w:eastAsia="Trebuchet MS" w:hAnsi="Cambria" w:cs="Trebuchet MS"/>
          <w:b/>
          <w:lang w:bidi="pl-PL"/>
        </w:rPr>
        <w:t>przy użyciu strony internetowej</w:t>
      </w:r>
      <w:r w:rsidRPr="005D3EC2">
        <w:rPr>
          <w:rFonts w:ascii="Cambria" w:eastAsia="Trebuchet MS" w:hAnsi="Cambria" w:cs="Trebuchet MS"/>
          <w:lang w:bidi="pl-PL"/>
        </w:rPr>
        <w:t xml:space="preserve">: </w:t>
      </w:r>
      <w:hyperlink r:id="rId12" w:history="1">
        <w:r w:rsidRPr="005D3EC2">
          <w:rPr>
            <w:rStyle w:val="Hipercze"/>
            <w:rFonts w:ascii="Cambria" w:eastAsia="Trebuchet MS" w:hAnsi="Cambria"/>
            <w:b/>
            <w:lang w:bidi="pl-PL"/>
          </w:rPr>
          <w:t>https://ezamowienia.gov.pl</w:t>
        </w:r>
      </w:hyperlink>
      <w:r w:rsidRPr="005D3EC2">
        <w:rPr>
          <w:rStyle w:val="Hipercze"/>
          <w:rFonts w:ascii="Cambria" w:eastAsia="Trebuchet MS" w:hAnsi="Cambria"/>
          <w:b/>
          <w:lang w:bidi="pl-PL"/>
        </w:rPr>
        <w:t xml:space="preserve"> </w:t>
      </w:r>
      <w:r w:rsidRPr="005D3EC2">
        <w:rPr>
          <w:rFonts w:ascii="Cambria" w:eastAsia="Trebuchet MS" w:hAnsi="Cambria"/>
          <w:lang w:bidi="pl-PL"/>
        </w:rPr>
        <w:t>pełny link strony internetowej prowadzonego postępowania znajduje się w ogłoszeniu o zamówieniu</w:t>
      </w:r>
      <w:r w:rsidRPr="005D3EC2">
        <w:rPr>
          <w:rFonts w:ascii="Cambria" w:eastAsia="Trebuchet MS" w:hAnsi="Cambria" w:cs="Trebuchet MS"/>
          <w:b/>
          <w:lang w:bidi="pl-PL"/>
        </w:rPr>
        <w:t>,</w:t>
      </w:r>
      <w:r w:rsidRPr="005D3EC2">
        <w:rPr>
          <w:rFonts w:ascii="Cambria" w:eastAsia="Trebuchet MS" w:hAnsi="Cambria" w:cs="Trebuchet MS"/>
          <w:lang w:bidi="pl-PL"/>
        </w:rPr>
        <w:t xml:space="preserve"> - </w:t>
      </w:r>
      <w:r w:rsidRPr="005D3EC2">
        <w:rPr>
          <w:rFonts w:ascii="Cambria" w:eastAsia="Trebuchet MS" w:hAnsi="Cambria" w:cs="Trebuchet MS"/>
          <w:u w:val="single"/>
          <w:lang w:bidi="pl-PL"/>
        </w:rPr>
        <w:t>dotyczy złożenia oferty wraz z dokumentami składanymi wraz z oferta</w:t>
      </w:r>
      <w:r>
        <w:rPr>
          <w:rFonts w:ascii="Cambria" w:eastAsia="Trebuchet MS" w:hAnsi="Cambria" w:cs="Trebuchet MS"/>
          <w:u w:val="single"/>
          <w:lang w:bidi="pl-PL"/>
        </w:rPr>
        <w:t xml:space="preserve"> przetargową,</w:t>
      </w:r>
      <w:r w:rsidRPr="00480458">
        <w:rPr>
          <w:rFonts w:ascii="Cambria" w:eastAsia="Trebuchet MS" w:hAnsi="Cambria" w:cs="Trebuchet MS"/>
          <w:u w:val="single"/>
          <w:lang w:bidi="pl-PL"/>
        </w:rPr>
        <w:t xml:space="preserve"> </w:t>
      </w:r>
    </w:p>
    <w:p w:rsidR="00717BD6" w:rsidRDefault="00717BD6" w:rsidP="00717BD6">
      <w:pPr>
        <w:widowControl w:val="0"/>
        <w:spacing w:after="60" w:line="276" w:lineRule="auto"/>
        <w:ind w:left="567" w:right="20" w:hanging="141"/>
        <w:jc w:val="both"/>
        <w:rPr>
          <w:rFonts w:ascii="Cambria" w:eastAsia="Trebuchet MS" w:hAnsi="Cambria" w:cs="Trebuchet MS"/>
          <w:lang w:bidi="pl-PL"/>
        </w:rPr>
      </w:pPr>
      <w:r w:rsidRPr="00480458">
        <w:rPr>
          <w:rFonts w:ascii="Cambria" w:eastAsia="Trebuchet MS" w:hAnsi="Cambria" w:cs="Trebuchet MS"/>
          <w:lang w:bidi="pl-PL"/>
        </w:rPr>
        <w:t xml:space="preserve">- </w:t>
      </w:r>
      <w:r w:rsidRPr="00405FF9">
        <w:rPr>
          <w:rFonts w:ascii="Cambria" w:eastAsia="Trebuchet MS" w:hAnsi="Cambria" w:cs="Trebuchet MS"/>
          <w:b/>
          <w:lang w:bidi="pl-PL"/>
        </w:rPr>
        <w:t>przy użyciu poczty elektronicznej,</w:t>
      </w:r>
      <w:r>
        <w:rPr>
          <w:rFonts w:ascii="Cambria" w:eastAsia="Trebuchet MS" w:hAnsi="Cambria" w:cs="Trebuchet MS"/>
          <w:b/>
          <w:lang w:bidi="pl-PL"/>
        </w:rPr>
        <w:t xml:space="preserve"> </w:t>
      </w:r>
      <w:r w:rsidRPr="00480458">
        <w:rPr>
          <w:rFonts w:ascii="Cambria" w:eastAsia="Trebuchet MS" w:hAnsi="Cambria" w:cs="Trebuchet MS"/>
          <w:lang w:bidi="pl-PL"/>
        </w:rPr>
        <w:t>email:</w:t>
      </w:r>
      <w:r>
        <w:rPr>
          <w:rFonts w:ascii="Cambria" w:eastAsia="Trebuchet MS" w:hAnsi="Cambria" w:cs="Trebuchet MS"/>
          <w:lang w:bidi="pl-PL"/>
        </w:rPr>
        <w:t xml:space="preserve"> </w:t>
      </w:r>
      <w:hyperlink r:id="rId13" w:history="1">
        <w:r w:rsidR="005D3EC2" w:rsidRPr="0067082E">
          <w:rPr>
            <w:rStyle w:val="Hipercze"/>
            <w:rFonts w:ascii="Cambria" w:eastAsia="Trebuchet MS" w:hAnsi="Cambria" w:cs="Trebuchet MS"/>
            <w:lang w:bidi="pl-PL"/>
          </w:rPr>
          <w:t>wojciech.majkowski@szpital-brzozow.pl</w:t>
        </w:r>
      </w:hyperlink>
    </w:p>
    <w:p w:rsidR="00717BD6" w:rsidRPr="00480458" w:rsidRDefault="00717BD6" w:rsidP="00717BD6">
      <w:pPr>
        <w:widowControl w:val="0"/>
        <w:spacing w:after="60" w:line="276" w:lineRule="auto"/>
        <w:ind w:left="567" w:right="20" w:hanging="141"/>
        <w:jc w:val="both"/>
        <w:rPr>
          <w:rFonts w:ascii="Cambria" w:eastAsia="Trebuchet MS" w:hAnsi="Cambria" w:cs="Trebuchet MS"/>
          <w:lang w:bidi="pl-PL"/>
        </w:rPr>
      </w:pPr>
      <w:r>
        <w:rPr>
          <w:rFonts w:ascii="Cambria" w:eastAsia="Trebuchet MS" w:hAnsi="Cambria" w:cs="Trebuchet MS"/>
          <w:lang w:bidi="pl-PL"/>
        </w:rPr>
        <w:t xml:space="preserve">   </w:t>
      </w:r>
      <w:r w:rsidRPr="00480458">
        <w:rPr>
          <w:rFonts w:ascii="Cambria" w:eastAsia="Trebuchet MS" w:hAnsi="Cambria" w:cs="Trebuchet MS"/>
          <w:lang w:bidi="pl-PL"/>
        </w:rPr>
        <w:t>w pozostałych przypadkach (np. zadawanie pytań, składanie wyjaśnień, wzywanie do wyjaśnień dotyczących treści złożonej oferty,</w:t>
      </w:r>
      <w:r>
        <w:rPr>
          <w:rFonts w:ascii="Cambria" w:eastAsia="Trebuchet MS" w:hAnsi="Cambria" w:cs="Trebuchet MS"/>
          <w:lang w:bidi="pl-PL"/>
        </w:rPr>
        <w:t xml:space="preserve"> składanie dokumentów,</w:t>
      </w:r>
      <w:r w:rsidRPr="00480458">
        <w:rPr>
          <w:rFonts w:ascii="Cambria" w:eastAsia="Trebuchet MS" w:hAnsi="Cambria" w:cs="Trebuchet MS"/>
          <w:lang w:bidi="pl-PL"/>
        </w:rPr>
        <w:t xml:space="preserve"> uzupełnienie dokumentów itp.)</w:t>
      </w:r>
    </w:p>
    <w:p w:rsidR="00717BD6" w:rsidRPr="00480458" w:rsidRDefault="00717BD6" w:rsidP="00717BD6">
      <w:pPr>
        <w:widowControl w:val="0"/>
        <w:numPr>
          <w:ilvl w:val="0"/>
          <w:numId w:val="9"/>
        </w:numPr>
        <w:tabs>
          <w:tab w:val="left" w:pos="426"/>
        </w:tabs>
        <w:spacing w:after="60" w:line="276" w:lineRule="auto"/>
        <w:ind w:left="426" w:right="20" w:hanging="426"/>
        <w:jc w:val="both"/>
        <w:rPr>
          <w:rFonts w:ascii="Cambria" w:eastAsia="Trebuchet MS" w:hAnsi="Cambria" w:cs="Trebuchet MS"/>
          <w:lang w:bidi="pl-PL"/>
        </w:rPr>
      </w:pPr>
      <w:r w:rsidRPr="00480458">
        <w:rPr>
          <w:rFonts w:ascii="Cambria" w:eastAsia="Trebuchet MS" w:hAnsi="Cambria" w:cs="Trebuchet MS"/>
          <w:lang w:bidi="pl-PL"/>
        </w:rPr>
        <w:t>Zamawiający dopuszcza złożenie ofert w postaci katalogów elektronicznych lub dołączenia katalogów elektronicznych do oferty.</w:t>
      </w:r>
    </w:p>
    <w:p w:rsidR="00717BD6" w:rsidRDefault="00717BD6" w:rsidP="00717BD6">
      <w:pPr>
        <w:widowControl w:val="0"/>
        <w:numPr>
          <w:ilvl w:val="0"/>
          <w:numId w:val="9"/>
        </w:numPr>
        <w:tabs>
          <w:tab w:val="left" w:pos="426"/>
        </w:tabs>
        <w:spacing w:after="60" w:line="276" w:lineRule="auto"/>
        <w:ind w:left="426" w:right="20" w:hanging="426"/>
        <w:jc w:val="both"/>
        <w:rPr>
          <w:rFonts w:ascii="Cambria" w:eastAsia="Trebuchet MS" w:hAnsi="Cambria" w:cs="Trebuchet MS"/>
          <w:lang w:bidi="pl-PL"/>
        </w:rPr>
      </w:pPr>
      <w:r w:rsidRPr="00CA0237">
        <w:rPr>
          <w:rFonts w:ascii="Cambria" w:eastAsia="Trebuchet MS" w:hAnsi="Cambria" w:cs="Trebuchet MS"/>
          <w:lang w:bidi="pl-PL"/>
        </w:rPr>
        <w:t xml:space="preserve">Oferta powinna być sporządzona w języku polskim, w formie  elektronicznej lub </w:t>
      </w:r>
      <w:r>
        <w:rPr>
          <w:rFonts w:ascii="Cambria" w:eastAsia="Trebuchet MS" w:hAnsi="Cambria" w:cs="Trebuchet MS"/>
          <w:lang w:bidi="pl-PL"/>
        </w:rPr>
        <w:t xml:space="preserve">                      </w:t>
      </w:r>
      <w:r w:rsidRPr="00CA0237">
        <w:rPr>
          <w:rFonts w:ascii="Cambria" w:eastAsia="Trebuchet MS" w:hAnsi="Cambria" w:cs="Trebuchet MS"/>
          <w:lang w:bidi="pl-PL"/>
        </w:rPr>
        <w:t xml:space="preserve">w postaci elektronicznej opatrzonej  </w:t>
      </w:r>
      <w:r w:rsidRPr="0010241E">
        <w:rPr>
          <w:rFonts w:ascii="Cambria" w:eastAsia="Trebuchet MS" w:hAnsi="Cambria" w:cs="Trebuchet MS"/>
          <w:lang w:bidi="pl-PL"/>
        </w:rPr>
        <w:t>podpisem zaufanym</w:t>
      </w:r>
      <w:r>
        <w:rPr>
          <w:rFonts w:ascii="Cambria" w:eastAsia="Trebuchet MS" w:hAnsi="Cambria" w:cs="Trebuchet MS"/>
          <w:lang w:bidi="pl-PL"/>
        </w:rPr>
        <w:t xml:space="preserve">, </w:t>
      </w:r>
      <w:r w:rsidRPr="0010241E">
        <w:rPr>
          <w:rFonts w:ascii="Cambria" w:eastAsia="Trebuchet MS" w:hAnsi="Cambria" w:cs="Trebuchet MS"/>
          <w:lang w:bidi="pl-PL"/>
        </w:rPr>
        <w:t>podpisem osobistym</w:t>
      </w:r>
      <w:r w:rsidR="0082616A">
        <w:rPr>
          <w:rFonts w:ascii="Cambria" w:eastAsia="Trebuchet MS" w:hAnsi="Cambria" w:cs="Trebuchet MS"/>
          <w:lang w:bidi="pl-PL"/>
        </w:rPr>
        <w:t xml:space="preserve"> </w:t>
      </w:r>
      <w:r>
        <w:rPr>
          <w:rFonts w:ascii="Cambria" w:eastAsia="Trebuchet MS" w:hAnsi="Cambria" w:cs="Trebuchet MS"/>
          <w:lang w:bidi="pl-PL"/>
        </w:rPr>
        <w:t xml:space="preserve">(elektronicznym) lub elektronicznym podpisem kwalifikowanym.  </w:t>
      </w:r>
    </w:p>
    <w:p w:rsidR="00717BD6" w:rsidRPr="00CA0237" w:rsidRDefault="00717BD6" w:rsidP="00717BD6">
      <w:pPr>
        <w:widowControl w:val="0"/>
        <w:numPr>
          <w:ilvl w:val="0"/>
          <w:numId w:val="9"/>
        </w:numPr>
        <w:tabs>
          <w:tab w:val="left" w:pos="426"/>
        </w:tabs>
        <w:spacing w:after="60" w:line="276" w:lineRule="auto"/>
        <w:ind w:left="426" w:right="20" w:hanging="426"/>
        <w:jc w:val="both"/>
        <w:rPr>
          <w:rFonts w:ascii="Cambria" w:eastAsia="Trebuchet MS" w:hAnsi="Cambria" w:cs="Trebuchet MS"/>
          <w:lang w:bidi="pl-PL"/>
        </w:rPr>
      </w:pPr>
      <w:r w:rsidRPr="00CA0237">
        <w:rPr>
          <w:rFonts w:ascii="Cambria" w:eastAsia="Trebuchet MS" w:hAnsi="Cambria" w:cs="Trebuchet MS"/>
          <w:lang w:bidi="pl-PL"/>
        </w:rPr>
        <w:t>Wzór oferty stanowi załącznik nr 1 do niniejszej Specyfikacji  Warunków Zamówienia.</w:t>
      </w:r>
    </w:p>
    <w:p w:rsidR="00717BD6" w:rsidRPr="00480458" w:rsidRDefault="00717BD6" w:rsidP="00717BD6">
      <w:pPr>
        <w:widowControl w:val="0"/>
        <w:numPr>
          <w:ilvl w:val="0"/>
          <w:numId w:val="9"/>
        </w:numPr>
        <w:tabs>
          <w:tab w:val="left" w:pos="426"/>
        </w:tabs>
        <w:spacing w:after="60" w:line="276" w:lineRule="auto"/>
        <w:ind w:left="426" w:right="20" w:hanging="426"/>
        <w:jc w:val="both"/>
        <w:rPr>
          <w:rFonts w:ascii="Cambria" w:eastAsia="Trebuchet MS" w:hAnsi="Cambria" w:cs="Trebuchet MS"/>
          <w:lang w:bidi="pl-PL"/>
        </w:rPr>
      </w:pPr>
      <w:r w:rsidRPr="00480458">
        <w:rPr>
          <w:rFonts w:ascii="Cambria" w:eastAsia="Trebuchet MS" w:hAnsi="Cambria" w:cs="Trebuchet MS"/>
          <w:lang w:bidi="pl-PL"/>
        </w:rPr>
        <w:t>Wszelkie informacje stanowiące tajemnicę przedsiębiorstwa w rozumieniu ustawy z</w:t>
      </w:r>
      <w:r>
        <w:rPr>
          <w:rFonts w:ascii="Cambria" w:eastAsia="Trebuchet MS" w:hAnsi="Cambria" w:cs="Trebuchet MS"/>
          <w:lang w:bidi="pl-PL"/>
        </w:rPr>
        <w:t xml:space="preserve">   </w:t>
      </w:r>
      <w:r w:rsidRPr="00480458">
        <w:rPr>
          <w:rFonts w:ascii="Cambria" w:eastAsia="Trebuchet MS" w:hAnsi="Cambria" w:cs="Trebuchet MS"/>
          <w:lang w:bidi="pl-PL"/>
        </w:rPr>
        <w:t>dnia 16 kwietnia 1993 r. o zwalczaniu nieuczciwej konkurencji, które Wykonawca zastrzeże jako tajemnicę przedsiębiorstwa, powinny zostać złożone w</w:t>
      </w:r>
      <w:r>
        <w:rPr>
          <w:rFonts w:ascii="Cambria" w:eastAsia="Trebuchet MS" w:hAnsi="Cambria" w:cs="Trebuchet MS"/>
          <w:lang w:bidi="pl-PL"/>
        </w:rPr>
        <w:t> </w:t>
      </w:r>
      <w:r w:rsidRPr="00480458">
        <w:rPr>
          <w:rFonts w:ascii="Cambria" w:eastAsia="Trebuchet MS" w:hAnsi="Cambria" w:cs="Trebuchet MS"/>
          <w:lang w:bidi="pl-PL"/>
        </w:rPr>
        <w:t xml:space="preserve">osobnym pliku </w:t>
      </w:r>
      <w:r w:rsidRPr="00480458">
        <w:rPr>
          <w:rFonts w:ascii="Cambria" w:eastAsia="Trebuchet MS" w:hAnsi="Cambria" w:cs="Trebuchet MS"/>
          <w:lang w:bidi="pl-PL"/>
        </w:rPr>
        <w:lastRenderedPageBreak/>
        <w:t xml:space="preserve">wraz z jednoczesnym zaznaczeniem polecenia „Załącznik stanowiący tajemnicę przedsiębiorstwa” a następnie wraz z plikami stanowiącymi jawną część skompresowane do jednego pliku archiwum (ZIP). </w:t>
      </w:r>
    </w:p>
    <w:p w:rsidR="00717BD6" w:rsidRPr="00CA0237" w:rsidRDefault="00717BD6" w:rsidP="00717BD6">
      <w:pPr>
        <w:widowControl w:val="0"/>
        <w:numPr>
          <w:ilvl w:val="0"/>
          <w:numId w:val="9"/>
        </w:numPr>
        <w:tabs>
          <w:tab w:val="left" w:pos="426"/>
        </w:tabs>
        <w:spacing w:after="60" w:line="276" w:lineRule="auto"/>
        <w:ind w:left="426" w:right="20" w:hanging="426"/>
        <w:jc w:val="both"/>
        <w:rPr>
          <w:rFonts w:ascii="Cambria" w:eastAsia="Trebuchet MS" w:hAnsi="Cambria" w:cs="Trebuchet MS"/>
          <w:lang w:bidi="pl-PL"/>
        </w:rPr>
      </w:pPr>
      <w:r w:rsidRPr="00480458">
        <w:rPr>
          <w:rFonts w:ascii="Cambria" w:eastAsia="Trebuchet MS" w:hAnsi="Cambria" w:cs="Trebuchet MS"/>
          <w:lang w:bidi="pl-PL"/>
        </w:rPr>
        <w:t>Wykonawca może przed upływem terminu do składania ofert wycofać ofertę.</w:t>
      </w:r>
    </w:p>
    <w:p w:rsidR="00717BD6" w:rsidRPr="00405FF9" w:rsidRDefault="00717BD6" w:rsidP="00717BD6">
      <w:pPr>
        <w:widowControl w:val="0"/>
        <w:numPr>
          <w:ilvl w:val="0"/>
          <w:numId w:val="9"/>
        </w:numPr>
        <w:tabs>
          <w:tab w:val="left" w:pos="426"/>
        </w:tabs>
        <w:spacing w:after="60"/>
        <w:ind w:left="426" w:right="20" w:hanging="426"/>
        <w:jc w:val="both"/>
        <w:rPr>
          <w:rFonts w:ascii="Cambria" w:eastAsia="Trebuchet MS" w:hAnsi="Cambria" w:cs="Trebuchet MS"/>
          <w:lang w:bidi="pl-PL"/>
        </w:rPr>
      </w:pPr>
      <w:r w:rsidRPr="0010241E">
        <w:rPr>
          <w:rFonts w:ascii="Cambria" w:eastAsia="Trebuchet MS" w:hAnsi="Cambria" w:cs="Trebuchet MS"/>
          <w:lang w:bidi="pl-PL"/>
        </w:rPr>
        <w:t>Do oferty należy dołączyć dokumenty  w formie  elektronicznej lub w postaci elektronicznej opatrzon</w:t>
      </w:r>
      <w:r>
        <w:rPr>
          <w:rFonts w:ascii="Cambria" w:eastAsia="Trebuchet MS" w:hAnsi="Cambria" w:cs="Trebuchet MS"/>
          <w:lang w:bidi="pl-PL"/>
        </w:rPr>
        <w:t xml:space="preserve">e </w:t>
      </w:r>
      <w:bookmarkStart w:id="1" w:name="_Hlk124235159"/>
      <w:r w:rsidRPr="0010241E">
        <w:rPr>
          <w:rFonts w:ascii="Cambria" w:eastAsia="Trebuchet MS" w:hAnsi="Cambria" w:cs="Trebuchet MS"/>
          <w:lang w:bidi="pl-PL"/>
        </w:rPr>
        <w:t>podpisem zaufanym</w:t>
      </w:r>
      <w:r>
        <w:rPr>
          <w:rFonts w:ascii="Cambria" w:eastAsia="Trebuchet MS" w:hAnsi="Cambria" w:cs="Trebuchet MS"/>
          <w:lang w:bidi="pl-PL"/>
        </w:rPr>
        <w:t xml:space="preserve">, </w:t>
      </w:r>
      <w:r w:rsidRPr="0010241E">
        <w:rPr>
          <w:rFonts w:ascii="Cambria" w:eastAsia="Trebuchet MS" w:hAnsi="Cambria" w:cs="Trebuchet MS"/>
          <w:lang w:bidi="pl-PL"/>
        </w:rPr>
        <w:t>podpisem osobistym</w:t>
      </w:r>
      <w:r>
        <w:rPr>
          <w:rFonts w:ascii="Cambria" w:eastAsia="Trebuchet MS" w:hAnsi="Cambria" w:cs="Trebuchet MS"/>
          <w:lang w:bidi="pl-PL"/>
        </w:rPr>
        <w:t xml:space="preserve">(elektronicznym) lub elektronicznym podpisem kwalifikowanym.  </w:t>
      </w:r>
      <w:bookmarkEnd w:id="1"/>
    </w:p>
    <w:p w:rsidR="0022129E" w:rsidRPr="0095581B" w:rsidRDefault="0022129E" w:rsidP="00717BD6">
      <w:pPr>
        <w:widowControl w:val="0"/>
        <w:tabs>
          <w:tab w:val="left" w:pos="426"/>
        </w:tabs>
        <w:spacing w:after="60"/>
        <w:ind w:left="426" w:right="20"/>
        <w:jc w:val="both"/>
        <w:rPr>
          <w:rFonts w:ascii="Cambria" w:eastAsia="Trebuchet MS" w:hAnsi="Cambria" w:cs="Trebuchet MS"/>
          <w:lang w:bidi="pl-PL"/>
        </w:rPr>
      </w:pPr>
    </w:p>
    <w:p w:rsidR="00CE5B34" w:rsidRPr="0010241E" w:rsidRDefault="00CE507A" w:rsidP="0022129E">
      <w:pPr>
        <w:pStyle w:val="Tekstpodstawowy"/>
        <w:shd w:val="clear" w:color="auto" w:fill="BFBFBF"/>
        <w:tabs>
          <w:tab w:val="left" w:pos="567"/>
        </w:tabs>
        <w:spacing w:before="120" w:after="120" w:line="276" w:lineRule="auto"/>
        <w:ind w:left="360" w:hanging="360"/>
        <w:jc w:val="left"/>
        <w:rPr>
          <w:rFonts w:ascii="Cambria" w:hAnsi="Cambria" w:cs="Arial"/>
          <w:b/>
          <w:bCs/>
          <w:smallCaps w:val="0"/>
          <w:sz w:val="28"/>
          <w:szCs w:val="28"/>
        </w:rPr>
      </w:pPr>
      <w:r w:rsidRPr="0010241E">
        <w:rPr>
          <w:rFonts w:ascii="Cambria" w:hAnsi="Cambria" w:cs="Arial"/>
          <w:b/>
          <w:bCs/>
          <w:smallCaps w:val="0"/>
          <w:sz w:val="28"/>
          <w:szCs w:val="28"/>
        </w:rPr>
        <w:t>X</w:t>
      </w:r>
      <w:r w:rsidR="0022129E">
        <w:rPr>
          <w:rFonts w:ascii="Cambria" w:hAnsi="Cambria" w:cs="Arial"/>
          <w:b/>
          <w:bCs/>
          <w:smallCaps w:val="0"/>
          <w:sz w:val="28"/>
          <w:szCs w:val="28"/>
        </w:rPr>
        <w:t>I</w:t>
      </w:r>
      <w:r w:rsidR="008A5719">
        <w:rPr>
          <w:rFonts w:ascii="Cambria" w:hAnsi="Cambria" w:cs="Arial"/>
          <w:b/>
          <w:bCs/>
          <w:smallCaps w:val="0"/>
          <w:sz w:val="28"/>
          <w:szCs w:val="28"/>
        </w:rPr>
        <w:t>I</w:t>
      </w:r>
      <w:r w:rsidRPr="0010241E">
        <w:rPr>
          <w:rFonts w:ascii="Cambria" w:hAnsi="Cambria" w:cs="Arial"/>
          <w:b/>
          <w:bCs/>
          <w:smallCaps w:val="0"/>
          <w:sz w:val="28"/>
          <w:szCs w:val="28"/>
        </w:rPr>
        <w:t>.</w:t>
      </w:r>
      <w:r w:rsidRPr="0010241E">
        <w:rPr>
          <w:rFonts w:ascii="Cambria" w:hAnsi="Cambria" w:cs="Arial"/>
          <w:b/>
          <w:bCs/>
          <w:smallCaps w:val="0"/>
          <w:sz w:val="28"/>
          <w:szCs w:val="28"/>
        </w:rPr>
        <w:tab/>
      </w:r>
      <w:r w:rsidR="00CE5B34" w:rsidRPr="0010241E">
        <w:rPr>
          <w:rFonts w:ascii="Cambria" w:hAnsi="Cambria" w:cs="Arial"/>
          <w:b/>
          <w:bCs/>
          <w:smallCaps w:val="0"/>
          <w:sz w:val="28"/>
          <w:szCs w:val="28"/>
        </w:rPr>
        <w:tab/>
      </w:r>
      <w:r w:rsidR="00664C29" w:rsidRPr="0010241E">
        <w:rPr>
          <w:rFonts w:ascii="Cambria" w:hAnsi="Cambria" w:cs="Arial"/>
          <w:b/>
          <w:bCs/>
          <w:smallCaps w:val="0"/>
          <w:sz w:val="28"/>
          <w:szCs w:val="28"/>
        </w:rPr>
        <w:t xml:space="preserve">Osoby uprawnione do </w:t>
      </w:r>
      <w:r w:rsidR="00CE5B34" w:rsidRPr="0010241E">
        <w:rPr>
          <w:rFonts w:ascii="Cambria" w:hAnsi="Cambria" w:cs="Arial"/>
          <w:b/>
          <w:bCs/>
          <w:smallCaps w:val="0"/>
          <w:sz w:val="28"/>
          <w:szCs w:val="28"/>
        </w:rPr>
        <w:t>porozumiewania się z Wykonawcami.</w:t>
      </w:r>
    </w:p>
    <w:p w:rsidR="008332AA" w:rsidRPr="0010241E" w:rsidRDefault="00CE5B34" w:rsidP="001D06FC">
      <w:pPr>
        <w:pStyle w:val="Zwykytekst"/>
        <w:spacing w:line="276" w:lineRule="auto"/>
        <w:ind w:left="284" w:hanging="2"/>
        <w:jc w:val="both"/>
        <w:rPr>
          <w:rFonts w:ascii="Cambria" w:hAnsi="Cambria" w:cs="Arial"/>
          <w:szCs w:val="24"/>
        </w:rPr>
      </w:pPr>
      <w:r w:rsidRPr="0010241E">
        <w:rPr>
          <w:rFonts w:ascii="Cambria" w:hAnsi="Cambria" w:cs="Arial"/>
          <w:szCs w:val="24"/>
        </w:rPr>
        <w:t>Osob</w:t>
      </w:r>
      <w:r w:rsidR="00664C29" w:rsidRPr="0010241E">
        <w:rPr>
          <w:rFonts w:ascii="Cambria" w:hAnsi="Cambria" w:cs="Arial"/>
          <w:szCs w:val="24"/>
        </w:rPr>
        <w:t>ą</w:t>
      </w:r>
      <w:r w:rsidRPr="0010241E">
        <w:rPr>
          <w:rFonts w:ascii="Cambria" w:hAnsi="Cambria" w:cs="Arial"/>
          <w:szCs w:val="24"/>
        </w:rPr>
        <w:t xml:space="preserve"> uprawnion</w:t>
      </w:r>
      <w:r w:rsidR="00664C29" w:rsidRPr="0010241E">
        <w:rPr>
          <w:rFonts w:ascii="Cambria" w:hAnsi="Cambria" w:cs="Arial"/>
          <w:szCs w:val="24"/>
        </w:rPr>
        <w:t>ą</w:t>
      </w:r>
      <w:r w:rsidRPr="0010241E">
        <w:rPr>
          <w:rFonts w:ascii="Cambria" w:hAnsi="Cambria" w:cs="Arial"/>
          <w:szCs w:val="24"/>
        </w:rPr>
        <w:t xml:space="preserve"> do </w:t>
      </w:r>
      <w:r w:rsidR="00664C29" w:rsidRPr="0010241E">
        <w:rPr>
          <w:rFonts w:ascii="Cambria" w:hAnsi="Cambria" w:cs="Arial"/>
          <w:szCs w:val="24"/>
        </w:rPr>
        <w:t>porozumiewania</w:t>
      </w:r>
      <w:r w:rsidRPr="0010241E">
        <w:rPr>
          <w:rFonts w:ascii="Cambria" w:hAnsi="Cambria" w:cs="Arial"/>
          <w:szCs w:val="24"/>
        </w:rPr>
        <w:t xml:space="preserve"> się z Wykonawcami</w:t>
      </w:r>
      <w:r w:rsidR="000C7624">
        <w:rPr>
          <w:rFonts w:ascii="Cambria" w:hAnsi="Cambria" w:cs="Arial"/>
          <w:szCs w:val="24"/>
        </w:rPr>
        <w:t xml:space="preserve"> </w:t>
      </w:r>
      <w:r w:rsidR="00664C29" w:rsidRPr="0010241E">
        <w:rPr>
          <w:rFonts w:ascii="Cambria" w:hAnsi="Cambria" w:cs="Arial"/>
          <w:szCs w:val="24"/>
        </w:rPr>
        <w:t>w sprawach</w:t>
      </w:r>
      <w:r w:rsidR="008332AA" w:rsidRPr="0010241E">
        <w:rPr>
          <w:rFonts w:ascii="Cambria" w:hAnsi="Cambria" w:cs="Arial"/>
          <w:szCs w:val="24"/>
        </w:rPr>
        <w:t xml:space="preserve"> formalnoprawn</w:t>
      </w:r>
      <w:r w:rsidR="00664C29" w:rsidRPr="0010241E">
        <w:rPr>
          <w:rFonts w:ascii="Cambria" w:hAnsi="Cambria" w:cs="Arial"/>
          <w:szCs w:val="24"/>
        </w:rPr>
        <w:t>ych jest</w:t>
      </w:r>
      <w:r w:rsidR="008332AA" w:rsidRPr="0010241E">
        <w:rPr>
          <w:rFonts w:ascii="Cambria" w:hAnsi="Cambria" w:cs="Arial"/>
          <w:szCs w:val="24"/>
        </w:rPr>
        <w:t>:</w:t>
      </w:r>
    </w:p>
    <w:p w:rsidR="009037D7" w:rsidRDefault="005D0B54" w:rsidP="0010241E">
      <w:pPr>
        <w:spacing w:line="276" w:lineRule="auto"/>
        <w:ind w:left="567" w:hanging="285"/>
        <w:jc w:val="both"/>
        <w:rPr>
          <w:rFonts w:ascii="Cambria" w:hAnsi="Cambria" w:cs="Tahoma"/>
          <w:color w:val="1F3864"/>
        </w:rPr>
      </w:pPr>
      <w:r w:rsidRPr="0010241E">
        <w:rPr>
          <w:rFonts w:ascii="Cambria" w:hAnsi="Cambria" w:cs="Arial"/>
        </w:rPr>
        <w:t xml:space="preserve">- </w:t>
      </w:r>
      <w:r w:rsidR="00B5144E" w:rsidRPr="0010241E">
        <w:rPr>
          <w:rFonts w:ascii="Cambria" w:hAnsi="Cambria" w:cs="Tahoma"/>
        </w:rPr>
        <w:t xml:space="preserve">mgr </w:t>
      </w:r>
      <w:r w:rsidR="0082616A">
        <w:rPr>
          <w:rFonts w:ascii="Cambria" w:hAnsi="Cambria" w:cs="Tahoma"/>
        </w:rPr>
        <w:t xml:space="preserve">Wojciech Majkowski </w:t>
      </w:r>
      <w:r w:rsidR="00664C29" w:rsidRPr="0010241E">
        <w:rPr>
          <w:rFonts w:ascii="Cambria" w:hAnsi="Cambria" w:cs="Tahoma"/>
        </w:rPr>
        <w:t>,</w:t>
      </w:r>
      <w:r w:rsidR="00664C29" w:rsidRPr="00224539">
        <w:rPr>
          <w:rFonts w:ascii="Cambria" w:hAnsi="Cambria" w:cs="Tahoma"/>
          <w:color w:val="000000"/>
        </w:rPr>
        <w:t>t</w:t>
      </w:r>
      <w:r w:rsidR="00B5144E" w:rsidRPr="00224539">
        <w:rPr>
          <w:rFonts w:ascii="Cambria" w:hAnsi="Cambria" w:cs="Tahoma"/>
          <w:color w:val="000000"/>
        </w:rPr>
        <w:t>el. 13 43 09</w:t>
      </w:r>
      <w:r w:rsidR="0082616A">
        <w:rPr>
          <w:rFonts w:ascii="Cambria" w:hAnsi="Cambria" w:cs="Tahoma"/>
          <w:color w:val="000000"/>
        </w:rPr>
        <w:t> </w:t>
      </w:r>
      <w:r w:rsidR="00B5144E" w:rsidRPr="00224539">
        <w:rPr>
          <w:rFonts w:ascii="Cambria" w:hAnsi="Cambria" w:cs="Tahoma"/>
          <w:color w:val="000000"/>
        </w:rPr>
        <w:t>587</w:t>
      </w:r>
      <w:r w:rsidR="00664C29" w:rsidRPr="00224539">
        <w:rPr>
          <w:rFonts w:ascii="Cambria" w:hAnsi="Cambria" w:cs="Tahoma"/>
          <w:color w:val="000000"/>
        </w:rPr>
        <w:t>,</w:t>
      </w:r>
      <w:r w:rsidR="0082616A">
        <w:rPr>
          <w:rFonts w:ascii="Cambria" w:hAnsi="Cambria" w:cs="Tahoma"/>
          <w:color w:val="000000"/>
        </w:rPr>
        <w:t xml:space="preserve"> </w:t>
      </w:r>
      <w:r w:rsidR="00CE507A" w:rsidRPr="00224539">
        <w:rPr>
          <w:rFonts w:ascii="Cambria" w:hAnsi="Cambria" w:cs="Tahoma"/>
          <w:color w:val="1F3864"/>
        </w:rPr>
        <w:t>e</w:t>
      </w:r>
      <w:r w:rsidR="00664C29" w:rsidRPr="00224539">
        <w:rPr>
          <w:rFonts w:ascii="Cambria" w:hAnsi="Cambria" w:cs="Tahoma"/>
          <w:color w:val="1F3864"/>
        </w:rPr>
        <w:t>-</w:t>
      </w:r>
      <w:r w:rsidR="00CE507A" w:rsidRPr="00224539">
        <w:rPr>
          <w:rFonts w:ascii="Cambria" w:hAnsi="Cambria" w:cs="Tahoma"/>
          <w:color w:val="1F3864"/>
        </w:rPr>
        <w:t>mail</w:t>
      </w:r>
      <w:r w:rsidR="00664C29" w:rsidRPr="00224539">
        <w:rPr>
          <w:rFonts w:ascii="Cambria" w:hAnsi="Cambria" w:cs="Tahoma"/>
          <w:color w:val="1F3864"/>
        </w:rPr>
        <w:t>:</w:t>
      </w:r>
      <w:r w:rsidR="0082616A">
        <w:rPr>
          <w:rFonts w:ascii="Cambria" w:hAnsi="Cambria" w:cs="Tahoma"/>
          <w:color w:val="1F3864"/>
        </w:rPr>
        <w:t xml:space="preserve"> wojciech.majkowski</w:t>
      </w:r>
      <w:r w:rsidR="00B5144E" w:rsidRPr="00224539">
        <w:rPr>
          <w:rFonts w:ascii="Cambria" w:hAnsi="Cambria" w:cs="Tahoma"/>
          <w:color w:val="1F3864"/>
        </w:rPr>
        <w:t>@szpital-brzozow.pl</w:t>
      </w:r>
    </w:p>
    <w:p w:rsidR="007B333A" w:rsidRPr="0010241E" w:rsidRDefault="007B333A" w:rsidP="0010241E">
      <w:pPr>
        <w:spacing w:line="276" w:lineRule="auto"/>
        <w:ind w:left="567" w:hanging="285"/>
        <w:jc w:val="both"/>
        <w:rPr>
          <w:rFonts w:ascii="Cambria" w:hAnsi="Cambria" w:cs="Tahoma"/>
        </w:rPr>
      </w:pPr>
    </w:p>
    <w:p w:rsidR="00CE5B34" w:rsidRPr="0010241E" w:rsidRDefault="00696A41" w:rsidP="00E57885">
      <w:pPr>
        <w:pStyle w:val="Nagwek4"/>
        <w:shd w:val="clear" w:color="auto" w:fill="BFBFBF"/>
        <w:tabs>
          <w:tab w:val="num" w:pos="360"/>
        </w:tabs>
        <w:spacing w:before="120" w:line="276" w:lineRule="auto"/>
        <w:rPr>
          <w:rFonts w:ascii="Cambria" w:hAnsi="Cambria" w:cs="Arial"/>
        </w:rPr>
      </w:pPr>
      <w:r w:rsidRPr="0010241E">
        <w:rPr>
          <w:rFonts w:ascii="Cambria" w:hAnsi="Cambria" w:cs="Arial"/>
        </w:rPr>
        <w:t>X</w:t>
      </w:r>
      <w:r w:rsidR="00C01C57" w:rsidRPr="0010241E">
        <w:rPr>
          <w:rFonts w:ascii="Cambria" w:hAnsi="Cambria" w:cs="Arial"/>
        </w:rPr>
        <w:t>I</w:t>
      </w:r>
      <w:r w:rsidR="0022129E">
        <w:rPr>
          <w:rFonts w:ascii="Cambria" w:hAnsi="Cambria" w:cs="Arial"/>
        </w:rPr>
        <w:t>I</w:t>
      </w:r>
      <w:r w:rsidR="008A5719">
        <w:rPr>
          <w:rFonts w:ascii="Cambria" w:hAnsi="Cambria" w:cs="Arial"/>
        </w:rPr>
        <w:t>I</w:t>
      </w:r>
      <w:r w:rsidR="00CE5B34" w:rsidRPr="0010241E">
        <w:rPr>
          <w:rFonts w:ascii="Cambria" w:hAnsi="Cambria" w:cs="Arial"/>
        </w:rPr>
        <w:t>.</w:t>
      </w:r>
      <w:r w:rsidR="00CE5B34" w:rsidRPr="0010241E">
        <w:rPr>
          <w:rFonts w:ascii="Cambria" w:hAnsi="Cambria" w:cs="Arial"/>
        </w:rPr>
        <w:tab/>
        <w:t>Termin związania z ofertą.</w:t>
      </w:r>
    </w:p>
    <w:p w:rsidR="00696A41" w:rsidRPr="0010241E" w:rsidRDefault="00696A41" w:rsidP="000B7F6E">
      <w:pPr>
        <w:pStyle w:val="Nagwek4"/>
        <w:spacing w:before="0" w:after="0"/>
        <w:ind w:left="284" w:hanging="284"/>
        <w:jc w:val="both"/>
        <w:rPr>
          <w:rFonts w:ascii="Cambria" w:hAnsi="Cambria" w:cs="Arial"/>
          <w:b w:val="0"/>
          <w:bCs w:val="0"/>
          <w:sz w:val="24"/>
          <w:szCs w:val="24"/>
        </w:rPr>
      </w:pPr>
      <w:r w:rsidRPr="0010241E">
        <w:rPr>
          <w:rFonts w:ascii="Cambria" w:hAnsi="Cambria" w:cs="Arial"/>
          <w:b w:val="0"/>
          <w:bCs w:val="0"/>
          <w:sz w:val="24"/>
          <w:szCs w:val="24"/>
        </w:rPr>
        <w:t>1.</w:t>
      </w:r>
      <w:r w:rsidRPr="0010241E">
        <w:rPr>
          <w:rFonts w:ascii="Cambria" w:hAnsi="Cambria" w:cs="Arial"/>
          <w:b w:val="0"/>
          <w:bCs w:val="0"/>
          <w:sz w:val="24"/>
          <w:szCs w:val="24"/>
        </w:rPr>
        <w:tab/>
        <w:t>Wykonawca jest związany ofertą od dnia upływu terminu składania ofert</w:t>
      </w:r>
      <w:r w:rsidR="000D6645">
        <w:rPr>
          <w:rFonts w:ascii="Cambria" w:hAnsi="Cambria" w:cs="Arial"/>
          <w:b w:val="0"/>
          <w:bCs w:val="0"/>
          <w:sz w:val="24"/>
          <w:szCs w:val="24"/>
        </w:rPr>
        <w:t xml:space="preserve"> </w:t>
      </w:r>
      <w:r w:rsidRPr="0010241E">
        <w:rPr>
          <w:rFonts w:ascii="Cambria" w:hAnsi="Cambria" w:cs="Arial"/>
          <w:b w:val="0"/>
          <w:bCs w:val="0"/>
          <w:sz w:val="24"/>
          <w:szCs w:val="24"/>
        </w:rPr>
        <w:t>do dnia</w:t>
      </w:r>
      <w:r w:rsidR="0022129E">
        <w:rPr>
          <w:rFonts w:ascii="Cambria" w:hAnsi="Cambria" w:cs="Arial"/>
          <w:b w:val="0"/>
          <w:bCs w:val="0"/>
          <w:sz w:val="24"/>
          <w:szCs w:val="24"/>
        </w:rPr>
        <w:t>:</w:t>
      </w:r>
      <w:r w:rsidR="000D6645">
        <w:rPr>
          <w:rFonts w:ascii="Cambria" w:hAnsi="Cambria" w:cs="Arial"/>
          <w:b w:val="0"/>
          <w:bCs w:val="0"/>
          <w:sz w:val="24"/>
          <w:szCs w:val="24"/>
        </w:rPr>
        <w:t xml:space="preserve"> </w:t>
      </w:r>
      <w:r w:rsidR="001A60BB">
        <w:rPr>
          <w:rFonts w:ascii="Cambria" w:hAnsi="Cambria" w:cs="Arial"/>
          <w:bCs w:val="0"/>
          <w:sz w:val="24"/>
          <w:szCs w:val="24"/>
        </w:rPr>
        <w:t>25</w:t>
      </w:r>
      <w:r w:rsidR="00B20DF8">
        <w:rPr>
          <w:rFonts w:ascii="Cambria" w:hAnsi="Cambria" w:cs="Arial"/>
          <w:bCs w:val="0"/>
          <w:sz w:val="24"/>
          <w:szCs w:val="24"/>
        </w:rPr>
        <w:t>.</w:t>
      </w:r>
      <w:r w:rsidR="00EB1FA1">
        <w:rPr>
          <w:rFonts w:ascii="Cambria" w:hAnsi="Cambria" w:cs="Arial"/>
          <w:bCs w:val="0"/>
          <w:sz w:val="24"/>
          <w:szCs w:val="24"/>
        </w:rPr>
        <w:t>0</w:t>
      </w:r>
      <w:r w:rsidR="0082616A">
        <w:rPr>
          <w:rFonts w:ascii="Cambria" w:hAnsi="Cambria" w:cs="Arial"/>
          <w:bCs w:val="0"/>
          <w:sz w:val="24"/>
          <w:szCs w:val="24"/>
        </w:rPr>
        <w:t>4</w:t>
      </w:r>
      <w:r w:rsidR="00B20DF8">
        <w:rPr>
          <w:rFonts w:ascii="Cambria" w:hAnsi="Cambria" w:cs="Arial"/>
          <w:bCs w:val="0"/>
          <w:sz w:val="24"/>
          <w:szCs w:val="24"/>
        </w:rPr>
        <w:t>.202</w:t>
      </w:r>
      <w:r w:rsidR="0082616A">
        <w:rPr>
          <w:rFonts w:ascii="Cambria" w:hAnsi="Cambria" w:cs="Arial"/>
          <w:bCs w:val="0"/>
          <w:sz w:val="24"/>
          <w:szCs w:val="24"/>
        </w:rPr>
        <w:t>5</w:t>
      </w:r>
      <w:r w:rsidR="00B20DF8">
        <w:rPr>
          <w:rFonts w:ascii="Cambria" w:hAnsi="Cambria" w:cs="Arial"/>
          <w:bCs w:val="0"/>
          <w:sz w:val="24"/>
          <w:szCs w:val="24"/>
        </w:rPr>
        <w:t xml:space="preserve"> r.</w:t>
      </w:r>
    </w:p>
    <w:p w:rsidR="00696A41" w:rsidRPr="0010241E" w:rsidRDefault="00696A41" w:rsidP="000B7F6E">
      <w:pPr>
        <w:pStyle w:val="Nagwek4"/>
        <w:spacing w:before="0" w:after="0"/>
        <w:ind w:left="284" w:hanging="284"/>
        <w:jc w:val="both"/>
        <w:rPr>
          <w:rFonts w:ascii="Cambria" w:hAnsi="Cambria" w:cs="Arial"/>
          <w:b w:val="0"/>
          <w:bCs w:val="0"/>
          <w:sz w:val="24"/>
          <w:szCs w:val="24"/>
        </w:rPr>
      </w:pPr>
      <w:r w:rsidRPr="0010241E">
        <w:rPr>
          <w:rFonts w:ascii="Cambria" w:hAnsi="Cambria" w:cs="Arial"/>
          <w:b w:val="0"/>
          <w:bCs w:val="0"/>
          <w:sz w:val="24"/>
          <w:szCs w:val="24"/>
        </w:rPr>
        <w:t>2.</w:t>
      </w:r>
      <w:r w:rsidRPr="0010241E">
        <w:rPr>
          <w:rFonts w:ascii="Cambria" w:hAnsi="Cambria" w:cs="Arial"/>
          <w:b w:val="0"/>
          <w:bCs w:val="0"/>
          <w:sz w:val="24"/>
          <w:szCs w:val="24"/>
        </w:rPr>
        <w:tab/>
        <w:t>W przypadku</w:t>
      </w:r>
      <w:r w:rsidR="00666C2E">
        <w:rPr>
          <w:rFonts w:ascii="Cambria" w:hAnsi="Cambria" w:cs="Arial"/>
          <w:b w:val="0"/>
          <w:bCs w:val="0"/>
          <w:sz w:val="24"/>
          <w:szCs w:val="24"/>
        </w:rPr>
        <w:t>,</w:t>
      </w:r>
      <w:r w:rsidRPr="0010241E">
        <w:rPr>
          <w:rFonts w:ascii="Cambria" w:hAnsi="Cambria" w:cs="Arial"/>
          <w:b w:val="0"/>
          <w:bCs w:val="0"/>
          <w:sz w:val="24"/>
          <w:szCs w:val="24"/>
        </w:rPr>
        <w:t xml:space="preserve"> gdy wybór najkorzystniejszej oferty nie nastąpi przed </w:t>
      </w:r>
      <w:r w:rsidR="005C21F0" w:rsidRPr="0010241E">
        <w:rPr>
          <w:rFonts w:ascii="Cambria" w:hAnsi="Cambria" w:cs="Arial"/>
          <w:b w:val="0"/>
          <w:bCs w:val="0"/>
          <w:sz w:val="24"/>
          <w:szCs w:val="24"/>
        </w:rPr>
        <w:t>upływem terminu związania ofertą</w:t>
      </w:r>
      <w:r w:rsidRPr="0010241E">
        <w:rPr>
          <w:rFonts w:ascii="Cambria" w:hAnsi="Cambria" w:cs="Arial"/>
          <w:b w:val="0"/>
          <w:bCs w:val="0"/>
          <w:sz w:val="24"/>
          <w:szCs w:val="24"/>
        </w:rPr>
        <w:t xml:space="preserve"> określonego w SWZ, Zamawiający przed upływem terminu </w:t>
      </w:r>
      <w:r w:rsidR="00664C29" w:rsidRPr="0010241E">
        <w:rPr>
          <w:rFonts w:ascii="Cambria" w:hAnsi="Cambria" w:cs="Arial"/>
          <w:b w:val="0"/>
          <w:bCs w:val="0"/>
          <w:sz w:val="24"/>
          <w:szCs w:val="24"/>
        </w:rPr>
        <w:t>związania</w:t>
      </w:r>
      <w:r w:rsidRPr="0010241E">
        <w:rPr>
          <w:rFonts w:ascii="Cambria" w:hAnsi="Cambria" w:cs="Arial"/>
          <w:b w:val="0"/>
          <w:bCs w:val="0"/>
          <w:sz w:val="24"/>
          <w:szCs w:val="24"/>
        </w:rPr>
        <w:t xml:space="preserve"> ofert</w:t>
      </w:r>
      <w:r w:rsidR="00664C29" w:rsidRPr="0010241E">
        <w:rPr>
          <w:rFonts w:ascii="Cambria" w:hAnsi="Cambria" w:cs="Arial"/>
          <w:b w:val="0"/>
          <w:bCs w:val="0"/>
          <w:sz w:val="24"/>
          <w:szCs w:val="24"/>
        </w:rPr>
        <w:t>ą</w:t>
      </w:r>
      <w:r w:rsidRPr="0010241E">
        <w:rPr>
          <w:rFonts w:ascii="Cambria" w:hAnsi="Cambria" w:cs="Arial"/>
          <w:b w:val="0"/>
          <w:bCs w:val="0"/>
          <w:sz w:val="24"/>
          <w:szCs w:val="24"/>
        </w:rPr>
        <w:t xml:space="preserve"> zwraca się jednokrotnie do Wykonawców o wyrażenie zgody na przedłużenie tego terminu o wskazywany przez niego okres, nie dłuższy niż 30 dni.</w:t>
      </w:r>
    </w:p>
    <w:p w:rsidR="0086276C" w:rsidRPr="0082616A" w:rsidRDefault="00696A41" w:rsidP="0082616A">
      <w:pPr>
        <w:pStyle w:val="Nagwek4"/>
        <w:spacing w:before="120"/>
        <w:ind w:left="284" w:hanging="284"/>
        <w:jc w:val="both"/>
        <w:rPr>
          <w:rFonts w:ascii="Cambria" w:hAnsi="Cambria" w:cs="Arial"/>
          <w:b w:val="0"/>
          <w:bCs w:val="0"/>
          <w:sz w:val="24"/>
          <w:szCs w:val="24"/>
        </w:rPr>
      </w:pPr>
      <w:r w:rsidRPr="0010241E">
        <w:rPr>
          <w:rFonts w:ascii="Cambria" w:hAnsi="Cambria" w:cs="Arial"/>
          <w:b w:val="0"/>
          <w:bCs w:val="0"/>
          <w:sz w:val="24"/>
          <w:szCs w:val="24"/>
        </w:rPr>
        <w:t>3.</w:t>
      </w:r>
      <w:r w:rsidRPr="0010241E">
        <w:rPr>
          <w:rFonts w:ascii="Cambria" w:hAnsi="Cambria" w:cs="Arial"/>
          <w:b w:val="0"/>
          <w:bCs w:val="0"/>
          <w:sz w:val="24"/>
          <w:szCs w:val="24"/>
        </w:rPr>
        <w:tab/>
        <w:t>Przedłużenie terminu związania ofertą, o którym mowa w ust. 2, wymaga złożenia przez Wykonawcę pisemnego  oświadczenia o wyrażeniu zgody na przedłużenie terminu związania ofertą.</w:t>
      </w:r>
    </w:p>
    <w:p w:rsidR="007B333A" w:rsidRPr="007D6960" w:rsidRDefault="007B333A" w:rsidP="009462A0">
      <w:pPr>
        <w:spacing w:line="276" w:lineRule="auto"/>
      </w:pPr>
    </w:p>
    <w:p w:rsidR="00F135ED" w:rsidRPr="0010241E" w:rsidRDefault="00F52E72" w:rsidP="00BE078C">
      <w:pPr>
        <w:shd w:val="clear" w:color="auto" w:fill="BFBFBF"/>
        <w:tabs>
          <w:tab w:val="num" w:pos="360"/>
          <w:tab w:val="left" w:pos="426"/>
        </w:tabs>
        <w:spacing w:line="276" w:lineRule="auto"/>
        <w:ind w:left="360" w:hanging="360"/>
        <w:rPr>
          <w:rFonts w:ascii="Cambria" w:hAnsi="Cambria" w:cs="Arial"/>
          <w:b/>
          <w:sz w:val="28"/>
          <w:szCs w:val="28"/>
        </w:rPr>
      </w:pPr>
      <w:r w:rsidRPr="0010241E">
        <w:rPr>
          <w:rFonts w:ascii="Cambria" w:hAnsi="Cambria" w:cs="Arial"/>
          <w:b/>
          <w:sz w:val="28"/>
          <w:szCs w:val="28"/>
        </w:rPr>
        <w:t>X</w:t>
      </w:r>
      <w:r w:rsidR="00C01C57" w:rsidRPr="0010241E">
        <w:rPr>
          <w:rFonts w:ascii="Cambria" w:hAnsi="Cambria" w:cs="Arial"/>
          <w:b/>
          <w:sz w:val="28"/>
          <w:szCs w:val="28"/>
        </w:rPr>
        <w:t>I</w:t>
      </w:r>
      <w:r w:rsidR="008A5719">
        <w:rPr>
          <w:rFonts w:ascii="Cambria" w:hAnsi="Cambria" w:cs="Arial"/>
          <w:b/>
          <w:sz w:val="28"/>
          <w:szCs w:val="28"/>
        </w:rPr>
        <w:t>V</w:t>
      </w:r>
      <w:r w:rsidRPr="0010241E">
        <w:rPr>
          <w:rFonts w:ascii="Cambria" w:hAnsi="Cambria" w:cs="Arial"/>
          <w:b/>
          <w:sz w:val="28"/>
          <w:szCs w:val="28"/>
        </w:rPr>
        <w:t>.</w:t>
      </w:r>
      <w:r w:rsidR="0082616A">
        <w:rPr>
          <w:rFonts w:ascii="Cambria" w:hAnsi="Cambria" w:cs="Arial"/>
          <w:b/>
          <w:sz w:val="28"/>
          <w:szCs w:val="28"/>
        </w:rPr>
        <w:t xml:space="preserve"> </w:t>
      </w:r>
      <w:r w:rsidR="00CE5B34" w:rsidRPr="0010241E">
        <w:rPr>
          <w:rFonts w:ascii="Cambria" w:hAnsi="Cambria" w:cs="Arial"/>
          <w:b/>
          <w:sz w:val="28"/>
          <w:szCs w:val="28"/>
        </w:rPr>
        <w:t>Wymagania dotyczące wniesienia wadium</w:t>
      </w:r>
      <w:r w:rsidR="000A1435" w:rsidRPr="0010241E">
        <w:rPr>
          <w:rFonts w:ascii="Cambria" w:hAnsi="Cambria" w:cs="Arial"/>
          <w:b/>
          <w:sz w:val="28"/>
          <w:szCs w:val="28"/>
        </w:rPr>
        <w:t>.</w:t>
      </w:r>
    </w:p>
    <w:p w:rsidR="00882779" w:rsidRPr="007D6960" w:rsidRDefault="00882779" w:rsidP="009462A0">
      <w:pPr>
        <w:spacing w:line="276" w:lineRule="auto"/>
        <w:ind w:left="993" w:hanging="567"/>
        <w:jc w:val="both"/>
        <w:rPr>
          <w:rFonts w:ascii="Cambria" w:hAnsi="Cambria" w:cs="Arial"/>
          <w:sz w:val="20"/>
          <w:szCs w:val="20"/>
        </w:rPr>
      </w:pPr>
    </w:p>
    <w:p w:rsidR="00604514" w:rsidRPr="0010241E" w:rsidRDefault="00F135ED" w:rsidP="00604514">
      <w:pPr>
        <w:spacing w:line="276" w:lineRule="auto"/>
        <w:jc w:val="both"/>
        <w:rPr>
          <w:rFonts w:ascii="Cambria" w:hAnsi="Cambria" w:cs="Arial"/>
        </w:rPr>
      </w:pPr>
      <w:r w:rsidRPr="0010241E">
        <w:rPr>
          <w:rFonts w:ascii="Cambria" w:hAnsi="Cambria" w:cs="Arial"/>
        </w:rPr>
        <w:t xml:space="preserve">Wadium </w:t>
      </w:r>
      <w:r w:rsidR="00604514" w:rsidRPr="0010241E">
        <w:rPr>
          <w:rFonts w:ascii="Cambria" w:hAnsi="Cambria" w:cs="Arial"/>
        </w:rPr>
        <w:t>nie jest wymagane.</w:t>
      </w:r>
    </w:p>
    <w:p w:rsidR="003E0AA6" w:rsidRDefault="003E0AA6" w:rsidP="009462A0">
      <w:pPr>
        <w:spacing w:line="276" w:lineRule="auto"/>
        <w:ind w:left="709" w:hanging="425"/>
        <w:rPr>
          <w:rFonts w:ascii="Cambria" w:hAnsi="Cambria" w:cs="Arial"/>
          <w:b/>
          <w:sz w:val="20"/>
          <w:szCs w:val="20"/>
          <w:u w:val="single"/>
        </w:rPr>
      </w:pPr>
    </w:p>
    <w:p w:rsidR="007B333A" w:rsidRPr="007D6960" w:rsidRDefault="007B333A" w:rsidP="009462A0">
      <w:pPr>
        <w:spacing w:line="276" w:lineRule="auto"/>
        <w:ind w:left="709" w:hanging="425"/>
        <w:rPr>
          <w:rFonts w:ascii="Cambria" w:hAnsi="Cambria" w:cs="Arial"/>
          <w:b/>
          <w:sz w:val="20"/>
          <w:szCs w:val="20"/>
          <w:u w:val="single"/>
        </w:rPr>
      </w:pPr>
    </w:p>
    <w:p w:rsidR="00CE5B34" w:rsidRPr="0010241E" w:rsidRDefault="00BE078C" w:rsidP="00BE078C">
      <w:pPr>
        <w:shd w:val="clear" w:color="auto" w:fill="BFBFBF"/>
        <w:spacing w:line="276" w:lineRule="auto"/>
        <w:rPr>
          <w:rFonts w:ascii="Cambria" w:hAnsi="Cambria" w:cs="Arial"/>
          <w:b/>
          <w:sz w:val="28"/>
          <w:szCs w:val="28"/>
        </w:rPr>
      </w:pPr>
      <w:r>
        <w:rPr>
          <w:rFonts w:ascii="Cambria" w:hAnsi="Cambria" w:cs="Arial"/>
          <w:b/>
          <w:sz w:val="28"/>
          <w:szCs w:val="28"/>
        </w:rPr>
        <w:t xml:space="preserve">XV.  </w:t>
      </w:r>
      <w:r w:rsidR="00CE5B34" w:rsidRPr="0010241E">
        <w:rPr>
          <w:rFonts w:ascii="Cambria" w:hAnsi="Cambria" w:cs="Arial"/>
          <w:b/>
          <w:sz w:val="28"/>
          <w:szCs w:val="28"/>
        </w:rPr>
        <w:t>Zabezpiecz</w:t>
      </w:r>
      <w:r w:rsidR="000A1435" w:rsidRPr="0010241E">
        <w:rPr>
          <w:rFonts w:ascii="Cambria" w:hAnsi="Cambria" w:cs="Arial"/>
          <w:b/>
          <w:sz w:val="28"/>
          <w:szCs w:val="28"/>
        </w:rPr>
        <w:t>enie należytego wykonania umowy.</w:t>
      </w:r>
    </w:p>
    <w:p w:rsidR="001B7A68" w:rsidRPr="007D6960" w:rsidRDefault="001B7A68" w:rsidP="009462A0">
      <w:pPr>
        <w:spacing w:line="276" w:lineRule="auto"/>
        <w:ind w:left="3524"/>
        <w:rPr>
          <w:rFonts w:ascii="Cambria" w:hAnsi="Cambria" w:cs="Arial"/>
          <w:b/>
          <w:sz w:val="20"/>
          <w:szCs w:val="20"/>
          <w:u w:val="single"/>
        </w:rPr>
      </w:pPr>
    </w:p>
    <w:p w:rsidR="0082616A" w:rsidRPr="00BF7BDC" w:rsidRDefault="00604514" w:rsidP="00BF7BDC">
      <w:pPr>
        <w:pStyle w:val="pkt"/>
        <w:spacing w:line="276" w:lineRule="auto"/>
        <w:ind w:left="0" w:firstLine="0"/>
        <w:rPr>
          <w:rFonts w:ascii="Cambria" w:hAnsi="Cambria" w:cs="Arial"/>
        </w:rPr>
      </w:pPr>
      <w:r w:rsidRPr="0010241E">
        <w:rPr>
          <w:rFonts w:ascii="Cambria" w:hAnsi="Cambria" w:cs="Arial"/>
        </w:rPr>
        <w:t>Z</w:t>
      </w:r>
      <w:r w:rsidR="008C5C8D" w:rsidRPr="0010241E">
        <w:rPr>
          <w:rFonts w:ascii="Cambria" w:hAnsi="Cambria" w:cs="Arial"/>
        </w:rPr>
        <w:t>abezpieczenie nie jest wymagane.</w:t>
      </w:r>
    </w:p>
    <w:p w:rsidR="007B333A" w:rsidRPr="007D6960" w:rsidRDefault="007B333A" w:rsidP="00F1610E">
      <w:pPr>
        <w:pStyle w:val="pkt"/>
        <w:spacing w:line="276" w:lineRule="auto"/>
        <w:rPr>
          <w:rFonts w:ascii="Cambria" w:hAnsi="Cambria" w:cs="Arial"/>
          <w:b/>
          <w:sz w:val="20"/>
          <w:szCs w:val="20"/>
        </w:rPr>
      </w:pPr>
    </w:p>
    <w:p w:rsidR="00683B60" w:rsidRPr="0010241E" w:rsidRDefault="00683B60" w:rsidP="00013F1B">
      <w:pPr>
        <w:pStyle w:val="pkt"/>
        <w:numPr>
          <w:ilvl w:val="0"/>
          <w:numId w:val="27"/>
        </w:numPr>
        <w:shd w:val="clear" w:color="auto" w:fill="BFBFBF"/>
        <w:spacing w:line="276" w:lineRule="auto"/>
        <w:ind w:left="567" w:hanging="567"/>
        <w:jc w:val="left"/>
        <w:rPr>
          <w:rFonts w:ascii="Cambria" w:hAnsi="Cambria" w:cs="Arial"/>
          <w:b/>
          <w:sz w:val="28"/>
          <w:szCs w:val="28"/>
          <w:lang w:bidi="pl-PL"/>
        </w:rPr>
      </w:pPr>
      <w:r w:rsidRPr="0010241E">
        <w:rPr>
          <w:rFonts w:ascii="Cambria" w:hAnsi="Cambria" w:cs="Arial"/>
          <w:b/>
          <w:sz w:val="28"/>
          <w:szCs w:val="28"/>
          <w:lang w:bidi="pl-PL"/>
        </w:rPr>
        <w:t>Opis sposobu przygotowania oferty</w:t>
      </w:r>
      <w:r w:rsidR="000A1435" w:rsidRPr="0010241E">
        <w:rPr>
          <w:rFonts w:ascii="Cambria" w:hAnsi="Cambria" w:cs="Arial"/>
          <w:b/>
          <w:sz w:val="28"/>
          <w:szCs w:val="28"/>
          <w:lang w:bidi="pl-PL"/>
        </w:rPr>
        <w:t>.</w:t>
      </w:r>
    </w:p>
    <w:p w:rsidR="00B5144E" w:rsidRPr="00F40979" w:rsidRDefault="00B5144E" w:rsidP="00F40979">
      <w:pPr>
        <w:pStyle w:val="pkt"/>
        <w:spacing w:line="276" w:lineRule="auto"/>
        <w:ind w:left="426" w:firstLine="0"/>
        <w:rPr>
          <w:rFonts w:ascii="Cambria" w:hAnsi="Cambria" w:cs="Arial"/>
          <w:sz w:val="20"/>
          <w:szCs w:val="20"/>
          <w:lang w:bidi="pl-PL"/>
        </w:rPr>
      </w:pPr>
    </w:p>
    <w:p w:rsidR="00683B60" w:rsidRPr="00A16BF3" w:rsidRDefault="00683B60" w:rsidP="00013F1B">
      <w:pPr>
        <w:pStyle w:val="pkt"/>
        <w:numPr>
          <w:ilvl w:val="0"/>
          <w:numId w:val="6"/>
        </w:numPr>
        <w:ind w:left="284" w:hanging="284"/>
        <w:rPr>
          <w:rFonts w:ascii="Cambria" w:hAnsi="Cambria" w:cs="Arial"/>
          <w:lang w:bidi="pl-PL"/>
        </w:rPr>
      </w:pPr>
      <w:r w:rsidRPr="00A16BF3">
        <w:rPr>
          <w:rFonts w:ascii="Cambria" w:hAnsi="Cambria" w:cs="Arial"/>
          <w:lang w:bidi="pl-PL"/>
        </w:rPr>
        <w:t xml:space="preserve">Wszelkie informacje stanowiące tajemnicę przedsiębiorstwa w rozumieniu ustawy </w:t>
      </w:r>
      <w:r w:rsidR="00610A9B">
        <w:rPr>
          <w:rFonts w:ascii="Cambria" w:hAnsi="Cambria" w:cs="Arial"/>
          <w:lang w:bidi="pl-PL"/>
        </w:rPr>
        <w:t xml:space="preserve">                  </w:t>
      </w:r>
      <w:r w:rsidRPr="00A16BF3">
        <w:rPr>
          <w:rFonts w:ascii="Cambria" w:hAnsi="Cambria" w:cs="Arial"/>
          <w:lang w:bidi="pl-PL"/>
        </w:rPr>
        <w:t>z dnia 16 kwietnia 1993 r. o zwalczaniu nieuczciwej konkurencji (Dz. U. z 2019 r. poz. 1010), które Wykonawca zastrzeże jako tajemnicę przedsiębiorstwa, powinny zostać złożone w osobnym pliku wraz z</w:t>
      </w:r>
      <w:r w:rsidR="00D91571" w:rsidRPr="00A16BF3">
        <w:rPr>
          <w:rFonts w:ascii="Cambria" w:hAnsi="Cambria" w:cs="Arial"/>
          <w:lang w:bidi="pl-PL"/>
        </w:rPr>
        <w:t> </w:t>
      </w:r>
      <w:r w:rsidRPr="00A16BF3">
        <w:rPr>
          <w:rFonts w:ascii="Cambria" w:hAnsi="Cambria" w:cs="Arial"/>
          <w:lang w:bidi="pl-PL"/>
        </w:rPr>
        <w:t>jednoczesnym zaznaczeniem polecenia „Załącznik stanowiący tajemnicę przedsiębiorstwa” a</w:t>
      </w:r>
      <w:r w:rsidR="00D91571" w:rsidRPr="00A16BF3">
        <w:rPr>
          <w:rFonts w:ascii="Cambria" w:hAnsi="Cambria" w:cs="Arial"/>
          <w:lang w:bidi="pl-PL"/>
        </w:rPr>
        <w:t> </w:t>
      </w:r>
      <w:r w:rsidRPr="00A16BF3">
        <w:rPr>
          <w:rFonts w:ascii="Cambria" w:hAnsi="Cambria" w:cs="Arial"/>
          <w:lang w:bidi="pl-PL"/>
        </w:rPr>
        <w:t xml:space="preserve">następnie wraz z plikami stanowiącymi jawną część skompresowane do jednego pliku archiwum (ZIP). Wykonawca </w:t>
      </w:r>
      <w:r w:rsidRPr="00A16BF3">
        <w:rPr>
          <w:rFonts w:ascii="Cambria" w:hAnsi="Cambria" w:cs="Arial"/>
          <w:lang w:bidi="pl-PL"/>
        </w:rPr>
        <w:lastRenderedPageBreak/>
        <w:t>zobowiązany jest, wraz z przekazaniem tych informacji, wykazać spełnienie przesłanek określonych w art. 11 ust. 2 ustawy z dnia 16 kwietnia 1993 r.</w:t>
      </w:r>
      <w:r w:rsidR="000C7624">
        <w:rPr>
          <w:rFonts w:ascii="Cambria" w:hAnsi="Cambria" w:cs="Arial"/>
          <w:lang w:bidi="pl-PL"/>
        </w:rPr>
        <w:t xml:space="preserve">                                 </w:t>
      </w:r>
      <w:r w:rsidRPr="00A16BF3">
        <w:rPr>
          <w:rFonts w:ascii="Cambria" w:hAnsi="Cambria" w:cs="Arial"/>
          <w:lang w:bidi="pl-PL"/>
        </w:rPr>
        <w:t xml:space="preserve">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w:t>
      </w:r>
      <w:r w:rsidR="000C7624">
        <w:rPr>
          <w:rFonts w:ascii="Cambria" w:hAnsi="Cambria" w:cs="Arial"/>
          <w:lang w:bidi="pl-PL"/>
        </w:rPr>
        <w:t xml:space="preserve">                               </w:t>
      </w:r>
      <w:r w:rsidRPr="00A16BF3">
        <w:rPr>
          <w:rFonts w:ascii="Cambria" w:hAnsi="Cambria" w:cs="Arial"/>
          <w:lang w:bidi="pl-PL"/>
        </w:rPr>
        <w:t xml:space="preserve">z postanowieniami art. 18 ust. 3 </w:t>
      </w:r>
      <w:r w:rsidR="0033745F" w:rsidRPr="00A16BF3">
        <w:rPr>
          <w:rFonts w:ascii="Cambria" w:hAnsi="Cambria" w:cs="Arial"/>
          <w:lang w:bidi="pl-PL"/>
        </w:rPr>
        <w:t xml:space="preserve">ustawy </w:t>
      </w:r>
      <w:proofErr w:type="spellStart"/>
      <w:r w:rsidR="0033745F" w:rsidRPr="00A16BF3">
        <w:rPr>
          <w:rFonts w:ascii="Cambria" w:hAnsi="Cambria" w:cs="Arial"/>
          <w:lang w:bidi="pl-PL"/>
        </w:rPr>
        <w:t>P</w:t>
      </w:r>
      <w:r w:rsidRPr="00A16BF3">
        <w:rPr>
          <w:rFonts w:ascii="Cambria" w:hAnsi="Cambria" w:cs="Arial"/>
          <w:lang w:bidi="pl-PL"/>
        </w:rPr>
        <w:t>zp</w:t>
      </w:r>
      <w:proofErr w:type="spellEnd"/>
      <w:r w:rsidRPr="00A16BF3">
        <w:rPr>
          <w:rFonts w:ascii="Cambria" w:hAnsi="Cambria" w:cs="Arial"/>
          <w:lang w:bidi="pl-PL"/>
        </w:rPr>
        <w:t>.</w:t>
      </w:r>
    </w:p>
    <w:p w:rsidR="00683B60" w:rsidRPr="00A16BF3" w:rsidRDefault="00941354" w:rsidP="00013F1B">
      <w:pPr>
        <w:pStyle w:val="pkt"/>
        <w:numPr>
          <w:ilvl w:val="0"/>
          <w:numId w:val="6"/>
        </w:numPr>
        <w:ind w:left="284" w:hanging="284"/>
        <w:rPr>
          <w:rFonts w:ascii="Cambria" w:hAnsi="Cambria" w:cs="Arial"/>
          <w:lang w:bidi="pl-PL"/>
        </w:rPr>
      </w:pPr>
      <w:r w:rsidRPr="00A16BF3">
        <w:rPr>
          <w:rFonts w:ascii="Cambria" w:hAnsi="Cambria" w:cs="Arial"/>
          <w:color w:val="000000"/>
          <w:lang w:bidi="pl-PL"/>
        </w:rPr>
        <w:t>O</w:t>
      </w:r>
      <w:r w:rsidRPr="00A16BF3">
        <w:rPr>
          <w:rFonts w:ascii="Cambria" w:hAnsi="Cambria" w:cs="Arial"/>
          <w:lang w:bidi="pl-PL"/>
        </w:rPr>
        <w:t>fertę wraz z wymaganymi dokumentami</w:t>
      </w:r>
      <w:r w:rsidR="00683B60" w:rsidRPr="00A16BF3">
        <w:rPr>
          <w:rFonts w:ascii="Cambria" w:hAnsi="Cambria" w:cs="Arial"/>
          <w:lang w:bidi="pl-PL"/>
        </w:rPr>
        <w:t xml:space="preserve"> należy </w:t>
      </w:r>
      <w:r w:rsidRPr="00A16BF3">
        <w:rPr>
          <w:rFonts w:ascii="Cambria" w:hAnsi="Cambria" w:cs="Arial"/>
          <w:lang w:bidi="pl-PL"/>
        </w:rPr>
        <w:t xml:space="preserve">złożyć </w:t>
      </w:r>
      <w:r w:rsidR="00D91571" w:rsidRPr="00A16BF3">
        <w:rPr>
          <w:rFonts w:ascii="Cambria" w:hAnsi="Cambria" w:cs="Arial"/>
          <w:lang w:bidi="pl-PL"/>
        </w:rPr>
        <w:t>w formie</w:t>
      </w:r>
      <w:r w:rsidR="00683B60" w:rsidRPr="00A16BF3">
        <w:rPr>
          <w:rFonts w:ascii="Cambria" w:hAnsi="Cambria" w:cs="Arial"/>
          <w:lang w:bidi="pl-PL"/>
        </w:rPr>
        <w:t xml:space="preserve"> elektronicznej </w:t>
      </w:r>
      <w:r w:rsidR="00D91571" w:rsidRPr="00A16BF3">
        <w:rPr>
          <w:rFonts w:ascii="Cambria" w:hAnsi="Cambria" w:cs="Arial"/>
          <w:lang w:bidi="pl-PL"/>
        </w:rPr>
        <w:t>lub w postaci elekt</w:t>
      </w:r>
      <w:r w:rsidRPr="00A16BF3">
        <w:rPr>
          <w:rFonts w:ascii="Cambria" w:hAnsi="Cambria" w:cs="Arial"/>
          <w:lang w:bidi="pl-PL"/>
        </w:rPr>
        <w:t>ronicznej opatrzon</w:t>
      </w:r>
      <w:r w:rsidR="006C48BB">
        <w:rPr>
          <w:rFonts w:ascii="Cambria" w:hAnsi="Cambria" w:cs="Arial"/>
          <w:lang w:bidi="pl-PL"/>
        </w:rPr>
        <w:t>ą</w:t>
      </w:r>
      <w:r w:rsidR="00683B60" w:rsidRPr="00A16BF3">
        <w:rPr>
          <w:rFonts w:ascii="Cambria" w:hAnsi="Cambria" w:cs="Arial"/>
          <w:lang w:bidi="pl-PL"/>
        </w:rPr>
        <w:t xml:space="preserve"> po</w:t>
      </w:r>
      <w:r w:rsidR="00D91571" w:rsidRPr="00A16BF3">
        <w:rPr>
          <w:rFonts w:ascii="Cambria" w:hAnsi="Cambria" w:cs="Arial"/>
          <w:lang w:bidi="pl-PL"/>
        </w:rPr>
        <w:t xml:space="preserve">dpisem </w:t>
      </w:r>
      <w:r w:rsidR="00683B60" w:rsidRPr="00A16BF3">
        <w:rPr>
          <w:rFonts w:ascii="Cambria" w:hAnsi="Cambria" w:cs="Arial"/>
          <w:lang w:bidi="pl-PL"/>
        </w:rPr>
        <w:t>zaufanym</w:t>
      </w:r>
      <w:r w:rsidR="00B90BA5">
        <w:rPr>
          <w:rFonts w:ascii="Cambria" w:hAnsi="Cambria" w:cs="Arial"/>
          <w:lang w:bidi="pl-PL"/>
        </w:rPr>
        <w:t>,</w:t>
      </w:r>
      <w:r w:rsidR="000C7624">
        <w:rPr>
          <w:rFonts w:ascii="Cambria" w:hAnsi="Cambria" w:cs="Arial"/>
          <w:lang w:bidi="pl-PL"/>
        </w:rPr>
        <w:t xml:space="preserve"> </w:t>
      </w:r>
      <w:r w:rsidR="00C81A9F">
        <w:rPr>
          <w:rFonts w:ascii="Cambria" w:hAnsi="Cambria" w:cs="Arial"/>
          <w:lang w:bidi="pl-PL"/>
        </w:rPr>
        <w:t xml:space="preserve">elektronicznym </w:t>
      </w:r>
      <w:r w:rsidR="00683B60" w:rsidRPr="00A16BF3">
        <w:rPr>
          <w:rFonts w:ascii="Cambria" w:hAnsi="Cambria" w:cs="Arial"/>
          <w:lang w:bidi="pl-PL"/>
        </w:rPr>
        <w:t>podpisem osobistym</w:t>
      </w:r>
      <w:r w:rsidR="00B90BA5">
        <w:rPr>
          <w:rFonts w:ascii="Cambria" w:hAnsi="Cambria" w:cs="Arial"/>
          <w:lang w:bidi="pl-PL"/>
        </w:rPr>
        <w:t xml:space="preserve"> lub </w:t>
      </w:r>
      <w:r w:rsidR="00C81A9F">
        <w:rPr>
          <w:rFonts w:ascii="Cambria" w:hAnsi="Cambria" w:cs="Arial"/>
          <w:lang w:bidi="pl-PL"/>
        </w:rPr>
        <w:t xml:space="preserve">elektronicznym </w:t>
      </w:r>
      <w:r w:rsidR="00B90BA5">
        <w:rPr>
          <w:rFonts w:ascii="Cambria" w:hAnsi="Cambria" w:cs="Arial"/>
          <w:lang w:bidi="pl-PL"/>
        </w:rPr>
        <w:t>podpisem kwalifikowanym</w:t>
      </w:r>
      <w:r w:rsidR="00683B60" w:rsidRPr="00A16BF3">
        <w:rPr>
          <w:rFonts w:ascii="Cambria" w:hAnsi="Cambria" w:cs="Arial"/>
          <w:lang w:bidi="pl-PL"/>
        </w:rPr>
        <w:t>, a</w:t>
      </w:r>
      <w:r w:rsidR="00D91571" w:rsidRPr="00A16BF3">
        <w:rPr>
          <w:rFonts w:ascii="Cambria" w:hAnsi="Cambria" w:cs="Arial"/>
          <w:lang w:bidi="pl-PL"/>
        </w:rPr>
        <w:t> </w:t>
      </w:r>
      <w:r w:rsidR="00683B60" w:rsidRPr="00A16BF3">
        <w:rPr>
          <w:rFonts w:ascii="Cambria" w:hAnsi="Cambria" w:cs="Arial"/>
          <w:lang w:bidi="pl-PL"/>
        </w:rPr>
        <w:t>następnie wraz z plikami stanowiącymi ofertę skompresować do jednego pliku archiwum (ZIP).</w:t>
      </w:r>
    </w:p>
    <w:p w:rsidR="00F40979" w:rsidRPr="00A16BF3" w:rsidRDefault="00683B60" w:rsidP="00013F1B">
      <w:pPr>
        <w:pStyle w:val="pkt"/>
        <w:numPr>
          <w:ilvl w:val="0"/>
          <w:numId w:val="6"/>
        </w:numPr>
        <w:ind w:left="284" w:hanging="284"/>
        <w:rPr>
          <w:rFonts w:ascii="Cambria" w:hAnsi="Cambria" w:cs="Arial"/>
          <w:lang w:bidi="pl-PL"/>
        </w:rPr>
      </w:pPr>
      <w:r w:rsidRPr="00A16BF3">
        <w:rPr>
          <w:rFonts w:ascii="Cambria" w:hAnsi="Cambria" w:cs="Arial"/>
          <w:lang w:bidi="pl-PL"/>
        </w:rPr>
        <w:t xml:space="preserve">Do przygotowania oferty zaleca się wykorzystanie Formularza Oferty, którego wzór stanowi Załącznik </w:t>
      </w:r>
      <w:r w:rsidR="005F6111" w:rsidRPr="00A16BF3">
        <w:rPr>
          <w:rFonts w:ascii="Cambria" w:hAnsi="Cambria" w:cs="Arial"/>
          <w:lang w:bidi="pl-PL"/>
        </w:rPr>
        <w:t xml:space="preserve">nr </w:t>
      </w:r>
      <w:r w:rsidR="00A16BF3">
        <w:rPr>
          <w:rFonts w:ascii="Cambria" w:hAnsi="Cambria" w:cs="Arial"/>
          <w:lang w:bidi="pl-PL"/>
        </w:rPr>
        <w:t>1</w:t>
      </w:r>
      <w:r w:rsidRPr="00A16BF3">
        <w:rPr>
          <w:rFonts w:ascii="Cambria" w:hAnsi="Cambria" w:cs="Arial"/>
          <w:lang w:bidi="pl-PL"/>
        </w:rPr>
        <w:t>do SWZ. W przypadku, gdy Wykonawca nie korzysta z przygotowanego przez Zamawiającego wzoru, w treści oferty należy zamieścić wszystkie informacje wymagane w</w:t>
      </w:r>
      <w:r w:rsidR="005C21F0" w:rsidRPr="00A16BF3">
        <w:rPr>
          <w:rFonts w:ascii="Cambria" w:hAnsi="Cambria" w:cs="Arial"/>
          <w:lang w:bidi="pl-PL"/>
        </w:rPr>
        <w:t> </w:t>
      </w:r>
      <w:r w:rsidRPr="00A16BF3">
        <w:rPr>
          <w:rFonts w:ascii="Cambria" w:hAnsi="Cambria" w:cs="Arial"/>
          <w:lang w:bidi="pl-PL"/>
        </w:rPr>
        <w:t>Formularzu Ofertowym.</w:t>
      </w:r>
    </w:p>
    <w:p w:rsidR="00941354" w:rsidRDefault="00683B60" w:rsidP="00013F1B">
      <w:pPr>
        <w:pStyle w:val="pkt"/>
        <w:numPr>
          <w:ilvl w:val="0"/>
          <w:numId w:val="6"/>
        </w:numPr>
        <w:ind w:left="284" w:hanging="284"/>
        <w:rPr>
          <w:rFonts w:ascii="Cambria" w:hAnsi="Cambria" w:cs="Arial"/>
          <w:lang w:bidi="pl-PL"/>
        </w:rPr>
      </w:pPr>
      <w:r w:rsidRPr="00A16BF3">
        <w:rPr>
          <w:rFonts w:ascii="Cambria" w:hAnsi="Cambria" w:cs="Arial"/>
          <w:lang w:bidi="pl-PL"/>
        </w:rPr>
        <w:t>Jeżeli Wykonawca nie złoży przedmiotowych środków dowodowych lub złożone przedmiotowe środki dowodowe będą niekompletne, Zamawiający wezwie do ich złożenia lub uzupełnienia w</w:t>
      </w:r>
      <w:r w:rsidR="00186F98" w:rsidRPr="00A16BF3">
        <w:rPr>
          <w:rFonts w:ascii="Cambria" w:hAnsi="Cambria" w:cs="Arial"/>
          <w:lang w:bidi="pl-PL"/>
        </w:rPr>
        <w:t> </w:t>
      </w:r>
      <w:r w:rsidRPr="00A16BF3">
        <w:rPr>
          <w:rFonts w:ascii="Cambria" w:hAnsi="Cambria" w:cs="Arial"/>
          <w:lang w:bidi="pl-PL"/>
        </w:rPr>
        <w:t>wyznaczonym terminie.</w:t>
      </w:r>
    </w:p>
    <w:p w:rsidR="009D1400" w:rsidRPr="00A16BF3" w:rsidRDefault="009D1400" w:rsidP="00013F1B">
      <w:pPr>
        <w:pStyle w:val="pkt"/>
        <w:numPr>
          <w:ilvl w:val="0"/>
          <w:numId w:val="6"/>
        </w:numPr>
        <w:ind w:left="284" w:hanging="284"/>
        <w:rPr>
          <w:rFonts w:ascii="Cambria" w:hAnsi="Cambria" w:cs="Arial"/>
          <w:lang w:bidi="pl-PL"/>
        </w:rPr>
      </w:pPr>
      <w:r>
        <w:rPr>
          <w:rFonts w:ascii="Cambria" w:hAnsi="Cambria" w:cs="Arial"/>
          <w:lang w:bidi="pl-PL"/>
        </w:rPr>
        <w:t>Dokumenty wystawione w języku obcym należy przedłożyć wraz z tłumaczeniem                 na język polski.</w:t>
      </w:r>
    </w:p>
    <w:p w:rsidR="00683B60" w:rsidRDefault="009431A4" w:rsidP="00013F1B">
      <w:pPr>
        <w:pStyle w:val="pkt"/>
        <w:numPr>
          <w:ilvl w:val="0"/>
          <w:numId w:val="6"/>
        </w:numPr>
        <w:ind w:left="284" w:hanging="284"/>
        <w:rPr>
          <w:rFonts w:ascii="Cambria" w:hAnsi="Cambria" w:cs="Arial"/>
          <w:lang w:bidi="pl-PL"/>
        </w:rPr>
      </w:pPr>
      <w:r w:rsidRPr="00A16BF3">
        <w:rPr>
          <w:rFonts w:ascii="Cambria" w:hAnsi="Cambria" w:cs="Arial"/>
          <w:lang w:bidi="pl-PL"/>
        </w:rPr>
        <w:t>Postanowień ust. 4</w:t>
      </w:r>
      <w:r w:rsidR="00683B60" w:rsidRPr="00A16BF3">
        <w:rPr>
          <w:rFonts w:ascii="Cambria" w:hAnsi="Cambria" w:cs="Arial"/>
          <w:lang w:bidi="pl-PL"/>
        </w:rPr>
        <w:t xml:space="preserve"> nie stosuje się</w:t>
      </w:r>
      <w:r w:rsidR="00843AF4">
        <w:rPr>
          <w:rFonts w:ascii="Cambria" w:hAnsi="Cambria" w:cs="Arial"/>
          <w:lang w:bidi="pl-PL"/>
        </w:rPr>
        <w:t xml:space="preserve"> </w:t>
      </w:r>
      <w:r w:rsidR="000F2110" w:rsidRPr="00A16BF3">
        <w:rPr>
          <w:rFonts w:ascii="Cambria" w:hAnsi="Cambria" w:cs="Arial"/>
          <w:lang w:bidi="pl-PL"/>
        </w:rPr>
        <w:t>do oferty oraz</w:t>
      </w:r>
      <w:r w:rsidR="00683B60" w:rsidRPr="00A16BF3">
        <w:rPr>
          <w:rFonts w:ascii="Cambria" w:hAnsi="Cambria" w:cs="Arial"/>
          <w:lang w:bidi="pl-PL"/>
        </w:rPr>
        <w:t xml:space="preserve"> jeżeli przedmiotowy środek dowo</w:t>
      </w:r>
      <w:r w:rsidR="00683B60" w:rsidRPr="00A16BF3">
        <w:rPr>
          <w:rFonts w:ascii="Cambria" w:hAnsi="Cambria" w:cs="Arial"/>
          <w:lang w:bidi="pl-PL"/>
        </w:rPr>
        <w:softHyphen/>
        <w:t>dowy służy potwierdzaniu zgodności z cechami lub kryteriami określonymi w opisie kryteriów oceny ofert lub, pomimo złożenia przedmiotowego środka dowodowego, oferta podlega odrzuceniu albo zachodzą przesłanki unieważnienia postępowania.</w:t>
      </w:r>
    </w:p>
    <w:p w:rsidR="00CE7F2D" w:rsidRPr="007D6960" w:rsidRDefault="00CE7F2D" w:rsidP="00C81A9F">
      <w:pPr>
        <w:pStyle w:val="pkt"/>
        <w:spacing w:line="276" w:lineRule="auto"/>
        <w:ind w:left="0" w:firstLine="0"/>
        <w:rPr>
          <w:rFonts w:ascii="Cambria" w:hAnsi="Cambria" w:cs="Arial"/>
          <w:sz w:val="20"/>
          <w:szCs w:val="20"/>
          <w:lang w:bidi="pl-PL"/>
        </w:rPr>
      </w:pPr>
    </w:p>
    <w:p w:rsidR="00683B60" w:rsidRPr="00A16BF3" w:rsidRDefault="00683B60" w:rsidP="00013F1B">
      <w:pPr>
        <w:pStyle w:val="pkt"/>
        <w:numPr>
          <w:ilvl w:val="0"/>
          <w:numId w:val="27"/>
        </w:numPr>
        <w:shd w:val="clear" w:color="auto" w:fill="BFBFBF"/>
        <w:spacing w:line="276" w:lineRule="auto"/>
        <w:jc w:val="left"/>
        <w:rPr>
          <w:rFonts w:ascii="Cambria" w:hAnsi="Cambria" w:cs="Arial"/>
          <w:b/>
          <w:sz w:val="28"/>
          <w:szCs w:val="28"/>
          <w:lang w:bidi="pl-PL"/>
        </w:rPr>
      </w:pPr>
      <w:r w:rsidRPr="00A16BF3">
        <w:rPr>
          <w:rFonts w:ascii="Cambria" w:hAnsi="Cambria" w:cs="Arial"/>
          <w:b/>
          <w:sz w:val="28"/>
          <w:szCs w:val="28"/>
          <w:lang w:bidi="pl-PL"/>
        </w:rPr>
        <w:t>Sposób oraz termin składania ofert</w:t>
      </w:r>
      <w:r w:rsidR="007E50A7" w:rsidRPr="00A16BF3">
        <w:rPr>
          <w:rFonts w:ascii="Cambria" w:hAnsi="Cambria" w:cs="Arial"/>
          <w:b/>
          <w:sz w:val="28"/>
          <w:szCs w:val="28"/>
          <w:lang w:bidi="pl-PL"/>
        </w:rPr>
        <w:t>.</w:t>
      </w:r>
    </w:p>
    <w:p w:rsidR="00717BD6" w:rsidRDefault="00717BD6" w:rsidP="00717BD6">
      <w:pPr>
        <w:pStyle w:val="pkt"/>
        <w:numPr>
          <w:ilvl w:val="0"/>
          <w:numId w:val="7"/>
        </w:numPr>
        <w:ind w:left="426" w:hanging="284"/>
        <w:rPr>
          <w:rFonts w:ascii="Cambria" w:hAnsi="Cambria" w:cs="Arial"/>
          <w:lang w:bidi="pl-PL"/>
        </w:rPr>
      </w:pPr>
      <w:r w:rsidRPr="00CA0237">
        <w:rPr>
          <w:rFonts w:ascii="Cambria" w:hAnsi="Cambria" w:cs="Arial"/>
          <w:lang w:bidi="pl-PL"/>
        </w:rPr>
        <w:t xml:space="preserve">Oferta powinna być sporządzona w języku polskim, z zachowaniem postaci elektronicznej lub w formy elektronicznej opatrzona podpisem </w:t>
      </w:r>
      <w:r w:rsidRPr="0010241E">
        <w:rPr>
          <w:rFonts w:ascii="Cambria" w:eastAsia="Trebuchet MS" w:hAnsi="Cambria" w:cs="Trebuchet MS"/>
          <w:lang w:bidi="pl-PL"/>
        </w:rPr>
        <w:t>zaufanym</w:t>
      </w:r>
      <w:r>
        <w:rPr>
          <w:rFonts w:ascii="Cambria" w:eastAsia="Trebuchet MS" w:hAnsi="Cambria" w:cs="Trebuchet MS"/>
          <w:lang w:bidi="pl-PL"/>
        </w:rPr>
        <w:t xml:space="preserve">, </w:t>
      </w:r>
      <w:r w:rsidRPr="0010241E">
        <w:rPr>
          <w:rFonts w:ascii="Cambria" w:eastAsia="Trebuchet MS" w:hAnsi="Cambria" w:cs="Trebuchet MS"/>
          <w:lang w:bidi="pl-PL"/>
        </w:rPr>
        <w:t>podpisem osobistym</w:t>
      </w:r>
      <w:r>
        <w:rPr>
          <w:rFonts w:ascii="Cambria" w:eastAsia="Trebuchet MS" w:hAnsi="Cambria" w:cs="Trebuchet MS"/>
          <w:lang w:bidi="pl-PL"/>
        </w:rPr>
        <w:t xml:space="preserve">(elektronicznym) lub elektronicznym podpisem kwalifikowanym.  </w:t>
      </w:r>
    </w:p>
    <w:p w:rsidR="00717BD6" w:rsidRPr="00CA0237" w:rsidRDefault="00717BD6" w:rsidP="00717BD6">
      <w:pPr>
        <w:pStyle w:val="pkt"/>
        <w:numPr>
          <w:ilvl w:val="0"/>
          <w:numId w:val="7"/>
        </w:numPr>
        <w:ind w:left="426" w:hanging="284"/>
        <w:rPr>
          <w:rFonts w:ascii="Cambria" w:hAnsi="Cambria" w:cs="Arial"/>
          <w:lang w:bidi="pl-PL"/>
        </w:rPr>
      </w:pPr>
      <w:r w:rsidRPr="00CA0237">
        <w:rPr>
          <w:rFonts w:ascii="Cambria" w:hAnsi="Cambria" w:cs="Arial"/>
          <w:lang w:bidi="pl-PL"/>
        </w:rPr>
        <w:t>Wykonawca po upływie terminu do składania ofert nie może skutecznie  wycofać złożonej oferty.</w:t>
      </w:r>
    </w:p>
    <w:p w:rsidR="00717BD6" w:rsidRPr="009F6FF6" w:rsidRDefault="00717BD6" w:rsidP="00717BD6">
      <w:pPr>
        <w:pStyle w:val="pkt"/>
        <w:numPr>
          <w:ilvl w:val="0"/>
          <w:numId w:val="7"/>
        </w:numPr>
        <w:spacing w:line="276" w:lineRule="auto"/>
        <w:ind w:left="426" w:hanging="284"/>
        <w:rPr>
          <w:rFonts w:ascii="Cambria" w:hAnsi="Cambria" w:cs="Arial"/>
          <w:lang w:bidi="pl-PL"/>
        </w:rPr>
      </w:pPr>
      <w:r w:rsidRPr="009F6FF6">
        <w:rPr>
          <w:rFonts w:ascii="Cambria" w:hAnsi="Cambria" w:cs="Arial"/>
          <w:lang w:bidi="pl-PL"/>
        </w:rPr>
        <w:t>Zamawiający odrzuci ofertę złożoną po terminie składania ofert.</w:t>
      </w:r>
    </w:p>
    <w:p w:rsidR="00717BD6" w:rsidRPr="00CA0F18" w:rsidRDefault="00717BD6" w:rsidP="00717BD6">
      <w:pPr>
        <w:pStyle w:val="pkt"/>
        <w:numPr>
          <w:ilvl w:val="0"/>
          <w:numId w:val="7"/>
        </w:numPr>
        <w:spacing w:line="276" w:lineRule="auto"/>
        <w:ind w:left="426" w:hanging="284"/>
        <w:rPr>
          <w:rFonts w:ascii="Cambria" w:hAnsi="Cambria" w:cs="Arial"/>
          <w:b/>
          <w:u w:val="single"/>
          <w:lang w:bidi="pl-PL"/>
        </w:rPr>
      </w:pPr>
      <w:r w:rsidRPr="009F6FF6">
        <w:rPr>
          <w:rFonts w:ascii="Cambria" w:hAnsi="Cambria" w:cs="Arial"/>
          <w:lang w:bidi="pl-PL"/>
        </w:rPr>
        <w:t>Termin składania ofert ustala si</w:t>
      </w:r>
      <w:r>
        <w:rPr>
          <w:rFonts w:ascii="Cambria" w:hAnsi="Cambria" w:cs="Arial"/>
          <w:lang w:bidi="pl-PL"/>
        </w:rPr>
        <w:t xml:space="preserve">ę na dzień: </w:t>
      </w:r>
      <w:r w:rsidR="001A60BB">
        <w:rPr>
          <w:rFonts w:ascii="Cambria" w:hAnsi="Cambria" w:cs="Arial"/>
          <w:b/>
          <w:u w:val="single"/>
          <w:lang w:bidi="pl-PL"/>
        </w:rPr>
        <w:t>28</w:t>
      </w:r>
      <w:r>
        <w:rPr>
          <w:rFonts w:ascii="Cambria" w:hAnsi="Cambria" w:cs="Arial"/>
          <w:b/>
          <w:u w:val="single"/>
          <w:lang w:bidi="pl-PL"/>
        </w:rPr>
        <w:t>.0</w:t>
      </w:r>
      <w:r w:rsidR="0033256E">
        <w:rPr>
          <w:rFonts w:ascii="Cambria" w:hAnsi="Cambria" w:cs="Arial"/>
          <w:b/>
          <w:u w:val="single"/>
          <w:lang w:bidi="pl-PL"/>
        </w:rPr>
        <w:t>3</w:t>
      </w:r>
      <w:r>
        <w:rPr>
          <w:rFonts w:ascii="Cambria" w:hAnsi="Cambria" w:cs="Arial"/>
          <w:b/>
          <w:u w:val="single"/>
          <w:lang w:bidi="pl-PL"/>
        </w:rPr>
        <w:t>.202</w:t>
      </w:r>
      <w:r w:rsidR="0082616A">
        <w:rPr>
          <w:rFonts w:ascii="Cambria" w:hAnsi="Cambria" w:cs="Arial"/>
          <w:b/>
          <w:u w:val="single"/>
          <w:lang w:bidi="pl-PL"/>
        </w:rPr>
        <w:t>5</w:t>
      </w:r>
      <w:r w:rsidRPr="00CA0F18">
        <w:rPr>
          <w:rFonts w:ascii="Cambria" w:hAnsi="Cambria" w:cs="Arial"/>
          <w:b/>
          <w:u w:val="single"/>
          <w:lang w:bidi="pl-PL"/>
        </w:rPr>
        <w:t xml:space="preserve"> r. godz.10:00.</w:t>
      </w:r>
    </w:p>
    <w:p w:rsidR="00717BD6" w:rsidRPr="009F6FF6" w:rsidRDefault="00717BD6" w:rsidP="00717BD6">
      <w:pPr>
        <w:pStyle w:val="pkt"/>
        <w:numPr>
          <w:ilvl w:val="0"/>
          <w:numId w:val="7"/>
        </w:numPr>
        <w:spacing w:line="276" w:lineRule="auto"/>
        <w:ind w:left="426" w:hanging="284"/>
        <w:rPr>
          <w:rFonts w:ascii="Cambria" w:hAnsi="Cambria" w:cs="Arial"/>
          <w:lang w:bidi="pl-PL"/>
        </w:rPr>
      </w:pPr>
      <w:r w:rsidRPr="009F6FF6">
        <w:rPr>
          <w:rFonts w:ascii="Cambria" w:hAnsi="Cambria" w:cs="Arial"/>
          <w:lang w:bidi="pl-PL"/>
        </w:rPr>
        <w:t>Zamawiający, najpóźniej przed otwarciem ofert, udostępnia na stronie internetowej prowadzonego postępowania informację o kwocie, jaką zamierza przeznaczyć na sfinansowanie zamówienia.</w:t>
      </w:r>
    </w:p>
    <w:p w:rsidR="00717BD6" w:rsidRPr="009F6FF6" w:rsidRDefault="00717BD6" w:rsidP="00717BD6">
      <w:pPr>
        <w:pStyle w:val="pkt"/>
        <w:numPr>
          <w:ilvl w:val="0"/>
          <w:numId w:val="7"/>
        </w:numPr>
        <w:spacing w:line="276" w:lineRule="auto"/>
        <w:ind w:left="426" w:hanging="284"/>
        <w:rPr>
          <w:rFonts w:ascii="Cambria" w:hAnsi="Cambria" w:cs="Arial"/>
          <w:lang w:bidi="pl-PL"/>
        </w:rPr>
      </w:pPr>
      <w:r w:rsidRPr="009F6FF6">
        <w:rPr>
          <w:rFonts w:ascii="Cambria" w:hAnsi="Cambria" w:cs="Arial"/>
          <w:lang w:bidi="pl-PL"/>
        </w:rPr>
        <w:t>Zamawiający, niezwłocznie po otwarciu ofert, udostępnia na stronie internetowej prowadzonego postępowania informacje o:</w:t>
      </w:r>
    </w:p>
    <w:p w:rsidR="00717BD6" w:rsidRPr="009F6FF6" w:rsidRDefault="00717BD6" w:rsidP="00B12827">
      <w:pPr>
        <w:pStyle w:val="pkt"/>
        <w:numPr>
          <w:ilvl w:val="0"/>
          <w:numId w:val="38"/>
        </w:numPr>
        <w:spacing w:line="276" w:lineRule="auto"/>
        <w:rPr>
          <w:rFonts w:ascii="Cambria" w:hAnsi="Cambria" w:cs="Arial"/>
          <w:lang w:bidi="pl-PL"/>
        </w:rPr>
      </w:pPr>
      <w:r w:rsidRPr="009F6FF6">
        <w:rPr>
          <w:rFonts w:ascii="Cambria" w:hAnsi="Cambria" w:cs="Arial"/>
          <w:lang w:bidi="pl-PL"/>
        </w:rPr>
        <w:t>nazwach albo imionach i nazwiskach oraz siedzibach lub miejscach prowadzonej działalności gospodarczej albo miejscach zamieszkania wykonawców, których oferty zostały otwarte;</w:t>
      </w:r>
    </w:p>
    <w:p w:rsidR="00717BD6" w:rsidRPr="009F6FF6" w:rsidRDefault="00717BD6" w:rsidP="00B12827">
      <w:pPr>
        <w:pStyle w:val="pkt"/>
        <w:numPr>
          <w:ilvl w:val="0"/>
          <w:numId w:val="38"/>
        </w:numPr>
        <w:spacing w:line="276" w:lineRule="auto"/>
        <w:rPr>
          <w:rFonts w:ascii="Cambria" w:hAnsi="Cambria" w:cs="Arial"/>
          <w:lang w:bidi="pl-PL"/>
        </w:rPr>
      </w:pPr>
      <w:r w:rsidRPr="009F6FF6">
        <w:rPr>
          <w:rFonts w:ascii="Cambria" w:hAnsi="Cambria" w:cs="Arial"/>
          <w:lang w:bidi="pl-PL"/>
        </w:rPr>
        <w:t>cenach lub kosztach zawartych w ofertach.</w:t>
      </w:r>
    </w:p>
    <w:p w:rsidR="00717BD6" w:rsidRPr="009F6FF6" w:rsidRDefault="00717BD6" w:rsidP="00717BD6">
      <w:pPr>
        <w:pStyle w:val="pkt"/>
        <w:numPr>
          <w:ilvl w:val="0"/>
          <w:numId w:val="7"/>
        </w:numPr>
        <w:spacing w:line="276" w:lineRule="auto"/>
        <w:ind w:left="426" w:hanging="284"/>
        <w:rPr>
          <w:rFonts w:ascii="Cambria" w:hAnsi="Cambria" w:cs="Arial"/>
          <w:lang w:bidi="pl-PL"/>
        </w:rPr>
      </w:pPr>
      <w:r w:rsidRPr="009F6FF6">
        <w:rPr>
          <w:rFonts w:ascii="Cambria" w:hAnsi="Cambria" w:cs="Arial"/>
          <w:lang w:bidi="pl-PL"/>
        </w:rPr>
        <w:lastRenderedPageBreak/>
        <w:t>W przypadku wystąpienia awarii systemu teleinformatycznego, która spowoduje brak możliwości otwarcia ofert w terminie określonym przez Zamawiającego, otwarcie ofert nastąpi niezwłocznie po usunięciu awarii.</w:t>
      </w:r>
    </w:p>
    <w:p w:rsidR="00717BD6" w:rsidRPr="009F6FF6" w:rsidRDefault="00717BD6" w:rsidP="00717BD6">
      <w:pPr>
        <w:pStyle w:val="pkt"/>
        <w:numPr>
          <w:ilvl w:val="0"/>
          <w:numId w:val="7"/>
        </w:numPr>
        <w:spacing w:line="276" w:lineRule="auto"/>
        <w:ind w:left="426" w:hanging="284"/>
        <w:rPr>
          <w:rFonts w:ascii="Cambria" w:hAnsi="Cambria" w:cs="Arial"/>
          <w:lang w:bidi="pl-PL"/>
        </w:rPr>
      </w:pPr>
      <w:r w:rsidRPr="009F6FF6">
        <w:rPr>
          <w:rFonts w:ascii="Cambria" w:hAnsi="Cambria" w:cs="Arial"/>
          <w:lang w:bidi="pl-PL"/>
        </w:rPr>
        <w:t>Zamawiający poinformuje o zmianie terminu otwarcia ofert na stronie internetowej prowadzonego postępowania.</w:t>
      </w:r>
    </w:p>
    <w:p w:rsidR="00F1610E" w:rsidRPr="007D6960" w:rsidRDefault="00F1610E" w:rsidP="00065A39">
      <w:pPr>
        <w:pStyle w:val="pkt"/>
        <w:spacing w:line="276" w:lineRule="auto"/>
        <w:ind w:left="0" w:firstLine="0"/>
        <w:rPr>
          <w:rFonts w:ascii="Cambria" w:hAnsi="Cambria" w:cs="Arial"/>
          <w:sz w:val="20"/>
          <w:szCs w:val="20"/>
          <w:lang w:bidi="pl-PL"/>
        </w:rPr>
      </w:pPr>
    </w:p>
    <w:p w:rsidR="00683B60" w:rsidRPr="00A16BF3" w:rsidRDefault="00683B60" w:rsidP="00013F1B">
      <w:pPr>
        <w:pStyle w:val="pkt"/>
        <w:numPr>
          <w:ilvl w:val="0"/>
          <w:numId w:val="27"/>
        </w:numPr>
        <w:shd w:val="clear" w:color="auto" w:fill="BFBFBF"/>
        <w:tabs>
          <w:tab w:val="left" w:pos="851"/>
        </w:tabs>
        <w:spacing w:line="276" w:lineRule="auto"/>
        <w:jc w:val="left"/>
        <w:rPr>
          <w:rFonts w:ascii="Cambria" w:hAnsi="Cambria" w:cs="Arial"/>
          <w:b/>
          <w:sz w:val="28"/>
          <w:szCs w:val="28"/>
          <w:lang w:bidi="pl-PL"/>
        </w:rPr>
      </w:pPr>
      <w:r w:rsidRPr="00A16BF3">
        <w:rPr>
          <w:rFonts w:ascii="Cambria" w:hAnsi="Cambria" w:cs="Arial"/>
          <w:b/>
          <w:sz w:val="28"/>
          <w:szCs w:val="28"/>
          <w:lang w:bidi="pl-PL"/>
        </w:rPr>
        <w:t>Termin otwarcia ofert</w:t>
      </w:r>
      <w:r w:rsidR="007E50A7" w:rsidRPr="00A16BF3">
        <w:rPr>
          <w:rFonts w:ascii="Cambria" w:hAnsi="Cambria" w:cs="Arial"/>
          <w:b/>
          <w:sz w:val="28"/>
          <w:szCs w:val="28"/>
          <w:lang w:bidi="pl-PL"/>
        </w:rPr>
        <w:t>.</w:t>
      </w:r>
    </w:p>
    <w:p w:rsidR="00683B60" w:rsidRPr="005F3327" w:rsidRDefault="00683B60" w:rsidP="00013F1B">
      <w:pPr>
        <w:pStyle w:val="pkt"/>
        <w:numPr>
          <w:ilvl w:val="0"/>
          <w:numId w:val="8"/>
        </w:numPr>
        <w:spacing w:line="276" w:lineRule="auto"/>
        <w:ind w:left="426" w:hanging="284"/>
        <w:rPr>
          <w:rFonts w:ascii="Cambria" w:hAnsi="Cambria" w:cs="Arial"/>
          <w:u w:val="single"/>
          <w:lang w:bidi="pl-PL"/>
        </w:rPr>
      </w:pPr>
      <w:r w:rsidRPr="00A16BF3">
        <w:rPr>
          <w:rFonts w:ascii="Cambria" w:hAnsi="Cambria" w:cs="Arial"/>
          <w:lang w:bidi="pl-PL"/>
        </w:rPr>
        <w:t>Otwarcie ofert nastąpi w dniu</w:t>
      </w:r>
      <w:r w:rsidR="00E71B3A">
        <w:rPr>
          <w:rFonts w:ascii="Cambria" w:hAnsi="Cambria" w:cs="Arial"/>
          <w:lang w:bidi="pl-PL"/>
        </w:rPr>
        <w:t>:</w:t>
      </w:r>
      <w:r w:rsidR="00600C66">
        <w:rPr>
          <w:rFonts w:ascii="Cambria" w:hAnsi="Cambria" w:cs="Arial"/>
          <w:lang w:bidi="pl-PL"/>
        </w:rPr>
        <w:t xml:space="preserve"> </w:t>
      </w:r>
      <w:r w:rsidR="001A60BB">
        <w:rPr>
          <w:rFonts w:ascii="Cambria" w:hAnsi="Cambria" w:cs="Arial"/>
          <w:b/>
          <w:u w:val="single"/>
          <w:lang w:bidi="pl-PL"/>
        </w:rPr>
        <w:t>28</w:t>
      </w:r>
      <w:r w:rsidR="00B20DF8" w:rsidRPr="005F3327">
        <w:rPr>
          <w:rFonts w:ascii="Cambria" w:hAnsi="Cambria" w:cs="Arial"/>
          <w:b/>
          <w:u w:val="single"/>
          <w:lang w:bidi="pl-PL"/>
        </w:rPr>
        <w:t>.</w:t>
      </w:r>
      <w:r w:rsidR="00610A9B" w:rsidRPr="005F3327">
        <w:rPr>
          <w:rFonts w:ascii="Cambria" w:hAnsi="Cambria" w:cs="Arial"/>
          <w:b/>
          <w:u w:val="single"/>
          <w:lang w:bidi="pl-PL"/>
        </w:rPr>
        <w:t>0</w:t>
      </w:r>
      <w:r w:rsidR="0033256E" w:rsidRPr="005F3327">
        <w:rPr>
          <w:rFonts w:ascii="Cambria" w:hAnsi="Cambria" w:cs="Arial"/>
          <w:b/>
          <w:u w:val="single"/>
          <w:lang w:bidi="pl-PL"/>
        </w:rPr>
        <w:t>3</w:t>
      </w:r>
      <w:r w:rsidR="00B20DF8" w:rsidRPr="005F3327">
        <w:rPr>
          <w:rFonts w:ascii="Cambria" w:hAnsi="Cambria" w:cs="Arial"/>
          <w:b/>
          <w:u w:val="single"/>
          <w:lang w:bidi="pl-PL"/>
        </w:rPr>
        <w:t>.202</w:t>
      </w:r>
      <w:r w:rsidR="0082616A" w:rsidRPr="005F3327">
        <w:rPr>
          <w:rFonts w:ascii="Cambria" w:hAnsi="Cambria" w:cs="Arial"/>
          <w:b/>
          <w:u w:val="single"/>
          <w:lang w:bidi="pl-PL"/>
        </w:rPr>
        <w:t>5</w:t>
      </w:r>
      <w:r w:rsidR="00B20DF8" w:rsidRPr="005F3327">
        <w:rPr>
          <w:rFonts w:ascii="Cambria" w:hAnsi="Cambria" w:cs="Arial"/>
          <w:b/>
          <w:u w:val="single"/>
          <w:lang w:bidi="pl-PL"/>
        </w:rPr>
        <w:t xml:space="preserve"> r. o godz.: 10.05</w:t>
      </w:r>
    </w:p>
    <w:p w:rsidR="00683B60" w:rsidRPr="00A16BF3" w:rsidRDefault="00683B60" w:rsidP="00013F1B">
      <w:pPr>
        <w:pStyle w:val="pkt"/>
        <w:numPr>
          <w:ilvl w:val="0"/>
          <w:numId w:val="8"/>
        </w:numPr>
        <w:spacing w:line="276" w:lineRule="auto"/>
        <w:ind w:left="426" w:hanging="284"/>
        <w:rPr>
          <w:rFonts w:ascii="Cambria" w:hAnsi="Cambria" w:cs="Arial"/>
          <w:lang w:bidi="pl-PL"/>
        </w:rPr>
      </w:pPr>
      <w:r w:rsidRPr="00A16BF3">
        <w:rPr>
          <w:rFonts w:ascii="Cambria" w:hAnsi="Cambria" w:cs="Arial"/>
          <w:lang w:bidi="pl-PL"/>
        </w:rPr>
        <w:t>Otwarcie ofert jest niejawne.</w:t>
      </w:r>
    </w:p>
    <w:p w:rsidR="00683B60" w:rsidRPr="00A16BF3" w:rsidRDefault="00683B60" w:rsidP="00013F1B">
      <w:pPr>
        <w:pStyle w:val="pkt"/>
        <w:numPr>
          <w:ilvl w:val="0"/>
          <w:numId w:val="8"/>
        </w:numPr>
        <w:spacing w:line="276" w:lineRule="auto"/>
        <w:ind w:left="426" w:hanging="284"/>
        <w:rPr>
          <w:rFonts w:ascii="Cambria" w:hAnsi="Cambria" w:cs="Arial"/>
          <w:lang w:bidi="pl-PL"/>
        </w:rPr>
      </w:pPr>
      <w:r w:rsidRPr="00A16BF3">
        <w:rPr>
          <w:rFonts w:ascii="Cambria" w:hAnsi="Cambria" w:cs="Arial"/>
          <w:lang w:bidi="pl-PL"/>
        </w:rPr>
        <w:t>Zamawiający, najpóźniej przed otwarciem ofert, udostępnia na stronie internetowej prowadzonego postępowania informacj</w:t>
      </w:r>
      <w:r w:rsidR="007E50A7" w:rsidRPr="00A16BF3">
        <w:rPr>
          <w:rFonts w:ascii="Cambria" w:hAnsi="Cambria" w:cs="Arial"/>
          <w:lang w:bidi="pl-PL"/>
        </w:rPr>
        <w:t>ę</w:t>
      </w:r>
      <w:r w:rsidRPr="00A16BF3">
        <w:rPr>
          <w:rFonts w:ascii="Cambria" w:hAnsi="Cambria" w:cs="Arial"/>
          <w:lang w:bidi="pl-PL"/>
        </w:rPr>
        <w:t xml:space="preserve"> o kwocie, jaką zamierza przeznaczyć na sfinansowanie zamówienia.</w:t>
      </w:r>
    </w:p>
    <w:p w:rsidR="00683B60" w:rsidRPr="00A16BF3" w:rsidRDefault="00683B60" w:rsidP="00013F1B">
      <w:pPr>
        <w:pStyle w:val="pkt"/>
        <w:numPr>
          <w:ilvl w:val="0"/>
          <w:numId w:val="8"/>
        </w:numPr>
        <w:spacing w:line="276" w:lineRule="auto"/>
        <w:ind w:left="426" w:hanging="284"/>
        <w:rPr>
          <w:rFonts w:ascii="Cambria" w:hAnsi="Cambria" w:cs="Arial"/>
          <w:lang w:bidi="pl-PL"/>
        </w:rPr>
      </w:pPr>
      <w:r w:rsidRPr="00A16BF3">
        <w:rPr>
          <w:rFonts w:ascii="Cambria" w:hAnsi="Cambria" w:cs="Arial"/>
          <w:lang w:bidi="pl-PL"/>
        </w:rPr>
        <w:t>Zamawiający, niezwłocznie po otwarciu ofert, udostępnia na stronie internetowej prowadzonego postępowania informacje o:</w:t>
      </w:r>
    </w:p>
    <w:p w:rsidR="00683B60" w:rsidRPr="00A16BF3" w:rsidRDefault="00683B60" w:rsidP="00013F1B">
      <w:pPr>
        <w:pStyle w:val="pkt"/>
        <w:numPr>
          <w:ilvl w:val="1"/>
          <w:numId w:val="8"/>
        </w:numPr>
        <w:spacing w:line="276" w:lineRule="auto"/>
        <w:ind w:left="709" w:hanging="283"/>
        <w:rPr>
          <w:rFonts w:ascii="Cambria" w:hAnsi="Cambria" w:cs="Arial"/>
          <w:lang w:bidi="pl-PL"/>
        </w:rPr>
      </w:pPr>
      <w:r w:rsidRPr="00A16BF3">
        <w:rPr>
          <w:rFonts w:ascii="Cambria" w:hAnsi="Cambria" w:cs="Arial"/>
          <w:lang w:bidi="pl-PL"/>
        </w:rPr>
        <w:t xml:space="preserve"> nazwach albo imionach i nazwiskach oraz siedzibach lub miejscach prowadzonej działalności gospodarczej albo miejscach zamieszkania </w:t>
      </w:r>
      <w:r w:rsidR="00C41E33" w:rsidRPr="00A16BF3">
        <w:rPr>
          <w:rFonts w:ascii="Cambria" w:hAnsi="Cambria" w:cs="Arial"/>
          <w:lang w:bidi="pl-PL"/>
        </w:rPr>
        <w:t>wykonawców</w:t>
      </w:r>
      <w:r w:rsidRPr="00A16BF3">
        <w:rPr>
          <w:rFonts w:ascii="Cambria" w:hAnsi="Cambria" w:cs="Arial"/>
          <w:lang w:bidi="pl-PL"/>
        </w:rPr>
        <w:t xml:space="preserve">, </w:t>
      </w:r>
      <w:r w:rsidR="00C41E33" w:rsidRPr="00A16BF3">
        <w:rPr>
          <w:rFonts w:ascii="Cambria" w:hAnsi="Cambria" w:cs="Arial"/>
          <w:lang w:bidi="pl-PL"/>
        </w:rPr>
        <w:t>których</w:t>
      </w:r>
      <w:r w:rsidRPr="00A16BF3">
        <w:rPr>
          <w:rFonts w:ascii="Cambria" w:hAnsi="Cambria" w:cs="Arial"/>
          <w:lang w:bidi="pl-PL"/>
        </w:rPr>
        <w:t xml:space="preserve"> oferty zostały otwarte;</w:t>
      </w:r>
    </w:p>
    <w:p w:rsidR="00683B60" w:rsidRPr="00A16BF3" w:rsidRDefault="00683B60" w:rsidP="00013F1B">
      <w:pPr>
        <w:pStyle w:val="pkt"/>
        <w:numPr>
          <w:ilvl w:val="1"/>
          <w:numId w:val="8"/>
        </w:numPr>
        <w:spacing w:line="276" w:lineRule="auto"/>
        <w:ind w:left="709" w:hanging="283"/>
        <w:rPr>
          <w:rFonts w:ascii="Cambria" w:hAnsi="Cambria" w:cs="Arial"/>
          <w:lang w:bidi="pl-PL"/>
        </w:rPr>
      </w:pPr>
      <w:r w:rsidRPr="00A16BF3">
        <w:rPr>
          <w:rFonts w:ascii="Cambria" w:hAnsi="Cambria" w:cs="Arial"/>
          <w:lang w:bidi="pl-PL"/>
        </w:rPr>
        <w:t xml:space="preserve"> cenach lub kosztach zawartych w ofertach.</w:t>
      </w:r>
    </w:p>
    <w:p w:rsidR="00683B60" w:rsidRPr="00A16BF3" w:rsidRDefault="00683B60" w:rsidP="00013F1B">
      <w:pPr>
        <w:pStyle w:val="pkt"/>
        <w:numPr>
          <w:ilvl w:val="0"/>
          <w:numId w:val="8"/>
        </w:numPr>
        <w:spacing w:line="276" w:lineRule="auto"/>
        <w:ind w:left="426" w:hanging="284"/>
        <w:rPr>
          <w:rFonts w:ascii="Cambria" w:hAnsi="Cambria" w:cs="Arial"/>
          <w:lang w:bidi="pl-PL"/>
        </w:rPr>
      </w:pPr>
      <w:r w:rsidRPr="00A16BF3">
        <w:rPr>
          <w:rFonts w:ascii="Cambria" w:hAnsi="Cambria" w:cs="Arial"/>
          <w:lang w:bidi="pl-PL"/>
        </w:rPr>
        <w:t xml:space="preserve">W przypadku wystąpienia awarii systemu teleinformatycznego, </w:t>
      </w:r>
      <w:r w:rsidR="00C41E33" w:rsidRPr="00A16BF3">
        <w:rPr>
          <w:rFonts w:ascii="Cambria" w:hAnsi="Cambria" w:cs="Arial"/>
          <w:lang w:bidi="pl-PL"/>
        </w:rPr>
        <w:t>która</w:t>
      </w:r>
      <w:r w:rsidRPr="00A16BF3">
        <w:rPr>
          <w:rFonts w:ascii="Cambria" w:hAnsi="Cambria" w:cs="Arial"/>
          <w:lang w:bidi="pl-PL"/>
        </w:rPr>
        <w:t xml:space="preserve"> spowoduje brak możliwości otwarcia ofert w terminie określonym przez Zamawiającego, otwarcie ofert nastąpi niezwłocznie po usunięciu awarii.</w:t>
      </w:r>
    </w:p>
    <w:p w:rsidR="00683B60" w:rsidRPr="00A16BF3" w:rsidRDefault="00683B60" w:rsidP="00013F1B">
      <w:pPr>
        <w:pStyle w:val="pkt"/>
        <w:numPr>
          <w:ilvl w:val="0"/>
          <w:numId w:val="8"/>
        </w:numPr>
        <w:spacing w:line="276" w:lineRule="auto"/>
        <w:ind w:left="426" w:hanging="284"/>
        <w:rPr>
          <w:rFonts w:ascii="Cambria" w:hAnsi="Cambria" w:cs="Arial"/>
          <w:lang w:bidi="pl-PL"/>
        </w:rPr>
      </w:pPr>
      <w:r w:rsidRPr="00A16BF3">
        <w:rPr>
          <w:rFonts w:ascii="Cambria" w:hAnsi="Cambria" w:cs="Arial"/>
          <w:lang w:bidi="pl-PL"/>
        </w:rPr>
        <w:t>Zamawiający poinformuje o zmianie terminu otwarcia ofert na stronie internetowej prowadzonego postępowania.</w:t>
      </w:r>
    </w:p>
    <w:p w:rsidR="00683B60" w:rsidRPr="007D6960" w:rsidRDefault="00683B60" w:rsidP="009462A0">
      <w:pPr>
        <w:pStyle w:val="pkt"/>
        <w:spacing w:line="276" w:lineRule="auto"/>
        <w:ind w:left="426" w:firstLine="0"/>
        <w:rPr>
          <w:rFonts w:ascii="Cambria" w:hAnsi="Cambria" w:cs="Arial"/>
          <w:b/>
          <w:sz w:val="20"/>
          <w:szCs w:val="20"/>
        </w:rPr>
      </w:pPr>
    </w:p>
    <w:p w:rsidR="00CE5B34" w:rsidRPr="00A16BF3" w:rsidRDefault="00CE5B34" w:rsidP="00013F1B">
      <w:pPr>
        <w:pStyle w:val="Nagwek4"/>
        <w:numPr>
          <w:ilvl w:val="0"/>
          <w:numId w:val="27"/>
        </w:numPr>
        <w:shd w:val="clear" w:color="auto" w:fill="BFBFBF"/>
        <w:spacing w:before="120" w:line="276" w:lineRule="auto"/>
        <w:ind w:left="851" w:hanging="851"/>
        <w:rPr>
          <w:rFonts w:ascii="Cambria" w:hAnsi="Cambria" w:cs="Arial"/>
          <w:u w:val="single"/>
        </w:rPr>
      </w:pPr>
      <w:r w:rsidRPr="00A16BF3">
        <w:rPr>
          <w:rFonts w:ascii="Cambria" w:hAnsi="Cambria" w:cs="Arial"/>
        </w:rPr>
        <w:t>Sposób obliczenia ceny</w:t>
      </w:r>
      <w:r w:rsidR="00B72BCC" w:rsidRPr="00A16BF3">
        <w:rPr>
          <w:rFonts w:ascii="Cambria" w:hAnsi="Cambria" w:cs="Arial"/>
        </w:rPr>
        <w:t>.</w:t>
      </w:r>
    </w:p>
    <w:p w:rsidR="00C30D14" w:rsidRPr="00A16BF3" w:rsidRDefault="00C30D14" w:rsidP="00013F1B">
      <w:pPr>
        <w:pStyle w:val="Tekstpodstawowy"/>
        <w:numPr>
          <w:ilvl w:val="0"/>
          <w:numId w:val="18"/>
        </w:numPr>
        <w:tabs>
          <w:tab w:val="left" w:pos="284"/>
        </w:tabs>
        <w:spacing w:after="60" w:line="276" w:lineRule="auto"/>
        <w:ind w:left="284" w:hanging="284"/>
        <w:jc w:val="both"/>
        <w:rPr>
          <w:rFonts w:ascii="Cambria" w:hAnsi="Cambria" w:cs="Arial"/>
          <w:smallCaps w:val="0"/>
          <w:sz w:val="24"/>
          <w:szCs w:val="24"/>
        </w:rPr>
      </w:pPr>
      <w:r w:rsidRPr="00A16BF3">
        <w:rPr>
          <w:rFonts w:ascii="Cambria" w:hAnsi="Cambria" w:cs="Arial"/>
          <w:smallCaps w:val="0"/>
          <w:sz w:val="24"/>
          <w:szCs w:val="24"/>
        </w:rPr>
        <w:t>Oferowaną cenę należy podać w PLN. Przez cenę należy rozumieć cenę w rozumieniu art. 3 ust. 1 pkt. 1 i ust. 2 ustawy z dnia 9 maja 2014 r. o informowaniu o cenach towarów i usług (Dz.U. z 2014 r., poz. 915 z</w:t>
      </w:r>
      <w:r w:rsidR="009431A4" w:rsidRPr="00A16BF3">
        <w:rPr>
          <w:rFonts w:ascii="Cambria" w:hAnsi="Cambria" w:cs="Arial"/>
          <w:smallCaps w:val="0"/>
          <w:sz w:val="24"/>
          <w:szCs w:val="24"/>
        </w:rPr>
        <w:t> </w:t>
      </w:r>
      <w:proofErr w:type="spellStart"/>
      <w:r w:rsidRPr="00A16BF3">
        <w:rPr>
          <w:rFonts w:ascii="Cambria" w:hAnsi="Cambria" w:cs="Arial"/>
          <w:smallCaps w:val="0"/>
          <w:sz w:val="24"/>
          <w:szCs w:val="24"/>
        </w:rPr>
        <w:t>późn</w:t>
      </w:r>
      <w:proofErr w:type="spellEnd"/>
      <w:r w:rsidRPr="00A16BF3">
        <w:rPr>
          <w:rFonts w:ascii="Cambria" w:hAnsi="Cambria" w:cs="Arial"/>
          <w:smallCaps w:val="0"/>
          <w:sz w:val="24"/>
          <w:szCs w:val="24"/>
        </w:rPr>
        <w:t xml:space="preserve">. zm.). </w:t>
      </w:r>
    </w:p>
    <w:p w:rsidR="00C30D14" w:rsidRPr="00A16BF3" w:rsidRDefault="00C30D14" w:rsidP="00013F1B">
      <w:pPr>
        <w:pStyle w:val="Tekstpodstawowy"/>
        <w:numPr>
          <w:ilvl w:val="0"/>
          <w:numId w:val="18"/>
        </w:numPr>
        <w:tabs>
          <w:tab w:val="left" w:pos="284"/>
        </w:tabs>
        <w:spacing w:after="60" w:line="276" w:lineRule="auto"/>
        <w:jc w:val="both"/>
        <w:rPr>
          <w:rFonts w:ascii="Cambria" w:hAnsi="Cambria" w:cs="Arial"/>
          <w:smallCaps w:val="0"/>
          <w:sz w:val="24"/>
          <w:szCs w:val="24"/>
        </w:rPr>
      </w:pPr>
      <w:r w:rsidRPr="00A16BF3">
        <w:rPr>
          <w:rFonts w:ascii="Cambria" w:hAnsi="Cambria" w:cs="Arial"/>
          <w:smallCaps w:val="0"/>
          <w:sz w:val="24"/>
          <w:szCs w:val="24"/>
        </w:rPr>
        <w:t xml:space="preserve">Cenę należy podać z dokładnością do dwóch miejsc po przecinku. </w:t>
      </w:r>
    </w:p>
    <w:p w:rsidR="00C30D14" w:rsidRPr="00A16BF3" w:rsidRDefault="00C30D14" w:rsidP="00013F1B">
      <w:pPr>
        <w:pStyle w:val="Tekstpodstawowy"/>
        <w:numPr>
          <w:ilvl w:val="0"/>
          <w:numId w:val="18"/>
        </w:numPr>
        <w:tabs>
          <w:tab w:val="left" w:pos="284"/>
        </w:tabs>
        <w:spacing w:after="60" w:line="276" w:lineRule="auto"/>
        <w:jc w:val="both"/>
        <w:rPr>
          <w:rFonts w:ascii="Cambria" w:hAnsi="Cambria" w:cs="Arial"/>
          <w:smallCaps w:val="0"/>
          <w:sz w:val="24"/>
          <w:szCs w:val="24"/>
        </w:rPr>
      </w:pPr>
      <w:r w:rsidRPr="00A16BF3">
        <w:rPr>
          <w:rFonts w:ascii="Cambria" w:hAnsi="Cambria" w:cs="Arial"/>
          <w:smallCaps w:val="0"/>
          <w:sz w:val="24"/>
          <w:szCs w:val="24"/>
        </w:rPr>
        <w:t>Sposób obliczania ceny, jaki wykonawcy powinni przyjąć w ofertach:</w:t>
      </w:r>
    </w:p>
    <w:p w:rsidR="00C30D14" w:rsidRPr="00A16BF3" w:rsidRDefault="00C30D14" w:rsidP="00A16BF3">
      <w:pPr>
        <w:pStyle w:val="Tekstpodstawowy"/>
        <w:tabs>
          <w:tab w:val="left" w:pos="284"/>
        </w:tabs>
        <w:spacing w:after="60" w:line="276" w:lineRule="auto"/>
        <w:rPr>
          <w:rFonts w:ascii="Cambria" w:hAnsi="Cambria" w:cs="Arial"/>
          <w:b/>
          <w:smallCaps w:val="0"/>
          <w:sz w:val="24"/>
          <w:szCs w:val="24"/>
        </w:rPr>
      </w:pPr>
      <w:r w:rsidRPr="00A16BF3">
        <w:rPr>
          <w:rFonts w:ascii="Cambria" w:hAnsi="Cambria" w:cs="Arial"/>
          <w:b/>
          <w:smallCaps w:val="0"/>
          <w:sz w:val="24"/>
          <w:szCs w:val="24"/>
        </w:rPr>
        <w:t>Cena jednostkowa netto x ilość = wartość netto + podatek VAT = wartość brutto</w:t>
      </w:r>
    </w:p>
    <w:p w:rsidR="00C30D14" w:rsidRPr="00A16BF3" w:rsidRDefault="00C30D14" w:rsidP="00013F1B">
      <w:pPr>
        <w:pStyle w:val="Tekstpodstawowy"/>
        <w:numPr>
          <w:ilvl w:val="0"/>
          <w:numId w:val="18"/>
        </w:numPr>
        <w:tabs>
          <w:tab w:val="left" w:pos="284"/>
        </w:tabs>
        <w:spacing w:after="60" w:line="276" w:lineRule="auto"/>
        <w:ind w:left="284" w:hanging="284"/>
        <w:jc w:val="both"/>
        <w:rPr>
          <w:rFonts w:ascii="Cambria" w:hAnsi="Cambria" w:cs="Arial"/>
          <w:smallCaps w:val="0"/>
          <w:sz w:val="24"/>
          <w:szCs w:val="24"/>
        </w:rPr>
      </w:pPr>
      <w:r w:rsidRPr="00A16BF3">
        <w:rPr>
          <w:rFonts w:ascii="Cambria" w:hAnsi="Cambria" w:cs="Arial"/>
          <w:smallCaps w:val="0"/>
          <w:sz w:val="24"/>
          <w:szCs w:val="24"/>
        </w:rPr>
        <w:t>Przez cenę  zamówienia zamawiający rozumie łączną cenę za całość przedmiotu zamówienia</w:t>
      </w:r>
      <w:r w:rsidR="000C7624">
        <w:rPr>
          <w:rFonts w:ascii="Cambria" w:hAnsi="Cambria" w:cs="Arial"/>
          <w:smallCaps w:val="0"/>
          <w:sz w:val="24"/>
          <w:szCs w:val="24"/>
        </w:rPr>
        <w:t xml:space="preserve"> </w:t>
      </w:r>
      <w:r w:rsidRPr="00A16BF3">
        <w:rPr>
          <w:rFonts w:ascii="Cambria" w:hAnsi="Cambria" w:cs="Arial"/>
          <w:smallCaps w:val="0"/>
          <w:sz w:val="24"/>
          <w:szCs w:val="24"/>
        </w:rPr>
        <w:t>stanowiąc</w:t>
      </w:r>
      <w:r w:rsidR="00A16BF3">
        <w:rPr>
          <w:rFonts w:ascii="Cambria" w:hAnsi="Cambria" w:cs="Arial"/>
          <w:smallCaps w:val="0"/>
          <w:sz w:val="24"/>
          <w:szCs w:val="24"/>
        </w:rPr>
        <w:t>ą</w:t>
      </w:r>
      <w:r w:rsidRPr="00A16BF3">
        <w:rPr>
          <w:rFonts w:ascii="Cambria" w:hAnsi="Cambria" w:cs="Arial"/>
          <w:smallCaps w:val="0"/>
          <w:sz w:val="24"/>
          <w:szCs w:val="24"/>
        </w:rPr>
        <w:t xml:space="preserve"> całkowite wynagrodzenie wykonawcy.</w:t>
      </w:r>
    </w:p>
    <w:p w:rsidR="005E3A67" w:rsidRPr="00A16BF3" w:rsidRDefault="005E3A67" w:rsidP="00013F1B">
      <w:pPr>
        <w:pStyle w:val="Tekstpodstawowy"/>
        <w:numPr>
          <w:ilvl w:val="0"/>
          <w:numId w:val="18"/>
        </w:numPr>
        <w:tabs>
          <w:tab w:val="left" w:pos="284"/>
        </w:tabs>
        <w:spacing w:after="60" w:line="276" w:lineRule="auto"/>
        <w:ind w:left="360" w:hanging="360"/>
        <w:jc w:val="both"/>
        <w:rPr>
          <w:rFonts w:ascii="Cambria" w:hAnsi="Cambria" w:cs="Arial"/>
          <w:smallCaps w:val="0"/>
          <w:sz w:val="24"/>
          <w:szCs w:val="24"/>
        </w:rPr>
      </w:pPr>
      <w:r w:rsidRPr="00A16BF3">
        <w:rPr>
          <w:rFonts w:ascii="Cambria" w:hAnsi="Cambria" w:cs="Arial"/>
          <w:smallCaps w:val="0"/>
          <w:sz w:val="24"/>
          <w:szCs w:val="24"/>
        </w:rPr>
        <w:t>Rozliczenia między Zamawiającym a Wykonawcą będą prowadzone w złotych polskich (PLN).</w:t>
      </w:r>
    </w:p>
    <w:p w:rsidR="0098787D" w:rsidRPr="00A16BF3" w:rsidRDefault="0098787D" w:rsidP="00013F1B">
      <w:pPr>
        <w:pStyle w:val="Tekstpodstawowy"/>
        <w:numPr>
          <w:ilvl w:val="0"/>
          <w:numId w:val="18"/>
        </w:numPr>
        <w:tabs>
          <w:tab w:val="left" w:pos="284"/>
        </w:tabs>
        <w:spacing w:after="60" w:line="276" w:lineRule="auto"/>
        <w:ind w:left="360" w:hanging="360"/>
        <w:jc w:val="both"/>
        <w:rPr>
          <w:rFonts w:ascii="Cambria" w:eastAsia="Arial Unicode MS" w:hAnsi="Cambria" w:cs="Arial"/>
          <w:b/>
          <w:smallCaps w:val="0"/>
          <w:sz w:val="24"/>
          <w:szCs w:val="24"/>
        </w:rPr>
      </w:pPr>
      <w:r w:rsidRPr="00A16BF3">
        <w:rPr>
          <w:rFonts w:ascii="Cambria" w:eastAsia="Calibri" w:hAnsi="Cambria" w:cs="Arial"/>
          <w:smallCaps w:val="0"/>
          <w:sz w:val="24"/>
          <w:szCs w:val="24"/>
        </w:rPr>
        <w:t xml:space="preserve">Jeżeli w zaoferowanej cenie są towary których nabycie prowadzi do powstania </w:t>
      </w:r>
      <w:r w:rsidR="00605579" w:rsidRPr="00A16BF3">
        <w:rPr>
          <w:rFonts w:ascii="Cambria" w:eastAsia="Calibri" w:hAnsi="Cambria" w:cs="Arial"/>
          <w:smallCaps w:val="0"/>
          <w:sz w:val="24"/>
          <w:szCs w:val="24"/>
        </w:rPr>
        <w:br/>
      </w:r>
      <w:r w:rsidRPr="00A16BF3">
        <w:rPr>
          <w:rFonts w:ascii="Cambria" w:eastAsia="Calibri" w:hAnsi="Cambria" w:cs="Arial"/>
          <w:smallCaps w:val="0"/>
          <w:sz w:val="24"/>
          <w:szCs w:val="24"/>
        </w:rPr>
        <w:t xml:space="preserve">u zamawiającego obowiązku podatkowego zgodnie z przepisami o podatku od towarów i usług (VAT) to wykonawca wraz z ofertą składa o tym informację </w:t>
      </w:r>
      <w:r w:rsidRPr="00A16BF3">
        <w:rPr>
          <w:rFonts w:ascii="Cambria" w:eastAsia="Calibri" w:hAnsi="Cambria" w:cs="Arial"/>
          <w:smallCaps w:val="0"/>
          <w:sz w:val="24"/>
          <w:szCs w:val="24"/>
        </w:rPr>
        <w:lastRenderedPageBreak/>
        <w:t>wskazując nazwę (rodzaj) towaru lub usługi, których dostawa lub świadczenie będzie prowadzić do jego powstania, oraz wskazując ich wartość bez kwoty podatku.</w:t>
      </w:r>
      <w:r w:rsidR="001239A0" w:rsidRPr="00A16BF3">
        <w:rPr>
          <w:rFonts w:ascii="Cambria" w:eastAsia="Calibri" w:hAnsi="Cambria" w:cs="Arial"/>
          <w:smallCaps w:val="0"/>
          <w:sz w:val="24"/>
          <w:szCs w:val="24"/>
        </w:rPr>
        <w:t xml:space="preserve"> - </w:t>
      </w:r>
      <w:r w:rsidRPr="00A16BF3">
        <w:rPr>
          <w:rFonts w:ascii="Cambria" w:eastAsia="Arial Unicode MS" w:hAnsi="Cambria" w:cs="Arial"/>
          <w:b/>
          <w:smallCaps w:val="0"/>
          <w:sz w:val="24"/>
          <w:szCs w:val="24"/>
        </w:rPr>
        <w:t>Niezłożenie przez Wykonawcę informacji będzie oznaczało, że taki obowiązek nie powstaje</w:t>
      </w:r>
      <w:r w:rsidR="00C30D14" w:rsidRPr="00A16BF3">
        <w:rPr>
          <w:rFonts w:ascii="Cambria" w:eastAsia="Arial Unicode MS" w:hAnsi="Cambria" w:cs="Arial"/>
          <w:b/>
          <w:smallCaps w:val="0"/>
          <w:sz w:val="24"/>
          <w:szCs w:val="24"/>
        </w:rPr>
        <w:t>.</w:t>
      </w:r>
    </w:p>
    <w:p w:rsidR="00EB1FA1" w:rsidRPr="00F57F6B" w:rsidRDefault="001239A0" w:rsidP="00F57F6B">
      <w:pPr>
        <w:pStyle w:val="Tekstpodstawowy"/>
        <w:numPr>
          <w:ilvl w:val="0"/>
          <w:numId w:val="18"/>
        </w:numPr>
        <w:tabs>
          <w:tab w:val="left" w:pos="284"/>
        </w:tabs>
        <w:spacing w:after="60" w:line="276" w:lineRule="auto"/>
        <w:ind w:left="360" w:hanging="360"/>
        <w:jc w:val="both"/>
        <w:rPr>
          <w:rFonts w:ascii="Cambria" w:hAnsi="Cambria" w:cs="Arial"/>
          <w:smallCaps w:val="0"/>
          <w:sz w:val="24"/>
          <w:szCs w:val="24"/>
        </w:rPr>
      </w:pPr>
      <w:r w:rsidRPr="00A16BF3">
        <w:rPr>
          <w:rFonts w:ascii="Cambria" w:eastAsia="Calibri" w:hAnsi="Cambria" w:cs="Arial"/>
          <w:smallCaps w:val="0"/>
          <w:sz w:val="24"/>
          <w:szCs w:val="24"/>
        </w:rPr>
        <w:t>W okolicznościach</w:t>
      </w:r>
      <w:r w:rsidR="00B72BCC" w:rsidRPr="00A16BF3">
        <w:rPr>
          <w:rFonts w:ascii="Cambria" w:eastAsia="Calibri" w:hAnsi="Cambria" w:cs="Arial"/>
          <w:smallCaps w:val="0"/>
          <w:sz w:val="24"/>
          <w:szCs w:val="24"/>
        </w:rPr>
        <w:t>,</w:t>
      </w:r>
      <w:r w:rsidRPr="00A16BF3">
        <w:rPr>
          <w:rFonts w:ascii="Cambria" w:eastAsia="Calibri" w:hAnsi="Cambria" w:cs="Arial"/>
          <w:smallCaps w:val="0"/>
          <w:sz w:val="24"/>
          <w:szCs w:val="24"/>
        </w:rPr>
        <w:t xml:space="preserve"> o których mowa w </w:t>
      </w:r>
      <w:r w:rsidR="00B270EB" w:rsidRPr="00A16BF3">
        <w:rPr>
          <w:rFonts w:ascii="Cambria" w:eastAsia="Calibri" w:hAnsi="Cambria" w:cs="Arial"/>
          <w:smallCaps w:val="0"/>
          <w:sz w:val="24"/>
          <w:szCs w:val="24"/>
        </w:rPr>
        <w:t xml:space="preserve">ust. </w:t>
      </w:r>
      <w:r w:rsidR="00C30D14" w:rsidRPr="00A16BF3">
        <w:rPr>
          <w:rFonts w:ascii="Cambria" w:eastAsia="Calibri" w:hAnsi="Cambria" w:cs="Arial"/>
          <w:smallCaps w:val="0"/>
          <w:sz w:val="24"/>
          <w:szCs w:val="24"/>
        </w:rPr>
        <w:t>6</w:t>
      </w:r>
      <w:r w:rsidRPr="00A16BF3">
        <w:rPr>
          <w:rFonts w:ascii="Cambria" w:eastAsia="Calibri" w:hAnsi="Cambria" w:cs="Arial"/>
          <w:smallCaps w:val="0"/>
          <w:sz w:val="24"/>
          <w:szCs w:val="24"/>
        </w:rPr>
        <w:t xml:space="preserve"> zamawiający w celu oceny takiej oferty dolicza do przedstawionej w niej ceny podatek VAT, który miałby obowiązek rozliczyć zgodnie z tymi przepisami.</w:t>
      </w:r>
      <w:bookmarkStart w:id="2" w:name="_Hlk60383589"/>
    </w:p>
    <w:p w:rsidR="001239A0" w:rsidRPr="00CE7F2D" w:rsidRDefault="001239A0" w:rsidP="00CE7F2D">
      <w:pPr>
        <w:pStyle w:val="Tekstpodstawowy"/>
        <w:shd w:val="clear" w:color="auto" w:fill="BFBFBF"/>
        <w:tabs>
          <w:tab w:val="left" w:pos="284"/>
        </w:tabs>
        <w:spacing w:after="60" w:line="276" w:lineRule="auto"/>
        <w:ind w:left="426" w:hanging="710"/>
        <w:jc w:val="left"/>
        <w:rPr>
          <w:rFonts w:ascii="Cambria" w:hAnsi="Cambria" w:cs="Arial"/>
          <w:b/>
          <w:smallCaps w:val="0"/>
          <w:sz w:val="28"/>
          <w:szCs w:val="28"/>
          <w:lang w:bidi="pl-PL"/>
        </w:rPr>
      </w:pPr>
      <w:r w:rsidRPr="00A16BF3">
        <w:rPr>
          <w:rFonts w:ascii="Cambria" w:hAnsi="Cambria" w:cs="Arial"/>
          <w:b/>
          <w:smallCaps w:val="0"/>
          <w:sz w:val="28"/>
          <w:szCs w:val="28"/>
          <w:lang w:bidi="pl-PL"/>
        </w:rPr>
        <w:t>X</w:t>
      </w:r>
      <w:r w:rsidR="008A5719">
        <w:rPr>
          <w:rFonts w:ascii="Cambria" w:hAnsi="Cambria" w:cs="Arial"/>
          <w:b/>
          <w:smallCaps w:val="0"/>
          <w:sz w:val="28"/>
          <w:szCs w:val="28"/>
          <w:lang w:bidi="pl-PL"/>
        </w:rPr>
        <w:t>X</w:t>
      </w:r>
      <w:r w:rsidRPr="00A16BF3">
        <w:rPr>
          <w:rFonts w:ascii="Cambria" w:hAnsi="Cambria" w:cs="Arial"/>
          <w:b/>
          <w:smallCaps w:val="0"/>
          <w:sz w:val="28"/>
          <w:szCs w:val="28"/>
          <w:lang w:bidi="pl-PL"/>
        </w:rPr>
        <w:t>.</w:t>
      </w:r>
      <w:r w:rsidRPr="00A16BF3">
        <w:rPr>
          <w:rFonts w:ascii="Cambria" w:hAnsi="Cambria" w:cs="Arial"/>
          <w:b/>
          <w:smallCaps w:val="0"/>
          <w:sz w:val="28"/>
          <w:szCs w:val="28"/>
          <w:lang w:bidi="pl-PL"/>
        </w:rPr>
        <w:tab/>
      </w:r>
      <w:r w:rsidR="00B72BCC" w:rsidRPr="00A16BF3">
        <w:rPr>
          <w:rFonts w:ascii="Cambria" w:hAnsi="Cambria" w:cs="Arial"/>
          <w:b/>
          <w:smallCaps w:val="0"/>
          <w:sz w:val="28"/>
          <w:szCs w:val="28"/>
          <w:lang w:bidi="pl-PL"/>
        </w:rPr>
        <w:t>Opis kryteriów oceny ofert</w:t>
      </w:r>
      <w:r w:rsidRPr="00A16BF3">
        <w:rPr>
          <w:rFonts w:ascii="Cambria" w:hAnsi="Cambria" w:cs="Arial"/>
          <w:b/>
          <w:smallCaps w:val="0"/>
          <w:sz w:val="28"/>
          <w:szCs w:val="28"/>
          <w:lang w:bidi="pl-PL"/>
        </w:rPr>
        <w:t xml:space="preserve"> wraz z podaniem wag tych kryteriów i sposobu</w:t>
      </w:r>
      <w:r w:rsidR="000C7624">
        <w:rPr>
          <w:rFonts w:ascii="Cambria" w:hAnsi="Cambria" w:cs="Arial"/>
          <w:b/>
          <w:smallCaps w:val="0"/>
          <w:sz w:val="28"/>
          <w:szCs w:val="28"/>
          <w:lang w:bidi="pl-PL"/>
        </w:rPr>
        <w:t xml:space="preserve"> </w:t>
      </w:r>
      <w:r w:rsidRPr="00A16BF3">
        <w:rPr>
          <w:rFonts w:ascii="Cambria" w:hAnsi="Cambria" w:cs="Arial"/>
          <w:b/>
          <w:smallCaps w:val="0"/>
          <w:sz w:val="28"/>
          <w:szCs w:val="28"/>
          <w:lang w:bidi="pl-PL"/>
        </w:rPr>
        <w:t>oceny ofert</w:t>
      </w:r>
      <w:r w:rsidR="00B72BCC" w:rsidRPr="00A16BF3">
        <w:rPr>
          <w:rFonts w:ascii="Cambria" w:hAnsi="Cambria" w:cs="Arial"/>
          <w:b/>
          <w:smallCaps w:val="0"/>
          <w:sz w:val="28"/>
          <w:szCs w:val="28"/>
          <w:lang w:bidi="pl-PL"/>
        </w:rPr>
        <w:t>.</w:t>
      </w:r>
      <w:bookmarkEnd w:id="2"/>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Przy wyborze oferty Zamawiają</w:t>
      </w:r>
      <w:r w:rsidR="00B72BCC" w:rsidRPr="00A16BF3">
        <w:rPr>
          <w:rFonts w:ascii="Cambria" w:eastAsia="Batang" w:hAnsi="Cambria" w:cs="Arial"/>
          <w:lang w:bidi="pl-PL"/>
        </w:rPr>
        <w:t>cy będzie się kierował kryteriami</w:t>
      </w:r>
      <w:r w:rsidR="00421F2C">
        <w:rPr>
          <w:rFonts w:ascii="Cambria" w:eastAsia="Batang" w:hAnsi="Cambria" w:cs="Arial"/>
          <w:lang w:bidi="pl-PL"/>
        </w:rPr>
        <w:t xml:space="preserve"> </w:t>
      </w:r>
      <w:r w:rsidR="003161B8" w:rsidRPr="00A16BF3">
        <w:rPr>
          <w:rFonts w:ascii="Cambria" w:eastAsia="Batang" w:hAnsi="Cambria" w:cs="Arial"/>
          <w:lang w:bidi="pl-PL"/>
        </w:rPr>
        <w:t>określonymi poniżej</w:t>
      </w:r>
      <w:r w:rsidRPr="00A16BF3">
        <w:rPr>
          <w:rFonts w:ascii="Cambria" w:eastAsia="Batang" w:hAnsi="Cambria" w:cs="Arial"/>
          <w:lang w:bidi="pl-PL"/>
        </w:rPr>
        <w:t>.</w:t>
      </w:r>
    </w:p>
    <w:p w:rsidR="001239A0" w:rsidRPr="00A16BF3" w:rsidRDefault="001239A0" w:rsidP="00013F1B">
      <w:pPr>
        <w:numPr>
          <w:ilvl w:val="0"/>
          <w:numId w:val="12"/>
        </w:numPr>
        <w:spacing w:line="276" w:lineRule="auto"/>
        <w:ind w:left="284" w:hanging="284"/>
        <w:rPr>
          <w:rFonts w:ascii="Cambria" w:eastAsia="Batang" w:hAnsi="Cambria" w:cs="Arial"/>
          <w:lang w:bidi="pl-PL"/>
        </w:rPr>
      </w:pPr>
      <w:r w:rsidRPr="00A16BF3">
        <w:rPr>
          <w:rFonts w:ascii="Cambria" w:eastAsia="Batang" w:hAnsi="Cambria" w:cs="Arial"/>
          <w:lang w:bidi="pl-PL"/>
        </w:rPr>
        <w:t>Ocenie będą podlegać wyłącznie oferty niepodlegające odrzuceniu.</w:t>
      </w:r>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 xml:space="preserve">Za najkorzystniejszą zostanie uznana oferta z </w:t>
      </w:r>
      <w:r w:rsidR="003161B8" w:rsidRPr="00A16BF3">
        <w:rPr>
          <w:rFonts w:ascii="Cambria" w:eastAsia="Batang" w:hAnsi="Cambria" w:cs="Arial"/>
          <w:lang w:bidi="pl-PL"/>
        </w:rPr>
        <w:t>najwyższą ilością punktów określonych w kryteri</w:t>
      </w:r>
      <w:r w:rsidR="00B72BCC" w:rsidRPr="00A16BF3">
        <w:rPr>
          <w:rFonts w:ascii="Cambria" w:eastAsia="Batang" w:hAnsi="Cambria" w:cs="Arial"/>
          <w:lang w:bidi="pl-PL"/>
        </w:rPr>
        <w:t>ach</w:t>
      </w:r>
      <w:r w:rsidRPr="00A16BF3">
        <w:rPr>
          <w:rFonts w:ascii="Cambria" w:eastAsia="Batang" w:hAnsi="Cambria" w:cs="Arial"/>
          <w:lang w:bidi="pl-PL"/>
        </w:rPr>
        <w:t>.</w:t>
      </w:r>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 xml:space="preserve">W sytuacji, gdy Zamawiający nie będzie mógł dokonać wyboru najkorzystniejszej oferty ze względu na to, że zostały złożone oferty o takiej samej </w:t>
      </w:r>
      <w:r w:rsidR="003161B8" w:rsidRPr="00A16BF3">
        <w:rPr>
          <w:rFonts w:ascii="Cambria" w:eastAsia="Batang" w:hAnsi="Cambria" w:cs="Arial"/>
          <w:lang w:bidi="pl-PL"/>
        </w:rPr>
        <w:t>ilości przyznanych punktów</w:t>
      </w:r>
      <w:r w:rsidRPr="00A16BF3">
        <w:rPr>
          <w:rFonts w:ascii="Cambria" w:eastAsia="Batang" w:hAnsi="Cambria" w:cs="Arial"/>
          <w:lang w:bidi="pl-PL"/>
        </w:rPr>
        <w:t>, wezwie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Zamawiający wybiera najkorzystniejszą ofertą w terminie związania ofertą określonym w SWZ.</w:t>
      </w:r>
    </w:p>
    <w:p w:rsidR="001239A0" w:rsidRPr="00A16BF3"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Jeżeli termin związania ofertą upłynie przed wyborem najkorzystniejszej oferty, Zamawiający wezwie Wykonawc</w:t>
      </w:r>
      <w:r w:rsidR="00B72BCC" w:rsidRPr="00A16BF3">
        <w:rPr>
          <w:rFonts w:ascii="Cambria" w:eastAsia="Batang" w:hAnsi="Cambria" w:cs="Arial"/>
          <w:lang w:bidi="pl-PL"/>
        </w:rPr>
        <w:t>ę</w:t>
      </w:r>
      <w:r w:rsidR="00E674FB" w:rsidRPr="00A16BF3">
        <w:rPr>
          <w:rFonts w:ascii="Cambria" w:eastAsia="Batang" w:hAnsi="Cambria" w:cs="Arial"/>
          <w:lang w:bidi="pl-PL"/>
        </w:rPr>
        <w:fldChar w:fldCharType="begin"/>
      </w:r>
      <w:r w:rsidR="00B72BCC" w:rsidRPr="00A16BF3">
        <w:rPr>
          <w:rFonts w:ascii="Cambria" w:eastAsia="Batang" w:hAnsi="Cambria" w:cs="Arial"/>
          <w:lang w:bidi="pl-PL"/>
        </w:rPr>
        <w:instrText xml:space="preserve"> LISTNUM </w:instrText>
      </w:r>
      <w:r w:rsidR="00E674FB" w:rsidRPr="00A16BF3">
        <w:rPr>
          <w:rFonts w:ascii="Cambria" w:eastAsia="Batang" w:hAnsi="Cambria" w:cs="Arial"/>
          <w:lang w:bidi="pl-PL"/>
        </w:rPr>
        <w:fldChar w:fldCharType="end"/>
      </w:r>
      <w:r w:rsidRPr="00A16BF3">
        <w:rPr>
          <w:rFonts w:ascii="Cambria" w:eastAsia="Batang" w:hAnsi="Cambria" w:cs="Arial"/>
          <w:lang w:bidi="pl-PL"/>
        </w:rPr>
        <w:t>, którego oferta otrzymała najwyższą ocen</w:t>
      </w:r>
      <w:r w:rsidR="00B72BCC" w:rsidRPr="00A16BF3">
        <w:rPr>
          <w:rFonts w:ascii="Cambria" w:eastAsia="Batang" w:hAnsi="Cambria" w:cs="Arial"/>
          <w:lang w:bidi="pl-PL"/>
        </w:rPr>
        <w:t>ę</w:t>
      </w:r>
      <w:r w:rsidRPr="00A16BF3">
        <w:rPr>
          <w:rFonts w:ascii="Cambria" w:eastAsia="Batang" w:hAnsi="Cambria" w:cs="Arial"/>
          <w:lang w:bidi="pl-PL"/>
        </w:rPr>
        <w:t>, do wyrażenia, w wyznaczonym przez Zamawiającego terminie, pisemnej zgody na wybór jego oferty.</w:t>
      </w:r>
    </w:p>
    <w:p w:rsidR="001239A0" w:rsidRDefault="001239A0" w:rsidP="00013F1B">
      <w:pPr>
        <w:numPr>
          <w:ilvl w:val="0"/>
          <w:numId w:val="12"/>
        </w:numPr>
        <w:spacing w:line="276" w:lineRule="auto"/>
        <w:ind w:left="284" w:hanging="284"/>
        <w:jc w:val="both"/>
        <w:rPr>
          <w:rFonts w:ascii="Cambria" w:eastAsia="Batang" w:hAnsi="Cambria" w:cs="Arial"/>
          <w:lang w:bidi="pl-PL"/>
        </w:rPr>
      </w:pPr>
      <w:r w:rsidRPr="00A16BF3">
        <w:rPr>
          <w:rFonts w:ascii="Cambria" w:eastAsia="Batang" w:hAnsi="Cambria" w:cs="Arial"/>
          <w:lang w:bidi="pl-PL"/>
        </w:rPr>
        <w:t xml:space="preserve"> W przypadku braku zgody, o której mowa w ust. </w:t>
      </w:r>
      <w:r w:rsidR="003161B8" w:rsidRPr="00A16BF3">
        <w:rPr>
          <w:rFonts w:ascii="Cambria" w:eastAsia="Batang" w:hAnsi="Cambria" w:cs="Arial"/>
          <w:lang w:bidi="pl-PL"/>
        </w:rPr>
        <w:t>7</w:t>
      </w:r>
      <w:r w:rsidRPr="00A16BF3">
        <w:rPr>
          <w:rFonts w:ascii="Cambria" w:eastAsia="Batang" w:hAnsi="Cambria" w:cs="Arial"/>
          <w:lang w:bidi="pl-PL"/>
        </w:rPr>
        <w:t xml:space="preserve">, oferta podlega odrzuceniu, </w:t>
      </w:r>
      <w:r w:rsidR="007B333A">
        <w:rPr>
          <w:rFonts w:ascii="Cambria" w:eastAsia="Batang" w:hAnsi="Cambria" w:cs="Arial"/>
          <w:lang w:bidi="pl-PL"/>
        </w:rPr>
        <w:t xml:space="preserve">                               </w:t>
      </w:r>
      <w:r w:rsidRPr="00A16BF3">
        <w:rPr>
          <w:rFonts w:ascii="Cambria" w:eastAsia="Batang" w:hAnsi="Cambria" w:cs="Arial"/>
          <w:lang w:bidi="pl-PL"/>
        </w:rPr>
        <w:t>a Zamawiający zwraca sią o wyrażenie takiej zgody do kolejnego Wykonawcy, którego oferta została najwyżej oceniona, chyba</w:t>
      </w:r>
      <w:r w:rsidR="00B72BCC" w:rsidRPr="00A16BF3">
        <w:rPr>
          <w:rFonts w:ascii="Cambria" w:eastAsia="Batang" w:hAnsi="Cambria" w:cs="Arial"/>
          <w:lang w:bidi="pl-PL"/>
        </w:rPr>
        <w:t>,</w:t>
      </w:r>
      <w:r w:rsidR="000C7624">
        <w:rPr>
          <w:rFonts w:ascii="Cambria" w:eastAsia="Batang" w:hAnsi="Cambria" w:cs="Arial"/>
          <w:lang w:bidi="pl-PL"/>
        </w:rPr>
        <w:t xml:space="preserve"> </w:t>
      </w:r>
      <w:r w:rsidR="00B72BCC" w:rsidRPr="00A16BF3">
        <w:rPr>
          <w:rFonts w:ascii="Cambria" w:eastAsia="Batang" w:hAnsi="Cambria" w:cs="Arial"/>
          <w:lang w:bidi="pl-PL"/>
        </w:rPr>
        <w:t>ż</w:t>
      </w:r>
      <w:r w:rsidRPr="00A16BF3">
        <w:rPr>
          <w:rFonts w:ascii="Cambria" w:eastAsia="Batang" w:hAnsi="Cambria" w:cs="Arial"/>
          <w:lang w:bidi="pl-PL"/>
        </w:rPr>
        <w:t>e zachodzą przesłanki do unieważnienia postępowania.</w:t>
      </w:r>
    </w:p>
    <w:p w:rsidR="00610A9B" w:rsidRPr="00691EA3" w:rsidRDefault="00610A9B" w:rsidP="00691EA3">
      <w:pPr>
        <w:spacing w:line="276" w:lineRule="auto"/>
        <w:jc w:val="both"/>
        <w:rPr>
          <w:rFonts w:ascii="Cambria" w:eastAsia="Batang" w:hAnsi="Cambria" w:cs="Arial"/>
          <w:lang w:bidi="pl-PL"/>
        </w:rPr>
      </w:pPr>
    </w:p>
    <w:p w:rsidR="000758C8" w:rsidRPr="00EB1FA1" w:rsidRDefault="00B72BCC" w:rsidP="00265C33">
      <w:pPr>
        <w:numPr>
          <w:ilvl w:val="0"/>
          <w:numId w:val="12"/>
        </w:numPr>
        <w:spacing w:line="276" w:lineRule="auto"/>
        <w:ind w:left="284" w:hanging="284"/>
        <w:jc w:val="both"/>
        <w:rPr>
          <w:rFonts w:ascii="Cambria" w:hAnsi="Cambria" w:cs="Arial"/>
          <w:smallCaps/>
        </w:rPr>
      </w:pPr>
      <w:r w:rsidRPr="00A16BF3">
        <w:rPr>
          <w:rFonts w:ascii="Cambria" w:hAnsi="Cambria"/>
        </w:rPr>
        <w:t>Kryteria</w:t>
      </w:r>
      <w:r w:rsidR="000B7F6E">
        <w:rPr>
          <w:rFonts w:ascii="Cambria" w:hAnsi="Cambria"/>
        </w:rPr>
        <w:t xml:space="preserve"> oceny ofert</w:t>
      </w:r>
      <w:r w:rsidRPr="00A16BF3">
        <w:rPr>
          <w:rFonts w:ascii="Cambria" w:hAnsi="Cambria"/>
        </w:rPr>
        <w:t xml:space="preserve"> i ich opis:</w:t>
      </w:r>
    </w:p>
    <w:p w:rsidR="0082616A" w:rsidRDefault="0082616A" w:rsidP="00F1610E">
      <w:pPr>
        <w:spacing w:line="276" w:lineRule="auto"/>
        <w:ind w:left="284"/>
        <w:rPr>
          <w:rFonts w:ascii="Cambria" w:hAnsi="Cambria" w:cs="Arial"/>
          <w:b/>
        </w:rPr>
      </w:pPr>
    </w:p>
    <w:p w:rsidR="00F1610E" w:rsidRPr="0082616A" w:rsidRDefault="00F1610E" w:rsidP="00F1610E">
      <w:pPr>
        <w:spacing w:line="276" w:lineRule="auto"/>
        <w:ind w:left="284"/>
        <w:rPr>
          <w:rFonts w:ascii="Cambria" w:hAnsi="Cambria" w:cs="Arial"/>
        </w:rPr>
      </w:pPr>
      <w:r w:rsidRPr="0082616A">
        <w:rPr>
          <w:rFonts w:ascii="Cambria" w:hAnsi="Cambria" w:cs="Arial"/>
          <w:b/>
        </w:rPr>
        <w:t>Kryterium:</w:t>
      </w:r>
      <w:r w:rsidRPr="0082616A">
        <w:rPr>
          <w:rFonts w:ascii="Cambria" w:hAnsi="Cambria" w:cs="Arial"/>
        </w:rPr>
        <w:tab/>
      </w:r>
      <w:r w:rsidRPr="0082616A">
        <w:rPr>
          <w:rFonts w:ascii="Cambria" w:hAnsi="Cambria" w:cs="Arial"/>
        </w:rPr>
        <w:tab/>
      </w:r>
      <w:r w:rsidRPr="0082616A">
        <w:rPr>
          <w:rFonts w:ascii="Cambria" w:hAnsi="Cambria" w:cs="Arial"/>
        </w:rPr>
        <w:tab/>
      </w:r>
      <w:r w:rsidRPr="0082616A">
        <w:rPr>
          <w:rFonts w:ascii="Cambria" w:hAnsi="Cambria" w:cs="Arial"/>
        </w:rPr>
        <w:tab/>
      </w:r>
      <w:r w:rsidRPr="0082616A">
        <w:rPr>
          <w:rFonts w:ascii="Cambria" w:hAnsi="Cambria" w:cs="Arial"/>
        </w:rPr>
        <w:tab/>
      </w:r>
      <w:r w:rsidRPr="0082616A">
        <w:rPr>
          <w:rFonts w:ascii="Cambria" w:hAnsi="Cambria" w:cs="Arial"/>
        </w:rPr>
        <w:tab/>
      </w:r>
      <w:r w:rsidRPr="0082616A">
        <w:rPr>
          <w:rFonts w:ascii="Cambria" w:hAnsi="Cambria" w:cs="Arial"/>
          <w:b/>
        </w:rPr>
        <w:t>waga kryterium;</w:t>
      </w:r>
    </w:p>
    <w:p w:rsidR="00F1610E" w:rsidRPr="0082616A" w:rsidRDefault="00F1610E" w:rsidP="00F1610E">
      <w:pPr>
        <w:spacing w:line="276" w:lineRule="auto"/>
        <w:ind w:left="284"/>
        <w:jc w:val="both"/>
        <w:rPr>
          <w:rFonts w:ascii="Cambria" w:hAnsi="Cambria" w:cs="Arial"/>
        </w:rPr>
      </w:pPr>
    </w:p>
    <w:p w:rsidR="00F1610E" w:rsidRPr="0082616A" w:rsidRDefault="0082616A" w:rsidP="009A0DC0">
      <w:pPr>
        <w:spacing w:line="276" w:lineRule="auto"/>
        <w:jc w:val="both"/>
        <w:rPr>
          <w:rFonts w:ascii="Cambria" w:hAnsi="Cambria" w:cs="Arial"/>
          <w:b/>
        </w:rPr>
      </w:pPr>
      <w:r>
        <w:rPr>
          <w:rFonts w:ascii="Cambria" w:hAnsi="Cambria" w:cs="Arial"/>
          <w:b/>
        </w:rPr>
        <w:t xml:space="preserve">      </w:t>
      </w:r>
      <w:r w:rsidR="00F1610E" w:rsidRPr="0082616A">
        <w:rPr>
          <w:rFonts w:ascii="Cambria" w:hAnsi="Cambria" w:cs="Arial"/>
          <w:b/>
        </w:rPr>
        <w:t xml:space="preserve">a) cena             </w:t>
      </w:r>
      <w:r w:rsidR="009A0DC0" w:rsidRPr="0082616A">
        <w:rPr>
          <w:rFonts w:ascii="Cambria" w:hAnsi="Cambria" w:cs="Arial"/>
          <w:b/>
        </w:rPr>
        <w:tab/>
      </w:r>
      <w:r w:rsidR="009A0DC0" w:rsidRPr="0082616A">
        <w:rPr>
          <w:rFonts w:ascii="Cambria" w:hAnsi="Cambria" w:cs="Arial"/>
          <w:b/>
        </w:rPr>
        <w:tab/>
      </w:r>
      <w:r w:rsidR="009A0DC0" w:rsidRPr="0082616A">
        <w:rPr>
          <w:rFonts w:ascii="Cambria" w:hAnsi="Cambria" w:cs="Arial"/>
          <w:b/>
        </w:rPr>
        <w:tab/>
      </w:r>
      <w:r w:rsidR="009A0DC0" w:rsidRPr="0082616A">
        <w:rPr>
          <w:rFonts w:ascii="Cambria" w:hAnsi="Cambria" w:cs="Arial"/>
          <w:b/>
        </w:rPr>
        <w:tab/>
      </w:r>
      <w:r w:rsidR="009A0DC0" w:rsidRPr="0082616A">
        <w:rPr>
          <w:rFonts w:ascii="Cambria" w:hAnsi="Cambria" w:cs="Arial"/>
          <w:b/>
        </w:rPr>
        <w:tab/>
      </w:r>
      <w:r w:rsidR="00421F2C" w:rsidRPr="0082616A">
        <w:rPr>
          <w:rFonts w:ascii="Cambria" w:hAnsi="Cambria" w:cs="Arial"/>
          <w:b/>
        </w:rPr>
        <w:t xml:space="preserve">                        </w:t>
      </w:r>
      <w:r w:rsidR="00F1610E" w:rsidRPr="0082616A">
        <w:rPr>
          <w:rFonts w:ascii="Cambria" w:hAnsi="Cambria" w:cs="Arial"/>
          <w:b/>
        </w:rPr>
        <w:t>60 %</w:t>
      </w:r>
    </w:p>
    <w:p w:rsidR="009A0DC0" w:rsidRPr="0082616A" w:rsidRDefault="009A0DC0" w:rsidP="009A0DC0">
      <w:pPr>
        <w:spacing w:line="276" w:lineRule="auto"/>
        <w:jc w:val="both"/>
        <w:rPr>
          <w:rFonts w:ascii="Cambria" w:hAnsi="Cambria" w:cs="Arial"/>
          <w:b/>
        </w:rPr>
      </w:pPr>
    </w:p>
    <w:p w:rsidR="009A0DC0" w:rsidRPr="0082616A" w:rsidRDefault="0082616A" w:rsidP="00A82316">
      <w:pPr>
        <w:spacing w:line="276" w:lineRule="auto"/>
        <w:ind w:left="567" w:hanging="567"/>
        <w:jc w:val="both"/>
        <w:rPr>
          <w:rFonts w:ascii="Cambria" w:hAnsi="Cambria"/>
          <w:b/>
        </w:rPr>
      </w:pPr>
      <w:r>
        <w:rPr>
          <w:rFonts w:ascii="Cambria" w:hAnsi="Cambria"/>
          <w:b/>
        </w:rPr>
        <w:lastRenderedPageBreak/>
        <w:t xml:space="preserve">      </w:t>
      </w:r>
      <w:r w:rsidR="009A0DC0" w:rsidRPr="0082616A">
        <w:rPr>
          <w:rFonts w:ascii="Cambria" w:hAnsi="Cambria"/>
          <w:b/>
        </w:rPr>
        <w:t xml:space="preserve">b) </w:t>
      </w:r>
      <w:bookmarkStart w:id="3" w:name="_Hlk127955954"/>
      <w:r w:rsidR="00BD66E0" w:rsidRPr="0082616A">
        <w:rPr>
          <w:rFonts w:ascii="Cambria" w:hAnsi="Cambria"/>
          <w:b/>
        </w:rPr>
        <w:t xml:space="preserve">termin </w:t>
      </w:r>
      <w:r w:rsidR="00A42A7F" w:rsidRPr="0082616A">
        <w:rPr>
          <w:rFonts w:ascii="Cambria" w:hAnsi="Cambria"/>
          <w:b/>
        </w:rPr>
        <w:t>zakończenia naprawy</w:t>
      </w:r>
      <w:r w:rsidR="00F00226" w:rsidRPr="0082616A">
        <w:rPr>
          <w:rFonts w:ascii="Cambria" w:hAnsi="Cambria"/>
          <w:b/>
        </w:rPr>
        <w:t xml:space="preserve"> </w:t>
      </w:r>
      <w:r w:rsidR="0033256E" w:rsidRPr="0082616A">
        <w:rPr>
          <w:rFonts w:ascii="Cambria" w:hAnsi="Cambria"/>
          <w:b/>
        </w:rPr>
        <w:t xml:space="preserve">w przypadku, gdy do zakończenia naprawy są </w:t>
      </w:r>
      <w:r>
        <w:rPr>
          <w:rFonts w:ascii="Cambria" w:hAnsi="Cambria"/>
          <w:b/>
        </w:rPr>
        <w:t xml:space="preserve">   </w:t>
      </w:r>
      <w:r w:rsidR="0033256E" w:rsidRPr="0082616A">
        <w:rPr>
          <w:rFonts w:ascii="Cambria" w:hAnsi="Cambria"/>
          <w:b/>
        </w:rPr>
        <w:t>niezbędne części zamienne</w:t>
      </w:r>
      <w:r w:rsidR="00F00226" w:rsidRPr="0082616A">
        <w:rPr>
          <w:rFonts w:ascii="Cambria" w:hAnsi="Cambria"/>
          <w:b/>
        </w:rPr>
        <w:t xml:space="preserve">         </w:t>
      </w:r>
      <w:r w:rsidR="00BD66E0" w:rsidRPr="0082616A">
        <w:rPr>
          <w:rFonts w:ascii="Cambria" w:hAnsi="Cambria"/>
          <w:b/>
        </w:rPr>
        <w:t xml:space="preserve">               </w:t>
      </w:r>
      <w:r w:rsidR="0033256E" w:rsidRPr="0082616A">
        <w:rPr>
          <w:rFonts w:ascii="Cambria" w:hAnsi="Cambria"/>
          <w:b/>
        </w:rPr>
        <w:t xml:space="preserve">                  </w:t>
      </w:r>
      <w:r w:rsidR="008F1422">
        <w:rPr>
          <w:rFonts w:ascii="Cambria" w:hAnsi="Cambria"/>
          <w:b/>
        </w:rPr>
        <w:t xml:space="preserve">   </w:t>
      </w:r>
      <w:r w:rsidR="0033256E" w:rsidRPr="0082616A">
        <w:rPr>
          <w:rFonts w:ascii="Cambria" w:hAnsi="Cambria"/>
          <w:b/>
        </w:rPr>
        <w:t xml:space="preserve">     </w:t>
      </w:r>
      <w:r w:rsidR="00A42A7F" w:rsidRPr="0082616A">
        <w:rPr>
          <w:rFonts w:ascii="Cambria" w:hAnsi="Cambria"/>
          <w:b/>
        </w:rPr>
        <w:t xml:space="preserve"> </w:t>
      </w:r>
      <w:bookmarkEnd w:id="3"/>
      <w:r w:rsidR="00F00226" w:rsidRPr="0082616A">
        <w:rPr>
          <w:rFonts w:ascii="Cambria" w:hAnsi="Cambria"/>
          <w:b/>
        </w:rPr>
        <w:t>40 %</w:t>
      </w:r>
    </w:p>
    <w:p w:rsidR="00F1610E" w:rsidRPr="0082616A" w:rsidRDefault="00F1610E" w:rsidP="009A0DC0">
      <w:pPr>
        <w:spacing w:line="276" w:lineRule="auto"/>
        <w:jc w:val="both"/>
        <w:rPr>
          <w:rFonts w:ascii="Cambria" w:hAnsi="Cambria" w:cs="Arial"/>
        </w:rPr>
      </w:pPr>
    </w:p>
    <w:p w:rsidR="00F1610E" w:rsidRPr="00456571" w:rsidRDefault="00F1610E" w:rsidP="00F1610E">
      <w:pPr>
        <w:spacing w:line="276" w:lineRule="auto"/>
        <w:ind w:left="284"/>
        <w:jc w:val="both"/>
        <w:rPr>
          <w:rFonts w:ascii="Cambria" w:hAnsi="Cambria" w:cs="Arial"/>
          <w:b/>
        </w:rPr>
      </w:pPr>
      <w:r w:rsidRPr="00456571">
        <w:rPr>
          <w:rFonts w:ascii="Cambria" w:hAnsi="Cambria" w:cs="Arial"/>
          <w:b/>
        </w:rPr>
        <w:t xml:space="preserve">a) cena </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Maksymalna ilość możliwych do uzyskania punktów: 60 punktów</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Przez cenę zamówienia zamawiający rozumie łączną cenę za całość przedmiotu zamówienia, stanowiącą całkowite wynagrodzenie wykonawcy.</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Liczbę punktów, jaką uzyskała badana oferta zamawiający obliczy w następujący sposób:</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Oferta z najniższą oferowaną ceną brutto „</w:t>
      </w:r>
      <w:proofErr w:type="spellStart"/>
      <w:r w:rsidRPr="00456571">
        <w:rPr>
          <w:rFonts w:ascii="Cambria" w:hAnsi="Cambria" w:cs="Arial"/>
        </w:rPr>
        <w:t>cmin</w:t>
      </w:r>
      <w:proofErr w:type="spellEnd"/>
      <w:r w:rsidRPr="00456571">
        <w:rPr>
          <w:rFonts w:ascii="Cambria" w:hAnsi="Cambria" w:cs="Arial"/>
        </w:rPr>
        <w:t>”  otrzymuje punktów 60.</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Każda inna oferta „c” otrzymuje ilość punktów w kryterium cena wynikającą z wyliczenia wg wzoru</w:t>
      </w:r>
    </w:p>
    <w:p w:rsidR="00F1610E" w:rsidRPr="00456571" w:rsidRDefault="00F1610E" w:rsidP="00F1610E">
      <w:pPr>
        <w:spacing w:line="276" w:lineRule="auto"/>
        <w:ind w:left="284"/>
        <w:jc w:val="both"/>
        <w:rPr>
          <w:rFonts w:ascii="Cambria" w:hAnsi="Cambria" w:cs="Arial"/>
          <w:b/>
        </w:rPr>
      </w:pPr>
      <w:r w:rsidRPr="00456571">
        <w:rPr>
          <w:rFonts w:ascii="Cambria" w:hAnsi="Cambria" w:cs="Arial"/>
          <w:b/>
        </w:rPr>
        <w:t>(</w:t>
      </w:r>
      <w:proofErr w:type="spellStart"/>
      <w:r w:rsidRPr="00456571">
        <w:rPr>
          <w:rFonts w:ascii="Cambria" w:hAnsi="Cambria" w:cs="Arial"/>
          <w:b/>
        </w:rPr>
        <w:t>cmin</w:t>
      </w:r>
      <w:proofErr w:type="spellEnd"/>
      <w:r w:rsidRPr="00456571">
        <w:rPr>
          <w:rFonts w:ascii="Cambria" w:hAnsi="Cambria" w:cs="Arial"/>
          <w:b/>
        </w:rPr>
        <w:t xml:space="preserve">/c)*60 = </w:t>
      </w:r>
      <w:r>
        <w:rPr>
          <w:rFonts w:ascii="Cambria" w:hAnsi="Cambria" w:cs="Arial"/>
          <w:b/>
        </w:rPr>
        <w:t>C</w:t>
      </w:r>
    </w:p>
    <w:p w:rsidR="00F1610E" w:rsidRPr="00456571" w:rsidRDefault="00F1610E" w:rsidP="00F1610E">
      <w:pPr>
        <w:spacing w:line="276" w:lineRule="auto"/>
        <w:ind w:left="284"/>
        <w:jc w:val="both"/>
        <w:rPr>
          <w:rFonts w:ascii="Cambria" w:hAnsi="Cambria" w:cs="Arial"/>
        </w:rPr>
      </w:pPr>
    </w:p>
    <w:p w:rsidR="00F1610E" w:rsidRPr="00456571" w:rsidRDefault="00F1610E" w:rsidP="00F1610E">
      <w:pPr>
        <w:spacing w:line="276" w:lineRule="auto"/>
        <w:ind w:left="284"/>
        <w:jc w:val="both"/>
        <w:rPr>
          <w:rFonts w:ascii="Cambria" w:hAnsi="Cambria" w:cs="Arial"/>
        </w:rPr>
      </w:pPr>
      <w:proofErr w:type="spellStart"/>
      <w:r w:rsidRPr="00456571">
        <w:rPr>
          <w:rFonts w:ascii="Cambria" w:hAnsi="Cambria" w:cs="Arial"/>
          <w:b/>
        </w:rPr>
        <w:t>cmin</w:t>
      </w:r>
      <w:proofErr w:type="spellEnd"/>
      <w:r w:rsidRPr="00456571">
        <w:rPr>
          <w:rFonts w:ascii="Cambria" w:hAnsi="Cambria" w:cs="Arial"/>
        </w:rPr>
        <w:t xml:space="preserve"> – najniższa oferowana cena</w:t>
      </w:r>
    </w:p>
    <w:p w:rsidR="00F1610E" w:rsidRPr="00456571" w:rsidRDefault="00F1610E" w:rsidP="00F1610E">
      <w:pPr>
        <w:spacing w:line="276" w:lineRule="auto"/>
        <w:ind w:left="284"/>
        <w:jc w:val="both"/>
        <w:rPr>
          <w:rFonts w:ascii="Cambria" w:hAnsi="Cambria" w:cs="Arial"/>
        </w:rPr>
      </w:pPr>
      <w:r w:rsidRPr="00456571">
        <w:rPr>
          <w:rFonts w:ascii="Cambria" w:hAnsi="Cambria" w:cs="Arial"/>
          <w:b/>
        </w:rPr>
        <w:t>c</w:t>
      </w:r>
      <w:r w:rsidRPr="00456571">
        <w:rPr>
          <w:rFonts w:ascii="Cambria" w:hAnsi="Cambria" w:cs="Arial"/>
        </w:rPr>
        <w:tab/>
        <w:t>- cena badanej oferty</w:t>
      </w:r>
    </w:p>
    <w:p w:rsidR="00F1610E" w:rsidRPr="00456571" w:rsidRDefault="00F1610E" w:rsidP="00F1610E">
      <w:pPr>
        <w:spacing w:line="276" w:lineRule="auto"/>
        <w:ind w:left="284"/>
        <w:jc w:val="both"/>
        <w:rPr>
          <w:rFonts w:ascii="Cambria" w:hAnsi="Cambria" w:cs="Arial"/>
        </w:rPr>
      </w:pPr>
      <w:r w:rsidRPr="00456571">
        <w:rPr>
          <w:rFonts w:ascii="Cambria" w:hAnsi="Cambria" w:cs="Arial"/>
          <w:b/>
        </w:rPr>
        <w:t>C</w:t>
      </w:r>
      <w:r w:rsidRPr="00456571">
        <w:rPr>
          <w:rFonts w:ascii="Cambria" w:hAnsi="Cambria" w:cs="Arial"/>
        </w:rPr>
        <w:tab/>
        <w:t>- liczba punktów uzyskanych przez ofertę z kryterium cena</w:t>
      </w:r>
    </w:p>
    <w:p w:rsidR="00F1610E" w:rsidRPr="00456571" w:rsidRDefault="00F1610E" w:rsidP="00F1610E">
      <w:pPr>
        <w:spacing w:line="276" w:lineRule="auto"/>
        <w:ind w:left="284"/>
        <w:jc w:val="both"/>
        <w:rPr>
          <w:rFonts w:ascii="Cambria" w:hAnsi="Cambria" w:cs="Arial"/>
        </w:rPr>
      </w:pPr>
      <w:r w:rsidRPr="00456571">
        <w:rPr>
          <w:rFonts w:ascii="Cambria" w:hAnsi="Cambria" w:cs="Arial"/>
        </w:rPr>
        <w:t>(przy przeliczaniu liczbę punktów zamawiający zaokrągla w dół do dwóch liczb po przecinku np. liczba punktów 4,543 zostanie zaokrąglona do 4,54)</w:t>
      </w:r>
    </w:p>
    <w:p w:rsidR="00F1610E" w:rsidRDefault="00F1610E" w:rsidP="00F1610E">
      <w:pPr>
        <w:spacing w:line="276" w:lineRule="auto"/>
        <w:ind w:left="284"/>
        <w:jc w:val="both"/>
        <w:rPr>
          <w:rFonts w:ascii="Cambria" w:hAnsi="Cambria" w:cs="Arial"/>
        </w:rPr>
      </w:pPr>
    </w:p>
    <w:p w:rsidR="00F1610E" w:rsidRPr="00456571" w:rsidRDefault="00F1610E" w:rsidP="00F1610E">
      <w:pPr>
        <w:spacing w:line="276" w:lineRule="auto"/>
        <w:ind w:left="284"/>
        <w:jc w:val="both"/>
        <w:rPr>
          <w:rFonts w:ascii="Cambria" w:hAnsi="Cambria" w:cs="Arial"/>
        </w:rPr>
      </w:pPr>
    </w:p>
    <w:p w:rsidR="00F1610E" w:rsidRPr="00456571" w:rsidRDefault="00F1610E" w:rsidP="00F1610E">
      <w:pPr>
        <w:spacing w:line="276" w:lineRule="auto"/>
        <w:ind w:left="284"/>
        <w:jc w:val="both"/>
        <w:rPr>
          <w:rFonts w:ascii="Cambria" w:hAnsi="Cambria" w:cs="Arial"/>
        </w:rPr>
      </w:pPr>
      <w:r w:rsidRPr="00456571">
        <w:rPr>
          <w:rFonts w:ascii="Cambria" w:hAnsi="Cambria" w:cs="Arial"/>
        </w:rPr>
        <w:t>Sposób obliczania ceny, jaki wykonawcy powinni przyjąć w ofertach:</w:t>
      </w:r>
    </w:p>
    <w:p w:rsidR="00F1610E" w:rsidRPr="00456571" w:rsidRDefault="00F1610E" w:rsidP="00F1610E">
      <w:pPr>
        <w:spacing w:line="276" w:lineRule="auto"/>
        <w:ind w:left="284"/>
        <w:jc w:val="both"/>
        <w:rPr>
          <w:rFonts w:ascii="Cambria" w:hAnsi="Cambria" w:cs="Arial"/>
          <w:b/>
        </w:rPr>
      </w:pPr>
      <w:r w:rsidRPr="00456571">
        <w:rPr>
          <w:rFonts w:ascii="Cambria" w:hAnsi="Cambria" w:cs="Arial"/>
          <w:b/>
        </w:rPr>
        <w:t>cena jednostkowa netto x ilość = wartość netto + podatek vat = wartość brutto</w:t>
      </w:r>
    </w:p>
    <w:p w:rsidR="00F1610E" w:rsidRPr="00456571" w:rsidRDefault="00F1610E" w:rsidP="00F1610E">
      <w:pPr>
        <w:spacing w:line="276" w:lineRule="auto"/>
        <w:jc w:val="both"/>
        <w:rPr>
          <w:rFonts w:ascii="Cambria" w:hAnsi="Cambria" w:cs="Arial"/>
        </w:rPr>
      </w:pPr>
    </w:p>
    <w:p w:rsidR="00F00226" w:rsidRDefault="00F1610E" w:rsidP="00F1610E">
      <w:pPr>
        <w:spacing w:line="276" w:lineRule="auto"/>
        <w:ind w:left="284"/>
        <w:jc w:val="both"/>
        <w:rPr>
          <w:b/>
        </w:rPr>
      </w:pPr>
      <w:r w:rsidRPr="00456571">
        <w:rPr>
          <w:rFonts w:ascii="Cambria" w:hAnsi="Cambria" w:cs="Arial"/>
          <w:b/>
        </w:rPr>
        <w:t xml:space="preserve">b) </w:t>
      </w:r>
      <w:r w:rsidR="00662DBA">
        <w:rPr>
          <w:b/>
        </w:rPr>
        <w:t xml:space="preserve">termin zakończenia naprawy w przypadku, gdy do zakończenia naprawy są niezbędne części zamienne                                                                             </w:t>
      </w:r>
    </w:p>
    <w:p w:rsidR="00F00226" w:rsidRDefault="00F00226" w:rsidP="00F1610E">
      <w:pPr>
        <w:spacing w:line="276" w:lineRule="auto"/>
        <w:ind w:left="284"/>
        <w:jc w:val="both"/>
        <w:rPr>
          <w:b/>
        </w:rPr>
      </w:pPr>
    </w:p>
    <w:p w:rsidR="00370F18" w:rsidRPr="00370F18" w:rsidRDefault="00F1610E" w:rsidP="00F1610E">
      <w:pPr>
        <w:spacing w:line="276" w:lineRule="auto"/>
        <w:ind w:left="284"/>
        <w:jc w:val="both"/>
        <w:rPr>
          <w:rFonts w:ascii="Cambria" w:hAnsi="Cambria" w:cs="Arial"/>
        </w:rPr>
      </w:pPr>
      <w:bookmarkStart w:id="4" w:name="_Hlk67575875"/>
      <w:r w:rsidRPr="00456571">
        <w:rPr>
          <w:rFonts w:ascii="Cambria" w:hAnsi="Cambria" w:cs="Arial"/>
        </w:rPr>
        <w:t>Maksymalna ilość możliwych do uzyskania punktów wg</w:t>
      </w:r>
      <w:r w:rsidR="00370F18">
        <w:rPr>
          <w:rFonts w:ascii="Cambria" w:hAnsi="Cambria" w:cs="Arial"/>
        </w:rPr>
        <w:t xml:space="preserve"> w/w</w:t>
      </w:r>
      <w:r w:rsidRPr="00456571">
        <w:rPr>
          <w:rFonts w:ascii="Cambria" w:hAnsi="Cambria" w:cs="Arial"/>
        </w:rPr>
        <w:t xml:space="preserve"> kryterium </w:t>
      </w:r>
      <w:r w:rsidR="00370F18">
        <w:rPr>
          <w:rFonts w:ascii="Cambria" w:hAnsi="Cambria" w:cs="Arial"/>
        </w:rPr>
        <w:t>-</w:t>
      </w:r>
      <w:r w:rsidR="00F00226">
        <w:rPr>
          <w:rFonts w:ascii="Cambria" w:hAnsi="Cambria" w:cs="Arial"/>
        </w:rPr>
        <w:t>40</w:t>
      </w:r>
    </w:p>
    <w:p w:rsidR="00370F18" w:rsidRDefault="00370F18" w:rsidP="00F1610E">
      <w:pPr>
        <w:spacing w:line="276" w:lineRule="auto"/>
        <w:ind w:left="284"/>
        <w:jc w:val="both"/>
        <w:rPr>
          <w:rFonts w:ascii="Cambria" w:hAnsi="Cambria" w:cs="Arial"/>
        </w:rPr>
      </w:pPr>
    </w:p>
    <w:p w:rsidR="00370F18" w:rsidRPr="0033256E" w:rsidRDefault="00F1610E" w:rsidP="00370F18">
      <w:pPr>
        <w:spacing w:line="276" w:lineRule="auto"/>
        <w:ind w:left="284"/>
        <w:jc w:val="both"/>
        <w:rPr>
          <w:rFonts w:ascii="Cambria" w:hAnsi="Cambria"/>
          <w:b/>
        </w:rPr>
      </w:pPr>
      <w:r w:rsidRPr="00456571">
        <w:rPr>
          <w:rFonts w:ascii="Cambria" w:hAnsi="Cambria" w:cs="Arial"/>
        </w:rPr>
        <w:t>W przypadku</w:t>
      </w:r>
      <w:r>
        <w:rPr>
          <w:rFonts w:ascii="Cambria" w:hAnsi="Cambria" w:cs="Arial"/>
        </w:rPr>
        <w:t>,</w:t>
      </w:r>
      <w:r w:rsidRPr="00456571">
        <w:rPr>
          <w:rFonts w:ascii="Cambria" w:hAnsi="Cambria" w:cs="Arial"/>
        </w:rPr>
        <w:t xml:space="preserve"> gdy wykonawca zaoferuje </w:t>
      </w:r>
      <w:r w:rsidR="00F00226" w:rsidRPr="0033256E">
        <w:rPr>
          <w:rFonts w:ascii="Cambria" w:hAnsi="Cambria"/>
          <w:b/>
        </w:rPr>
        <w:t xml:space="preserve">maksymalny </w:t>
      </w:r>
      <w:r w:rsidR="00BD66E0" w:rsidRPr="0033256E">
        <w:rPr>
          <w:rFonts w:ascii="Cambria" w:hAnsi="Cambria"/>
          <w:b/>
        </w:rPr>
        <w:t xml:space="preserve">termin </w:t>
      </w:r>
      <w:r w:rsidR="00A42A7F">
        <w:rPr>
          <w:rFonts w:ascii="Cambria" w:hAnsi="Cambria"/>
          <w:b/>
        </w:rPr>
        <w:t>zakończenia naprawy</w:t>
      </w:r>
      <w:r w:rsidR="00BD66E0" w:rsidRPr="0033256E">
        <w:rPr>
          <w:rFonts w:ascii="Cambria" w:hAnsi="Cambria"/>
          <w:b/>
        </w:rPr>
        <w:t xml:space="preserve"> </w:t>
      </w:r>
      <w:r w:rsidR="0033256E">
        <w:rPr>
          <w:rFonts w:ascii="Cambria" w:hAnsi="Cambria"/>
          <w:b/>
        </w:rPr>
        <w:t>(gdy do zakończenia naprawy są niezbędne części zamienne)</w:t>
      </w:r>
      <w:r w:rsidR="00BD66E0" w:rsidRPr="0033256E">
        <w:rPr>
          <w:rFonts w:ascii="Cambria" w:hAnsi="Cambria"/>
          <w:b/>
        </w:rPr>
        <w:t xml:space="preserve"> od momentu </w:t>
      </w:r>
      <w:r w:rsidR="0033256E" w:rsidRPr="0033256E">
        <w:rPr>
          <w:rFonts w:ascii="Cambria" w:hAnsi="Cambria"/>
          <w:b/>
        </w:rPr>
        <w:t>zgłoszenia awarii</w:t>
      </w:r>
      <w:r w:rsidR="0033256E">
        <w:rPr>
          <w:rFonts w:ascii="Cambria" w:hAnsi="Cambria"/>
          <w:b/>
        </w:rPr>
        <w:t>:</w:t>
      </w:r>
    </w:p>
    <w:p w:rsidR="000172E4" w:rsidRPr="003F7B58" w:rsidRDefault="00F00226" w:rsidP="000172E4">
      <w:pPr>
        <w:rPr>
          <w:rFonts w:ascii="Cambria" w:hAnsi="Cambria"/>
          <w:b/>
        </w:rPr>
      </w:pPr>
      <w:r w:rsidRPr="000E0D40">
        <w:rPr>
          <w:rFonts w:ascii="Cambria" w:hAnsi="Cambria"/>
          <w:b/>
          <w:color w:val="FF0000"/>
        </w:rPr>
        <w:t xml:space="preserve">     </w:t>
      </w:r>
      <w:r w:rsidR="000172E4" w:rsidRPr="0033256E">
        <w:rPr>
          <w:rFonts w:ascii="Cambria" w:hAnsi="Cambria"/>
          <w:b/>
          <w:color w:val="000000" w:themeColor="text1"/>
        </w:rPr>
        <w:t xml:space="preserve">- </w:t>
      </w:r>
      <w:r w:rsidR="00662DBA">
        <w:rPr>
          <w:rFonts w:ascii="Cambria" w:hAnsi="Cambria"/>
          <w:b/>
          <w:color w:val="000000" w:themeColor="text1"/>
        </w:rPr>
        <w:t>5</w:t>
      </w:r>
      <w:r w:rsidR="00BD66E0" w:rsidRPr="0033256E">
        <w:rPr>
          <w:rFonts w:ascii="Cambria" w:hAnsi="Cambria"/>
          <w:b/>
          <w:color w:val="000000" w:themeColor="text1"/>
        </w:rPr>
        <w:t xml:space="preserve"> dni robocz</w:t>
      </w:r>
      <w:r w:rsidR="00662DBA">
        <w:rPr>
          <w:rFonts w:ascii="Cambria" w:hAnsi="Cambria"/>
          <w:b/>
          <w:color w:val="000000" w:themeColor="text1"/>
        </w:rPr>
        <w:t>ych</w:t>
      </w:r>
      <w:r w:rsidR="0033256E">
        <w:rPr>
          <w:rFonts w:ascii="Cambria" w:hAnsi="Cambria"/>
          <w:b/>
          <w:color w:val="000000" w:themeColor="text1"/>
        </w:rPr>
        <w:t xml:space="preserve"> </w:t>
      </w:r>
      <w:r w:rsidR="000172E4" w:rsidRPr="003F7B58">
        <w:rPr>
          <w:rFonts w:ascii="Cambria" w:hAnsi="Cambria"/>
          <w:b/>
        </w:rPr>
        <w:t xml:space="preserve">– otrzyma </w:t>
      </w:r>
      <w:r w:rsidRPr="003F7B58">
        <w:rPr>
          <w:rFonts w:ascii="Cambria" w:hAnsi="Cambria"/>
          <w:b/>
        </w:rPr>
        <w:t>39</w:t>
      </w:r>
      <w:r w:rsidR="000172E4" w:rsidRPr="003F7B58">
        <w:rPr>
          <w:rFonts w:ascii="Cambria" w:hAnsi="Cambria"/>
          <w:b/>
        </w:rPr>
        <w:t xml:space="preserve"> punktów</w:t>
      </w:r>
    </w:p>
    <w:p w:rsidR="00F1610E" w:rsidRPr="00F00226" w:rsidRDefault="00F00226" w:rsidP="00F00226">
      <w:pPr>
        <w:spacing w:line="276" w:lineRule="auto"/>
        <w:jc w:val="both"/>
        <w:rPr>
          <w:rFonts w:ascii="Cambria" w:hAnsi="Cambria" w:cs="Arial"/>
          <w:b/>
        </w:rPr>
      </w:pPr>
      <w:r>
        <w:rPr>
          <w:rFonts w:ascii="Cambria" w:hAnsi="Cambria" w:cs="Arial"/>
          <w:b/>
        </w:rPr>
        <w:t xml:space="preserve">     </w:t>
      </w:r>
      <w:r w:rsidRPr="00F00226">
        <w:rPr>
          <w:rFonts w:ascii="Cambria" w:hAnsi="Cambria" w:cs="Arial"/>
          <w:b/>
        </w:rPr>
        <w:t xml:space="preserve">- poniżej </w:t>
      </w:r>
      <w:r w:rsidR="00662DBA">
        <w:rPr>
          <w:rFonts w:ascii="Cambria" w:hAnsi="Cambria" w:cs="Arial"/>
          <w:b/>
          <w:color w:val="000000" w:themeColor="text1"/>
        </w:rPr>
        <w:t>5</w:t>
      </w:r>
      <w:r w:rsidR="00BD66E0" w:rsidRPr="0033256E">
        <w:rPr>
          <w:rFonts w:ascii="Cambria" w:hAnsi="Cambria" w:cs="Arial"/>
          <w:b/>
          <w:color w:val="000000" w:themeColor="text1"/>
        </w:rPr>
        <w:t xml:space="preserve"> dni </w:t>
      </w:r>
      <w:r w:rsidR="000E0D40" w:rsidRPr="0033256E">
        <w:rPr>
          <w:rFonts w:ascii="Cambria" w:hAnsi="Cambria" w:cs="Arial"/>
          <w:b/>
          <w:color w:val="000000" w:themeColor="text1"/>
        </w:rPr>
        <w:t xml:space="preserve"> </w:t>
      </w:r>
      <w:r w:rsidR="00BD66E0">
        <w:rPr>
          <w:rFonts w:ascii="Cambria" w:hAnsi="Cambria" w:cs="Arial"/>
          <w:b/>
        </w:rPr>
        <w:t>roboczych</w:t>
      </w:r>
      <w:r w:rsidRPr="00F00226">
        <w:rPr>
          <w:rFonts w:ascii="Cambria" w:hAnsi="Cambria" w:cs="Arial"/>
          <w:b/>
        </w:rPr>
        <w:t xml:space="preserve"> – otrzyma 40 punktów</w:t>
      </w:r>
    </w:p>
    <w:p w:rsidR="00F00226" w:rsidRDefault="00F00226" w:rsidP="00F00226">
      <w:pPr>
        <w:spacing w:line="276" w:lineRule="auto"/>
        <w:jc w:val="both"/>
        <w:rPr>
          <w:rFonts w:ascii="Cambria" w:hAnsi="Cambria" w:cs="Arial"/>
        </w:rPr>
      </w:pPr>
      <w:r>
        <w:rPr>
          <w:rFonts w:ascii="Cambria" w:hAnsi="Cambria" w:cs="Arial"/>
        </w:rPr>
        <w:t xml:space="preserve">    Należy podać </w:t>
      </w:r>
      <w:r w:rsidR="00662DBA">
        <w:rPr>
          <w:rFonts w:ascii="Cambria" w:hAnsi="Cambria" w:cs="Arial"/>
        </w:rPr>
        <w:t>termin</w:t>
      </w:r>
      <w:r>
        <w:rPr>
          <w:rFonts w:ascii="Cambria" w:hAnsi="Cambria" w:cs="Arial"/>
        </w:rPr>
        <w:t xml:space="preserve"> w zaokrągleniu do pełnych </w:t>
      </w:r>
      <w:r w:rsidR="003F7B58">
        <w:rPr>
          <w:rFonts w:ascii="Cambria" w:hAnsi="Cambria" w:cs="Arial"/>
        </w:rPr>
        <w:t>dni</w:t>
      </w:r>
    </w:p>
    <w:p w:rsidR="00370F18" w:rsidRDefault="00370F18" w:rsidP="00F1610E">
      <w:pPr>
        <w:spacing w:line="276" w:lineRule="auto"/>
        <w:ind w:left="284"/>
        <w:jc w:val="both"/>
        <w:rPr>
          <w:rFonts w:ascii="Cambria" w:hAnsi="Cambria" w:cs="Arial"/>
        </w:rPr>
      </w:pPr>
    </w:p>
    <w:p w:rsidR="00F1610E" w:rsidRDefault="00F1610E" w:rsidP="00F1610E">
      <w:pPr>
        <w:spacing w:line="276" w:lineRule="auto"/>
        <w:ind w:left="284"/>
        <w:jc w:val="both"/>
        <w:rPr>
          <w:rFonts w:ascii="Cambria" w:hAnsi="Cambria" w:cs="Arial"/>
        </w:rPr>
      </w:pPr>
      <w:r w:rsidRPr="00456571">
        <w:rPr>
          <w:rFonts w:ascii="Cambria" w:hAnsi="Cambria" w:cs="Arial"/>
        </w:rPr>
        <w:t xml:space="preserve">W przypadku, gdy wykonawca nie zaoferuje w ofercie </w:t>
      </w:r>
      <w:r w:rsidR="003F7B58">
        <w:rPr>
          <w:rFonts w:ascii="Cambria" w:hAnsi="Cambria" w:cs="Arial"/>
        </w:rPr>
        <w:t xml:space="preserve">terminu </w:t>
      </w:r>
      <w:r w:rsidR="00662DBA">
        <w:rPr>
          <w:rFonts w:ascii="Cambria" w:hAnsi="Cambria" w:cs="Arial"/>
        </w:rPr>
        <w:t>naprawy</w:t>
      </w:r>
      <w:r w:rsidR="000172E4">
        <w:rPr>
          <w:rFonts w:ascii="Cambria" w:hAnsi="Cambria" w:cs="Arial"/>
        </w:rPr>
        <w:t xml:space="preserve"> –zamawiający </w:t>
      </w:r>
      <w:r w:rsidR="00F00226">
        <w:rPr>
          <w:rFonts w:ascii="Cambria" w:hAnsi="Cambria" w:cs="Arial"/>
        </w:rPr>
        <w:t xml:space="preserve">przyjmie maksymalny  czas </w:t>
      </w:r>
      <w:r w:rsidR="00662DBA">
        <w:rPr>
          <w:rFonts w:ascii="Cambria" w:hAnsi="Cambria" w:cs="Arial"/>
        </w:rPr>
        <w:t>naprawy</w:t>
      </w:r>
      <w:r w:rsidR="00F00226">
        <w:rPr>
          <w:rFonts w:ascii="Cambria" w:hAnsi="Cambria" w:cs="Arial"/>
        </w:rPr>
        <w:t xml:space="preserve"> w wymiarze </w:t>
      </w:r>
      <w:r w:rsidR="00662DBA">
        <w:rPr>
          <w:rFonts w:ascii="Cambria" w:hAnsi="Cambria" w:cs="Arial"/>
        </w:rPr>
        <w:t xml:space="preserve">5 </w:t>
      </w:r>
      <w:r w:rsidR="003F7B58">
        <w:rPr>
          <w:rFonts w:ascii="Cambria" w:hAnsi="Cambria" w:cs="Arial"/>
        </w:rPr>
        <w:t>dni roboczych</w:t>
      </w:r>
      <w:r w:rsidR="00F00226">
        <w:rPr>
          <w:rFonts w:ascii="Cambria" w:hAnsi="Cambria" w:cs="Arial"/>
        </w:rPr>
        <w:t>.</w:t>
      </w:r>
    </w:p>
    <w:bookmarkEnd w:id="4"/>
    <w:p w:rsidR="00F1610E" w:rsidRPr="000172E4" w:rsidRDefault="00F1610E" w:rsidP="00F1610E">
      <w:pPr>
        <w:spacing w:line="276" w:lineRule="auto"/>
        <w:jc w:val="both"/>
        <w:rPr>
          <w:rFonts w:ascii="Cambria" w:hAnsi="Cambria" w:cs="Arial"/>
          <w:b/>
        </w:rPr>
      </w:pPr>
    </w:p>
    <w:p w:rsidR="00F1610E" w:rsidRPr="00456571" w:rsidRDefault="00F1610E" w:rsidP="00F1610E">
      <w:pPr>
        <w:spacing w:line="276" w:lineRule="auto"/>
        <w:ind w:left="284"/>
        <w:jc w:val="both"/>
        <w:rPr>
          <w:rFonts w:ascii="Cambria" w:hAnsi="Cambria" w:cs="Arial"/>
        </w:rPr>
      </w:pPr>
      <w:r w:rsidRPr="00456571">
        <w:rPr>
          <w:rFonts w:ascii="Cambria" w:hAnsi="Cambria" w:cs="Arial"/>
        </w:rPr>
        <w:t>W postępowaniu zwycięży oferta, która w wyniku oceny otrzyma najwyższą sumę  punktów uzyskanych w poszczególnych kryteriach i spełni wszystkie wymogi zawarte w ustawie prawo zamówień publicznych i specyfikacji  warunków zamówienia.</w:t>
      </w:r>
    </w:p>
    <w:p w:rsidR="000B7F6E" w:rsidRPr="00A16BF3" w:rsidRDefault="000B7F6E" w:rsidP="008546E9">
      <w:pPr>
        <w:spacing w:line="276" w:lineRule="auto"/>
        <w:jc w:val="both"/>
        <w:rPr>
          <w:rFonts w:ascii="Cambria" w:hAnsi="Cambria" w:cs="Arial"/>
          <w:smallCaps/>
        </w:rPr>
      </w:pPr>
    </w:p>
    <w:p w:rsidR="001E2809" w:rsidRPr="001C386E" w:rsidRDefault="001B6080" w:rsidP="00E317EA">
      <w:pPr>
        <w:widowControl w:val="0"/>
        <w:shd w:val="clear" w:color="auto" w:fill="BFBFBF"/>
        <w:spacing w:after="60" w:line="276" w:lineRule="auto"/>
        <w:ind w:left="426" w:hanging="426"/>
        <w:jc w:val="both"/>
        <w:rPr>
          <w:rFonts w:ascii="Cambria" w:eastAsia="Trebuchet MS" w:hAnsi="Cambria" w:cs="Trebuchet MS"/>
          <w:b/>
          <w:sz w:val="28"/>
          <w:szCs w:val="28"/>
          <w:lang w:bidi="pl-PL"/>
        </w:rPr>
      </w:pPr>
      <w:r w:rsidRPr="001C386E">
        <w:rPr>
          <w:rFonts w:ascii="Cambria" w:eastAsia="Trebuchet MS" w:hAnsi="Cambria" w:cs="Trebuchet MS"/>
          <w:b/>
          <w:sz w:val="28"/>
          <w:szCs w:val="28"/>
          <w:lang w:bidi="pl-PL"/>
        </w:rPr>
        <w:lastRenderedPageBreak/>
        <w:t>XX</w:t>
      </w:r>
      <w:r w:rsidR="004B0FE2" w:rsidRPr="001C386E">
        <w:rPr>
          <w:rFonts w:ascii="Cambria" w:eastAsia="Trebuchet MS" w:hAnsi="Cambria" w:cs="Trebuchet MS"/>
          <w:b/>
          <w:sz w:val="28"/>
          <w:szCs w:val="28"/>
          <w:lang w:bidi="pl-PL"/>
        </w:rPr>
        <w:t>I</w:t>
      </w:r>
      <w:r w:rsidRPr="001C386E">
        <w:rPr>
          <w:rFonts w:ascii="Cambria" w:eastAsia="Trebuchet MS" w:hAnsi="Cambria" w:cs="Trebuchet MS"/>
          <w:b/>
          <w:sz w:val="28"/>
          <w:szCs w:val="28"/>
          <w:lang w:bidi="pl-PL"/>
        </w:rPr>
        <w:t>.</w:t>
      </w:r>
      <w:r w:rsidRPr="001C386E">
        <w:rPr>
          <w:rFonts w:ascii="Cambria" w:eastAsia="Trebuchet MS" w:hAnsi="Cambria" w:cs="Trebuchet MS"/>
          <w:b/>
          <w:sz w:val="28"/>
          <w:szCs w:val="28"/>
          <w:lang w:bidi="pl-PL"/>
        </w:rPr>
        <w:tab/>
      </w:r>
      <w:r w:rsidR="001E2809" w:rsidRPr="001C386E">
        <w:rPr>
          <w:rFonts w:ascii="Cambria" w:eastAsia="Trebuchet MS" w:hAnsi="Cambria" w:cs="Trebuchet MS"/>
          <w:b/>
          <w:sz w:val="28"/>
          <w:szCs w:val="28"/>
          <w:lang w:bidi="pl-PL"/>
        </w:rPr>
        <w:t>Informacje o formalnościach, jakie muszą zostać dopełnione po wyborze oferty w celu zawarcia umowy w sprawie zamówienia publicznego</w:t>
      </w:r>
      <w:r w:rsidR="00B72BCC" w:rsidRPr="001C386E">
        <w:rPr>
          <w:rFonts w:ascii="Cambria" w:eastAsia="Trebuchet MS" w:hAnsi="Cambria" w:cs="Trebuchet MS"/>
          <w:b/>
          <w:sz w:val="28"/>
          <w:szCs w:val="28"/>
          <w:lang w:bidi="pl-PL"/>
        </w:rPr>
        <w:t>.</w:t>
      </w:r>
    </w:p>
    <w:p w:rsidR="001E2809" w:rsidRPr="001C386E" w:rsidRDefault="001E2809" w:rsidP="00013F1B">
      <w:pPr>
        <w:widowControl w:val="0"/>
        <w:numPr>
          <w:ilvl w:val="0"/>
          <w:numId w:val="13"/>
        </w:numPr>
        <w:spacing w:after="100" w:afterAutospacing="1" w:line="276" w:lineRule="auto"/>
        <w:ind w:left="425" w:right="40" w:hanging="425"/>
        <w:jc w:val="both"/>
        <w:rPr>
          <w:rFonts w:ascii="Cambria" w:eastAsia="Trebuchet MS" w:hAnsi="Cambria" w:cs="Trebuchet MS"/>
          <w:lang w:bidi="pl-PL"/>
        </w:rPr>
      </w:pPr>
      <w:r w:rsidRPr="001C386E">
        <w:rPr>
          <w:rFonts w:ascii="Cambria" w:eastAsia="Trebuchet MS" w:hAnsi="Cambria" w:cs="Trebuchet MS"/>
          <w:lang w:bidi="pl-PL"/>
        </w:rPr>
        <w:t xml:space="preserve">Zamawiający </w:t>
      </w:r>
      <w:r w:rsidR="00B72BCC" w:rsidRPr="001C386E">
        <w:rPr>
          <w:rFonts w:ascii="Cambria" w:eastAsia="Trebuchet MS" w:hAnsi="Cambria" w:cs="Trebuchet MS"/>
          <w:lang w:bidi="pl-PL"/>
        </w:rPr>
        <w:t>zawiera</w:t>
      </w:r>
      <w:r w:rsidRPr="001C386E">
        <w:rPr>
          <w:rFonts w:ascii="Cambria" w:eastAsia="Trebuchet MS" w:hAnsi="Cambria" w:cs="Trebuchet MS"/>
          <w:lang w:bidi="pl-PL"/>
        </w:rPr>
        <w:t xml:space="preserve"> umow</w:t>
      </w:r>
      <w:r w:rsidR="00B72BCC" w:rsidRPr="001C386E">
        <w:rPr>
          <w:rFonts w:ascii="Cambria" w:eastAsia="Trebuchet MS" w:hAnsi="Cambria" w:cs="Trebuchet MS"/>
          <w:lang w:bidi="pl-PL"/>
        </w:rPr>
        <w:t>ę</w:t>
      </w:r>
      <w:r w:rsidRPr="001C386E">
        <w:rPr>
          <w:rFonts w:ascii="Cambria" w:eastAsia="Trebuchet MS" w:hAnsi="Cambria" w:cs="Trebuchet MS"/>
          <w:lang w:bidi="pl-PL"/>
        </w:rPr>
        <w:t xml:space="preserve"> w sprawie zamówienia publicznego, z uwzględnie</w:t>
      </w:r>
      <w:r w:rsidRPr="001C386E">
        <w:rPr>
          <w:rFonts w:ascii="Cambria" w:eastAsia="Trebuchet MS" w:hAnsi="Cambria" w:cs="Trebuchet MS"/>
          <w:lang w:bidi="pl-PL"/>
        </w:rPr>
        <w:softHyphen/>
        <w:t xml:space="preserve">niem art. 577 ustawy </w:t>
      </w:r>
      <w:proofErr w:type="spellStart"/>
      <w:r w:rsidRPr="001C386E">
        <w:rPr>
          <w:rFonts w:ascii="Cambria" w:eastAsia="Trebuchet MS" w:hAnsi="Cambria" w:cs="Trebuchet MS"/>
          <w:lang w:bidi="pl-PL"/>
        </w:rPr>
        <w:t>Pzp</w:t>
      </w:r>
      <w:proofErr w:type="spellEnd"/>
      <w:r w:rsidRPr="001C386E">
        <w:rPr>
          <w:rFonts w:ascii="Cambria" w:eastAsia="Trebuchet MS" w:hAnsi="Cambria" w:cs="Trebuchet MS"/>
          <w:lang w:bidi="pl-PL"/>
        </w:rPr>
        <w:t>, w terminie nie krótszym niż 5 dni od dnia przesłania zawiado</w:t>
      </w:r>
      <w:r w:rsidRPr="001C386E">
        <w:rPr>
          <w:rFonts w:ascii="Cambria" w:eastAsia="Trebuchet MS" w:hAnsi="Cambria" w:cs="Trebuchet MS"/>
          <w:lang w:bidi="pl-PL"/>
        </w:rPr>
        <w:softHyphen/>
        <w:t>mienia o wyborze najkorzystniejszej oferty, jeżeli zawiadomienie to zostało prze</w:t>
      </w:r>
      <w:r w:rsidRPr="001C386E">
        <w:rPr>
          <w:rFonts w:ascii="Cambria" w:eastAsia="Trebuchet MS" w:hAnsi="Cambria" w:cs="Trebuchet MS"/>
          <w:lang w:bidi="pl-PL"/>
        </w:rPr>
        <w:softHyphen/>
        <w:t>słane przy użyciu środków komunikacji elektronicznej, albo 10 dni, jeżeli zostało przesłane w inny sposób.</w:t>
      </w:r>
    </w:p>
    <w:p w:rsidR="001E2809" w:rsidRPr="001C386E" w:rsidRDefault="001E2809" w:rsidP="00013F1B">
      <w:pPr>
        <w:widowControl w:val="0"/>
        <w:numPr>
          <w:ilvl w:val="0"/>
          <w:numId w:val="13"/>
        </w:numPr>
        <w:spacing w:after="60" w:line="276" w:lineRule="auto"/>
        <w:ind w:left="426" w:right="40" w:hanging="426"/>
        <w:jc w:val="both"/>
        <w:rPr>
          <w:rFonts w:ascii="Cambria" w:eastAsia="Trebuchet MS" w:hAnsi="Cambria" w:cs="Trebuchet MS"/>
          <w:lang w:bidi="pl-PL"/>
        </w:rPr>
      </w:pPr>
      <w:r w:rsidRPr="001C386E">
        <w:rPr>
          <w:rFonts w:ascii="Cambria" w:eastAsia="Trebuchet MS" w:hAnsi="Cambria" w:cs="Trebuchet MS"/>
          <w:lang w:bidi="pl-PL"/>
        </w:rPr>
        <w:t>Zamawiający może zawrzeć umow</w:t>
      </w:r>
      <w:r w:rsidR="00B72BCC" w:rsidRPr="001C386E">
        <w:rPr>
          <w:rFonts w:ascii="Cambria" w:eastAsia="Trebuchet MS" w:hAnsi="Cambria" w:cs="Trebuchet MS"/>
          <w:lang w:bidi="pl-PL"/>
        </w:rPr>
        <w:t>ę</w:t>
      </w:r>
      <w:r w:rsidRPr="001C386E">
        <w:rPr>
          <w:rFonts w:ascii="Cambria" w:eastAsia="Trebuchet MS" w:hAnsi="Cambria" w:cs="Trebuchet MS"/>
          <w:lang w:bidi="pl-PL"/>
        </w:rPr>
        <w:t xml:space="preserve"> w sprawie zamówienia publicznego przed upływem terminu, o</w:t>
      </w:r>
      <w:r w:rsidR="00FA6076" w:rsidRPr="001C386E">
        <w:rPr>
          <w:rFonts w:ascii="Cambria" w:eastAsia="Trebuchet MS" w:hAnsi="Cambria" w:cs="Trebuchet MS"/>
          <w:lang w:bidi="pl-PL"/>
        </w:rPr>
        <w:t> </w:t>
      </w:r>
      <w:r w:rsidRPr="001C386E">
        <w:rPr>
          <w:rFonts w:ascii="Cambria" w:eastAsia="Trebuchet MS" w:hAnsi="Cambria" w:cs="Trebuchet MS"/>
          <w:lang w:bidi="pl-PL"/>
        </w:rPr>
        <w:t>którym mowa w ust. 1, jeżeli w postępowaniu o udzielenie zamówienia złożono tylko jedną ofertą.</w:t>
      </w:r>
    </w:p>
    <w:p w:rsidR="001E2809" w:rsidRPr="001C386E" w:rsidRDefault="001E2809" w:rsidP="00013F1B">
      <w:pPr>
        <w:widowControl w:val="0"/>
        <w:numPr>
          <w:ilvl w:val="0"/>
          <w:numId w:val="13"/>
        </w:numPr>
        <w:spacing w:after="60" w:line="276" w:lineRule="auto"/>
        <w:ind w:left="426" w:right="40" w:hanging="426"/>
        <w:jc w:val="both"/>
        <w:rPr>
          <w:rFonts w:ascii="Cambria" w:eastAsia="Trebuchet MS" w:hAnsi="Cambria" w:cs="Trebuchet MS"/>
          <w:lang w:bidi="pl-PL"/>
        </w:rPr>
      </w:pPr>
      <w:r w:rsidRPr="001C386E">
        <w:rPr>
          <w:rFonts w:ascii="Cambria" w:eastAsia="Trebuchet MS" w:hAnsi="Cambria" w:cs="Trebuchet MS"/>
          <w:lang w:bidi="pl-PL"/>
        </w:rPr>
        <w:t xml:space="preserve"> Wykonawca, którego oferta została wybrana jako najkorzystniejsza, zostanie po</w:t>
      </w:r>
      <w:r w:rsidRPr="001C386E">
        <w:rPr>
          <w:rFonts w:ascii="Cambria" w:eastAsia="Trebuchet MS" w:hAnsi="Cambria" w:cs="Trebuchet MS"/>
          <w:lang w:bidi="pl-PL"/>
        </w:rPr>
        <w:softHyphen/>
        <w:t>informowany przez Zamawiającego o miejscu i terminie podpisania umowy.</w:t>
      </w:r>
    </w:p>
    <w:p w:rsidR="001E2809" w:rsidRPr="001C386E" w:rsidRDefault="001E2809" w:rsidP="00013F1B">
      <w:pPr>
        <w:widowControl w:val="0"/>
        <w:numPr>
          <w:ilvl w:val="0"/>
          <w:numId w:val="13"/>
        </w:numPr>
        <w:spacing w:line="276" w:lineRule="auto"/>
        <w:ind w:left="426" w:right="40" w:hanging="426"/>
        <w:jc w:val="both"/>
        <w:rPr>
          <w:rFonts w:ascii="Cambria" w:eastAsia="Trebuchet MS" w:hAnsi="Cambria" w:cs="Trebuchet MS"/>
          <w:lang w:bidi="pl-PL"/>
        </w:rPr>
      </w:pPr>
      <w:r w:rsidRPr="001C386E">
        <w:rPr>
          <w:rFonts w:ascii="Cambria" w:eastAsia="Trebuchet MS" w:hAnsi="Cambria" w:cs="Trebuchet MS"/>
          <w:lang w:bidi="pl-PL"/>
        </w:rPr>
        <w:t>Wykonawca, o którym mowa w ust. 1, ma obowiązek zawrzeć umowę w sprawie zamówienia na warunkach określonych w projektowanych postanowieniach umowy, które stanowią Załącznik do SWZ. Umowa zostanie uzupełniona o zapisy wynikające ze złożonej oferty.</w:t>
      </w:r>
    </w:p>
    <w:p w:rsidR="00F06C21" w:rsidRPr="001C386E" w:rsidRDefault="001E2809" w:rsidP="00013F1B">
      <w:pPr>
        <w:widowControl w:val="0"/>
        <w:numPr>
          <w:ilvl w:val="0"/>
          <w:numId w:val="13"/>
        </w:numPr>
        <w:spacing w:after="100" w:afterAutospacing="1" w:line="276" w:lineRule="auto"/>
        <w:ind w:left="425" w:right="40" w:hanging="425"/>
        <w:jc w:val="both"/>
        <w:rPr>
          <w:rFonts w:ascii="Cambria" w:eastAsia="Trebuchet MS" w:hAnsi="Cambria" w:cs="Trebuchet MS"/>
          <w:lang w:bidi="pl-PL"/>
        </w:rPr>
      </w:pPr>
      <w:r w:rsidRPr="001C386E">
        <w:rPr>
          <w:rFonts w:ascii="Cambria" w:eastAsia="Trebuchet MS" w:hAnsi="Cambria" w:cs="Trebuchet MS"/>
          <w:lang w:bidi="pl-PL"/>
        </w:rPr>
        <w:t xml:space="preserve"> Przed podpisaniem umowy Wykonawcy wspólnie ubiegający się o udzielenie za</w:t>
      </w:r>
      <w:r w:rsidRPr="001C386E">
        <w:rPr>
          <w:rFonts w:ascii="Cambria" w:eastAsia="Trebuchet MS" w:hAnsi="Cambria" w:cs="Trebuchet MS"/>
          <w:lang w:bidi="pl-PL"/>
        </w:rPr>
        <w:softHyphen/>
        <w:t>mówienia (w</w:t>
      </w:r>
      <w:r w:rsidR="00FA6076" w:rsidRPr="001C386E">
        <w:rPr>
          <w:rFonts w:ascii="Cambria" w:eastAsia="Trebuchet MS" w:hAnsi="Cambria" w:cs="Trebuchet MS"/>
          <w:lang w:bidi="pl-PL"/>
        </w:rPr>
        <w:t> </w:t>
      </w:r>
      <w:r w:rsidRPr="001C386E">
        <w:rPr>
          <w:rFonts w:ascii="Cambria" w:eastAsia="Trebuchet MS" w:hAnsi="Cambria" w:cs="Trebuchet MS"/>
          <w:lang w:bidi="pl-PL"/>
        </w:rPr>
        <w:t>przypadku wyboru ich oferty jako najkorzystniejszej) przedstawią Zamawiającemu umowę regulującą współpracę tych Wykonawców.</w:t>
      </w:r>
    </w:p>
    <w:p w:rsidR="001E2809" w:rsidRPr="001C386E" w:rsidRDefault="001E2809" w:rsidP="00013F1B">
      <w:pPr>
        <w:widowControl w:val="0"/>
        <w:numPr>
          <w:ilvl w:val="0"/>
          <w:numId w:val="13"/>
        </w:numPr>
        <w:spacing w:line="276" w:lineRule="auto"/>
        <w:ind w:left="426" w:right="40" w:hanging="426"/>
        <w:jc w:val="both"/>
        <w:rPr>
          <w:rFonts w:ascii="Cambria" w:eastAsia="Trebuchet MS" w:hAnsi="Cambria" w:cs="Trebuchet MS"/>
          <w:lang w:bidi="pl-PL"/>
        </w:rPr>
      </w:pPr>
      <w:r w:rsidRPr="001C386E">
        <w:rPr>
          <w:rFonts w:ascii="Cambria" w:eastAsia="Trebuchet MS" w:hAnsi="Cambria" w:cs="Trebuchet MS"/>
          <w:lang w:bidi="pl-PL"/>
        </w:rPr>
        <w:t xml:space="preserve"> Jeżeli Wykonawca, którego oferta została wybrana jako najkorzystniejsza, uchyla się od zawarcia umowy w sprawie zamówienia publicznego Zamawiający może dokonać ponownego badania i oceny ofert spośród ofert </w:t>
      </w:r>
      <w:r w:rsidR="00A008F6" w:rsidRPr="001C386E">
        <w:rPr>
          <w:rFonts w:ascii="Cambria" w:eastAsia="Trebuchet MS" w:hAnsi="Cambria" w:cs="Trebuchet MS"/>
          <w:lang w:bidi="pl-PL"/>
        </w:rPr>
        <w:t xml:space="preserve">pozostałych </w:t>
      </w:r>
      <w:r w:rsidRPr="001C386E">
        <w:rPr>
          <w:rFonts w:ascii="Cambria" w:eastAsia="Trebuchet MS" w:hAnsi="Cambria" w:cs="Trebuchet MS"/>
          <w:lang w:bidi="pl-PL"/>
        </w:rPr>
        <w:t>w postępo</w:t>
      </w:r>
      <w:r w:rsidRPr="001C386E">
        <w:rPr>
          <w:rFonts w:ascii="Cambria" w:eastAsia="Trebuchet MS" w:hAnsi="Cambria" w:cs="Trebuchet MS"/>
          <w:lang w:bidi="pl-PL"/>
        </w:rPr>
        <w:softHyphen/>
        <w:t>waniu Wykonawców albo unieważnić postępowanie.</w:t>
      </w:r>
    </w:p>
    <w:p w:rsidR="009A19BD" w:rsidRPr="001C386E" w:rsidRDefault="009A19BD" w:rsidP="00013F1B">
      <w:pPr>
        <w:widowControl w:val="0"/>
        <w:numPr>
          <w:ilvl w:val="0"/>
          <w:numId w:val="13"/>
        </w:numPr>
        <w:spacing w:line="276" w:lineRule="auto"/>
        <w:ind w:left="426" w:right="40" w:hanging="426"/>
        <w:jc w:val="both"/>
        <w:rPr>
          <w:rFonts w:ascii="Cambria" w:eastAsia="Trebuchet MS" w:hAnsi="Cambria" w:cs="Trebuchet MS"/>
          <w:lang w:bidi="pl-PL"/>
        </w:rPr>
      </w:pPr>
      <w:r w:rsidRPr="001C386E">
        <w:rPr>
          <w:rFonts w:ascii="Cambria" w:eastAsia="Trebuchet MS" w:hAnsi="Cambria" w:cs="Trebuchet MS"/>
          <w:lang w:bidi="pl-PL"/>
        </w:rPr>
        <w:t>Wykonawca, którego oferta zostanie uznana za najkorzystniejszą zostanie niezwłocznie powiadomiony przez zamawiającego o miejscu i terminie zawarcia umowy.</w:t>
      </w:r>
    </w:p>
    <w:p w:rsidR="00691EA3" w:rsidRPr="007D6960" w:rsidRDefault="00691EA3" w:rsidP="00691EA3">
      <w:pPr>
        <w:widowControl w:val="0"/>
        <w:spacing w:line="276" w:lineRule="auto"/>
        <w:ind w:right="40"/>
        <w:jc w:val="both"/>
        <w:rPr>
          <w:rFonts w:ascii="Cambria" w:eastAsia="Trebuchet MS" w:hAnsi="Cambria" w:cs="Trebuchet MS"/>
          <w:sz w:val="20"/>
          <w:szCs w:val="20"/>
          <w:lang w:bidi="pl-PL"/>
        </w:rPr>
      </w:pPr>
    </w:p>
    <w:p w:rsidR="00F32A32" w:rsidRPr="001C386E" w:rsidRDefault="00F32A32" w:rsidP="00013F1B">
      <w:pPr>
        <w:pStyle w:val="Tekstpodstawowy"/>
        <w:numPr>
          <w:ilvl w:val="0"/>
          <w:numId w:val="28"/>
        </w:numPr>
        <w:shd w:val="clear" w:color="auto" w:fill="BFBFBF"/>
        <w:spacing w:line="276" w:lineRule="auto"/>
        <w:ind w:left="709" w:hanging="709"/>
        <w:jc w:val="both"/>
        <w:rPr>
          <w:rFonts w:ascii="Cambria" w:hAnsi="Cambria" w:cs="Arial"/>
          <w:b/>
          <w:smallCaps w:val="0"/>
          <w:sz w:val="28"/>
          <w:szCs w:val="28"/>
        </w:rPr>
      </w:pPr>
      <w:r w:rsidRPr="001C386E">
        <w:rPr>
          <w:rFonts w:ascii="Cambria" w:hAnsi="Cambria" w:cs="Arial"/>
          <w:b/>
          <w:smallCaps w:val="0"/>
          <w:sz w:val="28"/>
          <w:szCs w:val="28"/>
        </w:rPr>
        <w:t>Projektowane postanowienia umowy w sprawie zamówienia publicznego, które zostaną wprowadzone do treści tej umowy</w:t>
      </w:r>
      <w:r w:rsidR="00B369DB" w:rsidRPr="001C386E">
        <w:rPr>
          <w:rFonts w:ascii="Cambria" w:hAnsi="Cambria" w:cs="Arial"/>
          <w:b/>
          <w:smallCaps w:val="0"/>
          <w:sz w:val="28"/>
          <w:szCs w:val="28"/>
        </w:rPr>
        <w:t>.</w:t>
      </w:r>
    </w:p>
    <w:p w:rsidR="00D94531" w:rsidRDefault="00D94531" w:rsidP="008C5C8D">
      <w:pPr>
        <w:widowControl w:val="0"/>
        <w:spacing w:line="276" w:lineRule="auto"/>
        <w:ind w:right="40"/>
        <w:jc w:val="both"/>
        <w:rPr>
          <w:rFonts w:ascii="Cambria" w:eastAsia="Trebuchet MS" w:hAnsi="Cambria" w:cs="Trebuchet MS"/>
          <w:lang w:bidi="pl-PL"/>
        </w:rPr>
      </w:pPr>
    </w:p>
    <w:p w:rsidR="009A6281" w:rsidRDefault="00D94531" w:rsidP="008C5C8D">
      <w:pPr>
        <w:widowControl w:val="0"/>
        <w:spacing w:line="276" w:lineRule="auto"/>
        <w:ind w:right="40"/>
        <w:jc w:val="both"/>
        <w:rPr>
          <w:rFonts w:ascii="Cambria" w:eastAsia="Trebuchet MS" w:hAnsi="Cambria" w:cs="Trebuchet MS"/>
          <w:lang w:bidi="pl-PL"/>
        </w:rPr>
      </w:pPr>
      <w:r>
        <w:rPr>
          <w:rFonts w:ascii="Cambria" w:eastAsia="Trebuchet MS" w:hAnsi="Cambria" w:cs="Trebuchet MS"/>
          <w:lang w:bidi="pl-PL"/>
        </w:rPr>
        <w:t xml:space="preserve">Postanowienia umowy zawiera załącznik nr </w:t>
      </w:r>
      <w:r w:rsidR="008F1422">
        <w:rPr>
          <w:rFonts w:ascii="Cambria" w:eastAsia="Trebuchet MS" w:hAnsi="Cambria" w:cs="Trebuchet MS"/>
          <w:lang w:bidi="pl-PL"/>
        </w:rPr>
        <w:t>3</w:t>
      </w:r>
      <w:r>
        <w:rPr>
          <w:rFonts w:ascii="Cambria" w:eastAsia="Trebuchet MS" w:hAnsi="Cambria" w:cs="Trebuchet MS"/>
          <w:lang w:bidi="pl-PL"/>
        </w:rPr>
        <w:t xml:space="preserve"> do SWZ.</w:t>
      </w:r>
    </w:p>
    <w:p w:rsidR="00F57F6B" w:rsidRDefault="00F57F6B" w:rsidP="006C2961">
      <w:pPr>
        <w:pStyle w:val="Tekstpodstawowy"/>
        <w:spacing w:line="276" w:lineRule="auto"/>
        <w:jc w:val="both"/>
        <w:rPr>
          <w:rFonts w:ascii="Cambria" w:hAnsi="Cambria" w:cs="Arial"/>
          <w:sz w:val="20"/>
          <w:szCs w:val="20"/>
        </w:rPr>
      </w:pPr>
    </w:p>
    <w:p w:rsidR="0033256E" w:rsidRPr="007D6960" w:rsidRDefault="0033256E" w:rsidP="006C2961">
      <w:pPr>
        <w:pStyle w:val="Tekstpodstawowy"/>
        <w:spacing w:line="276" w:lineRule="auto"/>
        <w:jc w:val="both"/>
        <w:rPr>
          <w:rFonts w:ascii="Cambria" w:hAnsi="Cambria" w:cs="Arial"/>
          <w:sz w:val="20"/>
          <w:szCs w:val="20"/>
        </w:rPr>
      </w:pPr>
    </w:p>
    <w:p w:rsidR="00443744" w:rsidRPr="001C386E" w:rsidRDefault="00443744" w:rsidP="00013F1B">
      <w:pPr>
        <w:numPr>
          <w:ilvl w:val="0"/>
          <w:numId w:val="28"/>
        </w:numPr>
        <w:shd w:val="clear" w:color="auto" w:fill="BFBFBF"/>
        <w:spacing w:line="276" w:lineRule="auto"/>
        <w:ind w:left="709" w:hanging="709"/>
        <w:jc w:val="both"/>
        <w:rPr>
          <w:rFonts w:ascii="Cambria" w:hAnsi="Cambria" w:cs="Arial"/>
          <w:b/>
          <w:bCs/>
          <w:sz w:val="28"/>
          <w:szCs w:val="28"/>
        </w:rPr>
      </w:pPr>
      <w:r w:rsidRPr="001C386E">
        <w:rPr>
          <w:rFonts w:ascii="Cambria" w:hAnsi="Cambria" w:cs="Arial"/>
          <w:b/>
          <w:bCs/>
          <w:sz w:val="28"/>
          <w:szCs w:val="28"/>
        </w:rPr>
        <w:t xml:space="preserve">Zamawiający </w:t>
      </w:r>
      <w:r w:rsidR="00BA3E1C">
        <w:rPr>
          <w:rFonts w:ascii="Cambria" w:hAnsi="Cambria" w:cs="Arial"/>
          <w:b/>
          <w:bCs/>
          <w:sz w:val="28"/>
          <w:szCs w:val="28"/>
        </w:rPr>
        <w:t>dopuszcza następujące zmiany treści umowy:</w:t>
      </w:r>
    </w:p>
    <w:p w:rsidR="005F3E61" w:rsidRDefault="005F3E61" w:rsidP="008F11F4">
      <w:pPr>
        <w:spacing w:line="276" w:lineRule="auto"/>
        <w:ind w:right="-2"/>
        <w:jc w:val="both"/>
        <w:rPr>
          <w:rFonts w:ascii="Cambria" w:hAnsi="Cambria" w:cs="Arial"/>
        </w:rPr>
      </w:pPr>
    </w:p>
    <w:p w:rsidR="00D94531" w:rsidRDefault="00E05CCA" w:rsidP="00D94531">
      <w:pPr>
        <w:widowControl w:val="0"/>
        <w:spacing w:line="276" w:lineRule="auto"/>
        <w:ind w:right="40"/>
        <w:jc w:val="both"/>
        <w:rPr>
          <w:rFonts w:ascii="Cambria" w:eastAsia="Trebuchet MS" w:hAnsi="Cambria" w:cs="Trebuchet MS"/>
          <w:lang w:bidi="pl-PL"/>
        </w:rPr>
      </w:pPr>
      <w:r>
        <w:rPr>
          <w:rFonts w:ascii="Cambria" w:eastAsia="Trebuchet MS" w:hAnsi="Cambria" w:cs="Trebuchet MS"/>
          <w:lang w:bidi="pl-PL"/>
        </w:rPr>
        <w:t xml:space="preserve">Dopuszczone zmiany treści umowy określone są w załączniku nr </w:t>
      </w:r>
      <w:r w:rsidR="008F1422">
        <w:rPr>
          <w:rFonts w:ascii="Cambria" w:eastAsia="Trebuchet MS" w:hAnsi="Cambria" w:cs="Trebuchet MS"/>
          <w:lang w:bidi="pl-PL"/>
        </w:rPr>
        <w:t>3</w:t>
      </w:r>
      <w:r>
        <w:rPr>
          <w:rFonts w:ascii="Cambria" w:eastAsia="Trebuchet MS" w:hAnsi="Cambria" w:cs="Trebuchet MS"/>
          <w:lang w:bidi="pl-PL"/>
        </w:rPr>
        <w:t xml:space="preserve"> do SWZ.</w:t>
      </w:r>
    </w:p>
    <w:p w:rsidR="00224D6C" w:rsidRDefault="00224D6C" w:rsidP="008F11F4">
      <w:pPr>
        <w:spacing w:line="276" w:lineRule="auto"/>
        <w:ind w:right="-2"/>
        <w:jc w:val="both"/>
        <w:rPr>
          <w:rFonts w:ascii="Cambria" w:hAnsi="Cambria" w:cs="Arial"/>
        </w:rPr>
      </w:pPr>
    </w:p>
    <w:p w:rsidR="00572CE9" w:rsidRPr="001C386E" w:rsidRDefault="00572CE9" w:rsidP="00013F1B">
      <w:pPr>
        <w:widowControl w:val="0"/>
        <w:numPr>
          <w:ilvl w:val="0"/>
          <w:numId w:val="28"/>
        </w:numPr>
        <w:shd w:val="clear" w:color="auto" w:fill="BFBFBF"/>
        <w:spacing w:after="72" w:line="276" w:lineRule="auto"/>
        <w:ind w:left="709" w:hanging="709"/>
        <w:rPr>
          <w:rFonts w:ascii="Cambria" w:eastAsia="Trebuchet MS" w:hAnsi="Cambria" w:cs="Trebuchet MS"/>
          <w:b/>
          <w:sz w:val="28"/>
          <w:szCs w:val="28"/>
          <w:lang w:bidi="pl-PL"/>
        </w:rPr>
      </w:pPr>
      <w:r w:rsidRPr="001C386E">
        <w:rPr>
          <w:rFonts w:ascii="Cambria" w:eastAsia="Trebuchet MS" w:hAnsi="Cambria" w:cs="Trebuchet MS"/>
          <w:b/>
          <w:sz w:val="28"/>
          <w:szCs w:val="28"/>
          <w:lang w:bidi="pl-PL"/>
        </w:rPr>
        <w:t>Pouczenie o środkach ochrony prawnej przysługujących Wykonawcy</w:t>
      </w:r>
      <w:r w:rsidR="00B369DB" w:rsidRPr="001C386E">
        <w:rPr>
          <w:rFonts w:ascii="Cambria" w:eastAsia="Trebuchet MS" w:hAnsi="Cambria" w:cs="Trebuchet MS"/>
          <w:b/>
          <w:sz w:val="28"/>
          <w:szCs w:val="28"/>
          <w:lang w:bidi="pl-PL"/>
        </w:rPr>
        <w:t>.</w:t>
      </w:r>
    </w:p>
    <w:p w:rsidR="00572CE9" w:rsidRPr="001C386E" w:rsidRDefault="00572CE9" w:rsidP="00013F1B">
      <w:pPr>
        <w:widowControl w:val="0"/>
        <w:numPr>
          <w:ilvl w:val="0"/>
          <w:numId w:val="14"/>
        </w:numPr>
        <w:spacing w:after="159"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 xml:space="preserve">Środki ochrony prawnej przysługują Wykonawcy, jeżeli ma lub miał interes w </w:t>
      </w:r>
      <w:r w:rsidRPr="001C386E">
        <w:rPr>
          <w:rFonts w:ascii="Cambria" w:eastAsia="Trebuchet MS" w:hAnsi="Cambria" w:cs="Trebuchet MS"/>
          <w:lang w:bidi="pl-PL"/>
        </w:rPr>
        <w:lastRenderedPageBreak/>
        <w:t xml:space="preserve">uzyskaniu zamówienia oraz poniósł lub może ponieść szkodę w wyniku naruszenia przez Zamawiającego przepisów ustawy </w:t>
      </w:r>
      <w:proofErr w:type="spellStart"/>
      <w:r w:rsidRPr="001C386E">
        <w:rPr>
          <w:rFonts w:ascii="Cambria" w:eastAsia="Trebuchet MS" w:hAnsi="Cambria" w:cs="Trebuchet MS"/>
          <w:lang w:bidi="pl-PL"/>
        </w:rPr>
        <w:t>Pzp</w:t>
      </w:r>
      <w:proofErr w:type="spellEnd"/>
      <w:r w:rsidRPr="001C386E">
        <w:rPr>
          <w:rFonts w:ascii="Cambria" w:eastAsia="Trebuchet MS" w:hAnsi="Cambria" w:cs="Trebuchet MS"/>
          <w:lang w:bidi="pl-PL"/>
        </w:rPr>
        <w:t>.</w:t>
      </w:r>
    </w:p>
    <w:p w:rsidR="00572CE9" w:rsidRPr="001C386E" w:rsidRDefault="00572CE9" w:rsidP="00013F1B">
      <w:pPr>
        <w:widowControl w:val="0"/>
        <w:numPr>
          <w:ilvl w:val="0"/>
          <w:numId w:val="14"/>
        </w:numPr>
        <w:spacing w:after="62" w:line="276" w:lineRule="auto"/>
        <w:ind w:left="284" w:hanging="284"/>
        <w:jc w:val="both"/>
        <w:rPr>
          <w:rFonts w:ascii="Cambria" w:eastAsia="Trebuchet MS" w:hAnsi="Cambria" w:cs="Trebuchet MS"/>
          <w:lang w:bidi="pl-PL"/>
        </w:rPr>
      </w:pPr>
      <w:r w:rsidRPr="001C386E">
        <w:rPr>
          <w:rFonts w:ascii="Cambria" w:eastAsia="Trebuchet MS" w:hAnsi="Cambria" w:cs="Trebuchet MS"/>
          <w:lang w:bidi="pl-PL"/>
        </w:rPr>
        <w:t>Odwołanie przysługuje na:</w:t>
      </w:r>
    </w:p>
    <w:p w:rsidR="00572CE9" w:rsidRPr="001C386E" w:rsidRDefault="00572CE9" w:rsidP="00013F1B">
      <w:pPr>
        <w:widowControl w:val="0"/>
        <w:numPr>
          <w:ilvl w:val="1"/>
          <w:numId w:val="14"/>
        </w:numPr>
        <w:spacing w:after="120" w:line="276" w:lineRule="auto"/>
        <w:ind w:left="567" w:right="40" w:hanging="386"/>
        <w:jc w:val="both"/>
        <w:rPr>
          <w:rFonts w:ascii="Cambria" w:eastAsia="Trebuchet MS" w:hAnsi="Cambria" w:cs="Trebuchet MS"/>
          <w:lang w:bidi="pl-PL"/>
        </w:rPr>
      </w:pPr>
      <w:r w:rsidRPr="001C386E">
        <w:rPr>
          <w:rFonts w:ascii="Cambria" w:eastAsia="Trebuchet MS" w:hAnsi="Cambria" w:cs="Trebuchet MS"/>
          <w:lang w:bidi="pl-PL"/>
        </w:rPr>
        <w:t>niezgodną z przepisami ustawy czynność Zamawiającego, podjętą w postępowa</w:t>
      </w:r>
      <w:r w:rsidRPr="001C386E">
        <w:rPr>
          <w:rFonts w:ascii="Cambria" w:eastAsia="Trebuchet MS" w:hAnsi="Cambria" w:cs="Trebuchet MS"/>
          <w:lang w:bidi="pl-PL"/>
        </w:rPr>
        <w:softHyphen/>
        <w:t>niu o udzielenie zamówienia, w tym na projektowane postanowienie umowy;</w:t>
      </w:r>
    </w:p>
    <w:p w:rsidR="00572CE9" w:rsidRPr="001C386E" w:rsidRDefault="00572CE9" w:rsidP="00013F1B">
      <w:pPr>
        <w:widowControl w:val="0"/>
        <w:numPr>
          <w:ilvl w:val="1"/>
          <w:numId w:val="14"/>
        </w:numPr>
        <w:spacing w:after="120" w:line="276" w:lineRule="auto"/>
        <w:ind w:left="567" w:right="40" w:hanging="386"/>
        <w:jc w:val="both"/>
        <w:rPr>
          <w:rFonts w:ascii="Cambria" w:eastAsia="Trebuchet MS" w:hAnsi="Cambria" w:cs="Trebuchet MS"/>
          <w:lang w:bidi="pl-PL"/>
        </w:rPr>
      </w:pPr>
      <w:r w:rsidRPr="001C386E">
        <w:rPr>
          <w:rFonts w:ascii="Cambria" w:eastAsia="Trebuchet MS" w:hAnsi="Cambria" w:cs="Trebuchet MS"/>
          <w:lang w:bidi="pl-PL"/>
        </w:rPr>
        <w:t xml:space="preserve"> zaniechanie czynności w postępowaniu o udzielenie zamówienia, do której Zamawiający był obowiązany na podstawie ustawy.</w:t>
      </w:r>
    </w:p>
    <w:p w:rsidR="00572CE9" w:rsidRPr="001C386E" w:rsidRDefault="00572CE9" w:rsidP="00013F1B">
      <w:pPr>
        <w:widowControl w:val="0"/>
        <w:numPr>
          <w:ilvl w:val="0"/>
          <w:numId w:val="14"/>
        </w:numPr>
        <w:spacing w:after="120"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Odwołanie wnosi si</w:t>
      </w:r>
      <w:r w:rsidR="0005487F" w:rsidRPr="001C386E">
        <w:rPr>
          <w:rFonts w:ascii="Cambria" w:eastAsia="Trebuchet MS" w:hAnsi="Cambria" w:cs="Trebuchet MS"/>
          <w:lang w:bidi="pl-PL"/>
        </w:rPr>
        <w:t>ę</w:t>
      </w:r>
      <w:r w:rsidRPr="001C386E">
        <w:rPr>
          <w:rFonts w:ascii="Cambria" w:eastAsia="Trebuchet MS" w:hAnsi="Cambria" w:cs="Trebuchet MS"/>
          <w:lang w:bidi="pl-PL"/>
        </w:rPr>
        <w:t xml:space="preserve"> do Prezesa Krajowej Izby Odwoławczej w formie pisemnej albo w formie elektronicznej albo w postaci elektronicznej opatrzone podpisem zaufanym.</w:t>
      </w:r>
    </w:p>
    <w:p w:rsidR="008F6A86" w:rsidRPr="008F11F4" w:rsidRDefault="00572CE9" w:rsidP="00013F1B">
      <w:pPr>
        <w:pStyle w:val="Bezodstpw"/>
        <w:numPr>
          <w:ilvl w:val="0"/>
          <w:numId w:val="14"/>
        </w:numPr>
        <w:spacing w:line="276" w:lineRule="auto"/>
        <w:ind w:left="284" w:hanging="284"/>
        <w:jc w:val="both"/>
        <w:rPr>
          <w:rFonts w:ascii="Cambria" w:hAnsi="Cambria"/>
          <w:lang w:bidi="pl-PL"/>
        </w:rPr>
      </w:pPr>
      <w:r w:rsidRPr="001C386E">
        <w:rPr>
          <w:rFonts w:ascii="Cambria" w:hAnsi="Cambria"/>
          <w:lang w:bidi="pl-PL"/>
        </w:rPr>
        <w:t xml:space="preserve">Na orzeczenie Krajowej Izby Odwoławczej oraz postanowienie Prezesa Krajowej Izby Odwoławczej, o którym mowa w art. 519 ust. 1 ustawy </w:t>
      </w:r>
      <w:proofErr w:type="spellStart"/>
      <w:r w:rsidRPr="001C386E">
        <w:rPr>
          <w:rFonts w:ascii="Cambria" w:hAnsi="Cambria"/>
          <w:lang w:bidi="pl-PL"/>
        </w:rPr>
        <w:t>Pzp</w:t>
      </w:r>
      <w:proofErr w:type="spellEnd"/>
      <w:r w:rsidRPr="001C386E">
        <w:rPr>
          <w:rFonts w:ascii="Cambria" w:hAnsi="Cambria"/>
          <w:lang w:bidi="pl-PL"/>
        </w:rPr>
        <w:t>, stronom oraz uczestni</w:t>
      </w:r>
      <w:r w:rsidRPr="001C386E">
        <w:rPr>
          <w:rFonts w:ascii="Cambria" w:hAnsi="Cambria"/>
          <w:lang w:bidi="pl-PL"/>
        </w:rPr>
        <w:softHyphen/>
        <w:t xml:space="preserve">kom postępowania odwoławczego przysługuje skarga do </w:t>
      </w:r>
      <w:r w:rsidR="0005487F" w:rsidRPr="001C386E">
        <w:rPr>
          <w:rFonts w:ascii="Cambria" w:hAnsi="Cambria"/>
        </w:rPr>
        <w:t>sądu. Skargę wnosi się do Sądu</w:t>
      </w:r>
      <w:r w:rsidRPr="001C386E">
        <w:rPr>
          <w:rFonts w:ascii="Cambria" w:hAnsi="Cambria"/>
        </w:rPr>
        <w:t xml:space="preserve"> Okręgowego</w:t>
      </w:r>
      <w:r w:rsidRPr="001C386E">
        <w:rPr>
          <w:rFonts w:ascii="Cambria" w:hAnsi="Cambria"/>
          <w:lang w:bidi="pl-PL"/>
        </w:rPr>
        <w:t xml:space="preserve"> w Warszawie za pośrednictwem Prezesa Krajowej Izby Od</w:t>
      </w:r>
      <w:r w:rsidRPr="001C386E">
        <w:rPr>
          <w:rFonts w:ascii="Cambria" w:hAnsi="Cambria"/>
          <w:lang w:bidi="pl-PL"/>
        </w:rPr>
        <w:softHyphen/>
        <w:t>woławczej.</w:t>
      </w:r>
    </w:p>
    <w:p w:rsidR="00572CE9" w:rsidRDefault="00572CE9" w:rsidP="00013F1B">
      <w:pPr>
        <w:widowControl w:val="0"/>
        <w:numPr>
          <w:ilvl w:val="0"/>
          <w:numId w:val="14"/>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 xml:space="preserve">Szczegółowe informacje dotyczące środków ochrony prawnej określone są w Dziale IX „Środki ochrony prawnej” ustawy </w:t>
      </w:r>
      <w:proofErr w:type="spellStart"/>
      <w:r w:rsidRPr="001C386E">
        <w:rPr>
          <w:rFonts w:ascii="Cambria" w:eastAsia="Trebuchet MS" w:hAnsi="Cambria" w:cs="Trebuchet MS"/>
          <w:lang w:bidi="pl-PL"/>
        </w:rPr>
        <w:t>Pzp</w:t>
      </w:r>
      <w:proofErr w:type="spellEnd"/>
      <w:r w:rsidRPr="001C386E">
        <w:rPr>
          <w:rFonts w:ascii="Cambria" w:eastAsia="Trebuchet MS" w:hAnsi="Cambria" w:cs="Trebuchet MS"/>
          <w:lang w:bidi="pl-PL"/>
        </w:rPr>
        <w:t>.</w:t>
      </w:r>
    </w:p>
    <w:p w:rsidR="00A41D06" w:rsidRPr="001C386E" w:rsidRDefault="00A41D06" w:rsidP="00FD7302">
      <w:pPr>
        <w:widowControl w:val="0"/>
        <w:spacing w:line="276" w:lineRule="auto"/>
        <w:ind w:right="40"/>
        <w:jc w:val="both"/>
        <w:rPr>
          <w:rFonts w:ascii="Cambria" w:eastAsia="Trebuchet MS" w:hAnsi="Cambria" w:cs="Trebuchet MS"/>
          <w:lang w:bidi="pl-PL"/>
        </w:rPr>
      </w:pPr>
    </w:p>
    <w:p w:rsidR="003051A1" w:rsidRPr="001C386E" w:rsidRDefault="003051A1" w:rsidP="00013F1B">
      <w:pPr>
        <w:widowControl w:val="0"/>
        <w:numPr>
          <w:ilvl w:val="0"/>
          <w:numId w:val="28"/>
        </w:numPr>
        <w:shd w:val="clear" w:color="auto" w:fill="BFBFBF"/>
        <w:spacing w:line="276" w:lineRule="auto"/>
        <w:ind w:left="567" w:right="40" w:hanging="567"/>
        <w:rPr>
          <w:rFonts w:ascii="Cambria" w:eastAsia="Trebuchet MS" w:hAnsi="Cambria" w:cs="Trebuchet MS"/>
          <w:b/>
          <w:sz w:val="28"/>
          <w:szCs w:val="28"/>
          <w:lang w:bidi="pl-PL"/>
        </w:rPr>
      </w:pPr>
      <w:r w:rsidRPr="001C386E">
        <w:rPr>
          <w:rFonts w:ascii="Cambria" w:eastAsia="Trebuchet MS" w:hAnsi="Cambria" w:cs="Trebuchet MS"/>
          <w:b/>
          <w:sz w:val="28"/>
          <w:szCs w:val="28"/>
          <w:lang w:bidi="pl-PL"/>
        </w:rPr>
        <w:t>Informacje dodatkowe dotyczące składania ofert</w:t>
      </w:r>
    </w:p>
    <w:p w:rsidR="003051A1" w:rsidRPr="001C386E" w:rsidRDefault="003051A1" w:rsidP="00013F1B">
      <w:pPr>
        <w:widowControl w:val="0"/>
        <w:numPr>
          <w:ilvl w:val="0"/>
          <w:numId w:val="17"/>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 xml:space="preserve">Niniejsza </w:t>
      </w:r>
      <w:r w:rsidR="00FD620D" w:rsidRPr="001C386E">
        <w:rPr>
          <w:rFonts w:ascii="Cambria" w:eastAsia="Trebuchet MS" w:hAnsi="Cambria" w:cs="Trebuchet MS"/>
          <w:lang w:bidi="pl-PL"/>
        </w:rPr>
        <w:t>SWZ</w:t>
      </w:r>
      <w:r w:rsidRPr="001C386E">
        <w:rPr>
          <w:rFonts w:ascii="Cambria" w:eastAsia="Trebuchet MS" w:hAnsi="Cambria" w:cs="Trebuchet MS"/>
          <w:lang w:bidi="pl-PL"/>
        </w:rPr>
        <w:t xml:space="preserve"> oraz wszystkie dokumenty do niej dołączone mogą być użyte jedynie w celu sporządzenia oferty.</w:t>
      </w:r>
    </w:p>
    <w:p w:rsidR="003051A1" w:rsidRPr="001C386E" w:rsidRDefault="003051A1" w:rsidP="00013F1B">
      <w:pPr>
        <w:widowControl w:val="0"/>
        <w:numPr>
          <w:ilvl w:val="0"/>
          <w:numId w:val="17"/>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 xml:space="preserve">Wykonawca przedstawia ofertę zgodnie z wymaganiami określonymi w niniejszej  </w:t>
      </w:r>
      <w:r w:rsidR="00FD620D" w:rsidRPr="001C386E">
        <w:rPr>
          <w:rFonts w:ascii="Cambria" w:eastAsia="Trebuchet MS" w:hAnsi="Cambria" w:cs="Trebuchet MS"/>
          <w:lang w:bidi="pl-PL"/>
        </w:rPr>
        <w:t>SWZ</w:t>
      </w:r>
      <w:r w:rsidRPr="001C386E">
        <w:rPr>
          <w:rFonts w:ascii="Cambria" w:eastAsia="Trebuchet MS" w:hAnsi="Cambria" w:cs="Trebuchet MS"/>
          <w:lang w:bidi="pl-PL"/>
        </w:rPr>
        <w:t xml:space="preserve">.  </w:t>
      </w:r>
    </w:p>
    <w:p w:rsidR="003051A1" w:rsidRPr="001C386E" w:rsidRDefault="003051A1" w:rsidP="00013F1B">
      <w:pPr>
        <w:widowControl w:val="0"/>
        <w:numPr>
          <w:ilvl w:val="0"/>
          <w:numId w:val="17"/>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Wykonawca ponosi wszystkie koszty związane z przygotowaniem i złożeniem oferty</w:t>
      </w:r>
      <w:r w:rsidR="00FD620D" w:rsidRPr="001C386E">
        <w:rPr>
          <w:rFonts w:ascii="Cambria" w:eastAsia="Trebuchet MS" w:hAnsi="Cambria" w:cs="Trebuchet MS"/>
          <w:lang w:bidi="pl-PL"/>
        </w:rPr>
        <w:t xml:space="preserve"> Zamawiający nie przewiduje zwrotu kosztów udziału w postępowaniu</w:t>
      </w:r>
      <w:r w:rsidRPr="001C386E">
        <w:rPr>
          <w:rFonts w:ascii="Cambria" w:eastAsia="Trebuchet MS" w:hAnsi="Cambria" w:cs="Trebuchet MS"/>
          <w:lang w:bidi="pl-PL"/>
        </w:rPr>
        <w:t>.</w:t>
      </w:r>
    </w:p>
    <w:p w:rsidR="00FD620D" w:rsidRPr="001C386E" w:rsidRDefault="00FD620D" w:rsidP="00013F1B">
      <w:pPr>
        <w:widowControl w:val="0"/>
        <w:numPr>
          <w:ilvl w:val="0"/>
          <w:numId w:val="17"/>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Zamawiający nie przewiduje składania ofert wariantowych.</w:t>
      </w:r>
    </w:p>
    <w:p w:rsidR="00C74FFF" w:rsidRPr="001C386E" w:rsidRDefault="00FD620D" w:rsidP="00013F1B">
      <w:pPr>
        <w:widowControl w:val="0"/>
        <w:numPr>
          <w:ilvl w:val="0"/>
          <w:numId w:val="17"/>
        </w:numPr>
        <w:spacing w:line="276" w:lineRule="auto"/>
        <w:ind w:left="284" w:right="40" w:hanging="284"/>
        <w:jc w:val="both"/>
        <w:rPr>
          <w:rFonts w:ascii="Cambria" w:eastAsia="Trebuchet MS" w:hAnsi="Cambria" w:cs="Trebuchet MS"/>
          <w:lang w:bidi="pl-PL"/>
        </w:rPr>
      </w:pPr>
      <w:r w:rsidRPr="001C386E">
        <w:rPr>
          <w:rFonts w:ascii="Cambria" w:eastAsia="Trebuchet MS" w:hAnsi="Cambria" w:cs="Trebuchet MS"/>
          <w:lang w:bidi="pl-PL"/>
        </w:rPr>
        <w:t>Zamawiający nie przewiduje aukcji elektronicznej</w:t>
      </w:r>
      <w:r w:rsidR="00C16EAB">
        <w:rPr>
          <w:rFonts w:ascii="Cambria" w:eastAsia="Trebuchet MS" w:hAnsi="Cambria" w:cs="Trebuchet MS"/>
          <w:lang w:bidi="pl-PL"/>
        </w:rPr>
        <w:t>.</w:t>
      </w:r>
    </w:p>
    <w:p w:rsidR="00351FD7" w:rsidRPr="008F11F4" w:rsidRDefault="00351FD7" w:rsidP="00013F1B">
      <w:pPr>
        <w:widowControl w:val="0"/>
        <w:numPr>
          <w:ilvl w:val="0"/>
          <w:numId w:val="17"/>
        </w:numPr>
        <w:spacing w:line="276" w:lineRule="auto"/>
        <w:ind w:left="284" w:right="40" w:hanging="284"/>
        <w:jc w:val="both"/>
        <w:rPr>
          <w:rFonts w:ascii="Cambria" w:eastAsia="Trebuchet MS" w:hAnsi="Cambria" w:cs="Trebuchet MS"/>
          <w:lang w:bidi="pl-PL"/>
        </w:rPr>
      </w:pPr>
      <w:r>
        <w:rPr>
          <w:rFonts w:ascii="Cambria" w:eastAsia="Trebuchet MS" w:hAnsi="Cambria" w:cs="Trebuchet MS"/>
          <w:lang w:bidi="pl-PL"/>
        </w:rPr>
        <w:t>Dynamiczny system zakupów nie został przewidziany.</w:t>
      </w:r>
    </w:p>
    <w:p w:rsidR="00691EA3" w:rsidRPr="007D6960" w:rsidRDefault="00691EA3" w:rsidP="006C2961">
      <w:pPr>
        <w:widowControl w:val="0"/>
        <w:spacing w:line="276" w:lineRule="auto"/>
        <w:ind w:right="40"/>
        <w:jc w:val="both"/>
        <w:rPr>
          <w:rFonts w:ascii="Cambria" w:eastAsia="Trebuchet MS" w:hAnsi="Cambria" w:cs="Trebuchet MS"/>
          <w:sz w:val="20"/>
          <w:szCs w:val="20"/>
          <w:lang w:bidi="pl-PL"/>
        </w:rPr>
      </w:pPr>
    </w:p>
    <w:p w:rsidR="009D6B0C" w:rsidRPr="001C386E" w:rsidRDefault="009D6B0C" w:rsidP="00013F1B">
      <w:pPr>
        <w:pStyle w:val="Tekstpodstawowy"/>
        <w:numPr>
          <w:ilvl w:val="0"/>
          <w:numId w:val="29"/>
        </w:numPr>
        <w:shd w:val="clear" w:color="auto" w:fill="BFBFBF"/>
        <w:tabs>
          <w:tab w:val="left" w:pos="851"/>
        </w:tabs>
        <w:spacing w:line="276" w:lineRule="auto"/>
        <w:ind w:hanging="1364"/>
        <w:jc w:val="left"/>
        <w:rPr>
          <w:rFonts w:ascii="Cambria" w:hAnsi="Cambria" w:cs="Arial"/>
          <w:b/>
          <w:smallCaps w:val="0"/>
          <w:sz w:val="28"/>
          <w:szCs w:val="28"/>
        </w:rPr>
      </w:pPr>
      <w:r w:rsidRPr="001C386E">
        <w:rPr>
          <w:rFonts w:ascii="Cambria" w:hAnsi="Cambria" w:cs="Arial"/>
          <w:b/>
          <w:smallCaps w:val="0"/>
          <w:sz w:val="28"/>
          <w:szCs w:val="28"/>
        </w:rPr>
        <w:t>Klauzula informacyjna dotycząca RODO</w:t>
      </w:r>
    </w:p>
    <w:p w:rsidR="001B6080" w:rsidRPr="007D6960" w:rsidRDefault="001B6080" w:rsidP="009462A0">
      <w:pPr>
        <w:pStyle w:val="Tekstpodstawowy"/>
        <w:spacing w:line="276" w:lineRule="auto"/>
        <w:ind w:left="4244"/>
        <w:jc w:val="left"/>
        <w:rPr>
          <w:rFonts w:ascii="Cambria" w:hAnsi="Cambria" w:cs="Arial"/>
          <w:b/>
          <w:smallCaps w:val="0"/>
          <w:sz w:val="24"/>
          <w:szCs w:val="24"/>
        </w:rPr>
      </w:pPr>
    </w:p>
    <w:p w:rsidR="009A6281" w:rsidRPr="001C386E" w:rsidRDefault="009A6281" w:rsidP="009A6281">
      <w:pPr>
        <w:spacing w:line="276" w:lineRule="auto"/>
        <w:jc w:val="both"/>
        <w:rPr>
          <w:rFonts w:ascii="Cambria" w:hAnsi="Cambria"/>
        </w:rPr>
      </w:pPr>
      <w:r w:rsidRPr="001C386E">
        <w:rPr>
          <w:rFonts w:ascii="Cambria" w:hAnsi="Cambria"/>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 </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Administratorem danych osobowych Wykonawcy oraz osób, których dane  Wykonawca przekazał w niniejszym postępowaniu jest Szpital Specjalistyczny w Brzozowie Podkarpacki Ośrodek Onkologiczny , Im. Ks. B. Markiewicza, 36-200 Brzozów, ul. Ks. J. Bielawskiego 18</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Z Inspektorem Ochrony Danych można się skontaktować poprzez e-mail </w:t>
      </w:r>
      <w:hyperlink r:id="rId14" w:history="1">
        <w:r w:rsidRPr="001C386E">
          <w:rPr>
            <w:rStyle w:val="Hipercze"/>
            <w:rFonts w:ascii="Cambria" w:hAnsi="Cambria"/>
          </w:rPr>
          <w:t>robert.tomza@szpital-</w:t>
        </w:r>
      </w:hyperlink>
      <w:r w:rsidRPr="001C386E">
        <w:rPr>
          <w:rFonts w:ascii="Cambria" w:hAnsi="Cambria"/>
        </w:rPr>
        <w:t xml:space="preserve"> brzozow.pl, lub pisemnie na adres Administratora.</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lastRenderedPageBreak/>
        <w:t xml:space="preserve">  Dane osobowe Wykonawcy przetwarzane będą na podstawie art. 6 ust. 1 lit. C</w:t>
      </w:r>
      <w:r w:rsidRPr="001C386E">
        <w:rPr>
          <w:rFonts w:ascii="Cambria" w:hAnsi="Cambria"/>
          <w:i/>
        </w:rPr>
        <w:t> </w:t>
      </w:r>
      <w:r w:rsidRPr="001C386E">
        <w:rPr>
          <w:rFonts w:ascii="Cambria" w:hAnsi="Cambria"/>
        </w:rPr>
        <w:t>RODO w celu związanym z postępowaniem o udzielenie niniejszego zamówienia publicznego,</w:t>
      </w:r>
      <w:r w:rsidR="000C7624">
        <w:rPr>
          <w:rFonts w:ascii="Cambria" w:hAnsi="Cambria"/>
        </w:rPr>
        <w:t xml:space="preserve"> </w:t>
      </w:r>
      <w:r w:rsidRPr="001C386E">
        <w:rPr>
          <w:rFonts w:ascii="Cambria" w:hAnsi="Cambria"/>
        </w:rPr>
        <w:t>prowadzonym w trybie przetargu nieograniczonego;</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Odbiorcami danych osobowych Wykonawcy będą osoby lub podmioty, którym udostępniona zostanie dokumentacja postępowania w oparciu o art. 8 oraz art. 96 ust. 3 ustawy </w:t>
      </w:r>
      <w:proofErr w:type="spellStart"/>
      <w:r w:rsidRPr="001C386E">
        <w:rPr>
          <w:rFonts w:ascii="Cambria" w:hAnsi="Cambria"/>
        </w:rPr>
        <w:t>Pzp</w:t>
      </w:r>
      <w:proofErr w:type="spellEnd"/>
      <w:r w:rsidRPr="001C386E">
        <w:rPr>
          <w:rFonts w:ascii="Cambria" w:hAnsi="Cambria"/>
        </w:rPr>
        <w:t xml:space="preserve">;  </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Dane osobowe Wykonawcy będą przechowywane, zgodnie z art. 97 ust. 1 ustawy </w:t>
      </w:r>
      <w:proofErr w:type="spellStart"/>
      <w:r w:rsidRPr="001C386E">
        <w:rPr>
          <w:rFonts w:ascii="Cambria" w:hAnsi="Cambria"/>
        </w:rPr>
        <w:t>Pzp</w:t>
      </w:r>
      <w:proofErr w:type="spellEnd"/>
      <w:r w:rsidRPr="001C386E">
        <w:rPr>
          <w:rFonts w:ascii="Cambria" w:hAnsi="Cambria"/>
        </w:rPr>
        <w:t>, przez okres 4 lat od dnia zakończenia postępowania o udzielenie zamówienia, a jeżeli czas trwania umowy przekracza 4</w:t>
      </w:r>
      <w:r w:rsidR="008F6A86" w:rsidRPr="001C386E">
        <w:rPr>
          <w:rFonts w:ascii="Cambria" w:hAnsi="Cambria"/>
        </w:rPr>
        <w:t> </w:t>
      </w:r>
      <w:r w:rsidRPr="001C386E">
        <w:rPr>
          <w:rFonts w:ascii="Cambria" w:hAnsi="Cambria"/>
        </w:rPr>
        <w:t>lata, okres przechowywania obejmuje cały czas trwania umowy;</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Obowiązek podania przez Wykonawcę danych osobowych bezpośrednio go dotyczących jest wymogiem ustawowym określonym w przepisach ustawy </w:t>
      </w:r>
      <w:proofErr w:type="spellStart"/>
      <w:r w:rsidRPr="001C386E">
        <w:rPr>
          <w:rFonts w:ascii="Cambria" w:hAnsi="Cambria"/>
        </w:rPr>
        <w:t>Pzp</w:t>
      </w:r>
      <w:proofErr w:type="spellEnd"/>
      <w:r w:rsidRPr="001C386E">
        <w:rPr>
          <w:rFonts w:ascii="Cambria" w:hAnsi="Cambria"/>
        </w:rPr>
        <w:t>, związanym z udziałem w postępowaniu o udzielenie zamówienia publicznego; konsekwencje niepodania określonych danych wynikają z</w:t>
      </w:r>
      <w:r w:rsidR="008F6A86" w:rsidRPr="001C386E">
        <w:rPr>
          <w:rFonts w:ascii="Cambria" w:hAnsi="Cambria"/>
        </w:rPr>
        <w:t> </w:t>
      </w:r>
      <w:r w:rsidRPr="001C386E">
        <w:rPr>
          <w:rFonts w:ascii="Cambria" w:hAnsi="Cambria"/>
        </w:rPr>
        <w:t xml:space="preserve">ustawy </w:t>
      </w:r>
      <w:proofErr w:type="spellStart"/>
      <w:r w:rsidRPr="001C386E">
        <w:rPr>
          <w:rFonts w:ascii="Cambria" w:hAnsi="Cambria"/>
        </w:rPr>
        <w:t>Pzp</w:t>
      </w:r>
      <w:proofErr w:type="spellEnd"/>
      <w:r w:rsidRPr="001C386E">
        <w:rPr>
          <w:rFonts w:ascii="Cambria" w:hAnsi="Cambria"/>
        </w:rPr>
        <w:t xml:space="preserve">;  </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W odniesieniu do danych osobowych Wykonawcy decyzje nie będą podejmowane w sposób zautomatyzowany, stosowanie do art. 22 RODO;</w:t>
      </w:r>
    </w:p>
    <w:p w:rsidR="009A6281" w:rsidRPr="001C386E" w:rsidRDefault="009A6281" w:rsidP="00013F1B">
      <w:pPr>
        <w:numPr>
          <w:ilvl w:val="0"/>
          <w:numId w:val="19"/>
        </w:numPr>
        <w:tabs>
          <w:tab w:val="clear" w:pos="0"/>
          <w:tab w:val="num" w:pos="284"/>
        </w:tabs>
        <w:spacing w:line="276" w:lineRule="auto"/>
        <w:ind w:left="284" w:hanging="284"/>
        <w:jc w:val="both"/>
        <w:rPr>
          <w:rFonts w:ascii="Cambria" w:hAnsi="Cambria"/>
        </w:rPr>
      </w:pPr>
      <w:r w:rsidRPr="001C386E">
        <w:rPr>
          <w:rFonts w:ascii="Cambria" w:hAnsi="Cambria"/>
        </w:rPr>
        <w:t xml:space="preserve">   Wykonawca posiada:</w:t>
      </w:r>
    </w:p>
    <w:p w:rsidR="009A6281" w:rsidRPr="001C386E" w:rsidRDefault="009A6281" w:rsidP="00013F1B">
      <w:pPr>
        <w:numPr>
          <w:ilvl w:val="0"/>
          <w:numId w:val="20"/>
        </w:numPr>
        <w:spacing w:line="276" w:lineRule="auto"/>
        <w:jc w:val="both"/>
        <w:rPr>
          <w:rFonts w:ascii="Cambria" w:hAnsi="Cambria"/>
        </w:rPr>
      </w:pPr>
      <w:r w:rsidRPr="001C386E">
        <w:rPr>
          <w:rFonts w:ascii="Cambria" w:hAnsi="Cambria"/>
        </w:rPr>
        <w:t>na podstawie art. 15 RODO prawo dostępu do swoich danych osobowych;</w:t>
      </w:r>
    </w:p>
    <w:p w:rsidR="009A6281" w:rsidRPr="001C386E" w:rsidRDefault="009A6281" w:rsidP="00013F1B">
      <w:pPr>
        <w:numPr>
          <w:ilvl w:val="0"/>
          <w:numId w:val="20"/>
        </w:numPr>
        <w:spacing w:line="276" w:lineRule="auto"/>
        <w:jc w:val="both"/>
        <w:rPr>
          <w:rFonts w:ascii="Cambria" w:hAnsi="Cambria"/>
        </w:rPr>
      </w:pPr>
      <w:r w:rsidRPr="001C386E">
        <w:rPr>
          <w:rFonts w:ascii="Cambria" w:hAnsi="Cambria"/>
        </w:rPr>
        <w:t xml:space="preserve">na podstawie art. 16 RODO prawo do sprostowania danych osobowych, o ile ich zmiana nie skutkuje zmianą wyniku postępowania o udzielenie zamówienia publicznego czy też zmianą postanowień umowy w zakresie niezgodnym z ustawą </w:t>
      </w:r>
      <w:proofErr w:type="spellStart"/>
      <w:r w:rsidRPr="001C386E">
        <w:rPr>
          <w:rFonts w:ascii="Cambria" w:hAnsi="Cambria"/>
        </w:rPr>
        <w:t>Pzp</w:t>
      </w:r>
      <w:proofErr w:type="spellEnd"/>
      <w:r w:rsidRPr="001C386E">
        <w:rPr>
          <w:rFonts w:ascii="Cambria" w:hAnsi="Cambria"/>
        </w:rPr>
        <w:t xml:space="preserve"> oraz nie narusza integralności protokołu oraz jego załączników;</w:t>
      </w:r>
    </w:p>
    <w:p w:rsidR="009A6281" w:rsidRPr="001C386E" w:rsidRDefault="009A6281" w:rsidP="00013F1B">
      <w:pPr>
        <w:numPr>
          <w:ilvl w:val="0"/>
          <w:numId w:val="20"/>
        </w:numPr>
        <w:spacing w:line="276" w:lineRule="auto"/>
        <w:jc w:val="both"/>
        <w:rPr>
          <w:rFonts w:ascii="Cambria" w:hAnsi="Cambria"/>
        </w:rPr>
      </w:pPr>
      <w:r w:rsidRPr="001C386E">
        <w:rPr>
          <w:rFonts w:ascii="Cambria" w:hAnsi="Cambria"/>
        </w:rPr>
        <w:t xml:space="preserve">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UE lub państwa członkowskiego;  </w:t>
      </w:r>
    </w:p>
    <w:p w:rsidR="009A6281" w:rsidRPr="001C386E" w:rsidRDefault="009A6281" w:rsidP="00013F1B">
      <w:pPr>
        <w:numPr>
          <w:ilvl w:val="0"/>
          <w:numId w:val="20"/>
        </w:numPr>
        <w:spacing w:line="276" w:lineRule="auto"/>
        <w:jc w:val="both"/>
        <w:rPr>
          <w:rFonts w:ascii="Cambria" w:hAnsi="Cambria"/>
        </w:rPr>
      </w:pPr>
      <w:r w:rsidRPr="001C386E">
        <w:rPr>
          <w:rFonts w:ascii="Cambria" w:hAnsi="Cambria"/>
        </w:rPr>
        <w:t>prawo do wniesienia skargi do Prezesa Urzędu Ochrony Danych Osobowych, gdy Wykonawca uzna, że przetwarzanie jego danych osobowych narusza przepisy RODO;</w:t>
      </w:r>
    </w:p>
    <w:p w:rsidR="009A6281" w:rsidRPr="001C386E" w:rsidRDefault="009A6281" w:rsidP="00013F1B">
      <w:pPr>
        <w:numPr>
          <w:ilvl w:val="0"/>
          <w:numId w:val="19"/>
        </w:numPr>
        <w:spacing w:line="276" w:lineRule="auto"/>
        <w:jc w:val="both"/>
        <w:rPr>
          <w:rFonts w:ascii="Cambria" w:hAnsi="Cambria"/>
        </w:rPr>
      </w:pPr>
      <w:r w:rsidRPr="001C386E">
        <w:rPr>
          <w:rFonts w:ascii="Cambria" w:hAnsi="Cambria"/>
        </w:rPr>
        <w:t xml:space="preserve">  Wykonawcy nie przysługuje:</w:t>
      </w:r>
    </w:p>
    <w:p w:rsidR="009A6281" w:rsidRPr="001C386E" w:rsidRDefault="009A6281" w:rsidP="00013F1B">
      <w:pPr>
        <w:numPr>
          <w:ilvl w:val="0"/>
          <w:numId w:val="22"/>
        </w:numPr>
        <w:spacing w:line="276" w:lineRule="auto"/>
        <w:jc w:val="both"/>
        <w:rPr>
          <w:rFonts w:ascii="Cambria" w:hAnsi="Cambria"/>
        </w:rPr>
      </w:pPr>
      <w:r w:rsidRPr="001C386E">
        <w:rPr>
          <w:rFonts w:ascii="Cambria" w:hAnsi="Cambria"/>
        </w:rPr>
        <w:t>w związku z art. 17 ust. 3 lit. b, d lub e RODO prawo do usunięcia danych osobowych;</w:t>
      </w:r>
    </w:p>
    <w:p w:rsidR="009A6281" w:rsidRPr="001C386E" w:rsidRDefault="009A6281" w:rsidP="00013F1B">
      <w:pPr>
        <w:numPr>
          <w:ilvl w:val="0"/>
          <w:numId w:val="22"/>
        </w:numPr>
        <w:spacing w:line="276" w:lineRule="auto"/>
        <w:jc w:val="both"/>
        <w:rPr>
          <w:rFonts w:ascii="Cambria" w:hAnsi="Cambria"/>
        </w:rPr>
      </w:pPr>
      <w:r w:rsidRPr="001C386E">
        <w:rPr>
          <w:rFonts w:ascii="Cambria" w:hAnsi="Cambria"/>
        </w:rPr>
        <w:t>prawo do przenoszenia danych osobowych, o którym mowa w art. 20 RODO;</w:t>
      </w:r>
    </w:p>
    <w:p w:rsidR="00A2540F" w:rsidRDefault="009A6281" w:rsidP="00A2540F">
      <w:pPr>
        <w:numPr>
          <w:ilvl w:val="0"/>
          <w:numId w:val="22"/>
        </w:numPr>
        <w:spacing w:line="276" w:lineRule="auto"/>
        <w:jc w:val="both"/>
        <w:rPr>
          <w:rFonts w:ascii="Cambria" w:hAnsi="Cambria"/>
        </w:rPr>
      </w:pPr>
      <w:r w:rsidRPr="001C386E">
        <w:rPr>
          <w:rFonts w:ascii="Cambria" w:hAnsi="Cambria"/>
        </w:rPr>
        <w:t xml:space="preserve">na podstawie art. 21 RODO prawo sprzeciwu, wobec przetwarzania danych osobowych, gdyż podstawą prawną przetwarzania Pani/Pana danych osobowych jest art. 6 ust. 1 lit. c RODO.  </w:t>
      </w:r>
    </w:p>
    <w:p w:rsidR="00421F2C" w:rsidRPr="00F57F6B" w:rsidRDefault="00421F2C" w:rsidP="00421F2C">
      <w:pPr>
        <w:spacing w:line="276" w:lineRule="auto"/>
        <w:jc w:val="both"/>
        <w:rPr>
          <w:rFonts w:ascii="Cambria" w:hAnsi="Cambria"/>
        </w:rPr>
      </w:pPr>
    </w:p>
    <w:p w:rsidR="009A6281" w:rsidRPr="001C386E" w:rsidRDefault="009A6281" w:rsidP="009A6281">
      <w:pPr>
        <w:spacing w:line="276" w:lineRule="auto"/>
        <w:ind w:left="426" w:firstLine="1"/>
        <w:jc w:val="both"/>
        <w:rPr>
          <w:rFonts w:ascii="Cambria" w:hAnsi="Cambria"/>
        </w:rPr>
      </w:pPr>
      <w:r w:rsidRPr="001C386E">
        <w:rPr>
          <w:rFonts w:ascii="Cambria" w:hAnsi="Cambria"/>
          <w:b/>
        </w:rPr>
        <w:t>UWAGA!</w:t>
      </w:r>
    </w:p>
    <w:p w:rsidR="009A6281" w:rsidRPr="001C386E" w:rsidRDefault="009A6281" w:rsidP="00013F1B">
      <w:pPr>
        <w:numPr>
          <w:ilvl w:val="0"/>
          <w:numId w:val="21"/>
        </w:numPr>
        <w:spacing w:line="276" w:lineRule="auto"/>
        <w:jc w:val="both"/>
        <w:rPr>
          <w:rFonts w:ascii="Cambria" w:hAnsi="Cambria"/>
        </w:rPr>
      </w:pPr>
      <w:r w:rsidRPr="001C386E">
        <w:rPr>
          <w:rFonts w:ascii="Cambria" w:hAnsi="Cambria"/>
          <w:bCs/>
        </w:rPr>
        <w:t xml:space="preserve">Do obowiązków Wykonawcy należą m.in. obowiązki wynikające z RODO, w szczególności obowiązek informacyjny przewidziany w art. 13 RODO względem </w:t>
      </w:r>
      <w:r w:rsidRPr="001C386E">
        <w:rPr>
          <w:rFonts w:ascii="Cambria" w:hAnsi="Cambria"/>
          <w:bCs/>
        </w:rPr>
        <w:lastRenderedPageBreak/>
        <w:t>osób fizycznych</w:t>
      </w:r>
      <w:r w:rsidRPr="001C386E">
        <w:rPr>
          <w:rFonts w:ascii="Cambria" w:hAnsi="Cambria"/>
        </w:rPr>
        <w:t xml:space="preserve">, których dane osobowe dotyczą i od których dane te Wykonawca bezpośrednio pozyskał. </w:t>
      </w:r>
    </w:p>
    <w:p w:rsidR="009A6281" w:rsidRPr="001C386E" w:rsidRDefault="009A6281" w:rsidP="00013F1B">
      <w:pPr>
        <w:numPr>
          <w:ilvl w:val="0"/>
          <w:numId w:val="21"/>
        </w:numPr>
        <w:tabs>
          <w:tab w:val="clear" w:pos="540"/>
          <w:tab w:val="num" w:pos="0"/>
        </w:tabs>
        <w:spacing w:line="276" w:lineRule="auto"/>
        <w:jc w:val="both"/>
        <w:rPr>
          <w:rFonts w:ascii="Cambria" w:hAnsi="Cambria"/>
        </w:rPr>
      </w:pPr>
      <w:r w:rsidRPr="001C386E">
        <w:rPr>
          <w:rFonts w:ascii="Cambria" w:hAnsi="Cambria"/>
        </w:rPr>
        <w:t>Jednakże obowiązek informacyjny wynikający z art. 13 RODO nie będzie miał zastosowania, gdy i</w:t>
      </w:r>
      <w:r w:rsidR="008F6A86" w:rsidRPr="001C386E">
        <w:rPr>
          <w:rFonts w:ascii="Cambria" w:hAnsi="Cambria"/>
        </w:rPr>
        <w:t> </w:t>
      </w:r>
      <w:r w:rsidRPr="001C386E">
        <w:rPr>
          <w:rFonts w:ascii="Cambria" w:hAnsi="Cambria"/>
        </w:rPr>
        <w:t>w</w:t>
      </w:r>
      <w:r w:rsidR="008F6A86" w:rsidRPr="001C386E">
        <w:rPr>
          <w:rFonts w:ascii="Cambria" w:hAnsi="Cambria"/>
        </w:rPr>
        <w:t> </w:t>
      </w:r>
      <w:r w:rsidRPr="001C386E">
        <w:rPr>
          <w:rFonts w:ascii="Cambria" w:hAnsi="Cambria"/>
        </w:rPr>
        <w:t xml:space="preserve">zakresie, w jakim osoba fizyczna, której dane dotyczą, dysponuje już tymi informacjami (vide: art. 13 ust. 4 RODO). </w:t>
      </w:r>
    </w:p>
    <w:p w:rsidR="009A6281" w:rsidRPr="001C386E" w:rsidRDefault="009A6281" w:rsidP="00013F1B">
      <w:pPr>
        <w:numPr>
          <w:ilvl w:val="0"/>
          <w:numId w:val="21"/>
        </w:numPr>
        <w:tabs>
          <w:tab w:val="clear" w:pos="540"/>
          <w:tab w:val="num" w:pos="0"/>
        </w:tabs>
        <w:spacing w:line="276" w:lineRule="auto"/>
        <w:jc w:val="both"/>
        <w:rPr>
          <w:rFonts w:ascii="Cambria" w:hAnsi="Cambria"/>
        </w:rPr>
      </w:pPr>
      <w:r w:rsidRPr="001C386E">
        <w:rPr>
          <w:rFonts w:ascii="Cambria" w:hAnsi="Cambria"/>
          <w:bCs/>
        </w:rPr>
        <w:t>Ponadto, Wykonawca będzie musiał wypełnić obowiązek informacyjny wynikający z art. 14 RODO względem osób fizycznych</w:t>
      </w:r>
      <w:r w:rsidRPr="001C386E">
        <w:rPr>
          <w:rFonts w:ascii="Cambria" w:hAnsi="Cambria"/>
        </w:rPr>
        <w:t xml:space="preserve">, których dane przekazuje Zamawiającemu i których dane pośrednio pozyskał, chyba że ma zastosowanie co najmniej jedno z </w:t>
      </w:r>
      <w:proofErr w:type="spellStart"/>
      <w:r w:rsidRPr="001C386E">
        <w:rPr>
          <w:rFonts w:ascii="Cambria" w:hAnsi="Cambria"/>
        </w:rPr>
        <w:t>wyłączeń</w:t>
      </w:r>
      <w:proofErr w:type="spellEnd"/>
      <w:r w:rsidRPr="001C386E">
        <w:rPr>
          <w:rFonts w:ascii="Cambria" w:hAnsi="Cambria"/>
        </w:rPr>
        <w:t>, o których mowa w art. 14 ust. 5</w:t>
      </w:r>
      <w:r w:rsidR="008F6A86" w:rsidRPr="001C386E">
        <w:rPr>
          <w:rFonts w:ascii="Cambria" w:hAnsi="Cambria"/>
        </w:rPr>
        <w:t> </w:t>
      </w:r>
      <w:r w:rsidRPr="001C386E">
        <w:rPr>
          <w:rFonts w:ascii="Cambria" w:hAnsi="Cambria"/>
        </w:rPr>
        <w:t xml:space="preserve">RODO. </w:t>
      </w:r>
    </w:p>
    <w:p w:rsidR="003E0AA6" w:rsidRPr="00F57F6B" w:rsidRDefault="009A6281" w:rsidP="003E0AA6">
      <w:pPr>
        <w:numPr>
          <w:ilvl w:val="0"/>
          <w:numId w:val="21"/>
        </w:numPr>
        <w:tabs>
          <w:tab w:val="clear" w:pos="540"/>
          <w:tab w:val="num" w:pos="0"/>
        </w:tabs>
        <w:spacing w:line="276" w:lineRule="auto"/>
        <w:jc w:val="both"/>
        <w:rPr>
          <w:rFonts w:ascii="Cambria" w:hAnsi="Cambria"/>
          <w:u w:val="single"/>
        </w:rPr>
      </w:pPr>
      <w:r w:rsidRPr="001C386E">
        <w:rPr>
          <w:rFonts w:ascii="Cambria" w:hAnsi="Cambria"/>
          <w:u w:val="single"/>
        </w:rPr>
        <w:t>W związku z powyżs</w:t>
      </w:r>
      <w:r w:rsidR="006E16B8" w:rsidRPr="001C386E">
        <w:rPr>
          <w:rFonts w:ascii="Cambria" w:hAnsi="Cambria"/>
          <w:u w:val="single"/>
        </w:rPr>
        <w:t>zym</w:t>
      </w:r>
      <w:r w:rsidR="00A2540F">
        <w:rPr>
          <w:rFonts w:ascii="Cambria" w:hAnsi="Cambria"/>
          <w:u w:val="single"/>
        </w:rPr>
        <w:t>,</w:t>
      </w:r>
      <w:r w:rsidR="006E16B8" w:rsidRPr="001C386E">
        <w:rPr>
          <w:rFonts w:ascii="Cambria" w:hAnsi="Cambria"/>
          <w:u w:val="single"/>
        </w:rPr>
        <w:t xml:space="preserve"> Wykonawca </w:t>
      </w:r>
      <w:r w:rsidRPr="001C386E">
        <w:rPr>
          <w:rFonts w:ascii="Cambria" w:hAnsi="Cambria"/>
          <w:u w:val="single"/>
        </w:rPr>
        <w:t>składa (o ile dotyczy) stosowne oświadczenie</w:t>
      </w:r>
      <w:r w:rsidR="006E16B8" w:rsidRPr="001C386E">
        <w:rPr>
          <w:rFonts w:ascii="Cambria" w:hAnsi="Cambria"/>
          <w:u w:val="single"/>
        </w:rPr>
        <w:t xml:space="preserve">- wzór zawarty jest w załączniku  nr </w:t>
      </w:r>
      <w:r w:rsidR="00877C33">
        <w:rPr>
          <w:rFonts w:ascii="Cambria" w:hAnsi="Cambria"/>
          <w:u w:val="single"/>
        </w:rPr>
        <w:t>3</w:t>
      </w:r>
      <w:r w:rsidR="006E16B8" w:rsidRPr="001C386E">
        <w:rPr>
          <w:rFonts w:ascii="Cambria" w:hAnsi="Cambria"/>
          <w:u w:val="single"/>
        </w:rPr>
        <w:t xml:space="preserve"> do SWZ.</w:t>
      </w:r>
    </w:p>
    <w:p w:rsidR="001B6080" w:rsidRPr="007D6960" w:rsidRDefault="001B6080" w:rsidP="006C2961">
      <w:pPr>
        <w:spacing w:line="276" w:lineRule="auto"/>
        <w:jc w:val="both"/>
        <w:rPr>
          <w:rFonts w:ascii="Cambria" w:hAnsi="Cambria"/>
          <w:sz w:val="14"/>
          <w:szCs w:val="14"/>
        </w:rPr>
      </w:pPr>
    </w:p>
    <w:p w:rsidR="00877C33" w:rsidRDefault="00877C33" w:rsidP="00A2540F">
      <w:pPr>
        <w:pStyle w:val="Bezodstpw"/>
        <w:spacing w:line="276" w:lineRule="auto"/>
        <w:ind w:left="426"/>
        <w:jc w:val="both"/>
        <w:rPr>
          <w:rFonts w:ascii="Cambria" w:hAnsi="Cambria" w:cs="Arial"/>
        </w:rPr>
      </w:pPr>
    </w:p>
    <w:p w:rsidR="00A82316" w:rsidRDefault="00A82316" w:rsidP="00A2540F">
      <w:pPr>
        <w:pStyle w:val="Bezodstpw"/>
        <w:spacing w:line="276" w:lineRule="auto"/>
        <w:ind w:left="426"/>
        <w:jc w:val="both"/>
        <w:rPr>
          <w:rFonts w:ascii="Cambria" w:hAnsi="Cambria" w:cs="Arial"/>
        </w:rPr>
      </w:pPr>
    </w:p>
    <w:p w:rsidR="00A82316" w:rsidRDefault="00A82316" w:rsidP="00A2540F">
      <w:pPr>
        <w:pStyle w:val="Bezodstpw"/>
        <w:spacing w:line="276" w:lineRule="auto"/>
        <w:ind w:left="426"/>
        <w:jc w:val="both"/>
        <w:rPr>
          <w:rFonts w:ascii="Cambria" w:hAnsi="Cambria" w:cs="Arial"/>
        </w:rPr>
      </w:pPr>
    </w:p>
    <w:p w:rsidR="0095581B" w:rsidRPr="00A62586" w:rsidRDefault="0095581B" w:rsidP="00F57F6B">
      <w:pPr>
        <w:pStyle w:val="Bezodstpw"/>
        <w:spacing w:line="276" w:lineRule="auto"/>
        <w:rPr>
          <w:rFonts w:ascii="Cambria" w:hAnsi="Cambria" w:cs="Arial"/>
        </w:rPr>
      </w:pPr>
    </w:p>
    <w:p w:rsidR="001C213A" w:rsidRDefault="008F11F4" w:rsidP="009462A0">
      <w:pPr>
        <w:pStyle w:val="Tekstpodstawowy"/>
        <w:spacing w:after="60" w:line="276" w:lineRule="auto"/>
        <w:ind w:left="5664" w:firstLine="708"/>
        <w:rPr>
          <w:rFonts w:ascii="Cambria" w:hAnsi="Cambria" w:cs="Arial"/>
          <w:b/>
          <w:bCs/>
          <w:smallCaps w:val="0"/>
          <w:sz w:val="20"/>
          <w:szCs w:val="20"/>
        </w:rPr>
      </w:pPr>
      <w:r>
        <w:rPr>
          <w:rFonts w:ascii="Cambria" w:hAnsi="Cambria" w:cs="Arial"/>
          <w:b/>
          <w:bCs/>
          <w:smallCaps w:val="0"/>
          <w:sz w:val="20"/>
          <w:szCs w:val="20"/>
        </w:rPr>
        <w:t>Z</w:t>
      </w:r>
      <w:r w:rsidR="00944CC6" w:rsidRPr="007D6960">
        <w:rPr>
          <w:rFonts w:ascii="Cambria" w:hAnsi="Cambria" w:cs="Arial"/>
          <w:b/>
          <w:bCs/>
          <w:smallCaps w:val="0"/>
          <w:sz w:val="20"/>
          <w:szCs w:val="20"/>
        </w:rPr>
        <w:t>ATWIERDZAM:</w:t>
      </w:r>
    </w:p>
    <w:p w:rsidR="001C386E" w:rsidRDefault="001C386E" w:rsidP="008F11F4">
      <w:pPr>
        <w:pStyle w:val="Tekstpodstawowy"/>
        <w:spacing w:after="60" w:line="276" w:lineRule="auto"/>
        <w:jc w:val="left"/>
        <w:rPr>
          <w:rFonts w:ascii="Cambria" w:hAnsi="Cambria" w:cs="Arial"/>
          <w:b/>
          <w:bCs/>
          <w:smallCaps w:val="0"/>
          <w:sz w:val="20"/>
          <w:szCs w:val="20"/>
        </w:rPr>
      </w:pPr>
    </w:p>
    <w:p w:rsidR="00F57F6B" w:rsidRPr="007D6960" w:rsidRDefault="00F57F6B" w:rsidP="008F11F4">
      <w:pPr>
        <w:pStyle w:val="Tekstpodstawowy"/>
        <w:spacing w:after="60" w:line="276" w:lineRule="auto"/>
        <w:jc w:val="left"/>
        <w:rPr>
          <w:rFonts w:ascii="Cambria" w:hAnsi="Cambria" w:cs="Arial"/>
          <w:b/>
          <w:bCs/>
          <w:smallCaps w:val="0"/>
          <w:sz w:val="20"/>
          <w:szCs w:val="20"/>
        </w:rPr>
      </w:pPr>
    </w:p>
    <w:p w:rsidR="003F7B58" w:rsidRDefault="00944CC6" w:rsidP="00BF7BDC">
      <w:pPr>
        <w:pStyle w:val="Tekstpodstawowy"/>
        <w:spacing w:after="60" w:line="276" w:lineRule="auto"/>
        <w:ind w:left="5664" w:firstLine="708"/>
        <w:rPr>
          <w:rFonts w:ascii="Cambria" w:hAnsi="Cambria" w:cs="Arial"/>
          <w:b/>
          <w:bCs/>
          <w:smallCaps w:val="0"/>
          <w:sz w:val="20"/>
          <w:szCs w:val="20"/>
        </w:rPr>
      </w:pPr>
      <w:r w:rsidRPr="007D6960">
        <w:rPr>
          <w:rFonts w:ascii="Cambria" w:hAnsi="Cambria" w:cs="Arial"/>
          <w:b/>
          <w:bCs/>
          <w:smallCaps w:val="0"/>
          <w:sz w:val="20"/>
          <w:szCs w:val="20"/>
        </w:rPr>
        <w:t>………………………………</w:t>
      </w:r>
    </w:p>
    <w:p w:rsidR="003F7B58" w:rsidRDefault="003F7B58" w:rsidP="00A30114">
      <w:pPr>
        <w:pStyle w:val="Tekstpodstawowy"/>
        <w:spacing w:after="60" w:line="276" w:lineRule="auto"/>
        <w:ind w:left="5664" w:firstLine="708"/>
        <w:rPr>
          <w:rFonts w:ascii="Cambria" w:hAnsi="Cambria" w:cs="Arial"/>
          <w:b/>
          <w:bCs/>
          <w:smallCaps w:val="0"/>
          <w:sz w:val="20"/>
          <w:szCs w:val="20"/>
        </w:rPr>
      </w:pPr>
    </w:p>
    <w:p w:rsidR="00F57F6B" w:rsidRDefault="00F57F6B"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FB1F4F" w:rsidRDefault="00FB1F4F" w:rsidP="00691EA3">
      <w:pPr>
        <w:pStyle w:val="Tekstpodstawowy"/>
        <w:spacing w:after="60" w:line="276" w:lineRule="auto"/>
        <w:ind w:left="5664" w:firstLine="708"/>
        <w:rPr>
          <w:rFonts w:ascii="Cambria" w:hAnsi="Cambria" w:cs="Arial"/>
          <w:b/>
          <w:bCs/>
          <w:smallCaps w:val="0"/>
          <w:sz w:val="20"/>
          <w:szCs w:val="20"/>
        </w:rPr>
      </w:pPr>
    </w:p>
    <w:p w:rsidR="002B5BE9" w:rsidRPr="002B5BE9" w:rsidRDefault="002B5BE9" w:rsidP="002B5BE9">
      <w:pPr>
        <w:spacing w:line="480" w:lineRule="auto"/>
        <w:ind w:left="5246" w:firstLine="708"/>
        <w:jc w:val="right"/>
        <w:rPr>
          <w:rFonts w:ascii="Cambria" w:hAnsi="Cambria" w:cs="Arial"/>
          <w:b/>
          <w:sz w:val="21"/>
          <w:szCs w:val="21"/>
        </w:rPr>
      </w:pPr>
      <w:r w:rsidRPr="002B5BE9">
        <w:rPr>
          <w:rFonts w:ascii="Cambria" w:hAnsi="Cambria" w:cs="Arial"/>
          <w:b/>
          <w:sz w:val="21"/>
          <w:szCs w:val="21"/>
        </w:rPr>
        <w:t xml:space="preserve">Załącznik nr </w:t>
      </w:r>
      <w:r w:rsidR="008F1422">
        <w:rPr>
          <w:rFonts w:ascii="Cambria" w:hAnsi="Cambria" w:cs="Arial"/>
          <w:b/>
          <w:sz w:val="21"/>
          <w:szCs w:val="21"/>
        </w:rPr>
        <w:t>2</w:t>
      </w:r>
      <w:r w:rsidRPr="002B5BE9">
        <w:rPr>
          <w:rFonts w:ascii="Cambria" w:hAnsi="Cambria" w:cs="Arial"/>
          <w:b/>
          <w:sz w:val="21"/>
          <w:szCs w:val="21"/>
        </w:rPr>
        <w:t xml:space="preserve"> do SWZ</w:t>
      </w:r>
    </w:p>
    <w:p w:rsidR="002B5BE9" w:rsidRPr="002B5BE9" w:rsidRDefault="002B5BE9" w:rsidP="002B5BE9">
      <w:pPr>
        <w:spacing w:line="276" w:lineRule="auto"/>
        <w:ind w:left="5954"/>
        <w:rPr>
          <w:rFonts w:ascii="Cambria" w:hAnsi="Cambria" w:cs="Arial"/>
          <w:b/>
          <w:bCs/>
          <w:sz w:val="20"/>
          <w:szCs w:val="20"/>
        </w:rPr>
      </w:pPr>
    </w:p>
    <w:p w:rsidR="002B5BE9" w:rsidRPr="002B5BE9" w:rsidRDefault="002B5BE9" w:rsidP="002B5BE9">
      <w:pPr>
        <w:spacing w:line="480" w:lineRule="auto"/>
        <w:rPr>
          <w:rFonts w:ascii="Cambria" w:hAnsi="Cambria" w:cs="Arial"/>
          <w:b/>
          <w:sz w:val="20"/>
          <w:szCs w:val="20"/>
        </w:rPr>
      </w:pPr>
      <w:r w:rsidRPr="002B5BE9">
        <w:rPr>
          <w:rFonts w:ascii="Cambria" w:hAnsi="Cambria" w:cs="Arial"/>
          <w:b/>
          <w:sz w:val="20"/>
          <w:szCs w:val="20"/>
        </w:rPr>
        <w:t>Wykonawca:</w:t>
      </w:r>
    </w:p>
    <w:p w:rsidR="002B5BE9" w:rsidRPr="002B5BE9" w:rsidRDefault="002B5BE9" w:rsidP="002B5BE9">
      <w:pPr>
        <w:ind w:right="5954"/>
        <w:rPr>
          <w:rFonts w:ascii="Cambria" w:hAnsi="Cambria" w:cs="Arial"/>
          <w:sz w:val="20"/>
          <w:szCs w:val="20"/>
        </w:rPr>
      </w:pPr>
      <w:r w:rsidRPr="002B5BE9">
        <w:rPr>
          <w:rFonts w:ascii="Cambria" w:hAnsi="Cambria" w:cs="Arial"/>
          <w:sz w:val="20"/>
          <w:szCs w:val="20"/>
        </w:rPr>
        <w:t>……………………………………………………</w:t>
      </w:r>
    </w:p>
    <w:p w:rsidR="002B5BE9" w:rsidRPr="002B5BE9" w:rsidRDefault="002B5BE9" w:rsidP="002B5BE9">
      <w:pPr>
        <w:rPr>
          <w:rFonts w:ascii="Cambria" w:hAnsi="Cambria" w:cs="Arial"/>
        </w:rPr>
      </w:pPr>
      <w:r w:rsidRPr="002B5BE9">
        <w:rPr>
          <w:rFonts w:ascii="Cambria" w:hAnsi="Cambria" w:cs="Arial"/>
        </w:rPr>
        <w:t>…………………………………………..</w:t>
      </w:r>
    </w:p>
    <w:p w:rsidR="002B5BE9" w:rsidRPr="002B5BE9" w:rsidRDefault="002B5BE9" w:rsidP="002B5BE9">
      <w:pPr>
        <w:spacing w:before="240" w:after="120" w:line="276" w:lineRule="auto"/>
        <w:ind w:firstLine="708"/>
        <w:jc w:val="both"/>
        <w:rPr>
          <w:rFonts w:ascii="Cambria" w:hAnsi="Cambria"/>
          <w:b/>
          <w:bCs/>
          <w:color w:val="000000"/>
          <w:sz w:val="20"/>
          <w:szCs w:val="20"/>
        </w:rPr>
      </w:pPr>
      <w:r w:rsidRPr="002B5BE9">
        <w:rPr>
          <w:rFonts w:ascii="Cambria" w:hAnsi="Cambria" w:cs="Arial"/>
          <w:sz w:val="20"/>
          <w:szCs w:val="20"/>
        </w:rPr>
        <w:t>Na potrzeby postępowania o udzielenie zamówienia publicznego oświadczam, co następuje:</w:t>
      </w:r>
    </w:p>
    <w:p w:rsidR="002B5BE9" w:rsidRPr="002B5BE9" w:rsidRDefault="002B5BE9" w:rsidP="002B5BE9">
      <w:pPr>
        <w:shd w:val="clear" w:color="auto" w:fill="BFBFBF"/>
        <w:spacing w:line="360" w:lineRule="auto"/>
        <w:rPr>
          <w:rFonts w:ascii="Cambria" w:hAnsi="Cambria" w:cs="Arial"/>
          <w:b/>
          <w:sz w:val="21"/>
          <w:szCs w:val="21"/>
        </w:rPr>
      </w:pPr>
    </w:p>
    <w:p w:rsidR="002B5BE9" w:rsidRPr="002B5BE9" w:rsidRDefault="002B5BE9" w:rsidP="002B5BE9">
      <w:pPr>
        <w:shd w:val="clear" w:color="auto" w:fill="BFBFBF"/>
        <w:spacing w:line="360" w:lineRule="auto"/>
        <w:jc w:val="center"/>
        <w:rPr>
          <w:rFonts w:ascii="Cambria" w:hAnsi="Cambria" w:cs="Arial"/>
          <w:b/>
          <w:sz w:val="21"/>
          <w:szCs w:val="21"/>
        </w:rPr>
      </w:pPr>
      <w:r w:rsidRPr="002B5BE9">
        <w:rPr>
          <w:rFonts w:ascii="Cambria" w:hAnsi="Cambria" w:cs="Arial"/>
          <w:b/>
          <w:sz w:val="21"/>
          <w:szCs w:val="21"/>
        </w:rPr>
        <w:t>OŚWIADCZENIA DOTYCZĄCEPRZESŁANEK WYKLUCZENIA Z POSTĘPOWANIA  :</w:t>
      </w:r>
    </w:p>
    <w:p w:rsidR="002B5BE9" w:rsidRPr="002B5BE9" w:rsidRDefault="002B5BE9" w:rsidP="002B5BE9">
      <w:pPr>
        <w:shd w:val="clear" w:color="auto" w:fill="BFBFBF"/>
        <w:spacing w:line="360" w:lineRule="auto"/>
        <w:rPr>
          <w:rFonts w:ascii="Cambria" w:hAnsi="Cambria" w:cs="Arial"/>
          <w:b/>
          <w:sz w:val="21"/>
          <w:szCs w:val="21"/>
        </w:rPr>
      </w:pPr>
    </w:p>
    <w:p w:rsidR="002B5BE9" w:rsidRPr="002B5BE9" w:rsidRDefault="002B5BE9" w:rsidP="002B5BE9">
      <w:pPr>
        <w:spacing w:line="360" w:lineRule="auto"/>
        <w:ind w:left="720"/>
        <w:jc w:val="both"/>
        <w:rPr>
          <w:rFonts w:ascii="Cambria" w:hAnsi="Cambria" w:cs="Arial"/>
          <w:sz w:val="22"/>
          <w:szCs w:val="22"/>
          <w:lang w:eastAsia="en-US"/>
        </w:rPr>
      </w:pPr>
    </w:p>
    <w:p w:rsidR="002B5BE9" w:rsidRPr="00A82316" w:rsidRDefault="002B5BE9" w:rsidP="002B5BE9">
      <w:pPr>
        <w:numPr>
          <w:ilvl w:val="0"/>
          <w:numId w:val="23"/>
        </w:numPr>
        <w:spacing w:line="360" w:lineRule="auto"/>
        <w:contextualSpacing/>
        <w:jc w:val="both"/>
        <w:rPr>
          <w:rFonts w:ascii="Cambria" w:hAnsi="Cambria" w:cs="Arial"/>
          <w:sz w:val="21"/>
          <w:szCs w:val="21"/>
          <w:lang w:eastAsia="en-US"/>
        </w:rPr>
      </w:pPr>
      <w:r w:rsidRPr="002B5BE9">
        <w:rPr>
          <w:rFonts w:ascii="Cambria" w:hAnsi="Cambria" w:cs="Arial"/>
          <w:b/>
          <w:sz w:val="21"/>
          <w:szCs w:val="21"/>
          <w:lang w:eastAsia="en-US"/>
        </w:rPr>
        <w:t>Oświadczam, że nie podlegam wykluczeniu z postępowania</w:t>
      </w:r>
      <w:r w:rsidRPr="002B5BE9">
        <w:rPr>
          <w:rFonts w:ascii="Cambria" w:hAnsi="Cambria" w:cs="Arial"/>
          <w:sz w:val="21"/>
          <w:szCs w:val="21"/>
          <w:lang w:eastAsia="en-US"/>
        </w:rPr>
        <w:t xml:space="preserve"> na podstawie art. 108 ust. 1 oraz art. 109 ustawy </w:t>
      </w:r>
      <w:proofErr w:type="spellStart"/>
      <w:r w:rsidRPr="002B5BE9">
        <w:rPr>
          <w:rFonts w:ascii="Cambria" w:hAnsi="Cambria" w:cs="Arial"/>
          <w:sz w:val="21"/>
          <w:szCs w:val="21"/>
          <w:lang w:eastAsia="en-US"/>
        </w:rPr>
        <w:t>Pzp</w:t>
      </w:r>
      <w:proofErr w:type="spellEnd"/>
      <w:r w:rsidRPr="002B5BE9">
        <w:rPr>
          <w:rFonts w:ascii="Cambria" w:hAnsi="Cambria" w:cs="Arial"/>
          <w:sz w:val="21"/>
          <w:szCs w:val="21"/>
          <w:lang w:eastAsia="en-US"/>
        </w:rPr>
        <w:t xml:space="preserve"> w zakresie, jaki Zamawiający wymagał</w:t>
      </w:r>
      <w:r w:rsidR="00A82316">
        <w:rPr>
          <w:rFonts w:ascii="Cambria" w:hAnsi="Cambria" w:cs="Arial"/>
          <w:sz w:val="21"/>
          <w:szCs w:val="21"/>
          <w:lang w:eastAsia="en-US"/>
        </w:rPr>
        <w:t>.</w:t>
      </w:r>
    </w:p>
    <w:p w:rsidR="002B5BE9" w:rsidRPr="002B5BE9" w:rsidRDefault="002B5BE9" w:rsidP="002B5BE9">
      <w:pPr>
        <w:spacing w:line="360" w:lineRule="auto"/>
        <w:jc w:val="both"/>
        <w:rPr>
          <w:rFonts w:ascii="Cambria" w:hAnsi="Cambria" w:cs="Arial"/>
          <w:i/>
          <w:sz w:val="18"/>
          <w:szCs w:val="18"/>
        </w:rPr>
      </w:pPr>
    </w:p>
    <w:p w:rsidR="002B5BE9" w:rsidRPr="002B5BE9" w:rsidRDefault="002B5BE9" w:rsidP="002B5BE9">
      <w:pPr>
        <w:spacing w:line="360" w:lineRule="auto"/>
        <w:jc w:val="both"/>
        <w:rPr>
          <w:rFonts w:ascii="Cambria" w:hAnsi="Cambria" w:cs="Arial"/>
          <w:i/>
          <w:sz w:val="18"/>
          <w:szCs w:val="18"/>
        </w:rPr>
      </w:pPr>
    </w:p>
    <w:p w:rsidR="002B5BE9" w:rsidRPr="002B5BE9" w:rsidRDefault="002B5BE9" w:rsidP="002B5BE9">
      <w:pPr>
        <w:spacing w:line="360" w:lineRule="auto"/>
        <w:rPr>
          <w:rFonts w:ascii="Cambria" w:hAnsi="Cambria" w:cs="Arial"/>
        </w:rPr>
      </w:pPr>
      <w:r w:rsidRPr="002B5BE9">
        <w:rPr>
          <w:rFonts w:ascii="Cambria" w:hAnsi="Cambria" w:cs="Arial"/>
          <w:sz w:val="21"/>
          <w:szCs w:val="21"/>
        </w:rPr>
        <w:t xml:space="preserve">Oświadczam, </w:t>
      </w:r>
      <w:r w:rsidRPr="002B5BE9">
        <w:rPr>
          <w:rFonts w:ascii="Cambria" w:hAnsi="Cambria" w:cs="Arial"/>
          <w:b/>
          <w:sz w:val="21"/>
          <w:szCs w:val="21"/>
        </w:rPr>
        <w:t>że zachodzą/ nie zachodzą*</w:t>
      </w:r>
      <w:r w:rsidRPr="002B5BE9">
        <w:rPr>
          <w:rFonts w:ascii="Cambria" w:hAnsi="Cambria" w:cs="Arial"/>
          <w:sz w:val="21"/>
          <w:szCs w:val="21"/>
        </w:rPr>
        <w:t xml:space="preserve"> (niepotrzebne skreślić) w stosunku do mnie podstawy wykluczenia wymienione poniżej z postępowania na podstawie art. …………. ustawy </w:t>
      </w:r>
      <w:proofErr w:type="spellStart"/>
      <w:r w:rsidRPr="002B5BE9">
        <w:rPr>
          <w:rFonts w:ascii="Cambria" w:hAnsi="Cambria" w:cs="Arial"/>
          <w:sz w:val="21"/>
          <w:szCs w:val="21"/>
        </w:rPr>
        <w:t>Pzp</w:t>
      </w:r>
      <w:proofErr w:type="spellEnd"/>
      <w:r w:rsidRPr="002B5BE9">
        <w:rPr>
          <w:rFonts w:ascii="Cambria" w:hAnsi="Cambria" w:cs="Arial"/>
          <w:i/>
          <w:sz w:val="16"/>
          <w:szCs w:val="16"/>
        </w:rPr>
        <w:t xml:space="preserve">(podać mającą zastosowanie podstawę wykluczenia spośród wymienionych w art. 108 ust. 1 pkt 1, 2, 5 ustawy </w:t>
      </w:r>
      <w:proofErr w:type="spellStart"/>
      <w:r w:rsidRPr="002B5BE9">
        <w:rPr>
          <w:rFonts w:ascii="Cambria" w:hAnsi="Cambria" w:cs="Arial"/>
          <w:i/>
          <w:sz w:val="16"/>
          <w:szCs w:val="16"/>
        </w:rPr>
        <w:t>Pzp</w:t>
      </w:r>
      <w:proofErr w:type="spellEnd"/>
      <w:r w:rsidRPr="002B5BE9">
        <w:rPr>
          <w:rFonts w:ascii="Cambria" w:hAnsi="Cambria" w:cs="Arial"/>
          <w:i/>
          <w:sz w:val="16"/>
          <w:szCs w:val="16"/>
        </w:rPr>
        <w:t xml:space="preserve"> lub art. 109 ustawy </w:t>
      </w:r>
      <w:proofErr w:type="spellStart"/>
      <w:r w:rsidRPr="002B5BE9">
        <w:rPr>
          <w:rFonts w:ascii="Cambria" w:hAnsi="Cambria" w:cs="Arial"/>
          <w:i/>
          <w:sz w:val="16"/>
          <w:szCs w:val="16"/>
        </w:rPr>
        <w:t>Pzp</w:t>
      </w:r>
      <w:proofErr w:type="spellEnd"/>
      <w:r w:rsidRPr="002B5BE9">
        <w:rPr>
          <w:rFonts w:ascii="Cambria" w:hAnsi="Cambria" w:cs="Arial"/>
          <w:i/>
          <w:sz w:val="16"/>
          <w:szCs w:val="16"/>
        </w:rPr>
        <w:t>).</w:t>
      </w:r>
      <w:r w:rsidRPr="002B5BE9">
        <w:rPr>
          <w:rFonts w:ascii="Cambria" w:hAnsi="Cambria" w:cs="Arial"/>
          <w:sz w:val="21"/>
          <w:szCs w:val="21"/>
        </w:rPr>
        <w:t xml:space="preserve">Jednocześnie oświadczam, że w związku z ww. okolicznością, na podstawie art. 110 ust. 2 ustawy </w:t>
      </w:r>
      <w:proofErr w:type="spellStart"/>
      <w:r w:rsidRPr="002B5BE9">
        <w:rPr>
          <w:rFonts w:ascii="Cambria" w:hAnsi="Cambria" w:cs="Arial"/>
          <w:sz w:val="21"/>
          <w:szCs w:val="21"/>
        </w:rPr>
        <w:t>Pzp</w:t>
      </w:r>
      <w:proofErr w:type="spellEnd"/>
      <w:r w:rsidRPr="002B5BE9">
        <w:rPr>
          <w:rFonts w:ascii="Cambria" w:hAnsi="Cambria" w:cs="Arial"/>
          <w:sz w:val="21"/>
          <w:szCs w:val="21"/>
        </w:rPr>
        <w:t xml:space="preserve"> podjąłem następujące środki naprawcze: ……………………………………………………………………………………..</w:t>
      </w:r>
      <w:r w:rsidRPr="002B5BE9">
        <w:rPr>
          <w:rFonts w:ascii="Cambria" w:hAnsi="Cambria" w:cs="Arial"/>
          <w:sz w:val="20"/>
          <w:szCs w:val="20"/>
        </w:rPr>
        <w:t>……………………………………………………………………</w:t>
      </w:r>
    </w:p>
    <w:p w:rsidR="002B5BE9" w:rsidRPr="002B5BE9" w:rsidRDefault="002B5BE9" w:rsidP="002B5BE9">
      <w:pPr>
        <w:spacing w:line="360" w:lineRule="auto"/>
        <w:rPr>
          <w:rFonts w:ascii="Cambria" w:hAnsi="Cambria" w:cs="Arial"/>
        </w:rPr>
      </w:pPr>
    </w:p>
    <w:p w:rsidR="002B5BE9" w:rsidRPr="002B5BE9" w:rsidRDefault="002B5BE9" w:rsidP="002B5BE9">
      <w:pPr>
        <w:spacing w:line="360" w:lineRule="auto"/>
        <w:jc w:val="both"/>
        <w:rPr>
          <w:rFonts w:ascii="Arial" w:hAnsi="Arial" w:cs="Arial"/>
          <w:sz w:val="21"/>
          <w:szCs w:val="21"/>
        </w:rPr>
      </w:pPr>
      <w:r w:rsidRPr="002B5BE9">
        <w:rPr>
          <w:rFonts w:ascii="Arial" w:hAnsi="Arial" w:cs="Arial"/>
          <w:sz w:val="21"/>
          <w:szCs w:val="21"/>
        </w:rPr>
        <w:t xml:space="preserve">Oświadczam, że nie zachodzą w stosunku do mnie przesłanki wykluczenia z postępowania na podstawie art.  7 ust. 1 ustawy z dnia 13 kwietnia 2022 </w:t>
      </w:r>
      <w:proofErr w:type="spellStart"/>
      <w:r w:rsidRPr="002B5BE9">
        <w:rPr>
          <w:rFonts w:ascii="Arial" w:hAnsi="Arial" w:cs="Arial"/>
          <w:sz w:val="21"/>
          <w:szCs w:val="21"/>
        </w:rPr>
        <w:t>r.</w:t>
      </w:r>
      <w:r w:rsidRPr="002B5BE9">
        <w:rPr>
          <w:rFonts w:ascii="Arial" w:hAnsi="Arial" w:cs="Arial"/>
          <w:i/>
          <w:iCs/>
          <w:color w:val="222222"/>
          <w:sz w:val="21"/>
          <w:szCs w:val="21"/>
        </w:rPr>
        <w:t>o</w:t>
      </w:r>
      <w:proofErr w:type="spellEnd"/>
      <w:r w:rsidRPr="002B5BE9">
        <w:rPr>
          <w:rFonts w:ascii="Arial" w:hAnsi="Arial" w:cs="Arial"/>
          <w:i/>
          <w:iCs/>
          <w:color w:val="222222"/>
          <w:sz w:val="21"/>
          <w:szCs w:val="21"/>
        </w:rPr>
        <w:t xml:space="preserve"> szczególnych rozwiązaniach w zakresie przeciwdziałania wspieraniu agresji na Ukrainę oraz służących ochronie bezpieczeństwa narodowego </w:t>
      </w:r>
      <w:r w:rsidRPr="002B5BE9">
        <w:rPr>
          <w:rFonts w:ascii="Arial" w:hAnsi="Arial" w:cs="Arial"/>
          <w:iCs/>
          <w:color w:val="222222"/>
          <w:sz w:val="21"/>
          <w:szCs w:val="21"/>
        </w:rPr>
        <w:t>(Dz. U. poz. 835)</w:t>
      </w:r>
      <w:r w:rsidRPr="002B5BE9">
        <w:rPr>
          <w:rFonts w:ascii="Arial" w:hAnsi="Arial" w:cs="Arial"/>
          <w:i/>
          <w:iCs/>
          <w:color w:val="222222"/>
          <w:sz w:val="21"/>
          <w:szCs w:val="21"/>
          <w:vertAlign w:val="superscript"/>
        </w:rPr>
        <w:footnoteReference w:id="1"/>
      </w:r>
      <w:r w:rsidRPr="002B5BE9">
        <w:rPr>
          <w:rFonts w:ascii="Arial" w:hAnsi="Arial" w:cs="Arial"/>
          <w:i/>
          <w:iCs/>
          <w:color w:val="222222"/>
          <w:sz w:val="21"/>
          <w:szCs w:val="21"/>
        </w:rPr>
        <w:t>.</w:t>
      </w:r>
    </w:p>
    <w:p w:rsidR="002B5BE9" w:rsidRPr="002B5BE9" w:rsidRDefault="002B5BE9" w:rsidP="002B5BE9">
      <w:pPr>
        <w:spacing w:line="360" w:lineRule="auto"/>
        <w:rPr>
          <w:rFonts w:ascii="Cambria" w:hAnsi="Cambria" w:cs="Arial"/>
          <w:sz w:val="20"/>
          <w:szCs w:val="20"/>
        </w:rPr>
      </w:pPr>
    </w:p>
    <w:p w:rsidR="002B5BE9" w:rsidRPr="002B5BE9" w:rsidRDefault="002B5BE9" w:rsidP="002B5BE9">
      <w:pPr>
        <w:shd w:val="clear" w:color="auto" w:fill="BFBFBF"/>
        <w:spacing w:line="360" w:lineRule="auto"/>
        <w:jc w:val="center"/>
        <w:rPr>
          <w:rFonts w:ascii="Cambria" w:hAnsi="Cambria" w:cs="Arial"/>
          <w:b/>
          <w:sz w:val="21"/>
          <w:szCs w:val="21"/>
        </w:rPr>
      </w:pPr>
      <w:r w:rsidRPr="002B5BE9">
        <w:rPr>
          <w:rFonts w:ascii="Cambria" w:hAnsi="Cambria" w:cs="Arial"/>
          <w:b/>
          <w:sz w:val="21"/>
          <w:szCs w:val="21"/>
        </w:rPr>
        <w:t>OŚWIADCZENIE DOTYCZĄCE SPEŁNIANIA WARUNKÓW UDZIAŁU W POSTĘPOWANIU:</w:t>
      </w:r>
    </w:p>
    <w:p w:rsidR="002B5BE9" w:rsidRPr="002B5BE9" w:rsidRDefault="002B5BE9" w:rsidP="002B5BE9">
      <w:pPr>
        <w:shd w:val="clear" w:color="auto" w:fill="BFBFBF"/>
        <w:spacing w:line="360" w:lineRule="auto"/>
        <w:jc w:val="center"/>
        <w:rPr>
          <w:rFonts w:ascii="Cambria" w:hAnsi="Cambria" w:cs="Arial"/>
          <w:b/>
          <w:sz w:val="21"/>
          <w:szCs w:val="21"/>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jc w:val="both"/>
        <w:rPr>
          <w:rFonts w:ascii="Cambria" w:hAnsi="Cambria"/>
          <w:sz w:val="22"/>
          <w:szCs w:val="22"/>
          <w:lang w:eastAsia="en-US"/>
        </w:rPr>
      </w:pPr>
      <w:r w:rsidRPr="002B5BE9">
        <w:rPr>
          <w:rFonts w:ascii="Cambria" w:hAnsi="Cambria"/>
          <w:sz w:val="22"/>
          <w:szCs w:val="22"/>
          <w:lang w:eastAsia="en-US"/>
        </w:rPr>
        <w:t xml:space="preserve">Oświadczam, że spełniam warunki udziału w postępowaniu, </w:t>
      </w:r>
      <w:r w:rsidR="00EB1FA1">
        <w:rPr>
          <w:rFonts w:ascii="Cambria" w:hAnsi="Cambria"/>
          <w:sz w:val="22"/>
          <w:szCs w:val="22"/>
          <w:lang w:eastAsia="en-US"/>
        </w:rPr>
        <w:t>w zakresie</w:t>
      </w:r>
      <w:r w:rsidR="00A82316">
        <w:rPr>
          <w:rFonts w:ascii="Cambria" w:hAnsi="Cambria"/>
          <w:sz w:val="22"/>
          <w:szCs w:val="22"/>
          <w:lang w:eastAsia="en-US"/>
        </w:rPr>
        <w:t xml:space="preserve"> w</w:t>
      </w:r>
      <w:r w:rsidR="00EB1FA1">
        <w:rPr>
          <w:rFonts w:ascii="Cambria" w:hAnsi="Cambria"/>
          <w:sz w:val="22"/>
          <w:szCs w:val="22"/>
          <w:lang w:eastAsia="en-US"/>
        </w:rPr>
        <w:t xml:space="preserve"> jakim Zamawiający wymagał.</w:t>
      </w:r>
    </w:p>
    <w:p w:rsidR="002B5BE9" w:rsidRPr="002B5BE9" w:rsidRDefault="002B5BE9" w:rsidP="002B5BE9">
      <w:pPr>
        <w:spacing w:line="360" w:lineRule="auto"/>
        <w:jc w:val="both"/>
        <w:rPr>
          <w:rFonts w:ascii="Cambria" w:hAnsi="Cambria" w:cs="Arial"/>
        </w:rPr>
      </w:pPr>
    </w:p>
    <w:p w:rsidR="002B5BE9" w:rsidRPr="002B5BE9" w:rsidRDefault="002B5BE9" w:rsidP="002B5BE9">
      <w:pPr>
        <w:spacing w:line="360" w:lineRule="auto"/>
        <w:jc w:val="both"/>
        <w:rPr>
          <w:rFonts w:ascii="Cambria" w:hAnsi="Cambria" w:cs="Arial"/>
        </w:rPr>
      </w:pPr>
    </w:p>
    <w:p w:rsidR="002B5BE9" w:rsidRPr="002B5BE9" w:rsidRDefault="002B5BE9" w:rsidP="002B5BE9">
      <w:pPr>
        <w:shd w:val="clear" w:color="auto" w:fill="BFBFBF"/>
        <w:spacing w:line="360" w:lineRule="auto"/>
        <w:jc w:val="center"/>
        <w:rPr>
          <w:rFonts w:ascii="Cambria" w:hAnsi="Cambria" w:cs="Arial"/>
          <w:b/>
          <w:sz w:val="21"/>
          <w:szCs w:val="21"/>
        </w:rPr>
      </w:pPr>
      <w:r w:rsidRPr="002B5BE9">
        <w:rPr>
          <w:rFonts w:ascii="Cambria" w:hAnsi="Cambria" w:cs="Arial"/>
          <w:b/>
          <w:sz w:val="21"/>
          <w:szCs w:val="21"/>
        </w:rPr>
        <w:t>OŚWIADCZENIE DOTYCZĄCE WIELKOŚCI PRZEDSIĘBIORSTWA:</w:t>
      </w:r>
    </w:p>
    <w:p w:rsidR="002B5BE9" w:rsidRPr="002B5BE9" w:rsidRDefault="002B5BE9" w:rsidP="002B5BE9">
      <w:pPr>
        <w:shd w:val="clear" w:color="auto" w:fill="BFBFBF"/>
        <w:spacing w:line="360" w:lineRule="auto"/>
        <w:jc w:val="both"/>
        <w:rPr>
          <w:rFonts w:ascii="Cambria" w:hAnsi="Cambria" w:cs="Arial"/>
          <w:b/>
          <w:sz w:val="21"/>
          <w:szCs w:val="21"/>
        </w:rPr>
      </w:pPr>
    </w:p>
    <w:p w:rsidR="002B5BE9" w:rsidRPr="002B5BE9" w:rsidRDefault="002B5BE9" w:rsidP="002B5BE9">
      <w:pPr>
        <w:spacing w:line="360" w:lineRule="auto"/>
        <w:jc w:val="both"/>
        <w:rPr>
          <w:rFonts w:ascii="Cambria" w:hAnsi="Cambria" w:cs="Arial"/>
          <w:b/>
          <w:sz w:val="21"/>
          <w:szCs w:val="21"/>
        </w:rPr>
      </w:pPr>
    </w:p>
    <w:p w:rsidR="002B5BE9" w:rsidRPr="002B5BE9" w:rsidRDefault="002B5BE9" w:rsidP="002B5BE9">
      <w:pPr>
        <w:spacing w:line="360" w:lineRule="auto"/>
        <w:jc w:val="both"/>
        <w:rPr>
          <w:rFonts w:ascii="Cambria" w:hAnsi="Cambria" w:cs="Arial"/>
          <w:bCs/>
          <w:sz w:val="20"/>
          <w:szCs w:val="20"/>
        </w:rPr>
      </w:pPr>
      <w:r w:rsidRPr="002B5BE9">
        <w:rPr>
          <w:rFonts w:ascii="Cambria" w:hAnsi="Cambria" w:cs="Arial"/>
          <w:bCs/>
          <w:sz w:val="20"/>
          <w:szCs w:val="20"/>
        </w:rPr>
        <w:t>Na potrzeby postępowania o udzielenie zamówienia publicznego oświadczam,  że:</w:t>
      </w:r>
    </w:p>
    <w:p w:rsidR="002B5BE9" w:rsidRPr="002B5BE9" w:rsidRDefault="002B5BE9" w:rsidP="002B5BE9">
      <w:pPr>
        <w:numPr>
          <w:ilvl w:val="0"/>
          <w:numId w:val="26"/>
        </w:numPr>
        <w:spacing w:line="360" w:lineRule="auto"/>
        <w:ind w:left="709" w:hanging="425"/>
        <w:jc w:val="both"/>
        <w:rPr>
          <w:rFonts w:ascii="Cambria" w:hAnsi="Cambria" w:cs="Arial"/>
          <w:bCs/>
          <w:sz w:val="20"/>
          <w:szCs w:val="20"/>
        </w:rPr>
      </w:pPr>
      <w:r w:rsidRPr="002B5BE9">
        <w:rPr>
          <w:rFonts w:ascii="Cambria" w:hAnsi="Cambria" w:cs="Arial"/>
          <w:bCs/>
          <w:sz w:val="20"/>
          <w:szCs w:val="20"/>
        </w:rPr>
        <w:t>jesteśmy mikroprzedsiębiorstwem*</w:t>
      </w:r>
    </w:p>
    <w:p w:rsidR="002B5BE9" w:rsidRPr="002B5BE9" w:rsidRDefault="002B5BE9" w:rsidP="002B5BE9">
      <w:pPr>
        <w:numPr>
          <w:ilvl w:val="0"/>
          <w:numId w:val="26"/>
        </w:numPr>
        <w:spacing w:line="360" w:lineRule="auto"/>
        <w:ind w:left="709" w:hanging="425"/>
        <w:jc w:val="both"/>
        <w:rPr>
          <w:rFonts w:ascii="Cambria" w:hAnsi="Cambria" w:cs="Arial"/>
          <w:bCs/>
          <w:sz w:val="20"/>
          <w:szCs w:val="20"/>
        </w:rPr>
      </w:pPr>
      <w:r w:rsidRPr="002B5BE9">
        <w:rPr>
          <w:rFonts w:ascii="Cambria" w:hAnsi="Cambria" w:cs="Arial"/>
          <w:bCs/>
          <w:sz w:val="20"/>
          <w:szCs w:val="20"/>
        </w:rPr>
        <w:t>jesteśmy małym przedsiębiorstwem*</w:t>
      </w:r>
    </w:p>
    <w:p w:rsidR="002B5BE9" w:rsidRPr="002B5BE9" w:rsidRDefault="002B5BE9" w:rsidP="002B5BE9">
      <w:pPr>
        <w:numPr>
          <w:ilvl w:val="0"/>
          <w:numId w:val="26"/>
        </w:numPr>
        <w:spacing w:line="360" w:lineRule="auto"/>
        <w:ind w:left="709" w:hanging="425"/>
        <w:jc w:val="both"/>
        <w:rPr>
          <w:rFonts w:ascii="Cambria" w:hAnsi="Cambria" w:cs="Arial"/>
          <w:bCs/>
          <w:sz w:val="20"/>
          <w:szCs w:val="20"/>
        </w:rPr>
      </w:pPr>
      <w:r w:rsidRPr="002B5BE9">
        <w:rPr>
          <w:rFonts w:ascii="Cambria" w:hAnsi="Cambria" w:cs="Arial"/>
          <w:bCs/>
          <w:sz w:val="20"/>
          <w:szCs w:val="20"/>
        </w:rPr>
        <w:t>jesteśmy średnim przedsiębiorstwem*</w:t>
      </w:r>
    </w:p>
    <w:p w:rsidR="002B5BE9" w:rsidRPr="002B5BE9" w:rsidRDefault="002B5BE9" w:rsidP="002B5BE9">
      <w:pPr>
        <w:numPr>
          <w:ilvl w:val="0"/>
          <w:numId w:val="26"/>
        </w:numPr>
        <w:spacing w:line="360" w:lineRule="auto"/>
        <w:ind w:left="709" w:hanging="425"/>
        <w:jc w:val="both"/>
        <w:rPr>
          <w:rFonts w:ascii="Cambria" w:hAnsi="Cambria" w:cs="Arial"/>
          <w:bCs/>
          <w:sz w:val="20"/>
          <w:szCs w:val="20"/>
        </w:rPr>
      </w:pPr>
      <w:r w:rsidRPr="002B5BE9">
        <w:rPr>
          <w:rFonts w:ascii="Cambria" w:hAnsi="Cambria" w:cs="Arial"/>
          <w:bCs/>
          <w:sz w:val="20"/>
          <w:szCs w:val="20"/>
        </w:rPr>
        <w:t>prowadzę jednoosobową działalność gospodarczą*</w:t>
      </w:r>
    </w:p>
    <w:p w:rsidR="002B5BE9" w:rsidRPr="002B5BE9" w:rsidRDefault="002B5BE9" w:rsidP="002B5BE9">
      <w:pPr>
        <w:numPr>
          <w:ilvl w:val="0"/>
          <w:numId w:val="25"/>
        </w:numPr>
        <w:spacing w:line="360" w:lineRule="auto"/>
        <w:ind w:hanging="436"/>
        <w:jc w:val="both"/>
        <w:rPr>
          <w:rFonts w:ascii="Cambria" w:hAnsi="Cambria" w:cs="Arial"/>
          <w:bCs/>
          <w:sz w:val="20"/>
          <w:szCs w:val="20"/>
        </w:rPr>
      </w:pPr>
      <w:r w:rsidRPr="002B5BE9">
        <w:rPr>
          <w:rFonts w:ascii="Cambria" w:hAnsi="Cambria" w:cs="Arial"/>
          <w:bCs/>
          <w:sz w:val="20"/>
          <w:szCs w:val="20"/>
        </w:rPr>
        <w:t>jestem osobą fizyczną nieprowadzącą działalności gospodarczej*</w:t>
      </w:r>
    </w:p>
    <w:p w:rsidR="002B5BE9" w:rsidRPr="002B5BE9" w:rsidRDefault="002B5BE9" w:rsidP="002B5BE9">
      <w:pPr>
        <w:numPr>
          <w:ilvl w:val="0"/>
          <w:numId w:val="25"/>
        </w:numPr>
        <w:spacing w:line="360" w:lineRule="auto"/>
        <w:ind w:hanging="436"/>
        <w:jc w:val="both"/>
        <w:rPr>
          <w:rFonts w:ascii="Cambria" w:hAnsi="Cambria" w:cs="Arial"/>
          <w:bCs/>
          <w:sz w:val="20"/>
          <w:szCs w:val="20"/>
        </w:rPr>
      </w:pPr>
      <w:r w:rsidRPr="002B5BE9">
        <w:rPr>
          <w:rFonts w:ascii="Cambria" w:hAnsi="Cambria" w:cs="Arial"/>
          <w:bCs/>
          <w:sz w:val="20"/>
          <w:szCs w:val="20"/>
        </w:rPr>
        <w:t>inny rodzaj*</w:t>
      </w:r>
    </w:p>
    <w:p w:rsidR="002B5BE9" w:rsidRPr="002B5BE9" w:rsidRDefault="002B5BE9" w:rsidP="002B5BE9">
      <w:pPr>
        <w:spacing w:line="360" w:lineRule="auto"/>
        <w:jc w:val="both"/>
        <w:rPr>
          <w:rFonts w:ascii="Cambria" w:hAnsi="Cambria" w:cs="Arial"/>
          <w:b/>
          <w:bCs/>
          <w:sz w:val="20"/>
          <w:szCs w:val="20"/>
          <w:u w:val="single"/>
        </w:rPr>
      </w:pPr>
      <w:r w:rsidRPr="002B5BE9">
        <w:rPr>
          <w:rFonts w:ascii="Cambria" w:hAnsi="Cambria" w:cs="Arial"/>
          <w:b/>
          <w:bCs/>
          <w:sz w:val="20"/>
          <w:szCs w:val="20"/>
          <w:u w:val="single"/>
        </w:rPr>
        <w:t>* właściwe podkreślić</w:t>
      </w:r>
    </w:p>
    <w:p w:rsidR="002B5BE9" w:rsidRPr="002B5BE9" w:rsidRDefault="002B5BE9" w:rsidP="002B5BE9">
      <w:pPr>
        <w:spacing w:line="360" w:lineRule="auto"/>
        <w:jc w:val="both"/>
        <w:rPr>
          <w:rFonts w:ascii="Cambria" w:hAnsi="Cambria" w:cs="Arial"/>
          <w:b/>
          <w:bCs/>
          <w:sz w:val="20"/>
          <w:szCs w:val="20"/>
          <w:u w:val="single"/>
        </w:rPr>
      </w:pPr>
    </w:p>
    <w:p w:rsidR="002B5BE9" w:rsidRPr="002B5BE9" w:rsidRDefault="002B5BE9" w:rsidP="002B5BE9">
      <w:pPr>
        <w:spacing w:line="360" w:lineRule="auto"/>
        <w:jc w:val="both"/>
        <w:rPr>
          <w:rFonts w:ascii="Cambria" w:hAnsi="Cambria" w:cs="Arial"/>
          <w:b/>
          <w:sz w:val="20"/>
          <w:szCs w:val="20"/>
        </w:rPr>
      </w:pPr>
    </w:p>
    <w:p w:rsidR="002B5BE9" w:rsidRPr="002B5BE9" w:rsidRDefault="002B5BE9" w:rsidP="002B5BE9">
      <w:pPr>
        <w:shd w:val="clear" w:color="auto" w:fill="BFBFBF"/>
        <w:spacing w:line="360" w:lineRule="auto"/>
        <w:jc w:val="both"/>
        <w:rPr>
          <w:rFonts w:ascii="Cambria" w:hAnsi="Cambria" w:cs="Arial"/>
          <w:b/>
          <w:sz w:val="21"/>
          <w:szCs w:val="21"/>
        </w:rPr>
      </w:pPr>
    </w:p>
    <w:p w:rsidR="002B5BE9" w:rsidRPr="002B5BE9" w:rsidRDefault="002B5BE9" w:rsidP="002B5BE9">
      <w:pPr>
        <w:shd w:val="clear" w:color="auto" w:fill="BFBFBF"/>
        <w:spacing w:line="360" w:lineRule="auto"/>
        <w:jc w:val="both"/>
        <w:rPr>
          <w:rFonts w:ascii="Cambria" w:hAnsi="Cambria" w:cs="Arial"/>
          <w:b/>
          <w:sz w:val="21"/>
          <w:szCs w:val="21"/>
        </w:rPr>
      </w:pPr>
      <w:r w:rsidRPr="002B5BE9">
        <w:rPr>
          <w:rFonts w:ascii="Cambria" w:hAnsi="Cambria" w:cs="Arial"/>
          <w:b/>
          <w:sz w:val="21"/>
          <w:szCs w:val="21"/>
        </w:rPr>
        <w:t>OŚWIADCZENIE DOTYCZĄCE PODWYKONAWSTWA:</w:t>
      </w:r>
    </w:p>
    <w:p w:rsidR="002B5BE9" w:rsidRPr="002B5BE9" w:rsidRDefault="002B5BE9" w:rsidP="002B5BE9">
      <w:pPr>
        <w:shd w:val="clear" w:color="auto" w:fill="BFBFBF"/>
        <w:spacing w:line="360" w:lineRule="auto"/>
        <w:jc w:val="both"/>
        <w:rPr>
          <w:rFonts w:ascii="Cambria" w:hAnsi="Cambria" w:cs="Arial"/>
          <w:b/>
          <w:sz w:val="21"/>
          <w:szCs w:val="21"/>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r w:rsidRPr="002B5BE9">
        <w:rPr>
          <w:rFonts w:ascii="Cambria" w:hAnsi="Cambria" w:cs="Arial"/>
          <w:bCs/>
          <w:iCs/>
          <w:sz w:val="20"/>
          <w:szCs w:val="20"/>
        </w:rPr>
        <w:t>Oświadczamy, że zaoferowany przedmiot zamówienia wykonamy :</w:t>
      </w:r>
    </w:p>
    <w:p w:rsidR="002B5BE9" w:rsidRPr="002B5BE9" w:rsidRDefault="002B5BE9" w:rsidP="002B5BE9">
      <w:pPr>
        <w:numPr>
          <w:ilvl w:val="0"/>
          <w:numId w:val="25"/>
        </w:numPr>
        <w:spacing w:line="360" w:lineRule="auto"/>
        <w:jc w:val="both"/>
        <w:rPr>
          <w:rFonts w:ascii="Cambria" w:hAnsi="Cambria" w:cs="Arial"/>
          <w:bCs/>
          <w:iCs/>
          <w:sz w:val="20"/>
          <w:szCs w:val="20"/>
        </w:rPr>
      </w:pPr>
      <w:r w:rsidRPr="002B5BE9">
        <w:rPr>
          <w:rFonts w:ascii="Cambria" w:hAnsi="Cambria" w:cs="Arial"/>
          <w:bCs/>
          <w:iCs/>
          <w:sz w:val="20"/>
          <w:szCs w:val="20"/>
        </w:rPr>
        <w:t>samodzielnie,*</w:t>
      </w:r>
    </w:p>
    <w:p w:rsidR="002B5BE9" w:rsidRPr="002B5BE9" w:rsidRDefault="002B5BE9" w:rsidP="002B5BE9">
      <w:pPr>
        <w:numPr>
          <w:ilvl w:val="0"/>
          <w:numId w:val="25"/>
        </w:numPr>
        <w:spacing w:line="360" w:lineRule="auto"/>
        <w:jc w:val="both"/>
        <w:rPr>
          <w:rFonts w:ascii="Cambria" w:hAnsi="Cambria" w:cs="Arial"/>
          <w:bCs/>
          <w:iCs/>
          <w:sz w:val="20"/>
          <w:szCs w:val="20"/>
        </w:rPr>
      </w:pPr>
      <w:r w:rsidRPr="002B5BE9">
        <w:rPr>
          <w:rFonts w:ascii="Cambria" w:hAnsi="Cambria" w:cs="Arial"/>
          <w:bCs/>
          <w:iCs/>
          <w:sz w:val="20"/>
          <w:szCs w:val="20"/>
        </w:rPr>
        <w:t>przy udziale podwykonawców,*</w:t>
      </w:r>
    </w:p>
    <w:p w:rsidR="002B5BE9" w:rsidRPr="002B5BE9" w:rsidRDefault="002B5BE9" w:rsidP="002B5BE9">
      <w:pPr>
        <w:spacing w:line="360" w:lineRule="auto"/>
        <w:jc w:val="both"/>
        <w:rPr>
          <w:rFonts w:ascii="Cambria" w:hAnsi="Cambria" w:cs="Arial"/>
          <w:b/>
          <w:bCs/>
          <w:iCs/>
          <w:sz w:val="20"/>
          <w:szCs w:val="20"/>
          <w:u w:val="single"/>
        </w:rPr>
      </w:pPr>
      <w:r w:rsidRPr="002B5BE9">
        <w:rPr>
          <w:rFonts w:ascii="Cambria" w:hAnsi="Cambria" w:cs="Arial"/>
          <w:b/>
          <w:bCs/>
          <w:iCs/>
          <w:sz w:val="20"/>
          <w:szCs w:val="20"/>
          <w:u w:val="single"/>
        </w:rPr>
        <w:t>* właściwe podkreślić</w:t>
      </w:r>
    </w:p>
    <w:p w:rsidR="002B5BE9" w:rsidRPr="002B5BE9" w:rsidRDefault="002B5BE9" w:rsidP="002B5BE9">
      <w:pPr>
        <w:spacing w:line="360" w:lineRule="auto"/>
        <w:jc w:val="both"/>
        <w:rPr>
          <w:rFonts w:ascii="Cambria" w:hAnsi="Cambria" w:cs="Arial"/>
          <w:b/>
          <w:bCs/>
          <w:i/>
          <w:iCs/>
          <w:sz w:val="21"/>
          <w:szCs w:val="21"/>
          <w:u w:val="single"/>
        </w:rPr>
      </w:pPr>
    </w:p>
    <w:p w:rsidR="002B5BE9" w:rsidRPr="002B5BE9" w:rsidRDefault="002B5BE9" w:rsidP="002B5BE9">
      <w:pPr>
        <w:spacing w:line="360" w:lineRule="auto"/>
        <w:jc w:val="both"/>
        <w:rPr>
          <w:rFonts w:ascii="Cambria" w:hAnsi="Cambria" w:cs="Arial"/>
          <w:b/>
          <w:sz w:val="21"/>
          <w:szCs w:val="21"/>
        </w:rPr>
      </w:pPr>
      <w:r w:rsidRPr="002B5BE9">
        <w:rPr>
          <w:rFonts w:ascii="Cambria" w:hAnsi="Cambria" w:cs="Arial"/>
          <w:b/>
          <w:sz w:val="21"/>
          <w:szCs w:val="21"/>
        </w:rPr>
        <w:t>W przypadku, gdy Wykonawca zamierza realizować przedmiot zamówienia za pomocą podwykonawców -wypełnia poniższą treść oświadczenia. Jeżeli nie,  pozostawiamy niewypełnione lub oznaczamy zapisem  - nie dotyczy</w:t>
      </w:r>
    </w:p>
    <w:p w:rsidR="002B5BE9" w:rsidRPr="002B5BE9" w:rsidRDefault="002B5BE9" w:rsidP="002B5BE9">
      <w:pPr>
        <w:spacing w:line="360" w:lineRule="auto"/>
        <w:jc w:val="both"/>
        <w:rPr>
          <w:rFonts w:ascii="Cambria" w:hAnsi="Cambria" w:cs="Arial"/>
          <w:sz w:val="21"/>
          <w:szCs w:val="21"/>
        </w:rPr>
      </w:pPr>
      <w:r w:rsidRPr="002B5BE9">
        <w:rPr>
          <w:rFonts w:ascii="Cambria" w:hAnsi="Cambria" w:cs="Arial"/>
          <w:sz w:val="21"/>
          <w:szCs w:val="21"/>
        </w:rPr>
        <w:t>Oświadczam, że następujący/e podmiot/y, które będą uczestniczyły w realizacji przedmiotu zamówienia na podstawie podwykonawstwa, nie podlega/ją wykluczeniu z postępowania                                        o udzielenie zamówienia.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4"/>
        <w:gridCol w:w="4528"/>
      </w:tblGrid>
      <w:tr w:rsidR="002B5BE9" w:rsidRPr="002B5BE9" w:rsidTr="00F57F6B">
        <w:tc>
          <w:tcPr>
            <w:tcW w:w="4606" w:type="dxa"/>
            <w:shd w:val="clear" w:color="auto" w:fill="auto"/>
          </w:tcPr>
          <w:p w:rsidR="002B5BE9" w:rsidRPr="002B5BE9" w:rsidRDefault="002B5BE9" w:rsidP="002B5BE9">
            <w:pPr>
              <w:spacing w:line="360" w:lineRule="auto"/>
              <w:jc w:val="both"/>
              <w:rPr>
                <w:rFonts w:ascii="Cambria" w:hAnsi="Cambria" w:cs="Arial"/>
                <w:sz w:val="20"/>
                <w:szCs w:val="20"/>
              </w:rPr>
            </w:pPr>
            <w:r w:rsidRPr="002B5BE9">
              <w:rPr>
                <w:rFonts w:ascii="Cambria" w:hAnsi="Cambria" w:cs="Arial"/>
                <w:sz w:val="20"/>
                <w:szCs w:val="20"/>
              </w:rPr>
              <w:t>Nazwa i adres podwykonawcy</w:t>
            </w:r>
          </w:p>
        </w:tc>
        <w:tc>
          <w:tcPr>
            <w:tcW w:w="4606" w:type="dxa"/>
            <w:shd w:val="clear" w:color="auto" w:fill="auto"/>
          </w:tcPr>
          <w:p w:rsidR="002B5BE9" w:rsidRPr="002B5BE9" w:rsidRDefault="002B5BE9" w:rsidP="002B5BE9">
            <w:pPr>
              <w:spacing w:line="360" w:lineRule="auto"/>
              <w:jc w:val="both"/>
              <w:rPr>
                <w:rFonts w:ascii="Cambria" w:hAnsi="Cambria" w:cs="Arial"/>
                <w:sz w:val="20"/>
                <w:szCs w:val="20"/>
              </w:rPr>
            </w:pPr>
            <w:r w:rsidRPr="002B5BE9">
              <w:rPr>
                <w:rFonts w:ascii="Cambria" w:hAnsi="Cambria" w:cs="Arial"/>
                <w:sz w:val="20"/>
                <w:szCs w:val="20"/>
              </w:rPr>
              <w:t>Część zamówienia, którą będzie wykonywał</w:t>
            </w:r>
          </w:p>
        </w:tc>
      </w:tr>
      <w:tr w:rsidR="002B5BE9" w:rsidRPr="002B5BE9" w:rsidTr="00F57F6B">
        <w:tc>
          <w:tcPr>
            <w:tcW w:w="4606" w:type="dxa"/>
            <w:shd w:val="clear" w:color="auto" w:fill="auto"/>
          </w:tcPr>
          <w:p w:rsidR="002B5BE9" w:rsidRPr="002B5BE9" w:rsidRDefault="002B5BE9" w:rsidP="002B5BE9">
            <w:pPr>
              <w:spacing w:line="360" w:lineRule="auto"/>
              <w:jc w:val="both"/>
              <w:rPr>
                <w:rFonts w:ascii="Cambria" w:hAnsi="Cambria" w:cs="Arial"/>
                <w:i/>
                <w:sz w:val="20"/>
                <w:szCs w:val="20"/>
              </w:rPr>
            </w:pPr>
          </w:p>
        </w:tc>
        <w:tc>
          <w:tcPr>
            <w:tcW w:w="4606" w:type="dxa"/>
            <w:shd w:val="clear" w:color="auto" w:fill="auto"/>
          </w:tcPr>
          <w:p w:rsidR="002B5BE9" w:rsidRPr="002B5BE9" w:rsidRDefault="002B5BE9" w:rsidP="002B5BE9">
            <w:pPr>
              <w:spacing w:line="360" w:lineRule="auto"/>
              <w:jc w:val="both"/>
              <w:rPr>
                <w:rFonts w:ascii="Cambria" w:hAnsi="Cambria" w:cs="Arial"/>
                <w:i/>
                <w:sz w:val="20"/>
                <w:szCs w:val="20"/>
              </w:rPr>
            </w:pPr>
          </w:p>
        </w:tc>
      </w:tr>
    </w:tbl>
    <w:p w:rsidR="002B5BE9" w:rsidRPr="002B5BE9" w:rsidRDefault="002B5BE9" w:rsidP="002B5BE9">
      <w:pPr>
        <w:spacing w:line="360" w:lineRule="auto"/>
        <w:jc w:val="both"/>
        <w:rPr>
          <w:rFonts w:ascii="Cambria" w:hAnsi="Cambria" w:cs="Arial"/>
        </w:rPr>
      </w:pPr>
    </w:p>
    <w:p w:rsidR="002B5BE9" w:rsidRPr="002B5BE9" w:rsidRDefault="002B5BE9" w:rsidP="002B5BE9">
      <w:pPr>
        <w:spacing w:line="360" w:lineRule="auto"/>
        <w:jc w:val="both"/>
        <w:rPr>
          <w:rFonts w:ascii="Cambria" w:hAnsi="Cambria" w:cs="Arial"/>
          <w:b/>
          <w:sz w:val="21"/>
          <w:szCs w:val="21"/>
        </w:rPr>
      </w:pPr>
    </w:p>
    <w:p w:rsidR="002B5BE9" w:rsidRPr="002B5BE9" w:rsidRDefault="002B5BE9" w:rsidP="002B5BE9">
      <w:pPr>
        <w:shd w:val="clear" w:color="auto" w:fill="BFBFBF"/>
        <w:spacing w:line="360" w:lineRule="auto"/>
        <w:jc w:val="center"/>
        <w:rPr>
          <w:rFonts w:ascii="Cambria" w:hAnsi="Cambria" w:cs="Arial"/>
          <w:b/>
          <w:sz w:val="21"/>
          <w:szCs w:val="21"/>
        </w:rPr>
      </w:pPr>
      <w:r w:rsidRPr="002B5BE9">
        <w:rPr>
          <w:rFonts w:ascii="Cambria" w:hAnsi="Cambria" w:cs="Arial"/>
          <w:b/>
          <w:sz w:val="21"/>
          <w:szCs w:val="21"/>
        </w:rPr>
        <w:lastRenderedPageBreak/>
        <w:t>OŚWIADCZENIE DOTYCZĄCE RODO</w:t>
      </w:r>
    </w:p>
    <w:p w:rsidR="002B5BE9" w:rsidRPr="002B5BE9" w:rsidRDefault="002B5BE9" w:rsidP="002B5BE9">
      <w:pPr>
        <w:shd w:val="clear" w:color="auto" w:fill="BFBFBF"/>
        <w:spacing w:line="360" w:lineRule="auto"/>
        <w:jc w:val="both"/>
        <w:rPr>
          <w:rFonts w:ascii="Cambria" w:hAnsi="Cambria" w:cs="Arial"/>
          <w:b/>
          <w:sz w:val="21"/>
          <w:szCs w:val="21"/>
        </w:rPr>
      </w:pPr>
    </w:p>
    <w:p w:rsidR="002B5BE9" w:rsidRPr="002B5BE9" w:rsidRDefault="002B5BE9" w:rsidP="002B5BE9">
      <w:pPr>
        <w:spacing w:line="360" w:lineRule="auto"/>
        <w:jc w:val="both"/>
        <w:rPr>
          <w:rFonts w:ascii="Cambria" w:hAnsi="Cambria" w:cs="Arial"/>
          <w:bCs/>
          <w:iCs/>
          <w:sz w:val="20"/>
          <w:szCs w:val="20"/>
        </w:rPr>
      </w:pPr>
      <w:r w:rsidRPr="002B5BE9">
        <w:rPr>
          <w:rFonts w:ascii="Cambria" w:hAnsi="Cambria" w:cs="Arial"/>
          <w:bCs/>
          <w:sz w:val="20"/>
          <w:szCs w:val="20"/>
        </w:rPr>
        <w:t xml:space="preserve">Na potrzeby postępowania o udzielenie zamówienia publicznego 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wobec osób fizycznych, od których dane osobowe bezpośrednio lub pośrednio pozyskałem w celu ubiegania się o udzielenie zamówienia publicznego w niniejszym postępowaniu </w:t>
      </w:r>
      <w:r w:rsidRPr="002B5BE9">
        <w:rPr>
          <w:rFonts w:ascii="Cambria" w:hAnsi="Cambria" w:cs="Arial"/>
          <w:bCs/>
          <w:iCs/>
          <w:sz w:val="20"/>
          <w:szCs w:val="20"/>
        </w:rPr>
        <w:t>(wykonawca wykreśla powyższe oświadczenie w przypadku gdy go nie dotyczy).</w:t>
      </w: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Pr="002B5BE9" w:rsidRDefault="002B5BE9" w:rsidP="002B5BE9">
      <w:pPr>
        <w:spacing w:line="360" w:lineRule="auto"/>
        <w:jc w:val="both"/>
        <w:rPr>
          <w:rFonts w:ascii="Cambria" w:hAnsi="Cambria" w:cs="Arial"/>
          <w:bCs/>
          <w:iCs/>
          <w:sz w:val="20"/>
          <w:szCs w:val="20"/>
        </w:rPr>
      </w:pPr>
    </w:p>
    <w:p w:rsidR="002B5BE9" w:rsidRDefault="002B5BE9" w:rsidP="00691EA3">
      <w:pPr>
        <w:pStyle w:val="Tekstpodstawowy"/>
        <w:spacing w:after="60" w:line="276" w:lineRule="auto"/>
        <w:ind w:left="5664" w:firstLine="708"/>
        <w:rPr>
          <w:rFonts w:ascii="Cambria" w:hAnsi="Cambria" w:cs="Arial"/>
          <w:b/>
          <w:bCs/>
          <w:smallCaps w:val="0"/>
          <w:sz w:val="20"/>
          <w:szCs w:val="20"/>
        </w:rPr>
      </w:pPr>
    </w:p>
    <w:p w:rsidR="002B5BE9" w:rsidRDefault="002B5BE9" w:rsidP="00691EA3">
      <w:pPr>
        <w:pStyle w:val="Tekstpodstawowy"/>
        <w:spacing w:after="60" w:line="276" w:lineRule="auto"/>
        <w:ind w:left="5664" w:firstLine="708"/>
        <w:rPr>
          <w:rFonts w:ascii="Cambria" w:hAnsi="Cambria" w:cs="Arial"/>
          <w:b/>
          <w:bCs/>
          <w:smallCaps w:val="0"/>
          <w:sz w:val="20"/>
          <w:szCs w:val="20"/>
        </w:rPr>
      </w:pPr>
    </w:p>
    <w:p w:rsidR="002B5BE9" w:rsidRDefault="002B5BE9" w:rsidP="00691EA3">
      <w:pPr>
        <w:pStyle w:val="Tekstpodstawowy"/>
        <w:spacing w:after="60" w:line="276" w:lineRule="auto"/>
        <w:ind w:left="5664" w:firstLine="708"/>
        <w:rPr>
          <w:rFonts w:ascii="Cambria" w:hAnsi="Cambria" w:cs="Arial"/>
          <w:b/>
          <w:bCs/>
          <w:smallCaps w:val="0"/>
          <w:sz w:val="20"/>
          <w:szCs w:val="20"/>
        </w:rPr>
      </w:pPr>
    </w:p>
    <w:p w:rsidR="002B5BE9" w:rsidRDefault="002B5BE9" w:rsidP="00691EA3">
      <w:pPr>
        <w:pStyle w:val="Tekstpodstawowy"/>
        <w:spacing w:after="60" w:line="276" w:lineRule="auto"/>
        <w:ind w:left="5664" w:firstLine="708"/>
        <w:rPr>
          <w:rFonts w:ascii="Cambria" w:hAnsi="Cambria" w:cs="Arial"/>
          <w:b/>
          <w:bCs/>
          <w:smallCaps w:val="0"/>
          <w:sz w:val="20"/>
          <w:szCs w:val="20"/>
        </w:rPr>
      </w:pPr>
    </w:p>
    <w:p w:rsidR="002B5BE9" w:rsidRDefault="002B5BE9" w:rsidP="00691EA3">
      <w:pPr>
        <w:pStyle w:val="Tekstpodstawowy"/>
        <w:spacing w:after="60" w:line="276" w:lineRule="auto"/>
        <w:ind w:left="5664" w:firstLine="708"/>
        <w:rPr>
          <w:rFonts w:ascii="Cambria" w:hAnsi="Cambria" w:cs="Arial"/>
          <w:b/>
          <w:bCs/>
          <w:smallCaps w:val="0"/>
          <w:sz w:val="20"/>
          <w:szCs w:val="20"/>
        </w:rPr>
        <w:sectPr w:rsidR="002B5BE9" w:rsidSect="009462A0">
          <w:headerReference w:type="default" r:id="rId15"/>
          <w:footerReference w:type="even" r:id="rId16"/>
          <w:footerReference w:type="default" r:id="rId17"/>
          <w:pgSz w:w="11906" w:h="16838"/>
          <w:pgMar w:top="1417" w:right="1417" w:bottom="1417" w:left="1417" w:header="426" w:footer="11" w:gutter="0"/>
          <w:cols w:space="708"/>
          <w:docGrid w:linePitch="360"/>
        </w:sectPr>
      </w:pPr>
    </w:p>
    <w:p w:rsidR="00A6079A" w:rsidRPr="00EB1FA1" w:rsidRDefault="00A6079A" w:rsidP="002B5BE9">
      <w:pPr>
        <w:pStyle w:val="Tekstpodstawowy"/>
        <w:spacing w:after="60" w:line="276" w:lineRule="auto"/>
        <w:jc w:val="right"/>
        <w:rPr>
          <w:rFonts w:ascii="Cambria" w:hAnsi="Cambria" w:cs="Arial"/>
          <w:b/>
          <w:bCs/>
          <w:smallCaps w:val="0"/>
          <w:sz w:val="24"/>
          <w:szCs w:val="24"/>
        </w:rPr>
      </w:pPr>
      <w:r w:rsidRPr="00EB1FA1">
        <w:rPr>
          <w:rFonts w:ascii="Cambria" w:hAnsi="Cambria" w:cs="Arial"/>
          <w:b/>
          <w:bCs/>
          <w:smallCaps w:val="0"/>
          <w:sz w:val="24"/>
          <w:szCs w:val="24"/>
        </w:rPr>
        <w:lastRenderedPageBreak/>
        <w:t xml:space="preserve">Załącznik nr </w:t>
      </w:r>
      <w:r w:rsidR="008F1422">
        <w:rPr>
          <w:rFonts w:ascii="Cambria" w:hAnsi="Cambria" w:cs="Arial"/>
          <w:b/>
          <w:bCs/>
          <w:smallCaps w:val="0"/>
          <w:sz w:val="24"/>
          <w:szCs w:val="24"/>
        </w:rPr>
        <w:t>3</w:t>
      </w:r>
    </w:p>
    <w:p w:rsidR="00A6079A" w:rsidRPr="00EB1FA1" w:rsidRDefault="00A6079A" w:rsidP="00A6079A">
      <w:pPr>
        <w:jc w:val="both"/>
        <w:rPr>
          <w:rFonts w:ascii="Cambria" w:hAnsi="Cambria"/>
          <w:b/>
        </w:rPr>
      </w:pPr>
    </w:p>
    <w:p w:rsidR="001B2ABA" w:rsidRPr="001B2ABA" w:rsidRDefault="001B2ABA" w:rsidP="001B2ABA">
      <w:pPr>
        <w:suppressAutoHyphens/>
        <w:spacing w:after="200" w:line="276" w:lineRule="auto"/>
        <w:jc w:val="center"/>
        <w:rPr>
          <w:rFonts w:ascii="Calibri" w:eastAsia="Calibri" w:hAnsi="Calibri"/>
          <w:sz w:val="22"/>
          <w:szCs w:val="22"/>
          <w:lang w:eastAsia="zh-CN"/>
        </w:rPr>
      </w:pPr>
      <w:r w:rsidRPr="001B2ABA">
        <w:rPr>
          <w:rFonts w:eastAsia="Calibri"/>
          <w:lang w:eastAsia="zh-CN"/>
        </w:rPr>
        <w:t>Wzór umowy zawierający istotne dla zamawiającego postanowienia, które zostaną wprowadzone do treści zawieranej umowy.</w:t>
      </w:r>
    </w:p>
    <w:p w:rsidR="001B2ABA" w:rsidRDefault="001B2ABA" w:rsidP="001B2ABA">
      <w:pPr>
        <w:suppressAutoHyphens/>
        <w:jc w:val="center"/>
        <w:rPr>
          <w:rFonts w:eastAsia="Calibri"/>
          <w:b/>
          <w:lang w:eastAsia="zh-CN"/>
        </w:rPr>
      </w:pPr>
      <w:r w:rsidRPr="003142C7">
        <w:rPr>
          <w:rFonts w:eastAsia="Calibri"/>
          <w:b/>
          <w:lang w:eastAsia="zh-CN"/>
        </w:rPr>
        <w:t>UMOWA</w:t>
      </w:r>
    </w:p>
    <w:p w:rsidR="00A82316" w:rsidRPr="003142C7" w:rsidRDefault="00A82316" w:rsidP="001B2ABA">
      <w:pPr>
        <w:suppressAutoHyphens/>
        <w:jc w:val="center"/>
        <w:rPr>
          <w:rFonts w:eastAsia="Calibri"/>
          <w:lang w:eastAsia="zh-CN"/>
        </w:rPr>
      </w:pPr>
    </w:p>
    <w:p w:rsidR="001B2ABA" w:rsidRPr="003142C7" w:rsidRDefault="001B2ABA" w:rsidP="001B2ABA">
      <w:pPr>
        <w:suppressAutoHyphens/>
        <w:jc w:val="center"/>
        <w:rPr>
          <w:rFonts w:eastAsia="Calibri"/>
          <w:lang w:eastAsia="zh-CN"/>
        </w:rPr>
      </w:pPr>
      <w:r w:rsidRPr="003142C7">
        <w:rPr>
          <w:rFonts w:eastAsia="Calibri"/>
          <w:b/>
          <w:lang w:eastAsia="zh-CN"/>
        </w:rPr>
        <w:t xml:space="preserve">NR </w:t>
      </w:r>
      <w:proofErr w:type="spellStart"/>
      <w:r w:rsidRPr="003142C7">
        <w:rPr>
          <w:rFonts w:eastAsia="Calibri"/>
          <w:b/>
          <w:lang w:eastAsia="zh-CN"/>
        </w:rPr>
        <w:t>SZPiGM</w:t>
      </w:r>
      <w:proofErr w:type="spellEnd"/>
      <w:r w:rsidRPr="003142C7">
        <w:rPr>
          <w:rFonts w:eastAsia="Calibri"/>
          <w:b/>
          <w:lang w:eastAsia="zh-CN"/>
        </w:rPr>
        <w:t xml:space="preserve"> 3810/</w:t>
      </w:r>
      <w:r w:rsidR="001A60BB">
        <w:rPr>
          <w:rFonts w:eastAsia="Calibri"/>
          <w:b/>
          <w:lang w:eastAsia="zh-CN"/>
        </w:rPr>
        <w:t>28</w:t>
      </w:r>
      <w:r w:rsidRPr="003142C7">
        <w:rPr>
          <w:rFonts w:eastAsia="Calibri"/>
          <w:b/>
          <w:lang w:eastAsia="zh-CN"/>
        </w:rPr>
        <w:t>/20</w:t>
      </w:r>
      <w:r w:rsidR="00A37456" w:rsidRPr="003142C7">
        <w:rPr>
          <w:rFonts w:eastAsia="Calibri"/>
          <w:b/>
          <w:lang w:eastAsia="zh-CN"/>
        </w:rPr>
        <w:t>2</w:t>
      </w:r>
      <w:r w:rsidR="00314F10">
        <w:rPr>
          <w:rFonts w:eastAsia="Calibri"/>
          <w:b/>
          <w:lang w:eastAsia="zh-CN"/>
        </w:rPr>
        <w:t>5</w:t>
      </w:r>
    </w:p>
    <w:p w:rsidR="001B2ABA" w:rsidRPr="003142C7" w:rsidRDefault="001B2ABA" w:rsidP="001B2ABA">
      <w:pPr>
        <w:suppressAutoHyphens/>
        <w:spacing w:after="200" w:line="276" w:lineRule="auto"/>
        <w:ind w:left="720"/>
        <w:jc w:val="both"/>
        <w:rPr>
          <w:rFonts w:eastAsia="Calibri"/>
          <w:lang w:eastAsia="zh-CN"/>
        </w:rPr>
      </w:pPr>
    </w:p>
    <w:p w:rsidR="001B2ABA" w:rsidRPr="00314F10" w:rsidRDefault="001B2ABA" w:rsidP="001B2ABA">
      <w:pPr>
        <w:suppressAutoHyphens/>
        <w:spacing w:after="200" w:line="276" w:lineRule="auto"/>
        <w:jc w:val="both"/>
        <w:rPr>
          <w:rFonts w:eastAsia="Calibri"/>
          <w:lang w:eastAsia="zh-CN"/>
        </w:rPr>
      </w:pPr>
      <w:r w:rsidRPr="00314F10">
        <w:rPr>
          <w:rFonts w:eastAsia="Calibri"/>
          <w:lang w:eastAsia="zh-CN"/>
        </w:rPr>
        <w:t>zawarta w Brzozowie, w dniu ………………………….….. r. pomiędzy:</w:t>
      </w:r>
    </w:p>
    <w:p w:rsidR="001B2ABA" w:rsidRPr="00314F10" w:rsidRDefault="001B2ABA" w:rsidP="001B2ABA">
      <w:pPr>
        <w:suppressAutoHyphens/>
        <w:spacing w:after="200" w:line="276" w:lineRule="auto"/>
        <w:jc w:val="both"/>
        <w:rPr>
          <w:rFonts w:eastAsia="Calibri"/>
          <w:lang w:eastAsia="zh-CN"/>
        </w:rPr>
      </w:pPr>
      <w:r w:rsidRPr="00314F10">
        <w:rPr>
          <w:rFonts w:eastAsia="Calibri"/>
          <w:lang w:eastAsia="zh-CN"/>
        </w:rPr>
        <w:t>Szpitalem Specjalistycznym w Brzozowie Podkarpackim Ośrodkiem Onkologicznym im. ks. B. Markiewicza, 36-200 Brzozów, ul. Ks. J. Bielawskiego 18, zarejestrowanym</w:t>
      </w:r>
      <w:r w:rsidR="00421851" w:rsidRPr="00314F10">
        <w:rPr>
          <w:rFonts w:eastAsia="Calibri"/>
          <w:lang w:eastAsia="zh-CN"/>
        </w:rPr>
        <w:t xml:space="preserve"> </w:t>
      </w:r>
      <w:r w:rsidRPr="00314F10">
        <w:rPr>
          <w:rFonts w:eastAsia="Calibri"/>
          <w:lang w:eastAsia="zh-CN"/>
        </w:rPr>
        <w:t>w Krajowym Rejestrze Sądowym pod numerem KRS 0000007954, reprezentowanym przez:</w:t>
      </w:r>
    </w:p>
    <w:p w:rsidR="001B2ABA" w:rsidRPr="003142C7" w:rsidRDefault="001B2ABA" w:rsidP="001B2ABA">
      <w:pPr>
        <w:suppressAutoHyphens/>
        <w:spacing w:after="200" w:line="276" w:lineRule="auto"/>
        <w:jc w:val="both"/>
        <w:rPr>
          <w:rFonts w:eastAsia="Calibri"/>
          <w:lang w:eastAsia="zh-CN"/>
        </w:rPr>
      </w:pPr>
      <w:r w:rsidRPr="003142C7">
        <w:rPr>
          <w:rFonts w:eastAsia="Calibri"/>
          <w:lang w:eastAsia="zh-CN"/>
        </w:rPr>
        <w:t>……………………………………………….</w:t>
      </w:r>
    </w:p>
    <w:p w:rsidR="001B2ABA" w:rsidRPr="003142C7" w:rsidRDefault="001B2ABA" w:rsidP="001B2ABA">
      <w:pPr>
        <w:suppressAutoHyphens/>
        <w:spacing w:after="200" w:line="276" w:lineRule="auto"/>
        <w:jc w:val="both"/>
        <w:rPr>
          <w:rFonts w:eastAsia="Calibri"/>
          <w:lang w:eastAsia="zh-CN"/>
        </w:rPr>
      </w:pPr>
      <w:r w:rsidRPr="003142C7">
        <w:rPr>
          <w:rFonts w:eastAsia="Calibri"/>
          <w:lang w:eastAsia="zh-CN"/>
        </w:rPr>
        <w:t>zwanym w dalszej części umowy „</w:t>
      </w:r>
      <w:r w:rsidR="00702027">
        <w:rPr>
          <w:rFonts w:eastAsia="Calibri"/>
          <w:lang w:eastAsia="zh-CN"/>
        </w:rPr>
        <w:t>Z</w:t>
      </w:r>
      <w:r w:rsidRPr="003142C7">
        <w:rPr>
          <w:rFonts w:eastAsia="Calibri"/>
          <w:lang w:eastAsia="zh-CN"/>
        </w:rPr>
        <w:t>amawiającym”</w:t>
      </w:r>
    </w:p>
    <w:p w:rsidR="001B2ABA" w:rsidRPr="003142C7" w:rsidRDefault="001B2ABA" w:rsidP="001B2ABA">
      <w:pPr>
        <w:suppressAutoHyphens/>
        <w:spacing w:after="200" w:line="276" w:lineRule="auto"/>
        <w:jc w:val="both"/>
        <w:rPr>
          <w:rFonts w:eastAsia="Calibri"/>
          <w:lang w:eastAsia="zh-CN"/>
        </w:rPr>
      </w:pPr>
      <w:r w:rsidRPr="003142C7">
        <w:rPr>
          <w:rFonts w:eastAsia="Calibri"/>
          <w:lang w:eastAsia="zh-CN"/>
        </w:rPr>
        <w:t>a</w:t>
      </w:r>
    </w:p>
    <w:p w:rsidR="001B2ABA" w:rsidRDefault="001B2ABA" w:rsidP="001B2ABA">
      <w:pPr>
        <w:suppressAutoHyphens/>
        <w:spacing w:after="200" w:line="276" w:lineRule="auto"/>
        <w:jc w:val="both"/>
        <w:rPr>
          <w:rFonts w:eastAsia="Calibri"/>
          <w:lang w:eastAsia="zh-CN"/>
        </w:rPr>
      </w:pPr>
      <w:r w:rsidRPr="003142C7">
        <w:rPr>
          <w:rFonts w:eastAsia="Calibri"/>
          <w:lang w:eastAsia="zh-CN"/>
        </w:rPr>
        <w:t>zwaną w dalszej części umowy „</w:t>
      </w:r>
      <w:r w:rsidR="00702027">
        <w:rPr>
          <w:rFonts w:eastAsia="Calibri"/>
          <w:lang w:eastAsia="zh-CN"/>
        </w:rPr>
        <w:t>W</w:t>
      </w:r>
      <w:r w:rsidRPr="003142C7">
        <w:rPr>
          <w:rFonts w:eastAsia="Calibri"/>
          <w:lang w:eastAsia="zh-CN"/>
        </w:rPr>
        <w:t>ykonawcą”</w:t>
      </w:r>
    </w:p>
    <w:p w:rsidR="005F3327" w:rsidRPr="003142C7" w:rsidRDefault="005F3327" w:rsidP="001B2ABA">
      <w:pPr>
        <w:suppressAutoHyphens/>
        <w:spacing w:after="200" w:line="276" w:lineRule="auto"/>
        <w:jc w:val="both"/>
        <w:rPr>
          <w:rFonts w:eastAsia="Calibri"/>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spacing w:val="30"/>
          <w:lang w:eastAsia="zh-CN"/>
        </w:rPr>
        <w:t>§1</w:t>
      </w:r>
    </w:p>
    <w:p w:rsidR="005F3327" w:rsidRPr="003142C7" w:rsidRDefault="001B2ABA" w:rsidP="005F3327">
      <w:pPr>
        <w:spacing w:after="160"/>
        <w:ind w:left="284" w:hanging="284"/>
        <w:jc w:val="both"/>
        <w:rPr>
          <w:lang w:eastAsia="zh-CN"/>
        </w:rPr>
      </w:pPr>
      <w:r w:rsidRPr="003142C7">
        <w:rPr>
          <w:lang w:eastAsia="zh-CN"/>
        </w:rPr>
        <w:t xml:space="preserve">1. Przedmiotem niniejszej umowy jest świadczenie przez Wykonawcę na rzecz Zamawiającego usług serwisowych </w:t>
      </w:r>
      <w:r w:rsidR="0066513D" w:rsidRPr="003142C7">
        <w:rPr>
          <w:lang w:eastAsia="zh-CN"/>
        </w:rPr>
        <w:t xml:space="preserve">oraz modernizacja serwera i stacji opisowych </w:t>
      </w:r>
      <w:r w:rsidRPr="003142C7">
        <w:rPr>
          <w:lang w:eastAsia="zh-CN"/>
        </w:rPr>
        <w:t xml:space="preserve">w zakresie określonym </w:t>
      </w:r>
      <w:r w:rsidR="00702027">
        <w:rPr>
          <w:lang w:eastAsia="zh-CN"/>
        </w:rPr>
        <w:t xml:space="preserve">               </w:t>
      </w:r>
      <w:r w:rsidRPr="003142C7">
        <w:rPr>
          <w:lang w:eastAsia="zh-CN"/>
        </w:rPr>
        <w:t xml:space="preserve">w załączniku nr </w:t>
      </w:r>
      <w:r w:rsidR="005935CD">
        <w:rPr>
          <w:lang w:eastAsia="zh-CN"/>
        </w:rPr>
        <w:t>2</w:t>
      </w:r>
      <w:r w:rsidR="0066513D" w:rsidRPr="003142C7">
        <w:rPr>
          <w:lang w:eastAsia="zh-CN"/>
        </w:rPr>
        <w:t xml:space="preserve"> do specyfikacji warunków zamówienia</w:t>
      </w:r>
      <w:r w:rsidR="003142C7" w:rsidRPr="003142C7">
        <w:rPr>
          <w:lang w:eastAsia="zh-CN"/>
        </w:rPr>
        <w:t>, który stanowi zarazem załącznik do niniejszej umowy.</w:t>
      </w:r>
    </w:p>
    <w:p w:rsidR="001B2ABA" w:rsidRPr="003142C7" w:rsidRDefault="001B2ABA" w:rsidP="001B2ABA">
      <w:pPr>
        <w:suppressAutoHyphens/>
        <w:spacing w:after="200" w:line="276" w:lineRule="auto"/>
        <w:jc w:val="center"/>
        <w:rPr>
          <w:rFonts w:eastAsia="Calibri"/>
          <w:lang w:eastAsia="zh-CN"/>
        </w:rPr>
      </w:pPr>
      <w:r w:rsidRPr="003142C7">
        <w:rPr>
          <w:rFonts w:eastAsia="Calibri"/>
          <w:spacing w:val="30"/>
          <w:lang w:eastAsia="zh-CN"/>
        </w:rPr>
        <w:t>§2</w:t>
      </w:r>
    </w:p>
    <w:p w:rsidR="001B2ABA" w:rsidRPr="003F7B58" w:rsidRDefault="001B2ABA" w:rsidP="001B2ABA">
      <w:pPr>
        <w:suppressAutoHyphens/>
        <w:spacing w:after="200" w:line="276" w:lineRule="auto"/>
        <w:jc w:val="both"/>
        <w:rPr>
          <w:rFonts w:eastAsia="Calibri"/>
          <w:lang w:eastAsia="zh-CN"/>
        </w:rPr>
      </w:pPr>
      <w:r w:rsidRPr="003F7B58">
        <w:rPr>
          <w:rFonts w:eastAsia="Calibri"/>
          <w:lang w:eastAsia="zh-CN"/>
        </w:rPr>
        <w:t xml:space="preserve">Wykonawca oświadcza, że dla </w:t>
      </w:r>
      <w:r w:rsidR="007C76DF" w:rsidRPr="003F7B58">
        <w:rPr>
          <w:rFonts w:eastAsia="Calibri"/>
          <w:lang w:eastAsia="zh-CN"/>
        </w:rPr>
        <w:t>sprzętu objętego przedmiotem umowy:</w:t>
      </w:r>
    </w:p>
    <w:p w:rsidR="001B2ABA" w:rsidRPr="003F7B58" w:rsidRDefault="001B2ABA" w:rsidP="00A318E8">
      <w:pPr>
        <w:pStyle w:val="Akapitzlist"/>
        <w:numPr>
          <w:ilvl w:val="0"/>
          <w:numId w:val="44"/>
        </w:numPr>
        <w:spacing w:after="160" w:line="252" w:lineRule="auto"/>
        <w:ind w:left="284" w:hanging="284"/>
        <w:jc w:val="both"/>
        <w:rPr>
          <w:rFonts w:ascii="Times New Roman" w:hAnsi="Times New Roman" w:cs="Times New Roman"/>
          <w:sz w:val="24"/>
          <w:szCs w:val="24"/>
          <w:lang w:eastAsia="zh-CN"/>
        </w:rPr>
      </w:pPr>
      <w:r w:rsidRPr="003F7B58">
        <w:rPr>
          <w:rFonts w:ascii="Times New Roman" w:hAnsi="Times New Roman" w:cs="Times New Roman"/>
          <w:sz w:val="24"/>
          <w:szCs w:val="24"/>
          <w:lang w:eastAsia="zh-CN"/>
        </w:rPr>
        <w:t>Dysponuje określonym przez wytwórcę zapleczem technicznym, częściami zamiennymi, częściami zużywalnymi i materiałami eksploatacyjnymi.</w:t>
      </w:r>
    </w:p>
    <w:p w:rsidR="003F7B58" w:rsidRPr="003F7B58" w:rsidRDefault="003F7B58" w:rsidP="00A318E8">
      <w:pPr>
        <w:pStyle w:val="Akapitzlist"/>
        <w:numPr>
          <w:ilvl w:val="0"/>
          <w:numId w:val="44"/>
        </w:numPr>
        <w:spacing w:after="160" w:line="252" w:lineRule="auto"/>
        <w:ind w:left="284" w:hanging="284"/>
        <w:jc w:val="both"/>
        <w:rPr>
          <w:rFonts w:ascii="Times New Roman" w:hAnsi="Times New Roman" w:cs="Times New Roman"/>
          <w:sz w:val="24"/>
          <w:szCs w:val="24"/>
          <w:lang w:eastAsia="zh-CN"/>
        </w:rPr>
      </w:pPr>
      <w:r w:rsidRPr="003F7B58">
        <w:rPr>
          <w:rFonts w:ascii="Times New Roman" w:hAnsi="Times New Roman" w:cs="Times New Roman"/>
          <w:sz w:val="24"/>
          <w:szCs w:val="24"/>
        </w:rPr>
        <w:t>Będzie wykonywał usługi serwisowe zgodnie z instrukcjami użytkowania sprzętu, zaleceniami producenta, posiadaną specjalistyczną wiedzą i z należytą, wymaganą prawem starannością jednak każdorazowo zgodnie z ustaleniami z przedstawicielami zamawiającego.</w:t>
      </w:r>
    </w:p>
    <w:p w:rsidR="003F7B58" w:rsidRPr="003F7B58" w:rsidRDefault="003F7B58" w:rsidP="00A318E8">
      <w:pPr>
        <w:numPr>
          <w:ilvl w:val="0"/>
          <w:numId w:val="44"/>
        </w:numPr>
        <w:suppressAutoHyphens/>
        <w:ind w:left="284" w:hanging="284"/>
        <w:jc w:val="both"/>
      </w:pPr>
      <w:r w:rsidRPr="003F7B58">
        <w:t>W ramach świadczenia usług objętych umową zamawiający upoważnia wykonawcę, w tym osoby świadczące usługi serwisowe w imieniu wykonawcy,  do przetwarzania, w razie zaistnienia takiej potrzeby, danych osobowych pacjentów, w zakresie i celu niezbędnym do wykonania czynności objętych kontraktem. Wykonawca zastosuje odpowiednie środki techniczne i organizacyjne zapewniające ochronę przetwarzanych danych osobowych</w:t>
      </w:r>
      <w:r w:rsidR="00A318E8">
        <w:t xml:space="preserve">, </w:t>
      </w:r>
      <w:r w:rsidR="00A318E8">
        <w:lastRenderedPageBreak/>
        <w:t>zgodnie z RODO</w:t>
      </w:r>
      <w:r w:rsidRPr="003F7B58">
        <w:t>. Ewentualne szkody wynikłe z niedochowania należytej staranności przez wykonawcę w tym zakresie obciążają wykonawcę.</w:t>
      </w:r>
    </w:p>
    <w:p w:rsidR="003F7B58" w:rsidRPr="003142C7" w:rsidRDefault="003F7B58" w:rsidP="003F7B58">
      <w:pPr>
        <w:pStyle w:val="Akapitzlist"/>
        <w:spacing w:after="160" w:line="252" w:lineRule="auto"/>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spacing w:val="30"/>
          <w:lang w:eastAsia="zh-CN"/>
        </w:rPr>
        <w:t>§3</w:t>
      </w:r>
    </w:p>
    <w:p w:rsidR="001B2ABA" w:rsidRPr="003142C7" w:rsidRDefault="001B2ABA" w:rsidP="00E549EB">
      <w:pPr>
        <w:spacing w:after="160" w:line="252" w:lineRule="auto"/>
        <w:ind w:left="284" w:hanging="284"/>
        <w:jc w:val="both"/>
        <w:rPr>
          <w:lang w:eastAsia="zh-CN"/>
        </w:rPr>
      </w:pPr>
      <w:r w:rsidRPr="003142C7">
        <w:rPr>
          <w:lang w:eastAsia="zh-CN"/>
        </w:rPr>
        <w:t xml:space="preserve">1. Usługi serwisowe, o których mowa w </w:t>
      </w:r>
      <w:r w:rsidRPr="003142C7">
        <w:rPr>
          <w:spacing w:val="30"/>
          <w:lang w:eastAsia="zh-CN"/>
        </w:rPr>
        <w:t>§</w:t>
      </w:r>
      <w:r w:rsidRPr="003142C7">
        <w:rPr>
          <w:lang w:eastAsia="zh-CN"/>
        </w:rPr>
        <w:t xml:space="preserve">1, dokumentowane są odpowiednim wpisem </w:t>
      </w:r>
      <w:r w:rsidR="00600C66" w:rsidRPr="003142C7">
        <w:rPr>
          <w:lang w:eastAsia="zh-CN"/>
        </w:rPr>
        <w:t xml:space="preserve">                    </w:t>
      </w:r>
      <w:r w:rsidRPr="003142C7">
        <w:rPr>
          <w:lang w:eastAsia="zh-CN"/>
        </w:rPr>
        <w:t>do paszportu technicznego, a także w razie konieczności, wystawianiem orzeczenia o stanie technicznym.</w:t>
      </w:r>
    </w:p>
    <w:p w:rsidR="001B2ABA" w:rsidRDefault="001B2ABA" w:rsidP="00E549EB">
      <w:pPr>
        <w:spacing w:after="160" w:line="252" w:lineRule="auto"/>
        <w:ind w:left="284" w:hanging="284"/>
        <w:jc w:val="both"/>
        <w:rPr>
          <w:lang w:eastAsia="zh-CN"/>
        </w:rPr>
      </w:pPr>
      <w:r w:rsidRPr="003142C7">
        <w:rPr>
          <w:lang w:eastAsia="zh-CN"/>
        </w:rPr>
        <w:t>2. Za dzień roboczy w ramach niniejszej umowy strony uznają dni od poniedziałku do piątku z wyłączeniem dni ustawowo wolnych od pracy.</w:t>
      </w:r>
    </w:p>
    <w:p w:rsidR="005F3327" w:rsidRPr="003142C7" w:rsidRDefault="005F3327" w:rsidP="00E549EB">
      <w:pPr>
        <w:spacing w:after="160" w:line="252" w:lineRule="auto"/>
        <w:ind w:left="284" w:hanging="284"/>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spacing w:val="30"/>
          <w:lang w:eastAsia="zh-CN"/>
        </w:rPr>
        <w:t>§4</w:t>
      </w:r>
    </w:p>
    <w:p w:rsidR="001B2ABA" w:rsidRPr="003142C7" w:rsidRDefault="001B2ABA" w:rsidP="00E549EB">
      <w:pPr>
        <w:ind w:left="284" w:hanging="284"/>
        <w:jc w:val="both"/>
        <w:rPr>
          <w:lang w:eastAsia="zh-CN"/>
        </w:rPr>
      </w:pPr>
      <w:r w:rsidRPr="003142C7">
        <w:rPr>
          <w:lang w:eastAsia="zh-CN"/>
        </w:rPr>
        <w:t>1. Usługi serwisowe objęte niniejszą umową Wykonawca wykona przy użyciu własnych narzędzi</w:t>
      </w:r>
      <w:r w:rsidR="007C76DF">
        <w:rPr>
          <w:lang w:eastAsia="zh-CN"/>
        </w:rPr>
        <w:t>,</w:t>
      </w:r>
      <w:r w:rsidRPr="003142C7">
        <w:rPr>
          <w:lang w:eastAsia="zh-CN"/>
        </w:rPr>
        <w:t xml:space="preserve"> w tym przy użyciu legalnego i dedykowanego dostępu do oprogramowania serwisowego. Wykonawca zobowiązany jest również zapewnić materiały konieczne</w:t>
      </w:r>
      <w:r w:rsidR="00E549EB">
        <w:rPr>
          <w:lang w:eastAsia="zh-CN"/>
        </w:rPr>
        <w:t xml:space="preserve">                        </w:t>
      </w:r>
      <w:r w:rsidRPr="003142C7">
        <w:rPr>
          <w:lang w:eastAsia="zh-CN"/>
        </w:rPr>
        <w:t xml:space="preserve"> do wykonania przewidzianych umową prac.</w:t>
      </w:r>
    </w:p>
    <w:p w:rsidR="001B2ABA" w:rsidRPr="003142C7" w:rsidRDefault="001B2ABA" w:rsidP="001B2ABA">
      <w:pPr>
        <w:jc w:val="both"/>
        <w:rPr>
          <w:lang w:eastAsia="zh-CN"/>
        </w:rPr>
      </w:pPr>
    </w:p>
    <w:p w:rsidR="001B2ABA" w:rsidRPr="003142C7" w:rsidRDefault="001B2ABA" w:rsidP="00E549EB">
      <w:pPr>
        <w:snapToGrid w:val="0"/>
        <w:ind w:left="284" w:hanging="284"/>
        <w:jc w:val="both"/>
        <w:rPr>
          <w:lang w:eastAsia="zh-CN"/>
        </w:rPr>
      </w:pPr>
      <w:r w:rsidRPr="003142C7">
        <w:rPr>
          <w:lang w:eastAsia="zh-CN"/>
        </w:rPr>
        <w:t xml:space="preserve">2. Wykonawca wykonuje usługi określone w </w:t>
      </w:r>
      <w:r w:rsidRPr="003142C7">
        <w:rPr>
          <w:spacing w:val="30"/>
          <w:lang w:eastAsia="zh-CN"/>
        </w:rPr>
        <w:t>§</w:t>
      </w:r>
      <w:r w:rsidR="00702027">
        <w:rPr>
          <w:lang w:eastAsia="zh-CN"/>
        </w:rPr>
        <w:t>1</w:t>
      </w:r>
      <w:r w:rsidRPr="003142C7">
        <w:rPr>
          <w:lang w:eastAsia="zh-CN"/>
        </w:rPr>
        <w:t xml:space="preserve"> w siedzibie Zamawiającego lub we własnych pomieszczeniach, jeśli wykonanie usługi wymaga specjalistycznej aparatury pomiarowej i/lub narzędzi. Koszt transportu obciąża Wykonawcę. </w:t>
      </w:r>
    </w:p>
    <w:p w:rsidR="001B2ABA" w:rsidRPr="003142C7" w:rsidRDefault="001B2ABA" w:rsidP="001B2ABA">
      <w:pPr>
        <w:spacing w:before="57" w:after="57"/>
        <w:ind w:right="57"/>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t>§ 5</w:t>
      </w:r>
    </w:p>
    <w:p w:rsidR="001B2ABA" w:rsidRPr="003142C7" w:rsidRDefault="001B2ABA" w:rsidP="00E549EB">
      <w:pPr>
        <w:spacing w:after="160" w:line="252" w:lineRule="auto"/>
        <w:ind w:left="284" w:hanging="284"/>
        <w:jc w:val="both"/>
        <w:rPr>
          <w:lang w:eastAsia="zh-CN"/>
        </w:rPr>
      </w:pPr>
      <w:r w:rsidRPr="003142C7">
        <w:rPr>
          <w:lang w:eastAsia="zh-CN"/>
        </w:rPr>
        <w:t xml:space="preserve">1. Wykonawca działania w zakresie usunięcia awarii (naprawy </w:t>
      </w:r>
      <w:r w:rsidR="00E549EB">
        <w:rPr>
          <w:lang w:eastAsia="zh-CN"/>
        </w:rPr>
        <w:t>sprzętu</w:t>
      </w:r>
      <w:r w:rsidRPr="003142C7">
        <w:rPr>
          <w:lang w:eastAsia="zh-CN"/>
        </w:rPr>
        <w:t xml:space="preserve">) podejmuje wyłącznie po otrzymaniu zgłoszenia awarii (zlecenia) od wskazanych do kontaktu pracowników Zamawiającego. Zamawiający dopuszcza stosowanie zdalnej diagnostyki </w:t>
      </w:r>
      <w:r w:rsidR="004C6BA5" w:rsidRPr="003142C7">
        <w:rPr>
          <w:lang w:eastAsia="zh-CN"/>
        </w:rPr>
        <w:t xml:space="preserve">sprzętu </w:t>
      </w:r>
      <w:r w:rsidRPr="003142C7">
        <w:rPr>
          <w:lang w:eastAsia="zh-CN"/>
        </w:rPr>
        <w:t xml:space="preserve"> medycznego bez konieczności każdorazowej zgody ze strony Zamawiającego.</w:t>
      </w:r>
    </w:p>
    <w:p w:rsidR="001B2ABA" w:rsidRPr="003142C7" w:rsidRDefault="001B2ABA" w:rsidP="001B2ABA">
      <w:pPr>
        <w:spacing w:after="160" w:line="252" w:lineRule="auto"/>
        <w:jc w:val="both"/>
        <w:rPr>
          <w:lang w:eastAsia="zh-CN"/>
        </w:rPr>
      </w:pPr>
      <w:r w:rsidRPr="003142C7">
        <w:rPr>
          <w:lang w:eastAsia="zh-CN"/>
        </w:rPr>
        <w:t>2. Wyznaczeni pracownicy Zamawiającego przekazują zgłoszenie awarii:</w:t>
      </w:r>
    </w:p>
    <w:p w:rsidR="001B2ABA" w:rsidRPr="003142C7" w:rsidRDefault="001B2ABA" w:rsidP="00B12827">
      <w:pPr>
        <w:numPr>
          <w:ilvl w:val="0"/>
          <w:numId w:val="39"/>
        </w:numPr>
        <w:suppressAutoHyphens/>
        <w:spacing w:after="160" w:line="252" w:lineRule="auto"/>
        <w:jc w:val="both"/>
        <w:rPr>
          <w:lang w:eastAsia="zh-CN"/>
        </w:rPr>
      </w:pPr>
      <w:r w:rsidRPr="003142C7">
        <w:rPr>
          <w:lang w:eastAsia="zh-CN"/>
        </w:rPr>
        <w:t>na adres e</w:t>
      </w:r>
      <w:r w:rsidR="00702027">
        <w:rPr>
          <w:lang w:eastAsia="zh-CN"/>
        </w:rPr>
        <w:t>-</w:t>
      </w:r>
      <w:r w:rsidRPr="003142C7">
        <w:rPr>
          <w:lang w:eastAsia="zh-CN"/>
        </w:rPr>
        <w:t>mail</w:t>
      </w:r>
      <w:r w:rsidR="00702027">
        <w:rPr>
          <w:lang w:eastAsia="zh-CN"/>
        </w:rPr>
        <w:t>:</w:t>
      </w:r>
      <w:r w:rsidRPr="003142C7">
        <w:rPr>
          <w:lang w:eastAsia="zh-CN"/>
        </w:rPr>
        <w:t xml:space="preserve"> ……………………………</w:t>
      </w:r>
      <w:r w:rsidR="00702027">
        <w:rPr>
          <w:lang w:eastAsia="zh-CN"/>
        </w:rPr>
        <w:t>…………………………….</w:t>
      </w:r>
    </w:p>
    <w:p w:rsidR="001B2ABA" w:rsidRPr="003142C7" w:rsidRDefault="001B2ABA" w:rsidP="001B2ABA">
      <w:pPr>
        <w:spacing w:after="160" w:line="252" w:lineRule="auto"/>
        <w:ind w:left="720"/>
        <w:jc w:val="both"/>
        <w:rPr>
          <w:lang w:eastAsia="zh-CN"/>
        </w:rPr>
      </w:pPr>
      <w:r w:rsidRPr="003142C7">
        <w:rPr>
          <w:lang w:eastAsia="zh-CN"/>
        </w:rPr>
        <w:t>lub</w:t>
      </w:r>
    </w:p>
    <w:p w:rsidR="001B2ABA" w:rsidRPr="003142C7" w:rsidRDefault="001B2ABA" w:rsidP="00B12827">
      <w:pPr>
        <w:numPr>
          <w:ilvl w:val="0"/>
          <w:numId w:val="39"/>
        </w:numPr>
        <w:suppressAutoHyphens/>
        <w:spacing w:after="160" w:line="252" w:lineRule="auto"/>
        <w:jc w:val="both"/>
        <w:rPr>
          <w:lang w:eastAsia="zh-CN"/>
        </w:rPr>
      </w:pPr>
      <w:r w:rsidRPr="003142C7">
        <w:rPr>
          <w:lang w:eastAsia="zh-CN"/>
        </w:rPr>
        <w:t>za pomocą dedykowanego portalu on-line przeznaczonego do dokonywania zgłoszeń serwisowych</w:t>
      </w:r>
    </w:p>
    <w:p w:rsidR="001B2ABA" w:rsidRPr="003142C7" w:rsidRDefault="001B2ABA" w:rsidP="007C76DF">
      <w:pPr>
        <w:jc w:val="both"/>
        <w:rPr>
          <w:lang w:eastAsia="zh-CN"/>
        </w:rPr>
      </w:pPr>
      <w:r w:rsidRPr="003142C7">
        <w:rPr>
          <w:lang w:eastAsia="zh-CN"/>
        </w:rPr>
        <w:t>3. Wykonawca zobowiązany jest do zakończenia naprawy:</w:t>
      </w:r>
    </w:p>
    <w:p w:rsidR="001B2ABA" w:rsidRPr="0033256E" w:rsidRDefault="001B2ABA" w:rsidP="00B12827">
      <w:pPr>
        <w:numPr>
          <w:ilvl w:val="0"/>
          <w:numId w:val="40"/>
        </w:numPr>
        <w:suppressAutoHyphens/>
        <w:spacing w:after="160" w:line="252" w:lineRule="auto"/>
        <w:jc w:val="both"/>
        <w:rPr>
          <w:color w:val="000000" w:themeColor="text1"/>
          <w:lang w:eastAsia="zh-CN"/>
        </w:rPr>
      </w:pPr>
      <w:r w:rsidRPr="0033256E">
        <w:rPr>
          <w:color w:val="000000" w:themeColor="text1"/>
          <w:lang w:eastAsia="zh-CN"/>
        </w:rPr>
        <w:t xml:space="preserve">w terminie </w:t>
      </w:r>
      <w:r w:rsidRPr="00A42A7F">
        <w:rPr>
          <w:b/>
          <w:color w:val="000000" w:themeColor="text1"/>
          <w:lang w:eastAsia="zh-CN"/>
        </w:rPr>
        <w:t>3 dni roboczych</w:t>
      </w:r>
      <w:r w:rsidRPr="0033256E">
        <w:rPr>
          <w:color w:val="000000" w:themeColor="text1"/>
          <w:lang w:eastAsia="zh-CN"/>
        </w:rPr>
        <w:t xml:space="preserve"> </w:t>
      </w:r>
      <w:r w:rsidR="000E0D40" w:rsidRPr="0033256E">
        <w:rPr>
          <w:color w:val="000000" w:themeColor="text1"/>
          <w:lang w:eastAsia="zh-CN"/>
        </w:rPr>
        <w:t xml:space="preserve"> </w:t>
      </w:r>
      <w:r w:rsidRPr="0033256E">
        <w:rPr>
          <w:color w:val="000000" w:themeColor="text1"/>
          <w:lang w:eastAsia="zh-CN"/>
        </w:rPr>
        <w:t>od dnia zgłoszenia awarii w przypadku</w:t>
      </w:r>
      <w:r w:rsidR="0033256E">
        <w:rPr>
          <w:color w:val="000000" w:themeColor="text1"/>
          <w:lang w:eastAsia="zh-CN"/>
        </w:rPr>
        <w:t>,</w:t>
      </w:r>
      <w:r w:rsidRPr="0033256E">
        <w:rPr>
          <w:color w:val="000000" w:themeColor="text1"/>
          <w:lang w:eastAsia="zh-CN"/>
        </w:rPr>
        <w:t xml:space="preserve"> gdy </w:t>
      </w:r>
      <w:r w:rsidR="00702027" w:rsidRPr="0033256E">
        <w:rPr>
          <w:color w:val="000000" w:themeColor="text1"/>
          <w:lang w:eastAsia="zh-CN"/>
        </w:rPr>
        <w:t xml:space="preserve"> </w:t>
      </w:r>
      <w:r w:rsidR="0033256E">
        <w:rPr>
          <w:color w:val="000000" w:themeColor="text1"/>
          <w:lang w:eastAsia="zh-CN"/>
        </w:rPr>
        <w:t xml:space="preserve">                                     </w:t>
      </w:r>
      <w:r w:rsidRPr="0033256E">
        <w:rPr>
          <w:color w:val="000000" w:themeColor="text1"/>
          <w:lang w:eastAsia="zh-CN"/>
        </w:rPr>
        <w:t>do zakończenia naprawy nie są niezbędne części zamienne,</w:t>
      </w:r>
    </w:p>
    <w:p w:rsidR="001B2ABA" w:rsidRPr="0033256E" w:rsidRDefault="001B2ABA" w:rsidP="00B12827">
      <w:pPr>
        <w:numPr>
          <w:ilvl w:val="0"/>
          <w:numId w:val="40"/>
        </w:numPr>
        <w:suppressAutoHyphens/>
        <w:spacing w:after="160" w:line="252" w:lineRule="auto"/>
        <w:jc w:val="both"/>
        <w:rPr>
          <w:color w:val="000000" w:themeColor="text1"/>
          <w:lang w:eastAsia="zh-CN"/>
        </w:rPr>
      </w:pPr>
      <w:r w:rsidRPr="0033256E">
        <w:rPr>
          <w:color w:val="000000" w:themeColor="text1"/>
          <w:lang w:eastAsia="zh-CN"/>
        </w:rPr>
        <w:t xml:space="preserve">w </w:t>
      </w:r>
      <w:r w:rsidRPr="00A42A7F">
        <w:rPr>
          <w:color w:val="000000" w:themeColor="text1"/>
          <w:lang w:eastAsia="zh-CN"/>
        </w:rPr>
        <w:t xml:space="preserve">terminie </w:t>
      </w:r>
      <w:r w:rsidR="00314F10">
        <w:rPr>
          <w:color w:val="000000" w:themeColor="text1"/>
          <w:lang w:eastAsia="zh-CN"/>
        </w:rPr>
        <w:t>……</w:t>
      </w:r>
      <w:r w:rsidRPr="00A42A7F">
        <w:rPr>
          <w:b/>
          <w:color w:val="000000" w:themeColor="text1"/>
          <w:lang w:eastAsia="zh-CN"/>
        </w:rPr>
        <w:t xml:space="preserve"> dni roboczych</w:t>
      </w:r>
      <w:r w:rsidRPr="0033256E">
        <w:rPr>
          <w:color w:val="000000" w:themeColor="text1"/>
          <w:lang w:eastAsia="zh-CN"/>
        </w:rPr>
        <w:t xml:space="preserve"> od dnia zgłoszenia awarii w przypadku</w:t>
      </w:r>
      <w:r w:rsidR="00702027" w:rsidRPr="0033256E">
        <w:rPr>
          <w:color w:val="000000" w:themeColor="text1"/>
          <w:lang w:eastAsia="zh-CN"/>
        </w:rPr>
        <w:t>,</w:t>
      </w:r>
      <w:r w:rsidRPr="0033256E">
        <w:rPr>
          <w:color w:val="000000" w:themeColor="text1"/>
          <w:lang w:eastAsia="zh-CN"/>
        </w:rPr>
        <w:t xml:space="preserve"> gdy </w:t>
      </w:r>
      <w:r w:rsidR="00E549EB" w:rsidRPr="0033256E">
        <w:rPr>
          <w:color w:val="000000" w:themeColor="text1"/>
          <w:lang w:eastAsia="zh-CN"/>
        </w:rPr>
        <w:t xml:space="preserve">             </w:t>
      </w:r>
      <w:r w:rsidR="0033256E">
        <w:rPr>
          <w:color w:val="000000" w:themeColor="text1"/>
          <w:lang w:eastAsia="zh-CN"/>
        </w:rPr>
        <w:t xml:space="preserve">                           </w:t>
      </w:r>
      <w:r w:rsidR="00E549EB" w:rsidRPr="0033256E">
        <w:rPr>
          <w:color w:val="000000" w:themeColor="text1"/>
          <w:lang w:eastAsia="zh-CN"/>
        </w:rPr>
        <w:t xml:space="preserve">  </w:t>
      </w:r>
      <w:r w:rsidRPr="0033256E">
        <w:rPr>
          <w:color w:val="000000" w:themeColor="text1"/>
          <w:lang w:eastAsia="zh-CN"/>
        </w:rPr>
        <w:t>do zakończenia naprawy są niezbędne części zamienne.</w:t>
      </w:r>
    </w:p>
    <w:p w:rsidR="00A255FF" w:rsidRDefault="001B2ABA" w:rsidP="00314F10">
      <w:pPr>
        <w:spacing w:line="252" w:lineRule="auto"/>
        <w:ind w:left="284" w:hanging="284"/>
        <w:jc w:val="both"/>
        <w:rPr>
          <w:lang w:eastAsia="zh-CN"/>
        </w:rPr>
      </w:pPr>
      <w:r w:rsidRPr="003142C7">
        <w:rPr>
          <w:lang w:eastAsia="zh-CN"/>
        </w:rPr>
        <w:t>4. Zamawiający wskazuje do kontaktu w ramach niniejszej umowy</w:t>
      </w:r>
      <w:r w:rsidR="00E549EB">
        <w:rPr>
          <w:lang w:eastAsia="zh-CN"/>
        </w:rPr>
        <w:t xml:space="preserve"> oraz do zgłaszania </w:t>
      </w:r>
      <w:r w:rsidR="00496E70">
        <w:rPr>
          <w:lang w:eastAsia="zh-CN"/>
        </w:rPr>
        <w:t>awarii</w:t>
      </w:r>
      <w:r w:rsidR="00E549EB">
        <w:rPr>
          <w:lang w:eastAsia="zh-CN"/>
        </w:rPr>
        <w:t xml:space="preserve">                              i uzgadniania terminów prac serwisowych  oraz do podpisywania raportów serwisowych </w:t>
      </w:r>
      <w:r w:rsidRPr="003142C7">
        <w:rPr>
          <w:lang w:eastAsia="zh-CN"/>
        </w:rPr>
        <w:t xml:space="preserve"> następujących pracowników:</w:t>
      </w:r>
      <w:r w:rsidR="00314F10">
        <w:rPr>
          <w:lang w:eastAsia="zh-CN"/>
        </w:rPr>
        <w:t xml:space="preserve"> </w:t>
      </w:r>
      <w:r w:rsidR="00E549EB">
        <w:rPr>
          <w:lang w:eastAsia="zh-CN"/>
        </w:rPr>
        <w:t>K</w:t>
      </w:r>
      <w:r w:rsidRPr="003142C7">
        <w:rPr>
          <w:lang w:eastAsia="zh-CN"/>
        </w:rPr>
        <w:t xml:space="preserve">ierownik Sekcji </w:t>
      </w:r>
      <w:r w:rsidR="00314F10">
        <w:rPr>
          <w:lang w:eastAsia="zh-CN"/>
        </w:rPr>
        <w:t>Aparatury Medycznej - Radosław Gromek.</w:t>
      </w:r>
    </w:p>
    <w:p w:rsidR="00314F10" w:rsidRPr="003142C7" w:rsidRDefault="00314F10" w:rsidP="00314F10">
      <w:pPr>
        <w:spacing w:line="252" w:lineRule="auto"/>
        <w:ind w:left="284" w:hanging="284"/>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lastRenderedPageBreak/>
        <w:t>§ 7</w:t>
      </w:r>
    </w:p>
    <w:p w:rsidR="001B2ABA" w:rsidRPr="003142C7" w:rsidRDefault="001B2ABA" w:rsidP="001B2ABA">
      <w:pPr>
        <w:suppressAutoHyphens/>
        <w:spacing w:after="200" w:line="276" w:lineRule="auto"/>
        <w:jc w:val="both"/>
        <w:rPr>
          <w:rFonts w:eastAsia="Calibri"/>
          <w:lang w:eastAsia="zh-CN"/>
        </w:rPr>
      </w:pPr>
      <w:r w:rsidRPr="003142C7">
        <w:rPr>
          <w:rFonts w:eastAsia="Calibri"/>
          <w:lang w:eastAsia="zh-CN"/>
        </w:rPr>
        <w:t>Podczas realizacji niniejszej umowy Zamawiający zobowiązuje się w szczególności do:</w:t>
      </w:r>
    </w:p>
    <w:p w:rsidR="001B2ABA" w:rsidRPr="003142C7" w:rsidRDefault="001B2ABA" w:rsidP="00E549EB">
      <w:pPr>
        <w:spacing w:after="160" w:line="252" w:lineRule="auto"/>
        <w:ind w:left="284" w:hanging="284"/>
        <w:jc w:val="both"/>
        <w:rPr>
          <w:lang w:eastAsia="zh-CN"/>
        </w:rPr>
      </w:pPr>
      <w:r w:rsidRPr="003142C7">
        <w:rPr>
          <w:lang w:eastAsia="zh-CN"/>
        </w:rPr>
        <w:t xml:space="preserve">1. Zapewnia utrzymania </w:t>
      </w:r>
      <w:r w:rsidR="004C6BA5" w:rsidRPr="003142C7">
        <w:rPr>
          <w:lang w:eastAsia="zh-CN"/>
        </w:rPr>
        <w:t>sprzętu</w:t>
      </w:r>
      <w:r w:rsidRPr="003142C7">
        <w:rPr>
          <w:lang w:eastAsia="zh-CN"/>
        </w:rPr>
        <w:t xml:space="preserve"> w czystości i wymaganych warunkach sanitarnych, a w szczególności czyszczenie i odkażanie go po kontakcie z krwią lub innymi potencjalnie zakaźnymi materiałami oraz usuwanie odpadów niebezpiecznych lub biologicznych.</w:t>
      </w:r>
    </w:p>
    <w:p w:rsidR="001B2ABA" w:rsidRPr="003142C7" w:rsidRDefault="001B2ABA" w:rsidP="00E549EB">
      <w:pPr>
        <w:spacing w:after="160" w:line="252" w:lineRule="auto"/>
        <w:ind w:left="284" w:hanging="284"/>
        <w:jc w:val="both"/>
        <w:rPr>
          <w:lang w:eastAsia="zh-CN"/>
        </w:rPr>
      </w:pPr>
      <w:r w:rsidRPr="003142C7">
        <w:rPr>
          <w:lang w:eastAsia="zh-CN"/>
        </w:rPr>
        <w:t xml:space="preserve">2. Utrzymania warunków w pomieszczeniach użytkowania </w:t>
      </w:r>
      <w:r w:rsidR="004C6BA5" w:rsidRPr="003142C7">
        <w:rPr>
          <w:lang w:eastAsia="zh-CN"/>
        </w:rPr>
        <w:t>sprzętu</w:t>
      </w:r>
      <w:r w:rsidRPr="003142C7">
        <w:rPr>
          <w:lang w:eastAsia="zh-CN"/>
        </w:rPr>
        <w:t xml:space="preserve"> w stanie właściwym dla ich prawidłowego funkcjonowania.</w:t>
      </w:r>
    </w:p>
    <w:p w:rsidR="001B2ABA" w:rsidRPr="003142C7" w:rsidRDefault="001B2ABA" w:rsidP="001B2ABA">
      <w:pPr>
        <w:spacing w:after="160" w:line="252" w:lineRule="auto"/>
        <w:jc w:val="both"/>
        <w:rPr>
          <w:lang w:eastAsia="zh-CN"/>
        </w:rPr>
      </w:pPr>
      <w:r w:rsidRPr="003142C7">
        <w:rPr>
          <w:lang w:eastAsia="zh-CN"/>
        </w:rPr>
        <w:t xml:space="preserve">3. Użytkowania </w:t>
      </w:r>
      <w:r w:rsidR="004C6BA5" w:rsidRPr="003142C7">
        <w:rPr>
          <w:lang w:eastAsia="zh-CN"/>
        </w:rPr>
        <w:t>sprzętu</w:t>
      </w:r>
      <w:r w:rsidRPr="003142C7">
        <w:rPr>
          <w:lang w:eastAsia="zh-CN"/>
        </w:rPr>
        <w:t xml:space="preserve"> zgodnie z instrukcją obsługi producenta.</w:t>
      </w:r>
    </w:p>
    <w:p w:rsidR="001B2ABA" w:rsidRDefault="001B2ABA" w:rsidP="00E549EB">
      <w:pPr>
        <w:spacing w:after="160" w:line="252" w:lineRule="auto"/>
        <w:ind w:left="284" w:hanging="284"/>
        <w:jc w:val="both"/>
        <w:rPr>
          <w:lang w:eastAsia="zh-CN"/>
        </w:rPr>
      </w:pPr>
      <w:r w:rsidRPr="003142C7">
        <w:rPr>
          <w:lang w:eastAsia="zh-CN"/>
        </w:rPr>
        <w:t xml:space="preserve">4. Zapewnienia dostępu do </w:t>
      </w:r>
      <w:r w:rsidR="004C6BA5" w:rsidRPr="003142C7">
        <w:rPr>
          <w:lang w:eastAsia="zh-CN"/>
        </w:rPr>
        <w:t>sprzętu</w:t>
      </w:r>
      <w:r w:rsidRPr="003142C7">
        <w:rPr>
          <w:lang w:eastAsia="zh-CN"/>
        </w:rPr>
        <w:t xml:space="preserve"> w celu realizacji usługi, o której mowa w § </w:t>
      </w:r>
      <w:r w:rsidR="00C600D3">
        <w:rPr>
          <w:lang w:eastAsia="zh-CN"/>
        </w:rPr>
        <w:t>1</w:t>
      </w:r>
      <w:r w:rsidRPr="003142C7">
        <w:rPr>
          <w:lang w:eastAsia="zh-CN"/>
        </w:rPr>
        <w:t xml:space="preserve"> niniejszej umowy</w:t>
      </w:r>
      <w:r w:rsidR="00C600D3">
        <w:rPr>
          <w:lang w:eastAsia="zh-CN"/>
        </w:rPr>
        <w:t>-</w:t>
      </w:r>
      <w:r w:rsidRPr="003142C7">
        <w:rPr>
          <w:lang w:eastAsia="zh-CN"/>
        </w:rPr>
        <w:t xml:space="preserve"> w godzinach 8 do 16 w dni robocze ustalone z Wykonawcą. Umożliwienie dostępu do </w:t>
      </w:r>
      <w:r w:rsidR="004C6BA5" w:rsidRPr="003142C7">
        <w:rPr>
          <w:lang w:eastAsia="zh-CN"/>
        </w:rPr>
        <w:t>sprzętu</w:t>
      </w:r>
      <w:r w:rsidRPr="003142C7">
        <w:rPr>
          <w:lang w:eastAsia="zh-CN"/>
        </w:rPr>
        <w:t xml:space="preserve"> nie może kolidować z funkcjonowaniem komórki organizacyjnej Zamawiającego, w którym wykorzystywan</w:t>
      </w:r>
      <w:r w:rsidR="004C6BA5" w:rsidRPr="003142C7">
        <w:rPr>
          <w:lang w:eastAsia="zh-CN"/>
        </w:rPr>
        <w:t>y</w:t>
      </w:r>
      <w:r w:rsidRPr="003142C7">
        <w:rPr>
          <w:lang w:eastAsia="zh-CN"/>
        </w:rPr>
        <w:t xml:space="preserve"> </w:t>
      </w:r>
      <w:r w:rsidR="004C6BA5" w:rsidRPr="003142C7">
        <w:rPr>
          <w:lang w:eastAsia="zh-CN"/>
        </w:rPr>
        <w:t>jest sprzęt</w:t>
      </w:r>
      <w:r w:rsidRPr="003142C7">
        <w:rPr>
          <w:lang w:eastAsia="zh-CN"/>
        </w:rPr>
        <w:t>.</w:t>
      </w:r>
    </w:p>
    <w:p w:rsidR="005F3327" w:rsidRPr="003142C7" w:rsidRDefault="005F3327" w:rsidP="00E549EB">
      <w:pPr>
        <w:spacing w:after="160" w:line="252" w:lineRule="auto"/>
        <w:ind w:left="284" w:hanging="284"/>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t xml:space="preserve">§ </w:t>
      </w:r>
      <w:r w:rsidR="00496E70">
        <w:rPr>
          <w:rFonts w:eastAsia="Calibri"/>
          <w:lang w:eastAsia="zh-CN"/>
        </w:rPr>
        <w:t>8</w:t>
      </w:r>
    </w:p>
    <w:p w:rsidR="007C76DF" w:rsidRPr="003142C7" w:rsidRDefault="00DD2E46" w:rsidP="005F3327">
      <w:pPr>
        <w:numPr>
          <w:ilvl w:val="0"/>
          <w:numId w:val="35"/>
        </w:numPr>
        <w:suppressAutoHyphens/>
        <w:ind w:left="284" w:hanging="284"/>
        <w:jc w:val="both"/>
      </w:pPr>
      <w:r w:rsidRPr="003142C7">
        <w:t>Za obsługę serwisową aparatury</w:t>
      </w:r>
      <w:r w:rsidR="003142C7" w:rsidRPr="003142C7">
        <w:t>,</w:t>
      </w:r>
      <w:r w:rsidRPr="003142C7">
        <w:t xml:space="preserve"> o której mowa w § 1 ust. 1 zamawiający zobowiązuje się</w:t>
      </w:r>
      <w:r w:rsidRPr="003142C7">
        <w:rPr>
          <w:rFonts w:eastAsia="Calibri"/>
          <w:lang w:eastAsia="en-US"/>
        </w:rPr>
        <w:t xml:space="preserve"> zapłacić kwotę miesięcznego ryczałtu w wysokości:………………., stanowiącą 1/</w:t>
      </w:r>
      <w:r w:rsidR="00A318E8">
        <w:rPr>
          <w:rFonts w:eastAsia="Calibri"/>
          <w:lang w:eastAsia="en-US"/>
        </w:rPr>
        <w:t>24</w:t>
      </w:r>
      <w:r w:rsidR="000E0D40">
        <w:rPr>
          <w:rFonts w:eastAsia="Calibri"/>
          <w:lang w:eastAsia="en-US"/>
        </w:rPr>
        <w:t xml:space="preserve"> </w:t>
      </w:r>
      <w:r w:rsidRPr="003142C7">
        <w:rPr>
          <w:rFonts w:eastAsia="Calibri"/>
          <w:lang w:eastAsia="en-US"/>
        </w:rPr>
        <w:t>łącznej wartości brutto oferty, przelewem bankowym w terminie do 60 dni od daty otrzymania faktury</w:t>
      </w:r>
      <w:r w:rsidRPr="003142C7">
        <w:t>, na rachunek wskazany przez wykonawcę na fakturze, przy czym Wykonawca  wystawia faktury comiesięcznie, na koniec miesiąca kalendarzowego.</w:t>
      </w:r>
    </w:p>
    <w:p w:rsidR="007C76DF" w:rsidRPr="005F3327" w:rsidRDefault="00DD2E46" w:rsidP="007C76DF">
      <w:pPr>
        <w:numPr>
          <w:ilvl w:val="0"/>
          <w:numId w:val="35"/>
        </w:numPr>
        <w:suppressAutoHyphens/>
        <w:ind w:left="284" w:hanging="284"/>
        <w:jc w:val="both"/>
        <w:rPr>
          <w:color w:val="000000" w:themeColor="text1"/>
        </w:rPr>
      </w:pPr>
      <w:r w:rsidRPr="003142C7">
        <w:rPr>
          <w:color w:val="000000" w:themeColor="text1"/>
        </w:rPr>
        <w:t>W sytuacji, gdy wynagrodzenie będzie obliczane za niepełny miesiąc świadczenia usług serwisowych,  wynagrodzenie zostanie obliczone  w wysokości 1/30 kwoty miesięcznego wynagrodzenia za każdy dzień wykonywania usług serwisowych.</w:t>
      </w:r>
    </w:p>
    <w:p w:rsidR="007C76DF" w:rsidRPr="003142C7" w:rsidRDefault="00DD2E46" w:rsidP="007C76DF">
      <w:pPr>
        <w:numPr>
          <w:ilvl w:val="0"/>
          <w:numId w:val="35"/>
        </w:numPr>
        <w:suppressAutoHyphens/>
        <w:ind w:left="284" w:hanging="284"/>
        <w:jc w:val="both"/>
      </w:pPr>
      <w:r w:rsidRPr="003142C7">
        <w:t>Strony umowy postanawiają, że zapłata należności nastąpi z chwilą obciążenia rachunku bankowego zamawiającego.</w:t>
      </w:r>
    </w:p>
    <w:p w:rsidR="007C76DF" w:rsidRPr="003142C7" w:rsidRDefault="00DD2E46" w:rsidP="00496E70">
      <w:pPr>
        <w:numPr>
          <w:ilvl w:val="0"/>
          <w:numId w:val="35"/>
        </w:numPr>
        <w:suppressAutoHyphens/>
        <w:ind w:left="284" w:hanging="284"/>
        <w:jc w:val="both"/>
      </w:pPr>
      <w:r w:rsidRPr="003142C7">
        <w:t>Zamawiający dokona zapłaty 100% części wynagrodzenia należnego wykonawcy w danym miesiącu.</w:t>
      </w:r>
    </w:p>
    <w:p w:rsidR="007C76DF" w:rsidRPr="003142C7" w:rsidRDefault="00DD2E46" w:rsidP="005F3327">
      <w:pPr>
        <w:numPr>
          <w:ilvl w:val="0"/>
          <w:numId w:val="35"/>
        </w:numPr>
        <w:suppressAutoHyphens/>
        <w:ind w:left="284" w:hanging="284"/>
        <w:jc w:val="both"/>
      </w:pPr>
      <w:r w:rsidRPr="003142C7">
        <w:t>Strony umowy postanawiają, że należności wynikające z niniejszej umowy nie mogą być przedmiotem przelewu wierzytelności (przez przelew wierzytelności należy rozumieć również wszelkie formy ubezpieczenia lub przejęcia płatności przez podmiot trzeci w jakąkolwiek formę administrowania czy zarządzania).</w:t>
      </w:r>
    </w:p>
    <w:p w:rsidR="007C76DF" w:rsidRPr="003142C7" w:rsidRDefault="00DD2E46" w:rsidP="007C76DF">
      <w:pPr>
        <w:numPr>
          <w:ilvl w:val="0"/>
          <w:numId w:val="35"/>
        </w:numPr>
        <w:suppressAutoHyphens/>
        <w:ind w:left="284" w:hanging="284"/>
        <w:jc w:val="both"/>
      </w:pPr>
      <w:r w:rsidRPr="003142C7">
        <w:t>Całkowita wartość niniejszej umowy wynosi : ………….. PLN brutto (słownie …).</w:t>
      </w:r>
    </w:p>
    <w:p w:rsidR="00DD2E46" w:rsidRDefault="00DD2E46" w:rsidP="00B12827">
      <w:pPr>
        <w:numPr>
          <w:ilvl w:val="0"/>
          <w:numId w:val="35"/>
        </w:numPr>
        <w:suppressAutoHyphens/>
        <w:ind w:left="284" w:hanging="284"/>
        <w:jc w:val="both"/>
      </w:pPr>
      <w:r w:rsidRPr="003142C7">
        <w:t>Kwota wynagrodzenia</w:t>
      </w:r>
      <w:r w:rsidR="00B12827">
        <w:t>,</w:t>
      </w:r>
      <w:r w:rsidRPr="003142C7">
        <w:t xml:space="preserve"> o której mowa w ust. 6 obejmuje całość wynagrodzenia przysługującego wykonawcy z tytułu niniejszej umowy i obejmuje wszystkie koszty, w szczególności koszty przeglądów serwisowych </w:t>
      </w:r>
      <w:r w:rsidR="00B12827">
        <w:t>,koszt części, których konieczność wymiany została stwierdzona na podstawie prac serwisowych</w:t>
      </w:r>
      <w:r w:rsidRPr="003142C7">
        <w:t xml:space="preserve">, </w:t>
      </w:r>
      <w:r w:rsidR="00496E70">
        <w:t>koszt modernizacji serwera</w:t>
      </w:r>
      <w:r w:rsidR="00B12827">
        <w:t xml:space="preserve"> </w:t>
      </w:r>
      <w:r w:rsidR="00496E70">
        <w:t xml:space="preserve"> i stacji opisowych, </w:t>
      </w:r>
      <w:r w:rsidRPr="003142C7">
        <w:t xml:space="preserve">koszt robocizny </w:t>
      </w:r>
      <w:r w:rsidR="00496E70">
        <w:t xml:space="preserve">  </w:t>
      </w:r>
      <w:r w:rsidRPr="003142C7">
        <w:t>w ramach usuwania awarii, koszt kalibracji</w:t>
      </w:r>
      <w:r w:rsidR="00496E70">
        <w:t xml:space="preserve"> </w:t>
      </w:r>
      <w:r w:rsidRPr="003142C7">
        <w:t>i pomiarów oraz koszt wszelkich dojazdów w ramach niniejszej umowy.</w:t>
      </w:r>
    </w:p>
    <w:p w:rsidR="00A30114" w:rsidRDefault="00A30114" w:rsidP="005F3327"/>
    <w:p w:rsidR="005F3327" w:rsidRDefault="005F3327" w:rsidP="005F3327"/>
    <w:p w:rsidR="00A30114" w:rsidRPr="00A30114" w:rsidRDefault="00A30114" w:rsidP="00A30114">
      <w:pPr>
        <w:suppressAutoHyphens/>
        <w:spacing w:after="200" w:line="276" w:lineRule="auto"/>
        <w:jc w:val="center"/>
        <w:rPr>
          <w:rFonts w:eastAsia="Calibri"/>
          <w:lang w:eastAsia="zh-CN"/>
        </w:rPr>
      </w:pPr>
      <w:r w:rsidRPr="003142C7">
        <w:rPr>
          <w:rFonts w:eastAsia="Calibri"/>
          <w:lang w:eastAsia="zh-CN"/>
        </w:rPr>
        <w:t xml:space="preserve">§ </w:t>
      </w:r>
      <w:r>
        <w:rPr>
          <w:rFonts w:eastAsia="Calibri"/>
          <w:lang w:eastAsia="zh-CN"/>
        </w:rPr>
        <w:t>9</w:t>
      </w:r>
    </w:p>
    <w:p w:rsidR="00A30114" w:rsidRPr="00A30114" w:rsidRDefault="00A30114" w:rsidP="00A30114">
      <w:pPr>
        <w:numPr>
          <w:ilvl w:val="0"/>
          <w:numId w:val="43"/>
        </w:numPr>
        <w:ind w:left="426" w:hanging="426"/>
        <w:jc w:val="both"/>
      </w:pPr>
      <w:r w:rsidRPr="00A30114">
        <w:t xml:space="preserve">Wartość Umowy (wynagrodzenie Wykonawcy) nie może ulec podwyższeniu z wyjątkiem sytuacji, gdy doszło do zmiany: </w:t>
      </w:r>
    </w:p>
    <w:p w:rsidR="00A30114" w:rsidRPr="00A30114" w:rsidRDefault="00A30114" w:rsidP="00A30114">
      <w:pPr>
        <w:numPr>
          <w:ilvl w:val="0"/>
          <w:numId w:val="36"/>
        </w:numPr>
        <w:jc w:val="both"/>
      </w:pPr>
      <w:r w:rsidRPr="00A30114">
        <w:t xml:space="preserve">stawki podatku od towarów i usług oraz podatku akcyzowego; </w:t>
      </w:r>
    </w:p>
    <w:p w:rsidR="00A30114" w:rsidRPr="00A30114" w:rsidRDefault="00A30114" w:rsidP="00A30114">
      <w:pPr>
        <w:numPr>
          <w:ilvl w:val="0"/>
          <w:numId w:val="36"/>
        </w:numPr>
        <w:jc w:val="both"/>
      </w:pPr>
      <w:r w:rsidRPr="00A30114">
        <w:lastRenderedPageBreak/>
        <w:t>wysokości minimalnego wynagrodzenia za pracę albo wysokości minimalnej stawki godzinowej ustalonych na podstawie przepisów ustawy z dnia 10 października 2002 r. o minimalnym wynagrodzeniu za pracę;</w:t>
      </w:r>
    </w:p>
    <w:p w:rsidR="00A30114" w:rsidRPr="00A30114" w:rsidRDefault="00A30114" w:rsidP="00A30114">
      <w:pPr>
        <w:numPr>
          <w:ilvl w:val="0"/>
          <w:numId w:val="36"/>
        </w:numPr>
        <w:jc w:val="both"/>
      </w:pPr>
      <w:r w:rsidRPr="00A30114">
        <w:t xml:space="preserve">zasad podlegania ubezpieczeniom społecznym lub ubezpieczeniu zdrowotnemu, wysokości składki na ubezpieczenia społeczne lub zdrowotne; </w:t>
      </w:r>
    </w:p>
    <w:p w:rsidR="00A30114" w:rsidRPr="00A30114" w:rsidRDefault="00A30114" w:rsidP="00A30114">
      <w:pPr>
        <w:numPr>
          <w:ilvl w:val="0"/>
          <w:numId w:val="36"/>
        </w:numPr>
        <w:jc w:val="both"/>
      </w:pPr>
      <w:r w:rsidRPr="00A30114">
        <w:t xml:space="preserve">zasad gromadzenia i wysokości wpłat do pracowniczych planów kapitałowych, o których mowa w ustawie z dnia 4 października 2018 r. o pracowniczych planach kapitałowych (Dz.U. poz. 2215 oraz z 2019r. poz. 1074 i 1572). </w:t>
      </w:r>
    </w:p>
    <w:p w:rsidR="00A30114" w:rsidRPr="00A30114" w:rsidRDefault="00A30114" w:rsidP="00A30114">
      <w:pPr>
        <w:numPr>
          <w:ilvl w:val="0"/>
          <w:numId w:val="43"/>
        </w:numPr>
        <w:ind w:left="426" w:hanging="426"/>
        <w:jc w:val="both"/>
      </w:pPr>
      <w:r w:rsidRPr="00A30114">
        <w:t>Zmiany wysokości wynagrodzenia o których mowa w ust. 1. obowiązywać będzie od daty określonej w aneksie do niniejszej umowy.</w:t>
      </w:r>
    </w:p>
    <w:p w:rsidR="00A30114" w:rsidRPr="00A30114" w:rsidRDefault="00A30114" w:rsidP="00A30114">
      <w:pPr>
        <w:numPr>
          <w:ilvl w:val="0"/>
          <w:numId w:val="43"/>
        </w:numPr>
        <w:ind w:left="426" w:hanging="426"/>
        <w:jc w:val="both"/>
      </w:pPr>
      <w:r w:rsidRPr="00A30114">
        <w:t xml:space="preserve">W przypadku zmiany, o której mowa w ust. 1 lit. a) wartość netto wynagrodzenia Wykonawcy nie zmieni się, a określona w aneksie wartość brutto wynagrodzenia zostanie wyliczona na podstawie nowych przepisów. </w:t>
      </w:r>
    </w:p>
    <w:p w:rsidR="00A30114" w:rsidRPr="00A30114" w:rsidRDefault="00A30114" w:rsidP="00A30114">
      <w:pPr>
        <w:numPr>
          <w:ilvl w:val="0"/>
          <w:numId w:val="43"/>
        </w:numPr>
        <w:ind w:left="426" w:hanging="426"/>
        <w:jc w:val="both"/>
      </w:pPr>
      <w:r w:rsidRPr="00A30114">
        <w:t xml:space="preserve">W przypadku zmiany, o której mowa w ust. 1 lit. b) wynagrodzenie Wykonawcy ulegnie zmianie o wartość ustaloną w drodze negocjacji, nie więcej niż o łączny wzrost całkowitego kosztu Wykonawcy wynikający ze zwiększenia wynagrodzeń osób bezpośrednio wykonujących Umowę do wysokości aktualnie obowiązującego minimalnego wynagrodzenia (stawki godzinowej), z uwzględnieniem wszystkich obciążeń publicznoprawnych od kwoty wzrostu minimalnego wynagrodzenia (stawki godzinowej). </w:t>
      </w:r>
    </w:p>
    <w:p w:rsidR="00A30114" w:rsidRPr="00A30114" w:rsidRDefault="00A30114" w:rsidP="00A30114">
      <w:pPr>
        <w:numPr>
          <w:ilvl w:val="0"/>
          <w:numId w:val="43"/>
        </w:numPr>
        <w:ind w:left="426" w:hanging="426"/>
        <w:jc w:val="both"/>
      </w:pPr>
      <w:r w:rsidRPr="00A30114">
        <w:t>W przypadku zmiany, o której mowa w ust. 1 lit. c) – d) wynagrodzenie Wykonawcy ulegnie zmianie o wartość ustaloną w drodze negocjacji, nie więcej niż o łączny wzrost całkowitego kosztu Wykonawcy, jaki będzie on zobowiązany dodatkowo ponieść w celu uwzględnienia tej zmiany; przy zachowaniu dotychczasowej kwoty netto wynagrodzenia osób bezpośrednio wykonujących Umowę na rzecz Zamawiającego, w przypadku wskazanym w ust. 1 lit. c) .</w:t>
      </w:r>
    </w:p>
    <w:p w:rsidR="00A30114" w:rsidRPr="00A30114" w:rsidRDefault="00A30114" w:rsidP="00A30114">
      <w:pPr>
        <w:numPr>
          <w:ilvl w:val="0"/>
          <w:numId w:val="43"/>
        </w:numPr>
        <w:ind w:left="426" w:hanging="426"/>
        <w:jc w:val="both"/>
      </w:pPr>
      <w:r w:rsidRPr="00A30114">
        <w:t xml:space="preserve">W przypadku wskazanym w ust. 1 lit. d)  wzrost wynagrodzenia Wykonawcy dotyczyć może tylko kosztów związanych z wynikającym z ustawy dnia 4 października 2018 r. o pracowniczych planach kapitałowych, prawnym obowiązkiem sfinansowania wpłat obciążających Wykonawcę, w minimalnej prawem dopuszczonej wysokości. Uwzględnia się wyłącznie wzrost kosztów dotyczących osób bezpośrednio wykonujących Umowę na rzecz Zamawiającego. </w:t>
      </w:r>
    </w:p>
    <w:p w:rsidR="00A30114" w:rsidRPr="00A30114" w:rsidRDefault="00A30114" w:rsidP="00A30114">
      <w:pPr>
        <w:numPr>
          <w:ilvl w:val="0"/>
          <w:numId w:val="43"/>
        </w:numPr>
        <w:ind w:left="426" w:hanging="426"/>
        <w:jc w:val="both"/>
      </w:pPr>
      <w:r w:rsidRPr="00A30114">
        <w:t>Zmiany wysokości wynagrodzenia określone w ust. 1 mogą mieć miejsce jedynie wówczas, gdy zmiany te będą miały wpływ na koszty wykonania Umowy przez Wykonawcę. Wykonawca zobowiązany jest do wykazania wpływu wskazanych zmian na koszty wykonania Umowy.</w:t>
      </w:r>
    </w:p>
    <w:p w:rsidR="00A30114" w:rsidRPr="00A30114" w:rsidRDefault="00A30114" w:rsidP="00A30114">
      <w:pPr>
        <w:numPr>
          <w:ilvl w:val="0"/>
          <w:numId w:val="43"/>
        </w:numPr>
        <w:ind w:left="426" w:hanging="426"/>
        <w:jc w:val="both"/>
      </w:pPr>
      <w:r w:rsidRPr="00A30114">
        <w:t xml:space="preserve">Zamawiający dopuszcza zmianę wartości umowy w przypadku zmiany cen materiałów lub kosztów związanych z realizacją umowy. </w:t>
      </w:r>
    </w:p>
    <w:p w:rsidR="00A30114" w:rsidRPr="00A30114" w:rsidRDefault="00A30114" w:rsidP="00A30114">
      <w:pPr>
        <w:numPr>
          <w:ilvl w:val="0"/>
          <w:numId w:val="43"/>
        </w:numPr>
        <w:ind w:left="426" w:hanging="426"/>
        <w:jc w:val="both"/>
      </w:pPr>
      <w:r w:rsidRPr="00A30114">
        <w:t xml:space="preserve">Poziom zmiany ceny materiałów lub kosztów związanych z realizacja zamówienia uprawniający Strony Umowy do żądania zmiany wynagrodzenia ustala się na poziomie 20 % w stosunku do poziomu cen tych samych materiałów lub kosztów z dnia zawarcia umowy. Początkowy termin ustalenia zmiany wynagrodzenia ustala się dzień zaistnienia przesłanki w postaci wzrostu wynagrodzenia ceny materiałów lub kosztów związanych z realizacją zamówienia o 20 %. </w:t>
      </w:r>
    </w:p>
    <w:p w:rsidR="00A30114" w:rsidRPr="00A30114" w:rsidRDefault="00A30114" w:rsidP="00A30114">
      <w:pPr>
        <w:numPr>
          <w:ilvl w:val="0"/>
          <w:numId w:val="43"/>
        </w:numPr>
        <w:ind w:left="426" w:hanging="426"/>
        <w:jc w:val="both"/>
      </w:pPr>
      <w:r w:rsidRPr="00A30114">
        <w:t xml:space="preserve">W przypadku zaistnienia przesłanki będącej podstawą zmiany wynagrodzenia o której mowa w ust. 9, określa się następujące okresy, w których Wykonawca może zwrócić się w formie pisemnej do Zamawiającego o zmianę wynagrodzenia: w terminie 12 miesięcy licząc od dnia zawarcia umowy, przy czym zmiana wynagrodzenia nie może być dokonywana częściej niż co dwanaście miesięcy. </w:t>
      </w:r>
    </w:p>
    <w:p w:rsidR="00A30114" w:rsidRPr="00A30114" w:rsidRDefault="00A30114" w:rsidP="00A30114">
      <w:pPr>
        <w:numPr>
          <w:ilvl w:val="0"/>
          <w:numId w:val="43"/>
        </w:numPr>
        <w:ind w:left="426" w:hanging="426"/>
        <w:jc w:val="both"/>
      </w:pPr>
      <w:r w:rsidRPr="00A30114">
        <w:t xml:space="preserve">Wysokość zmiany wynagrodzenia, o której mowa w ust. 9 będzie ustalona w oparciu o wskaźnik zmiany ceny materiałów lub kosztów, w szczególności wskaźnika ogłoszonego </w:t>
      </w:r>
      <w:r w:rsidRPr="00A30114">
        <w:lastRenderedPageBreak/>
        <w:t xml:space="preserve">w komunikacie Prezesa Głównego Urzędu Statystycznego. Maksymalna łączna wartość zmiany wynagrodzenia, jaką dopuszcza Zamawiający w efekcie zastosowania postanowień o zasadach wprowadzenia zmian wysokości wynagrodzenia stanowi 10 % wartości wynagrodzenia brutto, o którym mowa w § 8 ust. 6 Umowy. </w:t>
      </w:r>
    </w:p>
    <w:p w:rsidR="001B2ABA" w:rsidRDefault="001B2ABA" w:rsidP="00314F10">
      <w:pPr>
        <w:suppressAutoHyphens/>
        <w:ind w:right="-1"/>
        <w:rPr>
          <w:rFonts w:eastAsia="Calibri"/>
          <w:lang w:eastAsia="zh-CN"/>
        </w:rPr>
      </w:pPr>
    </w:p>
    <w:p w:rsidR="005F3327" w:rsidRPr="003142C7" w:rsidRDefault="005F3327" w:rsidP="00314F10">
      <w:pPr>
        <w:suppressAutoHyphens/>
        <w:ind w:right="-1"/>
        <w:rPr>
          <w:rFonts w:eastAsia="Calibri"/>
          <w:lang w:eastAsia="zh-CN"/>
        </w:rPr>
      </w:pPr>
    </w:p>
    <w:p w:rsidR="001B2ABA" w:rsidRPr="003142C7" w:rsidRDefault="001B2ABA" w:rsidP="00314F10">
      <w:pPr>
        <w:suppressAutoHyphens/>
        <w:ind w:right="-1"/>
        <w:jc w:val="center"/>
        <w:rPr>
          <w:rFonts w:eastAsia="Calibri"/>
          <w:lang w:eastAsia="zh-CN"/>
        </w:rPr>
      </w:pPr>
      <w:r w:rsidRPr="003142C7">
        <w:rPr>
          <w:rFonts w:eastAsia="Calibri"/>
          <w:lang w:eastAsia="zh-CN"/>
        </w:rPr>
        <w:t xml:space="preserve">§ </w:t>
      </w:r>
      <w:r w:rsidR="00A30114">
        <w:rPr>
          <w:rFonts w:eastAsia="Calibri"/>
          <w:lang w:eastAsia="zh-CN"/>
        </w:rPr>
        <w:t>10</w:t>
      </w:r>
    </w:p>
    <w:p w:rsidR="001B2ABA" w:rsidRPr="003142C7" w:rsidRDefault="001B2ABA" w:rsidP="00314F10">
      <w:pPr>
        <w:suppressAutoHyphens/>
        <w:ind w:right="-1"/>
        <w:jc w:val="center"/>
        <w:rPr>
          <w:rFonts w:eastAsia="Calibri"/>
          <w:lang w:eastAsia="zh-CN"/>
        </w:rPr>
      </w:pPr>
    </w:p>
    <w:p w:rsidR="007C76DF" w:rsidRPr="005F3327" w:rsidRDefault="00DD2E46" w:rsidP="005F3327">
      <w:pPr>
        <w:pStyle w:val="Akapitzlist"/>
        <w:numPr>
          <w:ilvl w:val="3"/>
          <w:numId w:val="36"/>
        </w:numPr>
        <w:spacing w:after="0" w:line="240" w:lineRule="auto"/>
        <w:ind w:left="284" w:hanging="284"/>
        <w:jc w:val="both"/>
        <w:rPr>
          <w:rFonts w:ascii="Times New Roman" w:hAnsi="Times New Roman" w:cs="Times New Roman"/>
          <w:sz w:val="24"/>
          <w:szCs w:val="24"/>
        </w:rPr>
      </w:pPr>
      <w:r w:rsidRPr="003142C7">
        <w:rPr>
          <w:rFonts w:ascii="Times New Roman" w:hAnsi="Times New Roman" w:cs="Times New Roman"/>
          <w:sz w:val="24"/>
          <w:szCs w:val="24"/>
        </w:rPr>
        <w:t>Wykonawca zobowiązuje się zatrudnić na umowę o pracę osoby wykonujące czynności serwisowe.</w:t>
      </w:r>
    </w:p>
    <w:p w:rsidR="007C76DF" w:rsidRPr="005F3327" w:rsidRDefault="00DD2E46" w:rsidP="00314F10">
      <w:pPr>
        <w:pStyle w:val="Akapitzlist"/>
        <w:numPr>
          <w:ilvl w:val="3"/>
          <w:numId w:val="36"/>
        </w:numPr>
        <w:spacing w:after="0" w:line="240" w:lineRule="auto"/>
        <w:ind w:left="284" w:hanging="284"/>
        <w:jc w:val="both"/>
        <w:rPr>
          <w:rFonts w:ascii="Times New Roman" w:hAnsi="Times New Roman" w:cs="Times New Roman"/>
          <w:sz w:val="24"/>
          <w:szCs w:val="24"/>
        </w:rPr>
      </w:pPr>
      <w:r w:rsidRPr="003142C7">
        <w:rPr>
          <w:rFonts w:ascii="Times New Roman" w:hAnsi="Times New Roman" w:cs="Times New Roman"/>
          <w:sz w:val="24"/>
          <w:szCs w:val="24"/>
        </w:rPr>
        <w:t xml:space="preserve">Zamawiający zastrzega sobie prawo do skontrolowania w/w wymogu, żądając przedłożenia w wyznaczonym terminie kserokopii umów o pracę. </w:t>
      </w:r>
    </w:p>
    <w:p w:rsidR="001B2ABA" w:rsidRPr="00496E70" w:rsidRDefault="00DD2E46" w:rsidP="00314F10">
      <w:pPr>
        <w:pStyle w:val="Akapitzlist"/>
        <w:numPr>
          <w:ilvl w:val="3"/>
          <w:numId w:val="36"/>
        </w:numPr>
        <w:tabs>
          <w:tab w:val="left" w:pos="284"/>
        </w:tabs>
        <w:spacing w:after="0" w:line="240" w:lineRule="auto"/>
        <w:ind w:left="284" w:hanging="284"/>
        <w:jc w:val="both"/>
        <w:rPr>
          <w:rFonts w:ascii="Times New Roman" w:hAnsi="Times New Roman" w:cs="Times New Roman"/>
          <w:sz w:val="24"/>
          <w:szCs w:val="24"/>
        </w:rPr>
      </w:pPr>
      <w:r w:rsidRPr="003142C7">
        <w:rPr>
          <w:rFonts w:ascii="Times New Roman" w:hAnsi="Times New Roman" w:cs="Times New Roman"/>
          <w:sz w:val="24"/>
          <w:szCs w:val="24"/>
        </w:rPr>
        <w:t>W przypadku niewypełnienia obowiązku wynikającego z § 10 ust. 1 niniejszej umowy, zamawiającemu przysługuje prawo naliczenia kary umownej w wysokości 10.000,00 zł brutto oraz  do odstąpienia do umowy w trybie natychmiastowym. Przy czym kara umowna może być potrącana z faktur wystawionych przez Wykonawcę za realizację przedmiotu niniejszej umowy.</w:t>
      </w:r>
    </w:p>
    <w:p w:rsidR="00314F10" w:rsidRDefault="00314F10" w:rsidP="001B2ABA">
      <w:pPr>
        <w:suppressAutoHyphens/>
        <w:ind w:right="-1"/>
        <w:jc w:val="center"/>
        <w:rPr>
          <w:rFonts w:eastAsia="Calibri"/>
          <w:lang w:eastAsia="zh-CN"/>
        </w:rPr>
      </w:pPr>
    </w:p>
    <w:p w:rsidR="001B2ABA" w:rsidRPr="003142C7" w:rsidRDefault="001B2ABA" w:rsidP="001B2ABA">
      <w:pPr>
        <w:suppressAutoHyphens/>
        <w:ind w:right="-1"/>
        <w:jc w:val="center"/>
        <w:rPr>
          <w:rFonts w:eastAsia="Calibri"/>
          <w:lang w:eastAsia="zh-CN"/>
        </w:rPr>
      </w:pPr>
      <w:r w:rsidRPr="003142C7">
        <w:rPr>
          <w:rFonts w:eastAsia="Calibri"/>
          <w:lang w:eastAsia="zh-CN"/>
        </w:rPr>
        <w:t>§ 1</w:t>
      </w:r>
      <w:r w:rsidR="00A30114">
        <w:rPr>
          <w:rFonts w:eastAsia="Calibri"/>
          <w:lang w:eastAsia="zh-CN"/>
        </w:rPr>
        <w:t>1</w:t>
      </w:r>
    </w:p>
    <w:p w:rsidR="001B2ABA" w:rsidRPr="003142C7" w:rsidRDefault="001B2ABA" w:rsidP="005F3327">
      <w:pPr>
        <w:suppressAutoHyphens/>
        <w:ind w:right="-1"/>
        <w:rPr>
          <w:rFonts w:eastAsia="Calibri"/>
          <w:lang w:eastAsia="zh-CN"/>
        </w:rPr>
      </w:pPr>
    </w:p>
    <w:p w:rsidR="001B2ABA" w:rsidRPr="003142C7" w:rsidRDefault="001B2ABA" w:rsidP="005F3327">
      <w:pPr>
        <w:suppressAutoHyphens/>
        <w:ind w:right="-1"/>
        <w:rPr>
          <w:rFonts w:eastAsia="Calibri"/>
          <w:lang w:eastAsia="zh-CN"/>
        </w:rPr>
      </w:pPr>
      <w:r w:rsidRPr="003142C7">
        <w:rPr>
          <w:rFonts w:eastAsia="Calibri"/>
          <w:lang w:eastAsia="zh-CN"/>
        </w:rPr>
        <w:t>1. Wykonawca zapłaci na rzecz Zamawiającego kary umowne w wypadku:</w:t>
      </w:r>
    </w:p>
    <w:p w:rsidR="001B2ABA" w:rsidRPr="003142C7" w:rsidRDefault="00A255FF" w:rsidP="005F3327">
      <w:pPr>
        <w:pStyle w:val="Akapitzlist"/>
        <w:numPr>
          <w:ilvl w:val="0"/>
          <w:numId w:val="41"/>
        </w:numPr>
        <w:suppressAutoHyphens/>
        <w:spacing w:after="0" w:line="240" w:lineRule="auto"/>
        <w:jc w:val="both"/>
        <w:rPr>
          <w:rFonts w:ascii="Times New Roman" w:eastAsia="Calibri" w:hAnsi="Times New Roman" w:cs="Times New Roman"/>
          <w:sz w:val="24"/>
          <w:szCs w:val="24"/>
          <w:lang w:eastAsia="zh-CN"/>
        </w:rPr>
      </w:pPr>
      <w:r w:rsidRPr="003142C7">
        <w:rPr>
          <w:rFonts w:ascii="Times New Roman" w:eastAsia="Calibri" w:hAnsi="Times New Roman" w:cs="Times New Roman"/>
          <w:sz w:val="24"/>
          <w:szCs w:val="24"/>
          <w:lang w:eastAsia="zh-CN"/>
        </w:rPr>
        <w:t xml:space="preserve">niezrealizowania lub nienależytego zrealizowania umowy </w:t>
      </w:r>
      <w:r w:rsidRPr="00A42A7F">
        <w:rPr>
          <w:rFonts w:ascii="Times New Roman" w:eastAsia="Calibri" w:hAnsi="Times New Roman" w:cs="Times New Roman"/>
          <w:color w:val="000000" w:themeColor="text1"/>
          <w:sz w:val="24"/>
          <w:szCs w:val="24"/>
          <w:lang w:eastAsia="zh-CN"/>
        </w:rPr>
        <w:t xml:space="preserve">- w wysokości </w:t>
      </w:r>
      <w:r w:rsidR="00A42A7F" w:rsidRPr="00A42A7F">
        <w:rPr>
          <w:rFonts w:ascii="Times New Roman" w:eastAsia="Calibri" w:hAnsi="Times New Roman" w:cs="Times New Roman"/>
          <w:color w:val="000000" w:themeColor="text1"/>
          <w:sz w:val="24"/>
          <w:szCs w:val="24"/>
          <w:lang w:eastAsia="zh-CN"/>
        </w:rPr>
        <w:t xml:space="preserve">1% </w:t>
      </w:r>
      <w:r w:rsidR="00427B39" w:rsidRPr="00A42A7F">
        <w:rPr>
          <w:rFonts w:ascii="Times New Roman" w:eastAsia="Calibri" w:hAnsi="Times New Roman" w:cs="Times New Roman"/>
          <w:color w:val="000000" w:themeColor="text1"/>
          <w:sz w:val="24"/>
          <w:szCs w:val="24"/>
          <w:lang w:eastAsia="zh-CN"/>
        </w:rPr>
        <w:t xml:space="preserve"> </w:t>
      </w:r>
      <w:r w:rsidR="00A42A7F" w:rsidRPr="00A42A7F">
        <w:rPr>
          <w:rFonts w:ascii="Times New Roman" w:eastAsia="Calibri" w:hAnsi="Times New Roman" w:cs="Times New Roman"/>
          <w:color w:val="000000" w:themeColor="text1"/>
          <w:sz w:val="24"/>
          <w:szCs w:val="24"/>
          <w:lang w:eastAsia="zh-CN"/>
        </w:rPr>
        <w:t>wartości netto umowy</w:t>
      </w:r>
      <w:r w:rsidR="000E0D40">
        <w:rPr>
          <w:rFonts w:ascii="Times New Roman" w:eastAsia="Calibri" w:hAnsi="Times New Roman" w:cs="Times New Roman"/>
          <w:sz w:val="24"/>
          <w:szCs w:val="24"/>
          <w:lang w:eastAsia="zh-CN"/>
        </w:rPr>
        <w:t xml:space="preserve"> </w:t>
      </w:r>
      <w:r w:rsidRPr="003142C7">
        <w:rPr>
          <w:rFonts w:ascii="Times New Roman" w:eastAsia="Calibri" w:hAnsi="Times New Roman" w:cs="Times New Roman"/>
          <w:sz w:val="24"/>
          <w:szCs w:val="24"/>
          <w:lang w:eastAsia="zh-CN"/>
        </w:rPr>
        <w:t>za każdy rozpoczęty dzień zwłoki,</w:t>
      </w:r>
    </w:p>
    <w:p w:rsidR="007C76DF" w:rsidRPr="003142C7" w:rsidRDefault="001B2ABA" w:rsidP="005F3327">
      <w:pPr>
        <w:suppressAutoHyphens/>
        <w:ind w:left="284" w:hanging="284"/>
        <w:jc w:val="both"/>
        <w:rPr>
          <w:rFonts w:eastAsia="Calibri"/>
          <w:lang w:eastAsia="zh-CN"/>
        </w:rPr>
      </w:pPr>
      <w:r w:rsidRPr="003142C7">
        <w:rPr>
          <w:rFonts w:eastAsia="Calibri"/>
          <w:lang w:eastAsia="zh-CN"/>
        </w:rPr>
        <w:t>2. Jeżeli szkoda rzeczywista będzie wyższa niż kara umowna, strony mogą być zobowiązane do zapłaty odszkodowania przekraczającego karę umowną na zasadach ogólnych.</w:t>
      </w:r>
    </w:p>
    <w:p w:rsidR="006C21E1" w:rsidRPr="005F3327" w:rsidRDefault="00DD2E46" w:rsidP="005F3327">
      <w:pPr>
        <w:numPr>
          <w:ilvl w:val="0"/>
          <w:numId w:val="42"/>
        </w:numPr>
        <w:suppressAutoHyphens/>
        <w:ind w:left="284" w:hanging="284"/>
        <w:jc w:val="both"/>
      </w:pPr>
      <w:r w:rsidRPr="003142C7">
        <w:t>Łączna wysokość kar umownych</w:t>
      </w:r>
      <w:r w:rsidR="00496E70">
        <w:t>,</w:t>
      </w:r>
      <w:r w:rsidRPr="003142C7">
        <w:t xml:space="preserve"> które mogą dochodzić strony nie może przekroczyć </w:t>
      </w:r>
      <w:r w:rsidRPr="003142C7">
        <w:rPr>
          <w:color w:val="000000" w:themeColor="text1"/>
        </w:rPr>
        <w:t>30</w:t>
      </w:r>
      <w:r w:rsidRPr="003142C7">
        <w:t>% wartości brutto zawartej umowy.</w:t>
      </w:r>
    </w:p>
    <w:p w:rsidR="001B2ABA" w:rsidRPr="003142C7" w:rsidRDefault="007C76DF" w:rsidP="005F3327">
      <w:pPr>
        <w:suppressAutoHyphens/>
        <w:ind w:left="284" w:hanging="284"/>
        <w:jc w:val="both"/>
        <w:rPr>
          <w:rFonts w:eastAsia="Calibri"/>
          <w:lang w:eastAsia="zh-CN"/>
        </w:rPr>
      </w:pPr>
      <w:r>
        <w:rPr>
          <w:rFonts w:eastAsia="Calibri"/>
          <w:lang w:eastAsia="zh-CN"/>
        </w:rPr>
        <w:t>4</w:t>
      </w:r>
      <w:r w:rsidR="001B2ABA" w:rsidRPr="003142C7">
        <w:rPr>
          <w:rFonts w:eastAsia="Calibri"/>
          <w:lang w:eastAsia="zh-CN"/>
        </w:rPr>
        <w:t>. Zamawiający może odstąpić od naliczania kar umownych na podstawie pisemnego, uzasadnionego wniosku Wykonawcy.</w:t>
      </w:r>
    </w:p>
    <w:p w:rsidR="003142C7" w:rsidRDefault="007C76DF" w:rsidP="005F3327">
      <w:pPr>
        <w:suppressAutoHyphens/>
        <w:ind w:left="284" w:hanging="284"/>
        <w:jc w:val="both"/>
        <w:rPr>
          <w:rFonts w:eastAsia="Calibri"/>
          <w:lang w:eastAsia="zh-CN"/>
        </w:rPr>
      </w:pPr>
      <w:r>
        <w:rPr>
          <w:rFonts w:eastAsia="Calibri"/>
          <w:lang w:eastAsia="zh-CN"/>
        </w:rPr>
        <w:t>5</w:t>
      </w:r>
      <w:r w:rsidR="001B2ABA" w:rsidRPr="003142C7">
        <w:rPr>
          <w:rFonts w:eastAsia="Calibri"/>
          <w:lang w:eastAsia="zh-CN"/>
        </w:rPr>
        <w:t>. Wykonawca zobowiązany jest do zapłaty kwot wynikających z § 1</w:t>
      </w:r>
      <w:r w:rsidR="00A30114">
        <w:rPr>
          <w:rFonts w:eastAsia="Calibri"/>
          <w:lang w:eastAsia="zh-CN"/>
        </w:rPr>
        <w:t>1</w:t>
      </w:r>
      <w:r w:rsidR="001B2ABA" w:rsidRPr="003142C7">
        <w:rPr>
          <w:rFonts w:eastAsia="Calibri"/>
          <w:lang w:eastAsia="zh-CN"/>
        </w:rPr>
        <w:t xml:space="preserve"> umowy w terminie 30 dni od dnia wystawienia wezwania do zapłaty. </w:t>
      </w:r>
      <w:r w:rsidR="00DD2E46" w:rsidRPr="003142C7">
        <w:rPr>
          <w:rFonts w:eastAsia="Calibri"/>
          <w:lang w:eastAsia="zh-CN"/>
        </w:rPr>
        <w:t>Zwłoka</w:t>
      </w:r>
      <w:r w:rsidR="001B2ABA" w:rsidRPr="003142C7">
        <w:rPr>
          <w:rFonts w:eastAsia="Calibri"/>
          <w:lang w:eastAsia="zh-CN"/>
        </w:rPr>
        <w:t xml:space="preserve"> upoważnia Zamawiającego </w:t>
      </w:r>
      <w:r w:rsidR="00DD2E46" w:rsidRPr="003142C7">
        <w:rPr>
          <w:rFonts w:eastAsia="Calibri"/>
          <w:lang w:eastAsia="zh-CN"/>
        </w:rPr>
        <w:t xml:space="preserve">                         </w:t>
      </w:r>
      <w:r w:rsidR="001B2ABA" w:rsidRPr="003142C7">
        <w:rPr>
          <w:rFonts w:eastAsia="Calibri"/>
          <w:lang w:eastAsia="zh-CN"/>
        </w:rPr>
        <w:t>do naliczenia odsetek ustawowych. W przypadku niedotrzymania terminu określonego w wezwaniu do zapłaty Zamawiający ma prawo potrącić należną kwotę wraz z odsetkami z bieżących należności Wykonawcy. Zamawiający ma prawo potrącenia wymaganych należności z wystawionych przez Wykonawcę faktur.</w:t>
      </w:r>
    </w:p>
    <w:p w:rsidR="00496E70" w:rsidRDefault="00496E70" w:rsidP="00496E70">
      <w:pPr>
        <w:suppressAutoHyphens/>
        <w:ind w:left="284" w:hanging="284"/>
        <w:jc w:val="both"/>
        <w:rPr>
          <w:rFonts w:eastAsia="Calibri"/>
          <w:lang w:eastAsia="zh-CN"/>
        </w:rPr>
      </w:pPr>
    </w:p>
    <w:p w:rsidR="005F3327" w:rsidRPr="003142C7" w:rsidRDefault="005F3327" w:rsidP="00496E70">
      <w:pPr>
        <w:suppressAutoHyphens/>
        <w:ind w:left="284" w:hanging="284"/>
        <w:jc w:val="both"/>
        <w:rPr>
          <w:rFonts w:eastAsia="Calibri"/>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t>§1</w:t>
      </w:r>
      <w:r w:rsidR="00A30114">
        <w:rPr>
          <w:rFonts w:eastAsia="Calibri"/>
          <w:lang w:eastAsia="zh-CN"/>
        </w:rPr>
        <w:t>2</w:t>
      </w:r>
    </w:p>
    <w:p w:rsidR="007C76DF" w:rsidRPr="003142C7" w:rsidRDefault="001B2ABA" w:rsidP="007C76DF">
      <w:pPr>
        <w:spacing w:after="160" w:line="252" w:lineRule="auto"/>
        <w:ind w:left="284" w:hanging="284"/>
        <w:jc w:val="both"/>
        <w:rPr>
          <w:lang w:eastAsia="zh-CN"/>
        </w:rPr>
      </w:pPr>
      <w:r w:rsidRPr="003142C7">
        <w:rPr>
          <w:lang w:eastAsia="zh-CN"/>
        </w:rPr>
        <w:t>1. W sprawach nieuregulowanych niniejszą umową maj</w:t>
      </w:r>
      <w:r w:rsidR="002F351B" w:rsidRPr="003142C7">
        <w:rPr>
          <w:lang w:eastAsia="zh-CN"/>
        </w:rPr>
        <w:t>ą</w:t>
      </w:r>
      <w:r w:rsidRPr="003142C7">
        <w:rPr>
          <w:lang w:eastAsia="zh-CN"/>
        </w:rPr>
        <w:t xml:space="preserve"> zastosowanie przepisy Kodeksu cywilnego.</w:t>
      </w:r>
    </w:p>
    <w:p w:rsidR="00496E70" w:rsidRPr="003142C7" w:rsidRDefault="001B2ABA" w:rsidP="00A30114">
      <w:pPr>
        <w:spacing w:after="160" w:line="252" w:lineRule="auto"/>
        <w:ind w:left="284" w:hanging="284"/>
        <w:jc w:val="both"/>
        <w:rPr>
          <w:lang w:eastAsia="zh-CN"/>
        </w:rPr>
      </w:pPr>
      <w:r w:rsidRPr="003142C7">
        <w:rPr>
          <w:lang w:eastAsia="zh-CN"/>
        </w:rPr>
        <w:t xml:space="preserve">2. Umowa zostaje zawarta na czas określony </w:t>
      </w:r>
      <w:r w:rsidR="0099223C">
        <w:rPr>
          <w:lang w:eastAsia="zh-CN"/>
        </w:rPr>
        <w:t>24</w:t>
      </w:r>
      <w:r w:rsidRPr="003142C7">
        <w:rPr>
          <w:lang w:eastAsia="zh-CN"/>
        </w:rPr>
        <w:t xml:space="preserve"> miesięcy</w:t>
      </w:r>
      <w:r w:rsidR="007C76DF">
        <w:rPr>
          <w:lang w:eastAsia="zh-CN"/>
        </w:rPr>
        <w:t>,</w:t>
      </w:r>
      <w:r w:rsidRPr="003142C7">
        <w:rPr>
          <w:lang w:eastAsia="zh-CN"/>
        </w:rPr>
        <w:t xml:space="preserve"> tj. od</w:t>
      </w:r>
      <w:r w:rsidR="00702027">
        <w:rPr>
          <w:lang w:eastAsia="zh-CN"/>
        </w:rPr>
        <w:t xml:space="preserve"> dnia:</w:t>
      </w:r>
      <w:r w:rsidRPr="003142C7">
        <w:rPr>
          <w:lang w:eastAsia="zh-CN"/>
        </w:rPr>
        <w:t xml:space="preserve"> …………………… do</w:t>
      </w:r>
      <w:r w:rsidR="00496E70">
        <w:rPr>
          <w:lang w:eastAsia="zh-CN"/>
        </w:rPr>
        <w:t xml:space="preserve"> dnia:</w:t>
      </w:r>
      <w:r w:rsidRPr="003142C7">
        <w:rPr>
          <w:lang w:eastAsia="zh-CN"/>
        </w:rPr>
        <w:t xml:space="preserve"> ……………….</w:t>
      </w: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t>§13</w:t>
      </w:r>
    </w:p>
    <w:p w:rsidR="005F3327" w:rsidRDefault="001B2ABA" w:rsidP="005F3327">
      <w:pPr>
        <w:spacing w:after="160" w:line="252" w:lineRule="auto"/>
        <w:jc w:val="both"/>
        <w:rPr>
          <w:lang w:eastAsia="zh-CN"/>
        </w:rPr>
      </w:pPr>
      <w:r w:rsidRPr="003142C7">
        <w:rPr>
          <w:lang w:eastAsia="zh-CN"/>
        </w:rPr>
        <w:t xml:space="preserve">Wszelkie zmiany w niniejszej umowie mogą być dokonywane wyłącznie w formie pisemnej </w:t>
      </w:r>
      <w:r w:rsidR="00702027">
        <w:rPr>
          <w:lang w:eastAsia="zh-CN"/>
        </w:rPr>
        <w:t xml:space="preserve"> </w:t>
      </w:r>
      <w:r w:rsidRPr="003142C7">
        <w:rPr>
          <w:lang w:eastAsia="zh-CN"/>
        </w:rPr>
        <w:t xml:space="preserve">za zgodą obydwu </w:t>
      </w:r>
      <w:r w:rsidR="00496E70">
        <w:rPr>
          <w:lang w:eastAsia="zh-CN"/>
        </w:rPr>
        <w:t>S</w:t>
      </w:r>
      <w:r w:rsidRPr="003142C7">
        <w:rPr>
          <w:lang w:eastAsia="zh-CN"/>
        </w:rPr>
        <w:t>tron, pod rygorem nieważności.</w:t>
      </w:r>
    </w:p>
    <w:p w:rsidR="005F3327" w:rsidRDefault="005F3327" w:rsidP="005F3327">
      <w:pPr>
        <w:spacing w:after="160" w:line="252" w:lineRule="auto"/>
        <w:jc w:val="both"/>
        <w:rPr>
          <w:lang w:eastAsia="zh-CN"/>
        </w:rPr>
      </w:pPr>
    </w:p>
    <w:p w:rsidR="005F3327" w:rsidRDefault="005F3327" w:rsidP="005F3327">
      <w:pPr>
        <w:spacing w:after="160" w:line="252" w:lineRule="auto"/>
        <w:jc w:val="both"/>
        <w:rPr>
          <w:lang w:eastAsia="zh-CN"/>
        </w:rPr>
      </w:pPr>
    </w:p>
    <w:p w:rsidR="005F3327" w:rsidRPr="005F3327" w:rsidRDefault="005F3327" w:rsidP="005F3327">
      <w:pPr>
        <w:spacing w:after="160" w:line="252" w:lineRule="auto"/>
        <w:jc w:val="both"/>
        <w:rPr>
          <w:lang w:eastAsia="zh-CN"/>
        </w:rPr>
      </w:pPr>
    </w:p>
    <w:p w:rsidR="001B2ABA" w:rsidRPr="003142C7" w:rsidRDefault="001B2ABA" w:rsidP="001B2ABA">
      <w:pPr>
        <w:suppressAutoHyphens/>
        <w:spacing w:after="200" w:line="276" w:lineRule="auto"/>
        <w:jc w:val="center"/>
        <w:rPr>
          <w:rFonts w:eastAsia="Calibri"/>
          <w:lang w:eastAsia="zh-CN"/>
        </w:rPr>
      </w:pPr>
      <w:r w:rsidRPr="003142C7">
        <w:rPr>
          <w:rFonts w:eastAsia="Calibri"/>
          <w:lang w:eastAsia="zh-CN"/>
        </w:rPr>
        <w:t>§14</w:t>
      </w:r>
    </w:p>
    <w:p w:rsidR="001B2ABA" w:rsidRPr="003142C7" w:rsidRDefault="001B2ABA" w:rsidP="001B2ABA">
      <w:pPr>
        <w:spacing w:after="160" w:line="252" w:lineRule="auto"/>
        <w:jc w:val="both"/>
        <w:rPr>
          <w:lang w:eastAsia="zh-CN"/>
        </w:rPr>
      </w:pPr>
      <w:r w:rsidRPr="003142C7">
        <w:rPr>
          <w:lang w:eastAsia="zh-CN"/>
        </w:rPr>
        <w:t>Umowę sporządzono w dwóch jednobrzmiących egzemplarzach</w:t>
      </w:r>
      <w:r w:rsidR="00496E70">
        <w:rPr>
          <w:lang w:eastAsia="zh-CN"/>
        </w:rPr>
        <w:t>,</w:t>
      </w:r>
      <w:r w:rsidRPr="003142C7">
        <w:rPr>
          <w:lang w:eastAsia="zh-CN"/>
        </w:rPr>
        <w:t xml:space="preserve"> po jednym dla każdej </w:t>
      </w:r>
      <w:r w:rsidR="00496E70">
        <w:rPr>
          <w:lang w:eastAsia="zh-CN"/>
        </w:rPr>
        <w:t xml:space="preserve">                         </w:t>
      </w:r>
      <w:r w:rsidRPr="003142C7">
        <w:rPr>
          <w:lang w:eastAsia="zh-CN"/>
        </w:rPr>
        <w:t xml:space="preserve">ze </w:t>
      </w:r>
      <w:r w:rsidR="00702027">
        <w:rPr>
          <w:lang w:eastAsia="zh-CN"/>
        </w:rPr>
        <w:t>S</w:t>
      </w:r>
      <w:r w:rsidRPr="003142C7">
        <w:rPr>
          <w:lang w:eastAsia="zh-CN"/>
        </w:rPr>
        <w:t>tron.</w:t>
      </w:r>
    </w:p>
    <w:p w:rsidR="001B2ABA" w:rsidRPr="003142C7" w:rsidRDefault="001B2ABA" w:rsidP="001B2ABA">
      <w:pPr>
        <w:suppressAutoHyphens/>
        <w:spacing w:after="200" w:line="276" w:lineRule="auto"/>
        <w:jc w:val="center"/>
        <w:rPr>
          <w:rFonts w:eastAsia="Calibri"/>
          <w:lang w:eastAsia="zh-CN"/>
        </w:rPr>
      </w:pPr>
    </w:p>
    <w:p w:rsidR="001B2ABA" w:rsidRPr="003142C7" w:rsidRDefault="001B2ABA" w:rsidP="001B2ABA">
      <w:pPr>
        <w:suppressAutoHyphens/>
        <w:spacing w:after="200" w:line="276" w:lineRule="auto"/>
        <w:jc w:val="center"/>
        <w:rPr>
          <w:rFonts w:eastAsia="Calibri"/>
          <w:lang w:eastAsia="zh-CN"/>
        </w:rPr>
      </w:pPr>
    </w:p>
    <w:p w:rsidR="001B2ABA" w:rsidRPr="003142C7" w:rsidRDefault="005F3327" w:rsidP="001B2ABA">
      <w:pPr>
        <w:suppressAutoHyphens/>
        <w:spacing w:after="200" w:line="276" w:lineRule="auto"/>
        <w:rPr>
          <w:rFonts w:eastAsia="Calibri"/>
          <w:lang w:eastAsia="zh-CN"/>
        </w:rPr>
      </w:pPr>
      <w:r>
        <w:rPr>
          <w:rFonts w:eastAsia="Calibri"/>
          <w:b/>
          <w:lang w:eastAsia="zh-CN"/>
        </w:rPr>
        <w:t xml:space="preserve">   </w:t>
      </w:r>
      <w:r w:rsidR="001B2ABA" w:rsidRPr="007C76DF">
        <w:rPr>
          <w:rFonts w:eastAsia="Calibri"/>
          <w:b/>
          <w:lang w:eastAsia="zh-CN"/>
        </w:rPr>
        <w:t>Wykonawca</w:t>
      </w:r>
      <w:r w:rsidR="001B2ABA" w:rsidRPr="003142C7">
        <w:rPr>
          <w:rFonts w:eastAsia="Calibri"/>
          <w:lang w:eastAsia="zh-CN"/>
        </w:rPr>
        <w:tab/>
      </w:r>
      <w:r w:rsidR="001B2ABA" w:rsidRPr="003142C7">
        <w:rPr>
          <w:rFonts w:eastAsia="Calibri"/>
          <w:lang w:eastAsia="zh-CN"/>
        </w:rPr>
        <w:tab/>
      </w:r>
      <w:r w:rsidR="001B2ABA" w:rsidRPr="003142C7">
        <w:rPr>
          <w:rFonts w:eastAsia="Calibri"/>
          <w:lang w:eastAsia="zh-CN"/>
        </w:rPr>
        <w:tab/>
      </w:r>
      <w:r w:rsidR="007C76DF">
        <w:rPr>
          <w:rFonts w:eastAsia="Calibri"/>
          <w:lang w:eastAsia="zh-CN"/>
        </w:rPr>
        <w:t xml:space="preserve">                                                               </w:t>
      </w:r>
      <w:r w:rsidR="007C76DF" w:rsidRPr="007C76DF">
        <w:rPr>
          <w:rFonts w:eastAsia="Calibri"/>
          <w:b/>
          <w:lang w:eastAsia="zh-CN"/>
        </w:rPr>
        <w:t>Zamawiający</w:t>
      </w:r>
      <w:r w:rsidR="001B2ABA" w:rsidRPr="003142C7">
        <w:rPr>
          <w:rFonts w:eastAsia="Calibri"/>
          <w:lang w:eastAsia="zh-CN"/>
        </w:rPr>
        <w:tab/>
      </w:r>
      <w:r w:rsidR="001B2ABA" w:rsidRPr="003142C7">
        <w:rPr>
          <w:rFonts w:eastAsia="Calibri"/>
          <w:lang w:eastAsia="zh-CN"/>
        </w:rPr>
        <w:tab/>
      </w:r>
      <w:r w:rsidR="001B2ABA" w:rsidRPr="003142C7">
        <w:rPr>
          <w:rFonts w:eastAsia="Calibri"/>
          <w:lang w:eastAsia="zh-CN"/>
        </w:rPr>
        <w:tab/>
        <w:t xml:space="preserve">                                              </w:t>
      </w:r>
    </w:p>
    <w:p w:rsidR="001B2ABA" w:rsidRPr="003142C7" w:rsidRDefault="001B2ABA" w:rsidP="001B2ABA">
      <w:pPr>
        <w:shd w:val="clear" w:color="auto" w:fill="FFFFFF"/>
        <w:suppressAutoHyphens/>
        <w:spacing w:before="280" w:after="280" w:line="276" w:lineRule="auto"/>
        <w:rPr>
          <w:rFonts w:eastAsia="Arial Unicode MS"/>
          <w:bCs/>
          <w:lang w:eastAsia="zh-CN"/>
        </w:rPr>
      </w:pPr>
    </w:p>
    <w:p w:rsidR="002B5BE9" w:rsidRPr="003142C7" w:rsidRDefault="002B5BE9" w:rsidP="001B2ABA">
      <w:pPr>
        <w:ind w:left="284"/>
        <w:jc w:val="center"/>
        <w:rPr>
          <w:i/>
        </w:rPr>
      </w:pPr>
      <w:bookmarkStart w:id="10" w:name="_GoBack"/>
      <w:bookmarkEnd w:id="10"/>
    </w:p>
    <w:sectPr w:rsidR="002B5BE9" w:rsidRPr="003142C7" w:rsidSect="005376EA">
      <w:pgSz w:w="11906" w:h="16838"/>
      <w:pgMar w:top="1417" w:right="1417" w:bottom="1417" w:left="1417" w:header="426" w:footer="1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45E5" w:rsidRDefault="008E45E5">
      <w:r>
        <w:separator/>
      </w:r>
    </w:p>
  </w:endnote>
  <w:endnote w:type="continuationSeparator" w:id="0">
    <w:p w:rsidR="008E45E5" w:rsidRDefault="008E4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19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EE"/>
    <w:family w:val="swiss"/>
    <w:pitch w:val="variable"/>
    <w:sig w:usb0="00000687" w:usb1="00000000" w:usb2="00000000" w:usb3="00000000" w:csb0="0000009F" w:csb1="00000000"/>
  </w:font>
  <w:font w:name="Calibri">
    <w:panose1 w:val="020F0502020204030204"/>
    <w:charset w:val="EE"/>
    <w:family w:val="swiss"/>
    <w:pitch w:val="variable"/>
    <w:sig w:usb0="E0002AFF" w:usb1="4000ACFF" w:usb2="00000001" w:usb3="00000000" w:csb0="000001FF" w:csb1="00000000"/>
  </w:font>
  <w:font w:name="Times New (W1)">
    <w:altName w:val="Times New Roman"/>
    <w:charset w:val="EE"/>
    <w:family w:val="roman"/>
    <w:pitch w:val="variable"/>
    <w:sig w:usb0="00000007" w:usb1="80000000" w:usb2="00000008"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Georgia">
    <w:panose1 w:val="020405020504050203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EE"/>
    <w:family w:val="roman"/>
    <w:pitch w:val="variable"/>
    <w:sig w:usb0="00000287" w:usb1="00000000" w:usb2="00000000" w:usb3="00000000" w:csb0="0000009F" w:csb1="00000000"/>
  </w:font>
  <w:font w:name="Optima">
    <w:panose1 w:val="00000000000000000000"/>
    <w:charset w:val="00"/>
    <w:family w:val="swiss"/>
    <w:notTrueType/>
    <w:pitch w:val="variable"/>
    <w:sig w:usb0="00000003" w:usb1="00000000" w:usb2="00000000" w:usb3="00000000" w:csb0="00000001" w:csb1="00000000"/>
  </w:font>
  <w:font w:name="Franklin Gothic Book">
    <w:panose1 w:val="020B0503020102020204"/>
    <w:charset w:val="EE"/>
    <w:family w:val="swiss"/>
    <w:pitch w:val="variable"/>
    <w:sig w:usb0="00000287" w:usb1="00000000" w:usb2="00000000" w:usb3="00000000" w:csb0="0000009F" w:csb1="00000000"/>
  </w:font>
  <w:font w:name="Candara">
    <w:panose1 w:val="020E0502030303020204"/>
    <w:charset w:val="EE"/>
    <w:family w:val="swiss"/>
    <w:pitch w:val="variable"/>
    <w:sig w:usb0="A00002EF" w:usb1="4000A44B" w:usb2="00000000" w:usb3="00000000" w:csb0="0000019F" w:csb1="00000000"/>
  </w:font>
  <w:font w:name="Certa">
    <w:altName w:val="Symbol"/>
    <w:charset w:val="02"/>
    <w:family w:val="auto"/>
    <w:pitch w:val="variable"/>
    <w:sig w:usb0="00000000" w:usb1="10000000" w:usb2="00000000" w:usb3="00000000" w:csb0="80000000" w:csb1="00000000"/>
  </w:font>
  <w:font w:name="Helvetica">
    <w:panose1 w:val="020B050402020202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1422" w:rsidRDefault="008F1422" w:rsidP="00D838D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8F1422" w:rsidRDefault="008F1422" w:rsidP="00541932">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1422" w:rsidRPr="00CC222D" w:rsidRDefault="008F1422">
    <w:pPr>
      <w:pStyle w:val="Stopka"/>
      <w:jc w:val="right"/>
      <w:rPr>
        <w:rFonts w:ascii="Cambria" w:hAnsi="Cambria"/>
        <w:sz w:val="20"/>
        <w:szCs w:val="20"/>
      </w:rPr>
    </w:pPr>
    <w:r w:rsidRPr="00CC222D">
      <w:rPr>
        <w:rFonts w:ascii="Cambria" w:hAnsi="Cambria"/>
        <w:sz w:val="20"/>
        <w:szCs w:val="20"/>
      </w:rPr>
      <w:fldChar w:fldCharType="begin"/>
    </w:r>
    <w:r w:rsidRPr="00CC222D">
      <w:rPr>
        <w:rFonts w:ascii="Cambria" w:hAnsi="Cambria"/>
        <w:sz w:val="20"/>
        <w:szCs w:val="20"/>
      </w:rPr>
      <w:instrText>PAGE   \* MERGEFORMAT</w:instrText>
    </w:r>
    <w:r w:rsidRPr="00CC222D">
      <w:rPr>
        <w:rFonts w:ascii="Cambria" w:hAnsi="Cambria"/>
        <w:sz w:val="20"/>
        <w:szCs w:val="20"/>
      </w:rPr>
      <w:fldChar w:fldCharType="separate"/>
    </w:r>
    <w:r>
      <w:rPr>
        <w:rFonts w:ascii="Cambria" w:hAnsi="Cambria"/>
        <w:noProof/>
        <w:sz w:val="20"/>
        <w:szCs w:val="20"/>
      </w:rPr>
      <w:t>22</w:t>
    </w:r>
    <w:r w:rsidRPr="00CC222D">
      <w:rPr>
        <w:rFonts w:ascii="Cambria" w:hAnsi="Cambria"/>
        <w:sz w:val="20"/>
        <w:szCs w:val="20"/>
      </w:rPr>
      <w:fldChar w:fldCharType="end"/>
    </w:r>
  </w:p>
  <w:p w:rsidR="008F1422" w:rsidRDefault="008F1422" w:rsidP="00A81BE2">
    <w:pPr>
      <w:pStyle w:val="Nagwek"/>
      <w:jc w:val="center"/>
      <w:rPr>
        <w:rFonts w:ascii="Arial Narrow" w:hAnsi="Arial Narrow"/>
        <w:b/>
        <w:caps/>
        <w:w w:val="9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45E5" w:rsidRDefault="008E45E5">
      <w:r>
        <w:separator/>
      </w:r>
    </w:p>
  </w:footnote>
  <w:footnote w:type="continuationSeparator" w:id="0">
    <w:p w:rsidR="008E45E5" w:rsidRDefault="008E45E5">
      <w:r>
        <w:continuationSeparator/>
      </w:r>
    </w:p>
  </w:footnote>
  <w:footnote w:id="1">
    <w:p w:rsidR="008F1422" w:rsidRPr="00A82964" w:rsidRDefault="008F1422" w:rsidP="002B5BE9">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i/>
          <w:iCs/>
          <w:color w:val="222222"/>
          <w:sz w:val="16"/>
          <w:szCs w:val="16"/>
        </w:rPr>
        <w:t>zwanej dalej „ustawą”,</w:t>
      </w:r>
      <w:r w:rsidRPr="00A82964">
        <w:rPr>
          <w:rFonts w:ascii="Arial" w:hAnsi="Arial" w:cs="Arial"/>
          <w:color w:val="222222"/>
          <w:sz w:val="16"/>
          <w:szCs w:val="16"/>
        </w:rPr>
        <w:t>z postępowania o udzielenie zamówienia publicznego lub konkursu prowadzonego na podstawie ustawy Pzp wyklucza się:</w:t>
      </w:r>
    </w:p>
    <w:p w:rsidR="008F1422" w:rsidRPr="00A82964" w:rsidRDefault="008F1422" w:rsidP="002B5BE9">
      <w:pPr>
        <w:jc w:val="both"/>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8F1422" w:rsidRPr="00A82964" w:rsidRDefault="008F1422" w:rsidP="002B5BE9">
      <w:pPr>
        <w:jc w:val="both"/>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8F1422" w:rsidRPr="00761CEB" w:rsidRDefault="008F1422" w:rsidP="002B5BE9">
      <w:pPr>
        <w:jc w:val="both"/>
        <w:rPr>
          <w:rFonts w:ascii="Arial" w:hAnsi="Arial" w:cs="Arial"/>
          <w:color w:val="222222"/>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1422" w:rsidRDefault="008F1422" w:rsidP="00E47F4A">
    <w:pPr>
      <w:pStyle w:val="Nagwek"/>
      <w:rPr>
        <w:rFonts w:ascii="Cambria" w:hAnsi="Cambria"/>
        <w:sz w:val="20"/>
        <w:szCs w:val="20"/>
      </w:rPr>
    </w:pPr>
    <w:bookmarkStart w:id="5" w:name="_Hlk530999824"/>
    <w:bookmarkStart w:id="6" w:name="_Hlk530999927"/>
    <w:bookmarkStart w:id="7" w:name="_Hlk530999928"/>
    <w:bookmarkStart w:id="8" w:name="_Hlk530999941"/>
    <w:bookmarkStart w:id="9" w:name="_Hlk530999942"/>
    <w:bookmarkEnd w:id="5"/>
    <w:bookmarkEnd w:id="6"/>
    <w:bookmarkEnd w:id="7"/>
    <w:bookmarkEnd w:id="8"/>
    <w:bookmarkEnd w:id="9"/>
  </w:p>
  <w:p w:rsidR="008F1422" w:rsidRDefault="008F1422" w:rsidP="00E47F4A">
    <w:pPr>
      <w:pStyle w:val="Nagwek"/>
      <w:rPr>
        <w:rFonts w:ascii="Cambria" w:hAnsi="Cambria"/>
        <w:sz w:val="20"/>
        <w:szCs w:val="20"/>
      </w:rPr>
    </w:pPr>
  </w:p>
  <w:p w:rsidR="008F1422" w:rsidRDefault="008F1422" w:rsidP="007B21AB">
    <w:pPr>
      <w:pStyle w:val="Nagwek"/>
      <w:rPr>
        <w:rFonts w:ascii="Cambria" w:hAnsi="Cambria" w:cs="Arial"/>
        <w:b/>
        <w:sz w:val="20"/>
      </w:rPr>
    </w:pPr>
    <w:r>
      <w:rPr>
        <w:rFonts w:ascii="Cambria" w:hAnsi="Cambria"/>
        <w:sz w:val="20"/>
        <w:szCs w:val="20"/>
      </w:rPr>
      <w:t>Znak sprawy:SZSPOO.SZPiGM.3810/</w:t>
    </w:r>
    <w:r w:rsidR="00D11859">
      <w:rPr>
        <w:rFonts w:ascii="Cambria" w:hAnsi="Cambria"/>
        <w:sz w:val="20"/>
        <w:szCs w:val="20"/>
      </w:rPr>
      <w:t>28</w:t>
    </w:r>
    <w:r>
      <w:rPr>
        <w:rFonts w:ascii="Cambria" w:hAnsi="Cambria"/>
        <w:sz w:val="20"/>
        <w:szCs w:val="20"/>
      </w:rPr>
      <w:t>/2025</w:t>
    </w:r>
  </w:p>
  <w:p w:rsidR="008F1422" w:rsidRDefault="008F1422" w:rsidP="007B21AB">
    <w:pPr>
      <w:pStyle w:val="Nagwek"/>
      <w:rPr>
        <w:rFonts w:ascii="Cambria" w:hAnsi="Cambria" w:cs="Arial"/>
        <w:b/>
        <w:sz w:val="20"/>
      </w:rPr>
    </w:pPr>
  </w:p>
  <w:p w:rsidR="008F1422" w:rsidRDefault="008F1422" w:rsidP="007B21AB">
    <w:pPr>
      <w:pStyle w:val="Nagwek"/>
      <w:rPr>
        <w:rFonts w:ascii="Cambria" w:hAnsi="Cambria" w:cs="Arial"/>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9C2E2C92"/>
    <w:name w:val="WW8Num2"/>
    <w:lvl w:ilvl="0">
      <w:start w:val="11"/>
      <w:numFmt w:val="decimal"/>
      <w:lvlText w:val="%1"/>
      <w:lvlJc w:val="left"/>
      <w:pPr>
        <w:tabs>
          <w:tab w:val="num" w:pos="1085"/>
        </w:tabs>
        <w:ind w:left="1085" w:hanging="375"/>
      </w:pPr>
      <w:rPr>
        <w:rFonts w:cs="Times New Roman"/>
      </w:rPr>
    </w:lvl>
    <w:lvl w:ilvl="1">
      <w:start w:val="1"/>
      <w:numFmt w:val="decimal"/>
      <w:lvlText w:val="12.%2"/>
      <w:lvlJc w:val="left"/>
      <w:pPr>
        <w:tabs>
          <w:tab w:val="num" w:pos="1511"/>
        </w:tabs>
        <w:ind w:left="1511" w:hanging="375"/>
      </w:pPr>
      <w:rPr>
        <w:rFonts w:cs="Times New Roman"/>
        <w:i w:val="0"/>
        <w:iCs w:val="0"/>
      </w:rPr>
    </w:lvl>
    <w:lvl w:ilvl="2">
      <w:start w:val="1"/>
      <w:numFmt w:val="decimal"/>
      <w:lvlText w:val="%1.%2.%3"/>
      <w:lvlJc w:val="left"/>
      <w:pPr>
        <w:tabs>
          <w:tab w:val="num" w:pos="2282"/>
        </w:tabs>
        <w:ind w:left="2282" w:hanging="720"/>
      </w:pPr>
      <w:rPr>
        <w:rFonts w:cs="Times New Roman"/>
      </w:rPr>
    </w:lvl>
    <w:lvl w:ilvl="3">
      <w:start w:val="1"/>
      <w:numFmt w:val="decimal"/>
      <w:lvlText w:val="%1.%2.%3.%4"/>
      <w:lvlJc w:val="left"/>
      <w:pPr>
        <w:tabs>
          <w:tab w:val="num" w:pos="2708"/>
        </w:tabs>
        <w:ind w:left="2708" w:hanging="720"/>
      </w:pPr>
      <w:rPr>
        <w:rFonts w:cs="Times New Roman"/>
      </w:rPr>
    </w:lvl>
    <w:lvl w:ilvl="4">
      <w:start w:val="1"/>
      <w:numFmt w:val="decimal"/>
      <w:lvlText w:val="%1.%2.%3.%4.%5"/>
      <w:lvlJc w:val="left"/>
      <w:pPr>
        <w:tabs>
          <w:tab w:val="num" w:pos="3494"/>
        </w:tabs>
        <w:ind w:left="3494" w:hanging="1080"/>
      </w:pPr>
      <w:rPr>
        <w:rFonts w:cs="Times New Roman"/>
      </w:rPr>
    </w:lvl>
    <w:lvl w:ilvl="5">
      <w:start w:val="1"/>
      <w:numFmt w:val="decimal"/>
      <w:lvlText w:val="%1.%2.%3.%4.%5.%6"/>
      <w:lvlJc w:val="left"/>
      <w:pPr>
        <w:tabs>
          <w:tab w:val="num" w:pos="3920"/>
        </w:tabs>
        <w:ind w:left="3920" w:hanging="1080"/>
      </w:pPr>
      <w:rPr>
        <w:rFonts w:cs="Times New Roman"/>
      </w:rPr>
    </w:lvl>
    <w:lvl w:ilvl="6">
      <w:start w:val="1"/>
      <w:numFmt w:val="decimal"/>
      <w:lvlText w:val="%1.%2.%3.%4.%5.%6.%7"/>
      <w:lvlJc w:val="left"/>
      <w:pPr>
        <w:tabs>
          <w:tab w:val="num" w:pos="4706"/>
        </w:tabs>
        <w:ind w:left="4706" w:hanging="1440"/>
      </w:pPr>
      <w:rPr>
        <w:rFonts w:cs="Times New Roman"/>
      </w:rPr>
    </w:lvl>
    <w:lvl w:ilvl="7">
      <w:start w:val="1"/>
      <w:numFmt w:val="decimal"/>
      <w:lvlText w:val="%1.%2.%3.%4.%5.%6.%7.%8"/>
      <w:lvlJc w:val="left"/>
      <w:pPr>
        <w:tabs>
          <w:tab w:val="num" w:pos="5132"/>
        </w:tabs>
        <w:ind w:left="5132" w:hanging="1440"/>
      </w:pPr>
      <w:rPr>
        <w:rFonts w:cs="Times New Roman"/>
      </w:rPr>
    </w:lvl>
    <w:lvl w:ilvl="8">
      <w:start w:val="1"/>
      <w:numFmt w:val="decimal"/>
      <w:lvlText w:val="%1.%2.%3.%4.%5.%6.%7.%8.%9"/>
      <w:lvlJc w:val="left"/>
      <w:pPr>
        <w:tabs>
          <w:tab w:val="num" w:pos="5558"/>
        </w:tabs>
        <w:ind w:left="5558" w:hanging="1440"/>
      </w:pPr>
      <w:rPr>
        <w:rFonts w:cs="Times New Roman"/>
      </w:rPr>
    </w:lvl>
  </w:abstractNum>
  <w:abstractNum w:abstractNumId="1" w15:restartNumberingAfterBreak="0">
    <w:nsid w:val="00000004"/>
    <w:multiLevelType w:val="multilevel"/>
    <w:tmpl w:val="49FA827A"/>
    <w:name w:val="WW8Num3"/>
    <w:lvl w:ilvl="0">
      <w:start w:val="1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46"/>
        </w:tabs>
        <w:ind w:left="1346" w:hanging="360"/>
      </w:pPr>
      <w:rPr>
        <w:rFonts w:cs="Times New Roman" w:hint="default"/>
        <w:i w:val="0"/>
        <w:iCs w:val="0"/>
      </w:rPr>
    </w:lvl>
    <w:lvl w:ilvl="2">
      <w:start w:val="1"/>
      <w:numFmt w:val="decimal"/>
      <w:lvlText w:val="%2.%3."/>
      <w:lvlJc w:val="left"/>
      <w:pPr>
        <w:tabs>
          <w:tab w:val="num" w:pos="2692"/>
        </w:tabs>
        <w:ind w:left="2692" w:hanging="720"/>
      </w:pPr>
      <w:rPr>
        <w:rFonts w:cs="Times New Roman" w:hint="default"/>
      </w:rPr>
    </w:lvl>
    <w:lvl w:ilvl="3">
      <w:start w:val="1"/>
      <w:numFmt w:val="decimal"/>
      <w:lvlText w:val="%1.%2.%3.%4."/>
      <w:lvlJc w:val="left"/>
      <w:pPr>
        <w:tabs>
          <w:tab w:val="num" w:pos="3678"/>
        </w:tabs>
        <w:ind w:left="3678" w:hanging="720"/>
      </w:pPr>
      <w:rPr>
        <w:rFonts w:cs="Times New Roman" w:hint="default"/>
      </w:rPr>
    </w:lvl>
    <w:lvl w:ilvl="4">
      <w:start w:val="1"/>
      <w:numFmt w:val="decimal"/>
      <w:lvlText w:val="%1.%2.%3.%4.%5."/>
      <w:lvlJc w:val="left"/>
      <w:pPr>
        <w:tabs>
          <w:tab w:val="num" w:pos="5024"/>
        </w:tabs>
        <w:ind w:left="5024" w:hanging="1080"/>
      </w:pPr>
      <w:rPr>
        <w:rFonts w:cs="Times New Roman" w:hint="default"/>
      </w:rPr>
    </w:lvl>
    <w:lvl w:ilvl="5">
      <w:start w:val="1"/>
      <w:numFmt w:val="decimal"/>
      <w:lvlText w:val="%1.%2.%3.%4.%5.%6."/>
      <w:lvlJc w:val="left"/>
      <w:pPr>
        <w:tabs>
          <w:tab w:val="num" w:pos="6010"/>
        </w:tabs>
        <w:ind w:left="6010" w:hanging="1080"/>
      </w:pPr>
      <w:rPr>
        <w:rFonts w:cs="Times New Roman" w:hint="default"/>
      </w:rPr>
    </w:lvl>
    <w:lvl w:ilvl="6">
      <w:start w:val="1"/>
      <w:numFmt w:val="decimal"/>
      <w:lvlText w:val="%1.%2.%3.%4.%5.%6.%7."/>
      <w:lvlJc w:val="left"/>
      <w:pPr>
        <w:tabs>
          <w:tab w:val="num" w:pos="7356"/>
        </w:tabs>
        <w:ind w:left="7356" w:hanging="1440"/>
      </w:pPr>
      <w:rPr>
        <w:rFonts w:cs="Times New Roman" w:hint="default"/>
      </w:rPr>
    </w:lvl>
    <w:lvl w:ilvl="7">
      <w:start w:val="1"/>
      <w:numFmt w:val="decimal"/>
      <w:lvlText w:val="%1.%2.%3.%4.%5.%6.%7.%8."/>
      <w:lvlJc w:val="left"/>
      <w:pPr>
        <w:tabs>
          <w:tab w:val="num" w:pos="8342"/>
        </w:tabs>
        <w:ind w:left="8342" w:hanging="1440"/>
      </w:pPr>
      <w:rPr>
        <w:rFonts w:cs="Times New Roman" w:hint="default"/>
      </w:rPr>
    </w:lvl>
    <w:lvl w:ilvl="8">
      <w:start w:val="1"/>
      <w:numFmt w:val="decimal"/>
      <w:lvlText w:val="%1.%2.%3.%4.%5.%6.%7.%8.%9."/>
      <w:lvlJc w:val="left"/>
      <w:pPr>
        <w:tabs>
          <w:tab w:val="num" w:pos="9688"/>
        </w:tabs>
        <w:ind w:left="9688" w:hanging="1800"/>
      </w:pPr>
      <w:rPr>
        <w:rFonts w:cs="Times New Roman" w:hint="default"/>
      </w:rPr>
    </w:lvl>
  </w:abstractNum>
  <w:abstractNum w:abstractNumId="2" w15:restartNumberingAfterBreak="0">
    <w:nsid w:val="00000006"/>
    <w:multiLevelType w:val="multilevel"/>
    <w:tmpl w:val="D22C8112"/>
    <w:name w:val="WW8Num6"/>
    <w:lvl w:ilvl="0">
      <w:start w:val="9"/>
      <w:numFmt w:val="decimal"/>
      <w:lvlText w:val="%1"/>
      <w:lvlJc w:val="left"/>
      <w:pPr>
        <w:tabs>
          <w:tab w:val="num" w:pos="0"/>
        </w:tabs>
        <w:ind w:left="360" w:hanging="360"/>
      </w:pPr>
    </w:lvl>
    <w:lvl w:ilvl="1">
      <w:start w:val="1"/>
      <w:numFmt w:val="decimal"/>
      <w:lvlText w:val="%2."/>
      <w:lvlJc w:val="left"/>
      <w:pPr>
        <w:tabs>
          <w:tab w:val="num" w:pos="0"/>
        </w:tabs>
        <w:ind w:left="360" w:hanging="360"/>
      </w:pPr>
      <w:rPr>
        <w:rFonts w:ascii="Cambria" w:eastAsia="Times New Roman" w:hAnsi="Cambria" w:cs="Arial"/>
        <w:b w:val="0"/>
      </w:rPr>
    </w:lvl>
    <w:lvl w:ilvl="2">
      <w:start w:val="1"/>
      <w:numFmt w:val="decimal"/>
      <w:lvlText w:val="%3)"/>
      <w:lvlJc w:val="left"/>
      <w:pPr>
        <w:tabs>
          <w:tab w:val="num" w:pos="0"/>
        </w:tabs>
        <w:ind w:left="720" w:hanging="720"/>
      </w:pPr>
      <w:rPr>
        <w:rFonts w:ascii="Cambria" w:eastAsia="Times New Roman" w:hAnsi="Cambria" w:cs="Arial"/>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720" w:hanging="72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3"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rPr>
    </w:lvl>
  </w:abstractNum>
  <w:abstractNum w:abstractNumId="4" w15:restartNumberingAfterBreak="0">
    <w:nsid w:val="00000009"/>
    <w:multiLevelType w:val="singleLevel"/>
    <w:tmpl w:val="B92C4574"/>
    <w:name w:val="WW8Num9"/>
    <w:lvl w:ilvl="0">
      <w:start w:val="2"/>
      <w:numFmt w:val="bullet"/>
      <w:lvlText w:val="-"/>
      <w:lvlJc w:val="left"/>
      <w:pPr>
        <w:tabs>
          <w:tab w:val="num" w:pos="0"/>
        </w:tabs>
        <w:ind w:left="2138" w:hanging="360"/>
      </w:pPr>
      <w:rPr>
        <w:rFonts w:ascii="Verdana" w:hAnsi="Verdana"/>
        <w:b w:val="0"/>
        <w:i w:val="0"/>
        <w:color w:val="auto"/>
        <w:sz w:val="16"/>
      </w:rPr>
    </w:lvl>
  </w:abstractNum>
  <w:abstractNum w:abstractNumId="5" w15:restartNumberingAfterBreak="0">
    <w:nsid w:val="0000000A"/>
    <w:multiLevelType w:val="singleLevel"/>
    <w:tmpl w:val="0000000A"/>
    <w:name w:val="WW8Num10"/>
    <w:lvl w:ilvl="0">
      <w:start w:val="1"/>
      <w:numFmt w:val="bullet"/>
      <w:lvlText w:val=""/>
      <w:lvlJc w:val="left"/>
      <w:pPr>
        <w:tabs>
          <w:tab w:val="num" w:pos="720"/>
        </w:tabs>
        <w:ind w:left="720" w:hanging="360"/>
      </w:pPr>
      <w:rPr>
        <w:rFonts w:ascii="Symbol" w:hAnsi="Symbol" w:cs="Times New Roman" w:hint="default"/>
        <w:sz w:val="24"/>
        <w:szCs w:val="24"/>
      </w:rPr>
    </w:lvl>
  </w:abstractNum>
  <w:abstractNum w:abstractNumId="6"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rPr>
    </w:lvl>
  </w:abstractNum>
  <w:abstractNum w:abstractNumId="7" w15:restartNumberingAfterBreak="0">
    <w:nsid w:val="0000000E"/>
    <w:multiLevelType w:val="singleLevel"/>
    <w:tmpl w:val="0000000E"/>
    <w:name w:val="WW8Num14"/>
    <w:lvl w:ilvl="0">
      <w:start w:val="1"/>
      <w:numFmt w:val="lowerLetter"/>
      <w:lvlText w:val="%1)"/>
      <w:lvlJc w:val="left"/>
      <w:pPr>
        <w:tabs>
          <w:tab w:val="num" w:pos="0"/>
        </w:tabs>
        <w:ind w:left="720" w:hanging="360"/>
      </w:pPr>
      <w:rPr>
        <w:rFonts w:hint="default"/>
      </w:rPr>
    </w:lvl>
  </w:abstractNum>
  <w:abstractNum w:abstractNumId="8" w15:restartNumberingAfterBreak="0">
    <w:nsid w:val="0000000F"/>
    <w:multiLevelType w:val="multilevel"/>
    <w:tmpl w:val="72967092"/>
    <w:name w:val="WW8Num17"/>
    <w:lvl w:ilvl="0">
      <w:start w:val="1"/>
      <w:numFmt w:val="decimal"/>
      <w:lvlText w:val="%1."/>
      <w:lvlJc w:val="left"/>
      <w:pPr>
        <w:tabs>
          <w:tab w:val="num" w:pos="540"/>
        </w:tabs>
        <w:ind w:left="540" w:hanging="540"/>
      </w:pPr>
      <w:rPr>
        <w:rFonts w:ascii="Cambria" w:eastAsia="Times New Roman" w:hAnsi="Cambria" w:cs="Times New Roman"/>
      </w:rPr>
    </w:lvl>
    <w:lvl w:ilvl="1">
      <w:start w:val="1"/>
      <w:numFmt w:val="decimal"/>
      <w:lvlText w:val="%1.%2."/>
      <w:lvlJc w:val="left"/>
      <w:pPr>
        <w:tabs>
          <w:tab w:val="num" w:pos="1146"/>
        </w:tabs>
        <w:ind w:left="1146" w:hanging="720"/>
      </w:pPr>
      <w:rPr>
        <w:rFonts w:cs="Times New Roman"/>
      </w:rPr>
    </w:lvl>
    <w:lvl w:ilvl="2">
      <w:start w:val="1"/>
      <w:numFmt w:val="decimal"/>
      <w:lvlText w:val="%1.%2.%3."/>
      <w:lvlJc w:val="left"/>
      <w:pPr>
        <w:tabs>
          <w:tab w:val="num" w:pos="1572"/>
        </w:tabs>
        <w:ind w:left="1572" w:hanging="720"/>
      </w:pPr>
      <w:rPr>
        <w:rFonts w:cs="Times New Roman"/>
      </w:rPr>
    </w:lvl>
    <w:lvl w:ilvl="3">
      <w:start w:val="1"/>
      <w:numFmt w:val="decimal"/>
      <w:lvlText w:val="%1.%2.%3.%4."/>
      <w:lvlJc w:val="left"/>
      <w:pPr>
        <w:tabs>
          <w:tab w:val="num" w:pos="2358"/>
        </w:tabs>
        <w:ind w:left="2358" w:hanging="108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570"/>
        </w:tabs>
        <w:ind w:left="3570" w:hanging="144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782"/>
        </w:tabs>
        <w:ind w:left="4782" w:hanging="180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9" w15:restartNumberingAfterBreak="0">
    <w:nsid w:val="00000010"/>
    <w:multiLevelType w:val="singleLevel"/>
    <w:tmpl w:val="1D6892D2"/>
    <w:name w:val="WW8Num16"/>
    <w:lvl w:ilvl="0">
      <w:start w:val="1"/>
      <w:numFmt w:val="decimal"/>
      <w:suff w:val="nothing"/>
      <w:lvlText w:val="%1)"/>
      <w:lvlJc w:val="left"/>
      <w:pPr>
        <w:tabs>
          <w:tab w:val="num" w:pos="0"/>
        </w:tabs>
        <w:ind w:left="0" w:firstLine="0"/>
      </w:pPr>
      <w:rPr>
        <w:rFonts w:ascii="Cambria" w:hAnsi="Cambria" w:cs="Times New Roman" w:hint="default"/>
        <w:sz w:val="24"/>
        <w:szCs w:val="24"/>
      </w:rPr>
    </w:lvl>
  </w:abstractNum>
  <w:abstractNum w:abstractNumId="10" w15:restartNumberingAfterBreak="0">
    <w:nsid w:val="00000011"/>
    <w:multiLevelType w:val="singleLevel"/>
    <w:tmpl w:val="04150001"/>
    <w:lvl w:ilvl="0">
      <w:start w:val="1"/>
      <w:numFmt w:val="bullet"/>
      <w:lvlText w:val=""/>
      <w:lvlJc w:val="left"/>
      <w:pPr>
        <w:ind w:left="360" w:hanging="360"/>
      </w:pPr>
      <w:rPr>
        <w:rFonts w:ascii="Symbol" w:hAnsi="Symbol" w:hint="default"/>
      </w:rPr>
    </w:lvl>
  </w:abstractNum>
  <w:abstractNum w:abstractNumId="11" w15:restartNumberingAfterBreak="0">
    <w:nsid w:val="00000012"/>
    <w:multiLevelType w:val="multilevel"/>
    <w:tmpl w:val="C6AA1B82"/>
    <w:name w:val="WW8Num21"/>
    <w:lvl w:ilvl="0">
      <w:start w:val="20"/>
      <w:numFmt w:val="decimal"/>
      <w:lvlText w:val="%1."/>
      <w:lvlJc w:val="left"/>
      <w:pPr>
        <w:tabs>
          <w:tab w:val="num" w:pos="435"/>
        </w:tabs>
        <w:ind w:left="435" w:hanging="435"/>
      </w:pPr>
      <w:rPr>
        <w:rFonts w:cs="Times New Roman"/>
      </w:rPr>
    </w:lvl>
    <w:lvl w:ilvl="1">
      <w:start w:val="1"/>
      <w:numFmt w:val="decimal"/>
      <w:lvlText w:val="%1.%2."/>
      <w:lvlJc w:val="left"/>
      <w:pPr>
        <w:tabs>
          <w:tab w:val="num" w:pos="861"/>
        </w:tabs>
        <w:ind w:left="861" w:hanging="435"/>
      </w:pPr>
      <w:rPr>
        <w:rFonts w:cs="Times New Roman"/>
        <w:i w:val="0"/>
        <w:iCs w:val="0"/>
      </w:rPr>
    </w:lvl>
    <w:lvl w:ilvl="2">
      <w:start w:val="1"/>
      <w:numFmt w:val="decimal"/>
      <w:lvlText w:val="%1.%2.%3."/>
      <w:lvlJc w:val="left"/>
      <w:pPr>
        <w:tabs>
          <w:tab w:val="num" w:pos="1572"/>
        </w:tabs>
        <w:ind w:left="1572" w:hanging="720"/>
      </w:pPr>
      <w:rPr>
        <w:rFonts w:cs="Times New Roman"/>
      </w:rPr>
    </w:lvl>
    <w:lvl w:ilvl="3">
      <w:start w:val="1"/>
      <w:numFmt w:val="decimal"/>
      <w:lvlText w:val="%1.%2.%3.%4."/>
      <w:lvlJc w:val="left"/>
      <w:pPr>
        <w:tabs>
          <w:tab w:val="num" w:pos="1998"/>
        </w:tabs>
        <w:ind w:left="1998" w:hanging="72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210"/>
        </w:tabs>
        <w:ind w:left="3210" w:hanging="108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422"/>
        </w:tabs>
        <w:ind w:left="4422" w:hanging="144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12" w15:restartNumberingAfterBreak="0">
    <w:nsid w:val="00000014"/>
    <w:multiLevelType w:val="multilevel"/>
    <w:tmpl w:val="00000014"/>
    <w:name w:val="WW8Num23"/>
    <w:lvl w:ilvl="0">
      <w:start w:val="5"/>
      <w:numFmt w:val="decimal"/>
      <w:lvlText w:val="%1."/>
      <w:lvlJc w:val="left"/>
      <w:pPr>
        <w:tabs>
          <w:tab w:val="num" w:pos="360"/>
        </w:tabs>
        <w:ind w:left="360" w:hanging="360"/>
      </w:pPr>
      <w:rPr>
        <w:rFonts w:cs="Times New Roman"/>
      </w:rPr>
    </w:lvl>
    <w:lvl w:ilvl="1">
      <w:start w:val="1"/>
      <w:numFmt w:val="decimal"/>
      <w:lvlText w:val="10.%2."/>
      <w:lvlJc w:val="left"/>
      <w:pPr>
        <w:tabs>
          <w:tab w:val="num" w:pos="786"/>
        </w:tabs>
        <w:ind w:left="786" w:hanging="360"/>
      </w:pPr>
      <w:rPr>
        <w:rFonts w:cs="Times New Roman"/>
      </w:rPr>
    </w:lvl>
    <w:lvl w:ilvl="2">
      <w:start w:val="1"/>
      <w:numFmt w:val="decimal"/>
      <w:lvlText w:val="10.%2.%3."/>
      <w:lvlJc w:val="left"/>
      <w:pPr>
        <w:tabs>
          <w:tab w:val="num" w:pos="1572"/>
        </w:tabs>
        <w:ind w:left="1572" w:hanging="720"/>
      </w:pPr>
      <w:rPr>
        <w:rFonts w:cs="Times New Roman"/>
      </w:rPr>
    </w:lvl>
    <w:lvl w:ilvl="3">
      <w:start w:val="1"/>
      <w:numFmt w:val="decimal"/>
      <w:lvlText w:val="%1.%2.%3.%4."/>
      <w:lvlJc w:val="left"/>
      <w:pPr>
        <w:tabs>
          <w:tab w:val="num" w:pos="1998"/>
        </w:tabs>
        <w:ind w:left="1998" w:hanging="72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210"/>
        </w:tabs>
        <w:ind w:left="3210" w:hanging="108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422"/>
        </w:tabs>
        <w:ind w:left="4422" w:hanging="1440"/>
      </w:pPr>
      <w:rPr>
        <w:rFonts w:cs="Times New Roman"/>
      </w:rPr>
    </w:lvl>
    <w:lvl w:ilvl="8">
      <w:start w:val="1"/>
      <w:numFmt w:val="decimal"/>
      <w:lvlText w:val="%1.%2.%3.%4.%5.%6.%7.%8.%9."/>
      <w:lvlJc w:val="left"/>
      <w:pPr>
        <w:tabs>
          <w:tab w:val="num" w:pos="5208"/>
        </w:tabs>
        <w:ind w:left="5208" w:hanging="1800"/>
      </w:pPr>
      <w:rPr>
        <w:rFonts w:cs="Times New Roman"/>
      </w:rPr>
    </w:lvl>
  </w:abstractNum>
  <w:abstractNum w:abstractNumId="13" w15:restartNumberingAfterBreak="0">
    <w:nsid w:val="00000019"/>
    <w:multiLevelType w:val="singleLevel"/>
    <w:tmpl w:val="00000019"/>
    <w:name w:val="WW8Num25"/>
    <w:lvl w:ilvl="0">
      <w:start w:val="1"/>
      <w:numFmt w:val="bullet"/>
      <w:lvlText w:val=""/>
      <w:lvlJc w:val="left"/>
      <w:pPr>
        <w:tabs>
          <w:tab w:val="num" w:pos="0"/>
        </w:tabs>
        <w:ind w:left="1146" w:hanging="360"/>
      </w:pPr>
      <w:rPr>
        <w:rFonts w:ascii="Symbol" w:hAnsi="Symbol" w:cs="Cambria"/>
        <w:lang w:val="en-US"/>
      </w:rPr>
    </w:lvl>
  </w:abstractNum>
  <w:abstractNum w:abstractNumId="14" w15:restartNumberingAfterBreak="0">
    <w:nsid w:val="0000001F"/>
    <w:multiLevelType w:val="multilevel"/>
    <w:tmpl w:val="68AE429E"/>
    <w:name w:val="WW8Num41"/>
    <w:lvl w:ilvl="0">
      <w:start w:val="14"/>
      <w:numFmt w:val="decimal"/>
      <w:lvlText w:val="%1."/>
      <w:lvlJc w:val="left"/>
      <w:pPr>
        <w:tabs>
          <w:tab w:val="num" w:pos="435"/>
        </w:tabs>
        <w:ind w:left="435" w:hanging="435"/>
      </w:pPr>
      <w:rPr>
        <w:rFonts w:cs="Times New Roman" w:hint="default"/>
        <w:i w:val="0"/>
        <w:iCs w:val="0"/>
      </w:rPr>
    </w:lvl>
    <w:lvl w:ilvl="1">
      <w:start w:val="2"/>
      <w:numFmt w:val="decimal"/>
      <w:lvlText w:val="12.%2."/>
      <w:lvlJc w:val="left"/>
      <w:pPr>
        <w:tabs>
          <w:tab w:val="num" w:pos="861"/>
        </w:tabs>
        <w:ind w:left="861" w:hanging="435"/>
      </w:pPr>
      <w:rPr>
        <w:rFonts w:cs="Times New Roman" w:hint="default"/>
      </w:rPr>
    </w:lvl>
    <w:lvl w:ilvl="2">
      <w:start w:val="1"/>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15" w15:restartNumberingAfterBreak="0">
    <w:nsid w:val="00000021"/>
    <w:multiLevelType w:val="singleLevel"/>
    <w:tmpl w:val="BE7AF7E2"/>
    <w:name w:val="WW8Num33"/>
    <w:lvl w:ilvl="0">
      <w:start w:val="2"/>
      <w:numFmt w:val="bullet"/>
      <w:lvlText w:val="-"/>
      <w:lvlJc w:val="left"/>
      <w:pPr>
        <w:tabs>
          <w:tab w:val="num" w:pos="0"/>
        </w:tabs>
        <w:ind w:left="2138" w:hanging="360"/>
      </w:pPr>
      <w:rPr>
        <w:rFonts w:ascii="Verdana" w:hAnsi="Verdana"/>
        <w:b/>
      </w:rPr>
    </w:lvl>
  </w:abstractNum>
  <w:abstractNum w:abstractNumId="16" w15:restartNumberingAfterBreak="0">
    <w:nsid w:val="00000027"/>
    <w:multiLevelType w:val="multilevel"/>
    <w:tmpl w:val="030647A0"/>
    <w:name w:val="WW8Num3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0887FF2"/>
    <w:multiLevelType w:val="multilevel"/>
    <w:tmpl w:val="30DE33B4"/>
    <w:name w:val="WW8Num342"/>
    <w:lvl w:ilvl="0">
      <w:start w:val="1"/>
      <w:numFmt w:val="decimal"/>
      <w:lvlText w:val="%1."/>
      <w:lvlJc w:val="left"/>
      <w:pPr>
        <w:tabs>
          <w:tab w:val="num" w:pos="0"/>
        </w:tabs>
        <w:ind w:left="502" w:hanging="360"/>
      </w:pPr>
      <w:rPr>
        <w:rFonts w:hint="default"/>
      </w:rPr>
    </w:lvl>
    <w:lvl w:ilvl="1">
      <w:start w:val="3"/>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440" w:hanging="720"/>
      </w:pPr>
      <w:rPr>
        <w:rFonts w:hint="default"/>
      </w:rPr>
    </w:lvl>
    <w:lvl w:ilvl="3">
      <w:start w:val="1"/>
      <w:numFmt w:val="decimal"/>
      <w:lvlText w:val="%1.%2.%3.%4."/>
      <w:lvlJc w:val="left"/>
      <w:pPr>
        <w:tabs>
          <w:tab w:val="num" w:pos="0"/>
        </w:tabs>
        <w:ind w:left="2160" w:hanging="1080"/>
      </w:pPr>
      <w:rPr>
        <w:rFonts w:hint="default"/>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3240" w:hanging="1440"/>
      </w:pPr>
      <w:rPr>
        <w:rFonts w:hint="default"/>
      </w:rPr>
    </w:lvl>
    <w:lvl w:ilvl="6">
      <w:start w:val="1"/>
      <w:numFmt w:val="decimal"/>
      <w:lvlText w:val="%1.%2.%3.%4.%5.%6.%7."/>
      <w:lvlJc w:val="left"/>
      <w:pPr>
        <w:tabs>
          <w:tab w:val="num" w:pos="0"/>
        </w:tabs>
        <w:ind w:left="3600" w:hanging="1440"/>
      </w:pPr>
      <w:rPr>
        <w:rFonts w:hint="default"/>
      </w:rPr>
    </w:lvl>
    <w:lvl w:ilvl="7">
      <w:start w:val="1"/>
      <w:numFmt w:val="decimal"/>
      <w:lvlText w:val="%1.%2.%3.%4.%5.%6.%7.%8."/>
      <w:lvlJc w:val="left"/>
      <w:pPr>
        <w:tabs>
          <w:tab w:val="num" w:pos="0"/>
        </w:tabs>
        <w:ind w:left="4320" w:hanging="1800"/>
      </w:pPr>
      <w:rPr>
        <w:rFonts w:hint="default"/>
      </w:rPr>
    </w:lvl>
    <w:lvl w:ilvl="8">
      <w:start w:val="1"/>
      <w:numFmt w:val="decimal"/>
      <w:lvlText w:val="%1.%2.%3.%4.%5.%6.%7.%8.%9."/>
      <w:lvlJc w:val="left"/>
      <w:pPr>
        <w:tabs>
          <w:tab w:val="num" w:pos="0"/>
        </w:tabs>
        <w:ind w:left="5040" w:hanging="2160"/>
      </w:pPr>
      <w:rPr>
        <w:rFonts w:hint="default"/>
      </w:rPr>
    </w:lvl>
  </w:abstractNum>
  <w:abstractNum w:abstractNumId="18" w15:restartNumberingAfterBreak="0">
    <w:nsid w:val="044509D7"/>
    <w:multiLevelType w:val="hybridMultilevel"/>
    <w:tmpl w:val="DC50954E"/>
    <w:lvl w:ilvl="0" w:tplc="3FACFA32">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434D0"/>
    <w:multiLevelType w:val="hybridMultilevel"/>
    <w:tmpl w:val="C018CD80"/>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20" w15:restartNumberingAfterBreak="0">
    <w:nsid w:val="10292C24"/>
    <w:multiLevelType w:val="hybridMultilevel"/>
    <w:tmpl w:val="D522F2B8"/>
    <w:lvl w:ilvl="0" w:tplc="F2428BF6">
      <w:start w:val="1"/>
      <w:numFmt w:val="decimal"/>
      <w:lvlText w:val="%1."/>
      <w:lvlJc w:val="left"/>
      <w:pPr>
        <w:ind w:left="10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1" w15:restartNumberingAfterBreak="0">
    <w:nsid w:val="11245824"/>
    <w:multiLevelType w:val="multilevel"/>
    <w:tmpl w:val="7E52795E"/>
    <w:lvl w:ilvl="0">
      <w:start w:val="1"/>
      <w:numFmt w:val="upperRoman"/>
      <w:lvlText w:val="%1."/>
      <w:lvlJc w:val="left"/>
      <w:pPr>
        <w:ind w:left="2138" w:hanging="720"/>
      </w:pPr>
      <w:rPr>
        <w:rFonts w:hint="default"/>
        <w:sz w:val="28"/>
        <w:szCs w:val="28"/>
      </w:rPr>
    </w:lvl>
    <w:lvl w:ilvl="1">
      <w:start w:val="1"/>
      <w:numFmt w:val="decimal"/>
      <w:isLgl/>
      <w:lvlText w:val="%1.%2"/>
      <w:lvlJc w:val="left"/>
      <w:pPr>
        <w:ind w:left="810" w:hanging="450"/>
      </w:pPr>
      <w:rPr>
        <w:rFonts w:cs="Arial" w:hint="default"/>
      </w:rPr>
    </w:lvl>
    <w:lvl w:ilvl="2">
      <w:start w:val="1"/>
      <w:numFmt w:val="decimal"/>
      <w:isLgl/>
      <w:lvlText w:val="%1.%2.%3"/>
      <w:lvlJc w:val="left"/>
      <w:pPr>
        <w:ind w:left="1080" w:hanging="720"/>
      </w:pPr>
      <w:rPr>
        <w:rFonts w:cs="Arial" w:hint="default"/>
      </w:rPr>
    </w:lvl>
    <w:lvl w:ilvl="3">
      <w:start w:val="1"/>
      <w:numFmt w:val="decimal"/>
      <w:isLgl/>
      <w:lvlText w:val="%1.%2.%3.%4"/>
      <w:lvlJc w:val="left"/>
      <w:pPr>
        <w:ind w:left="1080" w:hanging="720"/>
      </w:pPr>
      <w:rPr>
        <w:rFonts w:cs="Arial" w:hint="default"/>
      </w:rPr>
    </w:lvl>
    <w:lvl w:ilvl="4">
      <w:start w:val="1"/>
      <w:numFmt w:val="decimal"/>
      <w:isLgl/>
      <w:lvlText w:val="%1.%2.%3.%4.%5"/>
      <w:lvlJc w:val="left"/>
      <w:pPr>
        <w:ind w:left="1440" w:hanging="1080"/>
      </w:pPr>
      <w:rPr>
        <w:rFonts w:cs="Arial" w:hint="default"/>
      </w:rPr>
    </w:lvl>
    <w:lvl w:ilvl="5">
      <w:start w:val="1"/>
      <w:numFmt w:val="decimal"/>
      <w:isLgl/>
      <w:lvlText w:val="%1.%2.%3.%4.%5.%6"/>
      <w:lvlJc w:val="left"/>
      <w:pPr>
        <w:ind w:left="1440" w:hanging="1080"/>
      </w:pPr>
      <w:rPr>
        <w:rFonts w:cs="Arial" w:hint="default"/>
      </w:rPr>
    </w:lvl>
    <w:lvl w:ilvl="6">
      <w:start w:val="1"/>
      <w:numFmt w:val="decimal"/>
      <w:isLgl/>
      <w:lvlText w:val="%1.%2.%3.%4.%5.%6.%7"/>
      <w:lvlJc w:val="left"/>
      <w:pPr>
        <w:ind w:left="1800" w:hanging="1440"/>
      </w:pPr>
      <w:rPr>
        <w:rFonts w:cs="Arial" w:hint="default"/>
      </w:rPr>
    </w:lvl>
    <w:lvl w:ilvl="7">
      <w:start w:val="1"/>
      <w:numFmt w:val="decimal"/>
      <w:isLgl/>
      <w:lvlText w:val="%1.%2.%3.%4.%5.%6.%7.%8"/>
      <w:lvlJc w:val="left"/>
      <w:pPr>
        <w:ind w:left="1800" w:hanging="1440"/>
      </w:pPr>
      <w:rPr>
        <w:rFonts w:cs="Arial" w:hint="default"/>
      </w:rPr>
    </w:lvl>
    <w:lvl w:ilvl="8">
      <w:start w:val="1"/>
      <w:numFmt w:val="decimal"/>
      <w:isLgl/>
      <w:lvlText w:val="%1.%2.%3.%4.%5.%6.%7.%8.%9"/>
      <w:lvlJc w:val="left"/>
      <w:pPr>
        <w:ind w:left="2160" w:hanging="1800"/>
      </w:pPr>
      <w:rPr>
        <w:rFonts w:cs="Arial" w:hint="default"/>
      </w:rPr>
    </w:lvl>
  </w:abstractNum>
  <w:abstractNum w:abstractNumId="22" w15:restartNumberingAfterBreak="0">
    <w:nsid w:val="16B975E1"/>
    <w:multiLevelType w:val="multilevel"/>
    <w:tmpl w:val="3684BC5A"/>
    <w:styleLink w:val="WWNum68"/>
    <w:lvl w:ilvl="0">
      <w:start w:val="1"/>
      <w:numFmt w:val="lowerLetter"/>
      <w:lvlText w:val="%1)"/>
      <w:lvlJc w:val="left"/>
      <w:pPr>
        <w:ind w:left="1134" w:hanging="414"/>
      </w:pPr>
      <w:rPr>
        <w:rFonts w:cs="Arial"/>
        <w:b w:val="0"/>
        <w:i w:val="0"/>
        <w:color w:val="00000A"/>
        <w:sz w:val="22"/>
      </w:r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23" w15:restartNumberingAfterBreak="0">
    <w:nsid w:val="1DAE6612"/>
    <w:multiLevelType w:val="hybridMultilevel"/>
    <w:tmpl w:val="AB50C41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1F5A00D8"/>
    <w:multiLevelType w:val="hybridMultilevel"/>
    <w:tmpl w:val="A18041D6"/>
    <w:lvl w:ilvl="0" w:tplc="640A31F2">
      <w:start w:val="16"/>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462013"/>
    <w:multiLevelType w:val="multilevel"/>
    <w:tmpl w:val="14BE1476"/>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15:restartNumberingAfterBreak="0">
    <w:nsid w:val="29027566"/>
    <w:multiLevelType w:val="hybridMultilevel"/>
    <w:tmpl w:val="4F80637A"/>
    <w:lvl w:ilvl="0" w:tplc="0415000B">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7" w15:restartNumberingAfterBreak="0">
    <w:nsid w:val="297B1D54"/>
    <w:multiLevelType w:val="hybridMultilevel"/>
    <w:tmpl w:val="F17818E6"/>
    <w:lvl w:ilvl="0" w:tplc="8B9A190E">
      <w:start w:val="1"/>
      <w:numFmt w:val="decimal"/>
      <w:lvlText w:val="%1."/>
      <w:lvlJc w:val="left"/>
      <w:pPr>
        <w:ind w:left="720" w:hanging="360"/>
      </w:pPr>
      <w:rPr>
        <w:rFonts w:cs="Arial" w:hint="default"/>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97F2749"/>
    <w:multiLevelType w:val="hybridMultilevel"/>
    <w:tmpl w:val="9BF6B9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08D53C4"/>
    <w:multiLevelType w:val="multilevel"/>
    <w:tmpl w:val="B400F02E"/>
    <w:name w:val="WW8Num19222"/>
    <w:lvl w:ilvl="0">
      <w:start w:val="17"/>
      <w:numFmt w:val="decimal"/>
      <w:lvlText w:val="%1"/>
      <w:lvlJc w:val="left"/>
      <w:pPr>
        <w:ind w:left="375" w:hanging="375"/>
      </w:pPr>
      <w:rPr>
        <w:rFonts w:hint="default"/>
      </w:rPr>
    </w:lvl>
    <w:lvl w:ilvl="1">
      <w:start w:val="2"/>
      <w:numFmt w:val="decimal"/>
      <w:lvlText w:val="%1.%2"/>
      <w:lvlJc w:val="left"/>
      <w:pPr>
        <w:ind w:left="801"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0" w15:restartNumberingAfterBreak="0">
    <w:nsid w:val="343354B1"/>
    <w:multiLevelType w:val="hybridMultilevel"/>
    <w:tmpl w:val="9FF4D6E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35FD66C0"/>
    <w:multiLevelType w:val="hybridMultilevel"/>
    <w:tmpl w:val="3C0E703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3972123B"/>
    <w:multiLevelType w:val="multilevel"/>
    <w:tmpl w:val="A37AF0FC"/>
    <w:lvl w:ilvl="0">
      <w:start w:val="1"/>
      <w:numFmt w:val="lowerLetter"/>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BA267A0"/>
    <w:multiLevelType w:val="hybridMultilevel"/>
    <w:tmpl w:val="4AB693F0"/>
    <w:lvl w:ilvl="0" w:tplc="60D0A0C0">
      <w:start w:val="26"/>
      <w:numFmt w:val="upperRoman"/>
      <w:lvlText w:val="%1."/>
      <w:lvlJc w:val="left"/>
      <w:pPr>
        <w:ind w:left="1364"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C6D68D1"/>
    <w:multiLevelType w:val="hybridMultilevel"/>
    <w:tmpl w:val="831EA244"/>
    <w:lvl w:ilvl="0" w:tplc="04150017">
      <w:start w:val="1"/>
      <w:numFmt w:val="lowerLetter"/>
      <w:lvlText w:val="%1)"/>
      <w:lvlJc w:val="left"/>
      <w:pPr>
        <w:ind w:left="3763"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DFE6F2F"/>
    <w:multiLevelType w:val="multilevel"/>
    <w:tmpl w:val="82905780"/>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E3F48EB"/>
    <w:multiLevelType w:val="hybridMultilevel"/>
    <w:tmpl w:val="4DAAFF82"/>
    <w:lvl w:ilvl="0" w:tplc="3C701134">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7" w15:restartNumberingAfterBreak="0">
    <w:nsid w:val="3E754C11"/>
    <w:multiLevelType w:val="singleLevel"/>
    <w:tmpl w:val="3C3C3A3A"/>
    <w:lvl w:ilvl="0">
      <w:start w:val="1"/>
      <w:numFmt w:val="upperRoman"/>
      <w:pStyle w:val="Nagwek2"/>
      <w:lvlText w:val="%1."/>
      <w:lvlJc w:val="left"/>
      <w:pPr>
        <w:tabs>
          <w:tab w:val="num" w:pos="4265"/>
        </w:tabs>
        <w:ind w:left="4265" w:hanging="720"/>
      </w:pPr>
      <w:rPr>
        <w:rFonts w:hint="default"/>
      </w:rPr>
    </w:lvl>
  </w:abstractNum>
  <w:abstractNum w:abstractNumId="38" w15:restartNumberingAfterBreak="0">
    <w:nsid w:val="3FAC7D49"/>
    <w:multiLevelType w:val="hybridMultilevel"/>
    <w:tmpl w:val="726896EC"/>
    <w:name w:val="WW8Num1922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32F2A5B"/>
    <w:multiLevelType w:val="hybridMultilevel"/>
    <w:tmpl w:val="5EF69420"/>
    <w:lvl w:ilvl="0" w:tplc="04150011">
      <w:start w:val="1"/>
      <w:numFmt w:val="decimal"/>
      <w:lvlText w:val="%1)"/>
      <w:lvlJc w:val="left"/>
      <w:pPr>
        <w:ind w:left="3960" w:hanging="360"/>
      </w:pPr>
    </w:lvl>
    <w:lvl w:ilvl="1" w:tplc="04150019" w:tentative="1">
      <w:start w:val="1"/>
      <w:numFmt w:val="lowerLetter"/>
      <w:lvlText w:val="%2."/>
      <w:lvlJc w:val="left"/>
      <w:pPr>
        <w:ind w:left="4680" w:hanging="360"/>
      </w:pPr>
    </w:lvl>
    <w:lvl w:ilvl="2" w:tplc="0415001B" w:tentative="1">
      <w:start w:val="1"/>
      <w:numFmt w:val="lowerRoman"/>
      <w:lvlText w:val="%3."/>
      <w:lvlJc w:val="right"/>
      <w:pPr>
        <w:ind w:left="5400" w:hanging="180"/>
      </w:pPr>
    </w:lvl>
    <w:lvl w:ilvl="3" w:tplc="0415000F" w:tentative="1">
      <w:start w:val="1"/>
      <w:numFmt w:val="decimal"/>
      <w:lvlText w:val="%4."/>
      <w:lvlJc w:val="left"/>
      <w:pPr>
        <w:ind w:left="6120" w:hanging="360"/>
      </w:pPr>
    </w:lvl>
    <w:lvl w:ilvl="4" w:tplc="04150019" w:tentative="1">
      <w:start w:val="1"/>
      <w:numFmt w:val="lowerLetter"/>
      <w:lvlText w:val="%5."/>
      <w:lvlJc w:val="left"/>
      <w:pPr>
        <w:ind w:left="6840" w:hanging="360"/>
      </w:pPr>
    </w:lvl>
    <w:lvl w:ilvl="5" w:tplc="0415001B" w:tentative="1">
      <w:start w:val="1"/>
      <w:numFmt w:val="lowerRoman"/>
      <w:lvlText w:val="%6."/>
      <w:lvlJc w:val="right"/>
      <w:pPr>
        <w:ind w:left="7560" w:hanging="180"/>
      </w:pPr>
    </w:lvl>
    <w:lvl w:ilvl="6" w:tplc="0415000F" w:tentative="1">
      <w:start w:val="1"/>
      <w:numFmt w:val="decimal"/>
      <w:lvlText w:val="%7."/>
      <w:lvlJc w:val="left"/>
      <w:pPr>
        <w:ind w:left="8280" w:hanging="360"/>
      </w:pPr>
    </w:lvl>
    <w:lvl w:ilvl="7" w:tplc="04150019" w:tentative="1">
      <w:start w:val="1"/>
      <w:numFmt w:val="lowerLetter"/>
      <w:lvlText w:val="%8."/>
      <w:lvlJc w:val="left"/>
      <w:pPr>
        <w:ind w:left="9000" w:hanging="360"/>
      </w:pPr>
    </w:lvl>
    <w:lvl w:ilvl="8" w:tplc="0415001B" w:tentative="1">
      <w:start w:val="1"/>
      <w:numFmt w:val="lowerRoman"/>
      <w:lvlText w:val="%9."/>
      <w:lvlJc w:val="right"/>
      <w:pPr>
        <w:ind w:left="9720" w:hanging="180"/>
      </w:pPr>
    </w:lvl>
  </w:abstractNum>
  <w:abstractNum w:abstractNumId="40" w15:restartNumberingAfterBreak="0">
    <w:nsid w:val="44675505"/>
    <w:multiLevelType w:val="multilevel"/>
    <w:tmpl w:val="83E45BC2"/>
    <w:lvl w:ilvl="0">
      <w:start w:val="1"/>
      <w:numFmt w:val="decimal"/>
      <w:lvlText w:val="%1."/>
      <w:lvlJc w:val="left"/>
      <w:rPr>
        <w:rFonts w:ascii="Cambria" w:eastAsia="Trebuchet MS" w:hAnsi="Cambria" w:cs="Calibri"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6945560"/>
    <w:multiLevelType w:val="multilevel"/>
    <w:tmpl w:val="7B529FEA"/>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start w:val="1"/>
      <w:numFmt w:val="decimal"/>
      <w:lvlText w:val="%2)"/>
      <w:lvlJc w:val="left"/>
      <w:rPr>
        <w:rFonts w:ascii="Cambria" w:eastAsia="Trebuchet MS" w:hAnsi="Cambria" w:cs="Trebuchet MS"/>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7763890"/>
    <w:multiLevelType w:val="multilevel"/>
    <w:tmpl w:val="7E6A1B10"/>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start w:val="1"/>
      <w:numFmt w:val="decimal"/>
      <w:lvlText w:val="%2)"/>
      <w:lvlJc w:val="left"/>
      <w:rPr>
        <w:rFonts w:ascii="Cambria" w:hAnsi="Cambria" w:hint="default"/>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8AB123B"/>
    <w:multiLevelType w:val="multilevel"/>
    <w:tmpl w:val="B36A6100"/>
    <w:name w:val="WW8Num32"/>
    <w:lvl w:ilvl="0">
      <w:start w:val="1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346"/>
        </w:tabs>
        <w:ind w:left="1346" w:hanging="360"/>
      </w:pPr>
      <w:rPr>
        <w:rFonts w:cs="Times New Roman" w:hint="default"/>
      </w:rPr>
    </w:lvl>
    <w:lvl w:ilvl="2">
      <w:start w:val="1"/>
      <w:numFmt w:val="decimal"/>
      <w:lvlText w:val="%2.%3."/>
      <w:lvlJc w:val="left"/>
      <w:pPr>
        <w:tabs>
          <w:tab w:val="num" w:pos="2692"/>
        </w:tabs>
        <w:ind w:left="2692" w:hanging="720"/>
      </w:pPr>
      <w:rPr>
        <w:rFonts w:cs="Times New Roman" w:hint="default"/>
      </w:rPr>
    </w:lvl>
    <w:lvl w:ilvl="3">
      <w:start w:val="1"/>
      <w:numFmt w:val="decimal"/>
      <w:lvlText w:val="%1.%2.%3.%4."/>
      <w:lvlJc w:val="left"/>
      <w:pPr>
        <w:tabs>
          <w:tab w:val="num" w:pos="3678"/>
        </w:tabs>
        <w:ind w:left="3678" w:hanging="720"/>
      </w:pPr>
      <w:rPr>
        <w:rFonts w:cs="Times New Roman" w:hint="default"/>
      </w:rPr>
    </w:lvl>
    <w:lvl w:ilvl="4">
      <w:start w:val="1"/>
      <w:numFmt w:val="decimal"/>
      <w:lvlText w:val="%1.%2.%3.%4.%5."/>
      <w:lvlJc w:val="left"/>
      <w:pPr>
        <w:tabs>
          <w:tab w:val="num" w:pos="5024"/>
        </w:tabs>
        <w:ind w:left="5024" w:hanging="1080"/>
      </w:pPr>
      <w:rPr>
        <w:rFonts w:cs="Times New Roman" w:hint="default"/>
      </w:rPr>
    </w:lvl>
    <w:lvl w:ilvl="5">
      <w:start w:val="1"/>
      <w:numFmt w:val="decimal"/>
      <w:lvlText w:val="%1.%2.%3.%4.%5.%6."/>
      <w:lvlJc w:val="left"/>
      <w:pPr>
        <w:tabs>
          <w:tab w:val="num" w:pos="6010"/>
        </w:tabs>
        <w:ind w:left="6010" w:hanging="1080"/>
      </w:pPr>
      <w:rPr>
        <w:rFonts w:cs="Times New Roman" w:hint="default"/>
      </w:rPr>
    </w:lvl>
    <w:lvl w:ilvl="6">
      <w:start w:val="1"/>
      <w:numFmt w:val="decimal"/>
      <w:lvlText w:val="%1.%2.%3.%4.%5.%6.%7."/>
      <w:lvlJc w:val="left"/>
      <w:pPr>
        <w:tabs>
          <w:tab w:val="num" w:pos="7356"/>
        </w:tabs>
        <w:ind w:left="7356" w:hanging="1440"/>
      </w:pPr>
      <w:rPr>
        <w:rFonts w:cs="Times New Roman" w:hint="default"/>
      </w:rPr>
    </w:lvl>
    <w:lvl w:ilvl="7">
      <w:start w:val="1"/>
      <w:numFmt w:val="decimal"/>
      <w:lvlText w:val="%1.%2.%3.%4.%5.%6.%7.%8."/>
      <w:lvlJc w:val="left"/>
      <w:pPr>
        <w:tabs>
          <w:tab w:val="num" w:pos="8342"/>
        </w:tabs>
        <w:ind w:left="8342" w:hanging="1440"/>
      </w:pPr>
      <w:rPr>
        <w:rFonts w:cs="Times New Roman" w:hint="default"/>
      </w:rPr>
    </w:lvl>
    <w:lvl w:ilvl="8">
      <w:start w:val="1"/>
      <w:numFmt w:val="decimal"/>
      <w:lvlText w:val="%1.%2.%3.%4.%5.%6.%7.%8.%9."/>
      <w:lvlJc w:val="left"/>
      <w:pPr>
        <w:tabs>
          <w:tab w:val="num" w:pos="9688"/>
        </w:tabs>
        <w:ind w:left="9688" w:hanging="1800"/>
      </w:pPr>
      <w:rPr>
        <w:rFonts w:cs="Times New Roman" w:hint="default"/>
      </w:rPr>
    </w:lvl>
  </w:abstractNum>
  <w:abstractNum w:abstractNumId="44" w15:restartNumberingAfterBreak="0">
    <w:nsid w:val="4A0A1F75"/>
    <w:multiLevelType w:val="multilevel"/>
    <w:tmpl w:val="91061DC4"/>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0FF1621"/>
    <w:multiLevelType w:val="hybridMultilevel"/>
    <w:tmpl w:val="683E8442"/>
    <w:lvl w:ilvl="0" w:tplc="DB90E062">
      <w:start w:val="4"/>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8947BC9"/>
    <w:multiLevelType w:val="multilevel"/>
    <w:tmpl w:val="B6682982"/>
    <w:styleLink w:val="WW8Num13"/>
    <w:lvl w:ilvl="0">
      <w:start w:val="1"/>
      <w:numFmt w:val="decimal"/>
      <w:lvlText w:val="%1)"/>
      <w:lvlJc w:val="left"/>
      <w:rPr>
        <w:rFonts w:ascii="Cambria" w:eastAsia="Times New Roman" w:hAnsi="Cambria" w:cs="Arial"/>
        <w:b w:val="0"/>
        <w:i w:val="0"/>
        <w:color w:val="000000"/>
        <w:sz w:val="16"/>
        <w:szCs w:val="18"/>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7" w15:restartNumberingAfterBreak="0">
    <w:nsid w:val="58E6446A"/>
    <w:multiLevelType w:val="multilevel"/>
    <w:tmpl w:val="E686511E"/>
    <w:name w:val="WW8Num412"/>
    <w:lvl w:ilvl="0">
      <w:start w:val="23"/>
      <w:numFmt w:val="decimal"/>
      <w:lvlText w:val="%1."/>
      <w:lvlJc w:val="left"/>
      <w:pPr>
        <w:tabs>
          <w:tab w:val="num" w:pos="435"/>
        </w:tabs>
        <w:ind w:left="435" w:hanging="435"/>
      </w:pPr>
      <w:rPr>
        <w:rFonts w:cs="Times New Roman" w:hint="default"/>
        <w:i w:val="0"/>
        <w:iCs w:val="0"/>
      </w:rPr>
    </w:lvl>
    <w:lvl w:ilvl="1">
      <w:start w:val="2"/>
      <w:numFmt w:val="decimal"/>
      <w:lvlText w:val="12.%2."/>
      <w:lvlJc w:val="left"/>
      <w:pPr>
        <w:tabs>
          <w:tab w:val="num" w:pos="861"/>
        </w:tabs>
        <w:ind w:left="861" w:hanging="435"/>
      </w:pPr>
      <w:rPr>
        <w:rFonts w:cs="Times New Roman" w:hint="default"/>
      </w:rPr>
    </w:lvl>
    <w:lvl w:ilvl="2">
      <w:start w:val="1"/>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48" w15:restartNumberingAfterBreak="0">
    <w:nsid w:val="5C2658D5"/>
    <w:multiLevelType w:val="hybridMultilevel"/>
    <w:tmpl w:val="44AC1074"/>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9" w15:restartNumberingAfterBreak="0">
    <w:nsid w:val="617F0AEB"/>
    <w:multiLevelType w:val="multilevel"/>
    <w:tmpl w:val="773CC764"/>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9315C60"/>
    <w:multiLevelType w:val="multilevel"/>
    <w:tmpl w:val="6924FAAE"/>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0"/>
        <w:szCs w:val="20"/>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A436BA4"/>
    <w:multiLevelType w:val="multilevel"/>
    <w:tmpl w:val="A1B0560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2" w15:restartNumberingAfterBreak="0">
    <w:nsid w:val="6A8365A1"/>
    <w:multiLevelType w:val="multilevel"/>
    <w:tmpl w:val="D22C7B2C"/>
    <w:styleLink w:val="WW8Num14"/>
    <w:lvl w:ilvl="0">
      <w:start w:val="1"/>
      <w:numFmt w:val="decimal"/>
      <w:lvlText w:val="%1)"/>
      <w:lvlJc w:val="left"/>
      <w:rPr>
        <w:color w:val="000000"/>
        <w:sz w:val="18"/>
        <w:szCs w:val="18"/>
        <w:lang w:val="pl-PL" w:eastAsia="pl-P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3" w15:restartNumberingAfterBreak="0">
    <w:nsid w:val="6CB35007"/>
    <w:multiLevelType w:val="hybridMultilevel"/>
    <w:tmpl w:val="B3125C4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54" w15:restartNumberingAfterBreak="0">
    <w:nsid w:val="6CC1768A"/>
    <w:multiLevelType w:val="hybridMultilevel"/>
    <w:tmpl w:val="14A437E2"/>
    <w:lvl w:ilvl="0" w:tplc="9EAE0EB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5" w15:restartNumberingAfterBreak="0">
    <w:nsid w:val="6E254EA0"/>
    <w:multiLevelType w:val="hybridMultilevel"/>
    <w:tmpl w:val="706C43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F4A4441"/>
    <w:multiLevelType w:val="hybridMultilevel"/>
    <w:tmpl w:val="8D6E27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72074C3C"/>
    <w:multiLevelType w:val="hybridMultilevel"/>
    <w:tmpl w:val="9E7EB062"/>
    <w:lvl w:ilvl="0" w:tplc="9354A9B4">
      <w:start w:val="22"/>
      <w:numFmt w:val="upperRoman"/>
      <w:lvlText w:val="%1."/>
      <w:lvlJc w:val="left"/>
      <w:pPr>
        <w:ind w:left="4244"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23A6FA9"/>
    <w:multiLevelType w:val="hybridMultilevel"/>
    <w:tmpl w:val="F59ABDD6"/>
    <w:name w:val="WW8Num1922"/>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9" w15:restartNumberingAfterBreak="0">
    <w:nsid w:val="771B084D"/>
    <w:multiLevelType w:val="multilevel"/>
    <w:tmpl w:val="96DAA11A"/>
    <w:name w:val="WW8Num192"/>
    <w:lvl w:ilvl="0">
      <w:start w:val="1"/>
      <w:numFmt w:val="decimal"/>
      <w:lvlText w:val="%1)"/>
      <w:lvlJc w:val="left"/>
      <w:pPr>
        <w:tabs>
          <w:tab w:val="num" w:pos="0"/>
        </w:tabs>
        <w:ind w:left="720" w:hanging="360"/>
      </w:pPr>
      <w:rPr>
        <w:rFonts w:ascii="Cambria" w:hAnsi="Cambria" w:cs="Arial" w:hint="default"/>
        <w:b w:val="0"/>
        <w:sz w:val="20"/>
        <w:szCs w:val="20"/>
      </w:rPr>
    </w:lvl>
    <w:lvl w:ilvl="1">
      <w:start w:val="2"/>
      <w:numFmt w:val="lowerLetter"/>
      <w:lvlText w:val="%2."/>
      <w:lvlJc w:val="left"/>
      <w:pPr>
        <w:tabs>
          <w:tab w:val="num" w:pos="0"/>
        </w:tabs>
        <w:ind w:left="1440" w:hanging="360"/>
      </w:pPr>
      <w:rPr>
        <w:rFonts w:cs="Cambria" w:hint="default"/>
      </w:rPr>
    </w:lvl>
    <w:lvl w:ilvl="2">
      <w:start w:val="1"/>
      <w:numFmt w:val="lowerRoman"/>
      <w:lvlText w:val="%3."/>
      <w:lvlJc w:val="right"/>
      <w:pPr>
        <w:tabs>
          <w:tab w:val="num" w:pos="0"/>
        </w:tabs>
        <w:ind w:left="2160" w:hanging="180"/>
      </w:pPr>
      <w:rPr>
        <w:rFonts w:hint="default"/>
      </w:rPr>
    </w:lvl>
    <w:lvl w:ilvl="3">
      <w:start w:val="2"/>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9"/>
      <w:numFmt w:val="lowerLetter"/>
      <w:lvlText w:val="%6)"/>
      <w:lvlJc w:val="lef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60" w15:restartNumberingAfterBreak="0">
    <w:nsid w:val="775F4B24"/>
    <w:multiLevelType w:val="multilevel"/>
    <w:tmpl w:val="3A5C517C"/>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DE0937"/>
    <w:multiLevelType w:val="hybridMultilevel"/>
    <w:tmpl w:val="84C8882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15:restartNumberingAfterBreak="0">
    <w:nsid w:val="7A46107C"/>
    <w:multiLevelType w:val="multilevel"/>
    <w:tmpl w:val="B7FE3F94"/>
    <w:lvl w:ilvl="0">
      <w:start w:val="1"/>
      <w:numFmt w:val="decimal"/>
      <w:lvlText w:val="%1."/>
      <w:lvlJc w:val="left"/>
      <w:rPr>
        <w:rFonts w:ascii="Cambria" w:eastAsia="Trebuchet MS" w:hAnsi="Cambria" w:cs="Trebuchet MS" w:hint="default"/>
        <w:b w:val="0"/>
        <w:bCs w:val="0"/>
        <w:i w:val="0"/>
        <w:iCs w:val="0"/>
        <w:smallCaps w:val="0"/>
        <w:strike w:val="0"/>
        <w:color w:val="000000"/>
        <w:spacing w:val="0"/>
        <w:w w:val="100"/>
        <w:position w:val="0"/>
        <w:sz w:val="24"/>
        <w:szCs w:val="24"/>
        <w:u w:val="none"/>
        <w:lang w:val="pl-PL" w:eastAsia="pl-PL" w:bidi="pl-PL"/>
      </w:rPr>
    </w:lvl>
    <w:lvl w:ilvl="1">
      <w:start w:val="1"/>
      <w:numFmt w:val="decimal"/>
      <w:lvlText w:val="%2)"/>
      <w:lvlJc w:val="left"/>
      <w:rPr>
        <w:b w:val="0"/>
        <w:bCs w:val="0"/>
        <w:i w:val="0"/>
        <w:iCs w:val="0"/>
        <w:smallCaps w:val="0"/>
        <w:strike w:val="0"/>
        <w:color w:val="000000"/>
        <w:spacing w:val="0"/>
        <w:w w:val="100"/>
        <w:position w:val="0"/>
        <w:sz w:val="24"/>
        <w:szCs w:val="24"/>
        <w:u w:val="none"/>
        <w:lang w:val="pl-PL" w:eastAsia="pl-PL" w:bidi="p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D737556"/>
    <w:multiLevelType w:val="hybridMultilevel"/>
    <w:tmpl w:val="62BE7362"/>
    <w:lvl w:ilvl="0" w:tplc="1A385108">
      <w:start w:val="3"/>
      <w:numFmt w:val="decimal"/>
      <w:lvlText w:val="%1."/>
      <w:lvlJc w:val="left"/>
      <w:pPr>
        <w:ind w:left="330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7"/>
  </w:num>
  <w:num w:numId="2">
    <w:abstractNumId w:val="2"/>
  </w:num>
  <w:num w:numId="3">
    <w:abstractNumId w:val="52"/>
  </w:num>
  <w:num w:numId="4">
    <w:abstractNumId w:val="21"/>
  </w:num>
  <w:num w:numId="5">
    <w:abstractNumId w:val="48"/>
  </w:num>
  <w:num w:numId="6">
    <w:abstractNumId w:val="50"/>
  </w:num>
  <w:num w:numId="7">
    <w:abstractNumId w:val="49"/>
  </w:num>
  <w:num w:numId="8">
    <w:abstractNumId w:val="42"/>
  </w:num>
  <w:num w:numId="9">
    <w:abstractNumId w:val="40"/>
  </w:num>
  <w:num w:numId="10">
    <w:abstractNumId w:val="62"/>
  </w:num>
  <w:num w:numId="11">
    <w:abstractNumId w:val="32"/>
  </w:num>
  <w:num w:numId="12">
    <w:abstractNumId w:val="60"/>
  </w:num>
  <w:num w:numId="13">
    <w:abstractNumId w:val="35"/>
  </w:num>
  <w:num w:numId="14">
    <w:abstractNumId w:val="41"/>
  </w:num>
  <w:num w:numId="15">
    <w:abstractNumId w:val="39"/>
  </w:num>
  <w:num w:numId="16">
    <w:abstractNumId w:val="31"/>
  </w:num>
  <w:num w:numId="17">
    <w:abstractNumId w:val="61"/>
  </w:num>
  <w:num w:numId="18">
    <w:abstractNumId w:val="44"/>
  </w:num>
  <w:num w:numId="19">
    <w:abstractNumId w:val="9"/>
  </w:num>
  <w:num w:numId="20">
    <w:abstractNumId w:val="10"/>
  </w:num>
  <w:num w:numId="21">
    <w:abstractNumId w:val="8"/>
  </w:num>
  <w:num w:numId="22">
    <w:abstractNumId w:val="23"/>
  </w:num>
  <w:num w:numId="23">
    <w:abstractNumId w:val="18"/>
  </w:num>
  <w:num w:numId="24">
    <w:abstractNumId w:val="34"/>
  </w:num>
  <w:num w:numId="25">
    <w:abstractNumId w:val="56"/>
  </w:num>
  <w:num w:numId="26">
    <w:abstractNumId w:val="19"/>
  </w:num>
  <w:num w:numId="27">
    <w:abstractNumId w:val="24"/>
  </w:num>
  <w:num w:numId="28">
    <w:abstractNumId w:val="57"/>
  </w:num>
  <w:num w:numId="29">
    <w:abstractNumId w:val="33"/>
  </w:num>
  <w:num w:numId="30">
    <w:abstractNumId w:val="46"/>
  </w:num>
  <w:num w:numId="31">
    <w:abstractNumId w:val="25"/>
  </w:num>
  <w:num w:numId="32">
    <w:abstractNumId w:val="55"/>
  </w:num>
  <w:num w:numId="33">
    <w:abstractNumId w:val="27"/>
  </w:num>
  <w:num w:numId="34">
    <w:abstractNumId w:val="22"/>
  </w:num>
  <w:num w:numId="35">
    <w:abstractNumId w:val="54"/>
  </w:num>
  <w:num w:numId="3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5"/>
  </w:num>
  <w:num w:numId="38">
    <w:abstractNumId w:val="36"/>
  </w:num>
  <w:num w:numId="39">
    <w:abstractNumId w:val="3"/>
  </w:num>
  <w:num w:numId="40">
    <w:abstractNumId w:val="7"/>
  </w:num>
  <w:num w:numId="41">
    <w:abstractNumId w:val="26"/>
  </w:num>
  <w:num w:numId="42">
    <w:abstractNumId w:val="63"/>
  </w:num>
  <w:num w:numId="4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8"/>
  </w:num>
  <w:num w:numId="45">
    <w:abstractNumId w:val="20"/>
  </w:num>
  <w:num w:numId="46">
    <w:abstractNumId w:val="5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1"/>
  <w:drawingGridVerticalSpacing w:val="18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932"/>
    <w:rsid w:val="000032C9"/>
    <w:rsid w:val="0000347E"/>
    <w:rsid w:val="00003524"/>
    <w:rsid w:val="00005154"/>
    <w:rsid w:val="0000622B"/>
    <w:rsid w:val="000065EB"/>
    <w:rsid w:val="0000665F"/>
    <w:rsid w:val="000066DD"/>
    <w:rsid w:val="00006898"/>
    <w:rsid w:val="00006D71"/>
    <w:rsid w:val="00007AF7"/>
    <w:rsid w:val="00007CBC"/>
    <w:rsid w:val="000102C3"/>
    <w:rsid w:val="00010A2B"/>
    <w:rsid w:val="00010DC0"/>
    <w:rsid w:val="0001195B"/>
    <w:rsid w:val="000128DB"/>
    <w:rsid w:val="00013F1B"/>
    <w:rsid w:val="000143E6"/>
    <w:rsid w:val="00014591"/>
    <w:rsid w:val="00014E5F"/>
    <w:rsid w:val="00016876"/>
    <w:rsid w:val="000172E4"/>
    <w:rsid w:val="00020C53"/>
    <w:rsid w:val="00021E54"/>
    <w:rsid w:val="000231AC"/>
    <w:rsid w:val="000239D4"/>
    <w:rsid w:val="00023F47"/>
    <w:rsid w:val="00024437"/>
    <w:rsid w:val="00025401"/>
    <w:rsid w:val="00025659"/>
    <w:rsid w:val="00026E3B"/>
    <w:rsid w:val="00027826"/>
    <w:rsid w:val="00027A9D"/>
    <w:rsid w:val="00027CE9"/>
    <w:rsid w:val="0003011E"/>
    <w:rsid w:val="000323DE"/>
    <w:rsid w:val="00033513"/>
    <w:rsid w:val="00033E37"/>
    <w:rsid w:val="00035DBC"/>
    <w:rsid w:val="0003703F"/>
    <w:rsid w:val="000379F7"/>
    <w:rsid w:val="000404F5"/>
    <w:rsid w:val="000408B8"/>
    <w:rsid w:val="00041617"/>
    <w:rsid w:val="00042263"/>
    <w:rsid w:val="00042B17"/>
    <w:rsid w:val="00043DFF"/>
    <w:rsid w:val="0004419F"/>
    <w:rsid w:val="00044B6B"/>
    <w:rsid w:val="00044C33"/>
    <w:rsid w:val="00046BB9"/>
    <w:rsid w:val="00047EF2"/>
    <w:rsid w:val="000508DD"/>
    <w:rsid w:val="00051559"/>
    <w:rsid w:val="00051E57"/>
    <w:rsid w:val="0005412E"/>
    <w:rsid w:val="0005487F"/>
    <w:rsid w:val="00054BF5"/>
    <w:rsid w:val="0005523A"/>
    <w:rsid w:val="00055851"/>
    <w:rsid w:val="00057FB0"/>
    <w:rsid w:val="00060A06"/>
    <w:rsid w:val="00060D92"/>
    <w:rsid w:val="0006172F"/>
    <w:rsid w:val="00061F88"/>
    <w:rsid w:val="00063849"/>
    <w:rsid w:val="00064D9F"/>
    <w:rsid w:val="00065717"/>
    <w:rsid w:val="00065A39"/>
    <w:rsid w:val="000668A1"/>
    <w:rsid w:val="00066E10"/>
    <w:rsid w:val="00067389"/>
    <w:rsid w:val="000674D4"/>
    <w:rsid w:val="000675E7"/>
    <w:rsid w:val="00067A8B"/>
    <w:rsid w:val="00070743"/>
    <w:rsid w:val="00071D82"/>
    <w:rsid w:val="00071F01"/>
    <w:rsid w:val="000726CE"/>
    <w:rsid w:val="00073AD7"/>
    <w:rsid w:val="000754AB"/>
    <w:rsid w:val="00075847"/>
    <w:rsid w:val="000758C8"/>
    <w:rsid w:val="0007653A"/>
    <w:rsid w:val="00077A2A"/>
    <w:rsid w:val="00080D85"/>
    <w:rsid w:val="00080E73"/>
    <w:rsid w:val="00081E04"/>
    <w:rsid w:val="00081EF7"/>
    <w:rsid w:val="00082B52"/>
    <w:rsid w:val="00084151"/>
    <w:rsid w:val="000858B3"/>
    <w:rsid w:val="000858C1"/>
    <w:rsid w:val="00085CD9"/>
    <w:rsid w:val="00085EAA"/>
    <w:rsid w:val="000870C5"/>
    <w:rsid w:val="000902D9"/>
    <w:rsid w:val="00090A82"/>
    <w:rsid w:val="000939EF"/>
    <w:rsid w:val="00093EDF"/>
    <w:rsid w:val="0009607E"/>
    <w:rsid w:val="000970DD"/>
    <w:rsid w:val="000A0528"/>
    <w:rsid w:val="000A0539"/>
    <w:rsid w:val="000A1435"/>
    <w:rsid w:val="000A1940"/>
    <w:rsid w:val="000A1981"/>
    <w:rsid w:val="000A27ED"/>
    <w:rsid w:val="000A30DC"/>
    <w:rsid w:val="000A3BB7"/>
    <w:rsid w:val="000A46EE"/>
    <w:rsid w:val="000A55CA"/>
    <w:rsid w:val="000A660B"/>
    <w:rsid w:val="000A7925"/>
    <w:rsid w:val="000A7932"/>
    <w:rsid w:val="000B0B94"/>
    <w:rsid w:val="000B0BD7"/>
    <w:rsid w:val="000B0FF6"/>
    <w:rsid w:val="000B2658"/>
    <w:rsid w:val="000B2EE7"/>
    <w:rsid w:val="000B30AD"/>
    <w:rsid w:val="000B37AC"/>
    <w:rsid w:val="000B3FF9"/>
    <w:rsid w:val="000B62BE"/>
    <w:rsid w:val="000B68AE"/>
    <w:rsid w:val="000B7726"/>
    <w:rsid w:val="000B7F6E"/>
    <w:rsid w:val="000C152C"/>
    <w:rsid w:val="000C1FE3"/>
    <w:rsid w:val="000C2401"/>
    <w:rsid w:val="000C3646"/>
    <w:rsid w:val="000C5498"/>
    <w:rsid w:val="000C62A5"/>
    <w:rsid w:val="000C686D"/>
    <w:rsid w:val="000C71F9"/>
    <w:rsid w:val="000C7624"/>
    <w:rsid w:val="000C7737"/>
    <w:rsid w:val="000D0AD6"/>
    <w:rsid w:val="000D0AF3"/>
    <w:rsid w:val="000D12EB"/>
    <w:rsid w:val="000D208F"/>
    <w:rsid w:val="000D2D21"/>
    <w:rsid w:val="000D40FD"/>
    <w:rsid w:val="000D5B67"/>
    <w:rsid w:val="000D6556"/>
    <w:rsid w:val="000D6645"/>
    <w:rsid w:val="000D6D5C"/>
    <w:rsid w:val="000E05B9"/>
    <w:rsid w:val="000E0D40"/>
    <w:rsid w:val="000E28F5"/>
    <w:rsid w:val="000E3107"/>
    <w:rsid w:val="000E3BDB"/>
    <w:rsid w:val="000E3E42"/>
    <w:rsid w:val="000E4B05"/>
    <w:rsid w:val="000E4E2A"/>
    <w:rsid w:val="000E522B"/>
    <w:rsid w:val="000E5B22"/>
    <w:rsid w:val="000E7F53"/>
    <w:rsid w:val="000F01F6"/>
    <w:rsid w:val="000F1E5A"/>
    <w:rsid w:val="000F2110"/>
    <w:rsid w:val="000F2308"/>
    <w:rsid w:val="000F37A4"/>
    <w:rsid w:val="000F37DA"/>
    <w:rsid w:val="000F3C1C"/>
    <w:rsid w:val="000F46A4"/>
    <w:rsid w:val="000F6341"/>
    <w:rsid w:val="000F7159"/>
    <w:rsid w:val="000F7C21"/>
    <w:rsid w:val="001003DB"/>
    <w:rsid w:val="00101385"/>
    <w:rsid w:val="0010241E"/>
    <w:rsid w:val="00102744"/>
    <w:rsid w:val="0010294D"/>
    <w:rsid w:val="00102A85"/>
    <w:rsid w:val="00102C0C"/>
    <w:rsid w:val="00103155"/>
    <w:rsid w:val="001033F9"/>
    <w:rsid w:val="001054D9"/>
    <w:rsid w:val="001058D3"/>
    <w:rsid w:val="00107451"/>
    <w:rsid w:val="00110287"/>
    <w:rsid w:val="00110644"/>
    <w:rsid w:val="001109E2"/>
    <w:rsid w:val="00110A8C"/>
    <w:rsid w:val="0011102C"/>
    <w:rsid w:val="00112636"/>
    <w:rsid w:val="00112D08"/>
    <w:rsid w:val="00114AAA"/>
    <w:rsid w:val="00114EE9"/>
    <w:rsid w:val="001155BD"/>
    <w:rsid w:val="001160E1"/>
    <w:rsid w:val="00116CDD"/>
    <w:rsid w:val="001201D6"/>
    <w:rsid w:val="001218E1"/>
    <w:rsid w:val="001218FB"/>
    <w:rsid w:val="00122276"/>
    <w:rsid w:val="00122CEA"/>
    <w:rsid w:val="001239A0"/>
    <w:rsid w:val="001241D8"/>
    <w:rsid w:val="00124732"/>
    <w:rsid w:val="00126A93"/>
    <w:rsid w:val="00126E65"/>
    <w:rsid w:val="001271CE"/>
    <w:rsid w:val="00127AC1"/>
    <w:rsid w:val="00130DC6"/>
    <w:rsid w:val="00131262"/>
    <w:rsid w:val="0013178C"/>
    <w:rsid w:val="00131AE4"/>
    <w:rsid w:val="00131C88"/>
    <w:rsid w:val="00133B36"/>
    <w:rsid w:val="00134702"/>
    <w:rsid w:val="0013470A"/>
    <w:rsid w:val="001357B0"/>
    <w:rsid w:val="00135BB5"/>
    <w:rsid w:val="00136003"/>
    <w:rsid w:val="00136C5B"/>
    <w:rsid w:val="00136D09"/>
    <w:rsid w:val="001374D5"/>
    <w:rsid w:val="00137870"/>
    <w:rsid w:val="00137C22"/>
    <w:rsid w:val="001405D1"/>
    <w:rsid w:val="00140C68"/>
    <w:rsid w:val="00140DF0"/>
    <w:rsid w:val="00141F58"/>
    <w:rsid w:val="00142498"/>
    <w:rsid w:val="001429E9"/>
    <w:rsid w:val="00142F0E"/>
    <w:rsid w:val="00143610"/>
    <w:rsid w:val="0014366A"/>
    <w:rsid w:val="00143AB3"/>
    <w:rsid w:val="00143B0D"/>
    <w:rsid w:val="00143E91"/>
    <w:rsid w:val="0014449D"/>
    <w:rsid w:val="00144E51"/>
    <w:rsid w:val="0014556B"/>
    <w:rsid w:val="001459C4"/>
    <w:rsid w:val="00145B46"/>
    <w:rsid w:val="00145F79"/>
    <w:rsid w:val="00146024"/>
    <w:rsid w:val="0014707D"/>
    <w:rsid w:val="001471C8"/>
    <w:rsid w:val="00147A43"/>
    <w:rsid w:val="00150D07"/>
    <w:rsid w:val="00151D41"/>
    <w:rsid w:val="001526C3"/>
    <w:rsid w:val="0015347D"/>
    <w:rsid w:val="00153659"/>
    <w:rsid w:val="00154AD3"/>
    <w:rsid w:val="00155D56"/>
    <w:rsid w:val="00156304"/>
    <w:rsid w:val="001568FB"/>
    <w:rsid w:val="00156E0C"/>
    <w:rsid w:val="00156F11"/>
    <w:rsid w:val="00157704"/>
    <w:rsid w:val="0016212F"/>
    <w:rsid w:val="001622AF"/>
    <w:rsid w:val="00162505"/>
    <w:rsid w:val="00162560"/>
    <w:rsid w:val="00163062"/>
    <w:rsid w:val="0016386E"/>
    <w:rsid w:val="00164F38"/>
    <w:rsid w:val="00165D29"/>
    <w:rsid w:val="00167BB4"/>
    <w:rsid w:val="001720B9"/>
    <w:rsid w:val="00172714"/>
    <w:rsid w:val="00172F48"/>
    <w:rsid w:val="0017416A"/>
    <w:rsid w:val="00174344"/>
    <w:rsid w:val="00174747"/>
    <w:rsid w:val="00180D33"/>
    <w:rsid w:val="00181631"/>
    <w:rsid w:val="001816EE"/>
    <w:rsid w:val="00181A5D"/>
    <w:rsid w:val="001820D6"/>
    <w:rsid w:val="001837E5"/>
    <w:rsid w:val="00184473"/>
    <w:rsid w:val="001850ED"/>
    <w:rsid w:val="00185AD1"/>
    <w:rsid w:val="0018611C"/>
    <w:rsid w:val="001866AD"/>
    <w:rsid w:val="00186D2F"/>
    <w:rsid w:val="00186F98"/>
    <w:rsid w:val="00191641"/>
    <w:rsid w:val="00191FF7"/>
    <w:rsid w:val="00192C7B"/>
    <w:rsid w:val="00194797"/>
    <w:rsid w:val="0019498B"/>
    <w:rsid w:val="00194CF3"/>
    <w:rsid w:val="00196C69"/>
    <w:rsid w:val="00197122"/>
    <w:rsid w:val="0019763C"/>
    <w:rsid w:val="0019781E"/>
    <w:rsid w:val="001979DB"/>
    <w:rsid w:val="001A1942"/>
    <w:rsid w:val="001A2BA6"/>
    <w:rsid w:val="001A3B10"/>
    <w:rsid w:val="001A47CE"/>
    <w:rsid w:val="001A4C70"/>
    <w:rsid w:val="001A4E88"/>
    <w:rsid w:val="001A5611"/>
    <w:rsid w:val="001A575D"/>
    <w:rsid w:val="001A5F1E"/>
    <w:rsid w:val="001A60BB"/>
    <w:rsid w:val="001A6233"/>
    <w:rsid w:val="001A75B2"/>
    <w:rsid w:val="001B000A"/>
    <w:rsid w:val="001B0736"/>
    <w:rsid w:val="001B0772"/>
    <w:rsid w:val="001B0D1B"/>
    <w:rsid w:val="001B1081"/>
    <w:rsid w:val="001B1EA4"/>
    <w:rsid w:val="001B2ABA"/>
    <w:rsid w:val="001B3135"/>
    <w:rsid w:val="001B32D4"/>
    <w:rsid w:val="001B4D3A"/>
    <w:rsid w:val="001B5DC5"/>
    <w:rsid w:val="001B6080"/>
    <w:rsid w:val="001B65FF"/>
    <w:rsid w:val="001B7A68"/>
    <w:rsid w:val="001C12C8"/>
    <w:rsid w:val="001C213A"/>
    <w:rsid w:val="001C256F"/>
    <w:rsid w:val="001C2F27"/>
    <w:rsid w:val="001C33AC"/>
    <w:rsid w:val="001C386E"/>
    <w:rsid w:val="001C3C1E"/>
    <w:rsid w:val="001C43F3"/>
    <w:rsid w:val="001C4E52"/>
    <w:rsid w:val="001C5510"/>
    <w:rsid w:val="001C67DA"/>
    <w:rsid w:val="001C6A57"/>
    <w:rsid w:val="001C7926"/>
    <w:rsid w:val="001C7C3F"/>
    <w:rsid w:val="001C7C5A"/>
    <w:rsid w:val="001D03B2"/>
    <w:rsid w:val="001D06FC"/>
    <w:rsid w:val="001D32DE"/>
    <w:rsid w:val="001D6CF9"/>
    <w:rsid w:val="001E13BE"/>
    <w:rsid w:val="001E16C8"/>
    <w:rsid w:val="001E1AD3"/>
    <w:rsid w:val="001E2809"/>
    <w:rsid w:val="001E302B"/>
    <w:rsid w:val="001E319E"/>
    <w:rsid w:val="001E328B"/>
    <w:rsid w:val="001E4DFF"/>
    <w:rsid w:val="001E5B85"/>
    <w:rsid w:val="001E6C02"/>
    <w:rsid w:val="001E6F19"/>
    <w:rsid w:val="001E7005"/>
    <w:rsid w:val="001F0589"/>
    <w:rsid w:val="001F1C7C"/>
    <w:rsid w:val="001F32C8"/>
    <w:rsid w:val="001F3802"/>
    <w:rsid w:val="001F4F39"/>
    <w:rsid w:val="001F4FD3"/>
    <w:rsid w:val="001F516F"/>
    <w:rsid w:val="001F520E"/>
    <w:rsid w:val="001F5E05"/>
    <w:rsid w:val="001F60E2"/>
    <w:rsid w:val="001F6522"/>
    <w:rsid w:val="001F668C"/>
    <w:rsid w:val="001F6710"/>
    <w:rsid w:val="001F6ECF"/>
    <w:rsid w:val="001F7A7A"/>
    <w:rsid w:val="0020063A"/>
    <w:rsid w:val="002009F0"/>
    <w:rsid w:val="00200BA2"/>
    <w:rsid w:val="00201143"/>
    <w:rsid w:val="002013CA"/>
    <w:rsid w:val="002017E3"/>
    <w:rsid w:val="00201F0D"/>
    <w:rsid w:val="0020288A"/>
    <w:rsid w:val="00204600"/>
    <w:rsid w:val="00205194"/>
    <w:rsid w:val="00206EC2"/>
    <w:rsid w:val="002100C2"/>
    <w:rsid w:val="00211D44"/>
    <w:rsid w:val="0021225A"/>
    <w:rsid w:val="00213968"/>
    <w:rsid w:val="0021489B"/>
    <w:rsid w:val="0021744C"/>
    <w:rsid w:val="00217D7F"/>
    <w:rsid w:val="00220C98"/>
    <w:rsid w:val="0022129E"/>
    <w:rsid w:val="00221AA8"/>
    <w:rsid w:val="0022237D"/>
    <w:rsid w:val="002232E2"/>
    <w:rsid w:val="00223750"/>
    <w:rsid w:val="00223B7B"/>
    <w:rsid w:val="002240F0"/>
    <w:rsid w:val="0022435A"/>
    <w:rsid w:val="00224539"/>
    <w:rsid w:val="002248A3"/>
    <w:rsid w:val="00224C77"/>
    <w:rsid w:val="00224D6C"/>
    <w:rsid w:val="00225324"/>
    <w:rsid w:val="00226424"/>
    <w:rsid w:val="00227E39"/>
    <w:rsid w:val="002300B2"/>
    <w:rsid w:val="002304DC"/>
    <w:rsid w:val="00230B33"/>
    <w:rsid w:val="00231BBE"/>
    <w:rsid w:val="002330D7"/>
    <w:rsid w:val="00233770"/>
    <w:rsid w:val="00233EA3"/>
    <w:rsid w:val="002344B2"/>
    <w:rsid w:val="00234F67"/>
    <w:rsid w:val="00235435"/>
    <w:rsid w:val="0023642F"/>
    <w:rsid w:val="002379F6"/>
    <w:rsid w:val="0024138D"/>
    <w:rsid w:val="00241C6C"/>
    <w:rsid w:val="00243818"/>
    <w:rsid w:val="00243E3A"/>
    <w:rsid w:val="00243F5A"/>
    <w:rsid w:val="0024453F"/>
    <w:rsid w:val="002447F6"/>
    <w:rsid w:val="00246909"/>
    <w:rsid w:val="00246A11"/>
    <w:rsid w:val="002470DE"/>
    <w:rsid w:val="002502DF"/>
    <w:rsid w:val="00252051"/>
    <w:rsid w:val="002526DF"/>
    <w:rsid w:val="00253610"/>
    <w:rsid w:val="002541CE"/>
    <w:rsid w:val="002541FE"/>
    <w:rsid w:val="00254667"/>
    <w:rsid w:val="00254BC5"/>
    <w:rsid w:val="00255734"/>
    <w:rsid w:val="00256EDD"/>
    <w:rsid w:val="00257369"/>
    <w:rsid w:val="00260D7D"/>
    <w:rsid w:val="00261B89"/>
    <w:rsid w:val="00261E79"/>
    <w:rsid w:val="002649E6"/>
    <w:rsid w:val="0026568F"/>
    <w:rsid w:val="00265C33"/>
    <w:rsid w:val="00265CFD"/>
    <w:rsid w:val="0026706B"/>
    <w:rsid w:val="002678AB"/>
    <w:rsid w:val="00271D38"/>
    <w:rsid w:val="00272E2B"/>
    <w:rsid w:val="002731AD"/>
    <w:rsid w:val="002731B0"/>
    <w:rsid w:val="00273300"/>
    <w:rsid w:val="0027344C"/>
    <w:rsid w:val="00275985"/>
    <w:rsid w:val="00276CA0"/>
    <w:rsid w:val="00276FBB"/>
    <w:rsid w:val="002777F5"/>
    <w:rsid w:val="00280099"/>
    <w:rsid w:val="002814D4"/>
    <w:rsid w:val="0028157B"/>
    <w:rsid w:val="00281ED1"/>
    <w:rsid w:val="002828FE"/>
    <w:rsid w:val="00282BD7"/>
    <w:rsid w:val="002837ED"/>
    <w:rsid w:val="00283ED5"/>
    <w:rsid w:val="0028426D"/>
    <w:rsid w:val="00285261"/>
    <w:rsid w:val="002854E6"/>
    <w:rsid w:val="00287159"/>
    <w:rsid w:val="002902F4"/>
    <w:rsid w:val="002914DF"/>
    <w:rsid w:val="00291719"/>
    <w:rsid w:val="00291C88"/>
    <w:rsid w:val="00293A3D"/>
    <w:rsid w:val="002948D5"/>
    <w:rsid w:val="002949EE"/>
    <w:rsid w:val="00294EBC"/>
    <w:rsid w:val="002953C0"/>
    <w:rsid w:val="00296305"/>
    <w:rsid w:val="002A0CFE"/>
    <w:rsid w:val="002A201E"/>
    <w:rsid w:val="002A2237"/>
    <w:rsid w:val="002A260B"/>
    <w:rsid w:val="002A2640"/>
    <w:rsid w:val="002A2CC6"/>
    <w:rsid w:val="002A3682"/>
    <w:rsid w:val="002A4751"/>
    <w:rsid w:val="002A4C80"/>
    <w:rsid w:val="002A4CEF"/>
    <w:rsid w:val="002A5876"/>
    <w:rsid w:val="002A6879"/>
    <w:rsid w:val="002A6F94"/>
    <w:rsid w:val="002A7F4E"/>
    <w:rsid w:val="002A7F7C"/>
    <w:rsid w:val="002B237B"/>
    <w:rsid w:val="002B2FCF"/>
    <w:rsid w:val="002B3578"/>
    <w:rsid w:val="002B3C67"/>
    <w:rsid w:val="002B5BE9"/>
    <w:rsid w:val="002B6740"/>
    <w:rsid w:val="002C0BDC"/>
    <w:rsid w:val="002C2605"/>
    <w:rsid w:val="002C49D9"/>
    <w:rsid w:val="002C4AE9"/>
    <w:rsid w:val="002C6B65"/>
    <w:rsid w:val="002C6F90"/>
    <w:rsid w:val="002C75A5"/>
    <w:rsid w:val="002C7D5D"/>
    <w:rsid w:val="002D2B30"/>
    <w:rsid w:val="002D2B4B"/>
    <w:rsid w:val="002D4B0F"/>
    <w:rsid w:val="002D4E75"/>
    <w:rsid w:val="002D5F39"/>
    <w:rsid w:val="002D645D"/>
    <w:rsid w:val="002D67E0"/>
    <w:rsid w:val="002D6BEA"/>
    <w:rsid w:val="002D70D6"/>
    <w:rsid w:val="002D74BE"/>
    <w:rsid w:val="002D7AED"/>
    <w:rsid w:val="002D7FD7"/>
    <w:rsid w:val="002E0A89"/>
    <w:rsid w:val="002E0C57"/>
    <w:rsid w:val="002E0D60"/>
    <w:rsid w:val="002E21CB"/>
    <w:rsid w:val="002E224F"/>
    <w:rsid w:val="002E234F"/>
    <w:rsid w:val="002E2E7D"/>
    <w:rsid w:val="002E5EDF"/>
    <w:rsid w:val="002F0291"/>
    <w:rsid w:val="002F1247"/>
    <w:rsid w:val="002F16D6"/>
    <w:rsid w:val="002F26C4"/>
    <w:rsid w:val="002F27E1"/>
    <w:rsid w:val="002F3400"/>
    <w:rsid w:val="002F351B"/>
    <w:rsid w:val="002F42EB"/>
    <w:rsid w:val="002F49F5"/>
    <w:rsid w:val="002F51A0"/>
    <w:rsid w:val="002F600C"/>
    <w:rsid w:val="002F6FC2"/>
    <w:rsid w:val="002F79CA"/>
    <w:rsid w:val="002F7E33"/>
    <w:rsid w:val="00300BB5"/>
    <w:rsid w:val="00300CE7"/>
    <w:rsid w:val="00302515"/>
    <w:rsid w:val="00302624"/>
    <w:rsid w:val="00302B07"/>
    <w:rsid w:val="00304FBF"/>
    <w:rsid w:val="003051A1"/>
    <w:rsid w:val="003062AC"/>
    <w:rsid w:val="00306AEB"/>
    <w:rsid w:val="00307A10"/>
    <w:rsid w:val="00310A34"/>
    <w:rsid w:val="00310E1B"/>
    <w:rsid w:val="00312AD4"/>
    <w:rsid w:val="0031370D"/>
    <w:rsid w:val="00313888"/>
    <w:rsid w:val="003142C7"/>
    <w:rsid w:val="00314F10"/>
    <w:rsid w:val="00315029"/>
    <w:rsid w:val="00315155"/>
    <w:rsid w:val="00315240"/>
    <w:rsid w:val="003161B8"/>
    <w:rsid w:val="003168C7"/>
    <w:rsid w:val="00320505"/>
    <w:rsid w:val="00320DC8"/>
    <w:rsid w:val="00324C9E"/>
    <w:rsid w:val="00324D29"/>
    <w:rsid w:val="00325720"/>
    <w:rsid w:val="003273CC"/>
    <w:rsid w:val="003301C7"/>
    <w:rsid w:val="00330A77"/>
    <w:rsid w:val="00330FF6"/>
    <w:rsid w:val="003315B9"/>
    <w:rsid w:val="0033195F"/>
    <w:rsid w:val="00331D6C"/>
    <w:rsid w:val="00331DD6"/>
    <w:rsid w:val="0033256E"/>
    <w:rsid w:val="0033364D"/>
    <w:rsid w:val="00333E3F"/>
    <w:rsid w:val="00333F61"/>
    <w:rsid w:val="00334818"/>
    <w:rsid w:val="00334999"/>
    <w:rsid w:val="00335276"/>
    <w:rsid w:val="00335BCA"/>
    <w:rsid w:val="00336369"/>
    <w:rsid w:val="0033745F"/>
    <w:rsid w:val="003374E1"/>
    <w:rsid w:val="00341028"/>
    <w:rsid w:val="003415A9"/>
    <w:rsid w:val="00341DF1"/>
    <w:rsid w:val="003429D7"/>
    <w:rsid w:val="00343424"/>
    <w:rsid w:val="00345D7E"/>
    <w:rsid w:val="00350282"/>
    <w:rsid w:val="003508E4"/>
    <w:rsid w:val="00350AC1"/>
    <w:rsid w:val="00351E47"/>
    <w:rsid w:val="00351FD7"/>
    <w:rsid w:val="00353036"/>
    <w:rsid w:val="00353E34"/>
    <w:rsid w:val="00354735"/>
    <w:rsid w:val="00355163"/>
    <w:rsid w:val="00356071"/>
    <w:rsid w:val="00356FED"/>
    <w:rsid w:val="003600E2"/>
    <w:rsid w:val="00360407"/>
    <w:rsid w:val="00360D40"/>
    <w:rsid w:val="00361467"/>
    <w:rsid w:val="00361CFA"/>
    <w:rsid w:val="00361DC2"/>
    <w:rsid w:val="00361E63"/>
    <w:rsid w:val="00362B68"/>
    <w:rsid w:val="00362C90"/>
    <w:rsid w:val="00362CD7"/>
    <w:rsid w:val="00363AF3"/>
    <w:rsid w:val="00363E4A"/>
    <w:rsid w:val="0036405B"/>
    <w:rsid w:val="00364AEE"/>
    <w:rsid w:val="00365314"/>
    <w:rsid w:val="00365834"/>
    <w:rsid w:val="00366612"/>
    <w:rsid w:val="00366630"/>
    <w:rsid w:val="003668E8"/>
    <w:rsid w:val="0036703F"/>
    <w:rsid w:val="00367880"/>
    <w:rsid w:val="00367A44"/>
    <w:rsid w:val="00370F18"/>
    <w:rsid w:val="003717FF"/>
    <w:rsid w:val="00371B1F"/>
    <w:rsid w:val="003772DF"/>
    <w:rsid w:val="00377689"/>
    <w:rsid w:val="00377783"/>
    <w:rsid w:val="003809D8"/>
    <w:rsid w:val="00380E01"/>
    <w:rsid w:val="00381512"/>
    <w:rsid w:val="00381AA1"/>
    <w:rsid w:val="00381E3C"/>
    <w:rsid w:val="00382285"/>
    <w:rsid w:val="003822DC"/>
    <w:rsid w:val="00382504"/>
    <w:rsid w:val="0038355F"/>
    <w:rsid w:val="00383D3C"/>
    <w:rsid w:val="003849D3"/>
    <w:rsid w:val="00384D76"/>
    <w:rsid w:val="00385274"/>
    <w:rsid w:val="00385570"/>
    <w:rsid w:val="003856DC"/>
    <w:rsid w:val="003863EB"/>
    <w:rsid w:val="0038687E"/>
    <w:rsid w:val="00386C8E"/>
    <w:rsid w:val="00387243"/>
    <w:rsid w:val="00390516"/>
    <w:rsid w:val="00390F20"/>
    <w:rsid w:val="00392B0F"/>
    <w:rsid w:val="00392B43"/>
    <w:rsid w:val="00392F4F"/>
    <w:rsid w:val="00394CB7"/>
    <w:rsid w:val="00395231"/>
    <w:rsid w:val="00396AE5"/>
    <w:rsid w:val="00396B4D"/>
    <w:rsid w:val="003A0974"/>
    <w:rsid w:val="003A1A6D"/>
    <w:rsid w:val="003A21AC"/>
    <w:rsid w:val="003A2551"/>
    <w:rsid w:val="003A2B03"/>
    <w:rsid w:val="003A4190"/>
    <w:rsid w:val="003A41B1"/>
    <w:rsid w:val="003A4919"/>
    <w:rsid w:val="003A4DC1"/>
    <w:rsid w:val="003A55CF"/>
    <w:rsid w:val="003A5A9D"/>
    <w:rsid w:val="003A5E55"/>
    <w:rsid w:val="003A77F1"/>
    <w:rsid w:val="003B0A57"/>
    <w:rsid w:val="003B13A9"/>
    <w:rsid w:val="003B2410"/>
    <w:rsid w:val="003B348E"/>
    <w:rsid w:val="003B3B9F"/>
    <w:rsid w:val="003B40E4"/>
    <w:rsid w:val="003B41BE"/>
    <w:rsid w:val="003B6F73"/>
    <w:rsid w:val="003B72DB"/>
    <w:rsid w:val="003C015E"/>
    <w:rsid w:val="003C1B8C"/>
    <w:rsid w:val="003C2BF2"/>
    <w:rsid w:val="003C4272"/>
    <w:rsid w:val="003C48F1"/>
    <w:rsid w:val="003C4A44"/>
    <w:rsid w:val="003C4B19"/>
    <w:rsid w:val="003C5008"/>
    <w:rsid w:val="003C659A"/>
    <w:rsid w:val="003C7514"/>
    <w:rsid w:val="003D0469"/>
    <w:rsid w:val="003D1863"/>
    <w:rsid w:val="003D1ED1"/>
    <w:rsid w:val="003D1FB1"/>
    <w:rsid w:val="003D22E8"/>
    <w:rsid w:val="003D4FCB"/>
    <w:rsid w:val="003D5BEA"/>
    <w:rsid w:val="003D5CB1"/>
    <w:rsid w:val="003D6A87"/>
    <w:rsid w:val="003D736E"/>
    <w:rsid w:val="003E0A2A"/>
    <w:rsid w:val="003E0AA6"/>
    <w:rsid w:val="003E175A"/>
    <w:rsid w:val="003E175F"/>
    <w:rsid w:val="003E194C"/>
    <w:rsid w:val="003E1CB8"/>
    <w:rsid w:val="003E3CB3"/>
    <w:rsid w:val="003E464A"/>
    <w:rsid w:val="003E46A7"/>
    <w:rsid w:val="003E5B49"/>
    <w:rsid w:val="003E6466"/>
    <w:rsid w:val="003E719D"/>
    <w:rsid w:val="003E7944"/>
    <w:rsid w:val="003F0396"/>
    <w:rsid w:val="003F0669"/>
    <w:rsid w:val="003F0F41"/>
    <w:rsid w:val="003F3E9E"/>
    <w:rsid w:val="003F49E2"/>
    <w:rsid w:val="003F4FEC"/>
    <w:rsid w:val="003F503B"/>
    <w:rsid w:val="003F5826"/>
    <w:rsid w:val="003F5C0C"/>
    <w:rsid w:val="003F60D2"/>
    <w:rsid w:val="003F7B58"/>
    <w:rsid w:val="0040058F"/>
    <w:rsid w:val="00400735"/>
    <w:rsid w:val="00401BF0"/>
    <w:rsid w:val="00402EC5"/>
    <w:rsid w:val="00403904"/>
    <w:rsid w:val="004039E4"/>
    <w:rsid w:val="004043B2"/>
    <w:rsid w:val="00404595"/>
    <w:rsid w:val="00405505"/>
    <w:rsid w:val="004060A5"/>
    <w:rsid w:val="0040660A"/>
    <w:rsid w:val="00406856"/>
    <w:rsid w:val="00410D38"/>
    <w:rsid w:val="00410D59"/>
    <w:rsid w:val="0041151C"/>
    <w:rsid w:val="004123F1"/>
    <w:rsid w:val="00412B9C"/>
    <w:rsid w:val="0041331B"/>
    <w:rsid w:val="0041389E"/>
    <w:rsid w:val="0041442A"/>
    <w:rsid w:val="00414CF9"/>
    <w:rsid w:val="00415736"/>
    <w:rsid w:val="004166A7"/>
    <w:rsid w:val="00420580"/>
    <w:rsid w:val="00421851"/>
    <w:rsid w:val="00421F2C"/>
    <w:rsid w:val="00422DA3"/>
    <w:rsid w:val="00422FC5"/>
    <w:rsid w:val="00423457"/>
    <w:rsid w:val="0042388A"/>
    <w:rsid w:val="00423BC5"/>
    <w:rsid w:val="004245B7"/>
    <w:rsid w:val="00424BC3"/>
    <w:rsid w:val="004261B7"/>
    <w:rsid w:val="00426CB9"/>
    <w:rsid w:val="00427742"/>
    <w:rsid w:val="00427A12"/>
    <w:rsid w:val="00427B39"/>
    <w:rsid w:val="004303AB"/>
    <w:rsid w:val="0043096A"/>
    <w:rsid w:val="00431CD3"/>
    <w:rsid w:val="0043289B"/>
    <w:rsid w:val="00432EC2"/>
    <w:rsid w:val="00436078"/>
    <w:rsid w:val="00436EA3"/>
    <w:rsid w:val="00436F25"/>
    <w:rsid w:val="00437C20"/>
    <w:rsid w:val="004409ED"/>
    <w:rsid w:val="00442AB3"/>
    <w:rsid w:val="0044326C"/>
    <w:rsid w:val="00443740"/>
    <w:rsid w:val="00443744"/>
    <w:rsid w:val="0044374E"/>
    <w:rsid w:val="00443B60"/>
    <w:rsid w:val="0044434A"/>
    <w:rsid w:val="00445639"/>
    <w:rsid w:val="00446E5C"/>
    <w:rsid w:val="004500AA"/>
    <w:rsid w:val="004501D1"/>
    <w:rsid w:val="004513F5"/>
    <w:rsid w:val="0045165D"/>
    <w:rsid w:val="004519E7"/>
    <w:rsid w:val="004538F2"/>
    <w:rsid w:val="0045619C"/>
    <w:rsid w:val="004569A9"/>
    <w:rsid w:val="004569B4"/>
    <w:rsid w:val="00456AA6"/>
    <w:rsid w:val="00460E98"/>
    <w:rsid w:val="00460EBC"/>
    <w:rsid w:val="0046111F"/>
    <w:rsid w:val="004617BB"/>
    <w:rsid w:val="00461C1B"/>
    <w:rsid w:val="00462A4F"/>
    <w:rsid w:val="004639B5"/>
    <w:rsid w:val="00463E93"/>
    <w:rsid w:val="00464809"/>
    <w:rsid w:val="0047062C"/>
    <w:rsid w:val="00471694"/>
    <w:rsid w:val="00474280"/>
    <w:rsid w:val="00475DFF"/>
    <w:rsid w:val="00476298"/>
    <w:rsid w:val="004778DB"/>
    <w:rsid w:val="00477ADD"/>
    <w:rsid w:val="004801B0"/>
    <w:rsid w:val="00480382"/>
    <w:rsid w:val="00480774"/>
    <w:rsid w:val="004810D5"/>
    <w:rsid w:val="0048210C"/>
    <w:rsid w:val="004825FF"/>
    <w:rsid w:val="00482FC6"/>
    <w:rsid w:val="00483B12"/>
    <w:rsid w:val="00484A5A"/>
    <w:rsid w:val="00485B52"/>
    <w:rsid w:val="00486B38"/>
    <w:rsid w:val="00487409"/>
    <w:rsid w:val="004877C4"/>
    <w:rsid w:val="00487839"/>
    <w:rsid w:val="00490F36"/>
    <w:rsid w:val="00491D29"/>
    <w:rsid w:val="00491D62"/>
    <w:rsid w:val="004934C5"/>
    <w:rsid w:val="0049390B"/>
    <w:rsid w:val="00494A82"/>
    <w:rsid w:val="00494BF8"/>
    <w:rsid w:val="0049543B"/>
    <w:rsid w:val="00495D24"/>
    <w:rsid w:val="0049686E"/>
    <w:rsid w:val="00496E70"/>
    <w:rsid w:val="00497282"/>
    <w:rsid w:val="00497BD0"/>
    <w:rsid w:val="004A0838"/>
    <w:rsid w:val="004A1963"/>
    <w:rsid w:val="004A2FBC"/>
    <w:rsid w:val="004A37BF"/>
    <w:rsid w:val="004A50BC"/>
    <w:rsid w:val="004A57A5"/>
    <w:rsid w:val="004A731F"/>
    <w:rsid w:val="004A76EB"/>
    <w:rsid w:val="004A7C24"/>
    <w:rsid w:val="004A7E36"/>
    <w:rsid w:val="004B0CB7"/>
    <w:rsid w:val="004B0FE2"/>
    <w:rsid w:val="004B2A67"/>
    <w:rsid w:val="004B3243"/>
    <w:rsid w:val="004B3464"/>
    <w:rsid w:val="004B461E"/>
    <w:rsid w:val="004B4E2B"/>
    <w:rsid w:val="004B50F0"/>
    <w:rsid w:val="004B53E1"/>
    <w:rsid w:val="004B5569"/>
    <w:rsid w:val="004B5913"/>
    <w:rsid w:val="004C0C45"/>
    <w:rsid w:val="004C1036"/>
    <w:rsid w:val="004C10D6"/>
    <w:rsid w:val="004C1D3F"/>
    <w:rsid w:val="004C22CA"/>
    <w:rsid w:val="004C23C1"/>
    <w:rsid w:val="004C2620"/>
    <w:rsid w:val="004C36F9"/>
    <w:rsid w:val="004C4FE4"/>
    <w:rsid w:val="004C52C0"/>
    <w:rsid w:val="004C6BA5"/>
    <w:rsid w:val="004C6EE4"/>
    <w:rsid w:val="004C6FE0"/>
    <w:rsid w:val="004C6FFE"/>
    <w:rsid w:val="004C719B"/>
    <w:rsid w:val="004D00CE"/>
    <w:rsid w:val="004D1189"/>
    <w:rsid w:val="004D455D"/>
    <w:rsid w:val="004D4CCE"/>
    <w:rsid w:val="004D63E9"/>
    <w:rsid w:val="004D75B4"/>
    <w:rsid w:val="004D7938"/>
    <w:rsid w:val="004D7C69"/>
    <w:rsid w:val="004E00D2"/>
    <w:rsid w:val="004E17DC"/>
    <w:rsid w:val="004E3410"/>
    <w:rsid w:val="004E386D"/>
    <w:rsid w:val="004E4827"/>
    <w:rsid w:val="004E4C1E"/>
    <w:rsid w:val="004E5DD6"/>
    <w:rsid w:val="004E6937"/>
    <w:rsid w:val="004E6D1D"/>
    <w:rsid w:val="004E7F21"/>
    <w:rsid w:val="004E7F7A"/>
    <w:rsid w:val="004F1B19"/>
    <w:rsid w:val="004F1DB6"/>
    <w:rsid w:val="004F2F7E"/>
    <w:rsid w:val="004F31B5"/>
    <w:rsid w:val="004F35BE"/>
    <w:rsid w:val="004F4AC8"/>
    <w:rsid w:val="004F755C"/>
    <w:rsid w:val="004F7DDD"/>
    <w:rsid w:val="00501BDA"/>
    <w:rsid w:val="00501D6C"/>
    <w:rsid w:val="005027FB"/>
    <w:rsid w:val="005038D7"/>
    <w:rsid w:val="00503A20"/>
    <w:rsid w:val="00503D6D"/>
    <w:rsid w:val="00504F00"/>
    <w:rsid w:val="005067C8"/>
    <w:rsid w:val="00510327"/>
    <w:rsid w:val="00510671"/>
    <w:rsid w:val="00511CAF"/>
    <w:rsid w:val="00511D6F"/>
    <w:rsid w:val="005127C5"/>
    <w:rsid w:val="005128AA"/>
    <w:rsid w:val="005131C0"/>
    <w:rsid w:val="00514091"/>
    <w:rsid w:val="005140D4"/>
    <w:rsid w:val="00515C54"/>
    <w:rsid w:val="00515E60"/>
    <w:rsid w:val="00515F2B"/>
    <w:rsid w:val="00516000"/>
    <w:rsid w:val="0051628C"/>
    <w:rsid w:val="00516445"/>
    <w:rsid w:val="0051672A"/>
    <w:rsid w:val="0051755C"/>
    <w:rsid w:val="0051790F"/>
    <w:rsid w:val="00517B38"/>
    <w:rsid w:val="00522BE4"/>
    <w:rsid w:val="00523174"/>
    <w:rsid w:val="0052492B"/>
    <w:rsid w:val="00525E39"/>
    <w:rsid w:val="005315A2"/>
    <w:rsid w:val="00532191"/>
    <w:rsid w:val="005327E3"/>
    <w:rsid w:val="00532C85"/>
    <w:rsid w:val="00532D41"/>
    <w:rsid w:val="00532DC9"/>
    <w:rsid w:val="00534E6E"/>
    <w:rsid w:val="00535B3B"/>
    <w:rsid w:val="0053641C"/>
    <w:rsid w:val="00537301"/>
    <w:rsid w:val="005376EA"/>
    <w:rsid w:val="00537A0E"/>
    <w:rsid w:val="00537FBF"/>
    <w:rsid w:val="005414B2"/>
    <w:rsid w:val="0054161F"/>
    <w:rsid w:val="00541932"/>
    <w:rsid w:val="0054224E"/>
    <w:rsid w:val="00544C51"/>
    <w:rsid w:val="00545BD7"/>
    <w:rsid w:val="00546BDE"/>
    <w:rsid w:val="00546FE9"/>
    <w:rsid w:val="00550837"/>
    <w:rsid w:val="0055188B"/>
    <w:rsid w:val="00551EBA"/>
    <w:rsid w:val="005520C9"/>
    <w:rsid w:val="005522C9"/>
    <w:rsid w:val="00552CB7"/>
    <w:rsid w:val="00552DF3"/>
    <w:rsid w:val="00553673"/>
    <w:rsid w:val="00553D81"/>
    <w:rsid w:val="005545B3"/>
    <w:rsid w:val="0055474D"/>
    <w:rsid w:val="005548F0"/>
    <w:rsid w:val="00554CFC"/>
    <w:rsid w:val="0055512B"/>
    <w:rsid w:val="005551C9"/>
    <w:rsid w:val="005564F7"/>
    <w:rsid w:val="005578DF"/>
    <w:rsid w:val="00562ABE"/>
    <w:rsid w:val="005630E8"/>
    <w:rsid w:val="0056359E"/>
    <w:rsid w:val="00563C92"/>
    <w:rsid w:val="00564049"/>
    <w:rsid w:val="005640E5"/>
    <w:rsid w:val="00564ED6"/>
    <w:rsid w:val="0056591F"/>
    <w:rsid w:val="00565F2E"/>
    <w:rsid w:val="005679E6"/>
    <w:rsid w:val="00567C40"/>
    <w:rsid w:val="005703C1"/>
    <w:rsid w:val="00571358"/>
    <w:rsid w:val="005724C6"/>
    <w:rsid w:val="00572CE9"/>
    <w:rsid w:val="00572F5B"/>
    <w:rsid w:val="00573061"/>
    <w:rsid w:val="0057348E"/>
    <w:rsid w:val="0057425C"/>
    <w:rsid w:val="005748ED"/>
    <w:rsid w:val="00574A55"/>
    <w:rsid w:val="00575471"/>
    <w:rsid w:val="0057644B"/>
    <w:rsid w:val="0057670A"/>
    <w:rsid w:val="00576718"/>
    <w:rsid w:val="00576C74"/>
    <w:rsid w:val="00577205"/>
    <w:rsid w:val="00577FC4"/>
    <w:rsid w:val="00580642"/>
    <w:rsid w:val="00580CA3"/>
    <w:rsid w:val="00581CA3"/>
    <w:rsid w:val="00582308"/>
    <w:rsid w:val="00582873"/>
    <w:rsid w:val="00582B04"/>
    <w:rsid w:val="00582D56"/>
    <w:rsid w:val="0058413A"/>
    <w:rsid w:val="00584AA0"/>
    <w:rsid w:val="00584C78"/>
    <w:rsid w:val="005851C0"/>
    <w:rsid w:val="005855B2"/>
    <w:rsid w:val="00586F80"/>
    <w:rsid w:val="00590EC3"/>
    <w:rsid w:val="005916C5"/>
    <w:rsid w:val="00591EB3"/>
    <w:rsid w:val="005921A0"/>
    <w:rsid w:val="00592FE4"/>
    <w:rsid w:val="005935CD"/>
    <w:rsid w:val="00593ACF"/>
    <w:rsid w:val="00595F14"/>
    <w:rsid w:val="00596C55"/>
    <w:rsid w:val="00597283"/>
    <w:rsid w:val="005A1915"/>
    <w:rsid w:val="005A22D9"/>
    <w:rsid w:val="005A252A"/>
    <w:rsid w:val="005A2EB9"/>
    <w:rsid w:val="005A3310"/>
    <w:rsid w:val="005A3AF6"/>
    <w:rsid w:val="005A4EF6"/>
    <w:rsid w:val="005A5834"/>
    <w:rsid w:val="005A61D5"/>
    <w:rsid w:val="005A6779"/>
    <w:rsid w:val="005A71A4"/>
    <w:rsid w:val="005A7D9C"/>
    <w:rsid w:val="005B02F7"/>
    <w:rsid w:val="005B1C65"/>
    <w:rsid w:val="005B2EB4"/>
    <w:rsid w:val="005B588A"/>
    <w:rsid w:val="005B62A9"/>
    <w:rsid w:val="005B767F"/>
    <w:rsid w:val="005B7C57"/>
    <w:rsid w:val="005B7E90"/>
    <w:rsid w:val="005C01B4"/>
    <w:rsid w:val="005C02F8"/>
    <w:rsid w:val="005C13F5"/>
    <w:rsid w:val="005C1C2E"/>
    <w:rsid w:val="005C21F0"/>
    <w:rsid w:val="005C22E7"/>
    <w:rsid w:val="005C2468"/>
    <w:rsid w:val="005C292A"/>
    <w:rsid w:val="005C2B74"/>
    <w:rsid w:val="005C3566"/>
    <w:rsid w:val="005C4289"/>
    <w:rsid w:val="005C52B4"/>
    <w:rsid w:val="005C542B"/>
    <w:rsid w:val="005C6C83"/>
    <w:rsid w:val="005C6CD0"/>
    <w:rsid w:val="005C74D9"/>
    <w:rsid w:val="005D0B54"/>
    <w:rsid w:val="005D30B1"/>
    <w:rsid w:val="005D34BD"/>
    <w:rsid w:val="005D3855"/>
    <w:rsid w:val="005D3E53"/>
    <w:rsid w:val="005D3EC2"/>
    <w:rsid w:val="005D49B2"/>
    <w:rsid w:val="005D4F33"/>
    <w:rsid w:val="005D53A5"/>
    <w:rsid w:val="005D5699"/>
    <w:rsid w:val="005D77AB"/>
    <w:rsid w:val="005E0641"/>
    <w:rsid w:val="005E0EA4"/>
    <w:rsid w:val="005E109B"/>
    <w:rsid w:val="005E1B4E"/>
    <w:rsid w:val="005E25BB"/>
    <w:rsid w:val="005E3A67"/>
    <w:rsid w:val="005E4747"/>
    <w:rsid w:val="005E4E25"/>
    <w:rsid w:val="005E646B"/>
    <w:rsid w:val="005E73FC"/>
    <w:rsid w:val="005E7D7E"/>
    <w:rsid w:val="005F0B4F"/>
    <w:rsid w:val="005F1AB8"/>
    <w:rsid w:val="005F239C"/>
    <w:rsid w:val="005F245F"/>
    <w:rsid w:val="005F248D"/>
    <w:rsid w:val="005F3327"/>
    <w:rsid w:val="005F3C52"/>
    <w:rsid w:val="005F3E61"/>
    <w:rsid w:val="005F4472"/>
    <w:rsid w:val="005F51FC"/>
    <w:rsid w:val="005F53FF"/>
    <w:rsid w:val="005F6111"/>
    <w:rsid w:val="005F6166"/>
    <w:rsid w:val="005F6BC4"/>
    <w:rsid w:val="00600C66"/>
    <w:rsid w:val="00601F95"/>
    <w:rsid w:val="00601FA4"/>
    <w:rsid w:val="006020D6"/>
    <w:rsid w:val="006037DD"/>
    <w:rsid w:val="00603A8F"/>
    <w:rsid w:val="00603EB9"/>
    <w:rsid w:val="006040B1"/>
    <w:rsid w:val="006042A2"/>
    <w:rsid w:val="00604514"/>
    <w:rsid w:val="00605579"/>
    <w:rsid w:val="00606796"/>
    <w:rsid w:val="00606915"/>
    <w:rsid w:val="00607529"/>
    <w:rsid w:val="00607E94"/>
    <w:rsid w:val="00610A9B"/>
    <w:rsid w:val="006121ED"/>
    <w:rsid w:val="00613DD3"/>
    <w:rsid w:val="006146D9"/>
    <w:rsid w:val="0061501C"/>
    <w:rsid w:val="00616593"/>
    <w:rsid w:val="00616AEE"/>
    <w:rsid w:val="00617F25"/>
    <w:rsid w:val="0062040F"/>
    <w:rsid w:val="00620FE0"/>
    <w:rsid w:val="0062274B"/>
    <w:rsid w:val="00622942"/>
    <w:rsid w:val="006230E3"/>
    <w:rsid w:val="006235C3"/>
    <w:rsid w:val="00623DBA"/>
    <w:rsid w:val="006248A3"/>
    <w:rsid w:val="006259FB"/>
    <w:rsid w:val="0062780F"/>
    <w:rsid w:val="00627D28"/>
    <w:rsid w:val="00631F41"/>
    <w:rsid w:val="00633F9C"/>
    <w:rsid w:val="00636DBE"/>
    <w:rsid w:val="006403EC"/>
    <w:rsid w:val="00641351"/>
    <w:rsid w:val="00641360"/>
    <w:rsid w:val="00642664"/>
    <w:rsid w:val="006440B0"/>
    <w:rsid w:val="00644938"/>
    <w:rsid w:val="00645158"/>
    <w:rsid w:val="0064532E"/>
    <w:rsid w:val="0065070C"/>
    <w:rsid w:val="00650DD2"/>
    <w:rsid w:val="006518B2"/>
    <w:rsid w:val="006519B5"/>
    <w:rsid w:val="006524E0"/>
    <w:rsid w:val="00652595"/>
    <w:rsid w:val="00652ADE"/>
    <w:rsid w:val="00652C79"/>
    <w:rsid w:val="0065333D"/>
    <w:rsid w:val="0065381F"/>
    <w:rsid w:val="006542AE"/>
    <w:rsid w:val="006547C2"/>
    <w:rsid w:val="00655384"/>
    <w:rsid w:val="00656A40"/>
    <w:rsid w:val="00657045"/>
    <w:rsid w:val="006575DF"/>
    <w:rsid w:val="00661160"/>
    <w:rsid w:val="006615B0"/>
    <w:rsid w:val="00662DBA"/>
    <w:rsid w:val="00662F1A"/>
    <w:rsid w:val="0066323E"/>
    <w:rsid w:val="006640B8"/>
    <w:rsid w:val="00664AC0"/>
    <w:rsid w:val="00664BD3"/>
    <w:rsid w:val="00664C29"/>
    <w:rsid w:val="0066513D"/>
    <w:rsid w:val="0066528F"/>
    <w:rsid w:val="006664B8"/>
    <w:rsid w:val="00666C2E"/>
    <w:rsid w:val="00667D80"/>
    <w:rsid w:val="00667F63"/>
    <w:rsid w:val="00670104"/>
    <w:rsid w:val="006701F1"/>
    <w:rsid w:val="006704B7"/>
    <w:rsid w:val="006705DF"/>
    <w:rsid w:val="00671330"/>
    <w:rsid w:val="006719BD"/>
    <w:rsid w:val="00671DD0"/>
    <w:rsid w:val="00672FAA"/>
    <w:rsid w:val="00674C94"/>
    <w:rsid w:val="0067561C"/>
    <w:rsid w:val="00675775"/>
    <w:rsid w:val="0067766E"/>
    <w:rsid w:val="00677BE0"/>
    <w:rsid w:val="006800B9"/>
    <w:rsid w:val="00680380"/>
    <w:rsid w:val="00681012"/>
    <w:rsid w:val="0068177E"/>
    <w:rsid w:val="00682577"/>
    <w:rsid w:val="00682CD1"/>
    <w:rsid w:val="00682EC1"/>
    <w:rsid w:val="00683021"/>
    <w:rsid w:val="00683B60"/>
    <w:rsid w:val="006841D2"/>
    <w:rsid w:val="00685194"/>
    <w:rsid w:val="00685B3C"/>
    <w:rsid w:val="00685B8D"/>
    <w:rsid w:val="0068677E"/>
    <w:rsid w:val="00686C1A"/>
    <w:rsid w:val="00687F02"/>
    <w:rsid w:val="0069093B"/>
    <w:rsid w:val="00690E74"/>
    <w:rsid w:val="00691ABC"/>
    <w:rsid w:val="00691EA3"/>
    <w:rsid w:val="00691F3E"/>
    <w:rsid w:val="006920A6"/>
    <w:rsid w:val="00692607"/>
    <w:rsid w:val="00694955"/>
    <w:rsid w:val="006952AC"/>
    <w:rsid w:val="00696298"/>
    <w:rsid w:val="00696A41"/>
    <w:rsid w:val="00697CEE"/>
    <w:rsid w:val="006A26EF"/>
    <w:rsid w:val="006A30D9"/>
    <w:rsid w:val="006A3283"/>
    <w:rsid w:val="006A43B9"/>
    <w:rsid w:val="006A68EF"/>
    <w:rsid w:val="006A71EB"/>
    <w:rsid w:val="006B004E"/>
    <w:rsid w:val="006B1923"/>
    <w:rsid w:val="006B48EB"/>
    <w:rsid w:val="006B4AF8"/>
    <w:rsid w:val="006B4E7B"/>
    <w:rsid w:val="006B65EA"/>
    <w:rsid w:val="006B6D15"/>
    <w:rsid w:val="006C01CD"/>
    <w:rsid w:val="006C1399"/>
    <w:rsid w:val="006C1E64"/>
    <w:rsid w:val="006C21E1"/>
    <w:rsid w:val="006C2961"/>
    <w:rsid w:val="006C2ED7"/>
    <w:rsid w:val="006C318B"/>
    <w:rsid w:val="006C3450"/>
    <w:rsid w:val="006C3D0A"/>
    <w:rsid w:val="006C3D86"/>
    <w:rsid w:val="006C48BB"/>
    <w:rsid w:val="006C5B73"/>
    <w:rsid w:val="006C5D47"/>
    <w:rsid w:val="006D0804"/>
    <w:rsid w:val="006D2130"/>
    <w:rsid w:val="006D23DD"/>
    <w:rsid w:val="006D24FA"/>
    <w:rsid w:val="006D262F"/>
    <w:rsid w:val="006D2F13"/>
    <w:rsid w:val="006D3E0D"/>
    <w:rsid w:val="006D4C80"/>
    <w:rsid w:val="006D6572"/>
    <w:rsid w:val="006D69E0"/>
    <w:rsid w:val="006E16B6"/>
    <w:rsid w:val="006E16B8"/>
    <w:rsid w:val="006E19ED"/>
    <w:rsid w:val="006E1C58"/>
    <w:rsid w:val="006E1E83"/>
    <w:rsid w:val="006E27F6"/>
    <w:rsid w:val="006E2914"/>
    <w:rsid w:val="006E2B79"/>
    <w:rsid w:val="006E3411"/>
    <w:rsid w:val="006E500A"/>
    <w:rsid w:val="006E5C44"/>
    <w:rsid w:val="006E5E79"/>
    <w:rsid w:val="006E6D6C"/>
    <w:rsid w:val="006E7876"/>
    <w:rsid w:val="006E797B"/>
    <w:rsid w:val="006E7DEE"/>
    <w:rsid w:val="006E7E6C"/>
    <w:rsid w:val="006F0298"/>
    <w:rsid w:val="006F02D0"/>
    <w:rsid w:val="006F1FCC"/>
    <w:rsid w:val="006F2926"/>
    <w:rsid w:val="006F4070"/>
    <w:rsid w:val="006F47D3"/>
    <w:rsid w:val="006F4D47"/>
    <w:rsid w:val="006F4DE4"/>
    <w:rsid w:val="006F4FC8"/>
    <w:rsid w:val="006F590C"/>
    <w:rsid w:val="006F5C85"/>
    <w:rsid w:val="006F5D12"/>
    <w:rsid w:val="006F6350"/>
    <w:rsid w:val="006F691A"/>
    <w:rsid w:val="006F6BBC"/>
    <w:rsid w:val="006F7A97"/>
    <w:rsid w:val="00700311"/>
    <w:rsid w:val="007003FF"/>
    <w:rsid w:val="007008E8"/>
    <w:rsid w:val="007017B5"/>
    <w:rsid w:val="00702027"/>
    <w:rsid w:val="007028A7"/>
    <w:rsid w:val="00703292"/>
    <w:rsid w:val="00703B58"/>
    <w:rsid w:val="00703CB8"/>
    <w:rsid w:val="00704732"/>
    <w:rsid w:val="0070555D"/>
    <w:rsid w:val="007061EF"/>
    <w:rsid w:val="00706AFC"/>
    <w:rsid w:val="00706ED2"/>
    <w:rsid w:val="00707223"/>
    <w:rsid w:val="00707B92"/>
    <w:rsid w:val="007105BD"/>
    <w:rsid w:val="00711655"/>
    <w:rsid w:val="007118E7"/>
    <w:rsid w:val="00711A5E"/>
    <w:rsid w:val="00711BD5"/>
    <w:rsid w:val="00711D8C"/>
    <w:rsid w:val="00712056"/>
    <w:rsid w:val="007125C8"/>
    <w:rsid w:val="007126B3"/>
    <w:rsid w:val="00713299"/>
    <w:rsid w:val="00713F34"/>
    <w:rsid w:val="00714CD9"/>
    <w:rsid w:val="007156EA"/>
    <w:rsid w:val="00717BD6"/>
    <w:rsid w:val="00717C71"/>
    <w:rsid w:val="00720FCE"/>
    <w:rsid w:val="007212D4"/>
    <w:rsid w:val="0072204A"/>
    <w:rsid w:val="00722E1D"/>
    <w:rsid w:val="00725372"/>
    <w:rsid w:val="00725AC4"/>
    <w:rsid w:val="0072747E"/>
    <w:rsid w:val="007308DE"/>
    <w:rsid w:val="00730AD1"/>
    <w:rsid w:val="00730CDE"/>
    <w:rsid w:val="00731893"/>
    <w:rsid w:val="00731A03"/>
    <w:rsid w:val="0073327C"/>
    <w:rsid w:val="00733CAF"/>
    <w:rsid w:val="0073444A"/>
    <w:rsid w:val="00734452"/>
    <w:rsid w:val="00734D6E"/>
    <w:rsid w:val="007358E6"/>
    <w:rsid w:val="00735FC7"/>
    <w:rsid w:val="00737587"/>
    <w:rsid w:val="0073766E"/>
    <w:rsid w:val="00742646"/>
    <w:rsid w:val="007436EB"/>
    <w:rsid w:val="00744583"/>
    <w:rsid w:val="00744995"/>
    <w:rsid w:val="00745A7F"/>
    <w:rsid w:val="00746B4B"/>
    <w:rsid w:val="00746F3E"/>
    <w:rsid w:val="00747E30"/>
    <w:rsid w:val="0075026C"/>
    <w:rsid w:val="0075289B"/>
    <w:rsid w:val="00753F6B"/>
    <w:rsid w:val="007548DB"/>
    <w:rsid w:val="0075499B"/>
    <w:rsid w:val="00755404"/>
    <w:rsid w:val="007563F4"/>
    <w:rsid w:val="007572CC"/>
    <w:rsid w:val="00760F63"/>
    <w:rsid w:val="00761290"/>
    <w:rsid w:val="0076187B"/>
    <w:rsid w:val="0076188F"/>
    <w:rsid w:val="00762138"/>
    <w:rsid w:val="00763054"/>
    <w:rsid w:val="00763AB6"/>
    <w:rsid w:val="007646D7"/>
    <w:rsid w:val="00765721"/>
    <w:rsid w:val="00766472"/>
    <w:rsid w:val="00767954"/>
    <w:rsid w:val="00767A53"/>
    <w:rsid w:val="00770C2E"/>
    <w:rsid w:val="00771554"/>
    <w:rsid w:val="00771A18"/>
    <w:rsid w:val="00771FF0"/>
    <w:rsid w:val="00772220"/>
    <w:rsid w:val="00772852"/>
    <w:rsid w:val="00773B67"/>
    <w:rsid w:val="0077517C"/>
    <w:rsid w:val="007761CA"/>
    <w:rsid w:val="007763E7"/>
    <w:rsid w:val="00777472"/>
    <w:rsid w:val="00777F43"/>
    <w:rsid w:val="00780A2C"/>
    <w:rsid w:val="007810D0"/>
    <w:rsid w:val="0078139A"/>
    <w:rsid w:val="00781C76"/>
    <w:rsid w:val="00782695"/>
    <w:rsid w:val="00782741"/>
    <w:rsid w:val="00783B0A"/>
    <w:rsid w:val="00783D23"/>
    <w:rsid w:val="00784738"/>
    <w:rsid w:val="00785C3B"/>
    <w:rsid w:val="007877E3"/>
    <w:rsid w:val="007879A0"/>
    <w:rsid w:val="00787E16"/>
    <w:rsid w:val="0079016F"/>
    <w:rsid w:val="00790963"/>
    <w:rsid w:val="00791A4C"/>
    <w:rsid w:val="007920D8"/>
    <w:rsid w:val="007926B1"/>
    <w:rsid w:val="007928FE"/>
    <w:rsid w:val="00792EE6"/>
    <w:rsid w:val="00793775"/>
    <w:rsid w:val="0079444B"/>
    <w:rsid w:val="00797BF1"/>
    <w:rsid w:val="007A0335"/>
    <w:rsid w:val="007A12AF"/>
    <w:rsid w:val="007A2358"/>
    <w:rsid w:val="007A28CE"/>
    <w:rsid w:val="007A333D"/>
    <w:rsid w:val="007A37E3"/>
    <w:rsid w:val="007A3CAE"/>
    <w:rsid w:val="007A4CDF"/>
    <w:rsid w:val="007A78D5"/>
    <w:rsid w:val="007A7C26"/>
    <w:rsid w:val="007B0260"/>
    <w:rsid w:val="007B0C9E"/>
    <w:rsid w:val="007B21AB"/>
    <w:rsid w:val="007B21B2"/>
    <w:rsid w:val="007B32C0"/>
    <w:rsid w:val="007B333A"/>
    <w:rsid w:val="007B3ECD"/>
    <w:rsid w:val="007B4400"/>
    <w:rsid w:val="007B7A20"/>
    <w:rsid w:val="007C0CCF"/>
    <w:rsid w:val="007C12D2"/>
    <w:rsid w:val="007C2D95"/>
    <w:rsid w:val="007C414C"/>
    <w:rsid w:val="007C4815"/>
    <w:rsid w:val="007C5DAE"/>
    <w:rsid w:val="007C5E59"/>
    <w:rsid w:val="007C665E"/>
    <w:rsid w:val="007C70E1"/>
    <w:rsid w:val="007C73C6"/>
    <w:rsid w:val="007C76DF"/>
    <w:rsid w:val="007D107B"/>
    <w:rsid w:val="007D29F5"/>
    <w:rsid w:val="007D2EDC"/>
    <w:rsid w:val="007D4D0C"/>
    <w:rsid w:val="007D5A5F"/>
    <w:rsid w:val="007D5D10"/>
    <w:rsid w:val="007D68F0"/>
    <w:rsid w:val="007D6960"/>
    <w:rsid w:val="007E08D6"/>
    <w:rsid w:val="007E202C"/>
    <w:rsid w:val="007E21CC"/>
    <w:rsid w:val="007E4364"/>
    <w:rsid w:val="007E50A7"/>
    <w:rsid w:val="007E5CF8"/>
    <w:rsid w:val="007E6310"/>
    <w:rsid w:val="007E6F93"/>
    <w:rsid w:val="007F081C"/>
    <w:rsid w:val="007F1E38"/>
    <w:rsid w:val="007F34EC"/>
    <w:rsid w:val="007F3FE7"/>
    <w:rsid w:val="007F429E"/>
    <w:rsid w:val="007F461E"/>
    <w:rsid w:val="007F48F2"/>
    <w:rsid w:val="007F4967"/>
    <w:rsid w:val="007F4FAE"/>
    <w:rsid w:val="007F4FD5"/>
    <w:rsid w:val="007F613E"/>
    <w:rsid w:val="007F76A1"/>
    <w:rsid w:val="007F7A95"/>
    <w:rsid w:val="00800726"/>
    <w:rsid w:val="008011A6"/>
    <w:rsid w:val="0080135B"/>
    <w:rsid w:val="008016FA"/>
    <w:rsid w:val="008018CA"/>
    <w:rsid w:val="00801FBA"/>
    <w:rsid w:val="00802839"/>
    <w:rsid w:val="00802C0B"/>
    <w:rsid w:val="00802F09"/>
    <w:rsid w:val="00803828"/>
    <w:rsid w:val="00804D18"/>
    <w:rsid w:val="00805B4B"/>
    <w:rsid w:val="0080686B"/>
    <w:rsid w:val="00806BED"/>
    <w:rsid w:val="00807595"/>
    <w:rsid w:val="008079C8"/>
    <w:rsid w:val="00807F68"/>
    <w:rsid w:val="008100B2"/>
    <w:rsid w:val="00810A21"/>
    <w:rsid w:val="008115F9"/>
    <w:rsid w:val="00811E27"/>
    <w:rsid w:val="00812123"/>
    <w:rsid w:val="00812831"/>
    <w:rsid w:val="008140DB"/>
    <w:rsid w:val="00814E91"/>
    <w:rsid w:val="00814EB0"/>
    <w:rsid w:val="00820E6A"/>
    <w:rsid w:val="008215CC"/>
    <w:rsid w:val="00822B63"/>
    <w:rsid w:val="00822E1A"/>
    <w:rsid w:val="00822E62"/>
    <w:rsid w:val="00823981"/>
    <w:rsid w:val="00824780"/>
    <w:rsid w:val="00824F4A"/>
    <w:rsid w:val="008252D5"/>
    <w:rsid w:val="00825EA0"/>
    <w:rsid w:val="0082616A"/>
    <w:rsid w:val="00826C7F"/>
    <w:rsid w:val="00827951"/>
    <w:rsid w:val="00827FD2"/>
    <w:rsid w:val="0083007C"/>
    <w:rsid w:val="008314D3"/>
    <w:rsid w:val="00831C4C"/>
    <w:rsid w:val="008332AA"/>
    <w:rsid w:val="0083365D"/>
    <w:rsid w:val="008343AC"/>
    <w:rsid w:val="008344A7"/>
    <w:rsid w:val="008354F8"/>
    <w:rsid w:val="00835742"/>
    <w:rsid w:val="0083591F"/>
    <w:rsid w:val="00837220"/>
    <w:rsid w:val="008375C7"/>
    <w:rsid w:val="008375EC"/>
    <w:rsid w:val="008377B8"/>
    <w:rsid w:val="008403FC"/>
    <w:rsid w:val="008409B8"/>
    <w:rsid w:val="00840E8D"/>
    <w:rsid w:val="0084214D"/>
    <w:rsid w:val="00842EFE"/>
    <w:rsid w:val="008430E2"/>
    <w:rsid w:val="0084353D"/>
    <w:rsid w:val="00843AF4"/>
    <w:rsid w:val="00844001"/>
    <w:rsid w:val="00844B67"/>
    <w:rsid w:val="008454AD"/>
    <w:rsid w:val="00845544"/>
    <w:rsid w:val="00850446"/>
    <w:rsid w:val="008509C7"/>
    <w:rsid w:val="00851265"/>
    <w:rsid w:val="00852689"/>
    <w:rsid w:val="008528BD"/>
    <w:rsid w:val="00852A02"/>
    <w:rsid w:val="008539E9"/>
    <w:rsid w:val="008546E9"/>
    <w:rsid w:val="00854866"/>
    <w:rsid w:val="00855CCF"/>
    <w:rsid w:val="0085612C"/>
    <w:rsid w:val="00857561"/>
    <w:rsid w:val="008575A9"/>
    <w:rsid w:val="008575C7"/>
    <w:rsid w:val="00857B69"/>
    <w:rsid w:val="008603A0"/>
    <w:rsid w:val="00860A81"/>
    <w:rsid w:val="00861007"/>
    <w:rsid w:val="0086122E"/>
    <w:rsid w:val="00861434"/>
    <w:rsid w:val="00861991"/>
    <w:rsid w:val="008620C2"/>
    <w:rsid w:val="00862263"/>
    <w:rsid w:val="0086232C"/>
    <w:rsid w:val="0086276C"/>
    <w:rsid w:val="00862DFF"/>
    <w:rsid w:val="00863213"/>
    <w:rsid w:val="00864457"/>
    <w:rsid w:val="00864EEC"/>
    <w:rsid w:val="00865840"/>
    <w:rsid w:val="00865A42"/>
    <w:rsid w:val="00866177"/>
    <w:rsid w:val="00866323"/>
    <w:rsid w:val="0086676F"/>
    <w:rsid w:val="00866CAE"/>
    <w:rsid w:val="008673F9"/>
    <w:rsid w:val="008674E4"/>
    <w:rsid w:val="00870445"/>
    <w:rsid w:val="00872D84"/>
    <w:rsid w:val="00873EC2"/>
    <w:rsid w:val="0087523B"/>
    <w:rsid w:val="00875317"/>
    <w:rsid w:val="008759C6"/>
    <w:rsid w:val="00875A2D"/>
    <w:rsid w:val="00876870"/>
    <w:rsid w:val="00877C33"/>
    <w:rsid w:val="00877C90"/>
    <w:rsid w:val="008800E2"/>
    <w:rsid w:val="008804DE"/>
    <w:rsid w:val="008824D5"/>
    <w:rsid w:val="00882733"/>
    <w:rsid w:val="00882779"/>
    <w:rsid w:val="00882DD2"/>
    <w:rsid w:val="00883368"/>
    <w:rsid w:val="00883679"/>
    <w:rsid w:val="00884C55"/>
    <w:rsid w:val="00885C6F"/>
    <w:rsid w:val="00886699"/>
    <w:rsid w:val="00887F61"/>
    <w:rsid w:val="008902E3"/>
    <w:rsid w:val="00891639"/>
    <w:rsid w:val="00892186"/>
    <w:rsid w:val="0089251F"/>
    <w:rsid w:val="008925BD"/>
    <w:rsid w:val="00892B8E"/>
    <w:rsid w:val="00894282"/>
    <w:rsid w:val="00894412"/>
    <w:rsid w:val="008949B3"/>
    <w:rsid w:val="00896C0F"/>
    <w:rsid w:val="008A0763"/>
    <w:rsid w:val="008A0831"/>
    <w:rsid w:val="008A10C0"/>
    <w:rsid w:val="008A1345"/>
    <w:rsid w:val="008A27B1"/>
    <w:rsid w:val="008A3E25"/>
    <w:rsid w:val="008A41DF"/>
    <w:rsid w:val="008A50BA"/>
    <w:rsid w:val="008A5719"/>
    <w:rsid w:val="008A7A7D"/>
    <w:rsid w:val="008B11F9"/>
    <w:rsid w:val="008B1990"/>
    <w:rsid w:val="008B19A1"/>
    <w:rsid w:val="008B1ED0"/>
    <w:rsid w:val="008B2872"/>
    <w:rsid w:val="008B314D"/>
    <w:rsid w:val="008B3652"/>
    <w:rsid w:val="008B3B91"/>
    <w:rsid w:val="008B4678"/>
    <w:rsid w:val="008B504A"/>
    <w:rsid w:val="008B579D"/>
    <w:rsid w:val="008B7D2F"/>
    <w:rsid w:val="008B7EBC"/>
    <w:rsid w:val="008C1730"/>
    <w:rsid w:val="008C2B31"/>
    <w:rsid w:val="008C2EEA"/>
    <w:rsid w:val="008C5A0B"/>
    <w:rsid w:val="008C5C8D"/>
    <w:rsid w:val="008C5EBB"/>
    <w:rsid w:val="008C6142"/>
    <w:rsid w:val="008C7516"/>
    <w:rsid w:val="008D18E2"/>
    <w:rsid w:val="008D1905"/>
    <w:rsid w:val="008D1ABD"/>
    <w:rsid w:val="008D2152"/>
    <w:rsid w:val="008D2479"/>
    <w:rsid w:val="008D30F0"/>
    <w:rsid w:val="008D319E"/>
    <w:rsid w:val="008D38B4"/>
    <w:rsid w:val="008D43EC"/>
    <w:rsid w:val="008D496D"/>
    <w:rsid w:val="008D4D94"/>
    <w:rsid w:val="008D5AC9"/>
    <w:rsid w:val="008D60FF"/>
    <w:rsid w:val="008D693C"/>
    <w:rsid w:val="008D7041"/>
    <w:rsid w:val="008D7669"/>
    <w:rsid w:val="008D7F0E"/>
    <w:rsid w:val="008E1B2E"/>
    <w:rsid w:val="008E1DDD"/>
    <w:rsid w:val="008E404C"/>
    <w:rsid w:val="008E45E5"/>
    <w:rsid w:val="008E5B27"/>
    <w:rsid w:val="008E6FA8"/>
    <w:rsid w:val="008F0BFB"/>
    <w:rsid w:val="008F11F4"/>
    <w:rsid w:val="008F1422"/>
    <w:rsid w:val="008F1AD4"/>
    <w:rsid w:val="008F21F2"/>
    <w:rsid w:val="008F2AFD"/>
    <w:rsid w:val="008F2E6F"/>
    <w:rsid w:val="008F3D5D"/>
    <w:rsid w:val="008F6A86"/>
    <w:rsid w:val="008F75A1"/>
    <w:rsid w:val="00900B5A"/>
    <w:rsid w:val="00901EC6"/>
    <w:rsid w:val="009023E2"/>
    <w:rsid w:val="0090251B"/>
    <w:rsid w:val="00902957"/>
    <w:rsid w:val="0090338E"/>
    <w:rsid w:val="00903537"/>
    <w:rsid w:val="009037D7"/>
    <w:rsid w:val="0090440F"/>
    <w:rsid w:val="00906085"/>
    <w:rsid w:val="009062BC"/>
    <w:rsid w:val="00906CDD"/>
    <w:rsid w:val="00906D94"/>
    <w:rsid w:val="00910219"/>
    <w:rsid w:val="00910F57"/>
    <w:rsid w:val="0091104C"/>
    <w:rsid w:val="009137CE"/>
    <w:rsid w:val="00915BB4"/>
    <w:rsid w:val="00915C02"/>
    <w:rsid w:val="00917F68"/>
    <w:rsid w:val="0092033A"/>
    <w:rsid w:val="0092052A"/>
    <w:rsid w:val="009218A5"/>
    <w:rsid w:val="00921AA6"/>
    <w:rsid w:val="00921B5B"/>
    <w:rsid w:val="00922357"/>
    <w:rsid w:val="00922F04"/>
    <w:rsid w:val="00923EF8"/>
    <w:rsid w:val="00924CFA"/>
    <w:rsid w:val="00925B72"/>
    <w:rsid w:val="00925FAA"/>
    <w:rsid w:val="00925FBA"/>
    <w:rsid w:val="00926112"/>
    <w:rsid w:val="00926A77"/>
    <w:rsid w:val="009302F3"/>
    <w:rsid w:val="00930CC4"/>
    <w:rsid w:val="009321DA"/>
    <w:rsid w:val="00933B65"/>
    <w:rsid w:val="00935D95"/>
    <w:rsid w:val="00936437"/>
    <w:rsid w:val="0093686D"/>
    <w:rsid w:val="00937018"/>
    <w:rsid w:val="009370DA"/>
    <w:rsid w:val="00937821"/>
    <w:rsid w:val="00937E37"/>
    <w:rsid w:val="0094005B"/>
    <w:rsid w:val="009401BA"/>
    <w:rsid w:val="00941354"/>
    <w:rsid w:val="00941815"/>
    <w:rsid w:val="009427CB"/>
    <w:rsid w:val="009431A4"/>
    <w:rsid w:val="009433BE"/>
    <w:rsid w:val="00944CC6"/>
    <w:rsid w:val="00944D3F"/>
    <w:rsid w:val="0094611C"/>
    <w:rsid w:val="009462A0"/>
    <w:rsid w:val="009478D6"/>
    <w:rsid w:val="00947F1F"/>
    <w:rsid w:val="009504FB"/>
    <w:rsid w:val="00950738"/>
    <w:rsid w:val="009510D6"/>
    <w:rsid w:val="009516CD"/>
    <w:rsid w:val="00952F96"/>
    <w:rsid w:val="0095353E"/>
    <w:rsid w:val="00953919"/>
    <w:rsid w:val="00953950"/>
    <w:rsid w:val="00953976"/>
    <w:rsid w:val="00953D93"/>
    <w:rsid w:val="00953DD8"/>
    <w:rsid w:val="00954462"/>
    <w:rsid w:val="009546B8"/>
    <w:rsid w:val="00954ACC"/>
    <w:rsid w:val="0095581B"/>
    <w:rsid w:val="009568DB"/>
    <w:rsid w:val="0095725E"/>
    <w:rsid w:val="009575DB"/>
    <w:rsid w:val="0096046C"/>
    <w:rsid w:val="00960760"/>
    <w:rsid w:val="0096108A"/>
    <w:rsid w:val="0096263A"/>
    <w:rsid w:val="00962E2A"/>
    <w:rsid w:val="009630DB"/>
    <w:rsid w:val="00963663"/>
    <w:rsid w:val="00963696"/>
    <w:rsid w:val="009645F8"/>
    <w:rsid w:val="0096538C"/>
    <w:rsid w:val="00965B24"/>
    <w:rsid w:val="009660DD"/>
    <w:rsid w:val="00966282"/>
    <w:rsid w:val="00966BB2"/>
    <w:rsid w:val="009670E4"/>
    <w:rsid w:val="009672CC"/>
    <w:rsid w:val="0096749F"/>
    <w:rsid w:val="009703D7"/>
    <w:rsid w:val="0097059F"/>
    <w:rsid w:val="00970DE9"/>
    <w:rsid w:val="009727A4"/>
    <w:rsid w:val="0097332A"/>
    <w:rsid w:val="00974574"/>
    <w:rsid w:val="00975670"/>
    <w:rsid w:val="00976C06"/>
    <w:rsid w:val="00980F63"/>
    <w:rsid w:val="00980FB6"/>
    <w:rsid w:val="0098133F"/>
    <w:rsid w:val="009813E1"/>
    <w:rsid w:val="009829D9"/>
    <w:rsid w:val="00983423"/>
    <w:rsid w:val="00983606"/>
    <w:rsid w:val="00983D87"/>
    <w:rsid w:val="00984C84"/>
    <w:rsid w:val="0098520E"/>
    <w:rsid w:val="0098603A"/>
    <w:rsid w:val="00987421"/>
    <w:rsid w:val="0098787D"/>
    <w:rsid w:val="00990790"/>
    <w:rsid w:val="009919BD"/>
    <w:rsid w:val="00991B20"/>
    <w:rsid w:val="0099223C"/>
    <w:rsid w:val="0099243C"/>
    <w:rsid w:val="009927D0"/>
    <w:rsid w:val="009927F0"/>
    <w:rsid w:val="00992F13"/>
    <w:rsid w:val="009952C7"/>
    <w:rsid w:val="00995C0B"/>
    <w:rsid w:val="00996CFD"/>
    <w:rsid w:val="00996D85"/>
    <w:rsid w:val="009970AA"/>
    <w:rsid w:val="009A03CC"/>
    <w:rsid w:val="009A0530"/>
    <w:rsid w:val="009A0DC0"/>
    <w:rsid w:val="009A19BD"/>
    <w:rsid w:val="009A223E"/>
    <w:rsid w:val="009A2743"/>
    <w:rsid w:val="009A29DE"/>
    <w:rsid w:val="009A410D"/>
    <w:rsid w:val="009A4BC0"/>
    <w:rsid w:val="009A4C9A"/>
    <w:rsid w:val="009A5616"/>
    <w:rsid w:val="009A58D3"/>
    <w:rsid w:val="009A6281"/>
    <w:rsid w:val="009A63E0"/>
    <w:rsid w:val="009A6B4B"/>
    <w:rsid w:val="009B00B1"/>
    <w:rsid w:val="009B0270"/>
    <w:rsid w:val="009B28F4"/>
    <w:rsid w:val="009B2C86"/>
    <w:rsid w:val="009B34DE"/>
    <w:rsid w:val="009B3B48"/>
    <w:rsid w:val="009B52C9"/>
    <w:rsid w:val="009B5DFC"/>
    <w:rsid w:val="009B6611"/>
    <w:rsid w:val="009C0A20"/>
    <w:rsid w:val="009C175F"/>
    <w:rsid w:val="009C25F4"/>
    <w:rsid w:val="009C390D"/>
    <w:rsid w:val="009C437F"/>
    <w:rsid w:val="009C5089"/>
    <w:rsid w:val="009C50A2"/>
    <w:rsid w:val="009C58F9"/>
    <w:rsid w:val="009C5B47"/>
    <w:rsid w:val="009C6657"/>
    <w:rsid w:val="009C7250"/>
    <w:rsid w:val="009C72C1"/>
    <w:rsid w:val="009C72CF"/>
    <w:rsid w:val="009C7EB8"/>
    <w:rsid w:val="009D03A0"/>
    <w:rsid w:val="009D0427"/>
    <w:rsid w:val="009D0A67"/>
    <w:rsid w:val="009D1400"/>
    <w:rsid w:val="009D16EE"/>
    <w:rsid w:val="009D1E65"/>
    <w:rsid w:val="009D22B6"/>
    <w:rsid w:val="009D2716"/>
    <w:rsid w:val="009D31A2"/>
    <w:rsid w:val="009D3370"/>
    <w:rsid w:val="009D3D77"/>
    <w:rsid w:val="009D4639"/>
    <w:rsid w:val="009D474A"/>
    <w:rsid w:val="009D4D28"/>
    <w:rsid w:val="009D5297"/>
    <w:rsid w:val="009D535D"/>
    <w:rsid w:val="009D5F18"/>
    <w:rsid w:val="009D6455"/>
    <w:rsid w:val="009D6B0C"/>
    <w:rsid w:val="009D6C0A"/>
    <w:rsid w:val="009E13CF"/>
    <w:rsid w:val="009E13F4"/>
    <w:rsid w:val="009E2591"/>
    <w:rsid w:val="009E2C51"/>
    <w:rsid w:val="009E3C0C"/>
    <w:rsid w:val="009E4570"/>
    <w:rsid w:val="009E51B6"/>
    <w:rsid w:val="009E51CF"/>
    <w:rsid w:val="009E5297"/>
    <w:rsid w:val="009E565F"/>
    <w:rsid w:val="009E5B12"/>
    <w:rsid w:val="009E67BB"/>
    <w:rsid w:val="009E6B1D"/>
    <w:rsid w:val="009E7F33"/>
    <w:rsid w:val="009F0824"/>
    <w:rsid w:val="009F0B33"/>
    <w:rsid w:val="009F0CF4"/>
    <w:rsid w:val="009F0E8D"/>
    <w:rsid w:val="009F1AB4"/>
    <w:rsid w:val="009F246A"/>
    <w:rsid w:val="009F2A13"/>
    <w:rsid w:val="009F2C22"/>
    <w:rsid w:val="009F3788"/>
    <w:rsid w:val="009F41A7"/>
    <w:rsid w:val="009F41F4"/>
    <w:rsid w:val="009F4264"/>
    <w:rsid w:val="009F7296"/>
    <w:rsid w:val="009F7330"/>
    <w:rsid w:val="00A008F6"/>
    <w:rsid w:val="00A01864"/>
    <w:rsid w:val="00A01BDD"/>
    <w:rsid w:val="00A01CDD"/>
    <w:rsid w:val="00A01D73"/>
    <w:rsid w:val="00A01F7E"/>
    <w:rsid w:val="00A0223C"/>
    <w:rsid w:val="00A028F0"/>
    <w:rsid w:val="00A02EBE"/>
    <w:rsid w:val="00A02FF5"/>
    <w:rsid w:val="00A05C0F"/>
    <w:rsid w:val="00A06B79"/>
    <w:rsid w:val="00A06C60"/>
    <w:rsid w:val="00A06F65"/>
    <w:rsid w:val="00A1134B"/>
    <w:rsid w:val="00A11783"/>
    <w:rsid w:val="00A1180F"/>
    <w:rsid w:val="00A13141"/>
    <w:rsid w:val="00A14EE6"/>
    <w:rsid w:val="00A1543E"/>
    <w:rsid w:val="00A16BF3"/>
    <w:rsid w:val="00A16DD5"/>
    <w:rsid w:val="00A17D18"/>
    <w:rsid w:val="00A20240"/>
    <w:rsid w:val="00A20B08"/>
    <w:rsid w:val="00A20E8F"/>
    <w:rsid w:val="00A2116D"/>
    <w:rsid w:val="00A216E6"/>
    <w:rsid w:val="00A21A6B"/>
    <w:rsid w:val="00A224C2"/>
    <w:rsid w:val="00A225B8"/>
    <w:rsid w:val="00A2390B"/>
    <w:rsid w:val="00A25019"/>
    <w:rsid w:val="00A2540F"/>
    <w:rsid w:val="00A255FF"/>
    <w:rsid w:val="00A266B8"/>
    <w:rsid w:val="00A27D93"/>
    <w:rsid w:val="00A30042"/>
    <w:rsid w:val="00A30114"/>
    <w:rsid w:val="00A30E35"/>
    <w:rsid w:val="00A31170"/>
    <w:rsid w:val="00A3160B"/>
    <w:rsid w:val="00A318E8"/>
    <w:rsid w:val="00A330D6"/>
    <w:rsid w:val="00A33342"/>
    <w:rsid w:val="00A34F53"/>
    <w:rsid w:val="00A36B36"/>
    <w:rsid w:val="00A37456"/>
    <w:rsid w:val="00A3787E"/>
    <w:rsid w:val="00A37974"/>
    <w:rsid w:val="00A4101C"/>
    <w:rsid w:val="00A41D06"/>
    <w:rsid w:val="00A424E4"/>
    <w:rsid w:val="00A42A7F"/>
    <w:rsid w:val="00A430EA"/>
    <w:rsid w:val="00A431D6"/>
    <w:rsid w:val="00A446C8"/>
    <w:rsid w:val="00A45ED0"/>
    <w:rsid w:val="00A46A06"/>
    <w:rsid w:val="00A46A52"/>
    <w:rsid w:val="00A531D9"/>
    <w:rsid w:val="00A54B89"/>
    <w:rsid w:val="00A54CA2"/>
    <w:rsid w:val="00A54E2F"/>
    <w:rsid w:val="00A5736C"/>
    <w:rsid w:val="00A578F5"/>
    <w:rsid w:val="00A6013A"/>
    <w:rsid w:val="00A60243"/>
    <w:rsid w:val="00A6079A"/>
    <w:rsid w:val="00A62586"/>
    <w:rsid w:val="00A62E79"/>
    <w:rsid w:val="00A63D82"/>
    <w:rsid w:val="00A63DDC"/>
    <w:rsid w:val="00A64438"/>
    <w:rsid w:val="00A64552"/>
    <w:rsid w:val="00A674D2"/>
    <w:rsid w:val="00A7056A"/>
    <w:rsid w:val="00A71CB4"/>
    <w:rsid w:val="00A724FB"/>
    <w:rsid w:val="00A74A76"/>
    <w:rsid w:val="00A74B97"/>
    <w:rsid w:val="00A7645F"/>
    <w:rsid w:val="00A806F2"/>
    <w:rsid w:val="00A8102D"/>
    <w:rsid w:val="00A81BE2"/>
    <w:rsid w:val="00A82316"/>
    <w:rsid w:val="00A82938"/>
    <w:rsid w:val="00A831F1"/>
    <w:rsid w:val="00A85586"/>
    <w:rsid w:val="00A87D37"/>
    <w:rsid w:val="00A87E21"/>
    <w:rsid w:val="00A900F1"/>
    <w:rsid w:val="00A9061F"/>
    <w:rsid w:val="00A9175F"/>
    <w:rsid w:val="00A91FE0"/>
    <w:rsid w:val="00A964FC"/>
    <w:rsid w:val="00A97561"/>
    <w:rsid w:val="00A97F70"/>
    <w:rsid w:val="00AA2837"/>
    <w:rsid w:val="00AA2975"/>
    <w:rsid w:val="00AA3B1F"/>
    <w:rsid w:val="00AA4266"/>
    <w:rsid w:val="00AA593C"/>
    <w:rsid w:val="00AA5B39"/>
    <w:rsid w:val="00AA5BBA"/>
    <w:rsid w:val="00AA731E"/>
    <w:rsid w:val="00AA768D"/>
    <w:rsid w:val="00AB2527"/>
    <w:rsid w:val="00AB4A03"/>
    <w:rsid w:val="00AB6620"/>
    <w:rsid w:val="00AC0C2C"/>
    <w:rsid w:val="00AC2D83"/>
    <w:rsid w:val="00AC313C"/>
    <w:rsid w:val="00AC4555"/>
    <w:rsid w:val="00AC4C9D"/>
    <w:rsid w:val="00AC4DA1"/>
    <w:rsid w:val="00AC5669"/>
    <w:rsid w:val="00AC5747"/>
    <w:rsid w:val="00AC5D64"/>
    <w:rsid w:val="00AC657D"/>
    <w:rsid w:val="00AC68FF"/>
    <w:rsid w:val="00AC754C"/>
    <w:rsid w:val="00AC7618"/>
    <w:rsid w:val="00AC780F"/>
    <w:rsid w:val="00AD2B88"/>
    <w:rsid w:val="00AD2E2D"/>
    <w:rsid w:val="00AD3296"/>
    <w:rsid w:val="00AD34D0"/>
    <w:rsid w:val="00AD3A10"/>
    <w:rsid w:val="00AD3D26"/>
    <w:rsid w:val="00AD4CF1"/>
    <w:rsid w:val="00AD55FC"/>
    <w:rsid w:val="00AD7480"/>
    <w:rsid w:val="00AE02C5"/>
    <w:rsid w:val="00AE1AB6"/>
    <w:rsid w:val="00AE1DEB"/>
    <w:rsid w:val="00AE22C8"/>
    <w:rsid w:val="00AE25F5"/>
    <w:rsid w:val="00AE267D"/>
    <w:rsid w:val="00AE2D8D"/>
    <w:rsid w:val="00AE3179"/>
    <w:rsid w:val="00AE3E2B"/>
    <w:rsid w:val="00AE4196"/>
    <w:rsid w:val="00AE521E"/>
    <w:rsid w:val="00AE5784"/>
    <w:rsid w:val="00AE5A4A"/>
    <w:rsid w:val="00AE5AA4"/>
    <w:rsid w:val="00AE5AB8"/>
    <w:rsid w:val="00AE6EDA"/>
    <w:rsid w:val="00AE6FEB"/>
    <w:rsid w:val="00AE7615"/>
    <w:rsid w:val="00AE7807"/>
    <w:rsid w:val="00AF0521"/>
    <w:rsid w:val="00AF0C3F"/>
    <w:rsid w:val="00AF0EDA"/>
    <w:rsid w:val="00AF2E5E"/>
    <w:rsid w:val="00AF325E"/>
    <w:rsid w:val="00AF3BC2"/>
    <w:rsid w:val="00AF3ECB"/>
    <w:rsid w:val="00AF4A33"/>
    <w:rsid w:val="00AF4F4E"/>
    <w:rsid w:val="00AF5415"/>
    <w:rsid w:val="00AF5FBA"/>
    <w:rsid w:val="00AF6582"/>
    <w:rsid w:val="00B01A2A"/>
    <w:rsid w:val="00B01BC7"/>
    <w:rsid w:val="00B01C65"/>
    <w:rsid w:val="00B02E36"/>
    <w:rsid w:val="00B02E5B"/>
    <w:rsid w:val="00B02F5A"/>
    <w:rsid w:val="00B0402C"/>
    <w:rsid w:val="00B045E0"/>
    <w:rsid w:val="00B04961"/>
    <w:rsid w:val="00B04B8D"/>
    <w:rsid w:val="00B04D72"/>
    <w:rsid w:val="00B04E14"/>
    <w:rsid w:val="00B0576D"/>
    <w:rsid w:val="00B059D8"/>
    <w:rsid w:val="00B06662"/>
    <w:rsid w:val="00B06E9B"/>
    <w:rsid w:val="00B076B1"/>
    <w:rsid w:val="00B07FFD"/>
    <w:rsid w:val="00B104C5"/>
    <w:rsid w:val="00B10928"/>
    <w:rsid w:val="00B11808"/>
    <w:rsid w:val="00B119CC"/>
    <w:rsid w:val="00B11C33"/>
    <w:rsid w:val="00B11DC3"/>
    <w:rsid w:val="00B12827"/>
    <w:rsid w:val="00B13F56"/>
    <w:rsid w:val="00B1499E"/>
    <w:rsid w:val="00B153AF"/>
    <w:rsid w:val="00B15D77"/>
    <w:rsid w:val="00B16510"/>
    <w:rsid w:val="00B16DEE"/>
    <w:rsid w:val="00B20941"/>
    <w:rsid w:val="00B20976"/>
    <w:rsid w:val="00B20BCF"/>
    <w:rsid w:val="00B20DF8"/>
    <w:rsid w:val="00B21CB9"/>
    <w:rsid w:val="00B21D2F"/>
    <w:rsid w:val="00B21E12"/>
    <w:rsid w:val="00B2267B"/>
    <w:rsid w:val="00B22F6C"/>
    <w:rsid w:val="00B24B09"/>
    <w:rsid w:val="00B2594C"/>
    <w:rsid w:val="00B2662F"/>
    <w:rsid w:val="00B2696B"/>
    <w:rsid w:val="00B26FE4"/>
    <w:rsid w:val="00B270EB"/>
    <w:rsid w:val="00B31AE0"/>
    <w:rsid w:val="00B31C1C"/>
    <w:rsid w:val="00B3259F"/>
    <w:rsid w:val="00B325D8"/>
    <w:rsid w:val="00B333E3"/>
    <w:rsid w:val="00B33839"/>
    <w:rsid w:val="00B3383A"/>
    <w:rsid w:val="00B34273"/>
    <w:rsid w:val="00B36246"/>
    <w:rsid w:val="00B369DB"/>
    <w:rsid w:val="00B369E8"/>
    <w:rsid w:val="00B37696"/>
    <w:rsid w:val="00B37EE7"/>
    <w:rsid w:val="00B37FE3"/>
    <w:rsid w:val="00B4095C"/>
    <w:rsid w:val="00B40AD6"/>
    <w:rsid w:val="00B41734"/>
    <w:rsid w:val="00B42D21"/>
    <w:rsid w:val="00B4301E"/>
    <w:rsid w:val="00B43451"/>
    <w:rsid w:val="00B43CCA"/>
    <w:rsid w:val="00B43F4B"/>
    <w:rsid w:val="00B44649"/>
    <w:rsid w:val="00B47146"/>
    <w:rsid w:val="00B471FE"/>
    <w:rsid w:val="00B5144E"/>
    <w:rsid w:val="00B516B2"/>
    <w:rsid w:val="00B51AEE"/>
    <w:rsid w:val="00B52106"/>
    <w:rsid w:val="00B52161"/>
    <w:rsid w:val="00B527E8"/>
    <w:rsid w:val="00B52D91"/>
    <w:rsid w:val="00B53D88"/>
    <w:rsid w:val="00B54288"/>
    <w:rsid w:val="00B544FE"/>
    <w:rsid w:val="00B5465B"/>
    <w:rsid w:val="00B55B34"/>
    <w:rsid w:val="00B56142"/>
    <w:rsid w:val="00B567DA"/>
    <w:rsid w:val="00B57C21"/>
    <w:rsid w:val="00B604FC"/>
    <w:rsid w:val="00B6181B"/>
    <w:rsid w:val="00B61A09"/>
    <w:rsid w:val="00B61D21"/>
    <w:rsid w:val="00B629A2"/>
    <w:rsid w:val="00B63075"/>
    <w:rsid w:val="00B63B1C"/>
    <w:rsid w:val="00B642D6"/>
    <w:rsid w:val="00B64E61"/>
    <w:rsid w:val="00B65AFC"/>
    <w:rsid w:val="00B65F3A"/>
    <w:rsid w:val="00B661D9"/>
    <w:rsid w:val="00B66418"/>
    <w:rsid w:val="00B66CF9"/>
    <w:rsid w:val="00B66F2C"/>
    <w:rsid w:val="00B702A4"/>
    <w:rsid w:val="00B70675"/>
    <w:rsid w:val="00B70FF0"/>
    <w:rsid w:val="00B71B9B"/>
    <w:rsid w:val="00B71D43"/>
    <w:rsid w:val="00B71E17"/>
    <w:rsid w:val="00B720DD"/>
    <w:rsid w:val="00B72784"/>
    <w:rsid w:val="00B72BCC"/>
    <w:rsid w:val="00B736C3"/>
    <w:rsid w:val="00B73CB3"/>
    <w:rsid w:val="00B75221"/>
    <w:rsid w:val="00B75E0A"/>
    <w:rsid w:val="00B7769F"/>
    <w:rsid w:val="00B8148C"/>
    <w:rsid w:val="00B8216F"/>
    <w:rsid w:val="00B828B4"/>
    <w:rsid w:val="00B83427"/>
    <w:rsid w:val="00B83A65"/>
    <w:rsid w:val="00B84913"/>
    <w:rsid w:val="00B84DB4"/>
    <w:rsid w:val="00B8549E"/>
    <w:rsid w:val="00B85841"/>
    <w:rsid w:val="00B85AE1"/>
    <w:rsid w:val="00B87B18"/>
    <w:rsid w:val="00B87C19"/>
    <w:rsid w:val="00B906F6"/>
    <w:rsid w:val="00B90BA5"/>
    <w:rsid w:val="00B90F66"/>
    <w:rsid w:val="00B9124A"/>
    <w:rsid w:val="00B914B6"/>
    <w:rsid w:val="00B91D9F"/>
    <w:rsid w:val="00B92EE3"/>
    <w:rsid w:val="00B9332D"/>
    <w:rsid w:val="00B94705"/>
    <w:rsid w:val="00B94C2C"/>
    <w:rsid w:val="00B95476"/>
    <w:rsid w:val="00B9651A"/>
    <w:rsid w:val="00B969EC"/>
    <w:rsid w:val="00B96C44"/>
    <w:rsid w:val="00B97A14"/>
    <w:rsid w:val="00BA0395"/>
    <w:rsid w:val="00BA1A68"/>
    <w:rsid w:val="00BA1A8D"/>
    <w:rsid w:val="00BA2601"/>
    <w:rsid w:val="00BA3337"/>
    <w:rsid w:val="00BA3E1C"/>
    <w:rsid w:val="00BA4BBD"/>
    <w:rsid w:val="00BA5C7E"/>
    <w:rsid w:val="00BB012C"/>
    <w:rsid w:val="00BB09AE"/>
    <w:rsid w:val="00BB0ECC"/>
    <w:rsid w:val="00BB0F45"/>
    <w:rsid w:val="00BB0FA6"/>
    <w:rsid w:val="00BB0FC6"/>
    <w:rsid w:val="00BB14BE"/>
    <w:rsid w:val="00BB19B8"/>
    <w:rsid w:val="00BB2108"/>
    <w:rsid w:val="00BB22C3"/>
    <w:rsid w:val="00BB28A8"/>
    <w:rsid w:val="00BB3034"/>
    <w:rsid w:val="00BB5FBA"/>
    <w:rsid w:val="00BB67C8"/>
    <w:rsid w:val="00BB6F66"/>
    <w:rsid w:val="00BB7015"/>
    <w:rsid w:val="00BC077D"/>
    <w:rsid w:val="00BC0FF5"/>
    <w:rsid w:val="00BC2149"/>
    <w:rsid w:val="00BC2E8A"/>
    <w:rsid w:val="00BC41C9"/>
    <w:rsid w:val="00BC4A55"/>
    <w:rsid w:val="00BD1112"/>
    <w:rsid w:val="00BD280C"/>
    <w:rsid w:val="00BD2CB6"/>
    <w:rsid w:val="00BD2D8F"/>
    <w:rsid w:val="00BD3B15"/>
    <w:rsid w:val="00BD4BEB"/>
    <w:rsid w:val="00BD569C"/>
    <w:rsid w:val="00BD66E0"/>
    <w:rsid w:val="00BD6757"/>
    <w:rsid w:val="00BD7949"/>
    <w:rsid w:val="00BE0118"/>
    <w:rsid w:val="00BE0766"/>
    <w:rsid w:val="00BE078C"/>
    <w:rsid w:val="00BE087A"/>
    <w:rsid w:val="00BE0A7B"/>
    <w:rsid w:val="00BE0FE1"/>
    <w:rsid w:val="00BE19BF"/>
    <w:rsid w:val="00BE28EE"/>
    <w:rsid w:val="00BE32A8"/>
    <w:rsid w:val="00BE38A8"/>
    <w:rsid w:val="00BF1030"/>
    <w:rsid w:val="00BF1289"/>
    <w:rsid w:val="00BF1436"/>
    <w:rsid w:val="00BF15F1"/>
    <w:rsid w:val="00BF1750"/>
    <w:rsid w:val="00BF1BAE"/>
    <w:rsid w:val="00BF3169"/>
    <w:rsid w:val="00BF3244"/>
    <w:rsid w:val="00BF344B"/>
    <w:rsid w:val="00BF353D"/>
    <w:rsid w:val="00BF3A25"/>
    <w:rsid w:val="00BF3D11"/>
    <w:rsid w:val="00BF4047"/>
    <w:rsid w:val="00BF54CF"/>
    <w:rsid w:val="00BF55B5"/>
    <w:rsid w:val="00BF74A0"/>
    <w:rsid w:val="00BF78FD"/>
    <w:rsid w:val="00BF7BDC"/>
    <w:rsid w:val="00C00306"/>
    <w:rsid w:val="00C003AA"/>
    <w:rsid w:val="00C015A6"/>
    <w:rsid w:val="00C0164D"/>
    <w:rsid w:val="00C01C57"/>
    <w:rsid w:val="00C02EF7"/>
    <w:rsid w:val="00C02FE9"/>
    <w:rsid w:val="00C03318"/>
    <w:rsid w:val="00C0454F"/>
    <w:rsid w:val="00C045EA"/>
    <w:rsid w:val="00C05713"/>
    <w:rsid w:val="00C063A7"/>
    <w:rsid w:val="00C064A0"/>
    <w:rsid w:val="00C06EDA"/>
    <w:rsid w:val="00C109CE"/>
    <w:rsid w:val="00C10AD2"/>
    <w:rsid w:val="00C10C91"/>
    <w:rsid w:val="00C125E7"/>
    <w:rsid w:val="00C12D87"/>
    <w:rsid w:val="00C14458"/>
    <w:rsid w:val="00C14687"/>
    <w:rsid w:val="00C153BB"/>
    <w:rsid w:val="00C16EAB"/>
    <w:rsid w:val="00C20683"/>
    <w:rsid w:val="00C20F78"/>
    <w:rsid w:val="00C21DC6"/>
    <w:rsid w:val="00C22A28"/>
    <w:rsid w:val="00C22C35"/>
    <w:rsid w:val="00C22F62"/>
    <w:rsid w:val="00C23245"/>
    <w:rsid w:val="00C23E47"/>
    <w:rsid w:val="00C24130"/>
    <w:rsid w:val="00C241BA"/>
    <w:rsid w:val="00C243C7"/>
    <w:rsid w:val="00C244CC"/>
    <w:rsid w:val="00C244E8"/>
    <w:rsid w:val="00C258E5"/>
    <w:rsid w:val="00C25D5B"/>
    <w:rsid w:val="00C275B7"/>
    <w:rsid w:val="00C27669"/>
    <w:rsid w:val="00C277D5"/>
    <w:rsid w:val="00C27B97"/>
    <w:rsid w:val="00C27BFA"/>
    <w:rsid w:val="00C3079F"/>
    <w:rsid w:val="00C30D14"/>
    <w:rsid w:val="00C3177C"/>
    <w:rsid w:val="00C31DF3"/>
    <w:rsid w:val="00C31EC8"/>
    <w:rsid w:val="00C32A7C"/>
    <w:rsid w:val="00C32CAC"/>
    <w:rsid w:val="00C34684"/>
    <w:rsid w:val="00C34873"/>
    <w:rsid w:val="00C34DE1"/>
    <w:rsid w:val="00C353CF"/>
    <w:rsid w:val="00C3589A"/>
    <w:rsid w:val="00C359DA"/>
    <w:rsid w:val="00C374A8"/>
    <w:rsid w:val="00C41354"/>
    <w:rsid w:val="00C41E33"/>
    <w:rsid w:val="00C4291D"/>
    <w:rsid w:val="00C42E4D"/>
    <w:rsid w:val="00C4348A"/>
    <w:rsid w:val="00C436CD"/>
    <w:rsid w:val="00C4401F"/>
    <w:rsid w:val="00C451BB"/>
    <w:rsid w:val="00C45738"/>
    <w:rsid w:val="00C4613B"/>
    <w:rsid w:val="00C46745"/>
    <w:rsid w:val="00C4742E"/>
    <w:rsid w:val="00C4790D"/>
    <w:rsid w:val="00C5116A"/>
    <w:rsid w:val="00C5124D"/>
    <w:rsid w:val="00C51525"/>
    <w:rsid w:val="00C51F8C"/>
    <w:rsid w:val="00C52C88"/>
    <w:rsid w:val="00C543DF"/>
    <w:rsid w:val="00C54444"/>
    <w:rsid w:val="00C5533B"/>
    <w:rsid w:val="00C5536F"/>
    <w:rsid w:val="00C5719D"/>
    <w:rsid w:val="00C5769E"/>
    <w:rsid w:val="00C57F0E"/>
    <w:rsid w:val="00C600D3"/>
    <w:rsid w:val="00C62585"/>
    <w:rsid w:val="00C6357F"/>
    <w:rsid w:val="00C64003"/>
    <w:rsid w:val="00C640EF"/>
    <w:rsid w:val="00C641DC"/>
    <w:rsid w:val="00C652B5"/>
    <w:rsid w:val="00C656C8"/>
    <w:rsid w:val="00C67F59"/>
    <w:rsid w:val="00C67F72"/>
    <w:rsid w:val="00C70026"/>
    <w:rsid w:val="00C7042E"/>
    <w:rsid w:val="00C70D8D"/>
    <w:rsid w:val="00C71407"/>
    <w:rsid w:val="00C71DB7"/>
    <w:rsid w:val="00C734AB"/>
    <w:rsid w:val="00C742A0"/>
    <w:rsid w:val="00C74421"/>
    <w:rsid w:val="00C7474B"/>
    <w:rsid w:val="00C74C62"/>
    <w:rsid w:val="00C74FFF"/>
    <w:rsid w:val="00C75108"/>
    <w:rsid w:val="00C753C2"/>
    <w:rsid w:val="00C75766"/>
    <w:rsid w:val="00C75E5C"/>
    <w:rsid w:val="00C7601A"/>
    <w:rsid w:val="00C76BB6"/>
    <w:rsid w:val="00C7710A"/>
    <w:rsid w:val="00C80160"/>
    <w:rsid w:val="00C808DA"/>
    <w:rsid w:val="00C810D6"/>
    <w:rsid w:val="00C815BD"/>
    <w:rsid w:val="00C81A9F"/>
    <w:rsid w:val="00C823A0"/>
    <w:rsid w:val="00C82410"/>
    <w:rsid w:val="00C82F0B"/>
    <w:rsid w:val="00C840C0"/>
    <w:rsid w:val="00C871CD"/>
    <w:rsid w:val="00C9173B"/>
    <w:rsid w:val="00C917D3"/>
    <w:rsid w:val="00C9266C"/>
    <w:rsid w:val="00C9322A"/>
    <w:rsid w:val="00C935A2"/>
    <w:rsid w:val="00C93A35"/>
    <w:rsid w:val="00C94CFC"/>
    <w:rsid w:val="00C95DEA"/>
    <w:rsid w:val="00C96384"/>
    <w:rsid w:val="00C96CCA"/>
    <w:rsid w:val="00C96F26"/>
    <w:rsid w:val="00C97232"/>
    <w:rsid w:val="00C97AFB"/>
    <w:rsid w:val="00C97C1D"/>
    <w:rsid w:val="00CA152F"/>
    <w:rsid w:val="00CA2CD6"/>
    <w:rsid w:val="00CA3722"/>
    <w:rsid w:val="00CA394C"/>
    <w:rsid w:val="00CA4619"/>
    <w:rsid w:val="00CA4C6A"/>
    <w:rsid w:val="00CA6EF4"/>
    <w:rsid w:val="00CB1BDB"/>
    <w:rsid w:val="00CB1C7D"/>
    <w:rsid w:val="00CB252F"/>
    <w:rsid w:val="00CB31EB"/>
    <w:rsid w:val="00CB3B1D"/>
    <w:rsid w:val="00CB49E0"/>
    <w:rsid w:val="00CB6070"/>
    <w:rsid w:val="00CB6437"/>
    <w:rsid w:val="00CB6C60"/>
    <w:rsid w:val="00CB71FF"/>
    <w:rsid w:val="00CC062A"/>
    <w:rsid w:val="00CC0C51"/>
    <w:rsid w:val="00CC222D"/>
    <w:rsid w:val="00CC2AFD"/>
    <w:rsid w:val="00CC2C7F"/>
    <w:rsid w:val="00CC302C"/>
    <w:rsid w:val="00CC363E"/>
    <w:rsid w:val="00CC41E1"/>
    <w:rsid w:val="00CC43FF"/>
    <w:rsid w:val="00CC453F"/>
    <w:rsid w:val="00CC45C2"/>
    <w:rsid w:val="00CC47EA"/>
    <w:rsid w:val="00CC5528"/>
    <w:rsid w:val="00CC63D6"/>
    <w:rsid w:val="00CC6CCD"/>
    <w:rsid w:val="00CC75AE"/>
    <w:rsid w:val="00CD029E"/>
    <w:rsid w:val="00CD0315"/>
    <w:rsid w:val="00CD06DE"/>
    <w:rsid w:val="00CD0C28"/>
    <w:rsid w:val="00CD194B"/>
    <w:rsid w:val="00CD1B83"/>
    <w:rsid w:val="00CD258E"/>
    <w:rsid w:val="00CD267E"/>
    <w:rsid w:val="00CD2686"/>
    <w:rsid w:val="00CD3089"/>
    <w:rsid w:val="00CD3240"/>
    <w:rsid w:val="00CD3717"/>
    <w:rsid w:val="00CD3C53"/>
    <w:rsid w:val="00CD4E49"/>
    <w:rsid w:val="00CD56E6"/>
    <w:rsid w:val="00CD59F0"/>
    <w:rsid w:val="00CD654C"/>
    <w:rsid w:val="00CD6773"/>
    <w:rsid w:val="00CD7BC4"/>
    <w:rsid w:val="00CE0610"/>
    <w:rsid w:val="00CE1706"/>
    <w:rsid w:val="00CE1BA2"/>
    <w:rsid w:val="00CE2168"/>
    <w:rsid w:val="00CE2211"/>
    <w:rsid w:val="00CE222D"/>
    <w:rsid w:val="00CE37D9"/>
    <w:rsid w:val="00CE3AAE"/>
    <w:rsid w:val="00CE507A"/>
    <w:rsid w:val="00CE5A77"/>
    <w:rsid w:val="00CE5B34"/>
    <w:rsid w:val="00CE5ED5"/>
    <w:rsid w:val="00CE7014"/>
    <w:rsid w:val="00CE75B6"/>
    <w:rsid w:val="00CE7A69"/>
    <w:rsid w:val="00CE7C03"/>
    <w:rsid w:val="00CE7C1F"/>
    <w:rsid w:val="00CE7F2D"/>
    <w:rsid w:val="00CF04AF"/>
    <w:rsid w:val="00CF2B9E"/>
    <w:rsid w:val="00CF2E3A"/>
    <w:rsid w:val="00CF3E72"/>
    <w:rsid w:val="00CF505D"/>
    <w:rsid w:val="00CF507B"/>
    <w:rsid w:val="00CF53CB"/>
    <w:rsid w:val="00CF6167"/>
    <w:rsid w:val="00CF6561"/>
    <w:rsid w:val="00CF674E"/>
    <w:rsid w:val="00D00795"/>
    <w:rsid w:val="00D00978"/>
    <w:rsid w:val="00D02E96"/>
    <w:rsid w:val="00D03EDE"/>
    <w:rsid w:val="00D04517"/>
    <w:rsid w:val="00D04654"/>
    <w:rsid w:val="00D04D6B"/>
    <w:rsid w:val="00D0511E"/>
    <w:rsid w:val="00D1025F"/>
    <w:rsid w:val="00D10420"/>
    <w:rsid w:val="00D10639"/>
    <w:rsid w:val="00D11492"/>
    <w:rsid w:val="00D11859"/>
    <w:rsid w:val="00D12DCC"/>
    <w:rsid w:val="00D13A44"/>
    <w:rsid w:val="00D14073"/>
    <w:rsid w:val="00D1415B"/>
    <w:rsid w:val="00D14A2D"/>
    <w:rsid w:val="00D14DCB"/>
    <w:rsid w:val="00D16E6D"/>
    <w:rsid w:val="00D200D6"/>
    <w:rsid w:val="00D204C2"/>
    <w:rsid w:val="00D21BA7"/>
    <w:rsid w:val="00D22195"/>
    <w:rsid w:val="00D22683"/>
    <w:rsid w:val="00D24228"/>
    <w:rsid w:val="00D25F02"/>
    <w:rsid w:val="00D3043C"/>
    <w:rsid w:val="00D30F40"/>
    <w:rsid w:val="00D323C0"/>
    <w:rsid w:val="00D32776"/>
    <w:rsid w:val="00D32BB1"/>
    <w:rsid w:val="00D332CB"/>
    <w:rsid w:val="00D33E63"/>
    <w:rsid w:val="00D34237"/>
    <w:rsid w:val="00D3459A"/>
    <w:rsid w:val="00D353E1"/>
    <w:rsid w:val="00D35DF6"/>
    <w:rsid w:val="00D379CD"/>
    <w:rsid w:val="00D37E9A"/>
    <w:rsid w:val="00D4042C"/>
    <w:rsid w:val="00D40B46"/>
    <w:rsid w:val="00D4235E"/>
    <w:rsid w:val="00D43B7C"/>
    <w:rsid w:val="00D44BF1"/>
    <w:rsid w:val="00D45251"/>
    <w:rsid w:val="00D45C9B"/>
    <w:rsid w:val="00D45FA3"/>
    <w:rsid w:val="00D4687A"/>
    <w:rsid w:val="00D46968"/>
    <w:rsid w:val="00D46D49"/>
    <w:rsid w:val="00D47C49"/>
    <w:rsid w:val="00D50738"/>
    <w:rsid w:val="00D51386"/>
    <w:rsid w:val="00D519A6"/>
    <w:rsid w:val="00D52C44"/>
    <w:rsid w:val="00D52D85"/>
    <w:rsid w:val="00D5313C"/>
    <w:rsid w:val="00D53879"/>
    <w:rsid w:val="00D56446"/>
    <w:rsid w:val="00D57B25"/>
    <w:rsid w:val="00D6108E"/>
    <w:rsid w:val="00D61235"/>
    <w:rsid w:val="00D62614"/>
    <w:rsid w:val="00D62C30"/>
    <w:rsid w:val="00D62EF0"/>
    <w:rsid w:val="00D62FF6"/>
    <w:rsid w:val="00D6396E"/>
    <w:rsid w:val="00D64008"/>
    <w:rsid w:val="00D64B74"/>
    <w:rsid w:val="00D66C5E"/>
    <w:rsid w:val="00D66E16"/>
    <w:rsid w:val="00D67073"/>
    <w:rsid w:val="00D71C5B"/>
    <w:rsid w:val="00D74199"/>
    <w:rsid w:val="00D744B1"/>
    <w:rsid w:val="00D75890"/>
    <w:rsid w:val="00D76084"/>
    <w:rsid w:val="00D763BF"/>
    <w:rsid w:val="00D7723B"/>
    <w:rsid w:val="00D776F8"/>
    <w:rsid w:val="00D77B5D"/>
    <w:rsid w:val="00D77E3D"/>
    <w:rsid w:val="00D80548"/>
    <w:rsid w:val="00D80F29"/>
    <w:rsid w:val="00D821B1"/>
    <w:rsid w:val="00D823C9"/>
    <w:rsid w:val="00D82FD3"/>
    <w:rsid w:val="00D838D5"/>
    <w:rsid w:val="00D84681"/>
    <w:rsid w:val="00D855DB"/>
    <w:rsid w:val="00D86532"/>
    <w:rsid w:val="00D87117"/>
    <w:rsid w:val="00D8717A"/>
    <w:rsid w:val="00D871CB"/>
    <w:rsid w:val="00D91571"/>
    <w:rsid w:val="00D91670"/>
    <w:rsid w:val="00D9175D"/>
    <w:rsid w:val="00D93276"/>
    <w:rsid w:val="00D93CF7"/>
    <w:rsid w:val="00D9415B"/>
    <w:rsid w:val="00D94531"/>
    <w:rsid w:val="00D94961"/>
    <w:rsid w:val="00D95B6E"/>
    <w:rsid w:val="00D96061"/>
    <w:rsid w:val="00D96540"/>
    <w:rsid w:val="00DA068F"/>
    <w:rsid w:val="00DA08D0"/>
    <w:rsid w:val="00DA0B5B"/>
    <w:rsid w:val="00DA0E08"/>
    <w:rsid w:val="00DA10ED"/>
    <w:rsid w:val="00DA3046"/>
    <w:rsid w:val="00DA509A"/>
    <w:rsid w:val="00DA6ED6"/>
    <w:rsid w:val="00DA769F"/>
    <w:rsid w:val="00DA77BA"/>
    <w:rsid w:val="00DA7DDD"/>
    <w:rsid w:val="00DB17AA"/>
    <w:rsid w:val="00DB1BDE"/>
    <w:rsid w:val="00DB1FC3"/>
    <w:rsid w:val="00DB2AC9"/>
    <w:rsid w:val="00DB2BA9"/>
    <w:rsid w:val="00DB33DF"/>
    <w:rsid w:val="00DB394F"/>
    <w:rsid w:val="00DB3C30"/>
    <w:rsid w:val="00DB4875"/>
    <w:rsid w:val="00DB4D78"/>
    <w:rsid w:val="00DB4FB5"/>
    <w:rsid w:val="00DB5689"/>
    <w:rsid w:val="00DB5A7C"/>
    <w:rsid w:val="00DB5CBB"/>
    <w:rsid w:val="00DB6B37"/>
    <w:rsid w:val="00DB72A1"/>
    <w:rsid w:val="00DB7C9B"/>
    <w:rsid w:val="00DB7F36"/>
    <w:rsid w:val="00DC067B"/>
    <w:rsid w:val="00DC08B6"/>
    <w:rsid w:val="00DC09E3"/>
    <w:rsid w:val="00DC1420"/>
    <w:rsid w:val="00DC1741"/>
    <w:rsid w:val="00DC2739"/>
    <w:rsid w:val="00DC3551"/>
    <w:rsid w:val="00DC3754"/>
    <w:rsid w:val="00DC628D"/>
    <w:rsid w:val="00DC6FCE"/>
    <w:rsid w:val="00DC74EF"/>
    <w:rsid w:val="00DD0167"/>
    <w:rsid w:val="00DD24BE"/>
    <w:rsid w:val="00DD2E46"/>
    <w:rsid w:val="00DD2EAB"/>
    <w:rsid w:val="00DD3005"/>
    <w:rsid w:val="00DD31EE"/>
    <w:rsid w:val="00DD35D3"/>
    <w:rsid w:val="00DD36CA"/>
    <w:rsid w:val="00DD3AAC"/>
    <w:rsid w:val="00DD4414"/>
    <w:rsid w:val="00DD5917"/>
    <w:rsid w:val="00DD607E"/>
    <w:rsid w:val="00DE00DD"/>
    <w:rsid w:val="00DE0673"/>
    <w:rsid w:val="00DE0EA5"/>
    <w:rsid w:val="00DE192E"/>
    <w:rsid w:val="00DE2261"/>
    <w:rsid w:val="00DE314F"/>
    <w:rsid w:val="00DE3B04"/>
    <w:rsid w:val="00DE3B9B"/>
    <w:rsid w:val="00DE3CE6"/>
    <w:rsid w:val="00DE40A0"/>
    <w:rsid w:val="00DE5733"/>
    <w:rsid w:val="00DE5F85"/>
    <w:rsid w:val="00DE67E4"/>
    <w:rsid w:val="00DE70CB"/>
    <w:rsid w:val="00DE75D3"/>
    <w:rsid w:val="00DE7784"/>
    <w:rsid w:val="00DE7EFD"/>
    <w:rsid w:val="00DF01CD"/>
    <w:rsid w:val="00DF027E"/>
    <w:rsid w:val="00DF13E1"/>
    <w:rsid w:val="00DF1AE3"/>
    <w:rsid w:val="00DF260E"/>
    <w:rsid w:val="00DF3937"/>
    <w:rsid w:val="00DF430E"/>
    <w:rsid w:val="00DF5D0D"/>
    <w:rsid w:val="00DF604D"/>
    <w:rsid w:val="00DF68C8"/>
    <w:rsid w:val="00DF728A"/>
    <w:rsid w:val="00E00090"/>
    <w:rsid w:val="00E000D6"/>
    <w:rsid w:val="00E028DD"/>
    <w:rsid w:val="00E03A55"/>
    <w:rsid w:val="00E03CA9"/>
    <w:rsid w:val="00E03FD8"/>
    <w:rsid w:val="00E0595F"/>
    <w:rsid w:val="00E05CCA"/>
    <w:rsid w:val="00E07764"/>
    <w:rsid w:val="00E107FD"/>
    <w:rsid w:val="00E110B9"/>
    <w:rsid w:val="00E11444"/>
    <w:rsid w:val="00E12A92"/>
    <w:rsid w:val="00E1314C"/>
    <w:rsid w:val="00E1364F"/>
    <w:rsid w:val="00E1387B"/>
    <w:rsid w:val="00E13B60"/>
    <w:rsid w:val="00E1562E"/>
    <w:rsid w:val="00E169E9"/>
    <w:rsid w:val="00E16EF2"/>
    <w:rsid w:val="00E176CD"/>
    <w:rsid w:val="00E176E4"/>
    <w:rsid w:val="00E17B81"/>
    <w:rsid w:val="00E21C70"/>
    <w:rsid w:val="00E2384B"/>
    <w:rsid w:val="00E23C67"/>
    <w:rsid w:val="00E23DFE"/>
    <w:rsid w:val="00E2408B"/>
    <w:rsid w:val="00E2484A"/>
    <w:rsid w:val="00E24B13"/>
    <w:rsid w:val="00E25E93"/>
    <w:rsid w:val="00E262FC"/>
    <w:rsid w:val="00E265A7"/>
    <w:rsid w:val="00E265ED"/>
    <w:rsid w:val="00E27464"/>
    <w:rsid w:val="00E274B5"/>
    <w:rsid w:val="00E27773"/>
    <w:rsid w:val="00E27D50"/>
    <w:rsid w:val="00E27E4E"/>
    <w:rsid w:val="00E306A1"/>
    <w:rsid w:val="00E306CF"/>
    <w:rsid w:val="00E30921"/>
    <w:rsid w:val="00E315F1"/>
    <w:rsid w:val="00E31776"/>
    <w:rsid w:val="00E317EA"/>
    <w:rsid w:val="00E32128"/>
    <w:rsid w:val="00E333F5"/>
    <w:rsid w:val="00E33BEE"/>
    <w:rsid w:val="00E358C3"/>
    <w:rsid w:val="00E359BD"/>
    <w:rsid w:val="00E35D31"/>
    <w:rsid w:val="00E3633F"/>
    <w:rsid w:val="00E3643B"/>
    <w:rsid w:val="00E37FE6"/>
    <w:rsid w:val="00E40BB6"/>
    <w:rsid w:val="00E410E9"/>
    <w:rsid w:val="00E41F34"/>
    <w:rsid w:val="00E43040"/>
    <w:rsid w:val="00E444BA"/>
    <w:rsid w:val="00E449A6"/>
    <w:rsid w:val="00E44E6C"/>
    <w:rsid w:val="00E45537"/>
    <w:rsid w:val="00E45A31"/>
    <w:rsid w:val="00E46519"/>
    <w:rsid w:val="00E47A1C"/>
    <w:rsid w:val="00E47BF1"/>
    <w:rsid w:val="00E47F4A"/>
    <w:rsid w:val="00E50BC9"/>
    <w:rsid w:val="00E50BDA"/>
    <w:rsid w:val="00E512F7"/>
    <w:rsid w:val="00E51662"/>
    <w:rsid w:val="00E51A55"/>
    <w:rsid w:val="00E548BA"/>
    <w:rsid w:val="00E549EB"/>
    <w:rsid w:val="00E556CC"/>
    <w:rsid w:val="00E55C88"/>
    <w:rsid w:val="00E5600C"/>
    <w:rsid w:val="00E56429"/>
    <w:rsid w:val="00E56783"/>
    <w:rsid w:val="00E57885"/>
    <w:rsid w:val="00E57D0E"/>
    <w:rsid w:val="00E6178E"/>
    <w:rsid w:val="00E61DB6"/>
    <w:rsid w:val="00E62387"/>
    <w:rsid w:val="00E62A4C"/>
    <w:rsid w:val="00E62DF9"/>
    <w:rsid w:val="00E630F3"/>
    <w:rsid w:val="00E63AE8"/>
    <w:rsid w:val="00E6447A"/>
    <w:rsid w:val="00E64D1E"/>
    <w:rsid w:val="00E652F6"/>
    <w:rsid w:val="00E66C50"/>
    <w:rsid w:val="00E674FB"/>
    <w:rsid w:val="00E70BF5"/>
    <w:rsid w:val="00E71B3A"/>
    <w:rsid w:val="00E73219"/>
    <w:rsid w:val="00E73A59"/>
    <w:rsid w:val="00E73DDD"/>
    <w:rsid w:val="00E7465B"/>
    <w:rsid w:val="00E75D8D"/>
    <w:rsid w:val="00E76879"/>
    <w:rsid w:val="00E76A60"/>
    <w:rsid w:val="00E76BC2"/>
    <w:rsid w:val="00E80EE3"/>
    <w:rsid w:val="00E8136A"/>
    <w:rsid w:val="00E81CE2"/>
    <w:rsid w:val="00E821E8"/>
    <w:rsid w:val="00E827D6"/>
    <w:rsid w:val="00E82F92"/>
    <w:rsid w:val="00E83564"/>
    <w:rsid w:val="00E835D8"/>
    <w:rsid w:val="00E83F5C"/>
    <w:rsid w:val="00E8407C"/>
    <w:rsid w:val="00E84110"/>
    <w:rsid w:val="00E8479B"/>
    <w:rsid w:val="00E84A43"/>
    <w:rsid w:val="00E85655"/>
    <w:rsid w:val="00E85AF5"/>
    <w:rsid w:val="00E8697B"/>
    <w:rsid w:val="00E87B49"/>
    <w:rsid w:val="00E87C3A"/>
    <w:rsid w:val="00E90116"/>
    <w:rsid w:val="00E90B88"/>
    <w:rsid w:val="00E91F7D"/>
    <w:rsid w:val="00E928B8"/>
    <w:rsid w:val="00E92DEF"/>
    <w:rsid w:val="00E92F3D"/>
    <w:rsid w:val="00E948F2"/>
    <w:rsid w:val="00E954D2"/>
    <w:rsid w:val="00E95AD0"/>
    <w:rsid w:val="00E95F56"/>
    <w:rsid w:val="00E97562"/>
    <w:rsid w:val="00EA065A"/>
    <w:rsid w:val="00EA0715"/>
    <w:rsid w:val="00EA1093"/>
    <w:rsid w:val="00EA227D"/>
    <w:rsid w:val="00EA2BDF"/>
    <w:rsid w:val="00EA3A13"/>
    <w:rsid w:val="00EA3BA8"/>
    <w:rsid w:val="00EA4C1A"/>
    <w:rsid w:val="00EA55F6"/>
    <w:rsid w:val="00EB0797"/>
    <w:rsid w:val="00EB0D2C"/>
    <w:rsid w:val="00EB1456"/>
    <w:rsid w:val="00EB1584"/>
    <w:rsid w:val="00EB1FA1"/>
    <w:rsid w:val="00EB26BF"/>
    <w:rsid w:val="00EB4D4B"/>
    <w:rsid w:val="00EB567B"/>
    <w:rsid w:val="00EB5DC0"/>
    <w:rsid w:val="00EB68E8"/>
    <w:rsid w:val="00EB6947"/>
    <w:rsid w:val="00EB6A66"/>
    <w:rsid w:val="00EB6ACB"/>
    <w:rsid w:val="00EB6F6F"/>
    <w:rsid w:val="00EB6FC3"/>
    <w:rsid w:val="00EB7C94"/>
    <w:rsid w:val="00EC0516"/>
    <w:rsid w:val="00EC0C3C"/>
    <w:rsid w:val="00EC1621"/>
    <w:rsid w:val="00EC1820"/>
    <w:rsid w:val="00EC2D36"/>
    <w:rsid w:val="00EC2EF0"/>
    <w:rsid w:val="00EC307A"/>
    <w:rsid w:val="00EC32F1"/>
    <w:rsid w:val="00EC4352"/>
    <w:rsid w:val="00EC538A"/>
    <w:rsid w:val="00EC7265"/>
    <w:rsid w:val="00ED07E2"/>
    <w:rsid w:val="00ED0823"/>
    <w:rsid w:val="00ED0928"/>
    <w:rsid w:val="00ED14FE"/>
    <w:rsid w:val="00ED28F3"/>
    <w:rsid w:val="00ED2D16"/>
    <w:rsid w:val="00ED48B3"/>
    <w:rsid w:val="00ED4C88"/>
    <w:rsid w:val="00ED610A"/>
    <w:rsid w:val="00ED67FA"/>
    <w:rsid w:val="00ED6A74"/>
    <w:rsid w:val="00ED6C00"/>
    <w:rsid w:val="00ED71E3"/>
    <w:rsid w:val="00ED7EFC"/>
    <w:rsid w:val="00EE04BD"/>
    <w:rsid w:val="00EE1022"/>
    <w:rsid w:val="00EE126F"/>
    <w:rsid w:val="00EE2F22"/>
    <w:rsid w:val="00EE318B"/>
    <w:rsid w:val="00EE3C74"/>
    <w:rsid w:val="00EE53DD"/>
    <w:rsid w:val="00EE54E7"/>
    <w:rsid w:val="00EE5C15"/>
    <w:rsid w:val="00EE5FF2"/>
    <w:rsid w:val="00EE7A93"/>
    <w:rsid w:val="00EF01E5"/>
    <w:rsid w:val="00EF0410"/>
    <w:rsid w:val="00EF0428"/>
    <w:rsid w:val="00EF07E9"/>
    <w:rsid w:val="00EF08BC"/>
    <w:rsid w:val="00EF0C90"/>
    <w:rsid w:val="00EF1B4A"/>
    <w:rsid w:val="00EF2963"/>
    <w:rsid w:val="00EF39FF"/>
    <w:rsid w:val="00EF4196"/>
    <w:rsid w:val="00EF6AD6"/>
    <w:rsid w:val="00F00226"/>
    <w:rsid w:val="00F0084C"/>
    <w:rsid w:val="00F024C2"/>
    <w:rsid w:val="00F033AF"/>
    <w:rsid w:val="00F03DF3"/>
    <w:rsid w:val="00F042DF"/>
    <w:rsid w:val="00F0443B"/>
    <w:rsid w:val="00F05931"/>
    <w:rsid w:val="00F05B87"/>
    <w:rsid w:val="00F05BB3"/>
    <w:rsid w:val="00F05BE3"/>
    <w:rsid w:val="00F05C67"/>
    <w:rsid w:val="00F06767"/>
    <w:rsid w:val="00F06C21"/>
    <w:rsid w:val="00F074A1"/>
    <w:rsid w:val="00F101B3"/>
    <w:rsid w:val="00F11020"/>
    <w:rsid w:val="00F117CD"/>
    <w:rsid w:val="00F12AB5"/>
    <w:rsid w:val="00F12E69"/>
    <w:rsid w:val="00F1323B"/>
    <w:rsid w:val="00F135ED"/>
    <w:rsid w:val="00F147C5"/>
    <w:rsid w:val="00F14FAA"/>
    <w:rsid w:val="00F15D75"/>
    <w:rsid w:val="00F1610E"/>
    <w:rsid w:val="00F16616"/>
    <w:rsid w:val="00F16D3B"/>
    <w:rsid w:val="00F16D4D"/>
    <w:rsid w:val="00F16DF8"/>
    <w:rsid w:val="00F171AD"/>
    <w:rsid w:val="00F176D5"/>
    <w:rsid w:val="00F17DE6"/>
    <w:rsid w:val="00F20A15"/>
    <w:rsid w:val="00F20CC9"/>
    <w:rsid w:val="00F21C6C"/>
    <w:rsid w:val="00F21D18"/>
    <w:rsid w:val="00F21EE8"/>
    <w:rsid w:val="00F226D3"/>
    <w:rsid w:val="00F23550"/>
    <w:rsid w:val="00F237E1"/>
    <w:rsid w:val="00F23F43"/>
    <w:rsid w:val="00F242B3"/>
    <w:rsid w:val="00F24E27"/>
    <w:rsid w:val="00F258B1"/>
    <w:rsid w:val="00F26F8C"/>
    <w:rsid w:val="00F270B2"/>
    <w:rsid w:val="00F27175"/>
    <w:rsid w:val="00F277AE"/>
    <w:rsid w:val="00F27C17"/>
    <w:rsid w:val="00F30161"/>
    <w:rsid w:val="00F31378"/>
    <w:rsid w:val="00F31F89"/>
    <w:rsid w:val="00F32A32"/>
    <w:rsid w:val="00F32B35"/>
    <w:rsid w:val="00F3327F"/>
    <w:rsid w:val="00F33FDE"/>
    <w:rsid w:val="00F352B5"/>
    <w:rsid w:val="00F35450"/>
    <w:rsid w:val="00F37CEB"/>
    <w:rsid w:val="00F4055B"/>
    <w:rsid w:val="00F4067B"/>
    <w:rsid w:val="00F40979"/>
    <w:rsid w:val="00F41173"/>
    <w:rsid w:val="00F419FE"/>
    <w:rsid w:val="00F41D8C"/>
    <w:rsid w:val="00F41E2A"/>
    <w:rsid w:val="00F45126"/>
    <w:rsid w:val="00F455E4"/>
    <w:rsid w:val="00F45687"/>
    <w:rsid w:val="00F46439"/>
    <w:rsid w:val="00F46DDC"/>
    <w:rsid w:val="00F47E66"/>
    <w:rsid w:val="00F5157E"/>
    <w:rsid w:val="00F52839"/>
    <w:rsid w:val="00F52E72"/>
    <w:rsid w:val="00F53688"/>
    <w:rsid w:val="00F53E1F"/>
    <w:rsid w:val="00F54288"/>
    <w:rsid w:val="00F55108"/>
    <w:rsid w:val="00F55344"/>
    <w:rsid w:val="00F553BE"/>
    <w:rsid w:val="00F55409"/>
    <w:rsid w:val="00F55B1C"/>
    <w:rsid w:val="00F566FC"/>
    <w:rsid w:val="00F56EDC"/>
    <w:rsid w:val="00F572F3"/>
    <w:rsid w:val="00F57F6B"/>
    <w:rsid w:val="00F60CB8"/>
    <w:rsid w:val="00F60FDC"/>
    <w:rsid w:val="00F6150A"/>
    <w:rsid w:val="00F6176E"/>
    <w:rsid w:val="00F642A5"/>
    <w:rsid w:val="00F65D5A"/>
    <w:rsid w:val="00F6644A"/>
    <w:rsid w:val="00F66BC0"/>
    <w:rsid w:val="00F67034"/>
    <w:rsid w:val="00F67048"/>
    <w:rsid w:val="00F70213"/>
    <w:rsid w:val="00F70D9D"/>
    <w:rsid w:val="00F713BE"/>
    <w:rsid w:val="00F71A89"/>
    <w:rsid w:val="00F71CC6"/>
    <w:rsid w:val="00F72134"/>
    <w:rsid w:val="00F722E1"/>
    <w:rsid w:val="00F72305"/>
    <w:rsid w:val="00F72671"/>
    <w:rsid w:val="00F728E0"/>
    <w:rsid w:val="00F747C6"/>
    <w:rsid w:val="00F74B49"/>
    <w:rsid w:val="00F7515A"/>
    <w:rsid w:val="00F75362"/>
    <w:rsid w:val="00F7713A"/>
    <w:rsid w:val="00F77636"/>
    <w:rsid w:val="00F80528"/>
    <w:rsid w:val="00F80B9A"/>
    <w:rsid w:val="00F81012"/>
    <w:rsid w:val="00F81D19"/>
    <w:rsid w:val="00F826A5"/>
    <w:rsid w:val="00F82C49"/>
    <w:rsid w:val="00F83BCA"/>
    <w:rsid w:val="00F83F57"/>
    <w:rsid w:val="00F84558"/>
    <w:rsid w:val="00F86936"/>
    <w:rsid w:val="00F8701B"/>
    <w:rsid w:val="00F876D9"/>
    <w:rsid w:val="00F90568"/>
    <w:rsid w:val="00F9084D"/>
    <w:rsid w:val="00F919DB"/>
    <w:rsid w:val="00F920EB"/>
    <w:rsid w:val="00F92BD6"/>
    <w:rsid w:val="00F93276"/>
    <w:rsid w:val="00F935BE"/>
    <w:rsid w:val="00F93B0F"/>
    <w:rsid w:val="00F93CED"/>
    <w:rsid w:val="00F94251"/>
    <w:rsid w:val="00F97D27"/>
    <w:rsid w:val="00FA12D9"/>
    <w:rsid w:val="00FA16B0"/>
    <w:rsid w:val="00FA1C7E"/>
    <w:rsid w:val="00FA317F"/>
    <w:rsid w:val="00FA3ADF"/>
    <w:rsid w:val="00FA47D1"/>
    <w:rsid w:val="00FA5A39"/>
    <w:rsid w:val="00FA6076"/>
    <w:rsid w:val="00FA75AF"/>
    <w:rsid w:val="00FA7FB3"/>
    <w:rsid w:val="00FB1331"/>
    <w:rsid w:val="00FB1653"/>
    <w:rsid w:val="00FB1F4F"/>
    <w:rsid w:val="00FB2E1F"/>
    <w:rsid w:val="00FB3E82"/>
    <w:rsid w:val="00FB47F5"/>
    <w:rsid w:val="00FB4833"/>
    <w:rsid w:val="00FB61BE"/>
    <w:rsid w:val="00FB6693"/>
    <w:rsid w:val="00FB6A7C"/>
    <w:rsid w:val="00FB6B4D"/>
    <w:rsid w:val="00FB6D5E"/>
    <w:rsid w:val="00FB74C9"/>
    <w:rsid w:val="00FB779C"/>
    <w:rsid w:val="00FB7C22"/>
    <w:rsid w:val="00FC139D"/>
    <w:rsid w:val="00FC1A80"/>
    <w:rsid w:val="00FC51CC"/>
    <w:rsid w:val="00FC5D63"/>
    <w:rsid w:val="00FC5F41"/>
    <w:rsid w:val="00FC74DA"/>
    <w:rsid w:val="00FD0E61"/>
    <w:rsid w:val="00FD16F0"/>
    <w:rsid w:val="00FD24DC"/>
    <w:rsid w:val="00FD2552"/>
    <w:rsid w:val="00FD27EC"/>
    <w:rsid w:val="00FD586D"/>
    <w:rsid w:val="00FD5AC5"/>
    <w:rsid w:val="00FD5FEF"/>
    <w:rsid w:val="00FD620D"/>
    <w:rsid w:val="00FD7302"/>
    <w:rsid w:val="00FD77B3"/>
    <w:rsid w:val="00FE1B66"/>
    <w:rsid w:val="00FE3192"/>
    <w:rsid w:val="00FE39AD"/>
    <w:rsid w:val="00FE3D47"/>
    <w:rsid w:val="00FE4054"/>
    <w:rsid w:val="00FE407F"/>
    <w:rsid w:val="00FE4CFE"/>
    <w:rsid w:val="00FE4FD2"/>
    <w:rsid w:val="00FE7A25"/>
    <w:rsid w:val="00FF01AA"/>
    <w:rsid w:val="00FF0AA7"/>
    <w:rsid w:val="00FF0D98"/>
    <w:rsid w:val="00FF1B19"/>
    <w:rsid w:val="00FF1B4E"/>
    <w:rsid w:val="00FF27A4"/>
    <w:rsid w:val="00FF2BB9"/>
    <w:rsid w:val="00FF315F"/>
    <w:rsid w:val="00FF3E9A"/>
    <w:rsid w:val="00FF40AB"/>
    <w:rsid w:val="00FF4295"/>
    <w:rsid w:val="00FF43C3"/>
    <w:rsid w:val="00FF618F"/>
    <w:rsid w:val="00FF62A7"/>
    <w:rsid w:val="00FF6550"/>
    <w:rsid w:val="00FF689E"/>
    <w:rsid w:val="00FF6AA8"/>
    <w:rsid w:val="00FF73B4"/>
    <w:rsid w:val="00FF77FC"/>
    <w:rsid w:val="00FF7C50"/>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FDFB082"/>
  <w15:docId w15:val="{C88E385C-422E-4A9E-A97B-B15A55A2E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FF0AA7"/>
    <w:rPr>
      <w:sz w:val="24"/>
      <w:szCs w:val="24"/>
    </w:rPr>
  </w:style>
  <w:style w:type="paragraph" w:styleId="Nagwek1">
    <w:name w:val="heading 1"/>
    <w:basedOn w:val="Normalny"/>
    <w:next w:val="Normalny"/>
    <w:link w:val="Nagwek1Znak"/>
    <w:qFormat/>
    <w:rsid w:val="001816EE"/>
    <w:pPr>
      <w:keepNext/>
      <w:keepLines/>
      <w:spacing w:before="480"/>
      <w:outlineLvl w:val="0"/>
    </w:pPr>
    <w:rPr>
      <w:rFonts w:ascii="Cambria" w:hAnsi="Cambria"/>
      <w:b/>
      <w:bCs/>
      <w:color w:val="365F91"/>
      <w:sz w:val="28"/>
      <w:szCs w:val="28"/>
    </w:rPr>
  </w:style>
  <w:style w:type="paragraph" w:styleId="Nagwek2">
    <w:name w:val="heading 2"/>
    <w:basedOn w:val="Normalny"/>
    <w:next w:val="Normalny"/>
    <w:link w:val="Nagwek2Znak"/>
    <w:qFormat/>
    <w:rsid w:val="00DA509A"/>
    <w:pPr>
      <w:keepNext/>
      <w:numPr>
        <w:numId w:val="1"/>
      </w:numPr>
      <w:jc w:val="both"/>
      <w:outlineLvl w:val="1"/>
    </w:pPr>
    <w:rPr>
      <w:rFonts w:ascii="Calibri" w:eastAsia="Calibri" w:hAnsi="Calibri"/>
      <w:b/>
      <w:szCs w:val="20"/>
      <w:lang w:eastAsia="en-US"/>
    </w:rPr>
  </w:style>
  <w:style w:type="paragraph" w:styleId="Nagwek3">
    <w:name w:val="heading 3"/>
    <w:aliases w:val="Nagłówek 3 Znak Znak Znak Znak Znak Znak Znak Znak Znak Znak Znak Znak Znak Znak Znak Znak Znak Znak Znak Znak"/>
    <w:basedOn w:val="Normalny"/>
    <w:next w:val="Normalny"/>
    <w:link w:val="Nagwek3Znak"/>
    <w:qFormat/>
    <w:rsid w:val="00DA509A"/>
    <w:pPr>
      <w:keepNext/>
      <w:spacing w:before="240" w:after="60"/>
      <w:outlineLvl w:val="2"/>
    </w:pPr>
    <w:rPr>
      <w:rFonts w:ascii="Cambria" w:hAnsi="Cambria"/>
      <w:b/>
      <w:bCs/>
      <w:sz w:val="26"/>
      <w:szCs w:val="26"/>
    </w:rPr>
  </w:style>
  <w:style w:type="paragraph" w:styleId="Nagwek4">
    <w:name w:val="heading 4"/>
    <w:basedOn w:val="Normalny"/>
    <w:next w:val="Normalny"/>
    <w:link w:val="Nagwek4Znak"/>
    <w:qFormat/>
    <w:rsid w:val="001816EE"/>
    <w:pPr>
      <w:keepNext/>
      <w:spacing w:before="240" w:after="60"/>
      <w:outlineLvl w:val="3"/>
    </w:pPr>
    <w:rPr>
      <w:rFonts w:ascii="Times New (W1)" w:hAnsi="Times New (W1)"/>
      <w:b/>
      <w:bCs/>
      <w:sz w:val="28"/>
      <w:szCs w:val="28"/>
    </w:rPr>
  </w:style>
  <w:style w:type="paragraph" w:styleId="Nagwek5">
    <w:name w:val="heading 5"/>
    <w:basedOn w:val="Normalny"/>
    <w:next w:val="Normalny"/>
    <w:link w:val="Nagwek5Znak"/>
    <w:qFormat/>
    <w:rsid w:val="00DA509A"/>
    <w:pPr>
      <w:keepNext/>
      <w:outlineLvl w:val="4"/>
    </w:pPr>
    <w:rPr>
      <w:szCs w:val="20"/>
      <w:u w:val="single"/>
      <w:lang w:eastAsia="en-US"/>
    </w:rPr>
  </w:style>
  <w:style w:type="paragraph" w:styleId="Nagwek6">
    <w:name w:val="heading 6"/>
    <w:basedOn w:val="Normalny"/>
    <w:next w:val="Normalny"/>
    <w:link w:val="Nagwek6Znak"/>
    <w:qFormat/>
    <w:rsid w:val="001816EE"/>
    <w:pPr>
      <w:spacing w:before="240" w:after="60"/>
      <w:outlineLvl w:val="5"/>
    </w:pPr>
    <w:rPr>
      <w:rFonts w:ascii="Calibri" w:hAnsi="Calibri"/>
      <w:b/>
      <w:bCs/>
      <w:sz w:val="22"/>
      <w:szCs w:val="22"/>
    </w:rPr>
  </w:style>
  <w:style w:type="paragraph" w:styleId="Nagwek7">
    <w:name w:val="heading 7"/>
    <w:basedOn w:val="Normalny"/>
    <w:next w:val="Normalny"/>
    <w:link w:val="Nagwek7Znak"/>
    <w:qFormat/>
    <w:rsid w:val="001816EE"/>
    <w:pPr>
      <w:spacing w:before="240" w:after="60"/>
      <w:outlineLvl w:val="6"/>
    </w:pPr>
    <w:rPr>
      <w:rFonts w:ascii="Calibri" w:hAnsi="Calibri"/>
    </w:rPr>
  </w:style>
  <w:style w:type="paragraph" w:styleId="Nagwek8">
    <w:name w:val="heading 8"/>
    <w:basedOn w:val="Normalny"/>
    <w:next w:val="Normalny"/>
    <w:link w:val="Nagwek8Znak"/>
    <w:qFormat/>
    <w:rsid w:val="00DA509A"/>
    <w:pPr>
      <w:keepNext/>
      <w:ind w:left="720" w:firstLine="556"/>
      <w:outlineLvl w:val="7"/>
    </w:pPr>
    <w:rPr>
      <w:rFonts w:ascii="Verdana" w:hAnsi="Verdana"/>
      <w:b/>
      <w:i/>
      <w:sz w:val="20"/>
      <w:szCs w:val="20"/>
      <w:lang w:eastAsia="en-US"/>
    </w:rPr>
  </w:style>
  <w:style w:type="paragraph" w:styleId="Nagwek9">
    <w:name w:val="heading 9"/>
    <w:basedOn w:val="Normalny"/>
    <w:next w:val="Normalny"/>
    <w:link w:val="Nagwek9Znak"/>
    <w:qFormat/>
    <w:rsid w:val="00DA509A"/>
    <w:pPr>
      <w:keepNext/>
      <w:widowControl w:val="0"/>
      <w:autoSpaceDE w:val="0"/>
      <w:autoSpaceDN w:val="0"/>
      <w:adjustRightInd w:val="0"/>
      <w:jc w:val="center"/>
      <w:outlineLvl w:val="8"/>
    </w:pPr>
    <w:rPr>
      <w:sz w:val="3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541932"/>
    <w:pPr>
      <w:tabs>
        <w:tab w:val="center" w:pos="4536"/>
        <w:tab w:val="right" w:pos="9072"/>
      </w:tabs>
    </w:pPr>
  </w:style>
  <w:style w:type="character" w:styleId="Numerstrony">
    <w:name w:val="page number"/>
    <w:basedOn w:val="Domylnaczcionkaakapitu"/>
    <w:rsid w:val="00541932"/>
  </w:style>
  <w:style w:type="paragraph" w:styleId="Nagwek">
    <w:name w:val="header"/>
    <w:aliases w:val="Nagłówek strony nieparzystej,Nagłówek strony nieparzystej1,Nagłówek strony nieparzystej2,Nagłówek strony nieparzystej3,Nagłówek strony nieparzystej4,Nagłówek strony nieparzystej5,Nagłówek strony nieparzystej6,Nagłówek strony,2"/>
    <w:basedOn w:val="Normalny"/>
    <w:link w:val="NagwekZnak1"/>
    <w:uiPriority w:val="99"/>
    <w:rsid w:val="00541932"/>
    <w:pPr>
      <w:tabs>
        <w:tab w:val="center" w:pos="4536"/>
        <w:tab w:val="right" w:pos="9072"/>
      </w:tabs>
    </w:pPr>
  </w:style>
  <w:style w:type="table" w:styleId="Tabela-Siatka">
    <w:name w:val="Table Grid"/>
    <w:basedOn w:val="Standardowy"/>
    <w:uiPriority w:val="39"/>
    <w:rsid w:val="005419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uiPriority w:val="99"/>
    <w:rsid w:val="00541932"/>
    <w:rPr>
      <w:color w:val="0000FF"/>
      <w:u w:val="single"/>
    </w:rPr>
  </w:style>
  <w:style w:type="paragraph" w:styleId="Tekstdymka">
    <w:name w:val="Balloon Text"/>
    <w:basedOn w:val="Normalny"/>
    <w:link w:val="TekstdymkaZnak"/>
    <w:uiPriority w:val="99"/>
    <w:semiHidden/>
    <w:rsid w:val="00070743"/>
    <w:rPr>
      <w:rFonts w:ascii="Tahoma" w:hAnsi="Tahoma"/>
      <w:sz w:val="16"/>
      <w:szCs w:val="16"/>
    </w:rPr>
  </w:style>
  <w:style w:type="paragraph" w:customStyle="1" w:styleId="ZnakZnakZnakZnakZnakZnakZnakZnakZnak">
    <w:name w:val="Znak Znak Znak Znak Znak Znak Znak Znak Znak"/>
    <w:basedOn w:val="Normalny"/>
    <w:rsid w:val="00A81BE2"/>
  </w:style>
  <w:style w:type="paragraph" w:styleId="NormalnyWeb">
    <w:name w:val="Normal (Web)"/>
    <w:basedOn w:val="Normalny"/>
    <w:uiPriority w:val="99"/>
    <w:rsid w:val="00C359DA"/>
    <w:pPr>
      <w:spacing w:before="100" w:beforeAutospacing="1" w:after="100" w:afterAutospacing="1"/>
    </w:pPr>
  </w:style>
  <w:style w:type="character" w:customStyle="1" w:styleId="StopkaZnak">
    <w:name w:val="Stopka Znak"/>
    <w:link w:val="Stopka"/>
    <w:uiPriority w:val="99"/>
    <w:rsid w:val="00143610"/>
    <w:rPr>
      <w:sz w:val="24"/>
      <w:szCs w:val="24"/>
    </w:rPr>
  </w:style>
  <w:style w:type="character" w:customStyle="1" w:styleId="Nagwek1Znak">
    <w:name w:val="Nagłówek 1 Znak"/>
    <w:link w:val="Nagwek1"/>
    <w:rsid w:val="001816EE"/>
    <w:rPr>
      <w:rFonts w:ascii="Cambria" w:hAnsi="Cambria"/>
      <w:b/>
      <w:bCs/>
      <w:color w:val="365F91"/>
      <w:sz w:val="28"/>
      <w:szCs w:val="28"/>
    </w:rPr>
  </w:style>
  <w:style w:type="character" w:customStyle="1" w:styleId="Nagwek4Znak">
    <w:name w:val="Nagłówek 4 Znak"/>
    <w:link w:val="Nagwek4"/>
    <w:rsid w:val="001816EE"/>
    <w:rPr>
      <w:rFonts w:ascii="Times New (W1)" w:hAnsi="Times New (W1)" w:cs="Times New (W1)"/>
      <w:b/>
      <w:bCs/>
      <w:sz w:val="28"/>
      <w:szCs w:val="28"/>
    </w:rPr>
  </w:style>
  <w:style w:type="character" w:customStyle="1" w:styleId="Nagwek6Znak">
    <w:name w:val="Nagłówek 6 Znak"/>
    <w:link w:val="Nagwek6"/>
    <w:rsid w:val="001816EE"/>
    <w:rPr>
      <w:rFonts w:ascii="Calibri" w:hAnsi="Calibri"/>
      <w:b/>
      <w:bCs/>
      <w:sz w:val="22"/>
      <w:szCs w:val="22"/>
    </w:rPr>
  </w:style>
  <w:style w:type="character" w:customStyle="1" w:styleId="Nagwek7Znak">
    <w:name w:val="Nagłówek 7 Znak"/>
    <w:link w:val="Nagwek7"/>
    <w:rsid w:val="001816EE"/>
    <w:rPr>
      <w:rFonts w:ascii="Calibri" w:hAnsi="Calibri"/>
      <w:sz w:val="24"/>
      <w:szCs w:val="24"/>
    </w:rPr>
  </w:style>
  <w:style w:type="character" w:customStyle="1" w:styleId="NagwekZnak1">
    <w:name w:val="Nagłówek Znak1"/>
    <w:aliases w:val="Nagłówek strony nieparzystej Znak1,Nagłówek strony nieparzystej1 Znak1,Nagłówek strony nieparzystej2 Znak1,Nagłówek strony nieparzystej3 Znak1,Nagłówek strony nieparzystej4 Znak1,Nagłówek strony nieparzystej5 Znak1,Nagłówek strony Znak1"/>
    <w:link w:val="Nagwek"/>
    <w:uiPriority w:val="99"/>
    <w:locked/>
    <w:rsid w:val="001816EE"/>
    <w:rPr>
      <w:sz w:val="24"/>
      <w:szCs w:val="24"/>
    </w:rPr>
  </w:style>
  <w:style w:type="paragraph" w:styleId="Tytu">
    <w:name w:val="Title"/>
    <w:aliases w:val=" Znak"/>
    <w:basedOn w:val="Normalny"/>
    <w:link w:val="TytuZnak"/>
    <w:qFormat/>
    <w:rsid w:val="001816EE"/>
    <w:pPr>
      <w:overflowPunct w:val="0"/>
      <w:autoSpaceDE w:val="0"/>
      <w:autoSpaceDN w:val="0"/>
      <w:adjustRightInd w:val="0"/>
      <w:jc w:val="center"/>
      <w:textAlignment w:val="baseline"/>
    </w:pPr>
    <w:rPr>
      <w:rFonts w:ascii="Garamond" w:hAnsi="Garamond"/>
      <w:b/>
      <w:bCs/>
    </w:rPr>
  </w:style>
  <w:style w:type="character" w:customStyle="1" w:styleId="TytuZnak">
    <w:name w:val="Tytuł Znak"/>
    <w:aliases w:val=" Znak Znak"/>
    <w:link w:val="Tytu"/>
    <w:rsid w:val="001816EE"/>
    <w:rPr>
      <w:rFonts w:ascii="Garamond" w:hAnsi="Garamond" w:cs="Garamond"/>
      <w:b/>
      <w:bCs/>
      <w:sz w:val="24"/>
      <w:szCs w:val="24"/>
    </w:rPr>
  </w:style>
  <w:style w:type="paragraph" w:styleId="Akapitzlist">
    <w:name w:val="List Paragraph"/>
    <w:basedOn w:val="Normalny"/>
    <w:qFormat/>
    <w:rsid w:val="001816EE"/>
    <w:pPr>
      <w:spacing w:after="200" w:line="276" w:lineRule="auto"/>
      <w:ind w:left="720"/>
    </w:pPr>
    <w:rPr>
      <w:rFonts w:ascii="Calibri" w:hAnsi="Calibri" w:cs="Calibri"/>
      <w:sz w:val="22"/>
      <w:szCs w:val="22"/>
      <w:lang w:eastAsia="en-US"/>
    </w:rPr>
  </w:style>
  <w:style w:type="paragraph" w:styleId="Tekstpodstawowy">
    <w:name w:val="Body Text"/>
    <w:basedOn w:val="Normalny"/>
    <w:link w:val="TekstpodstawowyZnak"/>
    <w:rsid w:val="001816EE"/>
    <w:pPr>
      <w:jc w:val="center"/>
    </w:pPr>
    <w:rPr>
      <w:rFonts w:ascii="Verdana" w:eastAsia="Batang" w:hAnsi="Verdana"/>
      <w:smallCaps/>
      <w:sz w:val="32"/>
      <w:szCs w:val="32"/>
    </w:rPr>
  </w:style>
  <w:style w:type="character" w:customStyle="1" w:styleId="TekstpodstawowyZnak">
    <w:name w:val="Tekst podstawowy Znak"/>
    <w:link w:val="Tekstpodstawowy"/>
    <w:rsid w:val="001816EE"/>
    <w:rPr>
      <w:rFonts w:ascii="Verdana" w:eastAsia="Batang" w:hAnsi="Verdana" w:cs="Verdana"/>
      <w:smallCaps/>
      <w:sz w:val="32"/>
      <w:szCs w:val="32"/>
    </w:rPr>
  </w:style>
  <w:style w:type="paragraph" w:styleId="Tekstpodstawowy3">
    <w:name w:val="Body Text 3"/>
    <w:basedOn w:val="Normalny"/>
    <w:link w:val="Tekstpodstawowy3Znak"/>
    <w:unhideWhenUsed/>
    <w:rsid w:val="001816EE"/>
    <w:pPr>
      <w:spacing w:after="120"/>
    </w:pPr>
    <w:rPr>
      <w:rFonts w:ascii="Times New (W1)" w:hAnsi="Times New (W1)"/>
      <w:sz w:val="16"/>
      <w:szCs w:val="16"/>
    </w:rPr>
  </w:style>
  <w:style w:type="character" w:customStyle="1" w:styleId="Tekstpodstawowy3Znak">
    <w:name w:val="Tekst podstawowy 3 Znak"/>
    <w:link w:val="Tekstpodstawowy3"/>
    <w:rsid w:val="001816EE"/>
    <w:rPr>
      <w:rFonts w:ascii="Times New (W1)" w:hAnsi="Times New (W1)" w:cs="Times New (W1)"/>
      <w:sz w:val="16"/>
      <w:szCs w:val="16"/>
    </w:rPr>
  </w:style>
  <w:style w:type="paragraph" w:customStyle="1" w:styleId="pkt">
    <w:name w:val="pkt"/>
    <w:basedOn w:val="Normalny"/>
    <w:rsid w:val="001816EE"/>
    <w:pPr>
      <w:spacing w:before="60" w:after="60"/>
      <w:ind w:left="851" w:hanging="295"/>
      <w:jc w:val="both"/>
    </w:pPr>
    <w:rPr>
      <w:rFonts w:eastAsia="Calibri"/>
    </w:rPr>
  </w:style>
  <w:style w:type="paragraph" w:customStyle="1" w:styleId="ust">
    <w:name w:val="ust"/>
    <w:rsid w:val="001816EE"/>
    <w:pPr>
      <w:spacing w:before="60" w:after="60"/>
      <w:ind w:left="426" w:hanging="284"/>
      <w:jc w:val="both"/>
    </w:pPr>
    <w:rPr>
      <w:rFonts w:eastAsia="Calibri"/>
      <w:sz w:val="24"/>
      <w:szCs w:val="24"/>
    </w:rPr>
  </w:style>
  <w:style w:type="paragraph" w:customStyle="1" w:styleId="Akapitzlist2">
    <w:name w:val="Akapit z listą2"/>
    <w:basedOn w:val="Normalny"/>
    <w:rsid w:val="001816EE"/>
    <w:pPr>
      <w:ind w:left="720"/>
    </w:pPr>
    <w:rPr>
      <w:rFonts w:eastAsia="Calibri"/>
    </w:rPr>
  </w:style>
  <w:style w:type="paragraph" w:styleId="Bezodstpw">
    <w:name w:val="No Spacing"/>
    <w:link w:val="BezodstpwZnak"/>
    <w:uiPriority w:val="1"/>
    <w:qFormat/>
    <w:rsid w:val="001816EE"/>
    <w:rPr>
      <w:rFonts w:eastAsia="Calibri"/>
      <w:sz w:val="24"/>
      <w:szCs w:val="24"/>
    </w:rPr>
  </w:style>
  <w:style w:type="character" w:customStyle="1" w:styleId="FontStyle46">
    <w:name w:val="Font Style46"/>
    <w:uiPriority w:val="99"/>
    <w:rsid w:val="001816EE"/>
    <w:rPr>
      <w:rFonts w:ascii="Times New Roman" w:hAnsi="Times New Roman" w:cs="Times New Roman"/>
      <w:sz w:val="22"/>
      <w:szCs w:val="22"/>
    </w:rPr>
  </w:style>
  <w:style w:type="paragraph" w:styleId="Lista">
    <w:name w:val="List"/>
    <w:basedOn w:val="Normalny"/>
    <w:rsid w:val="001816EE"/>
    <w:pPr>
      <w:ind w:left="283" w:hanging="283"/>
    </w:pPr>
    <w:rPr>
      <w:sz w:val="20"/>
      <w:szCs w:val="20"/>
    </w:rPr>
  </w:style>
  <w:style w:type="character" w:styleId="Odwoaniedokomentarza">
    <w:name w:val="annotation reference"/>
    <w:uiPriority w:val="99"/>
    <w:rsid w:val="00B01A2A"/>
    <w:rPr>
      <w:sz w:val="16"/>
      <w:szCs w:val="16"/>
    </w:rPr>
  </w:style>
  <w:style w:type="paragraph" w:styleId="Tekstkomentarza">
    <w:name w:val="annotation text"/>
    <w:basedOn w:val="Normalny"/>
    <w:link w:val="TekstkomentarzaZnak"/>
    <w:uiPriority w:val="99"/>
    <w:rsid w:val="00B01A2A"/>
    <w:rPr>
      <w:sz w:val="20"/>
      <w:szCs w:val="20"/>
    </w:rPr>
  </w:style>
  <w:style w:type="character" w:customStyle="1" w:styleId="TekstkomentarzaZnak">
    <w:name w:val="Tekst komentarza Znak"/>
    <w:basedOn w:val="Domylnaczcionkaakapitu"/>
    <w:link w:val="Tekstkomentarza"/>
    <w:uiPriority w:val="99"/>
    <w:rsid w:val="00B01A2A"/>
  </w:style>
  <w:style w:type="paragraph" w:styleId="Tematkomentarza">
    <w:name w:val="annotation subject"/>
    <w:basedOn w:val="Tekstkomentarza"/>
    <w:next w:val="Tekstkomentarza"/>
    <w:link w:val="TematkomentarzaZnak"/>
    <w:rsid w:val="00B01A2A"/>
    <w:rPr>
      <w:b/>
      <w:bCs/>
    </w:rPr>
  </w:style>
  <w:style w:type="character" w:customStyle="1" w:styleId="TematkomentarzaZnak">
    <w:name w:val="Temat komentarza Znak"/>
    <w:link w:val="Tematkomentarza"/>
    <w:rsid w:val="00B01A2A"/>
    <w:rPr>
      <w:b/>
      <w:bCs/>
    </w:rPr>
  </w:style>
  <w:style w:type="paragraph" w:customStyle="1" w:styleId="Default">
    <w:name w:val="Default"/>
    <w:qFormat/>
    <w:rsid w:val="009F7330"/>
    <w:pPr>
      <w:autoSpaceDE w:val="0"/>
      <w:autoSpaceDN w:val="0"/>
      <w:adjustRightInd w:val="0"/>
    </w:pPr>
    <w:rPr>
      <w:rFonts w:ascii="Arial" w:eastAsia="Calibri" w:hAnsi="Arial" w:cs="Arial"/>
      <w:color w:val="000000"/>
      <w:sz w:val="24"/>
      <w:szCs w:val="24"/>
      <w:lang w:eastAsia="en-US"/>
    </w:rPr>
  </w:style>
  <w:style w:type="paragraph" w:customStyle="1" w:styleId="ZnakZnakZnakZnakZnakZnakZnakZnakZnak0">
    <w:name w:val="Znak Znak Znak Znak Znak Znak Znak Znak Znak"/>
    <w:basedOn w:val="Normalny"/>
    <w:rsid w:val="00720FCE"/>
  </w:style>
  <w:style w:type="paragraph" w:styleId="Spistreci2">
    <w:name w:val="toc 2"/>
    <w:basedOn w:val="Normalny"/>
    <w:next w:val="Normalny"/>
    <w:autoRedefine/>
    <w:uiPriority w:val="39"/>
    <w:rsid w:val="00EB6F6F"/>
    <w:pPr>
      <w:tabs>
        <w:tab w:val="left" w:pos="0"/>
        <w:tab w:val="right" w:leader="dot" w:pos="8789"/>
      </w:tabs>
      <w:snapToGrid w:val="0"/>
      <w:spacing w:afterLines="40" w:line="252" w:lineRule="auto"/>
      <w:ind w:left="1134" w:hanging="1134"/>
      <w:jc w:val="both"/>
    </w:pPr>
    <w:rPr>
      <w:rFonts w:ascii="Calibri" w:hAnsi="Calibri"/>
      <w:sz w:val="20"/>
      <w:szCs w:val="22"/>
      <w:lang w:eastAsia="en-US" w:bidi="en-US"/>
    </w:rPr>
  </w:style>
  <w:style w:type="paragraph" w:customStyle="1" w:styleId="Tekstpodstawowywcity21">
    <w:name w:val="Tekst podstawowy wcięty 21"/>
    <w:basedOn w:val="Normalny"/>
    <w:rsid w:val="00EB6F6F"/>
    <w:pPr>
      <w:suppressAutoHyphens/>
      <w:spacing w:line="360" w:lineRule="auto"/>
      <w:ind w:left="360"/>
      <w:jc w:val="both"/>
    </w:pPr>
    <w:rPr>
      <w:szCs w:val="20"/>
      <w:lang w:eastAsia="ar-SA"/>
    </w:rPr>
  </w:style>
  <w:style w:type="character" w:customStyle="1" w:styleId="Nagwek3Znak">
    <w:name w:val="Nagłówek 3 Znak"/>
    <w:aliases w:val="Nagłówek 3 Znak Znak Znak Znak Znak Znak Znak Znak Znak Znak Znak Znak Znak Znak Znak Znak Znak Znak Znak Znak Znak1"/>
    <w:link w:val="Nagwek3"/>
    <w:rsid w:val="00DA509A"/>
    <w:rPr>
      <w:rFonts w:ascii="Cambria" w:eastAsia="Times New Roman" w:hAnsi="Cambria" w:cs="Times New Roman"/>
      <w:b/>
      <w:bCs/>
      <w:sz w:val="26"/>
      <w:szCs w:val="26"/>
    </w:rPr>
  </w:style>
  <w:style w:type="paragraph" w:styleId="Tekstpodstawowy2">
    <w:name w:val="Body Text 2"/>
    <w:basedOn w:val="Normalny"/>
    <w:link w:val="Tekstpodstawowy2Znak"/>
    <w:rsid w:val="00DA509A"/>
    <w:pPr>
      <w:spacing w:after="120" w:line="480" w:lineRule="auto"/>
    </w:pPr>
  </w:style>
  <w:style w:type="character" w:customStyle="1" w:styleId="Tekstpodstawowy2Znak">
    <w:name w:val="Tekst podstawowy 2 Znak"/>
    <w:link w:val="Tekstpodstawowy2"/>
    <w:rsid w:val="00DA509A"/>
    <w:rPr>
      <w:sz w:val="24"/>
      <w:szCs w:val="24"/>
    </w:rPr>
  </w:style>
  <w:style w:type="paragraph" w:styleId="Tekstpodstawowywcity3">
    <w:name w:val="Body Text Indent 3"/>
    <w:basedOn w:val="Normalny"/>
    <w:link w:val="Tekstpodstawowywcity3Znak"/>
    <w:rsid w:val="00DA509A"/>
    <w:pPr>
      <w:spacing w:after="120"/>
      <w:ind w:left="283"/>
    </w:pPr>
    <w:rPr>
      <w:sz w:val="16"/>
      <w:szCs w:val="16"/>
    </w:rPr>
  </w:style>
  <w:style w:type="character" w:customStyle="1" w:styleId="Tekstpodstawowywcity3Znak">
    <w:name w:val="Tekst podstawowy wcięty 3 Znak"/>
    <w:link w:val="Tekstpodstawowywcity3"/>
    <w:rsid w:val="00DA509A"/>
    <w:rPr>
      <w:sz w:val="16"/>
      <w:szCs w:val="16"/>
    </w:rPr>
  </w:style>
  <w:style w:type="character" w:customStyle="1" w:styleId="Nagwek2Znak">
    <w:name w:val="Nagłówek 2 Znak"/>
    <w:link w:val="Nagwek2"/>
    <w:rsid w:val="00DA509A"/>
    <w:rPr>
      <w:rFonts w:ascii="Calibri" w:eastAsia="Calibri" w:hAnsi="Calibri"/>
      <w:b/>
      <w:sz w:val="24"/>
      <w:lang w:eastAsia="en-US"/>
    </w:rPr>
  </w:style>
  <w:style w:type="character" w:customStyle="1" w:styleId="Nagwek5Znak">
    <w:name w:val="Nagłówek 5 Znak"/>
    <w:link w:val="Nagwek5"/>
    <w:rsid w:val="00DA509A"/>
    <w:rPr>
      <w:sz w:val="24"/>
      <w:u w:val="single"/>
      <w:lang w:eastAsia="en-US"/>
    </w:rPr>
  </w:style>
  <w:style w:type="character" w:customStyle="1" w:styleId="Nagwek8Znak">
    <w:name w:val="Nagłówek 8 Znak"/>
    <w:link w:val="Nagwek8"/>
    <w:rsid w:val="00DA509A"/>
    <w:rPr>
      <w:rFonts w:ascii="Verdana" w:hAnsi="Verdana"/>
      <w:b/>
      <w:i/>
      <w:lang w:eastAsia="en-US"/>
    </w:rPr>
  </w:style>
  <w:style w:type="character" w:customStyle="1" w:styleId="Nagwek9Znak">
    <w:name w:val="Nagłówek 9 Znak"/>
    <w:link w:val="Nagwek9"/>
    <w:rsid w:val="00DA509A"/>
    <w:rPr>
      <w:sz w:val="32"/>
    </w:rPr>
  </w:style>
  <w:style w:type="character" w:customStyle="1" w:styleId="TekstdymkaZnak">
    <w:name w:val="Tekst dymka Znak"/>
    <w:link w:val="Tekstdymka"/>
    <w:uiPriority w:val="99"/>
    <w:semiHidden/>
    <w:rsid w:val="00DA509A"/>
    <w:rPr>
      <w:rFonts w:ascii="Tahoma" w:hAnsi="Tahoma" w:cs="Tahoma"/>
      <w:sz w:val="16"/>
      <w:szCs w:val="16"/>
    </w:rPr>
  </w:style>
  <w:style w:type="paragraph" w:styleId="Tekstpodstawowywcity">
    <w:name w:val="Body Text Indent"/>
    <w:basedOn w:val="Normalny"/>
    <w:link w:val="TekstpodstawowywcityZnak"/>
    <w:rsid w:val="00DA509A"/>
    <w:pPr>
      <w:ind w:left="360"/>
    </w:pPr>
    <w:rPr>
      <w:sz w:val="28"/>
      <w:szCs w:val="20"/>
      <w:lang w:eastAsia="en-US"/>
    </w:rPr>
  </w:style>
  <w:style w:type="character" w:customStyle="1" w:styleId="TekstpodstawowywcityZnak">
    <w:name w:val="Tekst podstawowy wcięty Znak"/>
    <w:link w:val="Tekstpodstawowywcity"/>
    <w:rsid w:val="00DA509A"/>
    <w:rPr>
      <w:sz w:val="28"/>
      <w:lang w:eastAsia="en-US"/>
    </w:rPr>
  </w:style>
  <w:style w:type="paragraph" w:styleId="Tekstpodstawowywcity2">
    <w:name w:val="Body Text Indent 2"/>
    <w:basedOn w:val="Normalny"/>
    <w:link w:val="Tekstpodstawowywcity2Znak"/>
    <w:rsid w:val="00DA509A"/>
    <w:pPr>
      <w:ind w:left="360"/>
      <w:jc w:val="both"/>
    </w:pPr>
    <w:rPr>
      <w:szCs w:val="20"/>
      <w:lang w:eastAsia="en-US"/>
    </w:rPr>
  </w:style>
  <w:style w:type="character" w:customStyle="1" w:styleId="Tekstpodstawowywcity2Znak">
    <w:name w:val="Tekst podstawowy wcięty 2 Znak"/>
    <w:link w:val="Tekstpodstawowywcity2"/>
    <w:rsid w:val="00DA509A"/>
    <w:rPr>
      <w:sz w:val="24"/>
      <w:lang w:eastAsia="en-US"/>
    </w:rPr>
  </w:style>
  <w:style w:type="paragraph" w:styleId="Podtytu">
    <w:name w:val="Subtitle"/>
    <w:basedOn w:val="Normalny"/>
    <w:link w:val="PodtytuZnak"/>
    <w:qFormat/>
    <w:rsid w:val="00DA509A"/>
    <w:pPr>
      <w:jc w:val="center"/>
    </w:pPr>
    <w:rPr>
      <w:b/>
      <w:sz w:val="26"/>
      <w:szCs w:val="20"/>
      <w:lang w:eastAsia="en-US"/>
    </w:rPr>
  </w:style>
  <w:style w:type="character" w:customStyle="1" w:styleId="PodtytuZnak">
    <w:name w:val="Podtytuł Znak"/>
    <w:link w:val="Podtytu"/>
    <w:rsid w:val="00DA509A"/>
    <w:rPr>
      <w:b/>
      <w:sz w:val="26"/>
      <w:lang w:eastAsia="en-US"/>
    </w:rPr>
  </w:style>
  <w:style w:type="paragraph" w:customStyle="1" w:styleId="ProPublico1">
    <w:name w:val="ProPublico1"/>
    <w:basedOn w:val="Normalny"/>
    <w:rsid w:val="00DA509A"/>
    <w:pPr>
      <w:spacing w:line="360" w:lineRule="auto"/>
      <w:jc w:val="both"/>
      <w:outlineLvl w:val="0"/>
    </w:pPr>
    <w:rPr>
      <w:rFonts w:ascii="Arial" w:hAnsi="Arial"/>
      <w:b/>
      <w:noProof/>
      <w:sz w:val="22"/>
      <w:szCs w:val="20"/>
    </w:rPr>
  </w:style>
  <w:style w:type="paragraph" w:customStyle="1" w:styleId="Tekstpodstawowy21">
    <w:name w:val="Tekst podstawowy 21"/>
    <w:basedOn w:val="Normalny"/>
    <w:rsid w:val="00DA509A"/>
    <w:pPr>
      <w:widowControl w:val="0"/>
      <w:jc w:val="both"/>
    </w:pPr>
    <w:rPr>
      <w:rFonts w:ascii="Arial" w:hAnsi="Arial"/>
      <w:sz w:val="22"/>
      <w:szCs w:val="20"/>
    </w:rPr>
  </w:style>
  <w:style w:type="paragraph" w:styleId="Tekstblokowy">
    <w:name w:val="Block Text"/>
    <w:basedOn w:val="Normalny"/>
    <w:rsid w:val="00DA509A"/>
    <w:pPr>
      <w:overflowPunct w:val="0"/>
      <w:autoSpaceDE w:val="0"/>
      <w:autoSpaceDN w:val="0"/>
      <w:adjustRightInd w:val="0"/>
      <w:ind w:left="308" w:right="758"/>
      <w:textAlignment w:val="baseline"/>
    </w:pPr>
    <w:rPr>
      <w:sz w:val="22"/>
      <w:szCs w:val="20"/>
    </w:rPr>
  </w:style>
  <w:style w:type="paragraph" w:customStyle="1" w:styleId="pkt1">
    <w:name w:val="pkt1"/>
    <w:basedOn w:val="pkt"/>
    <w:rsid w:val="00DA509A"/>
    <w:pPr>
      <w:ind w:left="850" w:hanging="425"/>
    </w:pPr>
    <w:rPr>
      <w:rFonts w:eastAsia="Times New Roman"/>
      <w:szCs w:val="20"/>
    </w:rPr>
  </w:style>
  <w:style w:type="character" w:styleId="UyteHipercze">
    <w:name w:val="FollowedHyperlink"/>
    <w:uiPriority w:val="99"/>
    <w:rsid w:val="00DA509A"/>
    <w:rPr>
      <w:color w:val="800080"/>
      <w:u w:val="single"/>
    </w:rPr>
  </w:style>
  <w:style w:type="paragraph" w:customStyle="1" w:styleId="FR3">
    <w:name w:val="FR3"/>
    <w:rsid w:val="00DA509A"/>
    <w:pPr>
      <w:widowControl w:val="0"/>
      <w:autoSpaceDE w:val="0"/>
      <w:autoSpaceDN w:val="0"/>
      <w:adjustRightInd w:val="0"/>
    </w:pPr>
    <w:rPr>
      <w:rFonts w:ascii="Arial" w:hAnsi="Arial" w:cs="Arial"/>
      <w:b/>
      <w:bCs/>
      <w:sz w:val="12"/>
      <w:szCs w:val="12"/>
    </w:rPr>
  </w:style>
  <w:style w:type="character" w:customStyle="1" w:styleId="Nagwek2ZnakZnakZnakZnakZnakZnakZnakZnakZnakZnakZnakZnakZnakZnakZnakZnakZnakZnakZnakZnakZnakZnakZnak">
    <w:name w:val="Nagłówek 2 Znak Znak Znak Znak Znak Znak Znak Znak Znak Znak Znak Znak Znak Znak Znak Znak Znak Znak Znak Znak Znak Znak Znak"/>
    <w:aliases w:val="Nagłówek 2 Znak Znak Znak Znak Znak Znak Znak Znak Znak Znak Znak Znak Znak Znak Znak Znak Znak Znak Znak Znak Znak Zn"/>
    <w:rsid w:val="00DA509A"/>
    <w:rPr>
      <w:rFonts w:ascii="Arial" w:hAnsi="Arial" w:cs="Arial"/>
      <w:b/>
      <w:bCs/>
      <w:i/>
      <w:iCs/>
      <w:sz w:val="28"/>
      <w:szCs w:val="28"/>
      <w:lang w:val="pl-PL" w:eastAsia="pl-PL" w:bidi="ar-SA"/>
    </w:rPr>
  </w:style>
  <w:style w:type="character" w:customStyle="1" w:styleId="Nagwek3ZnakZnakZnakZnakZnakZnakZnakZnakZnakZnakZnakZnakZnakZnakZnakZnakZnakZnakZnakZnakZnak">
    <w:name w:val="Nagłówek 3 Znak Znak Znak Znak Znak Znak Znak Znak Znak Znak Znak Znak Znak Znak Znak Znak Znak Znak Znak Znak Znak"/>
    <w:aliases w:val="Nagłówek 3 Znak Znak Znak Znak Znak Znak Znak Znak Znak Znak Znak Znak Znak Znak Znak Znak Znak Znak Znak Znak Znak Znak"/>
    <w:rsid w:val="00DA509A"/>
    <w:rPr>
      <w:rFonts w:ascii="Arial" w:hAnsi="Arial" w:cs="Arial"/>
      <w:b/>
      <w:bCs/>
      <w:sz w:val="26"/>
      <w:szCs w:val="26"/>
      <w:lang w:val="pl-PL" w:eastAsia="pl-PL" w:bidi="ar-SA"/>
    </w:rPr>
  </w:style>
  <w:style w:type="paragraph" w:styleId="Spistreci1">
    <w:name w:val="toc 1"/>
    <w:basedOn w:val="Normalny"/>
    <w:next w:val="Normalny"/>
    <w:autoRedefine/>
    <w:rsid w:val="00DA509A"/>
    <w:pPr>
      <w:tabs>
        <w:tab w:val="right" w:leader="underscore" w:pos="9062"/>
      </w:tabs>
      <w:spacing w:before="120"/>
      <w:jc w:val="center"/>
    </w:pPr>
    <w:rPr>
      <w:b/>
      <w:bCs/>
      <w:i/>
      <w:iCs/>
    </w:rPr>
  </w:style>
  <w:style w:type="paragraph" w:styleId="Tekstprzypisudolnego">
    <w:name w:val="footnote text"/>
    <w:basedOn w:val="Normalny"/>
    <w:link w:val="TekstprzypisudolnegoZnak"/>
    <w:rsid w:val="00DA509A"/>
    <w:rPr>
      <w:sz w:val="20"/>
      <w:szCs w:val="20"/>
    </w:rPr>
  </w:style>
  <w:style w:type="character" w:customStyle="1" w:styleId="TekstprzypisudolnegoZnak">
    <w:name w:val="Tekst przypisu dolnego Znak"/>
    <w:link w:val="Tekstprzypisudolnego"/>
    <w:rsid w:val="00DA509A"/>
  </w:style>
  <w:style w:type="character" w:styleId="Odwoanieprzypisudolnego">
    <w:name w:val="footnote reference"/>
    <w:uiPriority w:val="99"/>
    <w:rsid w:val="00DA509A"/>
    <w:rPr>
      <w:vertAlign w:val="superscript"/>
    </w:rPr>
  </w:style>
  <w:style w:type="paragraph" w:customStyle="1" w:styleId="Nagwekstrony">
    <w:name w:val="Nag?—wek strony"/>
    <w:basedOn w:val="Normalny"/>
    <w:rsid w:val="00DA509A"/>
    <w:pPr>
      <w:tabs>
        <w:tab w:val="center" w:pos="4153"/>
        <w:tab w:val="right" w:pos="8306"/>
      </w:tabs>
    </w:pPr>
    <w:rPr>
      <w:sz w:val="20"/>
      <w:szCs w:val="20"/>
      <w:lang w:val="en-GB"/>
    </w:rPr>
  </w:style>
  <w:style w:type="paragraph" w:customStyle="1" w:styleId="tabulka">
    <w:name w:val="tabulka"/>
    <w:basedOn w:val="Normalny"/>
    <w:rsid w:val="00DA509A"/>
    <w:pPr>
      <w:widowControl w:val="0"/>
      <w:spacing w:before="120" w:line="240" w:lineRule="exact"/>
      <w:jc w:val="center"/>
    </w:pPr>
    <w:rPr>
      <w:rFonts w:ascii="Arial" w:hAnsi="Arial"/>
      <w:sz w:val="20"/>
      <w:szCs w:val="20"/>
      <w:lang w:val="cs-CZ"/>
    </w:rPr>
  </w:style>
  <w:style w:type="paragraph" w:customStyle="1" w:styleId="Znak">
    <w:name w:val="Znak"/>
    <w:basedOn w:val="Normalny"/>
    <w:uiPriority w:val="99"/>
    <w:rsid w:val="00DA509A"/>
  </w:style>
  <w:style w:type="paragraph" w:customStyle="1" w:styleId="Style3">
    <w:name w:val="Style3"/>
    <w:basedOn w:val="Normalny"/>
    <w:uiPriority w:val="99"/>
    <w:rsid w:val="00DA509A"/>
    <w:pPr>
      <w:widowControl w:val="0"/>
      <w:autoSpaceDE w:val="0"/>
      <w:autoSpaceDN w:val="0"/>
      <w:adjustRightInd w:val="0"/>
      <w:spacing w:line="341" w:lineRule="exact"/>
    </w:pPr>
    <w:rPr>
      <w:rFonts w:ascii="Georgia" w:hAnsi="Georgia"/>
    </w:rPr>
  </w:style>
  <w:style w:type="character" w:customStyle="1" w:styleId="FontStyle12">
    <w:name w:val="Font Style12"/>
    <w:rsid w:val="00DA509A"/>
    <w:rPr>
      <w:rFonts w:ascii="Times New Roman" w:hAnsi="Times New Roman" w:cs="Times New Roman"/>
      <w:b/>
      <w:bCs/>
      <w:sz w:val="26"/>
      <w:szCs w:val="26"/>
    </w:rPr>
  </w:style>
  <w:style w:type="character" w:customStyle="1" w:styleId="FontStyle23">
    <w:name w:val="Font Style23"/>
    <w:uiPriority w:val="99"/>
    <w:rsid w:val="00DA509A"/>
    <w:rPr>
      <w:rFonts w:ascii="Times New Roman" w:hAnsi="Times New Roman" w:cs="Times New Roman"/>
      <w:sz w:val="22"/>
      <w:szCs w:val="22"/>
    </w:rPr>
  </w:style>
  <w:style w:type="character" w:customStyle="1" w:styleId="FontStyle27">
    <w:name w:val="Font Style27"/>
    <w:uiPriority w:val="99"/>
    <w:rsid w:val="00DA509A"/>
    <w:rPr>
      <w:rFonts w:ascii="Times New Roman" w:hAnsi="Times New Roman" w:cs="Times New Roman"/>
      <w:b/>
      <w:bCs/>
      <w:sz w:val="22"/>
      <w:szCs w:val="22"/>
    </w:rPr>
  </w:style>
  <w:style w:type="paragraph" w:customStyle="1" w:styleId="Standard">
    <w:name w:val="Standard"/>
    <w:rsid w:val="00DA509A"/>
    <w:pPr>
      <w:widowControl w:val="0"/>
      <w:autoSpaceDE w:val="0"/>
      <w:autoSpaceDN w:val="0"/>
      <w:adjustRightInd w:val="0"/>
    </w:pPr>
    <w:rPr>
      <w:sz w:val="24"/>
      <w:szCs w:val="24"/>
    </w:rPr>
  </w:style>
  <w:style w:type="paragraph" w:customStyle="1" w:styleId="Zawartotabeli">
    <w:name w:val="Zawartość tabeli"/>
    <w:basedOn w:val="Normalny"/>
    <w:rsid w:val="00DA509A"/>
    <w:pPr>
      <w:widowControl w:val="0"/>
      <w:suppressLineNumbers/>
      <w:suppressAutoHyphens/>
    </w:pPr>
    <w:rPr>
      <w:rFonts w:eastAsia="Arial Unicode MS"/>
      <w:kern w:val="1"/>
    </w:rPr>
  </w:style>
  <w:style w:type="character" w:customStyle="1" w:styleId="FontStyle21">
    <w:name w:val="Font Style21"/>
    <w:uiPriority w:val="99"/>
    <w:rsid w:val="00DA509A"/>
    <w:rPr>
      <w:rFonts w:ascii="Bookman Old Style" w:hAnsi="Bookman Old Style" w:cs="Bookman Old Style"/>
      <w:b/>
      <w:bCs/>
      <w:sz w:val="16"/>
      <w:szCs w:val="16"/>
    </w:rPr>
  </w:style>
  <w:style w:type="paragraph" w:styleId="Wcicienormalne">
    <w:name w:val="Normal Indent"/>
    <w:basedOn w:val="Normalny"/>
    <w:rsid w:val="00DA509A"/>
    <w:pPr>
      <w:ind w:left="708"/>
    </w:pPr>
    <w:rPr>
      <w:rFonts w:ascii="Arial" w:hAnsi="Arial"/>
      <w:sz w:val="20"/>
      <w:szCs w:val="20"/>
      <w:lang w:val="en-GB"/>
    </w:rPr>
  </w:style>
  <w:style w:type="paragraph" w:customStyle="1" w:styleId="normaltableau">
    <w:name w:val="normal_tableau"/>
    <w:basedOn w:val="Normalny"/>
    <w:rsid w:val="00DA509A"/>
    <w:pPr>
      <w:spacing w:before="120" w:after="120"/>
      <w:jc w:val="both"/>
    </w:pPr>
    <w:rPr>
      <w:rFonts w:ascii="Optima" w:hAnsi="Optima"/>
      <w:sz w:val="22"/>
      <w:szCs w:val="20"/>
      <w:lang w:val="en-GB"/>
    </w:rPr>
  </w:style>
  <w:style w:type="paragraph" w:styleId="Zwykytekst">
    <w:name w:val="Plain Text"/>
    <w:basedOn w:val="Normalny"/>
    <w:link w:val="ZwykytekstZnak"/>
    <w:uiPriority w:val="99"/>
    <w:unhideWhenUsed/>
    <w:rsid w:val="00DA509A"/>
    <w:rPr>
      <w:rFonts w:ascii="Garamond" w:eastAsia="Calibri" w:hAnsi="Garamond"/>
      <w:szCs w:val="21"/>
      <w:lang w:eastAsia="en-US"/>
    </w:rPr>
  </w:style>
  <w:style w:type="character" w:customStyle="1" w:styleId="ZwykytekstZnak">
    <w:name w:val="Zwykły tekst Znak"/>
    <w:link w:val="Zwykytekst"/>
    <w:uiPriority w:val="99"/>
    <w:rsid w:val="00DA509A"/>
    <w:rPr>
      <w:rFonts w:ascii="Garamond" w:eastAsia="Calibri" w:hAnsi="Garamond"/>
      <w:sz w:val="24"/>
      <w:szCs w:val="21"/>
      <w:lang w:eastAsia="en-US"/>
    </w:rPr>
  </w:style>
  <w:style w:type="paragraph" w:styleId="Lista5">
    <w:name w:val="List 5"/>
    <w:basedOn w:val="Normalny"/>
    <w:uiPriority w:val="99"/>
    <w:unhideWhenUsed/>
    <w:rsid w:val="00DA509A"/>
    <w:pPr>
      <w:ind w:left="1415" w:hanging="283"/>
      <w:contextualSpacing/>
    </w:pPr>
    <w:rPr>
      <w:sz w:val="28"/>
      <w:szCs w:val="20"/>
      <w:lang w:eastAsia="en-US"/>
    </w:rPr>
  </w:style>
  <w:style w:type="character" w:customStyle="1" w:styleId="FontStyle32">
    <w:name w:val="Font Style32"/>
    <w:uiPriority w:val="99"/>
    <w:rsid w:val="00DA509A"/>
    <w:rPr>
      <w:rFonts w:ascii="Arial Unicode MS" w:eastAsia="Arial Unicode MS" w:hAnsi="Arial Unicode MS" w:cs="Arial Unicode MS"/>
      <w:sz w:val="14"/>
      <w:szCs w:val="14"/>
    </w:rPr>
  </w:style>
  <w:style w:type="character" w:customStyle="1" w:styleId="FontStyle30">
    <w:name w:val="Font Style30"/>
    <w:rsid w:val="00DA509A"/>
    <w:rPr>
      <w:rFonts w:ascii="Arial Unicode MS" w:eastAsia="Arial Unicode MS" w:hAnsi="Arial Unicode MS" w:cs="Arial Unicode MS"/>
      <w:b/>
      <w:bCs/>
      <w:sz w:val="14"/>
      <w:szCs w:val="14"/>
    </w:rPr>
  </w:style>
  <w:style w:type="paragraph" w:customStyle="1" w:styleId="Style4">
    <w:name w:val="Style4"/>
    <w:basedOn w:val="Normalny"/>
    <w:rsid w:val="00DA509A"/>
    <w:pPr>
      <w:widowControl w:val="0"/>
      <w:suppressAutoHyphens/>
      <w:autoSpaceDE w:val="0"/>
      <w:spacing w:line="398" w:lineRule="exact"/>
    </w:pPr>
    <w:rPr>
      <w:rFonts w:ascii="Arial Unicode MS" w:eastAsia="Arial Unicode MS" w:hAnsi="Arial Unicode MS" w:cs="Arial Unicode MS"/>
      <w:kern w:val="1"/>
      <w:lang w:eastAsia="hi-IN" w:bidi="hi-IN"/>
    </w:rPr>
  </w:style>
  <w:style w:type="paragraph" w:customStyle="1" w:styleId="Style5">
    <w:name w:val="Style5"/>
    <w:basedOn w:val="Normalny"/>
    <w:rsid w:val="00DA509A"/>
    <w:pPr>
      <w:widowControl w:val="0"/>
      <w:suppressAutoHyphens/>
      <w:autoSpaceDE w:val="0"/>
      <w:spacing w:line="195" w:lineRule="exact"/>
      <w:jc w:val="both"/>
    </w:pPr>
    <w:rPr>
      <w:rFonts w:ascii="Arial Unicode MS" w:eastAsia="Arial Unicode MS" w:hAnsi="Arial Unicode MS" w:cs="Arial Unicode MS"/>
      <w:kern w:val="1"/>
      <w:lang w:eastAsia="hi-IN" w:bidi="hi-IN"/>
    </w:rPr>
  </w:style>
  <w:style w:type="character" w:customStyle="1" w:styleId="bbcsize1">
    <w:name w:val="bbc_size1"/>
    <w:basedOn w:val="Domylnaczcionkaakapitu"/>
    <w:rsid w:val="00D37E9A"/>
  </w:style>
  <w:style w:type="character" w:customStyle="1" w:styleId="FontStyle132">
    <w:name w:val="Font Style132"/>
    <w:uiPriority w:val="99"/>
    <w:rsid w:val="000102C3"/>
    <w:rPr>
      <w:rFonts w:ascii="Arial" w:hAnsi="Arial" w:cs="Arial"/>
      <w:b/>
      <w:bCs/>
      <w:sz w:val="26"/>
      <w:szCs w:val="26"/>
    </w:rPr>
  </w:style>
  <w:style w:type="character" w:customStyle="1" w:styleId="luchili">
    <w:name w:val="luc_hili"/>
    <w:basedOn w:val="Domylnaczcionkaakapitu"/>
    <w:rsid w:val="00E16EF2"/>
  </w:style>
  <w:style w:type="paragraph" w:customStyle="1" w:styleId="Tekstpodstawowy22">
    <w:name w:val="Tekst podstawowy 22"/>
    <w:basedOn w:val="Normalny"/>
    <w:rsid w:val="004039E4"/>
    <w:pPr>
      <w:widowControl w:val="0"/>
      <w:jc w:val="both"/>
    </w:pPr>
    <w:rPr>
      <w:rFonts w:ascii="Arial" w:hAnsi="Arial"/>
      <w:sz w:val="22"/>
      <w:szCs w:val="20"/>
    </w:rPr>
  </w:style>
  <w:style w:type="character" w:styleId="Pogrubienie">
    <w:name w:val="Strong"/>
    <w:uiPriority w:val="22"/>
    <w:qFormat/>
    <w:rsid w:val="00B85AE1"/>
    <w:rPr>
      <w:b/>
      <w:bCs/>
    </w:rPr>
  </w:style>
  <w:style w:type="character" w:customStyle="1" w:styleId="Teksttreci">
    <w:name w:val="Tekst treści_"/>
    <w:link w:val="Teksttreci0"/>
    <w:rsid w:val="0033195F"/>
    <w:rPr>
      <w:sz w:val="21"/>
      <w:szCs w:val="21"/>
      <w:shd w:val="clear" w:color="auto" w:fill="FFFFFF"/>
    </w:rPr>
  </w:style>
  <w:style w:type="paragraph" w:customStyle="1" w:styleId="Teksttreci0">
    <w:name w:val="Tekst treści"/>
    <w:basedOn w:val="Normalny"/>
    <w:link w:val="Teksttreci"/>
    <w:rsid w:val="0033195F"/>
    <w:pPr>
      <w:widowControl w:val="0"/>
      <w:shd w:val="clear" w:color="auto" w:fill="FFFFFF"/>
      <w:spacing w:line="274" w:lineRule="exact"/>
      <w:ind w:hanging="1460"/>
      <w:jc w:val="both"/>
    </w:pPr>
    <w:rPr>
      <w:sz w:val="21"/>
      <w:szCs w:val="21"/>
    </w:rPr>
  </w:style>
  <w:style w:type="numbering" w:customStyle="1" w:styleId="WW8Num14">
    <w:name w:val="WW8Num14"/>
    <w:basedOn w:val="Bezlisty"/>
    <w:rsid w:val="0098787D"/>
    <w:pPr>
      <w:numPr>
        <w:numId w:val="3"/>
      </w:numPr>
    </w:pPr>
  </w:style>
  <w:style w:type="numbering" w:customStyle="1" w:styleId="WW8Num13">
    <w:name w:val="WW8Num13"/>
    <w:basedOn w:val="Bezlisty"/>
    <w:rsid w:val="00D47C49"/>
    <w:pPr>
      <w:numPr>
        <w:numId w:val="30"/>
      </w:numPr>
    </w:pPr>
  </w:style>
  <w:style w:type="character" w:customStyle="1" w:styleId="FontStyle40">
    <w:name w:val="Font Style40"/>
    <w:uiPriority w:val="99"/>
    <w:rsid w:val="00E410E9"/>
    <w:rPr>
      <w:rFonts w:ascii="Franklin Gothic Book" w:hAnsi="Franklin Gothic Book"/>
      <w:b/>
      <w:sz w:val="36"/>
    </w:rPr>
  </w:style>
  <w:style w:type="character" w:customStyle="1" w:styleId="Nierozpoznanawzmianka1">
    <w:name w:val="Nierozpoznana wzmianka1"/>
    <w:uiPriority w:val="99"/>
    <w:semiHidden/>
    <w:unhideWhenUsed/>
    <w:rsid w:val="00AA768D"/>
    <w:rPr>
      <w:color w:val="808080"/>
      <w:shd w:val="clear" w:color="auto" w:fill="E6E6E6"/>
    </w:rPr>
  </w:style>
  <w:style w:type="character" w:customStyle="1" w:styleId="FontStyle18">
    <w:name w:val="Font Style18"/>
    <w:rsid w:val="005548F0"/>
    <w:rPr>
      <w:rFonts w:ascii="Times New Roman" w:hAnsi="Times New Roman" w:cs="Times New Roman" w:hint="default"/>
      <w:sz w:val="24"/>
      <w:szCs w:val="24"/>
    </w:rPr>
  </w:style>
  <w:style w:type="character" w:customStyle="1" w:styleId="FontStyle11">
    <w:name w:val="Font Style11"/>
    <w:uiPriority w:val="99"/>
    <w:rsid w:val="0076187B"/>
    <w:rPr>
      <w:rFonts w:ascii="Times New Roman" w:hAnsi="Times New Roman" w:cs="Times New Roman" w:hint="default"/>
      <w:b/>
      <w:bCs/>
      <w:sz w:val="24"/>
      <w:szCs w:val="24"/>
    </w:rPr>
  </w:style>
  <w:style w:type="character" w:customStyle="1" w:styleId="Teksttreci3">
    <w:name w:val="Tekst treści (3)_"/>
    <w:link w:val="Teksttreci30"/>
    <w:rsid w:val="00341DF1"/>
    <w:rPr>
      <w:rFonts w:ascii="Arial Unicode MS" w:eastAsia="Arial Unicode MS" w:hAnsi="Arial Unicode MS" w:cs="Arial Unicode MS"/>
      <w:b/>
      <w:bCs/>
      <w:sz w:val="22"/>
      <w:szCs w:val="22"/>
      <w:shd w:val="clear" w:color="auto" w:fill="FFFFFF"/>
    </w:rPr>
  </w:style>
  <w:style w:type="paragraph" w:customStyle="1" w:styleId="Teksttreci30">
    <w:name w:val="Tekst treści (3)"/>
    <w:basedOn w:val="Normalny"/>
    <w:link w:val="Teksttreci3"/>
    <w:rsid w:val="00341DF1"/>
    <w:pPr>
      <w:widowControl w:val="0"/>
      <w:shd w:val="clear" w:color="auto" w:fill="FFFFFF"/>
      <w:spacing w:before="300" w:line="434" w:lineRule="exact"/>
      <w:ind w:hanging="380"/>
      <w:jc w:val="both"/>
    </w:pPr>
    <w:rPr>
      <w:rFonts w:ascii="Arial Unicode MS" w:eastAsia="Arial Unicode MS" w:hAnsi="Arial Unicode MS"/>
      <w:b/>
      <w:bCs/>
      <w:sz w:val="22"/>
      <w:szCs w:val="22"/>
    </w:rPr>
  </w:style>
  <w:style w:type="character" w:customStyle="1" w:styleId="TeksttreciExact">
    <w:name w:val="Tekst treści Exact"/>
    <w:rsid w:val="00341DF1"/>
    <w:rPr>
      <w:rFonts w:ascii="Arial Unicode MS" w:eastAsia="Arial Unicode MS" w:hAnsi="Arial Unicode MS" w:cs="Arial Unicode MS"/>
      <w:b w:val="0"/>
      <w:bCs w:val="0"/>
      <w:i w:val="0"/>
      <w:iCs w:val="0"/>
      <w:smallCaps w:val="0"/>
      <w:strike w:val="0"/>
      <w:spacing w:val="-2"/>
      <w:sz w:val="20"/>
      <w:szCs w:val="20"/>
      <w:u w:val="none"/>
    </w:rPr>
  </w:style>
  <w:style w:type="character" w:customStyle="1" w:styleId="TeksttreciOdstpy0ptExact">
    <w:name w:val="Tekst treści + Odstępy 0 pt Exact"/>
    <w:rsid w:val="00341DF1"/>
    <w:rPr>
      <w:rFonts w:ascii="Arial Unicode MS" w:eastAsia="Arial Unicode MS" w:hAnsi="Arial Unicode MS" w:cs="Arial Unicode MS"/>
      <w:b w:val="0"/>
      <w:bCs w:val="0"/>
      <w:i w:val="0"/>
      <w:iCs w:val="0"/>
      <w:smallCaps w:val="0"/>
      <w:strike w:val="0"/>
      <w:color w:val="000000"/>
      <w:spacing w:val="2"/>
      <w:w w:val="100"/>
      <w:position w:val="0"/>
      <w:sz w:val="20"/>
      <w:szCs w:val="20"/>
      <w:u w:val="none"/>
      <w:shd w:val="clear" w:color="auto" w:fill="FFFFFF"/>
      <w:lang w:val="pl-PL" w:eastAsia="pl-PL" w:bidi="pl-PL"/>
    </w:rPr>
  </w:style>
  <w:style w:type="character" w:customStyle="1" w:styleId="Teksttreci95ptOdstpy0ptExact">
    <w:name w:val="Tekst treści + 9;5 pt;Odstępy 0 pt Exact"/>
    <w:rsid w:val="00341DF1"/>
    <w:rPr>
      <w:rFonts w:ascii="Arial Unicode MS" w:eastAsia="Arial Unicode MS" w:hAnsi="Arial Unicode MS" w:cs="Arial Unicode MS"/>
      <w:b w:val="0"/>
      <w:bCs w:val="0"/>
      <w:i w:val="0"/>
      <w:iCs w:val="0"/>
      <w:smallCaps w:val="0"/>
      <w:strike w:val="0"/>
      <w:color w:val="000000"/>
      <w:spacing w:val="-1"/>
      <w:w w:val="100"/>
      <w:position w:val="0"/>
      <w:sz w:val="19"/>
      <w:szCs w:val="19"/>
      <w:u w:val="none"/>
      <w:shd w:val="clear" w:color="auto" w:fill="FFFFFF"/>
      <w:lang w:val="pl-PL" w:eastAsia="pl-PL" w:bidi="pl-PL"/>
    </w:rPr>
  </w:style>
  <w:style w:type="character" w:customStyle="1" w:styleId="Teksttreci10">
    <w:name w:val="Tekst treści (10)_"/>
    <w:link w:val="Teksttreci100"/>
    <w:rsid w:val="00341DF1"/>
    <w:rPr>
      <w:rFonts w:ascii="Calibri" w:eastAsia="Calibri" w:hAnsi="Calibri" w:cs="Calibri"/>
      <w:b/>
      <w:bCs/>
      <w:shd w:val="clear" w:color="auto" w:fill="FFFFFF"/>
    </w:rPr>
  </w:style>
  <w:style w:type="paragraph" w:customStyle="1" w:styleId="Teksttreci100">
    <w:name w:val="Tekst treści (10)"/>
    <w:basedOn w:val="Normalny"/>
    <w:link w:val="Teksttreci10"/>
    <w:rsid w:val="00341DF1"/>
    <w:pPr>
      <w:widowControl w:val="0"/>
      <w:shd w:val="clear" w:color="auto" w:fill="FFFFFF"/>
      <w:spacing w:before="60" w:after="360" w:line="0" w:lineRule="atLeast"/>
      <w:ind w:hanging="440"/>
    </w:pPr>
    <w:rPr>
      <w:rFonts w:ascii="Calibri" w:eastAsia="Calibri" w:hAnsi="Calibri"/>
      <w:b/>
      <w:bCs/>
      <w:sz w:val="20"/>
      <w:szCs w:val="20"/>
    </w:rPr>
  </w:style>
  <w:style w:type="character" w:customStyle="1" w:styleId="Nagwek70">
    <w:name w:val="Nagłówek #7_"/>
    <w:link w:val="Nagwek71"/>
    <w:rsid w:val="003C1B8C"/>
    <w:rPr>
      <w:rFonts w:ascii="Arial Unicode MS" w:eastAsia="Arial Unicode MS" w:hAnsi="Arial Unicode MS" w:cs="Arial Unicode MS"/>
      <w:b/>
      <w:bCs/>
      <w:sz w:val="22"/>
      <w:szCs w:val="22"/>
      <w:shd w:val="clear" w:color="auto" w:fill="FFFFFF"/>
    </w:rPr>
  </w:style>
  <w:style w:type="paragraph" w:customStyle="1" w:styleId="Nagwek71">
    <w:name w:val="Nagłówek #7"/>
    <w:basedOn w:val="Normalny"/>
    <w:link w:val="Nagwek70"/>
    <w:rsid w:val="003C1B8C"/>
    <w:pPr>
      <w:widowControl w:val="0"/>
      <w:shd w:val="clear" w:color="auto" w:fill="FFFFFF"/>
      <w:spacing w:before="240" w:line="293" w:lineRule="exact"/>
      <w:jc w:val="both"/>
      <w:outlineLvl w:val="6"/>
    </w:pPr>
    <w:rPr>
      <w:rFonts w:ascii="Arial Unicode MS" w:eastAsia="Arial Unicode MS" w:hAnsi="Arial Unicode MS"/>
      <w:b/>
      <w:bCs/>
      <w:sz w:val="22"/>
      <w:szCs w:val="22"/>
    </w:rPr>
  </w:style>
  <w:style w:type="character" w:customStyle="1" w:styleId="Nagwek11">
    <w:name w:val="Nagłówek #11_"/>
    <w:link w:val="Nagwek110"/>
    <w:rsid w:val="003C1B8C"/>
    <w:rPr>
      <w:rFonts w:ascii="Arial Unicode MS" w:eastAsia="Arial Unicode MS" w:hAnsi="Arial Unicode MS" w:cs="Arial Unicode MS"/>
      <w:b/>
      <w:bCs/>
      <w:sz w:val="22"/>
      <w:szCs w:val="22"/>
      <w:shd w:val="clear" w:color="auto" w:fill="FFFFFF"/>
    </w:rPr>
  </w:style>
  <w:style w:type="paragraph" w:customStyle="1" w:styleId="Nagwek110">
    <w:name w:val="Nagłówek #11"/>
    <w:basedOn w:val="Normalny"/>
    <w:link w:val="Nagwek11"/>
    <w:rsid w:val="003C1B8C"/>
    <w:pPr>
      <w:widowControl w:val="0"/>
      <w:shd w:val="clear" w:color="auto" w:fill="FFFFFF"/>
      <w:spacing w:line="293" w:lineRule="exact"/>
      <w:jc w:val="both"/>
    </w:pPr>
    <w:rPr>
      <w:rFonts w:ascii="Arial Unicode MS" w:eastAsia="Arial Unicode MS" w:hAnsi="Arial Unicode MS"/>
      <w:b/>
      <w:bCs/>
      <w:sz w:val="22"/>
      <w:szCs w:val="22"/>
    </w:rPr>
  </w:style>
  <w:style w:type="character" w:customStyle="1" w:styleId="WW8Num19z4">
    <w:name w:val="WW8Num19z4"/>
    <w:rsid w:val="004D75B4"/>
  </w:style>
  <w:style w:type="character" w:customStyle="1" w:styleId="NagwekZnak">
    <w:name w:val="Nagłówek Znak"/>
    <w:aliases w:val="Nagłówek strony nieparzystej Znak,Nagłówek strony nieparzystej1 Znak,Nagłówek strony nieparzystej2 Znak,Nagłówek strony nieparzystej3 Znak,Nagłówek strony nieparzystej4 Znak,Nagłówek strony nieparzystej5 Znak,Nagłówek strony Znak,2 Znak"/>
    <w:locked/>
    <w:rsid w:val="00E47F4A"/>
    <w:rPr>
      <w:sz w:val="28"/>
      <w:lang w:val="pl-PL" w:eastAsia="en-US" w:bidi="ar-SA"/>
    </w:rPr>
  </w:style>
  <w:style w:type="character" w:customStyle="1" w:styleId="WW8Num3z5">
    <w:name w:val="WW8Num3z5"/>
    <w:rsid w:val="00366612"/>
  </w:style>
  <w:style w:type="character" w:customStyle="1" w:styleId="BezodstpwZnak">
    <w:name w:val="Bez odstępów Znak"/>
    <w:link w:val="Bezodstpw"/>
    <w:uiPriority w:val="1"/>
    <w:rsid w:val="00F747C6"/>
    <w:rPr>
      <w:rFonts w:eastAsia="Calibri"/>
      <w:sz w:val="24"/>
      <w:szCs w:val="24"/>
      <w:lang w:bidi="ar-SA"/>
    </w:rPr>
  </w:style>
  <w:style w:type="table" w:customStyle="1" w:styleId="Tabela-Siatka1">
    <w:name w:val="Tabela - Siatka1"/>
    <w:basedOn w:val="Standardowy"/>
    <w:next w:val="Tabela-Siatka"/>
    <w:uiPriority w:val="39"/>
    <w:rsid w:val="00691F3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8E1B2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rsid w:val="00320505"/>
  </w:style>
  <w:style w:type="paragraph" w:customStyle="1" w:styleId="msonormal0">
    <w:name w:val="msonormal"/>
    <w:basedOn w:val="Normalny"/>
    <w:rsid w:val="009E51B6"/>
    <w:pPr>
      <w:spacing w:before="100" w:beforeAutospacing="1" w:after="100" w:afterAutospacing="1"/>
    </w:pPr>
  </w:style>
  <w:style w:type="paragraph" w:customStyle="1" w:styleId="xl66">
    <w:name w:val="xl66"/>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Normalny"/>
    <w:rsid w:val="009E51B6"/>
    <w:pPr>
      <w:spacing w:before="100" w:beforeAutospacing="1" w:after="100" w:afterAutospacing="1"/>
      <w:jc w:val="center"/>
    </w:pPr>
  </w:style>
  <w:style w:type="paragraph" w:customStyle="1" w:styleId="xl69">
    <w:name w:val="xl69"/>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rPr>
  </w:style>
  <w:style w:type="paragraph" w:customStyle="1" w:styleId="xl71">
    <w:name w:val="xl71"/>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2">
    <w:name w:val="xl72"/>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73">
    <w:name w:val="xl73"/>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74">
    <w:name w:val="xl74"/>
    <w:basedOn w:val="Normalny"/>
    <w:rsid w:val="009E51B6"/>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numbering" w:customStyle="1" w:styleId="Bezlisty1">
    <w:name w:val="Bez listy1"/>
    <w:next w:val="Bezlisty"/>
    <w:uiPriority w:val="99"/>
    <w:semiHidden/>
    <w:unhideWhenUsed/>
    <w:rsid w:val="00AA593C"/>
  </w:style>
  <w:style w:type="numbering" w:customStyle="1" w:styleId="WWNum68">
    <w:name w:val="WWNum68"/>
    <w:basedOn w:val="Bezlisty"/>
    <w:rsid w:val="00984C84"/>
    <w:pPr>
      <w:numPr>
        <w:numId w:val="34"/>
      </w:numPr>
    </w:pPr>
  </w:style>
  <w:style w:type="character" w:styleId="Nierozpoznanawzmianka">
    <w:name w:val="Unresolved Mention"/>
    <w:basedOn w:val="Domylnaczcionkaakapitu"/>
    <w:uiPriority w:val="99"/>
    <w:semiHidden/>
    <w:unhideWhenUsed/>
    <w:rsid w:val="005D3E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6129194">
      <w:bodyDiv w:val="1"/>
      <w:marLeft w:val="0"/>
      <w:marRight w:val="0"/>
      <w:marTop w:val="0"/>
      <w:marBottom w:val="0"/>
      <w:divBdr>
        <w:top w:val="none" w:sz="0" w:space="0" w:color="auto"/>
        <w:left w:val="none" w:sz="0" w:space="0" w:color="auto"/>
        <w:bottom w:val="none" w:sz="0" w:space="0" w:color="auto"/>
        <w:right w:val="none" w:sz="0" w:space="0" w:color="auto"/>
      </w:divBdr>
    </w:div>
    <w:div w:id="477771803">
      <w:bodyDiv w:val="1"/>
      <w:marLeft w:val="0"/>
      <w:marRight w:val="0"/>
      <w:marTop w:val="0"/>
      <w:marBottom w:val="0"/>
      <w:divBdr>
        <w:top w:val="none" w:sz="0" w:space="0" w:color="auto"/>
        <w:left w:val="none" w:sz="0" w:space="0" w:color="auto"/>
        <w:bottom w:val="none" w:sz="0" w:space="0" w:color="auto"/>
        <w:right w:val="none" w:sz="0" w:space="0" w:color="auto"/>
      </w:divBdr>
    </w:div>
    <w:div w:id="538975159">
      <w:bodyDiv w:val="1"/>
      <w:marLeft w:val="0"/>
      <w:marRight w:val="0"/>
      <w:marTop w:val="0"/>
      <w:marBottom w:val="0"/>
      <w:divBdr>
        <w:top w:val="none" w:sz="0" w:space="0" w:color="auto"/>
        <w:left w:val="none" w:sz="0" w:space="0" w:color="auto"/>
        <w:bottom w:val="none" w:sz="0" w:space="0" w:color="auto"/>
        <w:right w:val="none" w:sz="0" w:space="0" w:color="auto"/>
      </w:divBdr>
    </w:div>
    <w:div w:id="750932106">
      <w:bodyDiv w:val="1"/>
      <w:marLeft w:val="0"/>
      <w:marRight w:val="0"/>
      <w:marTop w:val="0"/>
      <w:marBottom w:val="0"/>
      <w:divBdr>
        <w:top w:val="none" w:sz="0" w:space="0" w:color="auto"/>
        <w:left w:val="none" w:sz="0" w:space="0" w:color="auto"/>
        <w:bottom w:val="none" w:sz="0" w:space="0" w:color="auto"/>
        <w:right w:val="none" w:sz="0" w:space="0" w:color="auto"/>
      </w:divBdr>
    </w:div>
    <w:div w:id="826944793">
      <w:bodyDiv w:val="1"/>
      <w:marLeft w:val="0"/>
      <w:marRight w:val="0"/>
      <w:marTop w:val="0"/>
      <w:marBottom w:val="0"/>
      <w:divBdr>
        <w:top w:val="none" w:sz="0" w:space="0" w:color="auto"/>
        <w:left w:val="none" w:sz="0" w:space="0" w:color="auto"/>
        <w:bottom w:val="none" w:sz="0" w:space="0" w:color="auto"/>
        <w:right w:val="none" w:sz="0" w:space="0" w:color="auto"/>
      </w:divBdr>
    </w:div>
    <w:div w:id="838155612">
      <w:bodyDiv w:val="1"/>
      <w:marLeft w:val="0"/>
      <w:marRight w:val="0"/>
      <w:marTop w:val="0"/>
      <w:marBottom w:val="0"/>
      <w:divBdr>
        <w:top w:val="none" w:sz="0" w:space="0" w:color="auto"/>
        <w:left w:val="none" w:sz="0" w:space="0" w:color="auto"/>
        <w:bottom w:val="none" w:sz="0" w:space="0" w:color="auto"/>
        <w:right w:val="none" w:sz="0" w:space="0" w:color="auto"/>
      </w:divBdr>
    </w:div>
    <w:div w:id="860318955">
      <w:bodyDiv w:val="1"/>
      <w:marLeft w:val="0"/>
      <w:marRight w:val="0"/>
      <w:marTop w:val="0"/>
      <w:marBottom w:val="0"/>
      <w:divBdr>
        <w:top w:val="none" w:sz="0" w:space="0" w:color="auto"/>
        <w:left w:val="none" w:sz="0" w:space="0" w:color="auto"/>
        <w:bottom w:val="none" w:sz="0" w:space="0" w:color="auto"/>
        <w:right w:val="none" w:sz="0" w:space="0" w:color="auto"/>
      </w:divBdr>
    </w:div>
    <w:div w:id="880282728">
      <w:bodyDiv w:val="1"/>
      <w:marLeft w:val="0"/>
      <w:marRight w:val="0"/>
      <w:marTop w:val="0"/>
      <w:marBottom w:val="0"/>
      <w:divBdr>
        <w:top w:val="none" w:sz="0" w:space="0" w:color="auto"/>
        <w:left w:val="none" w:sz="0" w:space="0" w:color="auto"/>
        <w:bottom w:val="none" w:sz="0" w:space="0" w:color="auto"/>
        <w:right w:val="none" w:sz="0" w:space="0" w:color="auto"/>
      </w:divBdr>
    </w:div>
    <w:div w:id="1354914623">
      <w:bodyDiv w:val="1"/>
      <w:marLeft w:val="0"/>
      <w:marRight w:val="0"/>
      <w:marTop w:val="0"/>
      <w:marBottom w:val="0"/>
      <w:divBdr>
        <w:top w:val="none" w:sz="0" w:space="0" w:color="auto"/>
        <w:left w:val="none" w:sz="0" w:space="0" w:color="auto"/>
        <w:bottom w:val="none" w:sz="0" w:space="0" w:color="auto"/>
        <w:right w:val="none" w:sz="0" w:space="0" w:color="auto"/>
      </w:divBdr>
    </w:div>
    <w:div w:id="1619919982">
      <w:bodyDiv w:val="1"/>
      <w:marLeft w:val="0"/>
      <w:marRight w:val="0"/>
      <w:marTop w:val="0"/>
      <w:marBottom w:val="0"/>
      <w:divBdr>
        <w:top w:val="none" w:sz="0" w:space="0" w:color="auto"/>
        <w:left w:val="none" w:sz="0" w:space="0" w:color="auto"/>
        <w:bottom w:val="none" w:sz="0" w:space="0" w:color="auto"/>
        <w:right w:val="none" w:sz="0" w:space="0" w:color="auto"/>
      </w:divBdr>
    </w:div>
    <w:div w:id="1678270227">
      <w:bodyDiv w:val="1"/>
      <w:marLeft w:val="0"/>
      <w:marRight w:val="0"/>
      <w:marTop w:val="0"/>
      <w:marBottom w:val="0"/>
      <w:divBdr>
        <w:top w:val="none" w:sz="0" w:space="0" w:color="auto"/>
        <w:left w:val="none" w:sz="0" w:space="0" w:color="auto"/>
        <w:bottom w:val="none" w:sz="0" w:space="0" w:color="auto"/>
        <w:right w:val="none" w:sz="0" w:space="0" w:color="auto"/>
      </w:divBdr>
    </w:div>
    <w:div w:id="1736270042">
      <w:bodyDiv w:val="1"/>
      <w:marLeft w:val="0"/>
      <w:marRight w:val="0"/>
      <w:marTop w:val="0"/>
      <w:marBottom w:val="0"/>
      <w:divBdr>
        <w:top w:val="none" w:sz="0" w:space="0" w:color="auto"/>
        <w:left w:val="none" w:sz="0" w:space="0" w:color="auto"/>
        <w:bottom w:val="none" w:sz="0" w:space="0" w:color="auto"/>
        <w:right w:val="none" w:sz="0" w:space="0" w:color="auto"/>
      </w:divBdr>
    </w:div>
    <w:div w:id="2048095891">
      <w:bodyDiv w:val="1"/>
      <w:marLeft w:val="0"/>
      <w:marRight w:val="0"/>
      <w:marTop w:val="0"/>
      <w:marBottom w:val="0"/>
      <w:divBdr>
        <w:top w:val="none" w:sz="0" w:space="0" w:color="auto"/>
        <w:left w:val="none" w:sz="0" w:space="0" w:color="auto"/>
        <w:bottom w:val="none" w:sz="0" w:space="0" w:color="auto"/>
        <w:right w:val="none" w:sz="0" w:space="0" w:color="auto"/>
      </w:divBdr>
    </w:div>
    <w:div w:id="2050180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mailto:wojciech.majkowski@szpital-brzozow.p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zamowienia.gov.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zpital-brzozow.p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szpital-brzozow.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robert.tomza@szpita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01C534-297F-478A-9DC9-71654C397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7639</Words>
  <Characters>45840</Characters>
  <Application>Microsoft Office Word</Application>
  <DocSecurity>0</DocSecurity>
  <Lines>382</Lines>
  <Paragraphs>106</Paragraphs>
  <ScaleCrop>false</ScaleCrop>
  <HeadingPairs>
    <vt:vector size="2" baseType="variant">
      <vt:variant>
        <vt:lpstr>Tytuł</vt:lpstr>
      </vt:variant>
      <vt:variant>
        <vt:i4>1</vt:i4>
      </vt:variant>
    </vt:vector>
  </HeadingPairs>
  <TitlesOfParts>
    <vt:vector size="1" baseType="lpstr">
      <vt:lpstr>KPT</vt:lpstr>
    </vt:vector>
  </TitlesOfParts>
  <Company>UM</Company>
  <LinksUpToDate>false</LinksUpToDate>
  <CharactersWithSpaces>53373</CharactersWithSpaces>
  <SharedDoc>false</SharedDoc>
  <HLinks>
    <vt:vector size="12" baseType="variant">
      <vt:variant>
        <vt:i4>2359383</vt:i4>
      </vt:variant>
      <vt:variant>
        <vt:i4>5</vt:i4>
      </vt:variant>
      <vt:variant>
        <vt:i4>0</vt:i4>
      </vt:variant>
      <vt:variant>
        <vt:i4>5</vt:i4>
      </vt:variant>
      <vt:variant>
        <vt:lpwstr>mailto:robert.tomza@szpital-</vt:lpwstr>
      </vt:variant>
      <vt:variant>
        <vt:lpwstr/>
      </vt:variant>
      <vt:variant>
        <vt:i4>7995455</vt:i4>
      </vt:variant>
      <vt:variant>
        <vt:i4>0</vt:i4>
      </vt:variant>
      <vt:variant>
        <vt:i4>0</vt:i4>
      </vt:variant>
      <vt:variant>
        <vt:i4>5</vt:i4>
      </vt:variant>
      <vt:variant>
        <vt:lpwstr>http://www.szpital-brzozow.pl/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KPT</dc:title>
  <dc:subject/>
  <dc:creator>UM</dc:creator>
  <cp:keywords/>
  <dc:description/>
  <cp:lastModifiedBy>Zamówienia Publiczne</cp:lastModifiedBy>
  <cp:revision>6</cp:revision>
  <cp:lastPrinted>2025-03-19T13:01:00Z</cp:lastPrinted>
  <dcterms:created xsi:type="dcterms:W3CDTF">2025-03-19T12:34:00Z</dcterms:created>
  <dcterms:modified xsi:type="dcterms:W3CDTF">2025-03-19T13:01:00Z</dcterms:modified>
</cp:coreProperties>
</file>