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405D97" w:rsidRDefault="00E62CDD" w:rsidP="00E62CDD">
      <w:pPr>
        <w:rPr>
          <w:sz w:val="24"/>
          <w:szCs w:val="24"/>
        </w:rPr>
      </w:pPr>
      <w:proofErr w:type="spellStart"/>
      <w:r w:rsidRPr="009B0395">
        <w:rPr>
          <w:rFonts w:ascii="Times New Roman" w:hAnsi="Times New Roman"/>
          <w:sz w:val="24"/>
          <w:szCs w:val="24"/>
        </w:rPr>
        <w:t>Sz.S.P.O.O</w:t>
      </w:r>
      <w:proofErr w:type="spellEnd"/>
      <w:r w:rsidRPr="009B0395">
        <w:rPr>
          <w:rFonts w:ascii="Times New Roman" w:hAnsi="Times New Roman"/>
          <w:sz w:val="24"/>
          <w:szCs w:val="24"/>
        </w:rPr>
        <w:t>. SZP 3810/</w:t>
      </w:r>
      <w:r w:rsidR="00A3204D">
        <w:rPr>
          <w:rFonts w:ascii="Times New Roman" w:hAnsi="Times New Roman"/>
          <w:sz w:val="24"/>
          <w:szCs w:val="24"/>
        </w:rPr>
        <w:t>14</w:t>
      </w:r>
      <w:r w:rsidRPr="009B0395">
        <w:rPr>
          <w:rFonts w:ascii="Times New Roman" w:hAnsi="Times New Roman"/>
          <w:sz w:val="24"/>
          <w:szCs w:val="24"/>
        </w:rPr>
        <w:t>/202</w:t>
      </w:r>
      <w:r w:rsidR="009B0395" w:rsidRPr="009B0395">
        <w:rPr>
          <w:rFonts w:ascii="Times New Roman" w:hAnsi="Times New Roman"/>
          <w:sz w:val="24"/>
          <w:szCs w:val="24"/>
        </w:rPr>
        <w:t>5</w:t>
      </w:r>
      <w:r w:rsidRPr="009B039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D0552" w:rsidRPr="009B0395">
        <w:rPr>
          <w:rFonts w:ascii="Times New Roman" w:hAnsi="Times New Roman"/>
          <w:sz w:val="24"/>
          <w:szCs w:val="24"/>
        </w:rPr>
        <w:t xml:space="preserve">          </w:t>
      </w:r>
      <w:r w:rsidRPr="009B0395">
        <w:rPr>
          <w:rFonts w:ascii="Times New Roman" w:hAnsi="Times New Roman"/>
          <w:sz w:val="24"/>
          <w:szCs w:val="24"/>
        </w:rPr>
        <w:t xml:space="preserve"> </w:t>
      </w:r>
      <w:r w:rsidRPr="00405D97">
        <w:rPr>
          <w:rFonts w:ascii="Times New Roman" w:hAnsi="Times New Roman"/>
          <w:sz w:val="24"/>
          <w:szCs w:val="24"/>
        </w:rPr>
        <w:t xml:space="preserve">Brzozów </w:t>
      </w:r>
      <w:r w:rsidR="00405D97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Pr="00405D97">
        <w:rPr>
          <w:rFonts w:ascii="Times New Roman" w:hAnsi="Times New Roman"/>
          <w:sz w:val="24"/>
          <w:szCs w:val="24"/>
        </w:rPr>
        <w:t>.</w:t>
      </w:r>
      <w:r w:rsidR="009B0395" w:rsidRPr="00405D97">
        <w:rPr>
          <w:rFonts w:ascii="Times New Roman" w:hAnsi="Times New Roman"/>
          <w:sz w:val="24"/>
          <w:szCs w:val="24"/>
        </w:rPr>
        <w:t>0</w:t>
      </w:r>
      <w:r w:rsidR="00A3204D" w:rsidRPr="00405D97">
        <w:rPr>
          <w:rFonts w:ascii="Times New Roman" w:hAnsi="Times New Roman"/>
          <w:sz w:val="24"/>
          <w:szCs w:val="24"/>
        </w:rPr>
        <w:t>4</w:t>
      </w:r>
      <w:r w:rsidRPr="00405D97">
        <w:rPr>
          <w:rFonts w:ascii="Times New Roman" w:hAnsi="Times New Roman"/>
          <w:sz w:val="24"/>
          <w:szCs w:val="24"/>
        </w:rPr>
        <w:t>.202</w:t>
      </w:r>
      <w:r w:rsidR="009B0395" w:rsidRPr="00405D97">
        <w:rPr>
          <w:rFonts w:ascii="Times New Roman" w:hAnsi="Times New Roman"/>
          <w:sz w:val="24"/>
          <w:szCs w:val="24"/>
        </w:rPr>
        <w:t>5</w:t>
      </w:r>
      <w:r w:rsidRPr="00405D97">
        <w:rPr>
          <w:rFonts w:ascii="Times New Roman" w:hAnsi="Times New Roman"/>
          <w:sz w:val="24"/>
          <w:szCs w:val="24"/>
        </w:rPr>
        <w:t xml:space="preserve"> r.</w:t>
      </w:r>
    </w:p>
    <w:p w:rsidR="009B0395" w:rsidRDefault="009B0395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30431A" w:rsidRPr="009B0395" w:rsidRDefault="0030431A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 xml:space="preserve">ZAWIADOMIENIE </w:t>
      </w: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>o wyniku postępowania</w:t>
      </w:r>
    </w:p>
    <w:p w:rsidR="00E62CDD" w:rsidRPr="009B0395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 w:rsidRPr="009B0395"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9B0395">
        <w:rPr>
          <w:sz w:val="24"/>
        </w:rPr>
        <w:t xml:space="preserve"> o udzielenie zamówienie publiczne</w:t>
      </w:r>
      <w:r w:rsidRPr="009B0395">
        <w:rPr>
          <w:sz w:val="24"/>
        </w:rPr>
        <w:t xml:space="preserve"> na wybór wykonawcy </w:t>
      </w:r>
      <w:r w:rsidR="00A3204D">
        <w:rPr>
          <w:sz w:val="24"/>
        </w:rPr>
        <w:t xml:space="preserve">dostawy sprzętu medycznego jednorazowego użytku, nr post. jw., </w:t>
      </w:r>
      <w:r w:rsidRPr="009B0395">
        <w:rPr>
          <w:sz w:val="24"/>
        </w:rPr>
        <w:t xml:space="preserve"> dokonano następujących czynności:</w:t>
      </w:r>
    </w:p>
    <w:p w:rsidR="00E62CDD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Pr="009B0395" w:rsidRDefault="0030431A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B0395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30431A" w:rsidRDefault="0030431A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u w:val="single"/>
        </w:rPr>
        <w:t>część nr 1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193955898"/>
      <w:bookmarkStart w:id="2" w:name="_Hlk193966442"/>
      <w:r>
        <w:rPr>
          <w:rFonts w:ascii="Times New Roman" w:hAnsi="Times New Roman"/>
          <w:sz w:val="24"/>
          <w:szCs w:val="24"/>
        </w:rPr>
        <w:t>oferta nr 13</w:t>
      </w:r>
    </w:p>
    <w:bookmarkEnd w:id="1"/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 Medical Polska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Legionów 192b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43-502 Czechowice-Dziedzice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7010272502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89.370,00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4 dni</w:t>
      </w:r>
    </w:p>
    <w:bookmarkEnd w:id="2"/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2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Balton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Nowy Świat 7/14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00-496 Warszawa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5360015638 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32.616,00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3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zostaje unieważnione na podstawie art. 255 pkt. 1) ustawy Prawo zamówień publicznych, ponieważ nie złożono żadnej oferty. 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4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13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 Medical Polska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Legionów 192b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43-502 Czechowice-Dziedzice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7010272502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304.484,40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4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5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12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Camedica</w:t>
      </w:r>
      <w:proofErr w:type="spellEnd"/>
      <w:r>
        <w:rPr>
          <w:rFonts w:ascii="Times New Roman" w:hAnsi="Times New Roman"/>
          <w:sz w:val="24"/>
          <w:szCs w:val="24"/>
        </w:rPr>
        <w:t xml:space="preserve"> Paweł Harasimiuk Sp. K.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Willowa 87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20-819 Lublin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5391503758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 po poprawieniu ceny: 283.726,00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4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6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11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Pałejko</w:t>
      </w:r>
      <w:proofErr w:type="spellEnd"/>
      <w:r>
        <w:rPr>
          <w:rFonts w:ascii="Times New Roman" w:hAnsi="Times New Roman"/>
          <w:sz w:val="24"/>
          <w:szCs w:val="24"/>
        </w:rPr>
        <w:t xml:space="preserve"> Sp. J.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Poloneza 89B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02-826 Warszawa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5210407986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494.640,00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część nr 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8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Beryl Med. Poland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Rtm. Witolda Pileckiego 59/151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02-781 Warszawa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5321786998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40.737,60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5 dni</w:t>
      </w: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8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2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Zarys International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Sp. z o.o. Sp. k.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Pod Borem 18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41-808 Zabrze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6481997718 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369.871,92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9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6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Vygon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03-905 Warszawa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Francuka</w:t>
      </w:r>
      <w:proofErr w:type="spellEnd"/>
      <w:r>
        <w:rPr>
          <w:rFonts w:ascii="Times New Roman" w:hAnsi="Times New Roman"/>
          <w:sz w:val="24"/>
          <w:szCs w:val="24"/>
        </w:rPr>
        <w:t xml:space="preserve"> 39/6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1130093549 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258.228,00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10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5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Hartmann Polska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Żeromskiego 17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95-200 Pabianice 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7310004993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69.385,68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11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zostaje unieważnione na podstawie art. 255 pkt. 1) ustawy Prawo zamówień publicznych, ponieważ nie złożono żadnej oferty. 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12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15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 Medres Zbigniew Majcher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35-205 Rzeszów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Torowa 3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8131162322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18.310,68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13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16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Devicor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Poland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29 Listopada 20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31-401 Kraków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6762413560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894.169,80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7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14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Cirro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Elewatorska</w:t>
      </w:r>
      <w:proofErr w:type="spellEnd"/>
      <w:r>
        <w:rPr>
          <w:rFonts w:ascii="Times New Roman" w:hAnsi="Times New Roman"/>
          <w:sz w:val="24"/>
          <w:szCs w:val="24"/>
        </w:rPr>
        <w:t xml:space="preserve"> 58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15-620 Białystok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5420201357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360.905,22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7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bookmarkStart w:id="3" w:name="_Hlk193955715"/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15</w:t>
      </w:r>
    </w:p>
    <w:bookmarkEnd w:id="3"/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9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Salus</w:t>
      </w:r>
      <w:proofErr w:type="spellEnd"/>
      <w:r>
        <w:rPr>
          <w:rFonts w:ascii="Times New Roman" w:hAnsi="Times New Roman"/>
          <w:sz w:val="24"/>
          <w:szCs w:val="24"/>
        </w:rPr>
        <w:t xml:space="preserve"> International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40-273 Katowice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Gen. Kazimierze Pułaskiego 9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6340125442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76.149,72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16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Balton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Nowy Świat 7/14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00-496 Warszawa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NIP: 5360015638 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136.879,20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17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10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Sinmed</w:t>
      </w:r>
      <w:proofErr w:type="spellEnd"/>
      <w:r>
        <w:rPr>
          <w:rFonts w:ascii="Times New Roman" w:hAnsi="Times New Roman"/>
          <w:sz w:val="24"/>
          <w:szCs w:val="24"/>
        </w:rPr>
        <w:t xml:space="preserve">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Graniczna 32B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44-178 Przyszowice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6312665250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48.658,32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18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Postępowanie zostaje unieważnione na podstawie art. 255 pkt. 1) ustawy Prawo zamówień publicznych, ponieważ nie złożono żadnej oferty. 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43DF" w:rsidRDefault="007E43DF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część nr 19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nr 3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Boston </w:t>
      </w:r>
      <w:proofErr w:type="spellStart"/>
      <w:r>
        <w:rPr>
          <w:rFonts w:ascii="Times New Roman" w:hAnsi="Times New Roman"/>
          <w:sz w:val="24"/>
          <w:szCs w:val="24"/>
        </w:rPr>
        <w:t>Scientific</w:t>
      </w:r>
      <w:proofErr w:type="spellEnd"/>
      <w:r>
        <w:rPr>
          <w:rFonts w:ascii="Times New Roman" w:hAnsi="Times New Roman"/>
          <w:sz w:val="24"/>
          <w:szCs w:val="24"/>
        </w:rPr>
        <w:t xml:space="preserve"> Polska Sp. z o.o.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Al. Jana Pawła II 22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00-133 Warszawa</w:t>
      </w:r>
    </w:p>
    <w:p w:rsidR="0030431A" w:rsidRDefault="0030431A" w:rsidP="0030431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NIP: 5262110301</w:t>
      </w:r>
    </w:p>
    <w:p w:rsidR="0030431A" w:rsidRDefault="0030431A" w:rsidP="0030431A">
      <w:pPr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cena oferty: 105.537,60 zł. brutto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dostawy: 6 dni</w:t>
      </w:r>
    </w:p>
    <w:p w:rsidR="0030431A" w:rsidRDefault="0030431A" w:rsidP="003043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31A" w:rsidRPr="007E43DF" w:rsidRDefault="007E43DF" w:rsidP="0030431A">
      <w:pPr>
        <w:rPr>
          <w:rFonts w:ascii="Times New Roman" w:hAnsi="Times New Roman"/>
          <w:sz w:val="24"/>
          <w:szCs w:val="24"/>
          <w:u w:val="single"/>
        </w:rPr>
      </w:pPr>
      <w:r w:rsidRPr="007E43DF">
        <w:rPr>
          <w:rFonts w:ascii="Times New Roman" w:hAnsi="Times New Roman"/>
          <w:sz w:val="24"/>
          <w:szCs w:val="24"/>
          <w:u w:val="single"/>
        </w:rPr>
        <w:t>Oferty odrzucone:</w:t>
      </w:r>
    </w:p>
    <w:p w:rsidR="007E43DF" w:rsidRDefault="007E43DF" w:rsidP="003043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dotyczy części nr 17</w:t>
      </w: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Zarys International </w:t>
      </w:r>
      <w:proofErr w:type="spellStart"/>
      <w:r>
        <w:rPr>
          <w:rFonts w:ascii="Times New Roman" w:hAnsi="Times New Roman"/>
          <w:sz w:val="24"/>
          <w:szCs w:val="24"/>
        </w:rPr>
        <w:t>Group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Sp. z o.o. Sp. k.</w:t>
      </w: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Pod Borem 18</w:t>
      </w:r>
    </w:p>
    <w:p w:rsidR="007E43DF" w:rsidRDefault="007E43DF" w:rsidP="007E43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41-808 Zabrze</w:t>
      </w:r>
    </w:p>
    <w:p w:rsidR="00A3204D" w:rsidRDefault="00A3204D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7E43DF" w:rsidRDefault="007E43DF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E43DF">
        <w:rPr>
          <w:rFonts w:ascii="Times New Roman" w:hAnsi="Times New Roman"/>
          <w:kern w:val="1"/>
          <w:sz w:val="24"/>
          <w:szCs w:val="24"/>
          <w:lang w:eastAsia="ar-SA"/>
        </w:rPr>
        <w:t>uzasadnienie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prawne: </w:t>
      </w:r>
      <w:r w:rsidR="006D0022">
        <w:rPr>
          <w:rFonts w:ascii="Times New Roman" w:hAnsi="Times New Roman"/>
          <w:kern w:val="1"/>
          <w:sz w:val="24"/>
          <w:szCs w:val="24"/>
          <w:lang w:eastAsia="ar-SA"/>
        </w:rPr>
        <w:t xml:space="preserve">art. </w:t>
      </w:r>
      <w:r w:rsidR="0046595B">
        <w:rPr>
          <w:rFonts w:ascii="Times New Roman" w:hAnsi="Times New Roman"/>
          <w:kern w:val="1"/>
          <w:sz w:val="24"/>
          <w:szCs w:val="24"/>
          <w:lang w:eastAsia="ar-SA"/>
        </w:rPr>
        <w:t>226 ust. 1 pkt. 5) ustawy Prawo zamówień publicznych: treść oferty jest niezgodna z warunkami zamówienia,</w:t>
      </w:r>
    </w:p>
    <w:p w:rsidR="007E43DF" w:rsidRDefault="007E43DF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7E43DF" w:rsidRPr="007E43DF" w:rsidRDefault="007E43DF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kern w:val="1"/>
          <w:sz w:val="24"/>
          <w:szCs w:val="24"/>
          <w:lang w:eastAsia="ar-SA"/>
        </w:rPr>
        <w:t>uzasadnienie faktyczne:</w:t>
      </w:r>
      <w:r w:rsidR="0046595B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C301B8">
        <w:rPr>
          <w:rFonts w:ascii="Times New Roman" w:hAnsi="Times New Roman"/>
          <w:kern w:val="1"/>
          <w:sz w:val="24"/>
          <w:szCs w:val="24"/>
          <w:lang w:eastAsia="ar-SA"/>
        </w:rPr>
        <w:t>Wykonawca</w:t>
      </w:r>
      <w:r w:rsidR="00F54C92">
        <w:rPr>
          <w:rFonts w:ascii="Times New Roman" w:hAnsi="Times New Roman"/>
          <w:kern w:val="1"/>
          <w:sz w:val="24"/>
          <w:szCs w:val="24"/>
          <w:lang w:eastAsia="ar-SA"/>
        </w:rPr>
        <w:t xml:space="preserve"> w części nr 17, w poz. nr 2 – 6, zaoferował maski tlenowe zawierające </w:t>
      </w:r>
      <w:proofErr w:type="spellStart"/>
      <w:r w:rsidR="00F54C92">
        <w:rPr>
          <w:rFonts w:ascii="Times New Roman" w:hAnsi="Times New Roman"/>
          <w:kern w:val="1"/>
          <w:sz w:val="24"/>
          <w:szCs w:val="24"/>
          <w:lang w:eastAsia="ar-SA"/>
        </w:rPr>
        <w:t>ftalany</w:t>
      </w:r>
      <w:proofErr w:type="spellEnd"/>
      <w:r w:rsidR="00F54C92">
        <w:rPr>
          <w:rFonts w:ascii="Times New Roman" w:hAnsi="Times New Roman"/>
          <w:kern w:val="1"/>
          <w:sz w:val="24"/>
          <w:szCs w:val="24"/>
          <w:lang w:eastAsia="ar-SA"/>
        </w:rPr>
        <w:t xml:space="preserve">. Zamawiający w dokumentach postepowania wykluczył możliwość zaoferowania przez Wykonawców masek tlenowych zawierających </w:t>
      </w:r>
      <w:proofErr w:type="spellStart"/>
      <w:r w:rsidR="00F54C92">
        <w:rPr>
          <w:rFonts w:ascii="Times New Roman" w:hAnsi="Times New Roman"/>
          <w:kern w:val="1"/>
          <w:sz w:val="24"/>
          <w:szCs w:val="24"/>
          <w:lang w:eastAsia="ar-SA"/>
        </w:rPr>
        <w:t>ftalany</w:t>
      </w:r>
      <w:proofErr w:type="spellEnd"/>
      <w:r w:rsidR="00F54C92">
        <w:rPr>
          <w:rFonts w:ascii="Times New Roman" w:hAnsi="Times New Roman"/>
          <w:kern w:val="1"/>
          <w:sz w:val="24"/>
          <w:szCs w:val="24"/>
          <w:lang w:eastAsia="ar-SA"/>
        </w:rPr>
        <w:t xml:space="preserve">.  </w:t>
      </w:r>
      <w:r w:rsidRPr="007E43DF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9F79B7" w:rsidRPr="009B0395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9B0395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</w:t>
      </w: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y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62CDD" w:rsidRPr="009B0395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 xml:space="preserve">kryteria oceny ofert: </w:t>
      </w:r>
    </w:p>
    <w:p w:rsidR="00F461CD" w:rsidRPr="009B0395" w:rsidRDefault="00F461C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1C13" w:rsidRPr="009B0395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 w:rsidRPr="009B0395">
        <w:rPr>
          <w:rFonts w:ascii="Times New Roman" w:hAnsi="Times New Roman"/>
          <w:sz w:val="24"/>
          <w:szCs w:val="24"/>
        </w:rPr>
        <w:tab/>
      </w:r>
      <w:r w:rsidR="00681C13">
        <w:rPr>
          <w:rFonts w:ascii="Times New Roman" w:hAnsi="Times New Roman"/>
          <w:sz w:val="24"/>
          <w:szCs w:val="24"/>
        </w:rPr>
        <w:t xml:space="preserve">                 </w:t>
      </w:r>
      <w:r w:rsidRPr="009B0395">
        <w:rPr>
          <w:rFonts w:ascii="Times New Roman" w:hAnsi="Times New Roman"/>
          <w:sz w:val="24"/>
          <w:szCs w:val="24"/>
        </w:rPr>
        <w:t>- 60 pkt.</w:t>
      </w:r>
    </w:p>
    <w:p w:rsidR="00FC61D2" w:rsidRDefault="00681C13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="00A3204D">
        <w:rPr>
          <w:rFonts w:ascii="Times New Roman" w:hAnsi="Times New Roman"/>
          <w:sz w:val="24"/>
          <w:szCs w:val="24"/>
        </w:rPr>
        <w:t xml:space="preserve">dostawy             </w:t>
      </w:r>
      <w:r w:rsidR="005D0552" w:rsidRPr="009B0395">
        <w:rPr>
          <w:rFonts w:ascii="Times New Roman" w:hAnsi="Times New Roman"/>
          <w:sz w:val="24"/>
          <w:szCs w:val="24"/>
        </w:rPr>
        <w:t xml:space="preserve">   </w:t>
      </w:r>
      <w:r w:rsidR="00CB3E8E" w:rsidRPr="009B0395">
        <w:rPr>
          <w:rFonts w:ascii="Times New Roman" w:hAnsi="Times New Roman"/>
          <w:sz w:val="24"/>
          <w:szCs w:val="24"/>
        </w:rPr>
        <w:t>- 40 pkt.</w:t>
      </w:r>
    </w:p>
    <w:p w:rsidR="00FC61D2" w:rsidRDefault="00FC61D2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KD Medical Polska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Legionów 192b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43-502 Czechowice-Dziedzice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7010272502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89.370,00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4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Balton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Nowy Świat 7/14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00-496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5360015638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32.616,00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FC61D2" w:rsidRPr="00FC61D2" w:rsidRDefault="00D7209E" w:rsidP="00DA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KD Medical Polska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Legionów 192b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43-502 Czechowice-Dziedzice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7010272502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304.484,40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4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D7209E" w:rsidRPr="00FC61D2" w:rsidRDefault="00D7209E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5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Camedica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Paweł Harasimiuk Sp. K.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Willowa 87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20-819 Lublin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5391503758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</w:t>
      </w:r>
      <w:r w:rsidR="00D7209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 poprawieniu ceny</w:t>
      </w: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: </w:t>
      </w:r>
      <w:r w:rsidR="00D7209E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283.726,00</w:t>
      </w: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4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Akme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Pałejko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J.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Poloneza 89B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02-826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5210407986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494.640,00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Beryl Med. Poland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Rtm. Witolda Pileckiego 59/151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02-781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5321786998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40.737,60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5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D7209E" w:rsidRDefault="00D7209E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Zarys International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Group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Sp. z o.o. Sp. k.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Pod Borem 18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41-808 Zabrze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6481997718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369.871,92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9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Vygon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03-905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ul.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Francuka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39/6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1130093549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258.228,00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Konsorcjum Firm: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1.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Citonet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Kraków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Gromadzka 52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30-719 Kraków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0000684631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2. TZMO SA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ul. Żółkiewskiego 20/26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87-100 Toruń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8790166790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72.167,76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 w:rsidR="00DA449C">
        <w:rPr>
          <w:rFonts w:ascii="Times New Roman" w:hAnsi="Times New Roman"/>
          <w:sz w:val="24"/>
          <w:szCs w:val="24"/>
        </w:rPr>
        <w:t>57</w:t>
      </w:r>
      <w:r>
        <w:rPr>
          <w:rFonts w:ascii="Times New Roman" w:hAnsi="Times New Roman"/>
          <w:sz w:val="24"/>
          <w:szCs w:val="24"/>
        </w:rPr>
        <w:t>,</w:t>
      </w:r>
      <w:r w:rsidR="00DA449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49C">
        <w:rPr>
          <w:rFonts w:ascii="Times New Roman" w:hAnsi="Times New Roman"/>
          <w:sz w:val="24"/>
          <w:szCs w:val="24"/>
        </w:rPr>
        <w:t xml:space="preserve">  97</w:t>
      </w:r>
      <w:r>
        <w:rPr>
          <w:rFonts w:ascii="Times New Roman" w:hAnsi="Times New Roman"/>
          <w:sz w:val="24"/>
          <w:szCs w:val="24"/>
        </w:rPr>
        <w:t>,</w:t>
      </w:r>
      <w:r w:rsidR="00DA449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5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Paul Hartmann Polska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Żeromskiego 17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95-200 Pabianice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7310004993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69.385,68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15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PH Medres Zbigniew Majcher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35-205 Rzeszów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Torowa 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8131162322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18.310,68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Devicor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Medical Poland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29 Listopada 20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31-401 Kraków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6762413560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894.169,80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7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 w:rsidR="00DA449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49C">
        <w:rPr>
          <w:rFonts w:ascii="Times New Roman" w:hAnsi="Times New Roman"/>
          <w:sz w:val="24"/>
          <w:szCs w:val="24"/>
        </w:rPr>
        <w:t xml:space="preserve">  99</w:t>
      </w:r>
      <w:r>
        <w:rPr>
          <w:rFonts w:ascii="Times New Roman" w:hAnsi="Times New Roman"/>
          <w:sz w:val="24"/>
          <w:szCs w:val="24"/>
        </w:rPr>
        <w:t xml:space="preserve">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D7209E" w:rsidRPr="00FC61D2" w:rsidRDefault="00D7209E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Cirro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ul.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Elewatorska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58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15-620 Białystok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5420201357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360.905,22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7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 w:rsidR="00DA449C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49C">
        <w:rPr>
          <w:rFonts w:ascii="Times New Roman" w:hAnsi="Times New Roman"/>
          <w:sz w:val="24"/>
          <w:szCs w:val="24"/>
        </w:rPr>
        <w:t xml:space="preserve">  99</w:t>
      </w:r>
      <w:r>
        <w:rPr>
          <w:rFonts w:ascii="Times New Roman" w:hAnsi="Times New Roman"/>
          <w:sz w:val="24"/>
          <w:szCs w:val="24"/>
        </w:rPr>
        <w:t xml:space="preserve">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DA449C" w:rsidRDefault="00DA449C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15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9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Salus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International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40-273 Katowice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Gen. Kazimierze Pułaskiego 9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6340125442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76.149,72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16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Balton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Nowy Świat 7/14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00-496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NIP: 5360015638 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136.879,20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DA449C" w:rsidRDefault="00D7209E" w:rsidP="00DA4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D7209E" w:rsidRPr="00FC61D2" w:rsidRDefault="00D7209E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17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Sinmed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Graniczna 32B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44-178 Przyszowice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6312665250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48.658,32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14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CZL CETEZEL – Poznań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Szczepankowo 189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lastRenderedPageBreak/>
        <w:t>61-313 Poznań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7822394425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51.279,48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termin dostawy: 6 dni 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 w:rsidR="00DA449C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>,</w:t>
      </w:r>
      <w:r w:rsidR="00DA449C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49C">
        <w:rPr>
          <w:rFonts w:ascii="Times New Roman" w:hAnsi="Times New Roman"/>
          <w:sz w:val="24"/>
          <w:szCs w:val="24"/>
        </w:rPr>
        <w:t xml:space="preserve">  96</w:t>
      </w:r>
      <w:r>
        <w:rPr>
          <w:rFonts w:ascii="Times New Roman" w:hAnsi="Times New Roman"/>
          <w:sz w:val="24"/>
          <w:szCs w:val="24"/>
        </w:rPr>
        <w:t>,</w:t>
      </w:r>
      <w:r w:rsidR="00DA449C">
        <w:rPr>
          <w:rFonts w:ascii="Times New Roman" w:hAnsi="Times New Roman"/>
          <w:sz w:val="24"/>
          <w:szCs w:val="24"/>
        </w:rPr>
        <w:t>93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  <w:t>część nr 19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u w:val="single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3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Boston </w:t>
      </w:r>
      <w:proofErr w:type="spellStart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Scientific</w:t>
      </w:r>
      <w:proofErr w:type="spellEnd"/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 xml:space="preserve"> Polska Sp. z o.o.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Al. Jana Pawła II 22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00-133 Warszawa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FC61D2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5262110301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105.537,60 zł. brutto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FC61D2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termin dostawy: 6 dni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9B0395"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z w:val="24"/>
          <w:szCs w:val="24"/>
        </w:rPr>
        <w:t xml:space="preserve">60,00 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D7209E" w:rsidRPr="009B0395" w:rsidRDefault="00D7209E" w:rsidP="00D7209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dostawy</w:t>
      </w:r>
      <w:r w:rsidRPr="009B03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039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40,00</w:t>
      </w:r>
      <w:r w:rsidRPr="009B0395">
        <w:rPr>
          <w:rFonts w:ascii="Times New Roman" w:hAnsi="Times New Roman"/>
          <w:sz w:val="24"/>
          <w:szCs w:val="24"/>
        </w:rPr>
        <w:t xml:space="preserve">  pkt.</w:t>
      </w:r>
    </w:p>
    <w:p w:rsidR="00D7209E" w:rsidRPr="009B0395" w:rsidRDefault="00D7209E" w:rsidP="00D720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razem: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100,00 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FC61D2" w:rsidRPr="00FC61D2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FC61D2" w:rsidRDefault="00FC61D2" w:rsidP="00FC61D2">
      <w:pPr>
        <w:suppressAutoHyphens w:val="0"/>
        <w:spacing w:after="160" w:line="259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FC61D2" w:rsidRPr="009B0395" w:rsidRDefault="00FC61D2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C61D2" w:rsidRPr="009B0395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CB" w:rsidRDefault="00EE50CB" w:rsidP="0069224C">
      <w:pPr>
        <w:spacing w:after="0" w:line="240" w:lineRule="auto"/>
      </w:pPr>
      <w:r>
        <w:separator/>
      </w:r>
    </w:p>
  </w:endnote>
  <w:endnote w:type="continuationSeparator" w:id="0">
    <w:p w:rsidR="00EE50CB" w:rsidRDefault="00EE50C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CB" w:rsidRDefault="00EE50CB" w:rsidP="0069224C">
      <w:pPr>
        <w:spacing w:after="0" w:line="240" w:lineRule="auto"/>
      </w:pPr>
      <w:r>
        <w:separator/>
      </w:r>
    </w:p>
  </w:footnote>
  <w:footnote w:type="continuationSeparator" w:id="0">
    <w:p w:rsidR="00EE50CB" w:rsidRDefault="00EE50C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20066"/>
    <w:rsid w:val="0027339E"/>
    <w:rsid w:val="00290DEC"/>
    <w:rsid w:val="00292122"/>
    <w:rsid w:val="002D1605"/>
    <w:rsid w:val="002D2CCC"/>
    <w:rsid w:val="002E5ABA"/>
    <w:rsid w:val="002F0577"/>
    <w:rsid w:val="00303ACB"/>
    <w:rsid w:val="0030431A"/>
    <w:rsid w:val="003431A2"/>
    <w:rsid w:val="00356D3B"/>
    <w:rsid w:val="0036134A"/>
    <w:rsid w:val="003B455E"/>
    <w:rsid w:val="003F59E0"/>
    <w:rsid w:val="0040162D"/>
    <w:rsid w:val="00405D97"/>
    <w:rsid w:val="0044213B"/>
    <w:rsid w:val="00450388"/>
    <w:rsid w:val="0045627D"/>
    <w:rsid w:val="0046595B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81C13"/>
    <w:rsid w:val="0069224C"/>
    <w:rsid w:val="006D0022"/>
    <w:rsid w:val="006D1DE4"/>
    <w:rsid w:val="006F2AE9"/>
    <w:rsid w:val="00742866"/>
    <w:rsid w:val="00742F6B"/>
    <w:rsid w:val="007517E2"/>
    <w:rsid w:val="007604FB"/>
    <w:rsid w:val="007B2C25"/>
    <w:rsid w:val="007D77DA"/>
    <w:rsid w:val="007E43DF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B0395"/>
    <w:rsid w:val="009D4404"/>
    <w:rsid w:val="009E7B50"/>
    <w:rsid w:val="009F035C"/>
    <w:rsid w:val="009F1C3C"/>
    <w:rsid w:val="009F79B7"/>
    <w:rsid w:val="00A3204D"/>
    <w:rsid w:val="00A96533"/>
    <w:rsid w:val="00AA0858"/>
    <w:rsid w:val="00AA60FD"/>
    <w:rsid w:val="00AA77C3"/>
    <w:rsid w:val="00AF4EA6"/>
    <w:rsid w:val="00B848D4"/>
    <w:rsid w:val="00BC0BC9"/>
    <w:rsid w:val="00BC3D0D"/>
    <w:rsid w:val="00C301B8"/>
    <w:rsid w:val="00C374BB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209E"/>
    <w:rsid w:val="00D73590"/>
    <w:rsid w:val="00D76484"/>
    <w:rsid w:val="00DA449C"/>
    <w:rsid w:val="00DE38F8"/>
    <w:rsid w:val="00DE7C69"/>
    <w:rsid w:val="00E52A03"/>
    <w:rsid w:val="00E62CDD"/>
    <w:rsid w:val="00E71A6A"/>
    <w:rsid w:val="00E754F7"/>
    <w:rsid w:val="00E94892"/>
    <w:rsid w:val="00EA3A37"/>
    <w:rsid w:val="00EE50CB"/>
    <w:rsid w:val="00F039EB"/>
    <w:rsid w:val="00F103D4"/>
    <w:rsid w:val="00F110E2"/>
    <w:rsid w:val="00F14ECA"/>
    <w:rsid w:val="00F17B08"/>
    <w:rsid w:val="00F461CD"/>
    <w:rsid w:val="00F46767"/>
    <w:rsid w:val="00F54C92"/>
    <w:rsid w:val="00F6336D"/>
    <w:rsid w:val="00F71786"/>
    <w:rsid w:val="00FC61D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525B7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C84ED-F7C3-4288-93E8-75990FB0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1423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8</cp:revision>
  <cp:lastPrinted>2025-04-24T09:34:00Z</cp:lastPrinted>
  <dcterms:created xsi:type="dcterms:W3CDTF">2025-04-17T09:56:00Z</dcterms:created>
  <dcterms:modified xsi:type="dcterms:W3CDTF">2025-04-24T09:35:00Z</dcterms:modified>
</cp:coreProperties>
</file>