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030705">
        <w:t>5</w:t>
      </w:r>
      <w:r>
        <w:t xml:space="preserve">/2024                                                                             Brzozów, dnia </w:t>
      </w:r>
      <w:r w:rsidR="00F8183B">
        <w:t>27.02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</w:t>
      </w:r>
      <w:r w:rsidR="00F8183B">
        <w:t xml:space="preserve">dostawę systemu mikroskopii </w:t>
      </w:r>
      <w:proofErr w:type="spellStart"/>
      <w:r w:rsidR="00F8183B">
        <w:t>wirtualnej</w:t>
      </w:r>
      <w:r w:rsidR="00030705">
        <w:t>,</w:t>
      </w:r>
      <w:r w:rsidRPr="00C86E95">
        <w:t>Sygn</w:t>
      </w:r>
      <w:proofErr w:type="spellEnd"/>
      <w:r w:rsidRPr="00C86E95">
        <w:t>. SZSPOO.3810/</w:t>
      </w:r>
      <w:r w:rsidR="00030705">
        <w:t>5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030705" w:rsidRDefault="00030705" w:rsidP="00C86E95">
      <w:pPr>
        <w:jc w:val="both"/>
      </w:pP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030705" w:rsidRDefault="00030705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r w:rsidR="00F8183B">
        <w:t xml:space="preserve">KAWA.SKA </w:t>
      </w:r>
      <w:r>
        <w:t xml:space="preserve">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r w:rsidR="00F8183B">
        <w:t>Zaczarowanej Róży 1, 05-540 Zalesie Górne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F8183B">
        <w:t>1.864.250,85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F8183B">
        <w:t>1231021965</w:t>
      </w:r>
      <w:bookmarkStart w:id="0" w:name="_GoBack"/>
      <w:bookmarkEnd w:id="0"/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030705">
        <w:t>średnie</w:t>
      </w:r>
      <w:r>
        <w:t xml:space="preserve"> przedsiębiorstwo</w:t>
      </w:r>
    </w:p>
    <w:p w:rsidR="00C86E95" w:rsidRDefault="00C86E95" w:rsidP="00C86E95">
      <w:pPr>
        <w:rPr>
          <w:b/>
        </w:rPr>
      </w:pP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E6" w:rsidRDefault="00B327E6" w:rsidP="0069224C">
      <w:pPr>
        <w:spacing w:after="0" w:line="240" w:lineRule="auto"/>
      </w:pPr>
      <w:r>
        <w:separator/>
      </w:r>
    </w:p>
  </w:endnote>
  <w:endnote w:type="continuationSeparator" w:id="0">
    <w:p w:rsidR="00B327E6" w:rsidRDefault="00B327E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E6" w:rsidRDefault="00B327E6" w:rsidP="0069224C">
      <w:pPr>
        <w:spacing w:after="0" w:line="240" w:lineRule="auto"/>
      </w:pPr>
      <w:r>
        <w:separator/>
      </w:r>
    </w:p>
  </w:footnote>
  <w:footnote w:type="continuationSeparator" w:id="0">
    <w:p w:rsidR="00B327E6" w:rsidRDefault="00B327E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7622F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D400C"/>
    <w:rsid w:val="008E1EAA"/>
    <w:rsid w:val="008F09A3"/>
    <w:rsid w:val="009311FF"/>
    <w:rsid w:val="009D4404"/>
    <w:rsid w:val="009E7B50"/>
    <w:rsid w:val="009F035C"/>
    <w:rsid w:val="00AA77C3"/>
    <w:rsid w:val="00AB5AE7"/>
    <w:rsid w:val="00B327E6"/>
    <w:rsid w:val="00BC0BC9"/>
    <w:rsid w:val="00BC3D0D"/>
    <w:rsid w:val="00C86E95"/>
    <w:rsid w:val="00CA54FF"/>
    <w:rsid w:val="00CC4E9F"/>
    <w:rsid w:val="00CD35BA"/>
    <w:rsid w:val="00CE6444"/>
    <w:rsid w:val="00D00C02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8183B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F9A1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FA4C-E38D-46D1-B3E3-AD0D0BD8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2024-08-06T12:25:00Z</cp:lastPrinted>
  <dcterms:created xsi:type="dcterms:W3CDTF">2025-02-27T07:07:00Z</dcterms:created>
  <dcterms:modified xsi:type="dcterms:W3CDTF">2025-02-27T07:07:00Z</dcterms:modified>
</cp:coreProperties>
</file>