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B81D49" w:rsidRPr="005833EF" w:rsidRDefault="0053499C" w:rsidP="00B81D49">
      <w:pPr>
        <w:spacing w:line="276" w:lineRule="auto"/>
        <w:ind w:left="1843"/>
        <w:rPr>
          <w:rFonts w:ascii="Candara" w:hAnsi="Candara" w:cs="Tahoma"/>
          <w:b/>
          <w:color w:val="002060"/>
          <w:sz w:val="28"/>
          <w:szCs w:val="28"/>
        </w:rPr>
      </w:pPr>
      <w:r w:rsidRPr="005833EF">
        <w:rPr>
          <w:rFonts w:ascii="Georgia" w:hAnsi="Georgia"/>
          <w:b/>
          <w:noProof/>
          <w:color w:val="002060"/>
          <w:sz w:val="28"/>
          <w:szCs w:val="28"/>
          <w:lang w:eastAsia="pl-PL" w:bidi="ar-SA"/>
        </w:rPr>
        <w:drawing>
          <wp:anchor distT="0" distB="0" distL="114300" distR="114300" simplePos="0" relativeHeight="251659264" behindDoc="0" locked="0" layoutInCell="1" allowOverlap="1" wp14:anchorId="281ECFC1" wp14:editId="4114EE9D">
            <wp:simplePos x="0" y="0"/>
            <wp:positionH relativeFrom="column">
              <wp:posOffset>-114300</wp:posOffset>
            </wp:positionH>
            <wp:positionV relativeFrom="paragraph">
              <wp:posOffset>-452755</wp:posOffset>
            </wp:positionV>
            <wp:extent cx="1028700" cy="990600"/>
            <wp:effectExtent l="0" t="0" r="0" b="0"/>
            <wp:wrapSquare wrapText="bothSides"/>
            <wp:docPr id="44" name="Obraz 44" descr="logo o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ost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81D49">
        <w:rPr>
          <w:noProof/>
          <w:lang w:eastAsia="pl-PL" w:bidi="ar-SA"/>
        </w:rPr>
        <w:drawing>
          <wp:anchor distT="0" distB="0" distL="114300" distR="114300" simplePos="0" relativeHeight="251660288" behindDoc="1" locked="0" layoutInCell="1" allowOverlap="1" wp14:anchorId="2B376D33" wp14:editId="08650FE1">
            <wp:simplePos x="0" y="0"/>
            <wp:positionH relativeFrom="column">
              <wp:posOffset>4072255</wp:posOffset>
            </wp:positionH>
            <wp:positionV relativeFrom="paragraph">
              <wp:posOffset>-97155</wp:posOffset>
            </wp:positionV>
            <wp:extent cx="709295" cy="685800"/>
            <wp:effectExtent l="0" t="0" r="0" b="0"/>
            <wp:wrapNone/>
            <wp:docPr id="43" name="Obraz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29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81D49" w:rsidRPr="005833EF">
        <w:rPr>
          <w:rFonts w:ascii="Candara" w:hAnsi="Candara" w:cs="Tahoma"/>
          <w:b/>
          <w:color w:val="002060"/>
          <w:sz w:val="28"/>
          <w:szCs w:val="28"/>
        </w:rPr>
        <w:t>Szpital Specjalistyczny w Brzozowie</w:t>
      </w:r>
    </w:p>
    <w:p w:rsidR="00B81D49" w:rsidRPr="005833EF" w:rsidRDefault="00B81D49" w:rsidP="00B81D49">
      <w:pPr>
        <w:ind w:left="1843"/>
        <w:rPr>
          <w:rFonts w:ascii="Candara" w:hAnsi="Candara" w:cs="Tahoma"/>
          <w:b/>
          <w:color w:val="002060"/>
          <w:sz w:val="28"/>
          <w:szCs w:val="28"/>
        </w:rPr>
      </w:pPr>
      <w:r w:rsidRPr="005833EF">
        <w:rPr>
          <w:rFonts w:ascii="Candara" w:hAnsi="Candara" w:cs="Tahoma"/>
          <w:b/>
          <w:color w:val="002060"/>
          <w:sz w:val="28"/>
          <w:szCs w:val="28"/>
        </w:rPr>
        <w:t xml:space="preserve">Podkarpacki Ośrodek Onkologiczny </w:t>
      </w:r>
    </w:p>
    <w:p w:rsidR="00B81D49" w:rsidRDefault="00B81D49" w:rsidP="00B81D49">
      <w:pPr>
        <w:ind w:left="1843"/>
        <w:rPr>
          <w:rFonts w:ascii="Candara" w:hAnsi="Candara" w:cs="Tahoma"/>
          <w:b/>
          <w:color w:val="002060"/>
          <w:sz w:val="28"/>
          <w:szCs w:val="28"/>
        </w:rPr>
      </w:pPr>
      <w:proofErr w:type="gramStart"/>
      <w:r w:rsidRPr="005833EF">
        <w:rPr>
          <w:rFonts w:ascii="Candara" w:hAnsi="Candara" w:cs="Tahoma"/>
          <w:b/>
          <w:color w:val="002060"/>
          <w:sz w:val="28"/>
          <w:szCs w:val="28"/>
        </w:rPr>
        <w:t>im</w:t>
      </w:r>
      <w:proofErr w:type="gramEnd"/>
      <w:r w:rsidRPr="005833EF">
        <w:rPr>
          <w:rFonts w:ascii="Candara" w:hAnsi="Candara" w:cs="Tahoma"/>
          <w:b/>
          <w:color w:val="002060"/>
          <w:sz w:val="28"/>
          <w:szCs w:val="28"/>
        </w:rPr>
        <w:t xml:space="preserve">. Ks. Bronisława Markiewicza </w:t>
      </w:r>
      <w:bookmarkStart w:id="0" w:name="_GoBack"/>
      <w:bookmarkEnd w:id="0"/>
    </w:p>
    <w:p w:rsidR="00B81D49" w:rsidRPr="00E754F7" w:rsidRDefault="00B81D49" w:rsidP="00B81D49">
      <w:pPr>
        <w:rPr>
          <w:rFonts w:ascii="Candara" w:eastAsia="Times New Roman" w:hAnsi="Candara" w:cs="Tahoma"/>
          <w:color w:val="002060"/>
          <w:sz w:val="25"/>
          <w:szCs w:val="25"/>
          <w:lang w:eastAsia="pl-PL"/>
        </w:rPr>
      </w:pPr>
      <w:r>
        <w:rPr>
          <w:rFonts w:ascii="Candara" w:eastAsia="Times New Roman" w:hAnsi="Candara" w:cs="Tahoma"/>
          <w:color w:val="002060"/>
          <w:sz w:val="25"/>
          <w:szCs w:val="25"/>
          <w:lang w:eastAsia="pl-PL"/>
        </w:rPr>
        <w:t>_______________________________________________________________________</w:t>
      </w:r>
    </w:p>
    <w:p w:rsidR="0055301F" w:rsidRDefault="0055301F" w:rsidP="00B81D49">
      <w:pPr>
        <w:pStyle w:val="Nagwek4"/>
        <w:tabs>
          <w:tab w:val="left" w:pos="0"/>
        </w:tabs>
      </w:pPr>
    </w:p>
    <w:p w:rsidR="0055301F" w:rsidRDefault="0055301F">
      <w:pPr>
        <w:jc w:val="both"/>
      </w:pPr>
      <w:proofErr w:type="spellStart"/>
      <w:r>
        <w:rPr>
          <w:rFonts w:ascii="Times New Roman" w:hAnsi="Times New Roman" w:cs="Times New Roman"/>
          <w:sz w:val="26"/>
          <w:szCs w:val="26"/>
        </w:rPr>
        <w:t>Sz.S.P.O.O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>
        <w:rPr>
          <w:rFonts w:ascii="Times New Roman" w:hAnsi="Times New Roman" w:cs="Times New Roman"/>
          <w:sz w:val="26"/>
          <w:szCs w:val="26"/>
        </w:rPr>
        <w:t>SZP 3810/</w:t>
      </w:r>
      <w:r w:rsidR="00C438A2">
        <w:rPr>
          <w:rFonts w:ascii="Times New Roman" w:hAnsi="Times New Roman" w:cs="Times New Roman"/>
          <w:sz w:val="26"/>
          <w:szCs w:val="26"/>
        </w:rPr>
        <w:t>1</w:t>
      </w:r>
      <w:r>
        <w:rPr>
          <w:rFonts w:ascii="Times New Roman" w:hAnsi="Times New Roman" w:cs="Times New Roman"/>
          <w:sz w:val="26"/>
          <w:szCs w:val="26"/>
        </w:rPr>
        <w:t>/20</w:t>
      </w:r>
      <w:r w:rsidR="00614826">
        <w:rPr>
          <w:rFonts w:ascii="Times New Roman" w:hAnsi="Times New Roman" w:cs="Times New Roman"/>
          <w:sz w:val="26"/>
          <w:szCs w:val="26"/>
        </w:rPr>
        <w:t>2</w:t>
      </w:r>
      <w:r w:rsidR="00C438A2">
        <w:rPr>
          <w:rFonts w:ascii="Times New Roman" w:hAnsi="Times New Roman" w:cs="Times New Roman"/>
          <w:sz w:val="26"/>
          <w:szCs w:val="26"/>
        </w:rPr>
        <w:t>5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      </w:t>
      </w:r>
      <w:r w:rsidR="005A6917">
        <w:rPr>
          <w:rFonts w:ascii="Times New Roman" w:hAnsi="Times New Roman" w:cs="Times New Roman"/>
          <w:sz w:val="26"/>
          <w:szCs w:val="26"/>
        </w:rPr>
        <w:t xml:space="preserve">      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012431">
        <w:rPr>
          <w:rFonts w:ascii="Times New Roman" w:hAnsi="Times New Roman" w:cs="Times New Roman"/>
          <w:sz w:val="26"/>
          <w:szCs w:val="26"/>
        </w:rPr>
        <w:t xml:space="preserve">     </w:t>
      </w:r>
      <w:r w:rsidR="006D7702">
        <w:rPr>
          <w:rFonts w:ascii="Times New Roman" w:hAnsi="Times New Roman" w:cs="Times New Roman"/>
          <w:sz w:val="26"/>
          <w:szCs w:val="26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  <w:t>Brzozów, dnia</w:t>
      </w:r>
      <w:r w:rsidR="00614826">
        <w:rPr>
          <w:rFonts w:ascii="Times New Roman" w:hAnsi="Times New Roman" w:cs="Times New Roman"/>
          <w:sz w:val="26"/>
          <w:szCs w:val="26"/>
        </w:rPr>
        <w:t>: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C438A2">
        <w:rPr>
          <w:rFonts w:ascii="Times New Roman" w:hAnsi="Times New Roman" w:cs="Times New Roman"/>
          <w:sz w:val="26"/>
          <w:szCs w:val="26"/>
        </w:rPr>
        <w:t>25</w:t>
      </w:r>
      <w:r w:rsidR="008B5B29">
        <w:rPr>
          <w:rFonts w:ascii="Times New Roman" w:hAnsi="Times New Roman" w:cs="Times New Roman"/>
          <w:sz w:val="26"/>
          <w:szCs w:val="26"/>
        </w:rPr>
        <w:t>.</w:t>
      </w:r>
      <w:r w:rsidR="00E64473">
        <w:rPr>
          <w:rFonts w:ascii="Times New Roman" w:hAnsi="Times New Roman" w:cs="Times New Roman"/>
          <w:sz w:val="26"/>
          <w:szCs w:val="26"/>
        </w:rPr>
        <w:t>0</w:t>
      </w:r>
      <w:r w:rsidR="00C438A2">
        <w:rPr>
          <w:rFonts w:ascii="Times New Roman" w:hAnsi="Times New Roman" w:cs="Times New Roman"/>
          <w:sz w:val="26"/>
          <w:szCs w:val="26"/>
        </w:rPr>
        <w:t>2</w:t>
      </w:r>
      <w:r>
        <w:rPr>
          <w:rFonts w:ascii="Times New Roman" w:hAnsi="Times New Roman" w:cs="Times New Roman"/>
          <w:sz w:val="26"/>
          <w:szCs w:val="26"/>
        </w:rPr>
        <w:t>.20</w:t>
      </w:r>
      <w:r w:rsidR="00614826">
        <w:rPr>
          <w:rFonts w:ascii="Times New Roman" w:hAnsi="Times New Roman" w:cs="Times New Roman"/>
          <w:sz w:val="26"/>
          <w:szCs w:val="26"/>
        </w:rPr>
        <w:t>2</w:t>
      </w:r>
      <w:r w:rsidR="00E64473">
        <w:rPr>
          <w:rFonts w:ascii="Times New Roman" w:hAnsi="Times New Roman" w:cs="Times New Roman"/>
          <w:sz w:val="26"/>
          <w:szCs w:val="26"/>
        </w:rPr>
        <w:t>5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>
        <w:rPr>
          <w:rFonts w:ascii="Times New Roman" w:hAnsi="Times New Roman" w:cs="Times New Roman"/>
          <w:sz w:val="26"/>
          <w:szCs w:val="26"/>
        </w:rPr>
        <w:t>r.</w:t>
      </w:r>
      <w:r>
        <w:rPr>
          <w:rFonts w:ascii="Times New Roman" w:hAnsi="Times New Roman" w:cs="Times New Roman"/>
          <w:b/>
          <w:sz w:val="26"/>
          <w:szCs w:val="26"/>
        </w:rPr>
        <w:t xml:space="preserve">       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              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                                        </w:t>
      </w:r>
    </w:p>
    <w:p w:rsidR="0055301F" w:rsidRDefault="0055301F">
      <w:pPr>
        <w:jc w:val="both"/>
        <w:rPr>
          <w:rFonts w:ascii="Times New Roman" w:hAnsi="Times New Roman" w:cs="Times New Roman"/>
          <w:b/>
          <w:sz w:val="26"/>
          <w:szCs w:val="26"/>
          <w:u w:val="single"/>
        </w:rPr>
      </w:pPr>
    </w:p>
    <w:p w:rsidR="00375A8D" w:rsidRDefault="00375A8D">
      <w:pPr>
        <w:jc w:val="both"/>
        <w:rPr>
          <w:rFonts w:ascii="Times New Roman" w:hAnsi="Times New Roman" w:cs="Times New Roman"/>
          <w:b/>
          <w:sz w:val="26"/>
          <w:szCs w:val="26"/>
          <w:u w:val="single"/>
        </w:rPr>
      </w:pPr>
    </w:p>
    <w:p w:rsidR="0055301F" w:rsidRDefault="0055301F">
      <w:pPr>
        <w:jc w:val="both"/>
        <w:rPr>
          <w:rFonts w:ascii="Times New Roman" w:hAnsi="Times New Roman" w:cs="Times New Roman"/>
          <w:b/>
          <w:sz w:val="26"/>
          <w:szCs w:val="26"/>
          <w:u w:val="single"/>
        </w:rPr>
      </w:pPr>
    </w:p>
    <w:p w:rsidR="0055301F" w:rsidRPr="00CD6269" w:rsidRDefault="0055301F">
      <w:pPr>
        <w:jc w:val="both"/>
        <w:rPr>
          <w:rFonts w:asciiTheme="minorHAnsi" w:hAnsiTheme="minorHAnsi" w:cstheme="minorHAnsi"/>
        </w:rPr>
      </w:pPr>
      <w:r w:rsidRPr="00CD6269">
        <w:rPr>
          <w:rFonts w:asciiTheme="minorHAnsi" w:eastAsia="Times New Roman" w:hAnsiTheme="minorHAnsi" w:cstheme="minorHAnsi"/>
          <w:b/>
          <w:sz w:val="26"/>
          <w:szCs w:val="26"/>
        </w:rPr>
        <w:t xml:space="preserve">                     </w:t>
      </w:r>
      <w:proofErr w:type="gramStart"/>
      <w:r w:rsidRPr="00CD6269">
        <w:rPr>
          <w:rFonts w:asciiTheme="minorHAnsi" w:hAnsiTheme="minorHAnsi" w:cstheme="minorHAnsi"/>
          <w:b/>
          <w:sz w:val="26"/>
          <w:szCs w:val="26"/>
          <w:u w:val="single"/>
        </w:rPr>
        <w:t>INFORMACJA</w:t>
      </w:r>
      <w:r w:rsidR="00510510" w:rsidRPr="00CD6269">
        <w:rPr>
          <w:rFonts w:asciiTheme="minorHAnsi" w:hAnsiTheme="minorHAnsi" w:cstheme="minorHAnsi"/>
          <w:b/>
          <w:sz w:val="26"/>
          <w:szCs w:val="26"/>
          <w:u w:val="single"/>
        </w:rPr>
        <w:t xml:space="preserve"> </w:t>
      </w:r>
      <w:r w:rsidRPr="00CD6269">
        <w:rPr>
          <w:rFonts w:asciiTheme="minorHAnsi" w:hAnsiTheme="minorHAnsi" w:cstheme="minorHAnsi"/>
          <w:b/>
          <w:sz w:val="26"/>
          <w:szCs w:val="26"/>
          <w:u w:val="single"/>
        </w:rPr>
        <w:t xml:space="preserve"> Z</w:t>
      </w:r>
      <w:proofErr w:type="gramEnd"/>
      <w:r w:rsidR="00510510" w:rsidRPr="00CD6269">
        <w:rPr>
          <w:rFonts w:asciiTheme="minorHAnsi" w:hAnsiTheme="minorHAnsi" w:cstheme="minorHAnsi"/>
          <w:b/>
          <w:sz w:val="26"/>
          <w:szCs w:val="26"/>
          <w:u w:val="single"/>
        </w:rPr>
        <w:t xml:space="preserve"> </w:t>
      </w:r>
      <w:r w:rsidRPr="00CD6269">
        <w:rPr>
          <w:rFonts w:asciiTheme="minorHAnsi" w:hAnsiTheme="minorHAnsi" w:cstheme="minorHAnsi"/>
          <w:b/>
          <w:sz w:val="26"/>
          <w:szCs w:val="26"/>
          <w:u w:val="single"/>
        </w:rPr>
        <w:t xml:space="preserve"> CZYNNOŚCI </w:t>
      </w:r>
      <w:r w:rsidR="00510510" w:rsidRPr="00CD6269">
        <w:rPr>
          <w:rFonts w:asciiTheme="minorHAnsi" w:hAnsiTheme="minorHAnsi" w:cstheme="minorHAnsi"/>
          <w:b/>
          <w:sz w:val="26"/>
          <w:szCs w:val="26"/>
          <w:u w:val="single"/>
        </w:rPr>
        <w:t xml:space="preserve"> </w:t>
      </w:r>
      <w:r w:rsidRPr="00CD6269">
        <w:rPr>
          <w:rFonts w:asciiTheme="minorHAnsi" w:hAnsiTheme="minorHAnsi" w:cstheme="minorHAnsi"/>
          <w:b/>
          <w:sz w:val="26"/>
          <w:szCs w:val="26"/>
          <w:u w:val="single"/>
        </w:rPr>
        <w:t xml:space="preserve">OTWARCIA </w:t>
      </w:r>
      <w:r w:rsidR="00510510" w:rsidRPr="00CD6269">
        <w:rPr>
          <w:rFonts w:asciiTheme="minorHAnsi" w:hAnsiTheme="minorHAnsi" w:cstheme="minorHAnsi"/>
          <w:b/>
          <w:sz w:val="26"/>
          <w:szCs w:val="26"/>
          <w:u w:val="single"/>
        </w:rPr>
        <w:t xml:space="preserve"> </w:t>
      </w:r>
      <w:r w:rsidRPr="00CD6269">
        <w:rPr>
          <w:rFonts w:asciiTheme="minorHAnsi" w:hAnsiTheme="minorHAnsi" w:cstheme="minorHAnsi"/>
          <w:b/>
          <w:sz w:val="26"/>
          <w:szCs w:val="26"/>
          <w:u w:val="single"/>
        </w:rPr>
        <w:t>OFERT</w:t>
      </w:r>
    </w:p>
    <w:p w:rsidR="0055301F" w:rsidRDefault="0055301F">
      <w:pPr>
        <w:jc w:val="both"/>
        <w:rPr>
          <w:rFonts w:asciiTheme="minorHAnsi" w:eastAsia="Times New Roman" w:hAnsiTheme="minorHAnsi" w:cstheme="minorHAnsi"/>
          <w:sz w:val="26"/>
          <w:szCs w:val="26"/>
        </w:rPr>
      </w:pPr>
      <w:r w:rsidRPr="00CD6269">
        <w:rPr>
          <w:rFonts w:asciiTheme="minorHAnsi" w:eastAsia="Times New Roman" w:hAnsiTheme="minorHAnsi" w:cstheme="minorHAnsi"/>
          <w:sz w:val="26"/>
          <w:szCs w:val="26"/>
        </w:rPr>
        <w:t xml:space="preserve">                                                          </w:t>
      </w:r>
    </w:p>
    <w:p w:rsidR="00052A39" w:rsidRPr="00CD6269" w:rsidRDefault="00052A39">
      <w:pPr>
        <w:jc w:val="both"/>
        <w:rPr>
          <w:rFonts w:asciiTheme="minorHAnsi" w:hAnsiTheme="minorHAnsi" w:cstheme="minorHAnsi"/>
        </w:rPr>
      </w:pPr>
    </w:p>
    <w:p w:rsidR="0055301F" w:rsidRPr="00CD6269" w:rsidRDefault="0055301F">
      <w:pPr>
        <w:jc w:val="both"/>
        <w:rPr>
          <w:rFonts w:asciiTheme="minorHAnsi" w:eastAsia="Calibri" w:hAnsiTheme="minorHAnsi" w:cstheme="minorHAnsi"/>
          <w:b/>
          <w:kern w:val="0"/>
          <w:lang w:eastAsia="en-US" w:bidi="ar-SA"/>
        </w:rPr>
      </w:pPr>
      <w:r w:rsidRPr="00CD6269">
        <w:rPr>
          <w:rFonts w:asciiTheme="minorHAnsi" w:hAnsiTheme="minorHAnsi" w:cstheme="minorHAnsi"/>
          <w:sz w:val="26"/>
          <w:szCs w:val="26"/>
        </w:rPr>
        <w:tab/>
      </w:r>
      <w:r w:rsidRPr="00CD6269">
        <w:rPr>
          <w:rFonts w:asciiTheme="minorHAnsi" w:hAnsiTheme="minorHAnsi" w:cstheme="minorHAnsi"/>
        </w:rPr>
        <w:t xml:space="preserve">Szpital Specjalistyczny w Brzozowie Podkarpacki Ośrodek Onkologiczny Im. Ks. B. Markiewicza, występując jako zamawiający w postępowaniu </w:t>
      </w:r>
      <w:proofErr w:type="gramStart"/>
      <w:r w:rsidRPr="00CD6269">
        <w:rPr>
          <w:rFonts w:asciiTheme="minorHAnsi" w:hAnsiTheme="minorHAnsi" w:cstheme="minorHAnsi"/>
        </w:rPr>
        <w:t xml:space="preserve">na </w:t>
      </w:r>
      <w:r w:rsidR="00695A04" w:rsidRPr="00CD6269">
        <w:rPr>
          <w:rFonts w:asciiTheme="minorHAnsi" w:hAnsiTheme="minorHAnsi" w:cstheme="minorHAnsi"/>
        </w:rPr>
        <w:t xml:space="preserve"> </w:t>
      </w:r>
      <w:r w:rsidR="00C438A2">
        <w:rPr>
          <w:rFonts w:asciiTheme="minorHAnsi" w:eastAsia="Calibri" w:hAnsiTheme="minorHAnsi" w:cstheme="minorHAnsi"/>
          <w:b/>
          <w:kern w:val="0"/>
          <w:lang w:eastAsia="en-US" w:bidi="ar-SA"/>
        </w:rPr>
        <w:t>d</w:t>
      </w:r>
      <w:r w:rsidR="00C438A2" w:rsidRPr="00C438A2">
        <w:rPr>
          <w:rFonts w:asciiTheme="minorHAnsi" w:eastAsia="Calibri" w:hAnsiTheme="minorHAnsi" w:cstheme="minorHAnsi"/>
          <w:b/>
          <w:kern w:val="0"/>
          <w:lang w:eastAsia="en-US" w:bidi="ar-SA"/>
        </w:rPr>
        <w:t>ostaw</w:t>
      </w:r>
      <w:r w:rsidR="00C438A2">
        <w:rPr>
          <w:rFonts w:asciiTheme="minorHAnsi" w:eastAsia="Calibri" w:hAnsiTheme="minorHAnsi" w:cstheme="minorHAnsi"/>
          <w:b/>
          <w:kern w:val="0"/>
          <w:lang w:eastAsia="en-US" w:bidi="ar-SA"/>
        </w:rPr>
        <w:t>ę</w:t>
      </w:r>
      <w:proofErr w:type="gramEnd"/>
      <w:r w:rsidR="00C438A2" w:rsidRPr="00C438A2">
        <w:rPr>
          <w:rFonts w:asciiTheme="minorHAnsi" w:eastAsia="Calibri" w:hAnsiTheme="minorHAnsi" w:cstheme="minorHAnsi"/>
          <w:b/>
          <w:kern w:val="0"/>
          <w:lang w:eastAsia="en-US" w:bidi="ar-SA"/>
        </w:rPr>
        <w:t xml:space="preserve"> tomografu komputerowego w ramach zadania  pn.: ,,Przebudowa z modernizacją     </w:t>
      </w:r>
      <w:r w:rsidR="00C438A2">
        <w:rPr>
          <w:rFonts w:asciiTheme="minorHAnsi" w:eastAsia="Calibri" w:hAnsiTheme="minorHAnsi" w:cstheme="minorHAnsi"/>
          <w:b/>
          <w:kern w:val="0"/>
          <w:lang w:eastAsia="en-US" w:bidi="ar-SA"/>
        </w:rPr>
        <w:t xml:space="preserve">                             </w:t>
      </w:r>
      <w:r w:rsidR="00052A39">
        <w:rPr>
          <w:rFonts w:asciiTheme="minorHAnsi" w:eastAsia="Calibri" w:hAnsiTheme="minorHAnsi" w:cstheme="minorHAnsi"/>
          <w:b/>
          <w:kern w:val="0"/>
          <w:lang w:eastAsia="en-US" w:bidi="ar-SA"/>
        </w:rPr>
        <w:t xml:space="preserve">                  </w:t>
      </w:r>
      <w:r w:rsidR="00C438A2">
        <w:rPr>
          <w:rFonts w:asciiTheme="minorHAnsi" w:eastAsia="Calibri" w:hAnsiTheme="minorHAnsi" w:cstheme="minorHAnsi"/>
          <w:b/>
          <w:kern w:val="0"/>
          <w:lang w:eastAsia="en-US" w:bidi="ar-SA"/>
        </w:rPr>
        <w:t xml:space="preserve"> i</w:t>
      </w:r>
      <w:r w:rsidR="00052A39">
        <w:rPr>
          <w:rFonts w:asciiTheme="minorHAnsi" w:eastAsia="Calibri" w:hAnsiTheme="minorHAnsi" w:cstheme="minorHAnsi"/>
          <w:b/>
          <w:kern w:val="0"/>
          <w:lang w:eastAsia="en-US" w:bidi="ar-SA"/>
        </w:rPr>
        <w:t xml:space="preserve"> </w:t>
      </w:r>
      <w:r w:rsidR="00C438A2" w:rsidRPr="00C438A2">
        <w:rPr>
          <w:rFonts w:asciiTheme="minorHAnsi" w:eastAsia="Calibri" w:hAnsiTheme="minorHAnsi" w:cstheme="minorHAnsi"/>
          <w:b/>
          <w:kern w:val="0"/>
          <w:lang w:eastAsia="en-US" w:bidi="ar-SA"/>
        </w:rPr>
        <w:t>doposażenie Szpitalnego Oddziału Ratunkowego oraz Zakładu Radiologii i Diagnostyki Obrazowej Szpitala Specjalistycznego w Brzozowie  Podkarpackiego Ośrodka  Onkologicznego”</w:t>
      </w:r>
      <w:r w:rsidR="00695A04" w:rsidRPr="00CD6269">
        <w:rPr>
          <w:rFonts w:asciiTheme="minorHAnsi" w:eastAsia="Calibri" w:hAnsiTheme="minorHAnsi" w:cstheme="minorHAnsi"/>
          <w:b/>
          <w:kern w:val="0"/>
          <w:lang w:eastAsia="en-US" w:bidi="ar-SA"/>
        </w:rPr>
        <w:t xml:space="preserve">, </w:t>
      </w:r>
      <w:r w:rsidRPr="00CD6269">
        <w:rPr>
          <w:rFonts w:asciiTheme="minorHAnsi" w:hAnsiTheme="minorHAnsi" w:cstheme="minorHAnsi"/>
        </w:rPr>
        <w:t xml:space="preserve">na podstawie art. </w:t>
      </w:r>
      <w:r w:rsidR="00AD5439" w:rsidRPr="00CD6269">
        <w:rPr>
          <w:rFonts w:asciiTheme="minorHAnsi" w:hAnsiTheme="minorHAnsi" w:cstheme="minorHAnsi"/>
        </w:rPr>
        <w:t>222</w:t>
      </w:r>
      <w:r w:rsidRPr="00CD6269">
        <w:rPr>
          <w:rFonts w:asciiTheme="minorHAnsi" w:hAnsiTheme="minorHAnsi" w:cstheme="minorHAnsi"/>
        </w:rPr>
        <w:t xml:space="preserve"> ust. 5 ustawy</w:t>
      </w:r>
      <w:r w:rsidR="00AD5439" w:rsidRPr="00CD6269">
        <w:rPr>
          <w:rFonts w:asciiTheme="minorHAnsi" w:hAnsiTheme="minorHAnsi" w:cstheme="minorHAnsi"/>
        </w:rPr>
        <w:t xml:space="preserve"> </w:t>
      </w:r>
      <w:r w:rsidRPr="00CD6269">
        <w:rPr>
          <w:rFonts w:asciiTheme="minorHAnsi" w:hAnsiTheme="minorHAnsi" w:cstheme="minorHAnsi"/>
        </w:rPr>
        <w:t>Prawo zamówień publicznych</w:t>
      </w:r>
      <w:r w:rsidR="00C25189" w:rsidRPr="00CD6269">
        <w:rPr>
          <w:rFonts w:asciiTheme="minorHAnsi" w:hAnsiTheme="minorHAnsi" w:cstheme="minorHAnsi"/>
        </w:rPr>
        <w:t>,</w:t>
      </w:r>
      <w:r w:rsidRPr="00CD6269">
        <w:rPr>
          <w:rFonts w:asciiTheme="minorHAnsi" w:hAnsiTheme="minorHAnsi" w:cstheme="minorHAnsi"/>
        </w:rPr>
        <w:t xml:space="preserve"> przekazuje następujące informacje:</w:t>
      </w:r>
    </w:p>
    <w:p w:rsidR="00AD5439" w:rsidRPr="00CD6269" w:rsidRDefault="00AD5439" w:rsidP="00AD5439">
      <w:pPr>
        <w:jc w:val="both"/>
        <w:rPr>
          <w:rFonts w:asciiTheme="minorHAnsi" w:hAnsiTheme="minorHAnsi" w:cstheme="minorHAnsi"/>
          <w:u w:val="single"/>
        </w:rPr>
      </w:pPr>
    </w:p>
    <w:p w:rsidR="00AD5439" w:rsidRPr="00CD6269" w:rsidRDefault="00AD5439" w:rsidP="00AD5439">
      <w:pPr>
        <w:numPr>
          <w:ilvl w:val="0"/>
          <w:numId w:val="2"/>
        </w:numPr>
        <w:tabs>
          <w:tab w:val="clear" w:pos="0"/>
          <w:tab w:val="num" w:pos="720"/>
        </w:tabs>
        <w:jc w:val="both"/>
        <w:rPr>
          <w:rFonts w:asciiTheme="minorHAnsi" w:hAnsiTheme="minorHAnsi" w:cstheme="minorHAnsi"/>
          <w:u w:val="single"/>
        </w:rPr>
      </w:pPr>
      <w:r w:rsidRPr="00CD6269">
        <w:rPr>
          <w:rFonts w:asciiTheme="minorHAnsi" w:hAnsiTheme="minorHAnsi" w:cstheme="minorHAnsi"/>
          <w:u w:val="single"/>
        </w:rPr>
        <w:t xml:space="preserve">Firmy i adresy wykonawców, którzy złożyli oferty w terminie: </w:t>
      </w:r>
    </w:p>
    <w:p w:rsidR="00E64473" w:rsidRDefault="00E64473" w:rsidP="00E64473">
      <w:pPr>
        <w:jc w:val="both"/>
        <w:rPr>
          <w:rFonts w:ascii="Times New Roman" w:hAnsi="Times New Roman" w:cs="Times New Roman"/>
        </w:rPr>
      </w:pPr>
    </w:p>
    <w:p w:rsidR="00052A39" w:rsidRDefault="00052A39" w:rsidP="00052A39">
      <w:pPr>
        <w:tabs>
          <w:tab w:val="left" w:pos="0"/>
        </w:tabs>
        <w:ind w:left="284" w:hanging="284"/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b/>
          <w:bCs/>
          <w:u w:val="single"/>
        </w:rPr>
        <w:t>OFERTA NR 1:</w:t>
      </w:r>
    </w:p>
    <w:p w:rsidR="00052A39" w:rsidRPr="0053499C" w:rsidRDefault="00052A39" w:rsidP="00052A39">
      <w:pPr>
        <w:ind w:left="720"/>
        <w:jc w:val="both"/>
        <w:rPr>
          <w:rFonts w:ascii="Times New Roman" w:hAnsi="Times New Roman" w:cs="Times New Roman"/>
          <w:lang w:val="en-US"/>
        </w:rPr>
      </w:pPr>
      <w:proofErr w:type="gramStart"/>
      <w:r w:rsidRPr="0053499C">
        <w:rPr>
          <w:rFonts w:ascii="Times New Roman" w:eastAsia="Times New Roman" w:hAnsi="Times New Roman" w:cs="Times New Roman"/>
          <w:b/>
          <w:bCs/>
          <w:lang w:val="en-US"/>
        </w:rPr>
        <w:t xml:space="preserve">Siemens Healthcare Sp. z </w:t>
      </w:r>
      <w:proofErr w:type="spellStart"/>
      <w:r w:rsidRPr="0053499C">
        <w:rPr>
          <w:rFonts w:ascii="Times New Roman" w:eastAsia="Times New Roman" w:hAnsi="Times New Roman" w:cs="Times New Roman"/>
          <w:b/>
          <w:bCs/>
          <w:lang w:val="en-US"/>
        </w:rPr>
        <w:t>o.o</w:t>
      </w:r>
      <w:proofErr w:type="spellEnd"/>
      <w:r w:rsidRPr="0053499C">
        <w:rPr>
          <w:rFonts w:ascii="Times New Roman" w:eastAsia="Times New Roman" w:hAnsi="Times New Roman" w:cs="Times New Roman"/>
          <w:b/>
          <w:bCs/>
          <w:lang w:val="en-US"/>
        </w:rPr>
        <w:t>.</w:t>
      </w:r>
      <w:proofErr w:type="gramEnd"/>
    </w:p>
    <w:p w:rsidR="00052A39" w:rsidRDefault="00052A39" w:rsidP="00052A39">
      <w:pPr>
        <w:ind w:left="720"/>
        <w:jc w:val="both"/>
        <w:rPr>
          <w:rFonts w:ascii="Times New Roman" w:eastAsia="Times New Roman" w:hAnsi="Times New Roman" w:cs="Times New Roman"/>
          <w:b/>
          <w:bCs/>
        </w:rPr>
      </w:pPr>
      <w:proofErr w:type="gramStart"/>
      <w:r>
        <w:rPr>
          <w:rFonts w:ascii="Times New Roman" w:eastAsia="Times New Roman" w:hAnsi="Times New Roman" w:cs="Times New Roman"/>
          <w:b/>
          <w:bCs/>
        </w:rPr>
        <w:t>ul</w:t>
      </w:r>
      <w:proofErr w:type="gramEnd"/>
      <w:r>
        <w:rPr>
          <w:rFonts w:ascii="Times New Roman" w:eastAsia="Times New Roman" w:hAnsi="Times New Roman" w:cs="Times New Roman"/>
          <w:b/>
          <w:bCs/>
        </w:rPr>
        <w:t>. Polna 33</w:t>
      </w:r>
    </w:p>
    <w:p w:rsidR="00052A39" w:rsidRDefault="00052A39" w:rsidP="00052A39">
      <w:pPr>
        <w:ind w:left="720"/>
        <w:jc w:val="both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00-633 Warszawa</w:t>
      </w:r>
    </w:p>
    <w:p w:rsidR="00052A39" w:rsidRDefault="00052A39" w:rsidP="00052A39">
      <w:pPr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Cena oferty: 3.994.932,73 </w:t>
      </w:r>
      <w:proofErr w:type="gramStart"/>
      <w:r>
        <w:rPr>
          <w:rFonts w:ascii="Times New Roman" w:hAnsi="Times New Roman" w:cs="Times New Roman"/>
        </w:rPr>
        <w:t>zł</w:t>
      </w:r>
      <w:proofErr w:type="gramEnd"/>
      <w:r>
        <w:rPr>
          <w:rFonts w:ascii="Times New Roman" w:hAnsi="Times New Roman" w:cs="Times New Roman"/>
        </w:rPr>
        <w:t xml:space="preserve"> brutto</w:t>
      </w:r>
    </w:p>
    <w:p w:rsidR="00052A39" w:rsidRDefault="00052A39" w:rsidP="00052A3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NIP: 1132885680</w:t>
      </w:r>
    </w:p>
    <w:p w:rsidR="00052A39" w:rsidRDefault="00052A39" w:rsidP="00052A3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Wielkość przedsiębiorstwa: Duże przedsiębiorstwo</w:t>
      </w:r>
    </w:p>
    <w:p w:rsidR="00E64473" w:rsidRDefault="00E64473" w:rsidP="00E64473">
      <w:pPr>
        <w:rPr>
          <w:rFonts w:ascii="Times New Roman" w:hAnsi="Times New Roman" w:cs="Times New Roman"/>
        </w:rPr>
      </w:pPr>
    </w:p>
    <w:sectPr w:rsidR="00E64473" w:rsidSect="008641B0">
      <w:footerReference w:type="first" r:id="rId10"/>
      <w:pgSz w:w="11906" w:h="16838"/>
      <w:pgMar w:top="1134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1D49" w:rsidRDefault="00B81D49" w:rsidP="00B81D49">
      <w:r>
        <w:separator/>
      </w:r>
    </w:p>
  </w:endnote>
  <w:endnote w:type="continuationSeparator" w:id="0">
    <w:p w:rsidR="00B81D49" w:rsidRDefault="00B81D49" w:rsidP="00B81D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charset w:val="EE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erta">
    <w:altName w:val="Symbol"/>
    <w:charset w:val="02"/>
    <w:family w:val="auto"/>
    <w:pitch w:val="variable"/>
    <w:sig w:usb0="00000000" w:usb1="10000000" w:usb2="00000000" w:usb3="00000000" w:csb0="80000000" w:csb1="00000000"/>
  </w:font>
  <w:font w:name="Calibri Light">
    <w:altName w:val="Arial"/>
    <w:charset w:val="EE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1B0" w:rsidRPr="00B81D49" w:rsidRDefault="008641B0" w:rsidP="008641B0">
    <w:pPr>
      <w:pBdr>
        <w:top w:val="single" w:sz="4" w:space="1" w:color="auto"/>
      </w:pBdr>
      <w:suppressAutoHyphens w:val="0"/>
      <w:ind w:left="6096" w:hanging="6096"/>
      <w:jc w:val="both"/>
      <w:rPr>
        <w:rFonts w:ascii="Candara" w:eastAsiaTheme="minorHAnsi" w:hAnsi="Candara" w:cs="Tahoma"/>
        <w:b/>
        <w:color w:val="002060"/>
        <w:kern w:val="0"/>
        <w:sz w:val="18"/>
        <w:szCs w:val="18"/>
        <w:lang w:eastAsia="en-US" w:bidi="ar-SA"/>
      </w:rPr>
    </w:pPr>
    <w:r w:rsidRPr="00B81D49">
      <w:rPr>
        <w:rFonts w:ascii="Candara" w:eastAsiaTheme="minorHAnsi" w:hAnsi="Candara" w:cs="Tahoma"/>
        <w:b/>
        <w:color w:val="002060"/>
        <w:kern w:val="0"/>
        <w:sz w:val="18"/>
        <w:szCs w:val="18"/>
        <w:lang w:eastAsia="en-US" w:bidi="ar-SA"/>
      </w:rPr>
      <w:t>Szpital Specjalistyczny w Brzozowie</w:t>
    </w:r>
    <w:r w:rsidRPr="00B81D49">
      <w:rPr>
        <w:rFonts w:ascii="Candara" w:eastAsiaTheme="minorHAnsi" w:hAnsi="Candara" w:cs="Tahoma"/>
        <w:b/>
        <w:color w:val="002060"/>
        <w:kern w:val="0"/>
        <w:sz w:val="18"/>
        <w:szCs w:val="18"/>
        <w:lang w:eastAsia="en-US" w:bidi="ar-SA"/>
      </w:rPr>
      <w:tab/>
      <w:t>e-mail: onkologia@szpital-brzozow.</w:t>
    </w:r>
    <w:proofErr w:type="gramStart"/>
    <w:r w:rsidRPr="00B81D49">
      <w:rPr>
        <w:rFonts w:ascii="Candara" w:eastAsiaTheme="minorHAnsi" w:hAnsi="Candara" w:cs="Tahoma"/>
        <w:b/>
        <w:color w:val="002060"/>
        <w:kern w:val="0"/>
        <w:sz w:val="18"/>
        <w:szCs w:val="18"/>
        <w:lang w:eastAsia="en-US" w:bidi="ar-SA"/>
      </w:rPr>
      <w:t>pl</w:t>
    </w:r>
    <w:proofErr w:type="gramEnd"/>
  </w:p>
  <w:p w:rsidR="008641B0" w:rsidRPr="00B81D49" w:rsidRDefault="008641B0" w:rsidP="008641B0">
    <w:pPr>
      <w:tabs>
        <w:tab w:val="left" w:pos="4820"/>
      </w:tabs>
      <w:suppressAutoHyphens w:val="0"/>
      <w:ind w:right="1"/>
      <w:rPr>
        <w:rFonts w:ascii="Candara" w:eastAsiaTheme="minorHAnsi" w:hAnsi="Candara" w:cs="Tahoma"/>
        <w:b/>
        <w:color w:val="002060"/>
        <w:kern w:val="0"/>
        <w:sz w:val="18"/>
        <w:szCs w:val="18"/>
        <w:lang w:eastAsia="en-US" w:bidi="ar-SA"/>
      </w:rPr>
    </w:pPr>
    <w:r w:rsidRPr="00B81D49">
      <w:rPr>
        <w:rFonts w:ascii="Candara" w:eastAsiaTheme="minorHAnsi" w:hAnsi="Candara" w:cs="Tahoma"/>
        <w:b/>
        <w:color w:val="002060"/>
        <w:kern w:val="0"/>
        <w:sz w:val="18"/>
        <w:szCs w:val="18"/>
        <w:lang w:eastAsia="en-US" w:bidi="ar-SA"/>
      </w:rPr>
      <w:t>Podkarpacki Ośrodek Onkologiczny</w:t>
    </w:r>
    <w:r w:rsidRPr="00B81D49">
      <w:rPr>
        <w:rFonts w:ascii="Candara" w:eastAsiaTheme="minorHAnsi" w:hAnsi="Candara" w:cs="Tahoma"/>
        <w:b/>
        <w:color w:val="002060"/>
        <w:kern w:val="0"/>
        <w:sz w:val="18"/>
        <w:szCs w:val="18"/>
        <w:lang w:eastAsia="en-US" w:bidi="ar-SA"/>
      </w:rPr>
      <w:tab/>
    </w:r>
    <w:r w:rsidRPr="00B81D49">
      <w:rPr>
        <w:rFonts w:ascii="Candara" w:eastAsiaTheme="minorHAnsi" w:hAnsi="Candara" w:cs="Tahoma"/>
        <w:b/>
        <w:color w:val="002060"/>
        <w:kern w:val="0"/>
        <w:sz w:val="18"/>
        <w:szCs w:val="18"/>
        <w:lang w:eastAsia="en-US" w:bidi="ar-SA"/>
      </w:rPr>
      <w:tab/>
    </w:r>
    <w:r w:rsidRPr="00B81D49">
      <w:rPr>
        <w:rFonts w:ascii="Candara" w:eastAsiaTheme="minorHAnsi" w:hAnsi="Candara" w:cs="Tahoma"/>
        <w:b/>
        <w:color w:val="002060"/>
        <w:kern w:val="0"/>
        <w:sz w:val="18"/>
        <w:szCs w:val="18"/>
        <w:lang w:eastAsia="en-US" w:bidi="ar-SA"/>
      </w:rPr>
      <w:tab/>
    </w:r>
    <w:r w:rsidRPr="00B81D49">
      <w:rPr>
        <w:rFonts w:ascii="Candara" w:eastAsiaTheme="minorHAnsi" w:hAnsi="Candara" w:cs="Tahoma"/>
        <w:b/>
        <w:color w:val="002060"/>
        <w:kern w:val="0"/>
        <w:sz w:val="18"/>
        <w:szCs w:val="18"/>
        <w:lang w:eastAsia="en-US" w:bidi="ar-SA"/>
      </w:rPr>
      <w:tab/>
    </w:r>
    <w:r w:rsidRPr="00B81D49">
      <w:rPr>
        <w:rFonts w:ascii="Candara" w:eastAsiaTheme="minorHAnsi" w:hAnsi="Candara" w:cs="Tahoma"/>
        <w:b/>
        <w:color w:val="002060"/>
        <w:kern w:val="0"/>
        <w:sz w:val="18"/>
        <w:szCs w:val="18"/>
        <w:lang w:eastAsia="en-US" w:bidi="ar-SA"/>
      </w:rPr>
      <w:tab/>
      <w:t xml:space="preserve"> </w:t>
    </w:r>
    <w:hyperlink r:id="rId1" w:history="1">
      <w:r w:rsidRPr="00B81D49">
        <w:rPr>
          <w:rFonts w:ascii="Candara" w:eastAsiaTheme="minorHAnsi" w:hAnsi="Candara" w:cs="Tahoma"/>
          <w:b/>
          <w:color w:val="002060"/>
          <w:kern w:val="0"/>
          <w:sz w:val="18"/>
          <w:szCs w:val="18"/>
          <w:lang w:eastAsia="en-US" w:bidi="ar-SA"/>
        </w:rPr>
        <w:t>www.szpital-brzozow.pl</w:t>
      </w:r>
    </w:hyperlink>
    <w:r w:rsidRPr="00B81D49">
      <w:rPr>
        <w:rFonts w:ascii="Candara" w:eastAsiaTheme="minorHAnsi" w:hAnsi="Candara" w:cs="Tahoma"/>
        <w:b/>
        <w:color w:val="002060"/>
        <w:kern w:val="0"/>
        <w:sz w:val="18"/>
        <w:szCs w:val="18"/>
        <w:lang w:eastAsia="en-US" w:bidi="ar-SA"/>
      </w:rPr>
      <w:t xml:space="preserve"> </w:t>
    </w:r>
  </w:p>
  <w:p w:rsidR="008641B0" w:rsidRPr="00B81D49" w:rsidRDefault="008641B0" w:rsidP="008641B0">
    <w:pPr>
      <w:suppressAutoHyphens w:val="0"/>
      <w:ind w:right="1"/>
      <w:jc w:val="both"/>
      <w:rPr>
        <w:rFonts w:ascii="Certa" w:eastAsiaTheme="minorHAnsi" w:hAnsi="Certa" w:cs="Tahoma"/>
        <w:b/>
        <w:color w:val="002060"/>
        <w:kern w:val="0"/>
        <w:sz w:val="18"/>
        <w:szCs w:val="18"/>
        <w:lang w:eastAsia="en-US" w:bidi="ar-SA"/>
      </w:rPr>
    </w:pPr>
    <w:proofErr w:type="gramStart"/>
    <w:r w:rsidRPr="00B81D49">
      <w:rPr>
        <w:rFonts w:ascii="Candara" w:eastAsiaTheme="minorHAnsi" w:hAnsi="Candara" w:cs="Tahoma"/>
        <w:b/>
        <w:color w:val="002060"/>
        <w:kern w:val="0"/>
        <w:sz w:val="18"/>
        <w:szCs w:val="18"/>
        <w:lang w:eastAsia="en-US" w:bidi="ar-SA"/>
      </w:rPr>
      <w:t>im</w:t>
    </w:r>
    <w:proofErr w:type="gramEnd"/>
    <w:r w:rsidRPr="00B81D49">
      <w:rPr>
        <w:rFonts w:ascii="Candara" w:eastAsiaTheme="minorHAnsi" w:hAnsi="Candara" w:cs="Tahoma"/>
        <w:b/>
        <w:color w:val="002060"/>
        <w:kern w:val="0"/>
        <w:sz w:val="18"/>
        <w:szCs w:val="18"/>
        <w:lang w:eastAsia="en-US" w:bidi="ar-SA"/>
      </w:rPr>
      <w:t xml:space="preserve">. Ks. Bronisława Markiewicza </w:t>
    </w:r>
  </w:p>
  <w:p w:rsidR="008641B0" w:rsidRPr="00B81D49" w:rsidRDefault="008641B0" w:rsidP="008641B0">
    <w:pPr>
      <w:suppressAutoHyphens w:val="0"/>
      <w:jc w:val="both"/>
      <w:rPr>
        <w:rFonts w:ascii="Candara" w:eastAsiaTheme="minorHAnsi" w:hAnsi="Candara" w:cs="Tahoma"/>
        <w:b/>
        <w:color w:val="002060"/>
        <w:kern w:val="0"/>
        <w:sz w:val="18"/>
        <w:szCs w:val="18"/>
        <w:lang w:eastAsia="en-US" w:bidi="ar-SA"/>
      </w:rPr>
    </w:pPr>
    <w:r w:rsidRPr="00B81D49">
      <w:rPr>
        <w:rFonts w:ascii="Candara" w:eastAsiaTheme="minorHAnsi" w:hAnsi="Candara" w:cs="Tahoma"/>
        <w:b/>
        <w:color w:val="002060"/>
        <w:kern w:val="0"/>
        <w:sz w:val="18"/>
        <w:szCs w:val="18"/>
        <w:lang w:eastAsia="en-US" w:bidi="ar-SA"/>
      </w:rPr>
      <w:t>36-200 Brzozów, ul. Ks. Józefa Bielawskiego 18</w:t>
    </w:r>
  </w:p>
  <w:p w:rsidR="008641B0" w:rsidRPr="00B81D49" w:rsidRDefault="008641B0" w:rsidP="008641B0">
    <w:pPr>
      <w:suppressAutoHyphens w:val="0"/>
      <w:jc w:val="both"/>
      <w:rPr>
        <w:rFonts w:ascii="Candara" w:eastAsiaTheme="minorHAnsi" w:hAnsi="Candara" w:cs="Tahoma"/>
        <w:b/>
        <w:color w:val="002060"/>
        <w:kern w:val="0"/>
        <w:sz w:val="18"/>
        <w:szCs w:val="18"/>
        <w:lang w:eastAsia="en-US" w:bidi="ar-SA"/>
      </w:rPr>
    </w:pPr>
    <w:r w:rsidRPr="00B81D49">
      <w:rPr>
        <w:rFonts w:ascii="Candara" w:eastAsiaTheme="minorHAnsi" w:hAnsi="Candara" w:cs="Tahoma"/>
        <w:b/>
        <w:color w:val="002060"/>
        <w:kern w:val="0"/>
        <w:sz w:val="18"/>
        <w:szCs w:val="18"/>
        <w:lang w:eastAsia="en-US" w:bidi="ar-SA"/>
      </w:rPr>
      <w:t>Sekretariat tel. 13 43 09 552, tel./fax 13 43 41 420</w:t>
    </w:r>
  </w:p>
  <w:p w:rsidR="008641B0" w:rsidRDefault="008641B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1D49" w:rsidRDefault="00B81D49" w:rsidP="00B81D49">
      <w:r>
        <w:separator/>
      </w:r>
    </w:p>
  </w:footnote>
  <w:footnote w:type="continuationSeparator" w:id="0">
    <w:p w:rsidR="00B81D49" w:rsidRDefault="00B81D49" w:rsidP="00B81D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739A5A7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2"/>
    <w:multiLevelType w:val="singleLevel"/>
    <w:tmpl w:val="C9C62BC6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sz w:val="26"/>
        <w:szCs w:val="26"/>
      </w:rPr>
    </w:lvl>
  </w:abstractNum>
  <w:abstractNum w:abstractNumId="3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  <w:sz w:val="24"/>
        <w:szCs w:val="24"/>
      </w:rPr>
    </w:lvl>
  </w:abstractNum>
  <w:abstractNum w:abstractNumId="4">
    <w:nsid w:val="00C54537"/>
    <w:multiLevelType w:val="hybridMultilevel"/>
    <w:tmpl w:val="0B58B340"/>
    <w:lvl w:ilvl="0" w:tplc="C4C2ECD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196150F"/>
    <w:multiLevelType w:val="hybridMultilevel"/>
    <w:tmpl w:val="7966BE9E"/>
    <w:lvl w:ilvl="0" w:tplc="66DEE1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6470BFF"/>
    <w:multiLevelType w:val="hybridMultilevel"/>
    <w:tmpl w:val="F8767808"/>
    <w:lvl w:ilvl="0" w:tplc="66DEE1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D7A3962"/>
    <w:multiLevelType w:val="hybridMultilevel"/>
    <w:tmpl w:val="20ACA8F4"/>
    <w:lvl w:ilvl="0" w:tplc="66DEE1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09D7CCD"/>
    <w:multiLevelType w:val="hybridMultilevel"/>
    <w:tmpl w:val="EF6EDAE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1714CA2"/>
    <w:multiLevelType w:val="hybridMultilevel"/>
    <w:tmpl w:val="ACA24B9A"/>
    <w:lvl w:ilvl="0" w:tplc="66DEE1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A2A7A76"/>
    <w:multiLevelType w:val="hybridMultilevel"/>
    <w:tmpl w:val="354C10E6"/>
    <w:lvl w:ilvl="0" w:tplc="66DEE1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F95D2A"/>
    <w:multiLevelType w:val="hybridMultilevel"/>
    <w:tmpl w:val="2B90AFE4"/>
    <w:lvl w:ilvl="0" w:tplc="66DEE1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0D69DD"/>
    <w:multiLevelType w:val="hybridMultilevel"/>
    <w:tmpl w:val="260E2974"/>
    <w:lvl w:ilvl="0" w:tplc="66DEE1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4406FF3"/>
    <w:multiLevelType w:val="hybridMultilevel"/>
    <w:tmpl w:val="8B78FC04"/>
    <w:lvl w:ilvl="0" w:tplc="66DEE1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59F0888"/>
    <w:multiLevelType w:val="multilevel"/>
    <w:tmpl w:val="EB024724"/>
    <w:lvl w:ilvl="0">
      <w:start w:val="30"/>
      <w:numFmt w:val="decimal"/>
      <w:lvlText w:val="%1"/>
      <w:lvlJc w:val="left"/>
      <w:pPr>
        <w:ind w:left="765" w:hanging="765"/>
      </w:pPr>
      <w:rPr>
        <w:rFonts w:hint="default"/>
      </w:rPr>
    </w:lvl>
    <w:lvl w:ilvl="1">
      <w:start w:val="719"/>
      <w:numFmt w:val="decimal"/>
      <w:lvlText w:val="%1-%2"/>
      <w:lvlJc w:val="left"/>
      <w:pPr>
        <w:ind w:left="1485" w:hanging="76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205" w:hanging="76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2925" w:hanging="76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560" w:hanging="1800"/>
      </w:pPr>
      <w:rPr>
        <w:rFonts w:hint="default"/>
      </w:rPr>
    </w:lvl>
  </w:abstractNum>
  <w:abstractNum w:abstractNumId="15">
    <w:nsid w:val="2DEA390C"/>
    <w:multiLevelType w:val="hybridMultilevel"/>
    <w:tmpl w:val="01E04428"/>
    <w:lvl w:ilvl="0" w:tplc="66DEE1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8E81EA5"/>
    <w:multiLevelType w:val="hybridMultilevel"/>
    <w:tmpl w:val="F9003B14"/>
    <w:lvl w:ilvl="0" w:tplc="66DEE1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81C74CB"/>
    <w:multiLevelType w:val="hybridMultilevel"/>
    <w:tmpl w:val="434E5EBC"/>
    <w:lvl w:ilvl="0" w:tplc="66DEE1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B870FE1"/>
    <w:multiLevelType w:val="hybridMultilevel"/>
    <w:tmpl w:val="52A6FE50"/>
    <w:lvl w:ilvl="0" w:tplc="66DEE1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FF37BF"/>
    <w:multiLevelType w:val="multilevel"/>
    <w:tmpl w:val="C4CC6870"/>
    <w:lvl w:ilvl="0">
      <w:start w:val="30"/>
      <w:numFmt w:val="decimal"/>
      <w:lvlText w:val="%1"/>
      <w:lvlJc w:val="left"/>
      <w:pPr>
        <w:ind w:left="765" w:hanging="765"/>
      </w:pPr>
      <w:rPr>
        <w:rFonts w:hint="default"/>
      </w:rPr>
    </w:lvl>
    <w:lvl w:ilvl="1">
      <w:start w:val="719"/>
      <w:numFmt w:val="decimal"/>
      <w:lvlText w:val="%1-%2"/>
      <w:lvlJc w:val="left"/>
      <w:pPr>
        <w:ind w:left="1485" w:hanging="76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205" w:hanging="76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2925" w:hanging="76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560" w:hanging="1800"/>
      </w:pPr>
      <w:rPr>
        <w:rFonts w:hint="default"/>
      </w:rPr>
    </w:lvl>
  </w:abstractNum>
  <w:abstractNum w:abstractNumId="20">
    <w:nsid w:val="6D300A08"/>
    <w:multiLevelType w:val="hybridMultilevel"/>
    <w:tmpl w:val="38C2E7F4"/>
    <w:lvl w:ilvl="0" w:tplc="66DEE1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DFD4341"/>
    <w:multiLevelType w:val="hybridMultilevel"/>
    <w:tmpl w:val="BB764438"/>
    <w:lvl w:ilvl="0" w:tplc="728CFCA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7CA50F2"/>
    <w:multiLevelType w:val="multilevel"/>
    <w:tmpl w:val="43100A28"/>
    <w:lvl w:ilvl="0">
      <w:start w:val="30"/>
      <w:numFmt w:val="decimal"/>
      <w:lvlText w:val="%1"/>
      <w:lvlJc w:val="left"/>
      <w:pPr>
        <w:ind w:left="765" w:hanging="765"/>
      </w:pPr>
      <w:rPr>
        <w:rFonts w:hint="default"/>
      </w:rPr>
    </w:lvl>
    <w:lvl w:ilvl="1">
      <w:start w:val="719"/>
      <w:numFmt w:val="decimal"/>
      <w:lvlText w:val="%1-%2"/>
      <w:lvlJc w:val="left"/>
      <w:pPr>
        <w:ind w:left="1485" w:hanging="76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205" w:hanging="76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2925" w:hanging="76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560" w:hanging="1800"/>
      </w:pPr>
      <w:rPr>
        <w:rFonts w:hint="default"/>
      </w:rPr>
    </w:lvl>
  </w:abstractNum>
  <w:abstractNum w:abstractNumId="23">
    <w:nsid w:val="77EA1565"/>
    <w:multiLevelType w:val="hybridMultilevel"/>
    <w:tmpl w:val="DDC4267A"/>
    <w:lvl w:ilvl="0" w:tplc="66DEE1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9B31750"/>
    <w:multiLevelType w:val="hybridMultilevel"/>
    <w:tmpl w:val="CA188F3A"/>
    <w:lvl w:ilvl="0" w:tplc="66DEE1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10"/>
  </w:num>
  <w:num w:numId="5">
    <w:abstractNumId w:val="23"/>
  </w:num>
  <w:num w:numId="6">
    <w:abstractNumId w:val="0"/>
  </w:num>
  <w:num w:numId="7">
    <w:abstractNumId w:val="8"/>
  </w:num>
  <w:num w:numId="8">
    <w:abstractNumId w:val="16"/>
  </w:num>
  <w:num w:numId="9">
    <w:abstractNumId w:val="24"/>
  </w:num>
  <w:num w:numId="10">
    <w:abstractNumId w:val="11"/>
  </w:num>
  <w:num w:numId="11">
    <w:abstractNumId w:val="9"/>
  </w:num>
  <w:num w:numId="12">
    <w:abstractNumId w:val="20"/>
  </w:num>
  <w:num w:numId="13">
    <w:abstractNumId w:val="15"/>
  </w:num>
  <w:num w:numId="14">
    <w:abstractNumId w:val="19"/>
  </w:num>
  <w:num w:numId="15">
    <w:abstractNumId w:val="7"/>
  </w:num>
  <w:num w:numId="16">
    <w:abstractNumId w:val="14"/>
  </w:num>
  <w:num w:numId="17">
    <w:abstractNumId w:val="17"/>
  </w:num>
  <w:num w:numId="18">
    <w:abstractNumId w:val="18"/>
  </w:num>
  <w:num w:numId="19">
    <w:abstractNumId w:val="6"/>
  </w:num>
  <w:num w:numId="20">
    <w:abstractNumId w:val="22"/>
  </w:num>
  <w:num w:numId="21">
    <w:abstractNumId w:val="5"/>
  </w:num>
  <w:num w:numId="22">
    <w:abstractNumId w:val="13"/>
  </w:num>
  <w:num w:numId="23">
    <w:abstractNumId w:val="12"/>
  </w:num>
  <w:num w:numId="24">
    <w:abstractNumId w:val="4"/>
  </w:num>
  <w:num w:numId="2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0365"/>
    <w:rsid w:val="00012431"/>
    <w:rsid w:val="0004319D"/>
    <w:rsid w:val="00052A39"/>
    <w:rsid w:val="00095A70"/>
    <w:rsid w:val="000B5428"/>
    <w:rsid w:val="000C7BFB"/>
    <w:rsid w:val="000E43F0"/>
    <w:rsid w:val="00107FF1"/>
    <w:rsid w:val="00144625"/>
    <w:rsid w:val="00155DA0"/>
    <w:rsid w:val="001716D7"/>
    <w:rsid w:val="001E4C65"/>
    <w:rsid w:val="001F2541"/>
    <w:rsid w:val="00221540"/>
    <w:rsid w:val="00230365"/>
    <w:rsid w:val="00241D87"/>
    <w:rsid w:val="00251B1E"/>
    <w:rsid w:val="00262284"/>
    <w:rsid w:val="0029320B"/>
    <w:rsid w:val="00294CEF"/>
    <w:rsid w:val="002971CC"/>
    <w:rsid w:val="002F48C1"/>
    <w:rsid w:val="003279AB"/>
    <w:rsid w:val="00352C17"/>
    <w:rsid w:val="003616FD"/>
    <w:rsid w:val="0037418B"/>
    <w:rsid w:val="00375A8D"/>
    <w:rsid w:val="00384307"/>
    <w:rsid w:val="003C61C9"/>
    <w:rsid w:val="004302D5"/>
    <w:rsid w:val="004878DE"/>
    <w:rsid w:val="004B0FFB"/>
    <w:rsid w:val="004F51A8"/>
    <w:rsid w:val="00510510"/>
    <w:rsid w:val="00526531"/>
    <w:rsid w:val="0053499C"/>
    <w:rsid w:val="00542105"/>
    <w:rsid w:val="00550A3E"/>
    <w:rsid w:val="0055106C"/>
    <w:rsid w:val="0055301F"/>
    <w:rsid w:val="005A6917"/>
    <w:rsid w:val="005B2D2A"/>
    <w:rsid w:val="005D6495"/>
    <w:rsid w:val="006033B5"/>
    <w:rsid w:val="00614826"/>
    <w:rsid w:val="006176D0"/>
    <w:rsid w:val="00627598"/>
    <w:rsid w:val="0064048A"/>
    <w:rsid w:val="00695A04"/>
    <w:rsid w:val="006D7702"/>
    <w:rsid w:val="006E1E95"/>
    <w:rsid w:val="00732294"/>
    <w:rsid w:val="00745662"/>
    <w:rsid w:val="00763BFE"/>
    <w:rsid w:val="007850F8"/>
    <w:rsid w:val="00787DF5"/>
    <w:rsid w:val="007C3416"/>
    <w:rsid w:val="007C773F"/>
    <w:rsid w:val="007E34AC"/>
    <w:rsid w:val="007E5F18"/>
    <w:rsid w:val="007F6252"/>
    <w:rsid w:val="00802A11"/>
    <w:rsid w:val="00803E4D"/>
    <w:rsid w:val="008060E2"/>
    <w:rsid w:val="008641B0"/>
    <w:rsid w:val="0087344F"/>
    <w:rsid w:val="008959C2"/>
    <w:rsid w:val="008A48D9"/>
    <w:rsid w:val="008B5B29"/>
    <w:rsid w:val="008D0685"/>
    <w:rsid w:val="009156E4"/>
    <w:rsid w:val="0091716B"/>
    <w:rsid w:val="00940947"/>
    <w:rsid w:val="009847CA"/>
    <w:rsid w:val="009B6818"/>
    <w:rsid w:val="00A308EC"/>
    <w:rsid w:val="00A33492"/>
    <w:rsid w:val="00A87A8D"/>
    <w:rsid w:val="00A90732"/>
    <w:rsid w:val="00AB0DA5"/>
    <w:rsid w:val="00AD5439"/>
    <w:rsid w:val="00B003CC"/>
    <w:rsid w:val="00B35F13"/>
    <w:rsid w:val="00B37801"/>
    <w:rsid w:val="00B5592E"/>
    <w:rsid w:val="00B72D90"/>
    <w:rsid w:val="00B81D49"/>
    <w:rsid w:val="00BA1C18"/>
    <w:rsid w:val="00BD601B"/>
    <w:rsid w:val="00BE335D"/>
    <w:rsid w:val="00BF68AE"/>
    <w:rsid w:val="00C120A9"/>
    <w:rsid w:val="00C25189"/>
    <w:rsid w:val="00C438A2"/>
    <w:rsid w:val="00C75FC1"/>
    <w:rsid w:val="00CA6494"/>
    <w:rsid w:val="00CD6269"/>
    <w:rsid w:val="00CD6BD0"/>
    <w:rsid w:val="00CE6561"/>
    <w:rsid w:val="00D022C8"/>
    <w:rsid w:val="00D25AF9"/>
    <w:rsid w:val="00D43D76"/>
    <w:rsid w:val="00D52D39"/>
    <w:rsid w:val="00D53FD7"/>
    <w:rsid w:val="00D76F26"/>
    <w:rsid w:val="00D81A2D"/>
    <w:rsid w:val="00D915E6"/>
    <w:rsid w:val="00D91801"/>
    <w:rsid w:val="00DB3D4E"/>
    <w:rsid w:val="00DF4AB0"/>
    <w:rsid w:val="00E22AA2"/>
    <w:rsid w:val="00E3791D"/>
    <w:rsid w:val="00E4755D"/>
    <w:rsid w:val="00E60C06"/>
    <w:rsid w:val="00E64473"/>
    <w:rsid w:val="00E80EDC"/>
    <w:rsid w:val="00E929C5"/>
    <w:rsid w:val="00EA004E"/>
    <w:rsid w:val="00EC0C24"/>
    <w:rsid w:val="00F12CB5"/>
    <w:rsid w:val="00F547AC"/>
    <w:rsid w:val="00F55D75"/>
    <w:rsid w:val="00FB4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jc w:val="center"/>
      <w:outlineLvl w:val="0"/>
    </w:pPr>
    <w:rPr>
      <w:rFonts w:ascii="Times New Roman" w:eastAsia="Times New Roman" w:hAnsi="Times New Roman" w:cs="Times New Roman"/>
      <w:b/>
      <w:sz w:val="28"/>
      <w:lang w:val="x-none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outlineLvl w:val="1"/>
    </w:pPr>
    <w:rPr>
      <w:rFonts w:ascii="Times New Roman" w:eastAsia="Times New Roman" w:hAnsi="Times New Roman" w:cs="Times New Roman"/>
      <w:sz w:val="28"/>
      <w:lang w:val="x-none"/>
    </w:rPr>
  </w:style>
  <w:style w:type="paragraph" w:styleId="Nagwek4">
    <w:name w:val="heading 4"/>
    <w:basedOn w:val="Normalny"/>
    <w:next w:val="Normalny"/>
    <w:qFormat/>
    <w:pPr>
      <w:keepNext/>
      <w:numPr>
        <w:ilvl w:val="3"/>
        <w:numId w:val="1"/>
      </w:numPr>
      <w:outlineLvl w:val="3"/>
    </w:pPr>
    <w:rPr>
      <w:rFonts w:ascii="Times New Roman" w:eastAsia="Times New Roman" w:hAnsi="Times New Roman" w:cs="Times New Roman"/>
      <w:b/>
      <w:sz w:val="28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eastAsia="Times New Roman" w:hAnsi="Times New Roman" w:cs="Times New Roman"/>
      <w:b/>
      <w:sz w:val="26"/>
      <w:szCs w:val="26"/>
    </w:rPr>
  </w:style>
  <w:style w:type="character" w:customStyle="1" w:styleId="WW8Num3z0">
    <w:name w:val="WW8Num3z0"/>
    <w:rPr>
      <w:rFonts w:ascii="Symbol" w:hAnsi="Symbol" w:cs="Times New Roman" w:hint="default"/>
      <w:sz w:val="24"/>
      <w:szCs w:val="24"/>
    </w:rPr>
  </w:style>
  <w:style w:type="character" w:customStyle="1" w:styleId="WW8Num25z0">
    <w:name w:val="WW8Num25z0"/>
    <w:rPr>
      <w:rFonts w:ascii="Times New Roman" w:eastAsia="Times New Roman" w:hAnsi="Times New Roman" w:cs="Times New Roman"/>
      <w:b/>
      <w:sz w:val="26"/>
      <w:szCs w:val="26"/>
    </w:rPr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30z0">
    <w:name w:val="WW8Num30z0"/>
    <w:rPr>
      <w:rFonts w:ascii="Symbol" w:hAnsi="Symbol" w:cs="Symbol" w:hint="default"/>
    </w:rPr>
  </w:style>
  <w:style w:type="character" w:customStyle="1" w:styleId="WW8Num30z1">
    <w:name w:val="WW8Num30z1"/>
    <w:rPr>
      <w:rFonts w:ascii="Courier New" w:hAnsi="Courier New" w:cs="Courier New" w:hint="default"/>
    </w:rPr>
  </w:style>
  <w:style w:type="character" w:customStyle="1" w:styleId="WW8Num30z2">
    <w:name w:val="WW8Num30z2"/>
    <w:rPr>
      <w:rFonts w:ascii="Wingdings" w:hAnsi="Wingdings" w:cs="Wingdings" w:hint="default"/>
    </w:rPr>
  </w:style>
  <w:style w:type="character" w:customStyle="1" w:styleId="WW8Num10z0">
    <w:name w:val="WW8Num10z0"/>
    <w:rPr>
      <w:rFonts w:ascii="Symbol" w:hAnsi="Symbol" w:cs="Times New Roman" w:hint="default"/>
      <w:sz w:val="24"/>
      <w:szCs w:val="24"/>
    </w:rPr>
  </w:style>
  <w:style w:type="character" w:customStyle="1" w:styleId="WW8Num10z1">
    <w:name w:val="WW8Num10z1"/>
    <w:rPr>
      <w:rFonts w:ascii="Courier New" w:hAnsi="Courier New" w:cs="Courier New" w:hint="default"/>
    </w:rPr>
  </w:style>
  <w:style w:type="character" w:customStyle="1" w:styleId="WW8Num10z2">
    <w:name w:val="WW8Num10z2"/>
    <w:rPr>
      <w:rFonts w:ascii="Wingdings" w:hAnsi="Wingdings" w:cs="Times New Roman" w:hint="default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pPr>
      <w:suppressLineNumbers/>
    </w:pPr>
  </w:style>
  <w:style w:type="paragraph" w:customStyle="1" w:styleId="Tekstpodstawowy21">
    <w:name w:val="Tekst podstawowy 21"/>
    <w:basedOn w:val="Normalny"/>
    <w:pPr>
      <w:jc w:val="center"/>
    </w:pPr>
    <w:rPr>
      <w:rFonts w:ascii="Times New Roman" w:eastAsia="Times New Roman" w:hAnsi="Times New Roman" w:cs="Times New Roman"/>
      <w:b/>
      <w:sz w:val="28"/>
    </w:rPr>
  </w:style>
  <w:style w:type="paragraph" w:customStyle="1" w:styleId="Tekstpodstawowywcity21">
    <w:name w:val="Tekst podstawowy wcięty 21"/>
    <w:basedOn w:val="Normalny"/>
    <w:pPr>
      <w:ind w:left="1800" w:hanging="1800"/>
      <w:jc w:val="both"/>
    </w:pPr>
    <w:rPr>
      <w:rFonts w:ascii="Times New Roman" w:eastAsia="Times New Roman" w:hAnsi="Times New Roman" w:cs="Times New Roman"/>
      <w:sz w:val="28"/>
    </w:rPr>
  </w:style>
  <w:style w:type="paragraph" w:styleId="Bezodstpw">
    <w:name w:val="No Spacing"/>
    <w:qFormat/>
    <w:pPr>
      <w:suppressAutoHyphens/>
    </w:pPr>
    <w:rPr>
      <w:rFonts w:ascii="Calibri" w:hAnsi="Calibri"/>
      <w:kern w:val="1"/>
      <w:sz w:val="22"/>
      <w:szCs w:val="22"/>
      <w:lang w:eastAsia="zh-CN"/>
    </w:rPr>
  </w:style>
  <w:style w:type="paragraph" w:customStyle="1" w:styleId="Default">
    <w:name w:val="Default"/>
    <w:basedOn w:val="Normalny"/>
    <w:pPr>
      <w:autoSpaceDE w:val="0"/>
    </w:pPr>
    <w:rPr>
      <w:rFonts w:ascii="Tahoma" w:eastAsia="Tahoma" w:hAnsi="Tahoma" w:cs="Tahoma"/>
      <w:color w:val="000000"/>
    </w:rPr>
  </w:style>
  <w:style w:type="paragraph" w:styleId="Listapunktowana">
    <w:name w:val="List Bullet"/>
    <w:basedOn w:val="Normalny"/>
    <w:uiPriority w:val="99"/>
    <w:unhideWhenUsed/>
    <w:rsid w:val="007C3416"/>
    <w:pPr>
      <w:numPr>
        <w:numId w:val="6"/>
      </w:numPr>
      <w:contextualSpacing/>
    </w:pPr>
    <w:rPr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37801"/>
    <w:rPr>
      <w:rFonts w:ascii="Segoe UI" w:hAnsi="Segoe UI"/>
      <w:sz w:val="18"/>
      <w:szCs w:val="16"/>
    </w:rPr>
  </w:style>
  <w:style w:type="character" w:customStyle="1" w:styleId="TekstdymkaZnak">
    <w:name w:val="Tekst dymka Znak"/>
    <w:link w:val="Tekstdymka"/>
    <w:uiPriority w:val="99"/>
    <w:semiHidden/>
    <w:rsid w:val="00B37801"/>
    <w:rPr>
      <w:rFonts w:ascii="Segoe UI" w:eastAsia="SimSun" w:hAnsi="Segoe UI" w:cs="Mangal"/>
      <w:kern w:val="1"/>
      <w:sz w:val="18"/>
      <w:szCs w:val="16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B81D49"/>
    <w:pPr>
      <w:tabs>
        <w:tab w:val="center" w:pos="4536"/>
        <w:tab w:val="right" w:pos="9072"/>
      </w:tabs>
    </w:pPr>
    <w:rPr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B81D49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paragraph" w:styleId="Stopka">
    <w:name w:val="footer"/>
    <w:basedOn w:val="Normalny"/>
    <w:link w:val="StopkaZnak"/>
    <w:uiPriority w:val="99"/>
    <w:unhideWhenUsed/>
    <w:rsid w:val="00B81D49"/>
    <w:pPr>
      <w:tabs>
        <w:tab w:val="center" w:pos="4536"/>
        <w:tab w:val="right" w:pos="9072"/>
      </w:tabs>
    </w:pPr>
    <w:rPr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B81D49"/>
    <w:rPr>
      <w:rFonts w:ascii="Liberation Serif" w:eastAsia="SimSun" w:hAnsi="Liberation Serif" w:cs="Mangal"/>
      <w:kern w:val="1"/>
      <w:sz w:val="24"/>
      <w:szCs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jc w:val="center"/>
      <w:outlineLvl w:val="0"/>
    </w:pPr>
    <w:rPr>
      <w:rFonts w:ascii="Times New Roman" w:eastAsia="Times New Roman" w:hAnsi="Times New Roman" w:cs="Times New Roman"/>
      <w:b/>
      <w:sz w:val="28"/>
      <w:lang w:val="x-none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outlineLvl w:val="1"/>
    </w:pPr>
    <w:rPr>
      <w:rFonts w:ascii="Times New Roman" w:eastAsia="Times New Roman" w:hAnsi="Times New Roman" w:cs="Times New Roman"/>
      <w:sz w:val="28"/>
      <w:lang w:val="x-none"/>
    </w:rPr>
  </w:style>
  <w:style w:type="paragraph" w:styleId="Nagwek4">
    <w:name w:val="heading 4"/>
    <w:basedOn w:val="Normalny"/>
    <w:next w:val="Normalny"/>
    <w:qFormat/>
    <w:pPr>
      <w:keepNext/>
      <w:numPr>
        <w:ilvl w:val="3"/>
        <w:numId w:val="1"/>
      </w:numPr>
      <w:outlineLvl w:val="3"/>
    </w:pPr>
    <w:rPr>
      <w:rFonts w:ascii="Times New Roman" w:eastAsia="Times New Roman" w:hAnsi="Times New Roman" w:cs="Times New Roman"/>
      <w:b/>
      <w:sz w:val="28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eastAsia="Times New Roman" w:hAnsi="Times New Roman" w:cs="Times New Roman"/>
      <w:b/>
      <w:sz w:val="26"/>
      <w:szCs w:val="26"/>
    </w:rPr>
  </w:style>
  <w:style w:type="character" w:customStyle="1" w:styleId="WW8Num3z0">
    <w:name w:val="WW8Num3z0"/>
    <w:rPr>
      <w:rFonts w:ascii="Symbol" w:hAnsi="Symbol" w:cs="Times New Roman" w:hint="default"/>
      <w:sz w:val="24"/>
      <w:szCs w:val="24"/>
    </w:rPr>
  </w:style>
  <w:style w:type="character" w:customStyle="1" w:styleId="WW8Num25z0">
    <w:name w:val="WW8Num25z0"/>
    <w:rPr>
      <w:rFonts w:ascii="Times New Roman" w:eastAsia="Times New Roman" w:hAnsi="Times New Roman" w:cs="Times New Roman"/>
      <w:b/>
      <w:sz w:val="26"/>
      <w:szCs w:val="26"/>
    </w:rPr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30z0">
    <w:name w:val="WW8Num30z0"/>
    <w:rPr>
      <w:rFonts w:ascii="Symbol" w:hAnsi="Symbol" w:cs="Symbol" w:hint="default"/>
    </w:rPr>
  </w:style>
  <w:style w:type="character" w:customStyle="1" w:styleId="WW8Num30z1">
    <w:name w:val="WW8Num30z1"/>
    <w:rPr>
      <w:rFonts w:ascii="Courier New" w:hAnsi="Courier New" w:cs="Courier New" w:hint="default"/>
    </w:rPr>
  </w:style>
  <w:style w:type="character" w:customStyle="1" w:styleId="WW8Num30z2">
    <w:name w:val="WW8Num30z2"/>
    <w:rPr>
      <w:rFonts w:ascii="Wingdings" w:hAnsi="Wingdings" w:cs="Wingdings" w:hint="default"/>
    </w:rPr>
  </w:style>
  <w:style w:type="character" w:customStyle="1" w:styleId="WW8Num10z0">
    <w:name w:val="WW8Num10z0"/>
    <w:rPr>
      <w:rFonts w:ascii="Symbol" w:hAnsi="Symbol" w:cs="Times New Roman" w:hint="default"/>
      <w:sz w:val="24"/>
      <w:szCs w:val="24"/>
    </w:rPr>
  </w:style>
  <w:style w:type="character" w:customStyle="1" w:styleId="WW8Num10z1">
    <w:name w:val="WW8Num10z1"/>
    <w:rPr>
      <w:rFonts w:ascii="Courier New" w:hAnsi="Courier New" w:cs="Courier New" w:hint="default"/>
    </w:rPr>
  </w:style>
  <w:style w:type="character" w:customStyle="1" w:styleId="WW8Num10z2">
    <w:name w:val="WW8Num10z2"/>
    <w:rPr>
      <w:rFonts w:ascii="Wingdings" w:hAnsi="Wingdings" w:cs="Times New Roman" w:hint="default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pPr>
      <w:suppressLineNumbers/>
    </w:pPr>
  </w:style>
  <w:style w:type="paragraph" w:customStyle="1" w:styleId="Tekstpodstawowy21">
    <w:name w:val="Tekst podstawowy 21"/>
    <w:basedOn w:val="Normalny"/>
    <w:pPr>
      <w:jc w:val="center"/>
    </w:pPr>
    <w:rPr>
      <w:rFonts w:ascii="Times New Roman" w:eastAsia="Times New Roman" w:hAnsi="Times New Roman" w:cs="Times New Roman"/>
      <w:b/>
      <w:sz w:val="28"/>
    </w:rPr>
  </w:style>
  <w:style w:type="paragraph" w:customStyle="1" w:styleId="Tekstpodstawowywcity21">
    <w:name w:val="Tekst podstawowy wcięty 21"/>
    <w:basedOn w:val="Normalny"/>
    <w:pPr>
      <w:ind w:left="1800" w:hanging="1800"/>
      <w:jc w:val="both"/>
    </w:pPr>
    <w:rPr>
      <w:rFonts w:ascii="Times New Roman" w:eastAsia="Times New Roman" w:hAnsi="Times New Roman" w:cs="Times New Roman"/>
      <w:sz w:val="28"/>
    </w:rPr>
  </w:style>
  <w:style w:type="paragraph" w:styleId="Bezodstpw">
    <w:name w:val="No Spacing"/>
    <w:qFormat/>
    <w:pPr>
      <w:suppressAutoHyphens/>
    </w:pPr>
    <w:rPr>
      <w:rFonts w:ascii="Calibri" w:hAnsi="Calibri"/>
      <w:kern w:val="1"/>
      <w:sz w:val="22"/>
      <w:szCs w:val="22"/>
      <w:lang w:eastAsia="zh-CN"/>
    </w:rPr>
  </w:style>
  <w:style w:type="paragraph" w:customStyle="1" w:styleId="Default">
    <w:name w:val="Default"/>
    <w:basedOn w:val="Normalny"/>
    <w:pPr>
      <w:autoSpaceDE w:val="0"/>
    </w:pPr>
    <w:rPr>
      <w:rFonts w:ascii="Tahoma" w:eastAsia="Tahoma" w:hAnsi="Tahoma" w:cs="Tahoma"/>
      <w:color w:val="000000"/>
    </w:rPr>
  </w:style>
  <w:style w:type="paragraph" w:styleId="Listapunktowana">
    <w:name w:val="List Bullet"/>
    <w:basedOn w:val="Normalny"/>
    <w:uiPriority w:val="99"/>
    <w:unhideWhenUsed/>
    <w:rsid w:val="007C3416"/>
    <w:pPr>
      <w:numPr>
        <w:numId w:val="6"/>
      </w:numPr>
      <w:contextualSpacing/>
    </w:pPr>
    <w:rPr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37801"/>
    <w:rPr>
      <w:rFonts w:ascii="Segoe UI" w:hAnsi="Segoe UI"/>
      <w:sz w:val="18"/>
      <w:szCs w:val="16"/>
    </w:rPr>
  </w:style>
  <w:style w:type="character" w:customStyle="1" w:styleId="TekstdymkaZnak">
    <w:name w:val="Tekst dymka Znak"/>
    <w:link w:val="Tekstdymka"/>
    <w:uiPriority w:val="99"/>
    <w:semiHidden/>
    <w:rsid w:val="00B37801"/>
    <w:rPr>
      <w:rFonts w:ascii="Segoe UI" w:eastAsia="SimSun" w:hAnsi="Segoe UI" w:cs="Mangal"/>
      <w:kern w:val="1"/>
      <w:sz w:val="18"/>
      <w:szCs w:val="16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B81D49"/>
    <w:pPr>
      <w:tabs>
        <w:tab w:val="center" w:pos="4536"/>
        <w:tab w:val="right" w:pos="9072"/>
      </w:tabs>
    </w:pPr>
    <w:rPr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B81D49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paragraph" w:styleId="Stopka">
    <w:name w:val="footer"/>
    <w:basedOn w:val="Normalny"/>
    <w:link w:val="StopkaZnak"/>
    <w:uiPriority w:val="99"/>
    <w:unhideWhenUsed/>
    <w:rsid w:val="00B81D49"/>
    <w:pPr>
      <w:tabs>
        <w:tab w:val="center" w:pos="4536"/>
        <w:tab w:val="right" w:pos="9072"/>
      </w:tabs>
    </w:pPr>
    <w:rPr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B81D49"/>
    <w:rPr>
      <w:rFonts w:ascii="Liberation Serif" w:eastAsia="SimSun" w:hAnsi="Liberation Serif" w:cs="Mangal"/>
      <w:kern w:val="1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432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gi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zpital-brzozow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BETI</dc:creator>
  <cp:lastModifiedBy>Tomek</cp:lastModifiedBy>
  <cp:revision>2</cp:revision>
  <cp:lastPrinted>2025-01-17T13:35:00Z</cp:lastPrinted>
  <dcterms:created xsi:type="dcterms:W3CDTF">2025-02-25T10:39:00Z</dcterms:created>
  <dcterms:modified xsi:type="dcterms:W3CDTF">2025-02-25T10:39:00Z</dcterms:modified>
</cp:coreProperties>
</file>