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F9" w:rsidRDefault="0021022F" w:rsidP="00E62CDD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B692635" wp14:editId="7BEB7AAB">
            <wp:extent cx="5759450" cy="464185"/>
            <wp:effectExtent l="0" t="0" r="0" b="0"/>
  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DD" w:rsidRPr="00237AF9" w:rsidRDefault="00E62CDD" w:rsidP="00E62CDD">
      <w:pPr>
        <w:rPr>
          <w:sz w:val="24"/>
          <w:szCs w:val="24"/>
        </w:rPr>
      </w:pPr>
      <w:proofErr w:type="spellStart"/>
      <w:r w:rsidRPr="00237AF9">
        <w:rPr>
          <w:rFonts w:ascii="Times New Roman" w:hAnsi="Times New Roman"/>
          <w:sz w:val="24"/>
          <w:szCs w:val="24"/>
        </w:rPr>
        <w:t>Sz.S.P.O.O</w:t>
      </w:r>
      <w:proofErr w:type="spellEnd"/>
      <w:r w:rsidRPr="00237AF9">
        <w:rPr>
          <w:rFonts w:ascii="Times New Roman" w:hAnsi="Times New Roman"/>
          <w:sz w:val="24"/>
          <w:szCs w:val="24"/>
        </w:rPr>
        <w:t>. SZP 3810/</w:t>
      </w:r>
      <w:r w:rsidR="00090736" w:rsidRPr="00237AF9">
        <w:rPr>
          <w:rFonts w:ascii="Times New Roman" w:hAnsi="Times New Roman"/>
          <w:sz w:val="24"/>
          <w:szCs w:val="24"/>
        </w:rPr>
        <w:t>10</w:t>
      </w:r>
      <w:r w:rsidR="00237AF9">
        <w:rPr>
          <w:rFonts w:ascii="Times New Roman" w:hAnsi="Times New Roman"/>
          <w:sz w:val="24"/>
          <w:szCs w:val="24"/>
        </w:rPr>
        <w:t>7</w:t>
      </w:r>
      <w:r w:rsidRPr="00237AF9">
        <w:rPr>
          <w:rFonts w:ascii="Times New Roman" w:hAnsi="Times New Roman"/>
          <w:sz w:val="24"/>
          <w:szCs w:val="24"/>
        </w:rPr>
        <w:t xml:space="preserve">/2024                                                       </w:t>
      </w:r>
      <w:r w:rsidR="005D0552" w:rsidRPr="00237AF9">
        <w:rPr>
          <w:rFonts w:ascii="Times New Roman" w:hAnsi="Times New Roman"/>
          <w:sz w:val="24"/>
          <w:szCs w:val="24"/>
        </w:rPr>
        <w:t xml:space="preserve">     </w:t>
      </w:r>
      <w:r w:rsidRPr="00237AF9">
        <w:rPr>
          <w:rFonts w:ascii="Times New Roman" w:hAnsi="Times New Roman"/>
          <w:sz w:val="24"/>
          <w:szCs w:val="24"/>
        </w:rPr>
        <w:t xml:space="preserve">  Brzozów </w:t>
      </w:r>
      <w:r w:rsidR="00F34A45">
        <w:rPr>
          <w:rFonts w:ascii="Times New Roman" w:hAnsi="Times New Roman"/>
          <w:sz w:val="24"/>
          <w:szCs w:val="24"/>
        </w:rPr>
        <w:t>10</w:t>
      </w:r>
      <w:r w:rsidRPr="00237AF9">
        <w:rPr>
          <w:rFonts w:ascii="Times New Roman" w:hAnsi="Times New Roman"/>
          <w:sz w:val="24"/>
          <w:szCs w:val="24"/>
        </w:rPr>
        <w:t>.</w:t>
      </w:r>
      <w:r w:rsidR="00237AF9">
        <w:rPr>
          <w:rFonts w:ascii="Times New Roman" w:hAnsi="Times New Roman"/>
          <w:sz w:val="24"/>
          <w:szCs w:val="24"/>
        </w:rPr>
        <w:t>02</w:t>
      </w:r>
      <w:r w:rsidRPr="00237AF9">
        <w:rPr>
          <w:rFonts w:ascii="Times New Roman" w:hAnsi="Times New Roman"/>
          <w:sz w:val="24"/>
          <w:szCs w:val="24"/>
        </w:rPr>
        <w:t>.202</w:t>
      </w:r>
      <w:r w:rsidR="00237AF9">
        <w:rPr>
          <w:rFonts w:ascii="Times New Roman" w:hAnsi="Times New Roman"/>
          <w:sz w:val="24"/>
          <w:szCs w:val="24"/>
        </w:rPr>
        <w:t>5</w:t>
      </w:r>
      <w:r w:rsidRPr="00237AF9">
        <w:rPr>
          <w:rFonts w:ascii="Times New Roman" w:hAnsi="Times New Roman"/>
          <w:sz w:val="24"/>
          <w:szCs w:val="24"/>
        </w:rPr>
        <w:t xml:space="preserve"> r.</w:t>
      </w:r>
    </w:p>
    <w:p w:rsidR="008C3972" w:rsidRDefault="008C3972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7184F" w:rsidRDefault="0077184F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7184F" w:rsidRPr="00237AF9" w:rsidRDefault="0077184F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346B46">
      <w:pPr>
        <w:pStyle w:val="Nagwek1"/>
        <w:rPr>
          <w:sz w:val="24"/>
        </w:rPr>
      </w:pPr>
      <w:r w:rsidRPr="00237AF9">
        <w:rPr>
          <w:sz w:val="24"/>
        </w:rPr>
        <w:t xml:space="preserve">ZAWIADOMIENIE </w:t>
      </w:r>
    </w:p>
    <w:p w:rsidR="00346B46" w:rsidRPr="00346B46" w:rsidRDefault="00346B46" w:rsidP="00346B46">
      <w:pPr>
        <w:spacing w:after="0" w:line="240" w:lineRule="auto"/>
      </w:pPr>
    </w:p>
    <w:p w:rsidR="00E62CDD" w:rsidRPr="00237AF9" w:rsidRDefault="00E62CDD" w:rsidP="00346B46">
      <w:pPr>
        <w:pStyle w:val="Nagwek1"/>
        <w:rPr>
          <w:sz w:val="24"/>
        </w:rPr>
      </w:pPr>
      <w:r w:rsidRPr="00237AF9">
        <w:rPr>
          <w:sz w:val="24"/>
        </w:rPr>
        <w:t>o wyniku postępowania</w:t>
      </w:r>
    </w:p>
    <w:p w:rsidR="008C3972" w:rsidRPr="00237AF9" w:rsidRDefault="008C3972" w:rsidP="00346B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2CDD" w:rsidRPr="00237AF9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Pr="00AC559B" w:rsidRDefault="00E62CDD" w:rsidP="00AC559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</w:rPr>
      </w:pPr>
      <w:r w:rsidRPr="00237AF9">
        <w:rPr>
          <w:rFonts w:ascii="Times New Roman" w:hAnsi="Times New Roman"/>
          <w:sz w:val="24"/>
          <w:szCs w:val="24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237AF9">
        <w:rPr>
          <w:rFonts w:ascii="Times New Roman" w:hAnsi="Times New Roman"/>
          <w:sz w:val="24"/>
          <w:szCs w:val="24"/>
        </w:rPr>
        <w:t xml:space="preserve"> o udzielenie zamówienie publiczne</w:t>
      </w:r>
      <w:r w:rsidRPr="00237AF9">
        <w:rPr>
          <w:rFonts w:ascii="Times New Roman" w:hAnsi="Times New Roman"/>
          <w:sz w:val="24"/>
          <w:szCs w:val="24"/>
        </w:rPr>
        <w:t xml:space="preserve"> na wybór wykonawcy </w:t>
      </w:r>
      <w:bookmarkStart w:id="0" w:name="_Hlk185330041"/>
      <w:r w:rsidR="00237AF9" w:rsidRPr="00237AF9">
        <w:rPr>
          <w:rFonts w:ascii="Times New Roman" w:hAnsi="Times New Roman"/>
          <w:sz w:val="24"/>
          <w:szCs w:val="24"/>
        </w:rPr>
        <w:t xml:space="preserve">roboty budowlanej: </w:t>
      </w:r>
      <w:r w:rsidR="00237AF9" w:rsidRPr="00237AF9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</w:rPr>
        <w:t xml:space="preserve">Wykonanie robót budowlanych w zakresie zadania </w:t>
      </w:r>
      <w:r w:rsidR="00237AF9" w:rsidRPr="00237AF9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Brzozowie, polegającej na Przebudowie Pawilonu F – Dzienny Oddział Psychiatryczny ”</w:t>
      </w:r>
      <w:bookmarkEnd w:id="0"/>
      <w:r w:rsidR="00237AF9" w:rsidRPr="00237AF9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</w:rPr>
        <w:t xml:space="preserve"> </w:t>
      </w:r>
      <w:r w:rsidR="00237AF9" w:rsidRPr="00237AF9">
        <w:rPr>
          <w:rFonts w:ascii="Times New Roman" w:hAnsi="Times New Roman"/>
          <w:kern w:val="0"/>
          <w:sz w:val="24"/>
          <w:szCs w:val="24"/>
          <w:lang w:eastAsia="en-US"/>
        </w:rPr>
        <w:t xml:space="preserve">Sygn. sprawy </w:t>
      </w:r>
      <w:proofErr w:type="spellStart"/>
      <w:r w:rsidR="00237AF9" w:rsidRPr="00237AF9">
        <w:rPr>
          <w:rFonts w:ascii="Times New Roman" w:hAnsi="Times New Roman"/>
          <w:kern w:val="0"/>
          <w:sz w:val="24"/>
          <w:szCs w:val="24"/>
          <w:lang w:eastAsia="en-US"/>
        </w:rPr>
        <w:t>Sz.S.P.O.O</w:t>
      </w:r>
      <w:proofErr w:type="spellEnd"/>
      <w:r w:rsidR="00237AF9" w:rsidRPr="00237AF9">
        <w:rPr>
          <w:rFonts w:ascii="Times New Roman" w:hAnsi="Times New Roman"/>
          <w:kern w:val="0"/>
          <w:sz w:val="24"/>
          <w:szCs w:val="24"/>
          <w:lang w:eastAsia="en-US"/>
        </w:rPr>
        <w:t>. SZP 3810/107/2024, dokonano następujących czynności: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3972" w:rsidRDefault="008C3972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3972" w:rsidRDefault="008C3972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184F" w:rsidRPr="00237AF9" w:rsidRDefault="0077184F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37AF9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AC559B" w:rsidRPr="00237AF9" w:rsidRDefault="00AC559B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3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Freemont</w:t>
      </w:r>
      <w:proofErr w:type="spellEnd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Krasne 26d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36-007 Krasne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5170421884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mikroprzedsiębiorstwo 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1.112.769,46 zł. brutto</w:t>
      </w:r>
    </w:p>
    <w:p w:rsidR="00E62CDD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Pr="00AF1BE9" w:rsidRDefault="008C3972" w:rsidP="00AF1BE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C3972">
        <w:rPr>
          <w:rFonts w:ascii="Times New Roman" w:hAnsi="Times New Roman"/>
          <w:color w:val="000000" w:themeColor="text1"/>
          <w:sz w:val="24"/>
          <w:szCs w:val="24"/>
          <w:u w:val="single"/>
        </w:rPr>
        <w:t>Oferty odrzucone:</w:t>
      </w:r>
    </w:p>
    <w:p w:rsidR="008C3972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1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Przedsiębiorstwo Budowlano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Instalacyjne </w:t>
      </w: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Budomax</w:t>
      </w:r>
      <w:proofErr w:type="spellEnd"/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Kuźniar Spółka Jawna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35-025 Rzeszów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ul. </w:t>
      </w: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Jagielońska</w:t>
      </w:r>
      <w:proofErr w:type="spellEnd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9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8131014260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małe przedsiębiorstwo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1.695.854,78 zł. brutto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prawne:</w:t>
      </w: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Art. 226 ust. 1 pkt. </w:t>
      </w:r>
      <w:r>
        <w:rPr>
          <w:rFonts w:ascii="Times New Roman" w:eastAsia="Times New Roman" w:hAnsi="Times New Roman"/>
          <w:kern w:val="0"/>
          <w:sz w:val="24"/>
          <w:szCs w:val="24"/>
        </w:rPr>
        <w:t>5)</w:t>
      </w: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 ustawy Prawo zamówień publicznych.    </w:t>
      </w: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faktyczne:</w:t>
      </w: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8C3972" w:rsidRPr="00B52EA2" w:rsidRDefault="00B52EA2" w:rsidP="00AF1B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89829300"/>
      <w:r w:rsidRPr="00B52EA2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w kosztorysie ofertowym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branży budowlanej, scalił do wyceny pozycje nr 7.1.1 do 7.1.5 i pozycje nr 7.3.1 do 7.3.2</w:t>
      </w:r>
      <w:r w:rsidR="00AF1BE9">
        <w:rPr>
          <w:rFonts w:ascii="Times New Roman" w:hAnsi="Times New Roman"/>
          <w:color w:val="000000" w:themeColor="text1"/>
          <w:sz w:val="24"/>
          <w:szCs w:val="24"/>
        </w:rPr>
        <w:t>, czyli nie wycenił wymienionych pozycji zgodnie z opisem we wzorze kosztorysu ofertowego załączonego do specyfikacji warunków zamówienia.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bookmarkEnd w:id="1"/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2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Przedsiębiorstwo Produkcji Handlu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i Usług KK-BUD Sp. J.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D. Klara, ul. Rzeszowska 23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38-404 Krosno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6841136184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małe przedsiębiorstwo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1.226.680,13 zł. brutto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prawne:</w:t>
      </w: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Art. 226 ust. 1 pkt. </w:t>
      </w:r>
      <w:r>
        <w:rPr>
          <w:rFonts w:ascii="Times New Roman" w:eastAsia="Times New Roman" w:hAnsi="Times New Roman"/>
          <w:kern w:val="0"/>
          <w:sz w:val="24"/>
          <w:szCs w:val="24"/>
        </w:rPr>
        <w:t>5)</w:t>
      </w: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 ustawy Prawo zamówień publicznych.    </w:t>
      </w: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faktyczne:</w:t>
      </w: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B80811" w:rsidRPr="00B52EA2" w:rsidRDefault="00B80811" w:rsidP="00B808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2EA2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w kosztorysie ofertowym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branży budowlanej, nie wycenił pozycji nr 7.5.6 określonej we wzorze kosztorysu ofertowego załączonego do specyfikacji warunków zamówienia. 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F1BE9" w:rsidRDefault="00AF1BE9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F1BE9" w:rsidRDefault="00AF1BE9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7184F" w:rsidRDefault="0077184F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4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CHAWER Sp. z o.o.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Boh. Westerplatte 27a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38-400 Krosno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6842648710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mikroprzedsiębiorstwo 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1.272.478,18 zł. brutto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prawne:</w:t>
      </w: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Art. 226 ust. 1 pkt. </w:t>
      </w:r>
      <w:r>
        <w:rPr>
          <w:rFonts w:ascii="Times New Roman" w:eastAsia="Times New Roman" w:hAnsi="Times New Roman"/>
          <w:kern w:val="0"/>
          <w:sz w:val="24"/>
          <w:szCs w:val="24"/>
        </w:rPr>
        <w:t>5)</w:t>
      </w: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 ustawy Prawo zamówień publicznych.    </w:t>
      </w: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faktyczne: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D7031" w:rsidRDefault="001D7031" w:rsidP="004E32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Wykonawca, w kosztorysie ofertowym w branży sanitarnej, w poz. nr 10 </w:t>
      </w:r>
      <w:r w:rsidR="0077184F">
        <w:rPr>
          <w:rFonts w:ascii="Times New Roman" w:hAnsi="Times New Roman"/>
          <w:color w:val="000000" w:themeColor="text1"/>
          <w:sz w:val="24"/>
          <w:szCs w:val="24"/>
        </w:rPr>
        <w:t>wycenił</w:t>
      </w:r>
      <w:r>
        <w:rPr>
          <w:rFonts w:ascii="Times New Roman" w:hAnsi="Times New Roman"/>
          <w:color w:val="000000" w:themeColor="text1"/>
          <w:sz w:val="24"/>
          <w:szCs w:val="24"/>
        </w:rPr>
        <w:t>: Analogia Rurociągi z rur PP o średnicy 20 mm łączonych metodą mechaniczną na ścianach budynków niemieszkalnych.</w:t>
      </w:r>
    </w:p>
    <w:p w:rsidR="001D7031" w:rsidRPr="001D7031" w:rsidRDefault="001D7031" w:rsidP="004E32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189829289"/>
      <w:r>
        <w:rPr>
          <w:rFonts w:ascii="Times New Roman" w:hAnsi="Times New Roman"/>
          <w:color w:val="000000" w:themeColor="text1"/>
          <w:sz w:val="24"/>
          <w:szCs w:val="24"/>
        </w:rPr>
        <w:t>Natomiast nazwa pozycji zgodnie ze wzorem kosztorysu ofertowego stanowiącego załącznik do specyfikacji warunków zamówienia powinna brzmieć:</w:t>
      </w:r>
      <w:bookmarkEnd w:id="2"/>
      <w:r>
        <w:rPr>
          <w:rFonts w:ascii="Times New Roman" w:hAnsi="Times New Roman"/>
          <w:color w:val="000000" w:themeColor="text1"/>
          <w:sz w:val="24"/>
          <w:szCs w:val="24"/>
        </w:rPr>
        <w:t xml:space="preserve"> Analogia - Rurociągi z rur polipropylenowych PP o średnicy 16 mm łączonych metodą zgrzewania</w:t>
      </w:r>
      <w:r w:rsidR="004E32D6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8C3972" w:rsidRDefault="004E32D6" w:rsidP="004E32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2D6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E32D6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kosztorysie ofertowym w branży elektrycznej, w pozycji nr 4.6 wycenił: Układanie kabli w koryt</w:t>
      </w:r>
      <w:r w:rsidR="0077184F">
        <w:rPr>
          <w:rFonts w:ascii="Times New Roman" w:hAnsi="Times New Roman"/>
          <w:color w:val="000000" w:themeColor="text1"/>
          <w:sz w:val="24"/>
          <w:szCs w:val="24"/>
        </w:rPr>
        <w:t>ach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kanałach elektroinstalacyjnych, masa do 1,0 kg/m N2xh-j 5x6.</w:t>
      </w:r>
    </w:p>
    <w:p w:rsidR="004E32D6" w:rsidRPr="004E32D6" w:rsidRDefault="004E32D6" w:rsidP="004E32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Natomiast nazwa pozycji zgodnie ze wzorem kosztorysu ofertowego stanowiącego załącznik do specyfikacji warunków zamówienia powinna brzmieć: </w:t>
      </w:r>
      <w:r w:rsidR="0077184F">
        <w:rPr>
          <w:rFonts w:ascii="Times New Roman" w:hAnsi="Times New Roman"/>
          <w:color w:val="000000" w:themeColor="text1"/>
          <w:sz w:val="24"/>
          <w:szCs w:val="24"/>
        </w:rPr>
        <w:t>Układanie kabli w korytach i kanałach elektroinstalacyjnych, masa do 1,0 kg/m – W5: kabel N2XH-J 5x16 mm2.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9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Baumix</w:t>
      </w:r>
      <w:proofErr w:type="spellEnd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-Bis Sp. z o.o.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Okulickiego 14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35-206 Rzeszów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5170430498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małe przedsiębiorstwo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1.826.567,70 zł. brutto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7184F" w:rsidRPr="00B52EA2" w:rsidRDefault="0077184F" w:rsidP="007718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2EA2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w kosztorysie ofertowym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branży budowlanej, scalił do wyceny pozycje nr 7.1.1 do 7.1.5 i pozycje nr 7.3.1 do 7.3.2, czyli nie wycenił wymienionych pozycji zgodnie z opisem we wzorze kosztorysu ofertowego załączonego do specyfikacji warunków zamówienia. 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237AF9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510E" w:rsidRDefault="005D055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37AF9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o</w:t>
      </w:r>
      <w:r w:rsidR="00E62CDD" w:rsidRPr="00237AF9">
        <w:rPr>
          <w:rFonts w:ascii="Times New Roman" w:hAnsi="Times New Roman"/>
          <w:color w:val="000000" w:themeColor="text1"/>
          <w:sz w:val="24"/>
          <w:szCs w:val="24"/>
          <w:u w:val="single"/>
        </w:rPr>
        <w:t>cena ofert:</w:t>
      </w:r>
    </w:p>
    <w:p w:rsidR="00A211ED" w:rsidRDefault="00A211E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3303EE" w:rsidRDefault="003303EE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03EE">
        <w:rPr>
          <w:rFonts w:ascii="Times New Roman" w:hAnsi="Times New Roman"/>
          <w:color w:val="000000" w:themeColor="text1"/>
          <w:sz w:val="24"/>
          <w:szCs w:val="24"/>
        </w:rPr>
        <w:t>kryteria oceny ofert:</w:t>
      </w:r>
    </w:p>
    <w:p w:rsidR="003303EE" w:rsidRPr="003303EE" w:rsidRDefault="003303EE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3303EE">
        <w:rPr>
          <w:rFonts w:ascii="Times New Roman" w:hAnsi="Times New Roman"/>
          <w:sz w:val="24"/>
          <w:szCs w:val="24"/>
        </w:rPr>
        <w:t>80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3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Freemont</w:t>
      </w:r>
      <w:proofErr w:type="spellEnd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Krasne 26d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36-007 Krasne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5170421884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mikroprzedsiębiorstwo 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1.112.769,46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3303EE">
        <w:rPr>
          <w:rFonts w:ascii="Times New Roman" w:hAnsi="Times New Roman"/>
          <w:sz w:val="24"/>
          <w:szCs w:val="24"/>
        </w:rPr>
        <w:t>80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 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3303E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100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5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Firma Budowlana POL-BUD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Grzegorz </w:t>
      </w: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Buczkowicz</w:t>
      </w:r>
      <w:proofErr w:type="spellEnd"/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36-206 Humniska 846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NIP:6861401933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małe przedsiębiorstwo  </w:t>
      </w:r>
    </w:p>
    <w:p w:rsidR="00312E6A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</w:t>
      </w:r>
      <w:r w:rsidR="00312E6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 poprawieniu omyłki</w:t>
      </w: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</w:t>
      </w:r>
    </w:p>
    <w:p w:rsidR="00AC559B" w:rsidRPr="00AC559B" w:rsidRDefault="00312E6A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1.286.373,85</w:t>
      </w:r>
      <w:r w:rsidR="00AC559B"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F34A45">
        <w:rPr>
          <w:rFonts w:ascii="Times New Roman" w:hAnsi="Times New Roman"/>
          <w:sz w:val="24"/>
          <w:szCs w:val="24"/>
        </w:rPr>
        <w:t>69,20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64493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64493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 </w:t>
      </w:r>
      <w:r w:rsidR="00F34A4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89,20</w:t>
      </w:r>
      <w:r w:rsidR="0064493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6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KARPAT-BUD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Innowacyjna 5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36-060 Głogów Małopolski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5170145326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średnie przedsiębiorstwo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1.503.061,66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F34A45">
        <w:rPr>
          <w:rFonts w:ascii="Times New Roman" w:hAnsi="Times New Roman"/>
          <w:sz w:val="24"/>
          <w:szCs w:val="24"/>
        </w:rPr>
        <w:t>59,22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64493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64493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 </w:t>
      </w:r>
      <w:r w:rsidR="00F34A4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79,22</w:t>
      </w:r>
      <w:r w:rsidR="0064493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7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Przedsiębiorstwo Budowlano – Usługowe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KROSPOL Stachura Sp. J.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Składowa 9d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38-400 Krosno 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6840009526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średnie przedsiębiorstwo </w:t>
      </w:r>
    </w:p>
    <w:p w:rsidR="00C1521F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</w:t>
      </w:r>
      <w:r w:rsidR="00D2646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 poprawieniu</w:t>
      </w:r>
      <w:r w:rsidR="00C1521F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omyłki</w:t>
      </w: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</w:t>
      </w:r>
    </w:p>
    <w:p w:rsidR="00AC559B" w:rsidRPr="00AC559B" w:rsidRDefault="00C1521F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1.548.507,05</w:t>
      </w:r>
      <w:r w:rsidR="00AC559B"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</w:t>
      </w:r>
      <w:r w:rsidR="002C3297">
        <w:rPr>
          <w:rFonts w:ascii="Times New Roman" w:hAnsi="Times New Roman"/>
          <w:sz w:val="24"/>
          <w:szCs w:val="24"/>
        </w:rPr>
        <w:t>57,</w:t>
      </w:r>
      <w:r w:rsidR="00F34A45">
        <w:rPr>
          <w:rFonts w:ascii="Times New Roman" w:hAnsi="Times New Roman"/>
          <w:sz w:val="24"/>
          <w:szCs w:val="24"/>
        </w:rPr>
        <w:t>48</w:t>
      </w:r>
      <w:r w:rsidRPr="00237AF9">
        <w:rPr>
          <w:rFonts w:ascii="Times New Roman" w:hAnsi="Times New Roman"/>
          <w:sz w:val="24"/>
          <w:szCs w:val="24"/>
        </w:rPr>
        <w:t xml:space="preserve"> 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A7681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</w:t>
      </w:r>
      <w:r w:rsidR="00A7681E">
        <w:rPr>
          <w:rFonts w:ascii="Times New Roman" w:hAnsi="Times New Roman"/>
          <w:sz w:val="24"/>
          <w:szCs w:val="24"/>
        </w:rPr>
        <w:t xml:space="preserve"> </w:t>
      </w:r>
      <w:r w:rsidRPr="00237AF9">
        <w:rPr>
          <w:rFonts w:ascii="Times New Roman" w:hAnsi="Times New Roman"/>
          <w:sz w:val="24"/>
          <w:szCs w:val="24"/>
        </w:rPr>
        <w:t>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A7681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77,</w:t>
      </w:r>
      <w:r w:rsidR="00F34A4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48</w:t>
      </w:r>
      <w:r w:rsidR="00A7681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8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BUDITREX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Czajkowskiego 55C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38-400 Krosno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6842672051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mikroprzedsiębiorstwo </w:t>
      </w:r>
    </w:p>
    <w:p w:rsid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 poprawieniu omyłki</w:t>
      </w: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1.465.299,77</w:t>
      </w: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A7681E">
        <w:rPr>
          <w:rFonts w:ascii="Times New Roman" w:hAnsi="Times New Roman"/>
          <w:sz w:val="24"/>
          <w:szCs w:val="24"/>
        </w:rPr>
        <w:t>60,</w:t>
      </w:r>
      <w:r w:rsidR="009F4F55">
        <w:rPr>
          <w:rFonts w:ascii="Times New Roman" w:hAnsi="Times New Roman"/>
          <w:sz w:val="24"/>
          <w:szCs w:val="24"/>
        </w:rPr>
        <w:t>75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A7681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A7681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 80,7</w:t>
      </w:r>
      <w:r w:rsidR="009F4F5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5</w:t>
      </w:r>
      <w:bookmarkStart w:id="3" w:name="_GoBack"/>
      <w:bookmarkEnd w:id="3"/>
      <w:r w:rsidR="00A7681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 xml:space="preserve">oferta nr 10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ROSE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Południowa 5a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38-100 Strzyżów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8191674669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wielkość:  mikroprzedsiębiorstwo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1.298.999,97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</w:t>
      </w:r>
      <w:r w:rsidR="00A7681E">
        <w:rPr>
          <w:rFonts w:ascii="Times New Roman" w:hAnsi="Times New Roman"/>
          <w:sz w:val="24"/>
          <w:szCs w:val="24"/>
        </w:rPr>
        <w:t>68,53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A7681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A7681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88,53 pkt.</w:t>
      </w:r>
    </w:p>
    <w:p w:rsidR="00AC559B" w:rsidRPr="00AC559B" w:rsidRDefault="00AC559B" w:rsidP="00AC559B">
      <w:pPr>
        <w:suppressAutoHyphens w:val="0"/>
        <w:spacing w:after="160" w:line="259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Default="00AC559B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CB3E8E" w:rsidRPr="00237AF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3E8E" w:rsidRPr="00237AF9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18B" w:rsidRDefault="00D9118B" w:rsidP="0069224C">
      <w:pPr>
        <w:spacing w:after="0" w:line="240" w:lineRule="auto"/>
      </w:pPr>
      <w:r>
        <w:separator/>
      </w:r>
    </w:p>
  </w:endnote>
  <w:endnote w:type="continuationSeparator" w:id="0">
    <w:p w:rsidR="00D9118B" w:rsidRDefault="00D9118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18B" w:rsidRDefault="00D9118B" w:rsidP="0069224C">
      <w:pPr>
        <w:spacing w:after="0" w:line="240" w:lineRule="auto"/>
      </w:pPr>
      <w:r>
        <w:separator/>
      </w:r>
    </w:p>
  </w:footnote>
  <w:footnote w:type="continuationSeparator" w:id="0">
    <w:p w:rsidR="00D9118B" w:rsidRDefault="00D9118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728C7"/>
    <w:rsid w:val="00080898"/>
    <w:rsid w:val="00080FF3"/>
    <w:rsid w:val="000812DF"/>
    <w:rsid w:val="00090736"/>
    <w:rsid w:val="00097182"/>
    <w:rsid w:val="000B1327"/>
    <w:rsid w:val="000F2386"/>
    <w:rsid w:val="001545F6"/>
    <w:rsid w:val="001652BC"/>
    <w:rsid w:val="001732EC"/>
    <w:rsid w:val="001D7031"/>
    <w:rsid w:val="0021022F"/>
    <w:rsid w:val="00220066"/>
    <w:rsid w:val="00237AF9"/>
    <w:rsid w:val="00292122"/>
    <w:rsid w:val="002C3297"/>
    <w:rsid w:val="002D1605"/>
    <w:rsid w:val="002D2CCC"/>
    <w:rsid w:val="002E5ABA"/>
    <w:rsid w:val="00303ACB"/>
    <w:rsid w:val="00312E6A"/>
    <w:rsid w:val="003303EE"/>
    <w:rsid w:val="003431A2"/>
    <w:rsid w:val="00346B46"/>
    <w:rsid w:val="00356D3B"/>
    <w:rsid w:val="0036134A"/>
    <w:rsid w:val="003B455E"/>
    <w:rsid w:val="003F59E0"/>
    <w:rsid w:val="0040162D"/>
    <w:rsid w:val="0045627D"/>
    <w:rsid w:val="00477083"/>
    <w:rsid w:val="00487801"/>
    <w:rsid w:val="004944FF"/>
    <w:rsid w:val="004B70EA"/>
    <w:rsid w:val="004E32D6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4493E"/>
    <w:rsid w:val="0067518B"/>
    <w:rsid w:val="0069224C"/>
    <w:rsid w:val="006D1DE4"/>
    <w:rsid w:val="006F2AE9"/>
    <w:rsid w:val="00742866"/>
    <w:rsid w:val="00742F6B"/>
    <w:rsid w:val="007517E2"/>
    <w:rsid w:val="007604FB"/>
    <w:rsid w:val="0077184F"/>
    <w:rsid w:val="007D77DA"/>
    <w:rsid w:val="00801E33"/>
    <w:rsid w:val="00834DA8"/>
    <w:rsid w:val="0084470E"/>
    <w:rsid w:val="008C3972"/>
    <w:rsid w:val="008D400C"/>
    <w:rsid w:val="008E15A3"/>
    <w:rsid w:val="008E1EAA"/>
    <w:rsid w:val="008F09A3"/>
    <w:rsid w:val="008F7AB9"/>
    <w:rsid w:val="00916698"/>
    <w:rsid w:val="009311FF"/>
    <w:rsid w:val="0096374E"/>
    <w:rsid w:val="00986306"/>
    <w:rsid w:val="0098726D"/>
    <w:rsid w:val="009D4404"/>
    <w:rsid w:val="009E7B50"/>
    <w:rsid w:val="009F035C"/>
    <w:rsid w:val="009F1C3C"/>
    <w:rsid w:val="009F4F55"/>
    <w:rsid w:val="009F79B7"/>
    <w:rsid w:val="00A211ED"/>
    <w:rsid w:val="00A7681E"/>
    <w:rsid w:val="00A96533"/>
    <w:rsid w:val="00AA0858"/>
    <w:rsid w:val="00AA60FD"/>
    <w:rsid w:val="00AA77C3"/>
    <w:rsid w:val="00AC559B"/>
    <w:rsid w:val="00AF1BE9"/>
    <w:rsid w:val="00B007C5"/>
    <w:rsid w:val="00B101AF"/>
    <w:rsid w:val="00B52EA2"/>
    <w:rsid w:val="00B80811"/>
    <w:rsid w:val="00BA78E6"/>
    <w:rsid w:val="00BC0BC9"/>
    <w:rsid w:val="00BC3D0D"/>
    <w:rsid w:val="00C1521F"/>
    <w:rsid w:val="00C43B0C"/>
    <w:rsid w:val="00C51549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23CDB"/>
    <w:rsid w:val="00D26467"/>
    <w:rsid w:val="00D454D9"/>
    <w:rsid w:val="00D73590"/>
    <w:rsid w:val="00D76484"/>
    <w:rsid w:val="00D9118B"/>
    <w:rsid w:val="00DE38F8"/>
    <w:rsid w:val="00DE7C69"/>
    <w:rsid w:val="00E52A03"/>
    <w:rsid w:val="00E62CDD"/>
    <w:rsid w:val="00E71A6A"/>
    <w:rsid w:val="00E75327"/>
    <w:rsid w:val="00E754F7"/>
    <w:rsid w:val="00E94892"/>
    <w:rsid w:val="00EA3A37"/>
    <w:rsid w:val="00F039EB"/>
    <w:rsid w:val="00F103D4"/>
    <w:rsid w:val="00F110E2"/>
    <w:rsid w:val="00F14ECA"/>
    <w:rsid w:val="00F17B08"/>
    <w:rsid w:val="00F34A45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9E16C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CBA7-D0B9-4933-B8F8-7EE3CAA0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12</cp:revision>
  <cp:lastPrinted>2025-02-10T10:50:00Z</cp:lastPrinted>
  <dcterms:created xsi:type="dcterms:W3CDTF">2025-02-06T11:42:00Z</dcterms:created>
  <dcterms:modified xsi:type="dcterms:W3CDTF">2025-02-10T11:02:00Z</dcterms:modified>
</cp:coreProperties>
</file>