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AA4C68" w:rsidRDefault="00E81865" w:rsidP="006025D1">
      <w:pPr>
        <w:rPr>
          <w:rFonts w:cstheme="minorHAnsi"/>
        </w:rPr>
      </w:pPr>
      <w:r w:rsidRPr="00EB7BFD">
        <w:rPr>
          <w:rFonts w:asciiTheme="majorHAnsi" w:hAnsiTheme="majorHAnsi" w:cstheme="majorHAnsi"/>
        </w:rPr>
        <w:t>Sz.S.POO.SZP.3810</w:t>
      </w:r>
      <w:r w:rsidR="00EB7BFD">
        <w:rPr>
          <w:rFonts w:asciiTheme="majorHAnsi" w:hAnsiTheme="majorHAnsi" w:cstheme="majorHAnsi"/>
        </w:rPr>
        <w:t>/</w:t>
      </w:r>
      <w:r w:rsidR="0004274C">
        <w:rPr>
          <w:rFonts w:asciiTheme="majorHAnsi" w:hAnsiTheme="majorHAnsi" w:cstheme="majorHAnsi"/>
        </w:rPr>
        <w:t>101</w:t>
      </w:r>
      <w:r w:rsidRPr="00EB7BFD">
        <w:rPr>
          <w:rFonts w:asciiTheme="majorHAnsi" w:hAnsiTheme="majorHAnsi" w:cstheme="majorHAnsi"/>
        </w:rPr>
        <w:t xml:space="preserve">/2024   </w:t>
      </w:r>
      <w:r w:rsidRPr="00EB7BFD">
        <w:rPr>
          <w:rFonts w:asciiTheme="majorHAnsi" w:hAnsiTheme="majorHAnsi" w:cstheme="majorHAnsi"/>
        </w:rPr>
        <w:tab/>
      </w:r>
      <w:r w:rsidRPr="007F4A76">
        <w:rPr>
          <w:rFonts w:asciiTheme="majorHAnsi" w:hAnsiTheme="majorHAnsi" w:cstheme="majorHAnsi"/>
        </w:rPr>
        <w:tab/>
      </w:r>
      <w:r w:rsidRPr="007F4A76">
        <w:rPr>
          <w:rFonts w:asciiTheme="majorHAnsi" w:hAnsiTheme="majorHAnsi" w:cstheme="majorHAnsi"/>
        </w:rPr>
        <w:tab/>
      </w:r>
      <w:r w:rsidRPr="007F4A76">
        <w:rPr>
          <w:rFonts w:asciiTheme="majorHAnsi" w:hAnsiTheme="majorHAnsi" w:cstheme="majorHAnsi"/>
        </w:rPr>
        <w:tab/>
      </w:r>
      <w:r w:rsidRPr="007F4A76">
        <w:rPr>
          <w:rFonts w:asciiTheme="majorHAnsi" w:hAnsiTheme="majorHAnsi" w:cstheme="majorHAnsi"/>
        </w:rPr>
        <w:tab/>
      </w:r>
      <w:r w:rsidRPr="00AA4C68">
        <w:rPr>
          <w:rFonts w:cstheme="minorHAnsi"/>
        </w:rPr>
        <w:t xml:space="preserve">Brzozów, dnia </w:t>
      </w:r>
      <w:r w:rsidR="0004274C">
        <w:rPr>
          <w:rFonts w:cstheme="minorHAnsi"/>
        </w:rPr>
        <w:t>03</w:t>
      </w:r>
      <w:r w:rsidR="00EB7BFD" w:rsidRPr="00AA4C68">
        <w:rPr>
          <w:rFonts w:cstheme="minorHAnsi"/>
        </w:rPr>
        <w:t>.</w:t>
      </w:r>
      <w:r w:rsidR="0004274C">
        <w:rPr>
          <w:rFonts w:cstheme="minorHAnsi"/>
        </w:rPr>
        <w:t>01</w:t>
      </w:r>
      <w:r w:rsidRPr="00AA4C68">
        <w:rPr>
          <w:rFonts w:cstheme="minorHAnsi"/>
        </w:rPr>
        <w:t>.202</w:t>
      </w:r>
      <w:r w:rsidR="0004274C">
        <w:rPr>
          <w:rFonts w:cstheme="minorHAnsi"/>
        </w:rPr>
        <w:t>5</w:t>
      </w:r>
      <w:r w:rsidRPr="00AA4C68">
        <w:rPr>
          <w:rFonts w:cstheme="minorHAnsi"/>
        </w:rPr>
        <w:t>r.</w:t>
      </w:r>
    </w:p>
    <w:p w:rsidR="007F4A76" w:rsidRPr="00AA4C68" w:rsidRDefault="007F4A76" w:rsidP="007F4A76">
      <w:pPr>
        <w:spacing w:after="0" w:line="240" w:lineRule="auto"/>
        <w:rPr>
          <w:rFonts w:cstheme="minorHAnsi"/>
        </w:rPr>
      </w:pPr>
    </w:p>
    <w:p w:rsidR="007F4A76" w:rsidRPr="00AA4C68" w:rsidRDefault="007F4A76" w:rsidP="007F4A76">
      <w:pPr>
        <w:spacing w:after="0" w:line="240" w:lineRule="auto"/>
        <w:rPr>
          <w:rFonts w:cstheme="minorHAnsi"/>
        </w:rPr>
      </w:pPr>
      <w:r w:rsidRPr="00AA4C68">
        <w:rPr>
          <w:rFonts w:cstheme="minorHAnsi"/>
        </w:rPr>
        <w:t xml:space="preserve">          </w:t>
      </w:r>
    </w:p>
    <w:p w:rsidR="007F4A76" w:rsidRPr="00AA4C68" w:rsidRDefault="007F4A76" w:rsidP="007F4A76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AA4C6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Pr="00AA4C68">
        <w:rPr>
          <w:rFonts w:asciiTheme="minorHAnsi" w:hAnsiTheme="minorHAnsi" w:cstheme="minorHAnsi"/>
          <w:b/>
          <w:sz w:val="22"/>
          <w:szCs w:val="22"/>
        </w:rPr>
        <w:tab/>
        <w:t xml:space="preserve">Dotyczy  postępowania </w:t>
      </w:r>
    </w:p>
    <w:p w:rsidR="007F4A76" w:rsidRPr="00AA4C68" w:rsidRDefault="007F4A76" w:rsidP="007F4A76">
      <w:pPr>
        <w:spacing w:after="0" w:line="240" w:lineRule="auto"/>
        <w:ind w:left="2832"/>
        <w:jc w:val="both"/>
        <w:rPr>
          <w:rFonts w:eastAsia="Times New Roman" w:cstheme="minorHAnsi"/>
          <w:b/>
          <w:color w:val="FF0000"/>
        </w:rPr>
      </w:pPr>
      <w:r w:rsidRPr="00AA4C68">
        <w:rPr>
          <w:rFonts w:eastAsia="Times New Roman" w:cstheme="minorHAnsi"/>
          <w:b/>
          <w:iCs/>
        </w:rPr>
        <w:t xml:space="preserve">Dostawa </w:t>
      </w:r>
      <w:r w:rsidR="0030226C">
        <w:rPr>
          <w:rFonts w:eastAsia="Times New Roman" w:cstheme="minorHAnsi"/>
          <w:b/>
          <w:iCs/>
        </w:rPr>
        <w:t>implantów ortopedycznych</w:t>
      </w:r>
      <w:r w:rsidRPr="00AA4C68">
        <w:rPr>
          <w:rFonts w:eastAsia="Times New Roman" w:cstheme="minorHAnsi"/>
          <w:b/>
          <w:iCs/>
        </w:rPr>
        <w:t>.</w:t>
      </w:r>
    </w:p>
    <w:p w:rsidR="007F4A76" w:rsidRPr="00AA4C68" w:rsidRDefault="007F4A76" w:rsidP="007F4A76">
      <w:pPr>
        <w:spacing w:after="0" w:line="240" w:lineRule="auto"/>
        <w:jc w:val="both"/>
        <w:rPr>
          <w:rFonts w:eastAsia="Times New Roman" w:cstheme="minorHAnsi"/>
          <w:b/>
        </w:rPr>
      </w:pPr>
      <w:r w:rsidRPr="00AA4C68">
        <w:rPr>
          <w:rFonts w:eastAsia="Times New Roman" w:cstheme="minorHAnsi"/>
          <w:b/>
        </w:rPr>
        <w:t xml:space="preserve">                                                        Sygn.  </w:t>
      </w:r>
      <w:proofErr w:type="spellStart"/>
      <w:r w:rsidRPr="00AA4C68">
        <w:rPr>
          <w:rFonts w:eastAsia="Times New Roman" w:cstheme="minorHAnsi"/>
          <w:b/>
        </w:rPr>
        <w:t>Sz.S.P.O.O</w:t>
      </w:r>
      <w:proofErr w:type="spellEnd"/>
      <w:r w:rsidRPr="00AA4C68">
        <w:rPr>
          <w:rFonts w:eastAsia="Times New Roman" w:cstheme="minorHAnsi"/>
          <w:b/>
        </w:rPr>
        <w:t>. SZP 3810/</w:t>
      </w:r>
      <w:r w:rsidR="0004274C">
        <w:rPr>
          <w:rFonts w:eastAsia="Times New Roman" w:cstheme="minorHAnsi"/>
          <w:b/>
        </w:rPr>
        <w:t>101</w:t>
      </w:r>
      <w:bookmarkStart w:id="0" w:name="_GoBack"/>
      <w:bookmarkEnd w:id="0"/>
      <w:r w:rsidRPr="00AA4C68">
        <w:rPr>
          <w:rFonts w:eastAsia="Times New Roman" w:cstheme="minorHAnsi"/>
          <w:b/>
        </w:rPr>
        <w:t>/2024</w:t>
      </w:r>
    </w:p>
    <w:p w:rsidR="007F4A76" w:rsidRPr="00AA4C68" w:rsidRDefault="007F4A76" w:rsidP="007F4A76">
      <w:pPr>
        <w:spacing w:after="0" w:line="240" w:lineRule="auto"/>
        <w:ind w:left="3540"/>
        <w:rPr>
          <w:rFonts w:eastAsia="Calibri" w:cstheme="minorHAnsi"/>
        </w:rPr>
      </w:pPr>
    </w:p>
    <w:p w:rsidR="007F4A76" w:rsidRPr="0030226C" w:rsidRDefault="007F4A76" w:rsidP="007F4A76">
      <w:pPr>
        <w:pStyle w:val="Bezodstpw"/>
        <w:rPr>
          <w:sz w:val="22"/>
          <w:szCs w:val="22"/>
        </w:rPr>
      </w:pPr>
    </w:p>
    <w:p w:rsidR="007F4A76" w:rsidRPr="0030226C" w:rsidRDefault="007F4A76" w:rsidP="007F4A76">
      <w:pPr>
        <w:pStyle w:val="Bezodstpw"/>
        <w:rPr>
          <w:sz w:val="22"/>
          <w:szCs w:val="22"/>
        </w:rPr>
      </w:pPr>
      <w:r w:rsidRPr="0030226C">
        <w:rPr>
          <w:sz w:val="22"/>
          <w:szCs w:val="22"/>
        </w:rPr>
        <w:tab/>
        <w:t xml:space="preserve">W związku z pytaniami  złożonymi w niniejszym postępowaniu,  zamawiający udziela następujących odpowiedzi:  </w:t>
      </w:r>
    </w:p>
    <w:p w:rsidR="007F4A76" w:rsidRPr="0030226C" w:rsidRDefault="007F4A76" w:rsidP="0030226C">
      <w:pPr>
        <w:pStyle w:val="Bezodstpw"/>
        <w:rPr>
          <w:sz w:val="22"/>
          <w:szCs w:val="22"/>
        </w:rPr>
      </w:pPr>
    </w:p>
    <w:p w:rsidR="0030226C" w:rsidRP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26C" w:rsidRP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26C">
        <w:rPr>
          <w:rFonts w:ascii="Times New Roman" w:hAnsi="Times New Roman" w:cs="Times New Roman"/>
        </w:rPr>
        <w:t xml:space="preserve">Pytanie 1. Czy  w miejsce Certyfikat CE, Deklaracje zgodności Zamawiający wyrazi zgodę na złożenie oświadczenia o treści: </w:t>
      </w:r>
      <w:r w:rsidRPr="0030226C">
        <w:rPr>
          <w:rFonts w:ascii="Times New Roman" w:hAnsi="Times New Roman" w:cs="Times New Roman"/>
          <w:i/>
          <w:iCs/>
        </w:rPr>
        <w:t>Wykonawca oświadcza, iż dysponuje kompletem aktualnych dokumentów dopuszczających przedmiot zamówienia do obrotu i stosowania przy udzielaniu świadczeń zdrowotnych oferowanego przedmiotu zamówienia, wydanych zgodnie z wymaganiami ustawy z dnia 07 kwietnia 2022 r. o wyrobach medycznych (tj. Deklaracje Zgodności producenta, certyfikaty CE, powiadomienie do urzędu rejestracji wyrobów medycznych), (tekst jednolity Dz. U. 2022, poz. 974) oraz że na każde żądanie przedstawi je Zamawiającemu.</w:t>
      </w:r>
    </w:p>
    <w:p w:rsidR="0030226C" w:rsidRPr="0030226C" w:rsidRDefault="0030226C" w:rsidP="0030226C">
      <w:pPr>
        <w:jc w:val="both"/>
        <w:rPr>
          <w:rFonts w:ascii="Times New Roman" w:hAnsi="Times New Roman" w:cs="Times New Roman"/>
        </w:rPr>
      </w:pPr>
      <w:r w:rsidRPr="0030226C">
        <w:rPr>
          <w:rFonts w:ascii="Times New Roman" w:hAnsi="Times New Roman" w:cs="Times New Roman"/>
        </w:rPr>
        <w:t>Przystępując do postępowania Wykonawca zobowiązuje się do posiadania dokumentów dopuszczających do obrotu. Ze względu na dużą ilość dokumentacji wnosimy jak powyżej.</w:t>
      </w:r>
    </w:p>
    <w:p w:rsidR="0030226C" w:rsidRDefault="0030226C" w:rsidP="0030226C">
      <w:pPr>
        <w:jc w:val="both"/>
        <w:rPr>
          <w:rFonts w:ascii="Times New Roman" w:hAnsi="Times New Roman" w:cs="Times New Roman"/>
          <w:b/>
          <w:u w:val="single"/>
        </w:rPr>
      </w:pPr>
      <w:r w:rsidRPr="0030226C">
        <w:rPr>
          <w:rFonts w:ascii="Times New Roman" w:hAnsi="Times New Roman" w:cs="Times New Roman"/>
          <w:b/>
          <w:u w:val="single"/>
        </w:rPr>
        <w:t>Odpowiedź: Zgodnie z SWZ.</w:t>
      </w:r>
    </w:p>
    <w:p w:rsidR="006A7C43" w:rsidRPr="0030226C" w:rsidRDefault="006A7C43" w:rsidP="0030226C">
      <w:pPr>
        <w:jc w:val="both"/>
        <w:rPr>
          <w:rFonts w:ascii="Times New Roman" w:hAnsi="Times New Roman" w:cs="Times New Roman"/>
          <w:b/>
          <w:u w:val="single"/>
        </w:rPr>
      </w:pPr>
    </w:p>
    <w:p w:rsidR="0030226C" w:rsidRP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26C">
        <w:rPr>
          <w:rFonts w:ascii="Times New Roman" w:hAnsi="Times New Roman" w:cs="Times New Roman"/>
        </w:rPr>
        <w:t>Pytanie 2. Czy Zamawiający wyrazi zgodę na zmniejszenie maksymalnej wysokości kar umownych o których mowa w § 5 ust. 4 na 30 % wartości brutto umowy?</w:t>
      </w:r>
    </w:p>
    <w:p w:rsid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0226C">
        <w:rPr>
          <w:rFonts w:ascii="Times New Roman" w:hAnsi="Times New Roman" w:cs="Times New Roman"/>
          <w:b/>
          <w:u w:val="single"/>
        </w:rPr>
        <w:t xml:space="preserve">Odpowiedź: Zamawiający wyraża zgodę. </w:t>
      </w:r>
    </w:p>
    <w:p w:rsidR="0030226C" w:rsidRP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0226C" w:rsidRP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26C">
        <w:rPr>
          <w:rFonts w:ascii="Times New Roman" w:hAnsi="Times New Roman" w:cs="Times New Roman"/>
        </w:rPr>
        <w:t xml:space="preserve"> § 5 ust. 4 otrzymuje brzmienie:</w:t>
      </w:r>
    </w:p>
    <w:p w:rsidR="0030226C" w:rsidRPr="00F528A6" w:rsidRDefault="0030226C" w:rsidP="0030226C">
      <w:pPr>
        <w:spacing w:after="0" w:line="240" w:lineRule="auto"/>
        <w:jc w:val="both"/>
        <w:rPr>
          <w:rFonts w:ascii="Cambria" w:hAnsi="Cambria"/>
        </w:rPr>
      </w:pPr>
      <w:r w:rsidRPr="00F528A6">
        <w:rPr>
          <w:rFonts w:ascii="Cambria" w:hAnsi="Cambria"/>
        </w:rPr>
        <w:t xml:space="preserve">Łączna maksymalna wysokość kar umownych, którą mogą dochodzić strony wynosi </w:t>
      </w:r>
      <w:r>
        <w:rPr>
          <w:rFonts w:ascii="Cambria" w:hAnsi="Cambria"/>
        </w:rPr>
        <w:t>3</w:t>
      </w:r>
      <w:r w:rsidRPr="00F528A6">
        <w:rPr>
          <w:rFonts w:ascii="Cambria" w:hAnsi="Cambria"/>
        </w:rPr>
        <w:t>0% wartości brutto umowy.</w:t>
      </w:r>
    </w:p>
    <w:p w:rsidR="0030226C" w:rsidRP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4A76" w:rsidRPr="0030226C" w:rsidRDefault="007F4A76" w:rsidP="00BE0378">
      <w:pPr>
        <w:pStyle w:val="Bezodstpw"/>
        <w:rPr>
          <w:sz w:val="22"/>
          <w:szCs w:val="22"/>
        </w:rPr>
      </w:pPr>
      <w:r w:rsidRPr="0030226C">
        <w:rPr>
          <w:sz w:val="22"/>
          <w:szCs w:val="22"/>
        </w:rPr>
        <w:t xml:space="preserve">         Odpowiedzi na pytania oraz wprowadzone zmiany są wiążące dla wszystkich wykonawców biorących udział w niniejszym postępowaniu.</w:t>
      </w:r>
    </w:p>
    <w:p w:rsidR="007F4A76" w:rsidRPr="007F4A76" w:rsidRDefault="007F4A76" w:rsidP="00BE0378">
      <w:pPr>
        <w:pStyle w:val="Bezodstpw"/>
        <w:rPr>
          <w:rFonts w:asciiTheme="majorHAnsi" w:hAnsiTheme="majorHAnsi" w:cstheme="majorHAnsi"/>
          <w:sz w:val="22"/>
          <w:szCs w:val="22"/>
        </w:rPr>
      </w:pPr>
    </w:p>
    <w:p w:rsidR="007F4A76" w:rsidRPr="007F4A76" w:rsidRDefault="007F4A76" w:rsidP="00BE0378">
      <w:pPr>
        <w:pStyle w:val="Bezodstpw"/>
        <w:rPr>
          <w:rFonts w:asciiTheme="majorHAnsi" w:hAnsiTheme="majorHAnsi" w:cstheme="majorHAnsi"/>
          <w:sz w:val="22"/>
          <w:szCs w:val="22"/>
        </w:rPr>
      </w:pPr>
    </w:p>
    <w:p w:rsidR="005B42FD" w:rsidRPr="007F4A76" w:rsidRDefault="005B42FD" w:rsidP="007F4A76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Theme="majorHAnsi" w:hAnsiTheme="majorHAnsi" w:cstheme="majorHAnsi"/>
        </w:rPr>
      </w:pPr>
    </w:p>
    <w:sectPr w:rsidR="005B42FD" w:rsidRPr="007F4A76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14" w:rsidRDefault="00227214" w:rsidP="0069224C">
      <w:pPr>
        <w:spacing w:after="0" w:line="240" w:lineRule="auto"/>
      </w:pPr>
      <w:r>
        <w:separator/>
      </w:r>
    </w:p>
  </w:endnote>
  <w:endnote w:type="continuationSeparator" w:id="0">
    <w:p w:rsidR="00227214" w:rsidRDefault="0022721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14" w:rsidRDefault="00227214" w:rsidP="0069224C">
      <w:pPr>
        <w:spacing w:after="0" w:line="240" w:lineRule="auto"/>
      </w:pPr>
      <w:r>
        <w:separator/>
      </w:r>
    </w:p>
  </w:footnote>
  <w:footnote w:type="continuationSeparator" w:id="0">
    <w:p w:rsidR="00227214" w:rsidRDefault="0022721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E37"/>
    <w:multiLevelType w:val="hybridMultilevel"/>
    <w:tmpl w:val="81AE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7333F1"/>
    <w:multiLevelType w:val="hybridMultilevel"/>
    <w:tmpl w:val="ACFEF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AC3"/>
    <w:multiLevelType w:val="hybridMultilevel"/>
    <w:tmpl w:val="F4ACF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4274C"/>
    <w:rsid w:val="00080898"/>
    <w:rsid w:val="000812DF"/>
    <w:rsid w:val="000A190F"/>
    <w:rsid w:val="000B1327"/>
    <w:rsid w:val="001545F6"/>
    <w:rsid w:val="001652BC"/>
    <w:rsid w:val="001F3751"/>
    <w:rsid w:val="00220066"/>
    <w:rsid w:val="00227214"/>
    <w:rsid w:val="00292122"/>
    <w:rsid w:val="002A375E"/>
    <w:rsid w:val="002D1605"/>
    <w:rsid w:val="0030163C"/>
    <w:rsid w:val="0030226C"/>
    <w:rsid w:val="00303ACB"/>
    <w:rsid w:val="00305684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6A7C43"/>
    <w:rsid w:val="00742866"/>
    <w:rsid w:val="00742F6B"/>
    <w:rsid w:val="007517E2"/>
    <w:rsid w:val="007604FB"/>
    <w:rsid w:val="007F4A76"/>
    <w:rsid w:val="00801E33"/>
    <w:rsid w:val="00894154"/>
    <w:rsid w:val="008D400C"/>
    <w:rsid w:val="008E1EAA"/>
    <w:rsid w:val="008F09A3"/>
    <w:rsid w:val="009311FF"/>
    <w:rsid w:val="009D4404"/>
    <w:rsid w:val="009E7B50"/>
    <w:rsid w:val="009F035C"/>
    <w:rsid w:val="00AA4C68"/>
    <w:rsid w:val="00AA77C3"/>
    <w:rsid w:val="00BC0BC9"/>
    <w:rsid w:val="00BC3D0D"/>
    <w:rsid w:val="00BE0378"/>
    <w:rsid w:val="00CA54FF"/>
    <w:rsid w:val="00CC4E9F"/>
    <w:rsid w:val="00CD35BA"/>
    <w:rsid w:val="00CE6444"/>
    <w:rsid w:val="00CF153D"/>
    <w:rsid w:val="00D00C02"/>
    <w:rsid w:val="00D73590"/>
    <w:rsid w:val="00D76484"/>
    <w:rsid w:val="00DE7C69"/>
    <w:rsid w:val="00E057EF"/>
    <w:rsid w:val="00E71A6A"/>
    <w:rsid w:val="00E754F7"/>
    <w:rsid w:val="00E81865"/>
    <w:rsid w:val="00E94892"/>
    <w:rsid w:val="00EA3A37"/>
    <w:rsid w:val="00EB7BFD"/>
    <w:rsid w:val="00F110E2"/>
    <w:rsid w:val="00F14ECA"/>
    <w:rsid w:val="00F17B08"/>
    <w:rsid w:val="00F6336D"/>
    <w:rsid w:val="00F71786"/>
    <w:rsid w:val="00FC426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AA151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7F4A76"/>
    <w:rPr>
      <w:rFonts w:ascii="Times New Roman" w:eastAsia="Times New Roman" w:hAnsi="Times New Roman" w:cs="Times New Roman"/>
      <w:sz w:val="26"/>
      <w:szCs w:val="26"/>
    </w:rPr>
  </w:style>
  <w:style w:type="paragraph" w:styleId="Bezodstpw">
    <w:name w:val="No Spacing"/>
    <w:link w:val="BezodstpwZnak"/>
    <w:uiPriority w:val="1"/>
    <w:qFormat/>
    <w:rsid w:val="007F4A7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34"/>
    <w:qFormat/>
    <w:rsid w:val="0030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6BC7-7E41-485D-AE51-4CA02596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2</cp:revision>
  <cp:lastPrinted>2024-11-05T12:27:00Z</cp:lastPrinted>
  <dcterms:created xsi:type="dcterms:W3CDTF">2025-01-03T09:10:00Z</dcterms:created>
  <dcterms:modified xsi:type="dcterms:W3CDTF">2025-01-03T09:10:00Z</dcterms:modified>
</cp:coreProperties>
</file>