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D46AFD">
        <w:t>P</w:t>
      </w:r>
      <w:r>
        <w:t>.3810/</w:t>
      </w:r>
      <w:r w:rsidR="00C213A0">
        <w:t>97</w:t>
      </w:r>
      <w:r>
        <w:t>/2024                                                                               Brzozów, dnia</w:t>
      </w:r>
      <w:r w:rsidR="00A83C32">
        <w:t xml:space="preserve"> </w:t>
      </w:r>
      <w:r w:rsidR="00C213A0">
        <w:t>1</w:t>
      </w:r>
      <w:r w:rsidR="00F27C6A">
        <w:t>4</w:t>
      </w:r>
      <w:r w:rsidR="00C213A0">
        <w:t>.01</w:t>
      </w:r>
      <w:r w:rsidR="00A83C32">
        <w:t>.202</w:t>
      </w:r>
      <w:r w:rsidR="00C213A0">
        <w:t>5</w:t>
      </w:r>
      <w:r w:rsidR="00A83C32">
        <w:t>r.</w:t>
      </w:r>
    </w:p>
    <w:p w:rsidR="00C86E95" w:rsidRDefault="00C86E95" w:rsidP="006025D1"/>
    <w:p w:rsidR="00D46AFD" w:rsidRDefault="00D46AFD" w:rsidP="006025D1"/>
    <w:p w:rsidR="00C86E95" w:rsidRDefault="00F924CC" w:rsidP="00C86E95">
      <w:pPr>
        <w:jc w:val="center"/>
        <w:rPr>
          <w:b/>
          <w:u w:val="single"/>
        </w:rPr>
      </w:pPr>
      <w:r>
        <w:rPr>
          <w:b/>
          <w:u w:val="single"/>
        </w:rPr>
        <w:t xml:space="preserve">MODYFIKACJA </w:t>
      </w:r>
      <w:r w:rsidR="00C86E95" w:rsidRPr="00C86E95">
        <w:rPr>
          <w:b/>
          <w:u w:val="single"/>
        </w:rPr>
        <w:t>INFORMACJ</w:t>
      </w:r>
      <w:r>
        <w:rPr>
          <w:b/>
          <w:u w:val="single"/>
        </w:rPr>
        <w:t xml:space="preserve">I </w:t>
      </w:r>
      <w:r w:rsidR="00C86E95" w:rsidRPr="00C86E95">
        <w:rPr>
          <w:b/>
          <w:u w:val="single"/>
        </w:rPr>
        <w:t>Z CZYNNOŚCI OTWARCIA OFERT</w:t>
      </w:r>
    </w:p>
    <w:p w:rsidR="00F924CC" w:rsidRPr="00F924CC" w:rsidRDefault="00F924CC" w:rsidP="00C86E95">
      <w:pPr>
        <w:jc w:val="center"/>
        <w:rPr>
          <w:b/>
          <w:u w:val="single"/>
        </w:rPr>
      </w:pPr>
      <w:r w:rsidRPr="00F924CC">
        <w:rPr>
          <w:b/>
          <w:u w:val="single"/>
        </w:rPr>
        <w:t xml:space="preserve"> </w:t>
      </w:r>
      <w:r>
        <w:rPr>
          <w:b/>
          <w:u w:val="single"/>
        </w:rPr>
        <w:t xml:space="preserve">w zakresie </w:t>
      </w:r>
      <w:r w:rsidRPr="00F924CC">
        <w:rPr>
          <w:b/>
          <w:u w:val="single"/>
        </w:rPr>
        <w:t>część 9</w:t>
      </w:r>
      <w:r>
        <w:rPr>
          <w:b/>
          <w:u w:val="single"/>
        </w:rPr>
        <w:t>.</w:t>
      </w:r>
    </w:p>
    <w:p w:rsidR="00C86E95" w:rsidRPr="00C86E95" w:rsidRDefault="00C86E95" w:rsidP="00C86E95">
      <w:pPr>
        <w:jc w:val="center"/>
      </w:pPr>
    </w:p>
    <w:p w:rsidR="00F924CC" w:rsidRPr="00F924CC" w:rsidRDefault="00C86E95" w:rsidP="00F924CC">
      <w:pPr>
        <w:jc w:val="both"/>
      </w:pPr>
      <w:r w:rsidRPr="00C86E95">
        <w:tab/>
        <w:t xml:space="preserve">Szpital Specjalistyczny w Brzozowie, Podkarpacki Ośrodek Onkologiczny Im. Ks. B. Markiewicza, występując jako zamawiający w postępowaniu na dostawę </w:t>
      </w:r>
      <w:r w:rsidR="00F3727C">
        <w:t xml:space="preserve">produktów leczniczych, </w:t>
      </w:r>
      <w:r w:rsidRPr="00C86E95">
        <w:t>Sygn. SZSPOO.</w:t>
      </w:r>
      <w:r w:rsidR="00D46AFD">
        <w:t>SZP.</w:t>
      </w:r>
      <w:r w:rsidRPr="00C86E95">
        <w:t>3810/</w:t>
      </w:r>
      <w:r w:rsidR="00C213A0">
        <w:t>97</w:t>
      </w:r>
      <w:r w:rsidRPr="00C86E95">
        <w:t xml:space="preserve">/2024, </w:t>
      </w:r>
      <w:r w:rsidR="00F924CC">
        <w:t>informuje,</w:t>
      </w:r>
      <w:r w:rsidR="00F924CC" w:rsidRPr="00F924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24CC" w:rsidRPr="00F924CC">
        <w:t xml:space="preserve">że  omyłkowo w zakresie części </w:t>
      </w:r>
      <w:r w:rsidR="00F924CC">
        <w:t>9</w:t>
      </w:r>
      <w:r w:rsidR="00F924CC" w:rsidRPr="00F924CC">
        <w:t xml:space="preserve">  nie </w:t>
      </w:r>
      <w:r w:rsidR="00F924CC">
        <w:t xml:space="preserve">została uwzględniona </w:t>
      </w:r>
      <w:r w:rsidR="00F924CC" w:rsidRPr="00F924CC">
        <w:t xml:space="preserve"> oferty Firmy </w:t>
      </w:r>
      <w:proofErr w:type="spellStart"/>
      <w:r w:rsidR="00F924CC">
        <w:t>Sanofi</w:t>
      </w:r>
      <w:proofErr w:type="spellEnd"/>
      <w:r w:rsidR="00F924CC">
        <w:t xml:space="preserve"> </w:t>
      </w:r>
      <w:proofErr w:type="spellStart"/>
      <w:r w:rsidR="00F924CC">
        <w:t>Aventis</w:t>
      </w:r>
      <w:proofErr w:type="spellEnd"/>
      <w:r w:rsidR="00F924CC">
        <w:t xml:space="preserve"> Sp.  z o.o.</w:t>
      </w:r>
    </w:p>
    <w:p w:rsidR="00F924CC" w:rsidRPr="00F924CC" w:rsidRDefault="00F924CC" w:rsidP="00F924CC">
      <w:pPr>
        <w:jc w:val="both"/>
      </w:pPr>
      <w:r w:rsidRPr="00F924CC">
        <w:t xml:space="preserve">W związku z powyższym  informacja z czynności otwarcia ofert w zakresie części </w:t>
      </w:r>
      <w:r>
        <w:t>9</w:t>
      </w:r>
      <w:r w:rsidRPr="00F924CC">
        <w:t xml:space="preserve"> otrzymuje brzmienie:</w:t>
      </w:r>
    </w:p>
    <w:p w:rsidR="00C86E95" w:rsidRPr="00CB797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bookmarkStart w:id="0" w:name="_GoBack"/>
      <w:bookmarkEnd w:id="0"/>
      <w:r w:rsidRPr="00C86E95">
        <w:rPr>
          <w:u w:val="single"/>
        </w:rPr>
        <w:t>Firmy i adresy wykonawców, którzy złożyli oferty w terminie:</w:t>
      </w:r>
    </w:p>
    <w:p w:rsidR="00A83C32" w:rsidRDefault="00A83C32" w:rsidP="00C86E95">
      <w:pPr>
        <w:spacing w:after="0" w:line="240" w:lineRule="auto"/>
        <w:rPr>
          <w:b/>
          <w:u w:val="single"/>
        </w:rPr>
      </w:pPr>
      <w:bookmarkStart w:id="1" w:name="_Hlk182996315"/>
      <w:bookmarkStart w:id="2" w:name="_Hlk178932497"/>
    </w:p>
    <w:p w:rsidR="007A46AB" w:rsidRPr="0029329E" w:rsidRDefault="007A46AB" w:rsidP="00C86E95">
      <w:pPr>
        <w:spacing w:after="0" w:line="240" w:lineRule="auto"/>
        <w:rPr>
          <w:b/>
        </w:rPr>
      </w:pPr>
      <w:r w:rsidRPr="0029329E">
        <w:rPr>
          <w:b/>
        </w:rPr>
        <w:t xml:space="preserve">Część nr </w:t>
      </w:r>
      <w:r w:rsidR="00F924CC">
        <w:rPr>
          <w:b/>
        </w:rPr>
        <w:t>9</w:t>
      </w:r>
    </w:p>
    <w:bookmarkEnd w:id="1"/>
    <w:p w:rsidR="00F924CC" w:rsidRPr="00F924CC" w:rsidRDefault="00F924CC" w:rsidP="00F924CC">
      <w:pPr>
        <w:spacing w:after="0" w:line="240" w:lineRule="auto"/>
      </w:pPr>
      <w:r w:rsidRPr="00F924CC">
        <w:t>Oferta nr 2</w:t>
      </w:r>
    </w:p>
    <w:p w:rsidR="00F924CC" w:rsidRPr="00F924CC" w:rsidRDefault="00F924CC" w:rsidP="00F924CC">
      <w:pPr>
        <w:spacing w:after="0" w:line="240" w:lineRule="auto"/>
      </w:pPr>
      <w:r w:rsidRPr="00F924CC">
        <w:t xml:space="preserve">Wykonawca: </w:t>
      </w:r>
      <w:proofErr w:type="spellStart"/>
      <w:r w:rsidRPr="00F924CC">
        <w:t>Sanofi</w:t>
      </w:r>
      <w:proofErr w:type="spellEnd"/>
      <w:r w:rsidRPr="00F924CC">
        <w:t xml:space="preserve"> Sp. z o.o.</w:t>
      </w:r>
    </w:p>
    <w:p w:rsidR="00F924CC" w:rsidRPr="00F924CC" w:rsidRDefault="00F924CC" w:rsidP="00F924CC">
      <w:pPr>
        <w:spacing w:after="0" w:line="240" w:lineRule="auto"/>
      </w:pPr>
      <w:r w:rsidRPr="00F924CC">
        <w:t>Adres:          : ul. Marcina Kasprzaka 6, 01-211  Warszawa</w:t>
      </w:r>
    </w:p>
    <w:p w:rsidR="00F924CC" w:rsidRPr="00F924CC" w:rsidRDefault="00F924CC" w:rsidP="00F924CC">
      <w:pPr>
        <w:spacing w:after="0" w:line="240" w:lineRule="auto"/>
      </w:pPr>
      <w:r w:rsidRPr="00F924CC">
        <w:t xml:space="preserve">Cena oferty  : </w:t>
      </w:r>
      <w:r>
        <w:t>530.080,63</w:t>
      </w:r>
      <w:r w:rsidRPr="00F924CC">
        <w:t xml:space="preserve">  zł brutto</w:t>
      </w:r>
    </w:p>
    <w:p w:rsidR="00F924CC" w:rsidRPr="00F924CC" w:rsidRDefault="00F924CC" w:rsidP="00F924CC">
      <w:pPr>
        <w:spacing w:after="0" w:line="240" w:lineRule="auto"/>
      </w:pPr>
      <w:r w:rsidRPr="00F924CC">
        <w:t>NIP: 8130140525</w:t>
      </w:r>
    </w:p>
    <w:p w:rsidR="00F924CC" w:rsidRPr="00F924CC" w:rsidRDefault="00F924CC" w:rsidP="00F924CC">
      <w:pPr>
        <w:spacing w:after="0" w:line="240" w:lineRule="auto"/>
      </w:pPr>
      <w:r w:rsidRPr="00F924CC">
        <w:t>Wielkość przedsiębiorstwa: duże przedsiębiorstwo</w:t>
      </w:r>
    </w:p>
    <w:p w:rsidR="00F924CC" w:rsidRPr="00F924CC" w:rsidRDefault="00F924CC" w:rsidP="00F924CC">
      <w:pPr>
        <w:spacing w:after="0" w:line="240" w:lineRule="auto"/>
        <w:rPr>
          <w:b/>
        </w:rPr>
      </w:pPr>
    </w:p>
    <w:bookmarkEnd w:id="2"/>
    <w:p w:rsidR="00F3727C" w:rsidRDefault="00F3727C" w:rsidP="00C86E95">
      <w:pPr>
        <w:spacing w:after="0" w:line="240" w:lineRule="auto"/>
      </w:pPr>
    </w:p>
    <w:sectPr w:rsidR="00F3727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AE" w:rsidRDefault="008C79AE" w:rsidP="0069224C">
      <w:pPr>
        <w:spacing w:after="0" w:line="240" w:lineRule="auto"/>
      </w:pPr>
      <w:r>
        <w:separator/>
      </w:r>
    </w:p>
  </w:endnote>
  <w:endnote w:type="continuationSeparator" w:id="0">
    <w:p w:rsidR="008C79AE" w:rsidRDefault="008C79AE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A8" w:rsidRPr="00F71786" w:rsidRDefault="009B1CA8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9B1CA8" w:rsidRDefault="009B1CA8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9B1CA8" w:rsidRPr="00AA77C3" w:rsidRDefault="009B1CA8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9B1CA8" w:rsidRPr="00F71786" w:rsidRDefault="009B1CA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9B1CA8" w:rsidRPr="00E754F7" w:rsidRDefault="009B1CA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AE" w:rsidRDefault="008C79AE" w:rsidP="0069224C">
      <w:pPr>
        <w:spacing w:after="0" w:line="240" w:lineRule="auto"/>
      </w:pPr>
      <w:r>
        <w:separator/>
      </w:r>
    </w:p>
  </w:footnote>
  <w:footnote w:type="continuationSeparator" w:id="0">
    <w:p w:rsidR="008C79AE" w:rsidRDefault="008C79AE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CA8" w:rsidRPr="005833EF" w:rsidRDefault="009B1CA8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9B1CA8" w:rsidRPr="005833EF" w:rsidRDefault="009B1CA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9B1CA8" w:rsidRDefault="009B1CA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9B1CA8" w:rsidRPr="00E754F7" w:rsidRDefault="009B1CA8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9B1CA8" w:rsidRDefault="009B1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56F1"/>
    <w:rsid w:val="00061B40"/>
    <w:rsid w:val="00080898"/>
    <w:rsid w:val="000812DF"/>
    <w:rsid w:val="000A15BF"/>
    <w:rsid w:val="000B1327"/>
    <w:rsid w:val="000F30A6"/>
    <w:rsid w:val="001307FB"/>
    <w:rsid w:val="001545F6"/>
    <w:rsid w:val="00156445"/>
    <w:rsid w:val="001652BC"/>
    <w:rsid w:val="00220066"/>
    <w:rsid w:val="00220EA7"/>
    <w:rsid w:val="002401B2"/>
    <w:rsid w:val="00240C1A"/>
    <w:rsid w:val="00276BDF"/>
    <w:rsid w:val="00292122"/>
    <w:rsid w:val="0029329E"/>
    <w:rsid w:val="002C57DF"/>
    <w:rsid w:val="002D1605"/>
    <w:rsid w:val="00303ACB"/>
    <w:rsid w:val="00323A41"/>
    <w:rsid w:val="00332CF2"/>
    <w:rsid w:val="003431A2"/>
    <w:rsid w:val="00356C83"/>
    <w:rsid w:val="00356D3B"/>
    <w:rsid w:val="003B455E"/>
    <w:rsid w:val="003F59E0"/>
    <w:rsid w:val="0040162D"/>
    <w:rsid w:val="0045627D"/>
    <w:rsid w:val="00464C08"/>
    <w:rsid w:val="00477083"/>
    <w:rsid w:val="004944FF"/>
    <w:rsid w:val="005373F4"/>
    <w:rsid w:val="005634E0"/>
    <w:rsid w:val="00575EE8"/>
    <w:rsid w:val="005833EF"/>
    <w:rsid w:val="00595385"/>
    <w:rsid w:val="005B42FD"/>
    <w:rsid w:val="005D6696"/>
    <w:rsid w:val="005E3382"/>
    <w:rsid w:val="005E6E87"/>
    <w:rsid w:val="006025D1"/>
    <w:rsid w:val="0063046A"/>
    <w:rsid w:val="00650C24"/>
    <w:rsid w:val="00674060"/>
    <w:rsid w:val="0067518B"/>
    <w:rsid w:val="00683FB1"/>
    <w:rsid w:val="0069224C"/>
    <w:rsid w:val="006A2674"/>
    <w:rsid w:val="006B29E7"/>
    <w:rsid w:val="006E6179"/>
    <w:rsid w:val="00742866"/>
    <w:rsid w:val="00742F6B"/>
    <w:rsid w:val="007517E2"/>
    <w:rsid w:val="007604FB"/>
    <w:rsid w:val="00772DAB"/>
    <w:rsid w:val="0078024F"/>
    <w:rsid w:val="007A46AB"/>
    <w:rsid w:val="007C4E9E"/>
    <w:rsid w:val="007E729B"/>
    <w:rsid w:val="007F389D"/>
    <w:rsid w:val="00801E33"/>
    <w:rsid w:val="00803E6B"/>
    <w:rsid w:val="00847727"/>
    <w:rsid w:val="008B3DD8"/>
    <w:rsid w:val="008C79AE"/>
    <w:rsid w:val="008D400C"/>
    <w:rsid w:val="008E1417"/>
    <w:rsid w:val="008E1EAA"/>
    <w:rsid w:val="008F09A3"/>
    <w:rsid w:val="008F7AE3"/>
    <w:rsid w:val="00924D3F"/>
    <w:rsid w:val="00927FC0"/>
    <w:rsid w:val="009311FF"/>
    <w:rsid w:val="0093705D"/>
    <w:rsid w:val="00967D94"/>
    <w:rsid w:val="00970365"/>
    <w:rsid w:val="0097411F"/>
    <w:rsid w:val="009B1CA8"/>
    <w:rsid w:val="009C0CE0"/>
    <w:rsid w:val="009D4404"/>
    <w:rsid w:val="009E7B50"/>
    <w:rsid w:val="009F035C"/>
    <w:rsid w:val="009F5485"/>
    <w:rsid w:val="00A238DA"/>
    <w:rsid w:val="00A83C32"/>
    <w:rsid w:val="00A8468F"/>
    <w:rsid w:val="00A95641"/>
    <w:rsid w:val="00AA3EC1"/>
    <w:rsid w:val="00AA77C3"/>
    <w:rsid w:val="00AC0F43"/>
    <w:rsid w:val="00AD2E84"/>
    <w:rsid w:val="00AE2A94"/>
    <w:rsid w:val="00B179CF"/>
    <w:rsid w:val="00B22A2B"/>
    <w:rsid w:val="00B54C6B"/>
    <w:rsid w:val="00B635A2"/>
    <w:rsid w:val="00B91D83"/>
    <w:rsid w:val="00BA1E7A"/>
    <w:rsid w:val="00BB0170"/>
    <w:rsid w:val="00BC0BC9"/>
    <w:rsid w:val="00BC3D0D"/>
    <w:rsid w:val="00C213A0"/>
    <w:rsid w:val="00C40D18"/>
    <w:rsid w:val="00C441BA"/>
    <w:rsid w:val="00C615DC"/>
    <w:rsid w:val="00C64678"/>
    <w:rsid w:val="00C86E95"/>
    <w:rsid w:val="00C962FE"/>
    <w:rsid w:val="00CA28AE"/>
    <w:rsid w:val="00CA54FF"/>
    <w:rsid w:val="00CB7975"/>
    <w:rsid w:val="00CC4E9F"/>
    <w:rsid w:val="00CD35BA"/>
    <w:rsid w:val="00CE6444"/>
    <w:rsid w:val="00D00C02"/>
    <w:rsid w:val="00D132C4"/>
    <w:rsid w:val="00D46AFD"/>
    <w:rsid w:val="00D73590"/>
    <w:rsid w:val="00D76484"/>
    <w:rsid w:val="00D817AE"/>
    <w:rsid w:val="00D92956"/>
    <w:rsid w:val="00DE1FD3"/>
    <w:rsid w:val="00DE7C69"/>
    <w:rsid w:val="00E11D5C"/>
    <w:rsid w:val="00E3136C"/>
    <w:rsid w:val="00E71A6A"/>
    <w:rsid w:val="00E754F7"/>
    <w:rsid w:val="00E94892"/>
    <w:rsid w:val="00EA3A37"/>
    <w:rsid w:val="00EA5A5A"/>
    <w:rsid w:val="00EA726A"/>
    <w:rsid w:val="00EB5CED"/>
    <w:rsid w:val="00F00683"/>
    <w:rsid w:val="00F110E2"/>
    <w:rsid w:val="00F14ECA"/>
    <w:rsid w:val="00F17B08"/>
    <w:rsid w:val="00F27C6A"/>
    <w:rsid w:val="00F3727C"/>
    <w:rsid w:val="00F6336D"/>
    <w:rsid w:val="00F71786"/>
    <w:rsid w:val="00F924CC"/>
    <w:rsid w:val="00F96010"/>
    <w:rsid w:val="00FE5EFA"/>
    <w:rsid w:val="00FF4A47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B7CB3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7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C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2326-AC29-425E-9E42-F1F20590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2025-01-14T10:54:00Z</cp:lastPrinted>
  <dcterms:created xsi:type="dcterms:W3CDTF">2025-01-14T10:54:00Z</dcterms:created>
  <dcterms:modified xsi:type="dcterms:W3CDTF">2025-01-14T10:55:00Z</dcterms:modified>
</cp:coreProperties>
</file>