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CD" w:rsidRPr="00703BAB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2"/>
          <w:szCs w:val="22"/>
        </w:rPr>
      </w:pPr>
      <w:r w:rsidRPr="009659F8">
        <w:rPr>
          <w:rFonts w:ascii="Cambria" w:hAnsi="Cambria" w:cs="Arial"/>
          <w:b/>
          <w:sz w:val="20"/>
          <w:szCs w:val="20"/>
        </w:rPr>
        <w:t xml:space="preserve">         </w:t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03BAB">
        <w:rPr>
          <w:rFonts w:ascii="Cambria" w:hAnsi="Cambria" w:cs="Arial"/>
          <w:b/>
          <w:sz w:val="22"/>
          <w:szCs w:val="22"/>
        </w:rPr>
        <w:t>Załącznik nr 1</w:t>
      </w:r>
    </w:p>
    <w:p w:rsidR="002C2BCD" w:rsidRPr="00703BAB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2"/>
          <w:szCs w:val="22"/>
        </w:rPr>
      </w:pPr>
      <w:r w:rsidRPr="00703BAB">
        <w:rPr>
          <w:rFonts w:ascii="Cambria" w:hAnsi="Cambria" w:cs="Arial"/>
          <w:b/>
          <w:sz w:val="22"/>
          <w:szCs w:val="22"/>
        </w:rPr>
        <w:t>Wykonawca:</w:t>
      </w:r>
    </w:p>
    <w:p w:rsidR="002C2BCD" w:rsidRPr="009659F8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</w:t>
      </w:r>
    </w:p>
    <w:p w:rsidR="002C2BCD" w:rsidRPr="009659F8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</w:t>
      </w:r>
    </w:p>
    <w:p w:rsidR="002C2BCD" w:rsidRPr="00D90146" w:rsidRDefault="002C2BCD" w:rsidP="002C2BCD">
      <w:pPr>
        <w:tabs>
          <w:tab w:val="left" w:pos="9072"/>
        </w:tabs>
        <w:spacing w:line="480" w:lineRule="auto"/>
        <w:jc w:val="both"/>
        <w:rPr>
          <w:rFonts w:ascii="Cambria" w:hAnsi="Cambria" w:cs="Arial"/>
          <w:b/>
          <w:sz w:val="20"/>
          <w:szCs w:val="20"/>
        </w:rPr>
      </w:pPr>
      <w:r w:rsidRPr="009659F8">
        <w:rPr>
          <w:rFonts w:ascii="Cambria" w:hAnsi="Cambria" w:cs="Arial"/>
          <w:b/>
          <w:sz w:val="20"/>
          <w:szCs w:val="20"/>
        </w:rPr>
        <w:t>……………………………</w:t>
      </w:r>
      <w:r>
        <w:rPr>
          <w:rFonts w:ascii="Cambria" w:hAnsi="Cambria" w:cs="Arial"/>
          <w:b/>
          <w:sz w:val="20"/>
          <w:szCs w:val="20"/>
        </w:rPr>
        <w:t>…….</w:t>
      </w:r>
    </w:p>
    <w:p w:rsidR="002C2BCD" w:rsidRDefault="002C2BCD" w:rsidP="002C2BCD">
      <w:pPr>
        <w:jc w:val="center"/>
        <w:rPr>
          <w:rFonts w:ascii="Cambria" w:hAnsi="Cambria"/>
          <w:b/>
          <w:u w:val="single"/>
        </w:rPr>
      </w:pPr>
      <w:r w:rsidRPr="00A87E21">
        <w:rPr>
          <w:rFonts w:ascii="Cambria" w:hAnsi="Cambria"/>
          <w:b/>
        </w:rPr>
        <w:t>OPIS PRZE</w:t>
      </w:r>
      <w:r>
        <w:rPr>
          <w:rFonts w:ascii="Cambria" w:hAnsi="Cambria"/>
          <w:b/>
        </w:rPr>
        <w:t>DMIOTU ZAMÓWIENIA/</w:t>
      </w:r>
      <w:r w:rsidRPr="00A87E21">
        <w:rPr>
          <w:rFonts w:ascii="Cambria" w:hAnsi="Cambria"/>
          <w:b/>
        </w:rPr>
        <w:t>FORMULARZ OFERTOWY</w:t>
      </w:r>
    </w:p>
    <w:p w:rsidR="002C2BCD" w:rsidRPr="00A87E21" w:rsidRDefault="002C2BCD" w:rsidP="002C2BCD">
      <w:pPr>
        <w:rPr>
          <w:rFonts w:ascii="Cambria" w:hAnsi="Cambria"/>
          <w:b/>
          <w:u w:val="single"/>
        </w:rPr>
      </w:pPr>
    </w:p>
    <w:p w:rsidR="002C2BCD" w:rsidRDefault="002C2BCD" w:rsidP="002C2BCD">
      <w:pPr>
        <w:jc w:val="both"/>
        <w:rPr>
          <w:rFonts w:ascii="Cambria" w:hAnsi="Cambria"/>
        </w:rPr>
      </w:pPr>
      <w:r w:rsidRPr="00A87E21">
        <w:rPr>
          <w:rFonts w:ascii="Cambria" w:hAnsi="Cambria"/>
        </w:rPr>
        <w:t xml:space="preserve">       </w:t>
      </w:r>
      <w:r w:rsidRPr="004C22CA">
        <w:rPr>
          <w:rFonts w:ascii="Cambria" w:hAnsi="Cambria"/>
        </w:rPr>
        <w:t>W odpowiedzi na ogłoszenie dotyczące  udzielenia zamówienia publicznego</w:t>
      </w:r>
      <w:r>
        <w:rPr>
          <w:rFonts w:ascii="Cambria" w:hAnsi="Cambria"/>
        </w:rPr>
        <w:t xml:space="preserve"> na dostawy </w:t>
      </w:r>
      <w:r>
        <w:rPr>
          <w:rFonts w:ascii="Cambria" w:hAnsi="Cambria"/>
        </w:rPr>
        <w:t>środków dezynfekcyjnych</w:t>
      </w:r>
      <w:r w:rsidRPr="004C22CA">
        <w:rPr>
          <w:rFonts w:ascii="Cambria" w:hAnsi="Cambria"/>
        </w:rPr>
        <w:t xml:space="preserve"> dla Szpitala Specjalistycznego w Brzozowie Podkarpackiego Ośrodka Onkologicznego im. Ks. B. Markiewicza, znak sprawy SZSPOO.SZP</w:t>
      </w:r>
      <w:r>
        <w:rPr>
          <w:rFonts w:ascii="Cambria" w:hAnsi="Cambria"/>
        </w:rPr>
        <w:t xml:space="preserve"> </w:t>
      </w:r>
      <w:r w:rsidRPr="004C22CA">
        <w:rPr>
          <w:rFonts w:ascii="Cambria" w:hAnsi="Cambria"/>
        </w:rPr>
        <w:t>3810/</w:t>
      </w:r>
      <w:r>
        <w:rPr>
          <w:rFonts w:ascii="Cambria" w:hAnsi="Cambria"/>
        </w:rPr>
        <w:t>96</w:t>
      </w:r>
      <w:r>
        <w:rPr>
          <w:rFonts w:ascii="Cambria" w:hAnsi="Cambria"/>
        </w:rPr>
        <w:t>/</w:t>
      </w:r>
      <w:r w:rsidRPr="004C22CA">
        <w:rPr>
          <w:rFonts w:ascii="Cambria" w:hAnsi="Cambria"/>
        </w:rPr>
        <w:t>202</w:t>
      </w:r>
      <w:r>
        <w:rPr>
          <w:rFonts w:ascii="Cambria" w:hAnsi="Cambria"/>
        </w:rPr>
        <w:t>4</w:t>
      </w:r>
      <w:r w:rsidRPr="004C22CA">
        <w:rPr>
          <w:rFonts w:ascii="Cambria" w:hAnsi="Cambria"/>
        </w:rPr>
        <w:t>, przedstawiamy następującą ofertę:</w:t>
      </w:r>
    </w:p>
    <w:p w:rsidR="00F7025E" w:rsidRDefault="00F7025E"/>
    <w:p w:rsidR="005F5984" w:rsidRDefault="005F5984" w:rsidP="005F5984">
      <w:pPr>
        <w:tabs>
          <w:tab w:val="left" w:pos="9072"/>
        </w:tabs>
        <w:jc w:val="right"/>
        <w:rPr>
          <w:rFonts w:ascii="Cambria" w:hAnsi="Cambria" w:cs="Arial"/>
          <w:b/>
        </w:rPr>
      </w:pPr>
    </w:p>
    <w:tbl>
      <w:tblPr>
        <w:tblW w:w="5416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549"/>
        <w:gridCol w:w="1135"/>
        <w:gridCol w:w="849"/>
        <w:gridCol w:w="992"/>
        <w:gridCol w:w="1274"/>
        <w:gridCol w:w="995"/>
        <w:gridCol w:w="852"/>
        <w:gridCol w:w="1274"/>
        <w:gridCol w:w="1675"/>
        <w:gridCol w:w="1459"/>
        <w:gridCol w:w="1544"/>
      </w:tblGrid>
      <w:tr w:rsidR="002C2BCD" w:rsidTr="0052401E">
        <w:trPr>
          <w:trHeight w:val="105"/>
        </w:trPr>
        <w:tc>
          <w:tcPr>
            <w:tcW w:w="188" w:type="pct"/>
            <w:noWrap/>
            <w:vAlign w:val="center"/>
            <w:hideMark/>
          </w:tcPr>
          <w:p w:rsidR="005F5984" w:rsidRDefault="005F5984" w:rsidP="00A94598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840" w:type="pct"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Część 1</w:t>
            </w:r>
          </w:p>
        </w:tc>
        <w:tc>
          <w:tcPr>
            <w:tcW w:w="374" w:type="pct"/>
            <w:noWrap/>
            <w:vAlign w:val="center"/>
            <w:hideMark/>
          </w:tcPr>
          <w:p w:rsidR="005F5984" w:rsidRDefault="005F5984" w:rsidP="00A94598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pct"/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0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8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1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0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2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1" w:type="pct"/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9" w:type="pct"/>
          </w:tcPr>
          <w:p w:rsidR="005F5984" w:rsidRDefault="005F5984" w:rsidP="00A9459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2C2BCD" w:rsidTr="0052401E">
        <w:trPr>
          <w:trHeight w:val="60"/>
        </w:trPr>
        <w:tc>
          <w:tcPr>
            <w:tcW w:w="18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5F5984" w:rsidRDefault="005F5984" w:rsidP="00A9459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52401E" w:rsidTr="0052401E">
        <w:trPr>
          <w:trHeight w:val="12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Nazwa postać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Cena</w:t>
            </w:r>
          </w:p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jedn.</w:t>
            </w:r>
          </w:p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netto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Stawka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 xml:space="preserve">podatku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VAT</w:t>
            </w:r>
          </w:p>
          <w:p w:rsidR="005F5984" w:rsidRPr="002C2BCD" w:rsidRDefault="002C2BCD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(</w:t>
            </w:r>
            <w:r w:rsidR="005F5984" w:rsidRPr="002C2BCD">
              <w:rPr>
                <w:b/>
                <w:bCs/>
                <w:sz w:val="22"/>
                <w:szCs w:val="22"/>
                <w:lang w:eastAsia="en-US"/>
              </w:rPr>
              <w:t>%</w:t>
            </w:r>
            <w:r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Cena</w:t>
            </w:r>
          </w:p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jedn. brutto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Wartość 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brutto</w:t>
            </w:r>
            <w:r w:rsidRPr="002C2BCD">
              <w:rPr>
                <w:b/>
                <w:bCs/>
                <w:sz w:val="22"/>
                <w:szCs w:val="22"/>
                <w:lang w:eastAsia="en-US"/>
              </w:rPr>
              <w:br/>
              <w:t>(wartość netto + VAT)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Nazwa handlowa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 xml:space="preserve">Producent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F5984" w:rsidRPr="002C2BCD" w:rsidRDefault="005F5984" w:rsidP="00A9459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C2BCD">
              <w:rPr>
                <w:b/>
                <w:bCs/>
                <w:sz w:val="22"/>
                <w:szCs w:val="22"/>
                <w:lang w:eastAsia="en-US"/>
              </w:rPr>
              <w:t>Kod EAN</w:t>
            </w:r>
          </w:p>
        </w:tc>
      </w:tr>
      <w:tr w:rsidR="002C2BCD" w:rsidTr="0052401E">
        <w:trPr>
          <w:trHeight w:val="315"/>
        </w:trPr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5984" w:rsidRDefault="005F5984" w:rsidP="00A9459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</w:tr>
      <w:tr w:rsidR="0052401E" w:rsidTr="0052401E">
        <w:trPr>
          <w:trHeight w:val="141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5984" w:rsidRDefault="005F5984" w:rsidP="00A94598">
            <w:pPr>
              <w:spacing w:line="256" w:lineRule="auto"/>
            </w:pPr>
            <w:r w:rsidRPr="00F22108">
              <w:t xml:space="preserve">Pojedynczo pakowane, jednorazowe chusteczki do dezynfekcji powierzchni wyrobów medycznych, w celu zapobiegania zakażeniom związanym </w:t>
            </w:r>
            <w:r w:rsidRPr="00F22108">
              <w:lastRenderedPageBreak/>
              <w:t xml:space="preserve">z centralnymi liniami żylnymi i cewnikami tętniczymi. Do dezynfekcji powierzchni wyrobów medycznych np. stetoskopy. Nasączone 2% </w:t>
            </w:r>
            <w:proofErr w:type="spellStart"/>
            <w:r w:rsidRPr="00F22108">
              <w:t>chlorheksydyną</w:t>
            </w:r>
            <w:proofErr w:type="spellEnd"/>
            <w:r w:rsidRPr="00F22108">
              <w:t xml:space="preserve">. Zalecane zgodnie z zaleceniami NICE i epic3 do dezynfekcji połączeń portów do iniekcji, łączników linii infuzyjnej, łączników typu </w:t>
            </w:r>
            <w:proofErr w:type="spellStart"/>
            <w:r w:rsidRPr="00F22108">
              <w:t>luer</w:t>
            </w:r>
            <w:proofErr w:type="spellEnd"/>
            <w:r w:rsidRPr="00F22108">
              <w:t>, końcówek kaniul. Skuteczne wobec</w:t>
            </w:r>
            <w:r>
              <w:t>:</w:t>
            </w:r>
            <w:r w:rsidRPr="00F22108">
              <w:t xml:space="preserve"> B, F(c. </w:t>
            </w:r>
            <w:proofErr w:type="spellStart"/>
            <w:r w:rsidRPr="00F22108">
              <w:t>albicans</w:t>
            </w:r>
            <w:proofErr w:type="spellEnd"/>
            <w:r w:rsidRPr="00F22108">
              <w:t xml:space="preserve">), </w:t>
            </w:r>
            <w:proofErr w:type="spellStart"/>
            <w:r w:rsidRPr="00F22108">
              <w:t>Tbc</w:t>
            </w:r>
            <w:proofErr w:type="spellEnd"/>
            <w:r w:rsidRPr="00F22108">
              <w:t xml:space="preserve">(M. </w:t>
            </w:r>
            <w:proofErr w:type="spellStart"/>
            <w:r w:rsidRPr="00F22108">
              <w:t>terre</w:t>
            </w:r>
            <w:proofErr w:type="spellEnd"/>
            <w:r w:rsidRPr="00F22108">
              <w:t>), V(</w:t>
            </w:r>
            <w:proofErr w:type="spellStart"/>
            <w:r w:rsidRPr="00F22108">
              <w:t>HIV,HCV,HBV,Influence</w:t>
            </w:r>
            <w:proofErr w:type="spellEnd"/>
            <w:r w:rsidRPr="00F22108">
              <w:t xml:space="preserve">, </w:t>
            </w:r>
            <w:proofErr w:type="spellStart"/>
            <w:r w:rsidRPr="00F22108">
              <w:t>Corona</w:t>
            </w:r>
            <w:proofErr w:type="spellEnd"/>
            <w:r w:rsidRPr="00F22108">
              <w:t xml:space="preserve">, SARS, </w:t>
            </w:r>
            <w:proofErr w:type="spellStart"/>
            <w:r w:rsidRPr="00F22108">
              <w:t>Vaccinia</w:t>
            </w:r>
            <w:proofErr w:type="spellEnd"/>
            <w:r w:rsidRPr="00F22108">
              <w:t>) w max 60 sek.. Wyrób medyczny.</w:t>
            </w:r>
          </w:p>
          <w:p w:rsidR="00C35B7F" w:rsidRDefault="00C35B7F" w:rsidP="00A945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Opakowanie 100 szt.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7F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lastRenderedPageBreak/>
              <w:t>Op.</w:t>
            </w:r>
          </w:p>
          <w:p w:rsid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 xml:space="preserve"> 100</w:t>
            </w:r>
          </w:p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 xml:space="preserve">szt.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84" w:rsidRPr="00300D60" w:rsidRDefault="005F5984" w:rsidP="00A94598">
            <w:pPr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>400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401E" w:rsidTr="0052401E">
        <w:trPr>
          <w:trHeight w:val="15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5984" w:rsidRDefault="005F5984" w:rsidP="00A945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984" w:rsidRPr="00611B3A" w:rsidRDefault="005F5984" w:rsidP="00611B3A">
            <w:pPr>
              <w:spacing w:after="160" w:line="259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Delikatny preparat myjący na bazie naturalnych surowców, przeznaczony do mycia higienicznego oraz chirurgicznego rąk, ciała oraz włosów. Nie zawiera mydła , </w:t>
            </w:r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lastRenderedPageBreak/>
              <w:t xml:space="preserve">barwników oraz alkaliów, o neutralnym </w:t>
            </w:r>
            <w:proofErr w:type="spellStart"/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>ph</w:t>
            </w:r>
            <w:proofErr w:type="spellEnd"/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 5,5, bezzapachowy o starannie dobranej recepturze, pozwalającej na użycie w przypadkach nietolerancji lub reakcji alergicznych skóry na preparaty na bazie mydła. Możliwość stosowania w profilaktyce przeciwodleży</w:t>
            </w:r>
            <w:r>
              <w:rPr>
                <w:rFonts w:eastAsiaTheme="minorHAnsi"/>
                <w:kern w:val="2"/>
                <w:lang w:eastAsia="en-US"/>
                <w14:ligatures w14:val="standardContextual"/>
              </w:rPr>
              <w:t>n</w:t>
            </w:r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 xml:space="preserve">owej i przy pieluchowym zapaleniu skóry, bez zawartości kwasu cytrynowego, benzoesowego i jego soli (benzoesan sodu) oraz </w:t>
            </w:r>
            <w:proofErr w:type="spellStart"/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>metyloizotianizolinonu</w:t>
            </w:r>
            <w:proofErr w:type="spellEnd"/>
            <w:r w:rsidRPr="00F22108">
              <w:rPr>
                <w:rFonts w:eastAsiaTheme="minorHAnsi"/>
                <w:kern w:val="2"/>
                <w:lang w:eastAsia="en-US"/>
                <w14:ligatures w14:val="standardContextual"/>
              </w:rPr>
              <w:t>.</w:t>
            </w:r>
            <w:r w:rsidRPr="00F22108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 Konfekcjonowany w jednorazowych opakowaniach 1 l     z systemem dozującym zabezpieczonym plombą typu VOLD przed zewnętrzną ingerencją </w:t>
            </w:r>
            <w:r w:rsidRPr="00F22108">
              <w:rPr>
                <w:rFonts w:eastAsiaTheme="minorHAnsi"/>
                <w:color w:val="000000"/>
                <w:lang w:eastAsia="en-US"/>
                <w14:ligatures w14:val="standardContextual"/>
              </w:rPr>
              <w:lastRenderedPageBreak/>
              <w:t xml:space="preserve">(przelewanie, uzupełnianie, otwieranie, przekładanie systemu dozującego).   Zarejestrowany jako produkt biobójczy.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lastRenderedPageBreak/>
              <w:t>op. 1</w:t>
            </w:r>
            <w:r w:rsidR="00627826">
              <w:rPr>
                <w:b/>
                <w:lang w:eastAsia="en-US"/>
              </w:rPr>
              <w:t xml:space="preserve"> 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>5900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84" w:rsidRDefault="005F5984" w:rsidP="00A94598">
            <w:pPr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401E" w:rsidTr="0052401E">
        <w:trPr>
          <w:trHeight w:val="296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84" w:rsidRDefault="005F5984" w:rsidP="00A945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984" w:rsidRPr="0052401E" w:rsidRDefault="005F5984" w:rsidP="00A94598">
            <w:pPr>
              <w:spacing w:after="160" w:line="259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7F5F3E">
              <w:rPr>
                <w:color w:val="000000"/>
              </w:rPr>
              <w:t xml:space="preserve">Preparat do higienicznej i chirurgicznej dezynfekcji rąk w postaci żelu, na bazie  etanolu 80 g  i QAV zawierający substancje które zapobiegają wysuszaniu skóry. Wykazuje działanie natychmiastowe i przedłużone. Spektrum działania: B, F, </w:t>
            </w:r>
            <w:proofErr w:type="spellStart"/>
            <w:r w:rsidRPr="007F5F3E">
              <w:rPr>
                <w:color w:val="000000"/>
              </w:rPr>
              <w:t>Tbc</w:t>
            </w:r>
            <w:proofErr w:type="spellEnd"/>
            <w:r w:rsidRPr="007F5F3E">
              <w:rPr>
                <w:color w:val="000000"/>
              </w:rPr>
              <w:t xml:space="preserve">, V, w czasie nie dłuższym niż 30 sek. </w:t>
            </w:r>
            <w:r w:rsidRPr="007F5F3E">
              <w:rPr>
                <w:rFonts w:eastAsiaTheme="minorHAnsi"/>
                <w:kern w:val="2"/>
                <w:lang w:eastAsia="en-US"/>
                <w14:ligatures w14:val="standardContextual"/>
              </w:rPr>
              <w:t>przebadany zgodnie z obowiązującymi normami europejskimi EN,  wg normatywnych szczepów testowych</w:t>
            </w:r>
            <w:r w:rsidRPr="007F5F3E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 . </w:t>
            </w:r>
            <w:r w:rsidRPr="007F5F3E">
              <w:rPr>
                <w:color w:val="000000"/>
              </w:rPr>
              <w:t xml:space="preserve"> </w:t>
            </w:r>
            <w:r w:rsidRPr="007F5F3E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Konfekcjonowany w jednorazowych opakowaniach 1 l  z systemem dozującym. </w:t>
            </w:r>
            <w:r w:rsidRPr="007F5F3E">
              <w:rPr>
                <w:rFonts w:eastAsiaTheme="minorHAnsi"/>
                <w:color w:val="000000"/>
                <w:lang w:eastAsia="en-US"/>
                <w14:ligatures w14:val="standardContextual"/>
              </w:rPr>
              <w:lastRenderedPageBreak/>
              <w:t xml:space="preserve">Opakowania zabezpieczone plombą typu VOLD przed zewnętrzną ingerencją (przelewanie, uzupełnianie, otwieranie, przekładanie systemu dozującego).   Zarejestrowany jako produkt biobójczy.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lastRenderedPageBreak/>
              <w:t>op. 1</w:t>
            </w:r>
            <w:r w:rsidR="00627826">
              <w:rPr>
                <w:b/>
                <w:lang w:eastAsia="en-US"/>
              </w:rPr>
              <w:t xml:space="preserve"> 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>3100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401E" w:rsidTr="0052401E">
        <w:trPr>
          <w:trHeight w:val="69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5984" w:rsidRDefault="005F5984" w:rsidP="00A9459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984" w:rsidRPr="00B30E60" w:rsidRDefault="005F5984" w:rsidP="00A94598">
            <w:pPr>
              <w:spacing w:after="160" w:line="259" w:lineRule="auto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>Preparat do higienicznej i chirurgicznej dezynfekcji rąk w postaci płynu. Na bazie etanolu 80 g (</w:t>
            </w:r>
            <w:proofErr w:type="spellStart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>jednoakoholowy</w:t>
            </w:r>
            <w:proofErr w:type="spellEnd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),  zawierający substancje, które zapobiegają wysuszaniu skóry. Wykazuje działanie natychmiastowe i przedłużone. Spektrum działania: B, F, </w:t>
            </w:r>
            <w:proofErr w:type="spellStart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>Tbc</w:t>
            </w:r>
            <w:proofErr w:type="spellEnd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, V (Polio, </w:t>
            </w:r>
            <w:proofErr w:type="spellStart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>Adeno</w:t>
            </w:r>
            <w:proofErr w:type="spellEnd"/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, Noro),  przebadany zgodnie z obowiązującymi normami europejskimi EN wg normatywnych szczepów testowych, w </w:t>
            </w:r>
            <w:r w:rsidRPr="00574212">
              <w:rPr>
                <w:rFonts w:eastAsiaTheme="minorHAnsi"/>
                <w:color w:val="000000"/>
                <w:lang w:eastAsia="en-US"/>
                <w14:ligatures w14:val="standardContextual"/>
              </w:rPr>
              <w:lastRenderedPageBreak/>
              <w:t xml:space="preserve">czasie nie dłuższym niż 60 sek.  Konfekcjonowany w jednorazowych opakowaniach 1 l  z systemem dozującym. Opakowania zabezpieczone plombą typu VOID przed zewnętrzną ingerencją (przelewanie, uzupełnianie, otwieranie, przekładanie systemu dozującego).   Zarejestrowany jako produkt biobójczy.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lastRenderedPageBreak/>
              <w:t>op. 1</w:t>
            </w:r>
            <w:r w:rsidR="00627826">
              <w:rPr>
                <w:b/>
                <w:lang w:eastAsia="en-US"/>
              </w:rPr>
              <w:t xml:space="preserve"> L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300D60" w:rsidRDefault="005F5984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00D60">
              <w:rPr>
                <w:b/>
                <w:lang w:eastAsia="en-US"/>
              </w:rPr>
              <w:t>5200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Default="005F5984" w:rsidP="00A94598">
            <w:pPr>
              <w:rPr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Default="005F5984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52401E" w:rsidTr="0052401E">
        <w:trPr>
          <w:trHeight w:val="625"/>
        </w:trPr>
        <w:tc>
          <w:tcPr>
            <w:tcW w:w="20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hideMark/>
          </w:tcPr>
          <w:p w:rsidR="0052401E" w:rsidRDefault="0052401E" w:rsidP="0052401E">
            <w:pPr>
              <w:spacing w:line="256" w:lineRule="auto"/>
              <w:rPr>
                <w:lang w:eastAsia="en-US"/>
              </w:rPr>
            </w:pPr>
            <w:r w:rsidRPr="00574212">
              <w:rPr>
                <w:b/>
                <w:lang w:eastAsia="en-US"/>
              </w:rPr>
              <w:t>RAZEM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01E" w:rsidRPr="00A04E60" w:rsidRDefault="0052401E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2401E" w:rsidRDefault="0052401E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2401E" w:rsidRDefault="0052401E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01E" w:rsidRPr="009326E9" w:rsidRDefault="0052401E" w:rsidP="00A9459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2401E" w:rsidRDefault="0052401E" w:rsidP="00A9459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860AAA" w:rsidRPr="00CB2025" w:rsidRDefault="00860AAA" w:rsidP="00860AAA"/>
    <w:p w:rsidR="00860AAA" w:rsidRPr="00CB2025" w:rsidRDefault="00860AAA" w:rsidP="00860AAA">
      <w:r w:rsidRPr="00CB2025">
        <w:t>Termin dostawy: ………………………..(,max.48 godzin)</w:t>
      </w:r>
    </w:p>
    <w:p w:rsidR="002C2BCD" w:rsidRPr="00CB2025" w:rsidRDefault="002C2BCD" w:rsidP="00860AAA"/>
    <w:p w:rsidR="00860AAA" w:rsidRDefault="00860AAA" w:rsidP="00860AAA">
      <w:r w:rsidRPr="00CB2025">
        <w:t>NIP: ……………………………</w:t>
      </w:r>
    </w:p>
    <w:p w:rsidR="00860AAA" w:rsidRPr="00CB2025" w:rsidRDefault="00860AAA" w:rsidP="00860AAA"/>
    <w:p w:rsidR="00860AAA" w:rsidRDefault="00860AAA" w:rsidP="00860AAA">
      <w:r w:rsidRPr="00CB2025">
        <w:t>Osoba upoważniona do kontaktu:</w:t>
      </w:r>
    </w:p>
    <w:p w:rsidR="00860AAA" w:rsidRDefault="00860AAA" w:rsidP="00860AAA">
      <w:r w:rsidRPr="00CB2025">
        <w:t>…………………………………..</w:t>
      </w:r>
    </w:p>
    <w:p w:rsidR="002C2BCD" w:rsidRPr="00CB2025" w:rsidRDefault="002C2BCD" w:rsidP="00860AAA"/>
    <w:p w:rsidR="00860AAA" w:rsidRDefault="00860AAA" w:rsidP="00860AAA">
      <w:r w:rsidRPr="00CB2025">
        <w:t xml:space="preserve">Nr </w:t>
      </w:r>
      <w:proofErr w:type="spellStart"/>
      <w:r w:rsidRPr="00CB2025">
        <w:t>tel</w:t>
      </w:r>
      <w:proofErr w:type="spellEnd"/>
      <w:r w:rsidRPr="00CB2025">
        <w:t>: …………………………..</w:t>
      </w:r>
    </w:p>
    <w:p w:rsidR="002C2BCD" w:rsidRPr="00CB2025" w:rsidRDefault="002C2BCD" w:rsidP="00860AAA"/>
    <w:p w:rsidR="00EE1A9C" w:rsidRDefault="00860AAA">
      <w:r w:rsidRPr="00CB2025">
        <w:t>e-mail: …………………………</w:t>
      </w:r>
      <w:r w:rsidR="000F4699">
        <w:t>.</w:t>
      </w:r>
    </w:p>
    <w:p w:rsidR="00703BAB" w:rsidRDefault="00703BAB" w:rsidP="00EE1A9C">
      <w:pPr>
        <w:jc w:val="right"/>
        <w:rPr>
          <w:b/>
        </w:rPr>
      </w:pPr>
    </w:p>
    <w:p w:rsidR="00EE1A9C" w:rsidRPr="002C2BCD" w:rsidRDefault="00EE1A9C" w:rsidP="00EE1A9C">
      <w:pPr>
        <w:jc w:val="right"/>
        <w:rPr>
          <w:b/>
        </w:rPr>
      </w:pPr>
      <w:r w:rsidRPr="002C2BCD">
        <w:rPr>
          <w:b/>
        </w:rPr>
        <w:lastRenderedPageBreak/>
        <w:t>Załącznik nr 1</w:t>
      </w:r>
    </w:p>
    <w:p w:rsidR="005F5984" w:rsidRPr="0052401E" w:rsidRDefault="005F5984">
      <w:pPr>
        <w:rPr>
          <w:sz w:val="22"/>
          <w:szCs w:val="22"/>
        </w:rPr>
      </w:pPr>
    </w:p>
    <w:p w:rsidR="00EE1A9C" w:rsidRPr="0052401E" w:rsidRDefault="00EE1A9C" w:rsidP="00EE1A9C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Wykonawca:</w:t>
      </w:r>
    </w:p>
    <w:p w:rsidR="00EE1A9C" w:rsidRPr="0052401E" w:rsidRDefault="00EE1A9C" w:rsidP="00EE1A9C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…………………………………</w:t>
      </w:r>
    </w:p>
    <w:p w:rsidR="00EE1A9C" w:rsidRPr="0052401E" w:rsidRDefault="00EE1A9C" w:rsidP="00EE1A9C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…………………………………</w:t>
      </w:r>
    </w:p>
    <w:p w:rsidR="00EE1A9C" w:rsidRPr="0052401E" w:rsidRDefault="00EE1A9C" w:rsidP="00EE1A9C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………………………………….</w:t>
      </w:r>
    </w:p>
    <w:p w:rsidR="002C2BCD" w:rsidRPr="0052401E" w:rsidRDefault="002C2BCD" w:rsidP="00EE1A9C">
      <w:pPr>
        <w:rPr>
          <w:b/>
          <w:sz w:val="22"/>
          <w:szCs w:val="22"/>
        </w:rPr>
      </w:pPr>
    </w:p>
    <w:p w:rsidR="002C2BCD" w:rsidRPr="0052401E" w:rsidRDefault="002C2BCD" w:rsidP="002C2BCD">
      <w:pPr>
        <w:jc w:val="center"/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OPIS PRZEDMIOTU ZAMÓWIENIA/FORMULARZ OFERTOWY</w:t>
      </w:r>
    </w:p>
    <w:p w:rsidR="002C2BCD" w:rsidRPr="0052401E" w:rsidRDefault="002C2BCD" w:rsidP="002C2BCD">
      <w:pPr>
        <w:rPr>
          <w:b/>
          <w:sz w:val="22"/>
          <w:szCs w:val="22"/>
          <w:u w:val="single"/>
        </w:rPr>
      </w:pPr>
    </w:p>
    <w:p w:rsidR="002C2BCD" w:rsidRPr="0052401E" w:rsidRDefault="002C2BCD" w:rsidP="002C2BCD">
      <w:pPr>
        <w:jc w:val="both"/>
        <w:rPr>
          <w:sz w:val="22"/>
          <w:szCs w:val="22"/>
        </w:rPr>
      </w:pPr>
      <w:r w:rsidRPr="0052401E">
        <w:rPr>
          <w:sz w:val="22"/>
          <w:szCs w:val="22"/>
        </w:rPr>
        <w:t xml:space="preserve">       W odpowiedzi na ogłoszenie dotyczące  udzielenia zamówienia publicznego na dostawy środków dezynfekcyjnych dla Szpitala Specjalistycznego w Brzozowie Podkarpackiego Ośrodka Onkologicznego im. Ks. B. Markiewicza, znak sprawy SZSPOO.SZP 3810/96/2024, przedstawiamy następującą ofertę:</w:t>
      </w:r>
    </w:p>
    <w:p w:rsidR="002C2BCD" w:rsidRPr="0052401E" w:rsidRDefault="002C2BCD">
      <w:pPr>
        <w:rPr>
          <w:sz w:val="22"/>
          <w:szCs w:val="22"/>
        </w:rPr>
      </w:pPr>
    </w:p>
    <w:p w:rsidR="002C2BCD" w:rsidRPr="0052401E" w:rsidRDefault="002C2BCD">
      <w:pPr>
        <w:rPr>
          <w:b/>
          <w:sz w:val="22"/>
          <w:szCs w:val="22"/>
        </w:rPr>
      </w:pPr>
      <w:r w:rsidRPr="0052401E">
        <w:rPr>
          <w:b/>
          <w:sz w:val="22"/>
          <w:szCs w:val="22"/>
        </w:rPr>
        <w:t>Część nr 2</w:t>
      </w:r>
    </w:p>
    <w:tbl>
      <w:tblPr>
        <w:tblW w:w="5517" w:type="pct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7"/>
        <w:gridCol w:w="992"/>
        <w:gridCol w:w="708"/>
        <w:gridCol w:w="1276"/>
        <w:gridCol w:w="1276"/>
        <w:gridCol w:w="850"/>
        <w:gridCol w:w="1134"/>
        <w:gridCol w:w="1418"/>
        <w:gridCol w:w="1418"/>
        <w:gridCol w:w="1415"/>
        <w:gridCol w:w="1561"/>
      </w:tblGrid>
      <w:tr w:rsidR="00703BAB" w:rsidRPr="0052401E" w:rsidTr="003E1CA0">
        <w:trPr>
          <w:trHeight w:val="107"/>
        </w:trPr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984" w:rsidRPr="0052401E" w:rsidRDefault="005F5984" w:rsidP="002C2BCD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5984" w:rsidRPr="0052401E" w:rsidRDefault="005F5984" w:rsidP="002C2BCD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984" w:rsidRPr="0052401E" w:rsidRDefault="005F5984" w:rsidP="00A94598">
            <w:pPr>
              <w:rPr>
                <w:sz w:val="22"/>
                <w:szCs w:val="22"/>
              </w:rPr>
            </w:pPr>
          </w:p>
        </w:tc>
      </w:tr>
      <w:tr w:rsidR="000F4699" w:rsidRPr="0052401E" w:rsidTr="003E1CA0">
        <w:trPr>
          <w:trHeight w:val="12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Nazwa postać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Cena</w:t>
            </w:r>
          </w:p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jedn.</w:t>
            </w:r>
          </w:p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 xml:space="preserve">Wartość </w:t>
            </w:r>
            <w:r w:rsidRPr="0052401E">
              <w:rPr>
                <w:b/>
                <w:bCs/>
                <w:sz w:val="22"/>
                <w:szCs w:val="22"/>
              </w:rPr>
              <w:br/>
              <w:t>netto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300D60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 xml:space="preserve">Stawka </w:t>
            </w:r>
            <w:r w:rsidRPr="0052401E">
              <w:rPr>
                <w:b/>
                <w:bCs/>
                <w:sz w:val="22"/>
                <w:szCs w:val="22"/>
              </w:rPr>
              <w:br/>
            </w:r>
            <w:r w:rsidRPr="0052401E">
              <w:rPr>
                <w:b/>
                <w:bCs/>
                <w:sz w:val="22"/>
                <w:szCs w:val="22"/>
              </w:rPr>
              <w:br/>
              <w:t>VAT</w:t>
            </w:r>
          </w:p>
          <w:p w:rsidR="005F5984" w:rsidRPr="0052401E" w:rsidRDefault="002C2BCD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(</w:t>
            </w:r>
            <w:r w:rsidR="005F5984" w:rsidRPr="0052401E">
              <w:rPr>
                <w:b/>
                <w:bCs/>
                <w:sz w:val="22"/>
                <w:szCs w:val="22"/>
              </w:rPr>
              <w:t>%</w:t>
            </w:r>
            <w:r w:rsidRPr="0052401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Cena</w:t>
            </w:r>
          </w:p>
          <w:p w:rsidR="003E1CA0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jedn.</w:t>
            </w:r>
          </w:p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 xml:space="preserve"> brutto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 xml:space="preserve">Wartość </w:t>
            </w:r>
            <w:r w:rsidRPr="0052401E">
              <w:rPr>
                <w:b/>
                <w:bCs/>
                <w:sz w:val="22"/>
                <w:szCs w:val="22"/>
              </w:rPr>
              <w:br/>
              <w:t>brutto</w:t>
            </w:r>
            <w:r w:rsidRPr="0052401E">
              <w:rPr>
                <w:b/>
                <w:bCs/>
                <w:sz w:val="22"/>
                <w:szCs w:val="22"/>
              </w:rPr>
              <w:br/>
              <w:t>(wartość netto + VAT)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Nazwa handlowa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 xml:space="preserve">Producent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Kod EAN</w:t>
            </w:r>
          </w:p>
        </w:tc>
      </w:tr>
      <w:tr w:rsidR="00703BAB" w:rsidRPr="0052401E" w:rsidTr="003E1CA0">
        <w:trPr>
          <w:trHeight w:val="315"/>
        </w:trPr>
        <w:tc>
          <w:tcPr>
            <w:tcW w:w="18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5984" w:rsidRPr="0052401E" w:rsidRDefault="005F5984" w:rsidP="00A94598">
            <w:pPr>
              <w:jc w:val="center"/>
              <w:rPr>
                <w:b/>
                <w:bCs/>
                <w:sz w:val="22"/>
                <w:szCs w:val="22"/>
              </w:rPr>
            </w:pPr>
            <w:r w:rsidRPr="0052401E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703BAB" w:rsidRPr="002C2BCD" w:rsidTr="003E1CA0">
        <w:trPr>
          <w:trHeight w:val="18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>1.</w:t>
            </w:r>
          </w:p>
        </w:tc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 xml:space="preserve">Preparat w koncentracie przeznaczony do mycia i dezynfekcji wszystkich rodzajów zmywalnych powierzchni w środowisku szpitalnym, opakowanie kompatybilne z urządzeniami dozującymi DG1, DG3 oraz z możliwością zastosowania z systemem suchych chusteczek; o trwałości </w:t>
            </w:r>
            <w:r w:rsidR="000F4699">
              <w:rPr>
                <w:sz w:val="22"/>
                <w:szCs w:val="22"/>
              </w:rPr>
              <w:t xml:space="preserve">niezanieczyszczonego </w:t>
            </w:r>
            <w:r w:rsidRPr="002C2BCD">
              <w:rPr>
                <w:sz w:val="22"/>
                <w:szCs w:val="22"/>
              </w:rPr>
              <w:t xml:space="preserve">roztworu przez co najmniej 14 dni; substancje aktywne 2- </w:t>
            </w:r>
            <w:proofErr w:type="spellStart"/>
            <w:r w:rsidRPr="002C2BCD">
              <w:rPr>
                <w:sz w:val="22"/>
                <w:szCs w:val="22"/>
              </w:rPr>
              <w:t>fenoksyetanol</w:t>
            </w:r>
            <w:proofErr w:type="spellEnd"/>
            <w:r w:rsidRPr="002C2BCD">
              <w:rPr>
                <w:sz w:val="22"/>
                <w:szCs w:val="22"/>
              </w:rPr>
              <w:t xml:space="preserve">, N, N-bis-(3- </w:t>
            </w:r>
            <w:proofErr w:type="spellStart"/>
            <w:r w:rsidRPr="002C2BCD">
              <w:rPr>
                <w:sz w:val="22"/>
                <w:szCs w:val="22"/>
              </w:rPr>
              <w:t>aminopropylo</w:t>
            </w:r>
            <w:proofErr w:type="spellEnd"/>
            <w:r w:rsidRPr="002C2BCD">
              <w:rPr>
                <w:sz w:val="22"/>
                <w:szCs w:val="22"/>
              </w:rPr>
              <w:t xml:space="preserve">) </w:t>
            </w:r>
            <w:proofErr w:type="spellStart"/>
            <w:r w:rsidRPr="002C2BCD">
              <w:rPr>
                <w:sz w:val="22"/>
                <w:szCs w:val="22"/>
              </w:rPr>
              <w:t>dodecyloamina</w:t>
            </w:r>
            <w:proofErr w:type="spellEnd"/>
            <w:r w:rsidRPr="002C2BCD">
              <w:rPr>
                <w:sz w:val="22"/>
                <w:szCs w:val="22"/>
              </w:rPr>
              <w:t xml:space="preserve">, chlorek </w:t>
            </w:r>
            <w:proofErr w:type="spellStart"/>
            <w:r w:rsidRPr="002C2BCD">
              <w:rPr>
                <w:sz w:val="22"/>
                <w:szCs w:val="22"/>
              </w:rPr>
              <w:t>benzalkoniowy</w:t>
            </w:r>
            <w:proofErr w:type="spellEnd"/>
            <w:r w:rsidRPr="002C2BCD">
              <w:rPr>
                <w:sz w:val="22"/>
                <w:szCs w:val="22"/>
              </w:rPr>
              <w:t xml:space="preserve"> (</w:t>
            </w:r>
            <w:proofErr w:type="spellStart"/>
            <w:r w:rsidRPr="002C2BCD">
              <w:rPr>
                <w:sz w:val="22"/>
                <w:szCs w:val="22"/>
              </w:rPr>
              <w:t>bezaldyhedowy</w:t>
            </w:r>
            <w:proofErr w:type="spellEnd"/>
            <w:r w:rsidRPr="002C2BCD">
              <w:rPr>
                <w:sz w:val="22"/>
                <w:szCs w:val="22"/>
              </w:rPr>
              <w:t>, bez substancji lotnych i zapachowych), posiadający pozytywną opinię Instytutu Matki i Dziecka , spektrum działania roztworu roboczego:</w:t>
            </w: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>- bakteriobójczy, - EN 13727 0,25% - 5 min (warunki brudne), EN 16615 – 1,5% - 5min (warunki brudne)</w:t>
            </w: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 xml:space="preserve">- </w:t>
            </w:r>
            <w:proofErr w:type="spellStart"/>
            <w:r w:rsidRPr="002C2BCD">
              <w:rPr>
                <w:sz w:val="22"/>
                <w:szCs w:val="22"/>
              </w:rPr>
              <w:t>drożdżakobójczy</w:t>
            </w:r>
            <w:proofErr w:type="spellEnd"/>
            <w:r w:rsidRPr="002C2BCD">
              <w:rPr>
                <w:sz w:val="22"/>
                <w:szCs w:val="22"/>
              </w:rPr>
              <w:t xml:space="preserve"> EN 13624 – 0,25% - 5min (warunki brudne), EN 16615 – 1,5% - 5min (warunku brudne)</w:t>
            </w: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 xml:space="preserve">- </w:t>
            </w:r>
            <w:proofErr w:type="spellStart"/>
            <w:r w:rsidRPr="002C2BCD">
              <w:rPr>
                <w:sz w:val="22"/>
                <w:szCs w:val="22"/>
              </w:rPr>
              <w:t>Tbc</w:t>
            </w:r>
            <w:proofErr w:type="spellEnd"/>
            <w:r w:rsidRPr="002C2BCD">
              <w:rPr>
                <w:sz w:val="22"/>
                <w:szCs w:val="22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</w:rPr>
              <w:t>prątkobójczy</w:t>
            </w:r>
            <w:proofErr w:type="spellEnd"/>
            <w:r w:rsidRPr="002C2BCD">
              <w:rPr>
                <w:sz w:val="22"/>
                <w:szCs w:val="22"/>
              </w:rPr>
              <w:t xml:space="preserve"> – EN 14348 – 1,5% 60min (warunki brudne),</w:t>
            </w:r>
          </w:p>
          <w:p w:rsidR="005F5984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>- wirusobójczy wobec wirusów osłonionych wg EN 14476 – 1,5% 5 min (warunki brudne)</w:t>
            </w:r>
          </w:p>
          <w:p w:rsidR="003E1CA0" w:rsidRPr="002C2BCD" w:rsidRDefault="003E1CA0" w:rsidP="00A9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250 ml</w:t>
            </w: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 xml:space="preserve">Kanister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6</w:t>
            </w:r>
            <w:r w:rsidR="00627826">
              <w:rPr>
                <w:b/>
                <w:sz w:val="22"/>
                <w:szCs w:val="22"/>
              </w:rPr>
              <w:t xml:space="preserve"> L</w:t>
            </w:r>
            <w:bookmarkStart w:id="0" w:name="_GoBack"/>
            <w:bookmarkEnd w:id="0"/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703BAB" w:rsidRPr="002C2BCD" w:rsidTr="003E1CA0">
        <w:trPr>
          <w:trHeight w:val="182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84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 xml:space="preserve">2% roztwór </w:t>
            </w:r>
            <w:proofErr w:type="spellStart"/>
            <w:r w:rsidRPr="002C2BCD">
              <w:rPr>
                <w:sz w:val="22"/>
                <w:szCs w:val="22"/>
              </w:rPr>
              <w:t>chlorheksydyny</w:t>
            </w:r>
            <w:proofErr w:type="spellEnd"/>
            <w:r w:rsidRPr="002C2BCD">
              <w:rPr>
                <w:sz w:val="22"/>
                <w:szCs w:val="22"/>
              </w:rPr>
              <w:t xml:space="preserve"> w 70% alkoholu izopropylowym do dezynfekcji wyrobów medycznych ( w tym zewnętrznych elementów centralnych i obwodowych cewników dożylnych) B (DGHM i EN warunki czyste i brudne), </w:t>
            </w:r>
            <w:proofErr w:type="spellStart"/>
            <w:r w:rsidRPr="002C2BCD">
              <w:rPr>
                <w:sz w:val="22"/>
                <w:szCs w:val="22"/>
              </w:rPr>
              <w:t>Tbc</w:t>
            </w:r>
            <w:proofErr w:type="spellEnd"/>
            <w:r w:rsidRPr="002C2BCD">
              <w:rPr>
                <w:sz w:val="22"/>
                <w:szCs w:val="22"/>
              </w:rPr>
              <w:t xml:space="preserve"> (EN 14348 warunki brudne), F(C. </w:t>
            </w:r>
            <w:proofErr w:type="spellStart"/>
            <w:r w:rsidRPr="002C2BCD">
              <w:rPr>
                <w:sz w:val="22"/>
                <w:szCs w:val="22"/>
              </w:rPr>
              <w:t>albicans</w:t>
            </w:r>
            <w:proofErr w:type="spellEnd"/>
            <w:r w:rsidRPr="002C2BCD">
              <w:rPr>
                <w:sz w:val="22"/>
                <w:szCs w:val="22"/>
              </w:rPr>
              <w:t xml:space="preserve"> wg EN 13624 warunki czyste i brudne), V (wszystkie wirusy osłonkowe w tym HIV, HBV, HCV, Rota) do 1 min, działanie przedłużone do 24h, działanie, wyrób medyczny </w:t>
            </w:r>
          </w:p>
          <w:p w:rsidR="003E1CA0" w:rsidRPr="002C2BCD" w:rsidRDefault="003E1CA0" w:rsidP="00A9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250 ml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 xml:space="preserve">op.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250</w:t>
            </w:r>
            <w:r w:rsidR="00703BAB">
              <w:rPr>
                <w:b/>
                <w:sz w:val="22"/>
                <w:szCs w:val="22"/>
              </w:rPr>
              <w:t xml:space="preserve"> </w:t>
            </w:r>
            <w:r w:rsidRPr="002C2BCD">
              <w:rPr>
                <w:b/>
                <w:sz w:val="22"/>
                <w:szCs w:val="22"/>
              </w:rPr>
              <w:t>ml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703BAB" w:rsidRPr="002C2BCD" w:rsidTr="003E1CA0">
        <w:trPr>
          <w:trHeight w:val="15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>3.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984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</w:rPr>
              <w:t xml:space="preserve">Preparat do ogólnej </w:t>
            </w:r>
            <w:proofErr w:type="spellStart"/>
            <w:r w:rsidRPr="002C2BCD">
              <w:rPr>
                <w:sz w:val="22"/>
                <w:szCs w:val="22"/>
              </w:rPr>
              <w:t>antyspetyki</w:t>
            </w:r>
            <w:proofErr w:type="spellEnd"/>
            <w:r w:rsidRPr="002C2BCD">
              <w:rPr>
                <w:sz w:val="22"/>
                <w:szCs w:val="22"/>
              </w:rPr>
              <w:t xml:space="preserve"> skóry przed procedurami naruszającymi ciągłość skóry oraz do higienicznej dezynfekcji rąk. Preparat na bazie alkoholu etylowego (min. 70%) zawierający 2% </w:t>
            </w:r>
            <w:proofErr w:type="spellStart"/>
            <w:r w:rsidRPr="002C2BCD">
              <w:rPr>
                <w:sz w:val="22"/>
                <w:szCs w:val="22"/>
              </w:rPr>
              <w:t>diglukonianu</w:t>
            </w:r>
            <w:proofErr w:type="spellEnd"/>
            <w:r w:rsidRPr="002C2BCD">
              <w:rPr>
                <w:sz w:val="22"/>
                <w:szCs w:val="22"/>
              </w:rPr>
              <w:t xml:space="preserve"> </w:t>
            </w:r>
            <w:proofErr w:type="spellStart"/>
            <w:r w:rsidRPr="002C2BCD">
              <w:rPr>
                <w:sz w:val="22"/>
                <w:szCs w:val="22"/>
              </w:rPr>
              <w:t>chlorlorheksydyny</w:t>
            </w:r>
            <w:proofErr w:type="spellEnd"/>
            <w:r w:rsidRPr="002C2BCD">
              <w:rPr>
                <w:sz w:val="22"/>
                <w:szCs w:val="22"/>
              </w:rPr>
              <w:t xml:space="preserve">, glicerynę. Spektrum działania: bakterie, </w:t>
            </w:r>
            <w:proofErr w:type="spellStart"/>
            <w:r w:rsidRPr="002C2BCD">
              <w:rPr>
                <w:sz w:val="22"/>
                <w:szCs w:val="22"/>
              </w:rPr>
              <w:t>pratki</w:t>
            </w:r>
            <w:proofErr w:type="spellEnd"/>
            <w:r w:rsidRPr="002C2BCD">
              <w:rPr>
                <w:sz w:val="22"/>
                <w:szCs w:val="22"/>
              </w:rPr>
              <w:t xml:space="preserve">, drożdże oraz wirusy osłonione ( łącznie z HBV, HCV, HIV). Czas działania: dezynfekcji skóry – 30do 60s. dezynfekcja skóry bogatej w gruczoły łojowe 5 min., dezynfekcja rąk zgodnie z EN1500 – 30s. Przedłużone działanie do 6h. Dezynfekcja skóry przez spryskiwanie lub przecieranie za pomocą sterylnego gazika. </w:t>
            </w:r>
          </w:p>
          <w:p w:rsidR="00C35B7F" w:rsidRPr="002C2BCD" w:rsidRDefault="00C35B7F" w:rsidP="00A94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Opakowanie 250 ml</w:t>
            </w:r>
          </w:p>
          <w:p w:rsidR="00860AAA" w:rsidRPr="002C2BCD" w:rsidRDefault="00860AAA" w:rsidP="00A94598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 xml:space="preserve">op.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250ml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703BAB" w:rsidRPr="002C2BCD" w:rsidTr="003E1CA0">
        <w:trPr>
          <w:trHeight w:val="69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</w:p>
          <w:p w:rsidR="005F5984" w:rsidRPr="002C2BCD" w:rsidRDefault="005F5984" w:rsidP="00A94598">
            <w:pPr>
              <w:rPr>
                <w:sz w:val="22"/>
                <w:szCs w:val="22"/>
              </w:rPr>
            </w:pPr>
            <w:r w:rsidRPr="002C2BCD">
              <w:rPr>
                <w:sz w:val="22"/>
                <w:szCs w:val="22"/>
                <w:lang w:eastAsia="en-US"/>
              </w:rPr>
              <w:t xml:space="preserve">Chusteczki do dezynfekcji powierzchni i sprzętu medycznego w tym, głowic USG / w tym firmy Simens i Philips – wymagana opinia producenta aparatury dodatkowo Hitachi, Toshiba, GE,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Aloka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SamsungSonsoit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Esaote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Shimadsu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Mindray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Alpinion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/, sond ultradźwiękowych oraz sprzętu i powierzchni wrażliwych na działanie alkoholi. Nie zawierające w składzie aldehydów, związków utleniających. Testowany dermatologicznie. Spektrum działania B (łącznie z MRSA) F w czasie do 1min., V (HBV, HIV, HCV, Rota,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Vaccinia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) w czasie 30 sek.,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Papova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Polyoma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– 2 min. Przebadane wg normy EN 16615 w warunkach brudnych – potwierdzone badaniami. Opakowanie typu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flow-pack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100szt. chusteczek o wymiarach 22x20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cmo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gramaturze 48g/m2 wykonane z poliestru.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 xml:space="preserve">Op.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100</w:t>
            </w:r>
            <w:r w:rsidR="00703BA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C2BCD">
              <w:rPr>
                <w:b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703BAB" w:rsidRPr="002C2BCD" w:rsidTr="003E1CA0">
        <w:trPr>
          <w:trHeight w:val="524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  <w:r w:rsidRPr="002C2BCD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3A" w:rsidRDefault="005F5984" w:rsidP="00A94598">
            <w:pPr>
              <w:rPr>
                <w:sz w:val="22"/>
                <w:szCs w:val="22"/>
                <w:lang w:eastAsia="en-US"/>
              </w:rPr>
            </w:pPr>
            <w:r w:rsidRPr="002C2BCD">
              <w:rPr>
                <w:sz w:val="22"/>
                <w:szCs w:val="22"/>
                <w:lang w:eastAsia="en-US"/>
              </w:rPr>
              <w:t xml:space="preserve">Chusteczki alkoholowe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nasaczone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etanolem do szybkiej dezynfekcji powierzchni odpornych na działanie alkoholu, również nieinwazyjnych produktów medycznych, ekranów, klawiatur i paneli kontrolnych. Działanie wobec B, F (C.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albicans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Tbc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(M.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terrae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M.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avium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zgodnie z EN 14348, V ( w tym HIV, HBV, HCV) Rota i MNV zgodnie z normą 14476, w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czsie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do 1 minuty. Opakowanie typu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flow-pack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zawierające 60 szt. Chusteczek o wymiarach 22x20 cm o gramaturze 48g/m2 wykonane z poliestru.</w:t>
            </w:r>
          </w:p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  <w:r w:rsidRPr="002C2BC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 xml:space="preserve">Op.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 xml:space="preserve">60 </w:t>
            </w:r>
            <w:r w:rsidR="00703BAB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2C2BCD">
              <w:rPr>
                <w:b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6070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703BAB" w:rsidRPr="002C2BCD" w:rsidTr="003E1CA0">
        <w:trPr>
          <w:trHeight w:val="69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  <w:r w:rsidRPr="002C2BCD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984" w:rsidRPr="002C2BCD" w:rsidRDefault="005F5984" w:rsidP="00A94598">
            <w:pPr>
              <w:rPr>
                <w:sz w:val="22"/>
                <w:szCs w:val="22"/>
                <w:lang w:eastAsia="en-US"/>
              </w:rPr>
            </w:pPr>
            <w:r w:rsidRPr="002C2BCD">
              <w:rPr>
                <w:sz w:val="22"/>
                <w:szCs w:val="22"/>
                <w:lang w:eastAsia="en-US"/>
              </w:rPr>
              <w:t xml:space="preserve">Chusteczki przeznaczone do mycia i dezynfekcji wszelkich powierzchni wyrobów medycznych (w tym inkubatorów oraz głowic USG) gotowych do użycia, opartych na nadtlenku wodoru, kwasie nadoctowym oraz kwasie glikolowym, o wymiarach 20x20 cm, nie pozostawiające toksycznych ani szkodliwych dla środowiska pozostałości na czyszczonych powierzchniach, posiadające pełne spektrum  biobójcze ( również w warunkach brudnych) obejmujące: B, F,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Tbc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(M.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avium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M.terrae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), V (polio-,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adeno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-,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norowirus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C.difficile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 (R027 – zgodnie z EN17126) -  we czasie do 5 minut, S (B.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subtilis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 xml:space="preserve">, B. cereus – zgodnie z EN17126) w czasie do 15 min, przebadane zgodnie z normą EN 16615. Konfekcjonowane po 108 sztuk w opakowaniu typu </w:t>
            </w:r>
            <w:proofErr w:type="spellStart"/>
            <w:r w:rsidRPr="002C2BCD">
              <w:rPr>
                <w:sz w:val="22"/>
                <w:szCs w:val="22"/>
                <w:lang w:eastAsia="en-US"/>
              </w:rPr>
              <w:t>Flowpack</w:t>
            </w:r>
            <w:proofErr w:type="spellEnd"/>
            <w:r w:rsidRPr="002C2BCD">
              <w:rPr>
                <w:sz w:val="22"/>
                <w:szCs w:val="22"/>
                <w:lang w:eastAsia="en-US"/>
              </w:rPr>
              <w:t>, z możliwością wielokrotnego otwierania i zamykania.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BAB" w:rsidRDefault="005F5984" w:rsidP="00A945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 xml:space="preserve">Op. </w:t>
            </w:r>
          </w:p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108</w:t>
            </w:r>
            <w:r w:rsidR="00703BA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C2BCD">
              <w:rPr>
                <w:b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984" w:rsidRPr="002C2BCD" w:rsidRDefault="005F5984" w:rsidP="00A94598">
            <w:pPr>
              <w:jc w:val="center"/>
              <w:rPr>
                <w:sz w:val="22"/>
                <w:szCs w:val="22"/>
              </w:rPr>
            </w:pPr>
          </w:p>
        </w:tc>
      </w:tr>
      <w:tr w:rsidR="000F4699" w:rsidRPr="002C2BCD" w:rsidTr="003E1CA0">
        <w:trPr>
          <w:trHeight w:val="801"/>
        </w:trPr>
        <w:tc>
          <w:tcPr>
            <w:tcW w:w="20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</w:tcPr>
          <w:p w:rsidR="000F4699" w:rsidRPr="002C2BCD" w:rsidRDefault="000F4699" w:rsidP="00A94598">
            <w:pPr>
              <w:jc w:val="center"/>
              <w:rPr>
                <w:sz w:val="22"/>
                <w:szCs w:val="22"/>
              </w:rPr>
            </w:pPr>
            <w:r w:rsidRPr="002C2BCD">
              <w:rPr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99" w:rsidRPr="002C2BCD" w:rsidRDefault="000F4699" w:rsidP="00A94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0F4699" w:rsidRPr="002C2BCD" w:rsidRDefault="000F4699" w:rsidP="00A94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699" w:rsidRPr="002C2BCD" w:rsidRDefault="000F4699" w:rsidP="00A945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0F4699" w:rsidRPr="002C2BCD" w:rsidRDefault="000F4699" w:rsidP="00A945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60AAA" w:rsidRPr="002C2BCD" w:rsidRDefault="00860AAA" w:rsidP="00860AAA">
      <w:pPr>
        <w:rPr>
          <w:sz w:val="22"/>
          <w:szCs w:val="22"/>
        </w:rPr>
      </w:pPr>
    </w:p>
    <w:p w:rsidR="00860AAA" w:rsidRPr="002C2BCD" w:rsidRDefault="00860AAA" w:rsidP="00860AAA">
      <w:pPr>
        <w:rPr>
          <w:sz w:val="22"/>
          <w:szCs w:val="22"/>
        </w:rPr>
      </w:pPr>
      <w:r w:rsidRPr="002C2BCD">
        <w:rPr>
          <w:sz w:val="22"/>
          <w:szCs w:val="22"/>
        </w:rPr>
        <w:t>Termin dostawy: ………………………..(,max.48 godzin)</w:t>
      </w:r>
    </w:p>
    <w:p w:rsidR="00860AAA" w:rsidRPr="002C2BCD" w:rsidRDefault="00860AAA" w:rsidP="00860AAA">
      <w:pPr>
        <w:rPr>
          <w:sz w:val="22"/>
          <w:szCs w:val="22"/>
        </w:rPr>
      </w:pPr>
    </w:p>
    <w:p w:rsidR="00860AAA" w:rsidRDefault="00860AAA" w:rsidP="00860AAA">
      <w:pPr>
        <w:rPr>
          <w:sz w:val="22"/>
          <w:szCs w:val="22"/>
        </w:rPr>
      </w:pPr>
      <w:r w:rsidRPr="002C2BCD">
        <w:rPr>
          <w:sz w:val="22"/>
          <w:szCs w:val="22"/>
        </w:rPr>
        <w:t>NIP: ……………………………</w:t>
      </w:r>
    </w:p>
    <w:p w:rsidR="00860AAA" w:rsidRPr="002C2BCD" w:rsidRDefault="00860AAA" w:rsidP="00860AAA">
      <w:pPr>
        <w:rPr>
          <w:sz w:val="22"/>
          <w:szCs w:val="22"/>
        </w:rPr>
      </w:pPr>
    </w:p>
    <w:p w:rsidR="00860AAA" w:rsidRDefault="00860AAA" w:rsidP="00860AAA">
      <w:pPr>
        <w:rPr>
          <w:sz w:val="22"/>
          <w:szCs w:val="22"/>
        </w:rPr>
      </w:pPr>
      <w:r w:rsidRPr="002C2BCD">
        <w:rPr>
          <w:sz w:val="22"/>
          <w:szCs w:val="22"/>
        </w:rPr>
        <w:t>Osoba upoważniona do kontaktu:</w:t>
      </w:r>
    </w:p>
    <w:p w:rsidR="00860AAA" w:rsidRDefault="00860AAA" w:rsidP="00860AAA">
      <w:pPr>
        <w:rPr>
          <w:sz w:val="22"/>
          <w:szCs w:val="22"/>
        </w:rPr>
      </w:pPr>
      <w:r w:rsidRPr="002C2BCD">
        <w:rPr>
          <w:sz w:val="22"/>
          <w:szCs w:val="22"/>
        </w:rPr>
        <w:t>…………………………………..</w:t>
      </w:r>
    </w:p>
    <w:p w:rsidR="000F4699" w:rsidRPr="002C2BCD" w:rsidRDefault="000F4699" w:rsidP="00860AAA">
      <w:pPr>
        <w:rPr>
          <w:sz w:val="22"/>
          <w:szCs w:val="22"/>
        </w:rPr>
      </w:pPr>
    </w:p>
    <w:p w:rsidR="00860AAA" w:rsidRDefault="00860AAA" w:rsidP="00860AAA">
      <w:pPr>
        <w:rPr>
          <w:sz w:val="22"/>
          <w:szCs w:val="22"/>
        </w:rPr>
      </w:pPr>
      <w:r w:rsidRPr="002C2BCD">
        <w:rPr>
          <w:sz w:val="22"/>
          <w:szCs w:val="22"/>
        </w:rPr>
        <w:t xml:space="preserve">Nr </w:t>
      </w:r>
      <w:proofErr w:type="spellStart"/>
      <w:r w:rsidRPr="002C2BCD">
        <w:rPr>
          <w:sz w:val="22"/>
          <w:szCs w:val="22"/>
        </w:rPr>
        <w:t>tel</w:t>
      </w:r>
      <w:proofErr w:type="spellEnd"/>
      <w:r w:rsidRPr="002C2BCD">
        <w:rPr>
          <w:sz w:val="22"/>
          <w:szCs w:val="22"/>
        </w:rPr>
        <w:t>: …………………………..</w:t>
      </w:r>
    </w:p>
    <w:p w:rsidR="00B1276C" w:rsidRDefault="00B1276C" w:rsidP="00860AAA">
      <w:pPr>
        <w:rPr>
          <w:sz w:val="22"/>
          <w:szCs w:val="22"/>
        </w:rPr>
      </w:pPr>
    </w:p>
    <w:p w:rsidR="002C2BCD" w:rsidRDefault="00860AAA">
      <w:pPr>
        <w:rPr>
          <w:sz w:val="22"/>
          <w:szCs w:val="22"/>
        </w:rPr>
      </w:pPr>
      <w:r w:rsidRPr="002C2BCD">
        <w:rPr>
          <w:sz w:val="22"/>
          <w:szCs w:val="22"/>
        </w:rPr>
        <w:t>e-mail: …………………………</w:t>
      </w:r>
    </w:p>
    <w:p w:rsidR="00611B3A" w:rsidRDefault="00611B3A">
      <w:pPr>
        <w:rPr>
          <w:sz w:val="22"/>
          <w:szCs w:val="22"/>
        </w:rPr>
      </w:pPr>
    </w:p>
    <w:p w:rsidR="00611B3A" w:rsidRDefault="00611B3A">
      <w:pPr>
        <w:rPr>
          <w:sz w:val="22"/>
          <w:szCs w:val="22"/>
        </w:rPr>
      </w:pPr>
    </w:p>
    <w:p w:rsidR="00B1276C" w:rsidRDefault="00B1276C">
      <w:pPr>
        <w:rPr>
          <w:sz w:val="22"/>
          <w:szCs w:val="22"/>
        </w:rPr>
      </w:pPr>
    </w:p>
    <w:p w:rsidR="00B1276C" w:rsidRPr="000F4699" w:rsidRDefault="00B1276C">
      <w:pPr>
        <w:rPr>
          <w:sz w:val="22"/>
          <w:szCs w:val="22"/>
        </w:rPr>
      </w:pPr>
    </w:p>
    <w:p w:rsidR="00B1276C" w:rsidRDefault="000F4699" w:rsidP="000F4699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0F4699">
        <w:rPr>
          <w:b/>
          <w:sz w:val="22"/>
          <w:szCs w:val="22"/>
        </w:rPr>
        <w:t>Wykonawca:</w:t>
      </w:r>
      <w:r w:rsidRPr="000F46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</w:t>
      </w:r>
      <w:r w:rsidR="00B1276C">
        <w:rPr>
          <w:b/>
          <w:sz w:val="22"/>
          <w:szCs w:val="22"/>
        </w:rPr>
        <w:t xml:space="preserve">   </w:t>
      </w:r>
      <w:r w:rsidR="00B1276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B1276C">
        <w:rPr>
          <w:b/>
          <w:sz w:val="22"/>
          <w:szCs w:val="22"/>
        </w:rPr>
        <w:t xml:space="preserve"> </w:t>
      </w:r>
      <w:r w:rsidR="00B1276C" w:rsidRPr="000F4699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0F4699" w:rsidRPr="000F4699" w:rsidRDefault="000F4699" w:rsidP="000F4699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0F4699">
        <w:rPr>
          <w:b/>
          <w:sz w:val="22"/>
          <w:szCs w:val="22"/>
        </w:rPr>
        <w:t>…………………………………</w:t>
      </w:r>
    </w:p>
    <w:p w:rsidR="00703BAB" w:rsidRPr="000F4699" w:rsidRDefault="000F4699" w:rsidP="000F4699">
      <w:pPr>
        <w:tabs>
          <w:tab w:val="left" w:pos="9072"/>
        </w:tabs>
        <w:spacing w:line="480" w:lineRule="auto"/>
        <w:jc w:val="both"/>
        <w:rPr>
          <w:b/>
          <w:sz w:val="22"/>
          <w:szCs w:val="22"/>
        </w:rPr>
      </w:pPr>
      <w:r w:rsidRPr="000F4699">
        <w:rPr>
          <w:b/>
          <w:sz w:val="22"/>
          <w:szCs w:val="22"/>
        </w:rPr>
        <w:t>…………………………………</w:t>
      </w:r>
    </w:p>
    <w:p w:rsidR="00EE1A9C" w:rsidRPr="000F4699" w:rsidRDefault="00EE1A9C" w:rsidP="00EE1A9C">
      <w:pPr>
        <w:jc w:val="center"/>
        <w:rPr>
          <w:b/>
          <w:sz w:val="22"/>
          <w:szCs w:val="22"/>
          <w:u w:val="single"/>
        </w:rPr>
      </w:pPr>
      <w:r w:rsidRPr="000F4699">
        <w:rPr>
          <w:b/>
          <w:sz w:val="22"/>
          <w:szCs w:val="22"/>
        </w:rPr>
        <w:t>OPIS PRZEDMIOTU ZAMÓWIENIA/FORMULARZ OFERTOWY</w:t>
      </w:r>
    </w:p>
    <w:p w:rsidR="00EE1A9C" w:rsidRDefault="00EE1A9C" w:rsidP="00EE1A9C">
      <w:pPr>
        <w:jc w:val="both"/>
        <w:rPr>
          <w:sz w:val="22"/>
          <w:szCs w:val="22"/>
        </w:rPr>
      </w:pPr>
      <w:r w:rsidRPr="000F4699">
        <w:rPr>
          <w:sz w:val="22"/>
          <w:szCs w:val="22"/>
        </w:rPr>
        <w:t xml:space="preserve">       W odpowiedzi na ogłoszenie dotyczące  udzielenia zamówienia publicznego na dostawy środków dezynfekcyjnych dla Szpitala Specjalistycznego w Brzozowie Podkarpackiego Ośrodka Onkologicznego im. Ks. B. Markiewicza, znak sprawy SZSPOO.SZP 3810/96/2024, przedstawiamy następującą ofertę:</w:t>
      </w:r>
    </w:p>
    <w:p w:rsidR="00611B3A" w:rsidRDefault="00611B3A" w:rsidP="00611B3A">
      <w:pPr>
        <w:tabs>
          <w:tab w:val="left" w:pos="9072"/>
        </w:tabs>
        <w:rPr>
          <w:sz w:val="22"/>
          <w:szCs w:val="22"/>
        </w:rPr>
      </w:pPr>
    </w:p>
    <w:p w:rsidR="00611B3A" w:rsidRDefault="00703BAB" w:rsidP="00703BAB">
      <w:pPr>
        <w:tabs>
          <w:tab w:val="lef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 </w:t>
      </w:r>
      <w:r w:rsidR="00611B3A">
        <w:rPr>
          <w:b/>
          <w:sz w:val="22"/>
          <w:szCs w:val="22"/>
        </w:rPr>
        <w:t>nr 3</w:t>
      </w:r>
    </w:p>
    <w:tbl>
      <w:tblPr>
        <w:tblpPr w:leftFromText="141" w:rightFromText="141" w:vertAnchor="text" w:tblpX="-567" w:tblpY="1"/>
        <w:tblOverlap w:val="never"/>
        <w:tblW w:w="54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116"/>
        <w:gridCol w:w="848"/>
        <w:gridCol w:w="851"/>
        <w:gridCol w:w="1132"/>
        <w:gridCol w:w="1420"/>
        <w:gridCol w:w="845"/>
        <w:gridCol w:w="1264"/>
        <w:gridCol w:w="1405"/>
        <w:gridCol w:w="1729"/>
        <w:gridCol w:w="2124"/>
      </w:tblGrid>
      <w:tr w:rsidR="003E1CA0" w:rsidRPr="000F4699" w:rsidTr="003E1CA0">
        <w:trPr>
          <w:trHeight w:val="129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Nazwa postać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Cena</w:t>
            </w:r>
          </w:p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jedn.</w:t>
            </w:r>
          </w:p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 xml:space="preserve">Wartość </w:t>
            </w:r>
            <w:r w:rsidRPr="000F4699">
              <w:rPr>
                <w:b/>
                <w:bCs/>
                <w:sz w:val="22"/>
                <w:szCs w:val="22"/>
              </w:rPr>
              <w:br/>
              <w:t>netto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 xml:space="preserve">Stawka </w:t>
            </w:r>
            <w:r w:rsidRPr="000F4699">
              <w:rPr>
                <w:b/>
                <w:bCs/>
                <w:sz w:val="22"/>
                <w:szCs w:val="22"/>
              </w:rPr>
              <w:br/>
            </w:r>
            <w:r w:rsidRPr="000F4699">
              <w:rPr>
                <w:b/>
                <w:bCs/>
                <w:sz w:val="22"/>
                <w:szCs w:val="22"/>
              </w:rPr>
              <w:br/>
              <w:t xml:space="preserve">VAT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0F4699">
              <w:rPr>
                <w:b/>
                <w:bCs/>
                <w:sz w:val="22"/>
                <w:szCs w:val="22"/>
              </w:rPr>
              <w:t>%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Cena</w:t>
            </w:r>
          </w:p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jedn. brutto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 xml:space="preserve">Wartość </w:t>
            </w:r>
            <w:r w:rsidRPr="000F4699">
              <w:rPr>
                <w:b/>
                <w:bCs/>
                <w:sz w:val="22"/>
                <w:szCs w:val="22"/>
              </w:rPr>
              <w:br/>
              <w:t>brutto</w:t>
            </w:r>
            <w:r w:rsidRPr="000F4699">
              <w:rPr>
                <w:b/>
                <w:bCs/>
                <w:sz w:val="22"/>
                <w:szCs w:val="22"/>
              </w:rPr>
              <w:br/>
              <w:t>(wartość netto + VAT)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Nazwa handlowa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611B3A" w:rsidRPr="000F4699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0F4699">
              <w:rPr>
                <w:b/>
                <w:bCs/>
                <w:sz w:val="22"/>
                <w:szCs w:val="22"/>
              </w:rPr>
              <w:t>Producent  Kod EAN</w:t>
            </w:r>
          </w:p>
        </w:tc>
      </w:tr>
      <w:tr w:rsidR="003E1CA0" w:rsidRPr="00CB2025" w:rsidTr="003E1CA0">
        <w:trPr>
          <w:trHeight w:val="420"/>
        </w:trPr>
        <w:tc>
          <w:tcPr>
            <w:tcW w:w="1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3E1CA0" w:rsidRPr="00EE1A9C" w:rsidTr="003E1CA0">
        <w:trPr>
          <w:trHeight w:val="310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3A" w:rsidRPr="00EE1A9C" w:rsidRDefault="00611B3A" w:rsidP="00A439A3">
            <w:pPr>
              <w:rPr>
                <w:sz w:val="22"/>
                <w:szCs w:val="22"/>
              </w:rPr>
            </w:pPr>
            <w:r w:rsidRPr="00EE1A9C">
              <w:rPr>
                <w:sz w:val="22"/>
                <w:szCs w:val="22"/>
              </w:rPr>
              <w:t xml:space="preserve">Gotowy do użycia środek na bazie alkoholu, przeznaczony do szybkiej dezynfekcji i mycia powierzchni. Skład: etanol, 2-propanol. Łączna zawartość alkoholu do 70 g w 100 g. Bez zawartości dodatkowych substancji (aminy, QAV, aldehydu, fenolu). Polecany do dezynfekcji małych powierzchni: łóżek, foteli, aparatury medycznej, szafek, blatów oraz innych trudnodostępnych powierzchni. Zalecany do dezynfekcji mających kontakt z żywnością oraz końcówek stomatologicznych, wycisków silikonowych. Produkt posiadający pozytywną opinię producenta sprzętu medycznego np. </w:t>
            </w:r>
            <w:proofErr w:type="spellStart"/>
            <w:r w:rsidRPr="00EE1A9C">
              <w:rPr>
                <w:sz w:val="22"/>
                <w:szCs w:val="22"/>
              </w:rPr>
              <w:t>Famed</w:t>
            </w:r>
            <w:proofErr w:type="spellEnd"/>
            <w:r w:rsidRPr="00EE1A9C">
              <w:rPr>
                <w:sz w:val="22"/>
                <w:szCs w:val="22"/>
              </w:rPr>
              <w:t xml:space="preserve"> (lub równoważna) w zakresie tolerancji materiałowej na tworzywo ABS i materiały obiciowe. Posiadający pozytywną opinię CZD lub </w:t>
            </w:r>
            <w:proofErr w:type="spellStart"/>
            <w:r w:rsidRPr="00EE1A9C">
              <w:rPr>
                <w:sz w:val="22"/>
                <w:szCs w:val="22"/>
              </w:rPr>
              <w:t>IMiDz</w:t>
            </w:r>
            <w:proofErr w:type="spellEnd"/>
            <w:r w:rsidRPr="00EE1A9C">
              <w:rPr>
                <w:sz w:val="22"/>
                <w:szCs w:val="22"/>
              </w:rPr>
              <w:t xml:space="preserve"> lub równoważną. Spektrum </w:t>
            </w:r>
            <w:proofErr w:type="spellStart"/>
            <w:r w:rsidRPr="00EE1A9C">
              <w:rPr>
                <w:sz w:val="22"/>
                <w:szCs w:val="22"/>
              </w:rPr>
              <w:t>bójcze</w:t>
            </w:r>
            <w:proofErr w:type="spellEnd"/>
            <w:r w:rsidRPr="00EE1A9C">
              <w:rPr>
                <w:sz w:val="22"/>
                <w:szCs w:val="22"/>
              </w:rPr>
              <w:t xml:space="preserve"> potwierdzone badaniami z obszaru medycznego: B (MRSA), F (</w:t>
            </w:r>
            <w:proofErr w:type="spellStart"/>
            <w:r w:rsidRPr="00EE1A9C">
              <w:rPr>
                <w:sz w:val="22"/>
                <w:szCs w:val="22"/>
              </w:rPr>
              <w:t>C.albicans</w:t>
            </w:r>
            <w:proofErr w:type="spellEnd"/>
            <w:r w:rsidRPr="00EE1A9C">
              <w:rPr>
                <w:sz w:val="22"/>
                <w:szCs w:val="22"/>
              </w:rPr>
              <w:t xml:space="preserve">), </w:t>
            </w:r>
            <w:proofErr w:type="spellStart"/>
            <w:r w:rsidRPr="00EE1A9C">
              <w:rPr>
                <w:sz w:val="22"/>
                <w:szCs w:val="22"/>
              </w:rPr>
              <w:t>Tbc</w:t>
            </w:r>
            <w:proofErr w:type="spellEnd"/>
            <w:r w:rsidRPr="00EE1A9C">
              <w:rPr>
                <w:sz w:val="22"/>
                <w:szCs w:val="22"/>
              </w:rPr>
              <w:t xml:space="preserve"> (</w:t>
            </w:r>
            <w:proofErr w:type="spellStart"/>
            <w:r w:rsidRPr="00EE1A9C">
              <w:rPr>
                <w:sz w:val="22"/>
                <w:szCs w:val="22"/>
              </w:rPr>
              <w:t>M.terrae</w:t>
            </w:r>
            <w:proofErr w:type="spellEnd"/>
            <w:r w:rsidRPr="00EE1A9C">
              <w:rPr>
                <w:sz w:val="22"/>
                <w:szCs w:val="22"/>
              </w:rPr>
              <w:t xml:space="preserve">), wirusy otoczkowe (HIV, HBV, HCV, HSV, </w:t>
            </w:r>
            <w:proofErr w:type="spellStart"/>
            <w:r w:rsidRPr="00EE1A9C">
              <w:rPr>
                <w:sz w:val="22"/>
                <w:szCs w:val="22"/>
              </w:rPr>
              <w:t>Vaccinia</w:t>
            </w:r>
            <w:proofErr w:type="spellEnd"/>
            <w:r w:rsidRPr="00EE1A9C">
              <w:rPr>
                <w:sz w:val="22"/>
                <w:szCs w:val="22"/>
              </w:rPr>
              <w:t>, wirus grypy), rota, noro w czasie od 30 sekund do 1 minuty. Dostępny w min. dwóch wersjach zapachowych. Produkt o podwójnej rejestracji: wyrób medyczny oraz produkt biobójczy. Opakowanie: 1 l ze spryskiwaczem</w:t>
            </w:r>
          </w:p>
          <w:p w:rsidR="00611B3A" w:rsidRPr="00EE1A9C" w:rsidRDefault="00611B3A" w:rsidP="00A439A3">
            <w:pPr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AB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Op.</w:t>
            </w:r>
          </w:p>
          <w:p w:rsidR="00611B3A" w:rsidRPr="00B1276C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 l.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B1276C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B1276C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3A" w:rsidRPr="00EE1A9C" w:rsidRDefault="00611B3A" w:rsidP="00A439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E1CA0" w:rsidRPr="00EE1A9C" w:rsidTr="003E1CA0">
        <w:trPr>
          <w:trHeight w:val="11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3A" w:rsidRPr="00EE1A9C" w:rsidRDefault="00611B3A" w:rsidP="00A439A3">
            <w:pPr>
              <w:rPr>
                <w:sz w:val="22"/>
                <w:szCs w:val="22"/>
              </w:rPr>
            </w:pPr>
            <w:r w:rsidRPr="00EE1A9C">
              <w:rPr>
                <w:sz w:val="22"/>
                <w:szCs w:val="22"/>
              </w:rPr>
              <w:t xml:space="preserve">Gotowy do użycia preparat przeznaczony do szybkiej dezynfekcji i mycia powierzchni sprzętu medycznego - łózek, foteli, szafek, aparatury medycznej, inkubatorów, sprzętu rehabilitacyjnego. Skład w 100 g preparatu : etanol 72g, propan-2-ol 7,2 g;  nadtlenek wodoru 3 g. Bez zawartości aldehydów i fenoli. Preparat o wysokiej tolerancji materiałowej  - może być stosowany do powierzchni wykonanych z tworzywa ABS, materiałów obiciowych, skóry naturalnej, gumy, silikonu. Spektrum działania zgodnie z EN 14885: B (w tym MRSA), F(C. </w:t>
            </w:r>
            <w:proofErr w:type="spellStart"/>
            <w:r w:rsidRPr="00EE1A9C">
              <w:rPr>
                <w:sz w:val="22"/>
                <w:szCs w:val="22"/>
              </w:rPr>
              <w:t>albicans</w:t>
            </w:r>
            <w:proofErr w:type="spellEnd"/>
            <w:r w:rsidRPr="00EE1A9C">
              <w:rPr>
                <w:sz w:val="22"/>
                <w:szCs w:val="22"/>
              </w:rPr>
              <w:t xml:space="preserve">, A. </w:t>
            </w:r>
            <w:proofErr w:type="spellStart"/>
            <w:r w:rsidRPr="00EE1A9C">
              <w:rPr>
                <w:sz w:val="22"/>
                <w:szCs w:val="22"/>
              </w:rPr>
              <w:t>niger</w:t>
            </w:r>
            <w:proofErr w:type="spellEnd"/>
            <w:r w:rsidRPr="00EE1A9C">
              <w:rPr>
                <w:sz w:val="22"/>
                <w:szCs w:val="22"/>
              </w:rPr>
              <w:t xml:space="preserve">), V (noro, </w:t>
            </w:r>
            <w:proofErr w:type="spellStart"/>
            <w:r w:rsidRPr="00EE1A9C">
              <w:rPr>
                <w:sz w:val="22"/>
                <w:szCs w:val="22"/>
              </w:rPr>
              <w:t>Vaccinia</w:t>
            </w:r>
            <w:proofErr w:type="spellEnd"/>
            <w:r w:rsidRPr="00EE1A9C">
              <w:rPr>
                <w:sz w:val="22"/>
                <w:szCs w:val="22"/>
              </w:rPr>
              <w:t xml:space="preserve">, HIV, HBV, HCV, SARS-CoV-2) - w czasie do 30 sekund; spory B. </w:t>
            </w:r>
            <w:proofErr w:type="spellStart"/>
            <w:r w:rsidRPr="00EE1A9C">
              <w:rPr>
                <w:sz w:val="22"/>
                <w:szCs w:val="22"/>
              </w:rPr>
              <w:t>subtilis</w:t>
            </w:r>
            <w:proofErr w:type="spellEnd"/>
            <w:r w:rsidRPr="00EE1A9C">
              <w:rPr>
                <w:sz w:val="22"/>
                <w:szCs w:val="22"/>
              </w:rPr>
              <w:t xml:space="preserve"> (EN 13704) - 10 minut, C. </w:t>
            </w:r>
            <w:proofErr w:type="spellStart"/>
            <w:r w:rsidRPr="00EE1A9C">
              <w:rPr>
                <w:sz w:val="22"/>
                <w:szCs w:val="22"/>
              </w:rPr>
              <w:t>difficile</w:t>
            </w:r>
            <w:proofErr w:type="spellEnd"/>
            <w:r w:rsidRPr="00EE1A9C">
              <w:rPr>
                <w:sz w:val="22"/>
                <w:szCs w:val="22"/>
              </w:rPr>
              <w:t xml:space="preserve"> (EN 17126) - 15 minut. Preparat posiada badania zgodnie z EN 16615. Opakowanie: 1l ze spryskiwaczem Wyrób medyczny klasy IIA.</w:t>
            </w:r>
          </w:p>
          <w:p w:rsidR="00611B3A" w:rsidRPr="00EE1A9C" w:rsidRDefault="00611B3A" w:rsidP="00A439A3">
            <w:pPr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AB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611B3A">
              <w:rPr>
                <w:b/>
                <w:sz w:val="22"/>
                <w:szCs w:val="22"/>
              </w:rPr>
              <w:t>op.</w:t>
            </w:r>
          </w:p>
          <w:p w:rsidR="00611B3A" w:rsidRPr="00611B3A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611B3A">
              <w:rPr>
                <w:b/>
                <w:sz w:val="22"/>
                <w:szCs w:val="22"/>
              </w:rPr>
              <w:t xml:space="preserve"> 1</w:t>
            </w:r>
            <w:r w:rsidR="00703BAB">
              <w:rPr>
                <w:b/>
                <w:sz w:val="22"/>
                <w:szCs w:val="22"/>
              </w:rPr>
              <w:t xml:space="preserve">L      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611B3A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611B3A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B3A" w:rsidRPr="00EE1A9C" w:rsidRDefault="00611B3A" w:rsidP="00A439A3">
            <w:pPr>
              <w:rPr>
                <w:bCs/>
                <w:sz w:val="22"/>
                <w:szCs w:val="22"/>
              </w:rPr>
            </w:pPr>
          </w:p>
        </w:tc>
      </w:tr>
      <w:tr w:rsidR="003E1CA0" w:rsidRPr="00EE1A9C" w:rsidTr="003E1CA0">
        <w:trPr>
          <w:trHeight w:val="25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EE1A9C" w:rsidRDefault="00611B3A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3A" w:rsidRPr="00EE1A9C" w:rsidRDefault="00611B3A" w:rsidP="00A439A3">
            <w:pPr>
              <w:rPr>
                <w:sz w:val="22"/>
                <w:szCs w:val="22"/>
              </w:rPr>
            </w:pPr>
            <w:r w:rsidRPr="00EE1A9C">
              <w:rPr>
                <w:sz w:val="22"/>
                <w:szCs w:val="22"/>
              </w:rPr>
              <w:t xml:space="preserve">Koncentrat na bazie aminy i QAV przeznaczony do mycia i dezynfekcji sprzętu medycznego, dużych powierzchni wodoodpornych (łóżek, podłóg, blatów, ścian). Produkt o wysokiej tolerancji materiałowej, może być używany do dezynfekcji materiałów obiciowych, tworzywa ABS, szkła, porcelany, gumy, stali szlachetnej, aluminium, a także niklu oraz chromu. Polecany do wyrobów ze szkła akrylowego. Może być stosowany do powierzchni mających kontakt z żywnością. Produkt bez zawartości aldehydów i fenoli. Wymagana opinia producenta materiałów obiciowych w zakresie tolerancji materiałowej na tworzywo ABS i materiały obiciowe np. </w:t>
            </w:r>
            <w:proofErr w:type="spellStart"/>
            <w:r w:rsidRPr="00EE1A9C">
              <w:rPr>
                <w:sz w:val="22"/>
                <w:szCs w:val="22"/>
              </w:rPr>
              <w:t>Famed</w:t>
            </w:r>
            <w:proofErr w:type="spellEnd"/>
            <w:r w:rsidRPr="00EE1A9C">
              <w:rPr>
                <w:sz w:val="22"/>
                <w:szCs w:val="22"/>
              </w:rPr>
              <w:t xml:space="preserve"> lub równoważna. Spektrum działania: B, MRSA, F (</w:t>
            </w:r>
            <w:proofErr w:type="spellStart"/>
            <w:r w:rsidRPr="00EE1A9C">
              <w:rPr>
                <w:sz w:val="22"/>
                <w:szCs w:val="22"/>
              </w:rPr>
              <w:t>C.albicans</w:t>
            </w:r>
            <w:proofErr w:type="spellEnd"/>
            <w:r w:rsidRPr="00EE1A9C">
              <w:rPr>
                <w:sz w:val="22"/>
                <w:szCs w:val="22"/>
              </w:rPr>
              <w:t xml:space="preserve">) – 0,25% w 15 minut, </w:t>
            </w:r>
            <w:proofErr w:type="spellStart"/>
            <w:r w:rsidRPr="00EE1A9C">
              <w:rPr>
                <w:sz w:val="22"/>
                <w:szCs w:val="22"/>
              </w:rPr>
              <w:t>Tbc</w:t>
            </w:r>
            <w:proofErr w:type="spellEnd"/>
            <w:r w:rsidRPr="00EE1A9C">
              <w:rPr>
                <w:sz w:val="22"/>
                <w:szCs w:val="22"/>
              </w:rPr>
              <w:t xml:space="preserve"> (</w:t>
            </w:r>
            <w:proofErr w:type="spellStart"/>
            <w:r w:rsidRPr="00EE1A9C">
              <w:rPr>
                <w:sz w:val="22"/>
                <w:szCs w:val="22"/>
              </w:rPr>
              <w:t>M.terrae</w:t>
            </w:r>
            <w:proofErr w:type="spellEnd"/>
            <w:r w:rsidRPr="00EE1A9C">
              <w:rPr>
                <w:sz w:val="22"/>
                <w:szCs w:val="22"/>
              </w:rPr>
              <w:t xml:space="preserve">, </w:t>
            </w:r>
            <w:proofErr w:type="spellStart"/>
            <w:r w:rsidRPr="00EE1A9C">
              <w:rPr>
                <w:sz w:val="22"/>
                <w:szCs w:val="22"/>
              </w:rPr>
              <w:t>M.avium</w:t>
            </w:r>
            <w:proofErr w:type="spellEnd"/>
            <w:r w:rsidRPr="00EE1A9C">
              <w:rPr>
                <w:sz w:val="22"/>
                <w:szCs w:val="22"/>
              </w:rPr>
              <w:t xml:space="preserve">), V (HIV, HBV, HCV, HSV, BVDV, </w:t>
            </w:r>
            <w:proofErr w:type="spellStart"/>
            <w:r w:rsidRPr="00EE1A9C">
              <w:rPr>
                <w:sz w:val="22"/>
                <w:szCs w:val="22"/>
              </w:rPr>
              <w:t>Vaccinia</w:t>
            </w:r>
            <w:proofErr w:type="spellEnd"/>
            <w:r w:rsidRPr="00EE1A9C">
              <w:rPr>
                <w:sz w:val="22"/>
                <w:szCs w:val="22"/>
              </w:rPr>
              <w:t xml:space="preserve">, </w:t>
            </w:r>
            <w:proofErr w:type="spellStart"/>
            <w:r w:rsidRPr="00EE1A9C">
              <w:rPr>
                <w:sz w:val="22"/>
                <w:szCs w:val="22"/>
              </w:rPr>
              <w:t>Ebola</w:t>
            </w:r>
            <w:proofErr w:type="spellEnd"/>
            <w:r w:rsidRPr="00EE1A9C">
              <w:rPr>
                <w:sz w:val="22"/>
                <w:szCs w:val="22"/>
              </w:rPr>
              <w:t xml:space="preserve">), wirus </w:t>
            </w:r>
            <w:proofErr w:type="spellStart"/>
            <w:r w:rsidRPr="00EE1A9C">
              <w:rPr>
                <w:sz w:val="22"/>
                <w:szCs w:val="22"/>
              </w:rPr>
              <w:t>adeno</w:t>
            </w:r>
            <w:proofErr w:type="spellEnd"/>
            <w:r w:rsidRPr="00EE1A9C">
              <w:rPr>
                <w:sz w:val="22"/>
                <w:szCs w:val="22"/>
              </w:rPr>
              <w:t xml:space="preserve"> - 0,5% w 15 minut. Wirus polio - 1% w 15 minut. Spektrum potwierdzone badaniami wg norm EN 14885. Środek posiada podwójną rejestrację jako wyrób medyczny i produkt biobójczy. Opakowanie  5 l</w:t>
            </w:r>
          </w:p>
          <w:p w:rsidR="00611B3A" w:rsidRPr="00EE1A9C" w:rsidRDefault="00611B3A" w:rsidP="00A439A3">
            <w:pPr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3A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611B3A">
              <w:rPr>
                <w:b/>
                <w:sz w:val="22"/>
                <w:szCs w:val="22"/>
              </w:rPr>
              <w:t>op.</w:t>
            </w:r>
          </w:p>
          <w:p w:rsidR="00703BAB" w:rsidRPr="00611B3A" w:rsidRDefault="00703BAB" w:rsidP="00A439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L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3A" w:rsidRPr="00611B3A" w:rsidRDefault="00611B3A" w:rsidP="00A439A3">
            <w:pPr>
              <w:jc w:val="center"/>
              <w:rPr>
                <w:b/>
                <w:sz w:val="22"/>
                <w:szCs w:val="22"/>
              </w:rPr>
            </w:pPr>
            <w:r w:rsidRPr="00611B3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B3A" w:rsidRPr="00EE1A9C" w:rsidRDefault="00611B3A" w:rsidP="00A439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3A" w:rsidRPr="00EE1A9C" w:rsidRDefault="00611B3A" w:rsidP="00A439A3">
            <w:pPr>
              <w:rPr>
                <w:bCs/>
                <w:sz w:val="22"/>
                <w:szCs w:val="22"/>
              </w:rPr>
            </w:pPr>
          </w:p>
        </w:tc>
      </w:tr>
      <w:tr w:rsidR="00703BAB" w:rsidRPr="00EE1A9C" w:rsidTr="003E1CA0">
        <w:trPr>
          <w:trHeight w:val="540"/>
        </w:trPr>
        <w:tc>
          <w:tcPr>
            <w:tcW w:w="212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 </w:t>
            </w:r>
          </w:p>
          <w:p w:rsidR="00703BAB" w:rsidRPr="00EE1A9C" w:rsidRDefault="00703BAB" w:rsidP="00A439A3">
            <w:pPr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Razem</w:t>
            </w:r>
          </w:p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 </w:t>
            </w:r>
          </w:p>
          <w:p w:rsidR="00703BAB" w:rsidRPr="00EE1A9C" w:rsidRDefault="00703BAB" w:rsidP="00A439A3">
            <w:pPr>
              <w:jc w:val="center"/>
              <w:rPr>
                <w:b/>
                <w:bCs/>
                <w:sz w:val="22"/>
                <w:szCs w:val="22"/>
              </w:rPr>
            </w:pPr>
            <w:r w:rsidRPr="00EE1A9C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611B3A" w:rsidRPr="00EE1A9C" w:rsidRDefault="00611B3A" w:rsidP="00611B3A">
      <w:pPr>
        <w:rPr>
          <w:sz w:val="22"/>
          <w:szCs w:val="22"/>
        </w:rPr>
      </w:pPr>
    </w:p>
    <w:p w:rsidR="00611B3A" w:rsidRPr="00EE1A9C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>Termin dostawy: ………………………..(,max.48 godzin)</w:t>
      </w:r>
    </w:p>
    <w:p w:rsidR="00611B3A" w:rsidRPr="00EE1A9C" w:rsidRDefault="00611B3A" w:rsidP="00611B3A">
      <w:pPr>
        <w:rPr>
          <w:sz w:val="22"/>
          <w:szCs w:val="22"/>
        </w:rPr>
      </w:pPr>
    </w:p>
    <w:p w:rsidR="00611B3A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>NIP: ……………………………</w:t>
      </w:r>
    </w:p>
    <w:p w:rsidR="00611B3A" w:rsidRPr="00EE1A9C" w:rsidRDefault="00611B3A" w:rsidP="00611B3A">
      <w:pPr>
        <w:rPr>
          <w:sz w:val="22"/>
          <w:szCs w:val="22"/>
        </w:rPr>
      </w:pPr>
    </w:p>
    <w:p w:rsidR="00611B3A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>Osoba upoważniona do kontaktu:</w:t>
      </w:r>
    </w:p>
    <w:p w:rsidR="00611B3A" w:rsidRPr="00EE1A9C" w:rsidRDefault="00611B3A" w:rsidP="00611B3A">
      <w:pPr>
        <w:rPr>
          <w:sz w:val="22"/>
          <w:szCs w:val="22"/>
        </w:rPr>
      </w:pPr>
    </w:p>
    <w:p w:rsidR="00611B3A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>…………………………………..</w:t>
      </w:r>
    </w:p>
    <w:p w:rsidR="00611B3A" w:rsidRPr="00EE1A9C" w:rsidRDefault="00611B3A" w:rsidP="00611B3A">
      <w:pPr>
        <w:rPr>
          <w:sz w:val="22"/>
          <w:szCs w:val="22"/>
        </w:rPr>
      </w:pPr>
    </w:p>
    <w:p w:rsidR="00611B3A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 xml:space="preserve">Nr </w:t>
      </w:r>
      <w:proofErr w:type="spellStart"/>
      <w:r w:rsidRPr="00EE1A9C">
        <w:rPr>
          <w:sz w:val="22"/>
          <w:szCs w:val="22"/>
        </w:rPr>
        <w:t>tel</w:t>
      </w:r>
      <w:proofErr w:type="spellEnd"/>
      <w:r w:rsidRPr="00EE1A9C">
        <w:rPr>
          <w:sz w:val="22"/>
          <w:szCs w:val="22"/>
        </w:rPr>
        <w:t>: …………………………..</w:t>
      </w:r>
    </w:p>
    <w:p w:rsidR="00611B3A" w:rsidRPr="00EE1A9C" w:rsidRDefault="00611B3A" w:rsidP="00611B3A">
      <w:pPr>
        <w:rPr>
          <w:sz w:val="22"/>
          <w:szCs w:val="22"/>
        </w:rPr>
      </w:pPr>
    </w:p>
    <w:p w:rsidR="00611B3A" w:rsidRPr="00EE1A9C" w:rsidRDefault="00611B3A" w:rsidP="00611B3A">
      <w:pPr>
        <w:rPr>
          <w:sz w:val="22"/>
          <w:szCs w:val="22"/>
        </w:rPr>
      </w:pPr>
      <w:r w:rsidRPr="00EE1A9C">
        <w:rPr>
          <w:sz w:val="22"/>
          <w:szCs w:val="22"/>
        </w:rPr>
        <w:t>e-mail: ………………………….</w:t>
      </w:r>
    </w:p>
    <w:sectPr w:rsidR="00611B3A" w:rsidRPr="00EE1A9C" w:rsidSect="00611B3A">
      <w:pgSz w:w="16838" w:h="11906" w:orient="landscape"/>
      <w:pgMar w:top="426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84"/>
    <w:rsid w:val="000F4699"/>
    <w:rsid w:val="002C2BCD"/>
    <w:rsid w:val="00300D60"/>
    <w:rsid w:val="003E1CA0"/>
    <w:rsid w:val="0052401E"/>
    <w:rsid w:val="005F5984"/>
    <w:rsid w:val="00611B3A"/>
    <w:rsid w:val="00627826"/>
    <w:rsid w:val="00703BAB"/>
    <w:rsid w:val="00860AAA"/>
    <w:rsid w:val="00B1276C"/>
    <w:rsid w:val="00C35B7F"/>
    <w:rsid w:val="00EE1A9C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41AA"/>
  <w15:chartTrackingRefBased/>
  <w15:docId w15:val="{6CCDC435-18BB-4056-9967-219F2DA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82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826"/>
    <w:rPr>
      <w:rFonts w:ascii="Segoe UI" w:eastAsia="Times New Roman" w:hAnsi="Segoe U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0DF8-4503-4DCF-AFA3-28C1252D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1842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3</cp:revision>
  <cp:lastPrinted>2024-11-20T09:07:00Z</cp:lastPrinted>
  <dcterms:created xsi:type="dcterms:W3CDTF">2024-11-19T13:34:00Z</dcterms:created>
  <dcterms:modified xsi:type="dcterms:W3CDTF">2024-11-20T09:17:00Z</dcterms:modified>
</cp:coreProperties>
</file>