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9243F" w14:textId="5EB571D0"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</w:rPr>
      </w:pPr>
      <w:proofErr w:type="spellStart"/>
      <w:r w:rsidRPr="00055455">
        <w:rPr>
          <w:rFonts w:asciiTheme="minorHAnsi" w:hAnsiTheme="minorHAnsi" w:cstheme="minorHAnsi"/>
        </w:rPr>
        <w:t>Sz.S.P.O.O</w:t>
      </w:r>
      <w:proofErr w:type="spellEnd"/>
      <w:r w:rsidRPr="00055455">
        <w:rPr>
          <w:rFonts w:asciiTheme="minorHAnsi" w:hAnsiTheme="minorHAnsi" w:cstheme="minorHAnsi"/>
        </w:rPr>
        <w:t>. SZP 3810/</w:t>
      </w:r>
      <w:r w:rsidR="00964F3C">
        <w:rPr>
          <w:rFonts w:asciiTheme="minorHAnsi" w:hAnsiTheme="minorHAnsi" w:cstheme="minorHAnsi"/>
        </w:rPr>
        <w:t>88</w:t>
      </w:r>
      <w:r w:rsidRPr="00055455">
        <w:rPr>
          <w:rFonts w:asciiTheme="minorHAnsi" w:hAnsiTheme="minorHAnsi" w:cstheme="minorHAnsi"/>
        </w:rPr>
        <w:t xml:space="preserve">/2024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55455">
        <w:rPr>
          <w:rFonts w:asciiTheme="minorHAnsi" w:hAnsiTheme="minorHAnsi" w:cstheme="minorHAnsi"/>
        </w:rPr>
        <w:t xml:space="preserve">          Brzozów  2</w:t>
      </w:r>
      <w:r w:rsidR="00964F3C">
        <w:rPr>
          <w:rFonts w:asciiTheme="minorHAnsi" w:hAnsiTheme="minorHAnsi" w:cstheme="minorHAnsi"/>
        </w:rPr>
        <w:t>8</w:t>
      </w:r>
      <w:r w:rsidRPr="00055455">
        <w:rPr>
          <w:rFonts w:asciiTheme="minorHAnsi" w:hAnsiTheme="minorHAnsi" w:cstheme="minorHAnsi"/>
        </w:rPr>
        <w:t>.</w:t>
      </w:r>
      <w:r w:rsidR="00964F3C">
        <w:rPr>
          <w:rFonts w:asciiTheme="minorHAnsi" w:hAnsiTheme="minorHAnsi" w:cstheme="minorHAnsi"/>
        </w:rPr>
        <w:t>10</w:t>
      </w:r>
      <w:r w:rsidRPr="00055455">
        <w:rPr>
          <w:rFonts w:asciiTheme="minorHAnsi" w:hAnsiTheme="minorHAnsi" w:cstheme="minorHAnsi"/>
        </w:rPr>
        <w:t>.2024r.</w:t>
      </w:r>
    </w:p>
    <w:p w14:paraId="4E0074D4" w14:textId="77777777"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 xml:space="preserve">         </w:t>
      </w:r>
    </w:p>
    <w:p w14:paraId="028ED118" w14:textId="77777777"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14:paraId="3BF844A9" w14:textId="77777777"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  <w:b/>
        </w:rPr>
      </w:pPr>
      <w:r w:rsidRPr="00055455">
        <w:rPr>
          <w:rFonts w:asciiTheme="minorHAnsi" w:hAnsiTheme="minorHAnsi" w:cstheme="minorHAnsi"/>
          <w:b/>
        </w:rPr>
        <w:t xml:space="preserve">                                                         Dotyczy  postępowania </w:t>
      </w:r>
    </w:p>
    <w:p w14:paraId="3E6ED10D" w14:textId="77777777" w:rsidR="00055455" w:rsidRPr="00055455" w:rsidRDefault="00055455" w:rsidP="00055455">
      <w:pPr>
        <w:pStyle w:val="Tytu"/>
        <w:spacing w:after="60" w:line="276" w:lineRule="auto"/>
        <w:ind w:left="2832"/>
        <w:jc w:val="left"/>
        <w:rPr>
          <w:rFonts w:asciiTheme="minorHAnsi" w:hAnsiTheme="minorHAnsi" w:cstheme="minorHAnsi"/>
          <w:bCs w:val="0"/>
          <w:sz w:val="22"/>
          <w:szCs w:val="22"/>
        </w:rPr>
      </w:pPr>
      <w:r w:rsidRPr="00055455">
        <w:rPr>
          <w:rFonts w:asciiTheme="minorHAnsi" w:hAnsiTheme="minorHAnsi" w:cstheme="minorHAnsi"/>
          <w:iCs/>
          <w:sz w:val="22"/>
          <w:szCs w:val="22"/>
        </w:rPr>
        <w:t xml:space="preserve">Wykonanie robót budowlanych w zakresie zadania </w:t>
      </w:r>
      <w:r w:rsidRPr="00055455">
        <w:rPr>
          <w:rFonts w:asciiTheme="minorHAnsi" w:hAnsiTheme="minorHAnsi" w:cstheme="minorHAnsi"/>
          <w:bCs w:val="0"/>
          <w:sz w:val="22"/>
          <w:szCs w:val="22"/>
        </w:rPr>
        <w:t>pn. ,,Przebudowa z  modernizacją i doposażenie Szpitalnego Oddziału Ratunkowego oraz Zakładu Radiologii i Diagnostyki   Obrazowej Szpitala Specjalistycznego w Brzozowie  Podkarpackiego Ośrodka  Onkologicznego”</w:t>
      </w:r>
    </w:p>
    <w:p w14:paraId="3C56BF68" w14:textId="35CE6D49"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  <w:b/>
        </w:rPr>
      </w:pPr>
      <w:r w:rsidRPr="00055455">
        <w:rPr>
          <w:rFonts w:asciiTheme="minorHAnsi" w:hAnsiTheme="minorHAnsi" w:cstheme="minorHAnsi"/>
          <w:b/>
        </w:rPr>
        <w:t xml:space="preserve">                                                        Sygn.  </w:t>
      </w:r>
      <w:proofErr w:type="spellStart"/>
      <w:r w:rsidRPr="00055455">
        <w:rPr>
          <w:rFonts w:asciiTheme="minorHAnsi" w:hAnsiTheme="minorHAnsi" w:cstheme="minorHAnsi"/>
          <w:b/>
        </w:rPr>
        <w:t>Sz.S.P.O.O</w:t>
      </w:r>
      <w:proofErr w:type="spellEnd"/>
      <w:r w:rsidRPr="00055455">
        <w:rPr>
          <w:rFonts w:asciiTheme="minorHAnsi" w:hAnsiTheme="minorHAnsi" w:cstheme="minorHAnsi"/>
          <w:b/>
        </w:rPr>
        <w:t>. SZP 3810/</w:t>
      </w:r>
      <w:r w:rsidR="00964F3C">
        <w:rPr>
          <w:rFonts w:asciiTheme="minorHAnsi" w:hAnsiTheme="minorHAnsi" w:cstheme="minorHAnsi"/>
          <w:b/>
        </w:rPr>
        <w:t>88</w:t>
      </w:r>
      <w:r w:rsidRPr="00055455">
        <w:rPr>
          <w:rFonts w:asciiTheme="minorHAnsi" w:hAnsiTheme="minorHAnsi" w:cstheme="minorHAnsi"/>
          <w:b/>
        </w:rPr>
        <w:t>/2024</w:t>
      </w:r>
    </w:p>
    <w:p w14:paraId="66F9D0E5" w14:textId="77777777"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14:paraId="18CFD269" w14:textId="77777777"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14:paraId="77C7CB3A" w14:textId="77777777"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14:paraId="46CC5C0B" w14:textId="77777777"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 xml:space="preserve">     Szpital Specjalistyczny w Brzozowie Podkarpacki Ośrodek Onkologiczny im. Ks. B. Markiewicza, występując jako zamawiający w niniejszym postępowaniu, na podstawie art. 271  ust. 4 ustawy Prawo zamówień publicznych, dokonuje zmian w specyfikacji  warunków zamówienia w zakresie:</w:t>
      </w:r>
    </w:p>
    <w:p w14:paraId="28F3E219" w14:textId="77777777"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14:paraId="2F35933A" w14:textId="77777777"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  <w:b/>
          <w:u w:val="single"/>
        </w:rPr>
      </w:pPr>
      <w:r w:rsidRPr="00055455">
        <w:rPr>
          <w:rFonts w:asciiTheme="minorHAnsi" w:hAnsiTheme="minorHAnsi" w:cstheme="minorHAnsi"/>
          <w:b/>
          <w:u w:val="single"/>
        </w:rPr>
        <w:t>1. Część XII. Termin związania z ofertą – pkt.1.</w:t>
      </w:r>
    </w:p>
    <w:p w14:paraId="355DF01D" w14:textId="77777777" w:rsidR="00055455" w:rsidRPr="00944734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>Nowa treść pkt. 1  otrzymuje brzmienie:</w:t>
      </w:r>
    </w:p>
    <w:p w14:paraId="6FD14C6B" w14:textId="42FFE47C" w:rsidR="00055455" w:rsidRPr="00944734" w:rsidRDefault="00055455" w:rsidP="00055455">
      <w:pPr>
        <w:pStyle w:val="Bezodstpw"/>
        <w:rPr>
          <w:rFonts w:asciiTheme="minorHAnsi" w:hAnsiTheme="minorHAnsi" w:cstheme="minorHAnsi"/>
        </w:rPr>
      </w:pPr>
      <w:r w:rsidRPr="00944734">
        <w:rPr>
          <w:rFonts w:asciiTheme="minorHAnsi" w:hAnsiTheme="minorHAnsi" w:cstheme="minorHAnsi"/>
        </w:rPr>
        <w:t>1.Wykonawca jest związany  ofertą od dnia upływu terminu składania  ofert do dnia 0</w:t>
      </w:r>
      <w:r w:rsidR="00944734" w:rsidRPr="00944734">
        <w:rPr>
          <w:rFonts w:asciiTheme="minorHAnsi" w:hAnsiTheme="minorHAnsi" w:cstheme="minorHAnsi"/>
        </w:rPr>
        <w:t>6</w:t>
      </w:r>
      <w:r w:rsidRPr="00944734">
        <w:rPr>
          <w:rFonts w:asciiTheme="minorHAnsi" w:hAnsiTheme="minorHAnsi" w:cstheme="minorHAnsi"/>
        </w:rPr>
        <w:t>.1</w:t>
      </w:r>
      <w:r w:rsidR="00944734" w:rsidRPr="00944734">
        <w:rPr>
          <w:rFonts w:asciiTheme="minorHAnsi" w:hAnsiTheme="minorHAnsi" w:cstheme="minorHAnsi"/>
        </w:rPr>
        <w:t>2</w:t>
      </w:r>
      <w:r w:rsidRPr="00944734">
        <w:rPr>
          <w:rFonts w:asciiTheme="minorHAnsi" w:hAnsiTheme="minorHAnsi" w:cstheme="minorHAnsi"/>
        </w:rPr>
        <w:t xml:space="preserve">.2024r. </w:t>
      </w:r>
    </w:p>
    <w:p w14:paraId="4B6D9470" w14:textId="77777777"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</w:p>
    <w:p w14:paraId="45E4785C" w14:textId="77777777"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  <w:b/>
          <w:u w:val="single"/>
        </w:rPr>
      </w:pPr>
      <w:r w:rsidRPr="00055455">
        <w:rPr>
          <w:rFonts w:asciiTheme="minorHAnsi" w:hAnsiTheme="minorHAnsi" w:cstheme="minorHAnsi"/>
          <w:b/>
          <w:u w:val="single"/>
        </w:rPr>
        <w:t>2. Część XV. Sposób oraz termin składania i otwarcia ofert – pkt.4.</w:t>
      </w:r>
    </w:p>
    <w:p w14:paraId="68EA3BEF" w14:textId="77777777"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>Nowa treść pkt. 4  otrzymuje brzmienie:</w:t>
      </w:r>
    </w:p>
    <w:p w14:paraId="7D0A29D8" w14:textId="10C1E82C"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>4. Termin składania ofert ustala się na dzień: 0</w:t>
      </w:r>
      <w:r w:rsidR="00964F3C">
        <w:rPr>
          <w:rFonts w:asciiTheme="minorHAnsi" w:hAnsiTheme="minorHAnsi" w:cstheme="minorHAnsi"/>
        </w:rPr>
        <w:t>7</w:t>
      </w:r>
      <w:r w:rsidRPr="00055455">
        <w:rPr>
          <w:rFonts w:asciiTheme="minorHAnsi" w:hAnsiTheme="minorHAnsi" w:cstheme="minorHAnsi"/>
        </w:rPr>
        <w:t>.</w:t>
      </w:r>
      <w:r w:rsidR="00964F3C">
        <w:rPr>
          <w:rFonts w:asciiTheme="minorHAnsi" w:hAnsiTheme="minorHAnsi" w:cstheme="minorHAnsi"/>
        </w:rPr>
        <w:t>11</w:t>
      </w:r>
      <w:r w:rsidRPr="00055455">
        <w:rPr>
          <w:rFonts w:asciiTheme="minorHAnsi" w:hAnsiTheme="minorHAnsi" w:cstheme="minorHAnsi"/>
        </w:rPr>
        <w:t>.2024r. godz.10:00.</w:t>
      </w:r>
    </w:p>
    <w:p w14:paraId="09F44480" w14:textId="77777777"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</w:p>
    <w:p w14:paraId="7AF48DE1" w14:textId="77777777"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  <w:b/>
          <w:u w:val="single"/>
        </w:rPr>
      </w:pPr>
      <w:r w:rsidRPr="00055455">
        <w:rPr>
          <w:rFonts w:asciiTheme="minorHAnsi" w:hAnsiTheme="minorHAnsi" w:cstheme="minorHAnsi"/>
          <w:b/>
          <w:u w:val="single"/>
        </w:rPr>
        <w:t>3. Część XV. Sposób oraz termin składania i otwarcia ofert – pkt.5.</w:t>
      </w:r>
    </w:p>
    <w:p w14:paraId="12F3F776" w14:textId="77777777"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>Nowa treść pkt. 5  otrzymuje brzmienie:</w:t>
      </w:r>
    </w:p>
    <w:p w14:paraId="3469341F" w14:textId="2B4D2C64" w:rsid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 xml:space="preserve">5. Otwarcie ofert nastąpi w dniu </w:t>
      </w:r>
      <w:r w:rsidR="00964F3C">
        <w:rPr>
          <w:rFonts w:asciiTheme="minorHAnsi" w:hAnsiTheme="minorHAnsi" w:cstheme="minorHAnsi"/>
        </w:rPr>
        <w:t>07</w:t>
      </w:r>
      <w:r w:rsidRPr="00055455">
        <w:rPr>
          <w:rFonts w:asciiTheme="minorHAnsi" w:hAnsiTheme="minorHAnsi" w:cstheme="minorHAnsi"/>
        </w:rPr>
        <w:t>.</w:t>
      </w:r>
      <w:r w:rsidR="00964F3C">
        <w:rPr>
          <w:rFonts w:asciiTheme="minorHAnsi" w:hAnsiTheme="minorHAnsi" w:cstheme="minorHAnsi"/>
        </w:rPr>
        <w:t>11</w:t>
      </w:r>
      <w:r w:rsidRPr="00055455">
        <w:rPr>
          <w:rFonts w:asciiTheme="minorHAnsi" w:hAnsiTheme="minorHAnsi" w:cstheme="minorHAnsi"/>
        </w:rPr>
        <w:t>.2024r. o godzinie 10:30.</w:t>
      </w:r>
    </w:p>
    <w:p w14:paraId="43016353" w14:textId="77777777" w:rsidR="000E701B" w:rsidRDefault="000E701B" w:rsidP="00055455">
      <w:pPr>
        <w:pStyle w:val="Bezodstpw"/>
        <w:ind w:left="284" w:hanging="284"/>
        <w:rPr>
          <w:rFonts w:asciiTheme="minorHAnsi" w:hAnsiTheme="minorHAnsi" w:cstheme="minorHAnsi"/>
        </w:rPr>
      </w:pPr>
    </w:p>
    <w:p w14:paraId="7D3B163F" w14:textId="77777777" w:rsidR="005D60B4" w:rsidRPr="00055455" w:rsidRDefault="005D60B4" w:rsidP="00055455">
      <w:pPr>
        <w:pStyle w:val="Bezodstpw"/>
        <w:rPr>
          <w:rFonts w:asciiTheme="minorHAnsi" w:hAnsiTheme="minorHAnsi" w:cstheme="minorHAnsi"/>
          <w:color w:val="FF0000"/>
        </w:rPr>
      </w:pPr>
    </w:p>
    <w:p w14:paraId="5ED15B4E" w14:textId="77777777" w:rsidR="00055455" w:rsidRPr="00055455" w:rsidRDefault="00055455" w:rsidP="005D60B4">
      <w:pPr>
        <w:pStyle w:val="Bezodstpw"/>
        <w:tabs>
          <w:tab w:val="left" w:pos="9070"/>
        </w:tabs>
        <w:rPr>
          <w:rFonts w:asciiTheme="minorHAnsi" w:hAnsiTheme="minorHAnsi" w:cstheme="minorHAnsi"/>
        </w:rPr>
      </w:pPr>
      <w:r w:rsidRPr="00055455">
        <w:rPr>
          <w:rFonts w:asciiTheme="minorHAnsi" w:eastAsia="Calibri" w:hAnsiTheme="minorHAnsi" w:cstheme="minorHAnsi"/>
        </w:rPr>
        <w:t xml:space="preserve">      Zmiany wprow</w:t>
      </w:r>
      <w:r w:rsidR="005D60B4">
        <w:rPr>
          <w:rFonts w:asciiTheme="minorHAnsi" w:eastAsia="Calibri" w:hAnsiTheme="minorHAnsi" w:cstheme="minorHAnsi"/>
        </w:rPr>
        <w:t xml:space="preserve">adzone w Specyfikacji </w:t>
      </w:r>
      <w:r w:rsidRPr="00055455">
        <w:rPr>
          <w:rFonts w:asciiTheme="minorHAnsi" w:eastAsia="Calibri" w:hAnsiTheme="minorHAnsi" w:cstheme="minorHAnsi"/>
        </w:rPr>
        <w:t>Warunków Zamów</w:t>
      </w:r>
      <w:r w:rsidR="005D60B4">
        <w:rPr>
          <w:rFonts w:asciiTheme="minorHAnsi" w:eastAsia="Calibri" w:hAnsiTheme="minorHAnsi" w:cstheme="minorHAnsi"/>
        </w:rPr>
        <w:t xml:space="preserve">ienia są wiążące dla wszystkich </w:t>
      </w:r>
      <w:r w:rsidRPr="00055455">
        <w:rPr>
          <w:rFonts w:asciiTheme="minorHAnsi" w:eastAsia="Calibri" w:hAnsiTheme="minorHAnsi" w:cstheme="minorHAnsi"/>
        </w:rPr>
        <w:t xml:space="preserve">wykonawców biorących udział w przedmiotowym postępowaniu. </w:t>
      </w:r>
      <w:r w:rsidRPr="00055455">
        <w:rPr>
          <w:rFonts w:asciiTheme="minorHAnsi" w:hAnsiTheme="minorHAnsi" w:cstheme="minorHAnsi"/>
          <w:bCs/>
        </w:rPr>
        <w:t xml:space="preserve">   </w:t>
      </w:r>
      <w:r w:rsidRPr="00055455">
        <w:rPr>
          <w:rFonts w:asciiTheme="minorHAnsi" w:hAnsiTheme="minorHAnsi" w:cstheme="minorHAnsi"/>
        </w:rPr>
        <w:t xml:space="preserve">        </w:t>
      </w:r>
    </w:p>
    <w:p w14:paraId="20A8B93F" w14:textId="77777777" w:rsidR="00055455" w:rsidRPr="00055455" w:rsidRDefault="00055455" w:rsidP="005D60B4">
      <w:pPr>
        <w:pStyle w:val="Bezodstpw"/>
        <w:tabs>
          <w:tab w:val="left" w:pos="8647"/>
          <w:tab w:val="left" w:pos="9070"/>
        </w:tabs>
        <w:jc w:val="both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 xml:space="preserve">        </w:t>
      </w:r>
    </w:p>
    <w:p w14:paraId="03D76DAC" w14:textId="77777777"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14:paraId="7A971368" w14:textId="77777777" w:rsidR="005B42FD" w:rsidRPr="00055455" w:rsidRDefault="005B42FD" w:rsidP="00E754F7">
      <w:pPr>
        <w:rPr>
          <w:rFonts w:cstheme="minorHAnsi"/>
        </w:rPr>
      </w:pPr>
    </w:p>
    <w:sectPr w:rsidR="005B42FD" w:rsidRPr="00055455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79741" w14:textId="77777777" w:rsidR="00354C4F" w:rsidRDefault="00354C4F" w:rsidP="0069224C">
      <w:pPr>
        <w:spacing w:after="0" w:line="240" w:lineRule="auto"/>
      </w:pPr>
      <w:r>
        <w:separator/>
      </w:r>
    </w:p>
  </w:endnote>
  <w:endnote w:type="continuationSeparator" w:id="0">
    <w:p w14:paraId="1C12690D" w14:textId="77777777" w:rsidR="00354C4F" w:rsidRDefault="00354C4F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5A6DA" w14:textId="77777777"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14:paraId="07AE9FCA" w14:textId="77777777"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14:paraId="5134AA66" w14:textId="77777777"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14:paraId="6C79F6B9" w14:textId="77777777"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14:paraId="1DFB1816" w14:textId="77777777"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C28B7" w14:textId="77777777" w:rsidR="00354C4F" w:rsidRDefault="00354C4F" w:rsidP="0069224C">
      <w:pPr>
        <w:spacing w:after="0" w:line="240" w:lineRule="auto"/>
      </w:pPr>
      <w:r>
        <w:separator/>
      </w:r>
    </w:p>
  </w:footnote>
  <w:footnote w:type="continuationSeparator" w:id="0">
    <w:p w14:paraId="27CB6EE0" w14:textId="77777777" w:rsidR="00354C4F" w:rsidRDefault="00354C4F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E4903" w14:textId="77777777"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988A79" wp14:editId="56053CBE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21F8175F" wp14:editId="45A562E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14:paraId="5B43ECC0" w14:textId="77777777"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14:paraId="57DE7AD5" w14:textId="77777777"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14:paraId="0D1B2B9A" w14:textId="77777777"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14:paraId="66646DD6" w14:textId="77777777"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F6DE8"/>
    <w:multiLevelType w:val="hybridMultilevel"/>
    <w:tmpl w:val="DF88F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55455"/>
    <w:rsid w:val="00080898"/>
    <w:rsid w:val="000812DF"/>
    <w:rsid w:val="000B1327"/>
    <w:rsid w:val="000E701B"/>
    <w:rsid w:val="00115057"/>
    <w:rsid w:val="001545F6"/>
    <w:rsid w:val="001652BC"/>
    <w:rsid w:val="0019638C"/>
    <w:rsid w:val="00220066"/>
    <w:rsid w:val="00292122"/>
    <w:rsid w:val="002D1605"/>
    <w:rsid w:val="00303ACB"/>
    <w:rsid w:val="003431A2"/>
    <w:rsid w:val="00354C4F"/>
    <w:rsid w:val="00356D3B"/>
    <w:rsid w:val="003B455E"/>
    <w:rsid w:val="003F59E0"/>
    <w:rsid w:val="0040162D"/>
    <w:rsid w:val="0045627D"/>
    <w:rsid w:val="00477083"/>
    <w:rsid w:val="004944FF"/>
    <w:rsid w:val="004A7EBB"/>
    <w:rsid w:val="005373F4"/>
    <w:rsid w:val="00575EE8"/>
    <w:rsid w:val="005833EF"/>
    <w:rsid w:val="00595385"/>
    <w:rsid w:val="005B42FD"/>
    <w:rsid w:val="005D60B4"/>
    <w:rsid w:val="005D6696"/>
    <w:rsid w:val="005E147C"/>
    <w:rsid w:val="005E3382"/>
    <w:rsid w:val="006025D1"/>
    <w:rsid w:val="006223C9"/>
    <w:rsid w:val="0063046A"/>
    <w:rsid w:val="0067518B"/>
    <w:rsid w:val="0069224C"/>
    <w:rsid w:val="006A49AB"/>
    <w:rsid w:val="00742866"/>
    <w:rsid w:val="00742F6B"/>
    <w:rsid w:val="007517E2"/>
    <w:rsid w:val="007562F1"/>
    <w:rsid w:val="007604FB"/>
    <w:rsid w:val="007F130B"/>
    <w:rsid w:val="00801E33"/>
    <w:rsid w:val="00813823"/>
    <w:rsid w:val="008D400C"/>
    <w:rsid w:val="008E1EAA"/>
    <w:rsid w:val="008E51AF"/>
    <w:rsid w:val="008F09A3"/>
    <w:rsid w:val="009311FF"/>
    <w:rsid w:val="00944734"/>
    <w:rsid w:val="00964F3C"/>
    <w:rsid w:val="009D4404"/>
    <w:rsid w:val="009E7B50"/>
    <w:rsid w:val="009F035C"/>
    <w:rsid w:val="00A354E9"/>
    <w:rsid w:val="00AA77C3"/>
    <w:rsid w:val="00B00B9C"/>
    <w:rsid w:val="00BC0BC9"/>
    <w:rsid w:val="00BC3D0D"/>
    <w:rsid w:val="00CA54FF"/>
    <w:rsid w:val="00CC4E9F"/>
    <w:rsid w:val="00CD35BA"/>
    <w:rsid w:val="00CE6444"/>
    <w:rsid w:val="00D00C02"/>
    <w:rsid w:val="00D73590"/>
    <w:rsid w:val="00D76484"/>
    <w:rsid w:val="00DE7C69"/>
    <w:rsid w:val="00E71A6A"/>
    <w:rsid w:val="00E754F7"/>
    <w:rsid w:val="00E94892"/>
    <w:rsid w:val="00EA3A37"/>
    <w:rsid w:val="00EB0E53"/>
    <w:rsid w:val="00F110E2"/>
    <w:rsid w:val="00F14ECA"/>
    <w:rsid w:val="00F17B08"/>
    <w:rsid w:val="00F6336D"/>
    <w:rsid w:val="00F71786"/>
    <w:rsid w:val="00F72DD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A29A3"/>
  <w15:docId w15:val="{67E17652-0E55-46FE-9825-953DFDB9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70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qFormat/>
    <w:rsid w:val="0005545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055455"/>
    <w:rPr>
      <w:rFonts w:ascii="Calibri" w:eastAsia="Times New Roman" w:hAnsi="Calibri" w:cs="Times New Roman"/>
    </w:rPr>
  </w:style>
  <w:style w:type="character" w:customStyle="1" w:styleId="TytuZnak">
    <w:name w:val="Tytuł Znak"/>
    <w:aliases w:val="Znak Znak"/>
    <w:link w:val="Tytu"/>
    <w:locked/>
    <w:rsid w:val="00055455"/>
    <w:rPr>
      <w:rFonts w:ascii="Garamond" w:eastAsia="Times New Roman" w:hAnsi="Garamond"/>
      <w:b/>
      <w:bCs/>
      <w:sz w:val="24"/>
      <w:szCs w:val="24"/>
    </w:rPr>
  </w:style>
  <w:style w:type="paragraph" w:styleId="Tytu">
    <w:name w:val="Title"/>
    <w:aliases w:val="Znak"/>
    <w:basedOn w:val="Normalny"/>
    <w:link w:val="TytuZnak"/>
    <w:qFormat/>
    <w:rsid w:val="0005545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/>
      <w:b/>
      <w:bCs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05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701B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A320-13B7-4F9E-B207-794374D4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Admin</cp:lastModifiedBy>
  <cp:revision>3</cp:revision>
  <cp:lastPrinted>2024-08-27T11:58:00Z</cp:lastPrinted>
  <dcterms:created xsi:type="dcterms:W3CDTF">2024-10-28T11:16:00Z</dcterms:created>
  <dcterms:modified xsi:type="dcterms:W3CDTF">2024-10-28T11:18:00Z</dcterms:modified>
</cp:coreProperties>
</file>