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89AC" w14:textId="77777777" w:rsidR="00FD1181" w:rsidRDefault="00FD1181" w:rsidP="00FD1181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58316F4A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7B87419F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0EED6581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445BB957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0DE21048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34974D2F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2B78D24D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55289FB9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12846E8D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7D91D1BD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5E283A8B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485ABC24" w14:textId="77777777" w:rsidR="00FD1181" w:rsidRDefault="00FD1181" w:rsidP="00FD1181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5BF07C28" w14:textId="42F82C00" w:rsidR="00FD1181" w:rsidRDefault="00FD1181" w:rsidP="00FD1181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3</w:t>
      </w:r>
    </w:p>
    <w:p w14:paraId="33D7E485" w14:textId="77777777" w:rsidR="00FD1181" w:rsidRDefault="00FD1181" w:rsidP="00FD1181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FD1181" w14:paraId="7465FBA6" w14:textId="77777777" w:rsidTr="00FD1181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7C66A1EC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085ED240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8B489F0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011C87DF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E9514A8" w14:textId="77777777" w:rsidR="00FD1181" w:rsidRDefault="00FD1181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8465608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3D5F76E1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126066E4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1757E171" w14:textId="77777777" w:rsidR="00FD1181" w:rsidRDefault="00FD1181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17070C3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71A2B1F8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9925BBA" w14:textId="77777777" w:rsidR="00FD1181" w:rsidRDefault="00FD1181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4ED59FF3" w14:textId="77777777" w:rsidR="00FD1181" w:rsidRDefault="00FD1181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FD1181" w14:paraId="3CA9A4F2" w14:textId="77777777" w:rsidTr="00FD1181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740F5C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0A7E003C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1EDBC009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E74C" w14:textId="09A245BD" w:rsidR="00FD1181" w:rsidRDefault="00FD1181" w:rsidP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Barwiarka</w:t>
            </w:r>
          </w:p>
          <w:p w14:paraId="01621A11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2B8EAE48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CB2A" w14:textId="77777777" w:rsidR="00FD1181" w:rsidRDefault="00FD1181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C26B" w14:textId="4377F2B3" w:rsidR="00FD1181" w:rsidRDefault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4EE2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BB0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4E2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CBA2B0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D29CF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FD1181" w14:paraId="68BE9EA2" w14:textId="77777777" w:rsidTr="00FD1181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99AFA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D90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A7DC" w14:textId="77777777" w:rsidR="00FD1181" w:rsidRDefault="00FD1181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8827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02DB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85D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23A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17EFC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16364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FD1181" w14:paraId="669E59A8" w14:textId="77777777" w:rsidTr="00FD1181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8AC9A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8488" w14:textId="77777777" w:rsidR="00FD1181" w:rsidRDefault="00FD1181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4786" w14:textId="77777777" w:rsidR="00FD1181" w:rsidRDefault="00FD1181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ABA9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CEA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187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DB0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FA404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40771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FD1181" w14:paraId="68F86A9F" w14:textId="77777777" w:rsidTr="00FD1181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2798A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14:paraId="025D9879" w14:textId="77777777" w:rsidR="00FD1181" w:rsidRDefault="00FD1181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1EAA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F40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545E1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96BDB4" w14:textId="77777777" w:rsidR="00FD1181" w:rsidRDefault="00FD1181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1D1F3380" w14:textId="77777777" w:rsidR="00FD1181" w:rsidRDefault="00FD1181" w:rsidP="00FD1181">
      <w:pPr>
        <w:spacing w:after="60" w:line="276" w:lineRule="auto"/>
        <w:rPr>
          <w:rFonts w:ascii="Cambria" w:eastAsia="Batang" w:hAnsi="Cambria" w:cs="Arial"/>
          <w:b/>
          <w:bCs/>
          <w:sz w:val="24"/>
          <w:szCs w:val="24"/>
          <w:lang w:eastAsia="x-none"/>
        </w:rPr>
      </w:pPr>
    </w:p>
    <w:p w14:paraId="510771E4" w14:textId="594BC90F" w:rsidR="00FD1181" w:rsidRDefault="00FD1181" w:rsidP="00FD1181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4B6D263B" w14:textId="356080D9" w:rsidR="006854AA" w:rsidRDefault="006854AA" w:rsidP="00FD1181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523BCF63" w14:textId="5B8FD88A" w:rsidR="006854AA" w:rsidRDefault="006854AA" w:rsidP="00FD1181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</w:p>
    <w:p w14:paraId="3872FC3A" w14:textId="77777777" w:rsidR="006854AA" w:rsidRDefault="006854AA" w:rsidP="00FD118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8C3F647" w14:textId="3DD00144" w:rsidR="006854AA" w:rsidRDefault="006854AA" w:rsidP="00F2769E">
      <w:pPr>
        <w:spacing w:after="120" w:line="480" w:lineRule="auto"/>
        <w:ind w:left="357"/>
        <w:contextualSpacing/>
        <w:jc w:val="center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Opis przedmiotu zamówienia – zestawienie parametrów </w:t>
      </w:r>
      <w:r w:rsidR="00F2769E">
        <w:rPr>
          <w:rFonts w:ascii="Bookman Old Style" w:eastAsia="Calibri" w:hAnsi="Bookman Old Style" w:cs="Times New Roman"/>
          <w:b/>
          <w:sz w:val="28"/>
          <w:szCs w:val="28"/>
        </w:rPr>
        <w:t>wymaganych</w:t>
      </w:r>
    </w:p>
    <w:tbl>
      <w:tblPr>
        <w:tblStyle w:val="Tabela-Siatka"/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57"/>
        <w:gridCol w:w="128"/>
        <w:gridCol w:w="3406"/>
      </w:tblGrid>
      <w:tr w:rsidR="00014612" w14:paraId="0FF05A87" w14:textId="77777777" w:rsidTr="00807FE4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gridSpan w:val="2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807FE4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vAlign w:val="bottom"/>
          </w:tcPr>
          <w:p w14:paraId="65F89545" w14:textId="7671E472" w:rsidR="00014612" w:rsidRPr="00E92EDB" w:rsidRDefault="00C042EC" w:rsidP="008B2488">
            <w:pPr>
              <w:spacing w:after="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 w:cs="Arial"/>
              </w:rPr>
              <w:t>Automatyczna barwiarka do preparatów mikroskopowych</w:t>
            </w:r>
            <w:r>
              <w:rPr>
                <w:rFonts w:ascii="Bookman Old Style" w:hAnsi="Bookman Old Style" w:cs="Arial"/>
              </w:rPr>
              <w:t xml:space="preserve"> – </w:t>
            </w:r>
            <w:r w:rsidRPr="00C042EC">
              <w:rPr>
                <w:rFonts w:ascii="Bookman Old Style" w:hAnsi="Bookman Old Style" w:cs="Arial"/>
              </w:rPr>
              <w:t>histologicznych i cytologicznych</w:t>
            </w:r>
            <w:r w:rsidR="00EF33EB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1857" w:type="dxa"/>
            <w:vAlign w:val="center"/>
          </w:tcPr>
          <w:p w14:paraId="0C8371D4" w14:textId="2CBD614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807FE4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B123EC0" w14:textId="289CA95F" w:rsidR="00014612" w:rsidRPr="00E92EDB" w:rsidRDefault="00C042EC" w:rsidP="00744AA7">
            <w:pPr>
              <w:spacing w:after="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Aparat </w:t>
            </w:r>
            <w:proofErr w:type="spellStart"/>
            <w:r w:rsidRPr="00C042EC">
              <w:rPr>
                <w:rFonts w:ascii="Bookman Old Style" w:hAnsi="Bookman Old Style"/>
              </w:rPr>
              <w:t>nastołowy</w:t>
            </w:r>
            <w:proofErr w:type="spellEnd"/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vAlign w:val="center"/>
          </w:tcPr>
          <w:p w14:paraId="35FE4D14" w14:textId="2F21B275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14:paraId="7B3FBF80" w14:textId="273DA7DB" w:rsidR="00E92EDB" w:rsidRPr="00EF33EB" w:rsidRDefault="00C042EC" w:rsidP="00C042E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C042EC">
              <w:rPr>
                <w:rFonts w:ascii="Bookman Old Style" w:hAnsi="Bookman Old Style"/>
                <w:color w:val="000000"/>
              </w:rPr>
              <w:t>Aparat pracujący w trybie ciągłym (dokładanie nowych preparatów przed zakończeniem poprzedniego cyklu barwienia</w:t>
            </w:r>
            <w:r w:rsidR="00EF33EB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7A291DA" w14:textId="23D38362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252" w:type="dxa"/>
            <w:tcBorders>
              <w:top w:val="nil"/>
            </w:tcBorders>
          </w:tcPr>
          <w:p w14:paraId="7373FAA9" w14:textId="067F6A5C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>Możliwość prowadzenia odparafinowania szkiełek w</w:t>
            </w:r>
            <w:r>
              <w:rPr>
                <w:rFonts w:ascii="Bookman Old Style" w:hAnsi="Bookman Old Style"/>
              </w:rPr>
              <w:t> </w:t>
            </w:r>
            <w:r w:rsidRPr="00C042EC">
              <w:rPr>
                <w:rFonts w:ascii="Bookman Old Style" w:hAnsi="Bookman Old Style"/>
              </w:rPr>
              <w:t>barwiarce ciepłym powietrzem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3642586" w14:textId="6C4D365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252" w:type="dxa"/>
            <w:tcBorders>
              <w:top w:val="nil"/>
            </w:tcBorders>
          </w:tcPr>
          <w:p w14:paraId="47D51863" w14:textId="248D2955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Możliwość wykonania </w:t>
            </w:r>
            <w:proofErr w:type="spellStart"/>
            <w:r w:rsidRPr="00C042EC">
              <w:rPr>
                <w:rFonts w:ascii="Bookman Old Style" w:hAnsi="Bookman Old Style"/>
              </w:rPr>
              <w:t>barwień</w:t>
            </w:r>
            <w:proofErr w:type="spellEnd"/>
            <w:r w:rsidRPr="00C042EC">
              <w:rPr>
                <w:rFonts w:ascii="Bookman Old Style" w:hAnsi="Bookman Old Style"/>
              </w:rPr>
              <w:t xml:space="preserve"> co najmniej: H+E, </w:t>
            </w:r>
            <w:proofErr w:type="spellStart"/>
            <w:r w:rsidRPr="00C042EC">
              <w:rPr>
                <w:rFonts w:ascii="Bookman Old Style" w:hAnsi="Bookman Old Style"/>
              </w:rPr>
              <w:t>Papanicolau</w:t>
            </w:r>
            <w:proofErr w:type="spellEnd"/>
            <w:r w:rsidRPr="00C042EC">
              <w:rPr>
                <w:rFonts w:ascii="Bookman Old Style" w:hAnsi="Bookman Old Style"/>
              </w:rPr>
              <w:t xml:space="preserve">, barwienie metodą </w:t>
            </w:r>
            <w:proofErr w:type="spellStart"/>
            <w:r w:rsidRPr="00C042EC">
              <w:rPr>
                <w:rFonts w:ascii="Bookman Old Style" w:hAnsi="Bookman Old Style"/>
              </w:rPr>
              <w:t>Giemsy</w:t>
            </w:r>
            <w:proofErr w:type="spellEnd"/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155F43" w14:textId="29C1C00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8F5E28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14:paraId="70B207CF" w14:textId="5794DEF8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Możliwość prowadzenia </w:t>
            </w:r>
            <w:proofErr w:type="spellStart"/>
            <w:r w:rsidRPr="00C042EC">
              <w:rPr>
                <w:rFonts w:ascii="Bookman Old Style" w:hAnsi="Bookman Old Style"/>
              </w:rPr>
              <w:t>barwień</w:t>
            </w:r>
            <w:proofErr w:type="spellEnd"/>
            <w:r w:rsidRPr="00C042EC">
              <w:rPr>
                <w:rFonts w:ascii="Bookman Old Style" w:hAnsi="Bookman Old Style"/>
              </w:rPr>
              <w:t xml:space="preserve"> rutynowych oraz specjalnych w</w:t>
            </w:r>
            <w:r>
              <w:rPr>
                <w:rFonts w:ascii="Bookman Old Style" w:hAnsi="Bookman Old Style"/>
              </w:rPr>
              <w:t> </w:t>
            </w:r>
            <w:r w:rsidRPr="00C042EC">
              <w:rPr>
                <w:rFonts w:ascii="Bookman Old Style" w:hAnsi="Bookman Old Style"/>
              </w:rPr>
              <w:t>tym samym czasie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8E28B74" w14:textId="38E3743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252" w:type="dxa"/>
            <w:tcBorders>
              <w:top w:val="nil"/>
            </w:tcBorders>
          </w:tcPr>
          <w:p w14:paraId="1DE0D788" w14:textId="6520F155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>Możliwość połączenia z modułem do naklejania, zintegrowanym z</w:t>
            </w:r>
            <w:r>
              <w:rPr>
                <w:rFonts w:ascii="Bookman Old Style" w:hAnsi="Bookman Old Style"/>
              </w:rPr>
              <w:t> </w:t>
            </w:r>
            <w:r w:rsidRPr="00C042EC">
              <w:rPr>
                <w:rFonts w:ascii="Bookman Old Style" w:hAnsi="Bookman Old Style"/>
              </w:rPr>
              <w:t>barwiarką w systemie zamkniętym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B9301B" w14:textId="49D7FD5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</w:t>
            </w:r>
            <w:r>
              <w:rPr>
                <w:rFonts w:ascii="Bookman Old Style" w:hAnsi="Bookman Old Style"/>
              </w:rPr>
              <w:t>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252" w:type="dxa"/>
            <w:tcBorders>
              <w:top w:val="nil"/>
            </w:tcBorders>
          </w:tcPr>
          <w:p w14:paraId="4FEADA50" w14:textId="6CD858B9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Praca na standardowych odczynnikach różnych producentów (alkohole, ksylen, </w:t>
            </w:r>
            <w:proofErr w:type="spellStart"/>
            <w:r w:rsidRPr="00C042EC">
              <w:rPr>
                <w:rFonts w:ascii="Bookman Old Style" w:hAnsi="Bookman Old Style"/>
              </w:rPr>
              <w:t>hematoksylina</w:t>
            </w:r>
            <w:proofErr w:type="spellEnd"/>
            <w:r w:rsidRPr="00C042EC">
              <w:rPr>
                <w:rFonts w:ascii="Bookman Old Style" w:hAnsi="Bookman Old Style"/>
              </w:rPr>
              <w:t>, eozyna).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FC609F2" w14:textId="48EE27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252" w:type="dxa"/>
            <w:tcBorders>
              <w:top w:val="nil"/>
            </w:tcBorders>
          </w:tcPr>
          <w:p w14:paraId="33C52B53" w14:textId="66DF9753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Możliwość pracy z następującymi rodzajami preparatów: skrawki parafinowe, preparaty cytologiczne: rozmazy, </w:t>
            </w:r>
            <w:proofErr w:type="spellStart"/>
            <w:r w:rsidRPr="00C042EC">
              <w:rPr>
                <w:rFonts w:ascii="Bookman Old Style" w:hAnsi="Bookman Old Style"/>
              </w:rPr>
              <w:t>bioptaty</w:t>
            </w:r>
            <w:proofErr w:type="spellEnd"/>
            <w:r w:rsidRPr="00C042EC">
              <w:rPr>
                <w:rFonts w:ascii="Bookman Old Style" w:hAnsi="Bookman Old Style"/>
              </w:rPr>
              <w:t xml:space="preserve">, </w:t>
            </w:r>
            <w:proofErr w:type="spellStart"/>
            <w:r w:rsidRPr="00C042EC">
              <w:rPr>
                <w:rFonts w:ascii="Bookman Old Style" w:hAnsi="Bookman Old Style"/>
              </w:rPr>
              <w:t>cytospiny</w:t>
            </w:r>
            <w:proofErr w:type="spellEnd"/>
            <w:r w:rsidRPr="00C042EC">
              <w:rPr>
                <w:rFonts w:ascii="Bookman Old Style" w:hAnsi="Bookman Old Style"/>
              </w:rPr>
              <w:t>, szpik kostny, skrawki mrożeniowe (materiał śródoperacyjny).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E1BE971" w14:textId="1B7966C6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</w:t>
            </w:r>
          </w:p>
        </w:tc>
        <w:tc>
          <w:tcPr>
            <w:tcW w:w="4252" w:type="dxa"/>
            <w:tcBorders>
              <w:top w:val="nil"/>
            </w:tcBorders>
          </w:tcPr>
          <w:p w14:paraId="1663A427" w14:textId="5F17FBAA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Możliwość jednoczesnego załadowania </w:t>
            </w:r>
            <w:r>
              <w:rPr>
                <w:rFonts w:ascii="Bookman Old Style" w:hAnsi="Bookman Old Style"/>
              </w:rPr>
              <w:t>min.</w:t>
            </w:r>
            <w:r w:rsidRPr="00C042EC">
              <w:rPr>
                <w:rFonts w:ascii="Bookman Old Style" w:hAnsi="Bookman Old Style"/>
              </w:rPr>
              <w:t xml:space="preserve"> 60 szkiełek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079D2B7C" w14:textId="51D09350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252" w:type="dxa"/>
            <w:tcBorders>
              <w:top w:val="nil"/>
            </w:tcBorders>
          </w:tcPr>
          <w:p w14:paraId="65BB73B4" w14:textId="303B1018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Możliwość barwienia w tym samym czasie </w:t>
            </w:r>
            <w:r w:rsidR="001F14AF">
              <w:rPr>
                <w:rFonts w:ascii="Bookman Old Style" w:hAnsi="Bookman Old Style"/>
              </w:rPr>
              <w:t xml:space="preserve">min. </w:t>
            </w:r>
            <w:r w:rsidRPr="00C042EC">
              <w:rPr>
                <w:rFonts w:ascii="Bookman Old Style" w:hAnsi="Bookman Old Style"/>
              </w:rPr>
              <w:t>650 szkiełek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6352B7F9" w14:textId="3456AED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>
              <w:rPr>
                <w:rFonts w:ascii="Bookman Old Style" w:hAnsi="Bookman Old Style"/>
              </w:rPr>
              <w:t>pod</w:t>
            </w:r>
            <w:r w:rsidRPr="00E92EDB">
              <w:rPr>
                <w:rFonts w:ascii="Bookman Old Style" w:hAnsi="Bookman Old Style"/>
                <w:bCs/>
              </w:rPr>
              <w:t>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807FE4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725B31A" w14:textId="64E537C4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>Ilość stacji startowych – co najmniej 2 stacje, ilość stacji końcowych – co najmniej 2 stacje, możliwość umieszczenia w jednej stacji</w:t>
            </w:r>
            <w:r w:rsidR="001F14AF">
              <w:rPr>
                <w:rFonts w:ascii="Bookman Old Style" w:hAnsi="Bookman Old Style"/>
              </w:rPr>
              <w:t xml:space="preserve"> min.</w:t>
            </w:r>
            <w:r w:rsidRPr="00C042EC">
              <w:rPr>
                <w:rFonts w:ascii="Bookman Old Style" w:hAnsi="Bookman Old Style"/>
              </w:rPr>
              <w:t xml:space="preserve"> 60 szkiełek</w:t>
            </w:r>
            <w:r w:rsidR="00EF33EB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C54A743" w14:textId="78EC7E5E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opisać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252" w:type="dxa"/>
            <w:tcBorders>
              <w:top w:val="nil"/>
            </w:tcBorders>
          </w:tcPr>
          <w:p w14:paraId="3AD54489" w14:textId="1CCBAFF4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>Możliwość zainstalowania stacji o</w:t>
            </w:r>
            <w:r>
              <w:rPr>
                <w:rFonts w:ascii="Bookman Old Style" w:hAnsi="Bookman Old Style"/>
              </w:rPr>
              <w:t> </w:t>
            </w:r>
            <w:r w:rsidRPr="00C042EC">
              <w:rPr>
                <w:rFonts w:ascii="Bookman Old Style" w:hAnsi="Bookman Old Style"/>
              </w:rPr>
              <w:t xml:space="preserve">przynajmniej dwóch mniejszych niż wyjściowa objętościach (pojemności </w:t>
            </w:r>
            <w:r w:rsidRPr="00C042EC">
              <w:rPr>
                <w:rFonts w:ascii="Bookman Old Style" w:hAnsi="Bookman Old Style"/>
              </w:rPr>
              <w:lastRenderedPageBreak/>
              <w:t>stacji 650</w:t>
            </w:r>
            <w:r>
              <w:rPr>
                <w:rFonts w:ascii="Bookman Old Style" w:hAnsi="Bookman Old Style"/>
              </w:rPr>
              <w:t xml:space="preserve"> </w:t>
            </w:r>
            <w:r w:rsidRPr="00C042EC">
              <w:rPr>
                <w:rFonts w:ascii="Bookman Old Style" w:hAnsi="Bookman Old Style"/>
              </w:rPr>
              <w:t>ml, 260</w:t>
            </w:r>
            <w:r>
              <w:rPr>
                <w:rFonts w:ascii="Bookman Old Style" w:hAnsi="Bookman Old Style"/>
              </w:rPr>
              <w:t xml:space="preserve"> </w:t>
            </w:r>
            <w:r w:rsidRPr="00C042EC">
              <w:rPr>
                <w:rFonts w:ascii="Bookman Old Style" w:hAnsi="Bookman Old Style"/>
              </w:rPr>
              <w:t>ml, 160</w:t>
            </w:r>
            <w:r>
              <w:rPr>
                <w:rFonts w:ascii="Bookman Old Style" w:hAnsi="Bookman Old Style"/>
              </w:rPr>
              <w:t xml:space="preserve"> </w:t>
            </w:r>
            <w:r w:rsidRPr="00C042EC">
              <w:rPr>
                <w:rFonts w:ascii="Bookman Old Style" w:hAnsi="Bookman Old Style"/>
              </w:rPr>
              <w:t>ml)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2B30653" w14:textId="08A52ED7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  <w:r>
              <w:rPr>
                <w:rFonts w:ascii="Bookman Old Style" w:hAnsi="Bookman Old Style"/>
              </w:rPr>
              <w:t>, opisać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252" w:type="dxa"/>
            <w:tcBorders>
              <w:top w:val="nil"/>
            </w:tcBorders>
          </w:tcPr>
          <w:p w14:paraId="5B8F17C8" w14:textId="76BA7149" w:rsidR="00EF33EB" w:rsidRPr="00E92EDB" w:rsidRDefault="00C042EC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C042EC">
              <w:rPr>
                <w:rFonts w:ascii="Bookman Old Style" w:hAnsi="Bookman Old Style"/>
              </w:rPr>
              <w:t xml:space="preserve">Nie mniej niż 2 dodatkowe podgrzewane stacje, przeznaczone do </w:t>
            </w:r>
            <w:proofErr w:type="spellStart"/>
            <w:r w:rsidRPr="00C042EC">
              <w:rPr>
                <w:rFonts w:ascii="Bookman Old Style" w:hAnsi="Bookman Old Style"/>
              </w:rPr>
              <w:t>barwień</w:t>
            </w:r>
            <w:proofErr w:type="spellEnd"/>
            <w:r w:rsidRPr="00C042EC">
              <w:rPr>
                <w:rFonts w:ascii="Bookman Old Style" w:hAnsi="Bookman Old Style"/>
              </w:rPr>
              <w:t xml:space="preserve"> specjalnych, z</w:t>
            </w:r>
            <w:r w:rsidR="008F5E28">
              <w:rPr>
                <w:rFonts w:ascii="Bookman Old Style" w:hAnsi="Bookman Old Style"/>
              </w:rPr>
              <w:t> </w:t>
            </w:r>
            <w:r w:rsidRPr="00C042EC">
              <w:rPr>
                <w:rFonts w:ascii="Bookman Old Style" w:hAnsi="Bookman Old Style"/>
              </w:rPr>
              <w:t>indywidualnie regulowaną temperaturą w zakresie od +30 do +65°C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1B903597" w14:textId="4F1F469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 w:rsidR="008F5E28">
              <w:rPr>
                <w:rFonts w:ascii="Bookman Old Style" w:hAnsi="Bookman Old Style"/>
              </w:rPr>
              <w:t>opisać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</w:t>
            </w:r>
          </w:p>
        </w:tc>
        <w:tc>
          <w:tcPr>
            <w:tcW w:w="4252" w:type="dxa"/>
            <w:tcBorders>
              <w:top w:val="nil"/>
            </w:tcBorders>
          </w:tcPr>
          <w:p w14:paraId="4692683C" w14:textId="39B6B392" w:rsidR="00EF33EB" w:rsidRPr="00E92EDB" w:rsidRDefault="008F5E28" w:rsidP="00807FE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 xml:space="preserve">Możliwość stosowania </w:t>
            </w:r>
            <w:r w:rsidR="00807FE4">
              <w:rPr>
                <w:rFonts w:ascii="Bookman Old Style" w:hAnsi="Bookman Old Style"/>
              </w:rPr>
              <w:t>nie mniej</w:t>
            </w:r>
            <w:r w:rsidRPr="008F5E28">
              <w:rPr>
                <w:rFonts w:ascii="Bookman Old Style" w:hAnsi="Bookman Old Style"/>
              </w:rPr>
              <w:t xml:space="preserve"> niż </w:t>
            </w:r>
            <w:r w:rsidR="00807FE4">
              <w:rPr>
                <w:rFonts w:ascii="Bookman Old Style" w:hAnsi="Bookman Old Style"/>
              </w:rPr>
              <w:t>10</w:t>
            </w:r>
            <w:r w:rsidRPr="008F5E28">
              <w:rPr>
                <w:rFonts w:ascii="Bookman Old Style" w:hAnsi="Bookman Old Style"/>
              </w:rPr>
              <w:t xml:space="preserve"> protokoł</w:t>
            </w:r>
            <w:r w:rsidR="00807FE4">
              <w:rPr>
                <w:rFonts w:ascii="Bookman Old Style" w:hAnsi="Bookman Old Style"/>
              </w:rPr>
              <w:t>ów</w:t>
            </w:r>
            <w:r w:rsidRPr="008F5E28">
              <w:rPr>
                <w:rFonts w:ascii="Bookman Old Style" w:hAnsi="Bookman Old Style"/>
              </w:rPr>
              <w:t xml:space="preserve"> barwienia w</w:t>
            </w:r>
            <w:r>
              <w:rPr>
                <w:rFonts w:ascii="Bookman Old Style" w:hAnsi="Bookman Old Style"/>
              </w:rPr>
              <w:t> </w:t>
            </w:r>
            <w:r w:rsidRPr="008F5E28">
              <w:rPr>
                <w:rFonts w:ascii="Bookman Old Style" w:hAnsi="Bookman Old Style"/>
              </w:rPr>
              <w:t>czasie jednego cyklu</w:t>
            </w:r>
            <w:r w:rsidR="00807FE4">
              <w:rPr>
                <w:rFonts w:ascii="Bookman Old Style" w:hAnsi="Bookman Old Style"/>
              </w:rPr>
              <w:t>.</w:t>
            </w:r>
            <w:r w:rsidRPr="008F5E28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9B59179" w14:textId="789A2118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>
              <w:rPr>
                <w:rFonts w:ascii="Bookman Old Style" w:hAnsi="Bookman Old Style"/>
              </w:rPr>
              <w:t>pod</w:t>
            </w:r>
            <w:r w:rsidRPr="00E92EDB">
              <w:rPr>
                <w:rFonts w:ascii="Bookman Old Style" w:hAnsi="Bookman Old Style"/>
                <w:bCs/>
              </w:rPr>
              <w:t>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252" w:type="dxa"/>
            <w:tcBorders>
              <w:top w:val="nil"/>
            </w:tcBorders>
          </w:tcPr>
          <w:p w14:paraId="283DA0ED" w14:textId="3238201F" w:rsidR="00EF33EB" w:rsidRPr="00E92EDB" w:rsidRDefault="008F5E28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Możliwość przerwania cyklu barwienia w dowolnym momencie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F535DCA" w14:textId="02C1F52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6AEE9DD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31FCA4C" w14:textId="395942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17.</w:t>
            </w:r>
          </w:p>
        </w:tc>
        <w:tc>
          <w:tcPr>
            <w:tcW w:w="4252" w:type="dxa"/>
            <w:tcBorders>
              <w:top w:val="nil"/>
            </w:tcBorders>
          </w:tcPr>
          <w:p w14:paraId="25A0C657" w14:textId="49C605AF" w:rsidR="00EF33EB" w:rsidRPr="00E92EDB" w:rsidRDefault="008F5E28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Minimum 18 stacji roboczych o</w:t>
            </w:r>
            <w:r>
              <w:rPr>
                <w:rFonts w:ascii="Bookman Old Style" w:hAnsi="Bookman Old Style"/>
              </w:rPr>
              <w:t> </w:t>
            </w:r>
            <w:r w:rsidRPr="008F5E28">
              <w:rPr>
                <w:rFonts w:ascii="Bookman Old Style" w:hAnsi="Bookman Old Style"/>
              </w:rPr>
              <w:t>pojemności naczyń co najmniej 650 m</w:t>
            </w:r>
            <w:r>
              <w:rPr>
                <w:rFonts w:ascii="Bookman Old Style" w:hAnsi="Bookman Old Style"/>
              </w:rPr>
              <w:t>l</w:t>
            </w:r>
            <w:r w:rsidR="000B35E1"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3E5AD7B" w14:textId="06EA6A64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D3D12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5473D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585D3D1" w14:textId="35CD911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18.</w:t>
            </w:r>
          </w:p>
        </w:tc>
        <w:tc>
          <w:tcPr>
            <w:tcW w:w="4252" w:type="dxa"/>
            <w:tcBorders>
              <w:top w:val="nil"/>
            </w:tcBorders>
          </w:tcPr>
          <w:p w14:paraId="5A1BEE43" w14:textId="2C55A961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Naczynia reakcyjne odporne na odczynniki chemiczne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C906B69" w14:textId="4123B54E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B758AA3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902BC9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DECFD22" w14:textId="3A4A8DFA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19.</w:t>
            </w:r>
          </w:p>
        </w:tc>
        <w:tc>
          <w:tcPr>
            <w:tcW w:w="4252" w:type="dxa"/>
            <w:tcBorders>
              <w:top w:val="nil"/>
            </w:tcBorders>
          </w:tcPr>
          <w:p w14:paraId="07B7EF46" w14:textId="482F1FFB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Minimalny czas zanurzenia preparatów w odczynniku</w:t>
            </w:r>
            <w:r>
              <w:rPr>
                <w:rFonts w:ascii="Bookman Old Style" w:hAnsi="Bookman Old Style"/>
              </w:rPr>
              <w:t xml:space="preserve"> –</w:t>
            </w:r>
            <w:r w:rsidRPr="008F5E28">
              <w:rPr>
                <w:rFonts w:ascii="Bookman Old Style" w:hAnsi="Bookman Old Style"/>
              </w:rPr>
              <w:t xml:space="preserve"> 2 se</w:t>
            </w:r>
            <w:r>
              <w:rPr>
                <w:rFonts w:ascii="Bookman Old Style" w:hAnsi="Bookman Old Style"/>
              </w:rPr>
              <w:t>k.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66315E4" w14:textId="11EF397F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24B8DE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73C9EDF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0ECBFCB" w14:textId="3A7BA8C0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20.</w:t>
            </w:r>
          </w:p>
        </w:tc>
        <w:tc>
          <w:tcPr>
            <w:tcW w:w="4252" w:type="dxa"/>
            <w:tcBorders>
              <w:top w:val="nil"/>
            </w:tcBorders>
          </w:tcPr>
          <w:p w14:paraId="4586BFAA" w14:textId="16D25F81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Możliwość wyboru procedury mieszania dla poszczególnych stacji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D73AC68" w14:textId="3CFB0B4F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9A9EED8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153CCB2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BA7B902" w14:textId="6B9AF83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4252" w:type="dxa"/>
            <w:tcBorders>
              <w:top w:val="nil"/>
            </w:tcBorders>
          </w:tcPr>
          <w:p w14:paraId="6C71866C" w14:textId="2CCF8D98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Pełny cykl przygotowania pojedynczego preparatu od momentu skrojenia kostki parafinowej do uzyskania efektu finalnego w postaci trwałego i</w:t>
            </w:r>
            <w:r>
              <w:rPr>
                <w:rFonts w:ascii="Bookman Old Style" w:hAnsi="Bookman Old Style"/>
              </w:rPr>
              <w:t> </w:t>
            </w:r>
            <w:r w:rsidRPr="008F5E28">
              <w:rPr>
                <w:rFonts w:ascii="Bookman Old Style" w:hAnsi="Bookman Old Style"/>
              </w:rPr>
              <w:t xml:space="preserve">gotowego do diagnostyki preparatu dla barwienia podstawowego (HE metodą wodną) nie </w:t>
            </w:r>
            <w:r>
              <w:rPr>
                <w:rFonts w:ascii="Bookman Old Style" w:hAnsi="Bookman Old Style"/>
              </w:rPr>
              <w:t>może być</w:t>
            </w:r>
            <w:r w:rsidRPr="008F5E28">
              <w:rPr>
                <w:rFonts w:ascii="Bookman Old Style" w:hAnsi="Bookman Old Style"/>
              </w:rPr>
              <w:t xml:space="preserve"> dłuższy niż 1 </w:t>
            </w:r>
            <w:r>
              <w:rPr>
                <w:rFonts w:ascii="Bookman Old Style" w:hAnsi="Bookman Old Style"/>
              </w:rPr>
              <w:t>godz.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A3ED172" w14:textId="05EDAB59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6F5F82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60B6940D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84B583C" w14:textId="518E8B57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4252" w:type="dxa"/>
            <w:tcBorders>
              <w:top w:val="nil"/>
            </w:tcBorders>
          </w:tcPr>
          <w:p w14:paraId="5D84DC4C" w14:textId="094C3F4C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Możliwość przywrócenia barwienia na tym samym szkiełku w</w:t>
            </w:r>
            <w:r>
              <w:rPr>
                <w:rFonts w:ascii="Bookman Old Style" w:hAnsi="Bookman Old Style"/>
              </w:rPr>
              <w:t> </w:t>
            </w:r>
            <w:r w:rsidRPr="008F5E28">
              <w:rPr>
                <w:rFonts w:ascii="Bookman Old Style" w:hAnsi="Bookman Old Style"/>
              </w:rPr>
              <w:t>przypadku nagłego zatrzymania pracy urządzenia lub wyposażenie systemu w UPS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D043C08" w14:textId="184CADFA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1F14AF">
              <w:rPr>
                <w:rFonts w:ascii="Bookman Old Style" w:hAnsi="Bookman Old Style"/>
              </w:rPr>
              <w:t>,</w:t>
            </w:r>
            <w:r w:rsidR="00807FE4">
              <w:rPr>
                <w:rFonts w:ascii="Bookman Old Style" w:hAnsi="Bookman Old Style"/>
              </w:rPr>
              <w:t xml:space="preserve"> </w:t>
            </w:r>
            <w:r w:rsidR="001F14AF"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67FD26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FC195C5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75A9522" w14:textId="1BCE6D72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4252" w:type="dxa"/>
            <w:tcBorders>
              <w:top w:val="nil"/>
            </w:tcBorders>
          </w:tcPr>
          <w:p w14:paraId="49180E18" w14:textId="6846D82A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Co najmniej cztery stacje płuczące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AE19944" w14:textId="3AA286B8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BC1AAC7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58BF03D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09B7B9C" w14:textId="14837F2B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24.</w:t>
            </w:r>
          </w:p>
        </w:tc>
        <w:tc>
          <w:tcPr>
            <w:tcW w:w="4252" w:type="dxa"/>
            <w:tcBorders>
              <w:top w:val="nil"/>
            </w:tcBorders>
          </w:tcPr>
          <w:p w14:paraId="77E1EFBA" w14:textId="45782330" w:rsidR="008F5E28" w:rsidRPr="008F5E28" w:rsidRDefault="008F5E28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Możliwość przyłączenia wody dla stacji płuczących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1B6AD87" w14:textId="10210931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82BF0B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648526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29AE237" w14:textId="12628F91" w:rsidR="008F5E28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25.</w:t>
            </w:r>
          </w:p>
        </w:tc>
        <w:tc>
          <w:tcPr>
            <w:tcW w:w="4252" w:type="dxa"/>
            <w:tcBorders>
              <w:top w:val="nil"/>
            </w:tcBorders>
          </w:tcPr>
          <w:p w14:paraId="2AE52529" w14:textId="185854A1" w:rsidR="008F5E28" w:rsidRPr="008F5E28" w:rsidRDefault="008F5E28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8F5E28">
              <w:rPr>
                <w:rFonts w:ascii="Bookman Old Style" w:hAnsi="Bookman Old Style"/>
              </w:rPr>
              <w:t>Urządzenie wyposażone w filtry węglowe, możliwe podłączenie do wentylacji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3CF4CD1" w14:textId="43473CD8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2C2CD3C" w14:textId="77777777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4F485422" w14:textId="77777777" w:rsidTr="00807FE4">
        <w:trPr>
          <w:trHeight w:val="397"/>
        </w:trPr>
        <w:tc>
          <w:tcPr>
            <w:tcW w:w="10211" w:type="dxa"/>
            <w:gridSpan w:val="5"/>
            <w:vAlign w:val="bottom"/>
          </w:tcPr>
          <w:p w14:paraId="116AF511" w14:textId="77777777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014612" w:rsidRPr="00E92EDB" w14:paraId="33186749" w14:textId="77777777" w:rsidTr="00807FE4">
        <w:tc>
          <w:tcPr>
            <w:tcW w:w="568" w:type="dxa"/>
          </w:tcPr>
          <w:p w14:paraId="24D076B8" w14:textId="4FD84A43" w:rsidR="00014612" w:rsidRPr="00E92EDB" w:rsidRDefault="008F5E28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26</w:t>
            </w:r>
            <w:r w:rsidR="00813D6E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C672691" w14:textId="5AC1AE08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 xml:space="preserve">Gwarancja min. </w:t>
            </w:r>
            <w:r w:rsidR="00E92EDB" w:rsidRPr="00E92EDB">
              <w:rPr>
                <w:rFonts w:ascii="Bookman Old Style" w:hAnsi="Bookman Old Style"/>
                <w:bCs/>
              </w:rPr>
              <w:t>2</w:t>
            </w:r>
            <w:r w:rsidR="00EF33EB"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 w:rsidR="00EF33EB">
              <w:rPr>
                <w:rFonts w:ascii="Bookman Old Style" w:hAnsi="Bookman Old Style"/>
                <w:bCs/>
              </w:rPr>
              <w:t>e</w:t>
            </w:r>
            <w:r w:rsidR="00A860BA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1985" w:type="dxa"/>
            <w:gridSpan w:val="2"/>
          </w:tcPr>
          <w:p w14:paraId="4C3F6B95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406" w:type="dxa"/>
          </w:tcPr>
          <w:p w14:paraId="380F03FA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B585E" w:rsidRPr="00E92EDB" w14:paraId="34456FB3" w14:textId="77777777" w:rsidTr="00807FE4">
        <w:tc>
          <w:tcPr>
            <w:tcW w:w="568" w:type="dxa"/>
          </w:tcPr>
          <w:p w14:paraId="7610DF96" w14:textId="4170A6E8" w:rsidR="00CB585E" w:rsidRPr="00E92EDB" w:rsidRDefault="008F5E28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  <w:r w:rsidR="00CB585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005E8411" w14:textId="07C7D540" w:rsidR="00CB585E" w:rsidRPr="00E92EDB" w:rsidRDefault="00807FE4">
            <w:pPr>
              <w:spacing w:after="0" w:line="240" w:lineRule="auto"/>
              <w:rPr>
                <w:rFonts w:ascii="Bookman Old Style" w:hAnsi="Bookman Old Style"/>
              </w:rPr>
            </w:pPr>
            <w:r w:rsidRPr="00807FE4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1985" w:type="dxa"/>
            <w:gridSpan w:val="2"/>
            <w:vAlign w:val="center"/>
          </w:tcPr>
          <w:p w14:paraId="44FD3C58" w14:textId="1BBB8AF2" w:rsidR="00CB585E" w:rsidRPr="00E92EDB" w:rsidRDefault="00201DBC" w:rsidP="00807FE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406" w:type="dxa"/>
          </w:tcPr>
          <w:p w14:paraId="4200D057" w14:textId="77777777" w:rsidR="00CB585E" w:rsidRPr="00E92EDB" w:rsidRDefault="00CB585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0F76A01E" w14:textId="77777777" w:rsidTr="00807FE4">
        <w:tc>
          <w:tcPr>
            <w:tcW w:w="568" w:type="dxa"/>
          </w:tcPr>
          <w:p w14:paraId="046BC4DC" w14:textId="4F13BE11" w:rsidR="00014612" w:rsidRPr="00E92EDB" w:rsidRDefault="008F5E28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356BE817" w14:textId="223D614B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</w:t>
            </w:r>
            <w:r w:rsidR="00A860BA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1985" w:type="dxa"/>
            <w:gridSpan w:val="2"/>
          </w:tcPr>
          <w:p w14:paraId="07B38EBA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406" w:type="dxa"/>
          </w:tcPr>
          <w:p w14:paraId="0E773D48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19EE7420" w14:textId="77777777" w:rsidTr="00807FE4">
        <w:tc>
          <w:tcPr>
            <w:tcW w:w="568" w:type="dxa"/>
          </w:tcPr>
          <w:p w14:paraId="54E951C6" w14:textId="65DC7FC0" w:rsidR="00014612" w:rsidRPr="00E92EDB" w:rsidRDefault="008F5E28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15F2FF96" w14:textId="688C8F69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</w:t>
            </w:r>
            <w:r w:rsidR="00C95540" w:rsidRPr="00E92EDB">
              <w:rPr>
                <w:rFonts w:ascii="Bookman Old Style" w:hAnsi="Bookman Old Style"/>
              </w:rPr>
              <w:t>ych</w:t>
            </w:r>
            <w:r w:rsidRPr="00E92EDB">
              <w:rPr>
                <w:rFonts w:ascii="Bookman Old Style" w:hAnsi="Bookman Old Style"/>
              </w:rPr>
              <w:t xml:space="preserve"> urządze</w:t>
            </w:r>
            <w:r w:rsidR="00C95540" w:rsidRPr="00E92EDB">
              <w:rPr>
                <w:rFonts w:ascii="Bookman Old Style" w:hAnsi="Bookman Old Style"/>
              </w:rPr>
              <w:t>ń.</w:t>
            </w:r>
          </w:p>
        </w:tc>
        <w:tc>
          <w:tcPr>
            <w:tcW w:w="1985" w:type="dxa"/>
            <w:gridSpan w:val="2"/>
          </w:tcPr>
          <w:p w14:paraId="2643CB20" w14:textId="7777777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 xml:space="preserve">Tak, po dostawie, w terminie uzgodnionym z Użytkownikiem, potwierdzone </w:t>
            </w:r>
            <w:r w:rsidRPr="00E92EDB">
              <w:rPr>
                <w:rFonts w:ascii="Bookman Old Style" w:hAnsi="Bookman Old Style" w:cs="Times New Roman"/>
              </w:rPr>
              <w:lastRenderedPageBreak/>
              <w:t>protokołem</w:t>
            </w:r>
          </w:p>
        </w:tc>
        <w:tc>
          <w:tcPr>
            <w:tcW w:w="3406" w:type="dxa"/>
          </w:tcPr>
          <w:p w14:paraId="11D455DB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014612" w:rsidRPr="00E92EDB" w14:paraId="2E7F7383" w14:textId="77777777" w:rsidTr="00807FE4">
        <w:tc>
          <w:tcPr>
            <w:tcW w:w="568" w:type="dxa"/>
          </w:tcPr>
          <w:p w14:paraId="6BE9A0A0" w14:textId="2E6B0DC0" w:rsidR="00014612" w:rsidRPr="00E92EDB" w:rsidRDefault="000B35E1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8F5E28">
              <w:rPr>
                <w:rFonts w:ascii="Bookman Old Style" w:hAnsi="Bookman Old Style"/>
              </w:rPr>
              <w:t>0</w:t>
            </w:r>
            <w:r w:rsidR="00813D6E"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7CC41262" w14:textId="069415C6" w:rsidR="00014612" w:rsidRPr="00E92EDB" w:rsidRDefault="00813D6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</w:t>
            </w:r>
            <w:r w:rsidR="00E5519C" w:rsidRPr="00E92EDB">
              <w:rPr>
                <w:rFonts w:ascii="Bookman Old Style" w:hAnsi="Bookman Old Style"/>
              </w:rPr>
              <w:t>y.</w:t>
            </w:r>
          </w:p>
        </w:tc>
        <w:tc>
          <w:tcPr>
            <w:tcW w:w="1985" w:type="dxa"/>
            <w:gridSpan w:val="2"/>
          </w:tcPr>
          <w:p w14:paraId="090227FA" w14:textId="5C70C60E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 w:rsidR="00E92EDB"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406" w:type="dxa"/>
          </w:tcPr>
          <w:p w14:paraId="32C4445D" w14:textId="77777777" w:rsidR="00014612" w:rsidRPr="00E92EDB" w:rsidRDefault="0001461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7B69E" w14:textId="77777777" w:rsidR="00F32169" w:rsidRDefault="00F32169">
      <w:pPr>
        <w:spacing w:after="0" w:line="240" w:lineRule="auto"/>
      </w:pPr>
      <w:r>
        <w:separator/>
      </w:r>
    </w:p>
  </w:endnote>
  <w:endnote w:type="continuationSeparator" w:id="0">
    <w:p w14:paraId="058D9B24" w14:textId="77777777" w:rsidR="00F32169" w:rsidRDefault="00F3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7C7C" w14:textId="77777777" w:rsidR="00F32169" w:rsidRDefault="00F32169">
      <w:pPr>
        <w:spacing w:after="0" w:line="240" w:lineRule="auto"/>
      </w:pPr>
      <w:r>
        <w:separator/>
      </w:r>
    </w:p>
  </w:footnote>
  <w:footnote w:type="continuationSeparator" w:id="0">
    <w:p w14:paraId="75AEC7E1" w14:textId="77777777" w:rsidR="00F32169" w:rsidRDefault="00F3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7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E3AC1"/>
    <w:rsid w:val="001F14AF"/>
    <w:rsid w:val="00201DBC"/>
    <w:rsid w:val="00242B2D"/>
    <w:rsid w:val="002860A7"/>
    <w:rsid w:val="002E0243"/>
    <w:rsid w:val="002E5E23"/>
    <w:rsid w:val="0041704F"/>
    <w:rsid w:val="00423DF3"/>
    <w:rsid w:val="00446DF5"/>
    <w:rsid w:val="0047345C"/>
    <w:rsid w:val="004A6E57"/>
    <w:rsid w:val="004B0AEE"/>
    <w:rsid w:val="004C2EF7"/>
    <w:rsid w:val="00550434"/>
    <w:rsid w:val="00552169"/>
    <w:rsid w:val="0057612C"/>
    <w:rsid w:val="00581036"/>
    <w:rsid w:val="00583DE3"/>
    <w:rsid w:val="005E3D63"/>
    <w:rsid w:val="00634CFB"/>
    <w:rsid w:val="00671572"/>
    <w:rsid w:val="00675399"/>
    <w:rsid w:val="006854AA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44A7A"/>
    <w:rsid w:val="00893945"/>
    <w:rsid w:val="008B2488"/>
    <w:rsid w:val="008F17DB"/>
    <w:rsid w:val="008F5E28"/>
    <w:rsid w:val="00A21F71"/>
    <w:rsid w:val="00A860BA"/>
    <w:rsid w:val="00B61B9D"/>
    <w:rsid w:val="00BA08FB"/>
    <w:rsid w:val="00C042EC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2769E"/>
    <w:rsid w:val="00F32169"/>
    <w:rsid w:val="00F46F12"/>
    <w:rsid w:val="00FB3A65"/>
    <w:rsid w:val="00FD1181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FB62-4ED7-4788-9B2E-DA75450F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Admin</cp:lastModifiedBy>
  <cp:revision>51</cp:revision>
  <cp:lastPrinted>2024-08-29T08:15:00Z</cp:lastPrinted>
  <dcterms:created xsi:type="dcterms:W3CDTF">2020-03-02T07:42:00Z</dcterms:created>
  <dcterms:modified xsi:type="dcterms:W3CDTF">2024-10-22T07:53:00Z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