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Default="000102C3" w:rsidP="009462A0">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8354F8"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702C6B" w:rsidRPr="00702C6B" w:rsidRDefault="009519DD" w:rsidP="009462A0">
      <w:pPr>
        <w:pStyle w:val="Tytu"/>
        <w:spacing w:after="60" w:line="276" w:lineRule="auto"/>
        <w:rPr>
          <w:rFonts w:ascii="Cambria" w:hAnsi="Cambria" w:cs="Arial"/>
          <w:iCs/>
          <w:u w:val="single"/>
          <w:lang w:val="pl-PL"/>
        </w:rPr>
      </w:pPr>
      <w:r>
        <w:rPr>
          <w:rFonts w:ascii="Cambria" w:hAnsi="Cambria" w:cs="Arial"/>
          <w:iCs/>
          <w:u w:val="single"/>
          <w:lang w:val="pl-PL"/>
        </w:rPr>
        <w:t xml:space="preserve">Dostawa </w:t>
      </w:r>
      <w:r w:rsidR="00BD0C5C">
        <w:rPr>
          <w:rFonts w:ascii="Cambria" w:hAnsi="Cambria" w:cs="Arial"/>
          <w:iCs/>
          <w:u w:val="single"/>
          <w:lang w:val="pl-PL"/>
        </w:rPr>
        <w:t xml:space="preserve"> warzyw i owoców</w:t>
      </w:r>
      <w:r w:rsidR="002A52C8">
        <w:rPr>
          <w:rFonts w:ascii="Cambria" w:hAnsi="Cambria" w:cs="Arial"/>
          <w:iCs/>
          <w:u w:val="single"/>
          <w:lang w:val="pl-PL"/>
        </w:rPr>
        <w:t>, ziemniaków jadalnych oraz jajek kurzych</w:t>
      </w:r>
      <w:r w:rsidR="00637262">
        <w:rPr>
          <w:rFonts w:ascii="Cambria" w:hAnsi="Cambria" w:cs="Arial"/>
          <w:iCs/>
          <w:u w:val="single"/>
          <w:lang w:val="pl-PL"/>
        </w:rPr>
        <w:t>.</w:t>
      </w:r>
    </w:p>
    <w:p w:rsidR="000102C3" w:rsidRPr="007D6960" w:rsidRDefault="005F239C" w:rsidP="00B6091E">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000102C3" w:rsidRPr="007D6960">
        <w:rPr>
          <w:rFonts w:ascii="Cambria" w:hAnsi="Cambria" w:cs="Arial"/>
          <w:sz w:val="24"/>
          <w:szCs w:val="24"/>
        </w:rPr>
        <w:t>amawiającego</w:t>
      </w:r>
      <w:proofErr w:type="spellEnd"/>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r w:rsidR="00915C02" w:rsidRPr="00915C02">
              <w:rPr>
                <w:rFonts w:ascii="Cambria" w:hAnsi="Cambria" w:cs="Arial"/>
                <w:b/>
                <w:bCs/>
                <w:sz w:val="20"/>
                <w:szCs w:val="20"/>
              </w:rPr>
              <w:t xml:space="preserve"> </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00B5418C">
              <w:rPr>
                <w:rFonts w:ascii="Cambria" w:hAnsi="Cambria" w:cs="Arial"/>
                <w:b/>
                <w:bCs/>
                <w:iCs/>
                <w:sz w:val="20"/>
                <w:szCs w:val="20"/>
              </w:rPr>
              <w:t>postę</w:t>
            </w:r>
            <w:r w:rsidRPr="007D6960">
              <w:rPr>
                <w:rFonts w:ascii="Cambria" w:hAnsi="Cambria" w:cs="Arial"/>
                <w:b/>
                <w:bCs/>
                <w:iCs/>
                <w:sz w:val="20"/>
                <w:szCs w:val="20"/>
              </w:rPr>
              <w:t xml:space="preserve">powaniem o udzielenie zamówienia będą udostępniane na stronie internetowej </w:t>
            </w:r>
          </w:p>
          <w:p w:rsidR="00702C6B" w:rsidRPr="00764C30" w:rsidRDefault="00F6176E" w:rsidP="00B70FF0">
            <w:pPr>
              <w:spacing w:line="276" w:lineRule="auto"/>
              <w:jc w:val="both"/>
              <w:rPr>
                <w:rFonts w:ascii="Cambria" w:hAnsi="Cambria" w:cs="Arial"/>
                <w:b/>
                <w:bCs/>
                <w:iCs/>
                <w:sz w:val="20"/>
                <w:szCs w:val="20"/>
              </w:rPr>
            </w:pPr>
            <w:r w:rsidRPr="00E33BEE">
              <w:rPr>
                <w:rFonts w:ascii="Cambria" w:hAnsi="Cambria" w:cs="Arial"/>
                <w:b/>
                <w:bCs/>
                <w:iCs/>
                <w:sz w:val="20"/>
                <w:szCs w:val="20"/>
              </w:rPr>
              <w:t>http://</w:t>
            </w:r>
            <w:r w:rsidR="005C654D">
              <w:rPr>
                <w:rFonts w:ascii="Cambria" w:hAnsi="Cambria" w:cs="Arial"/>
                <w:b/>
                <w:bCs/>
                <w:iCs/>
                <w:sz w:val="20"/>
                <w:szCs w:val="20"/>
              </w:rPr>
              <w:t>www.ezamowienia.gov</w:t>
            </w:r>
            <w:r w:rsidR="00E33BEE">
              <w:rPr>
                <w:rFonts w:ascii="Cambria" w:hAnsi="Cambria" w:cs="Arial"/>
                <w:b/>
                <w:bCs/>
                <w:iCs/>
                <w:sz w:val="20"/>
                <w:szCs w:val="20"/>
              </w:rPr>
              <w:t>.pl</w:t>
            </w:r>
          </w:p>
        </w:tc>
      </w:tr>
    </w:tbl>
    <w:p w:rsidR="000102C3" w:rsidRPr="007D6960" w:rsidRDefault="000102C3" w:rsidP="00B6091E">
      <w:pPr>
        <w:pStyle w:val="Nagwek4"/>
        <w:numPr>
          <w:ilvl w:val="0"/>
          <w:numId w:val="4"/>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B6091E">
      <w:pPr>
        <w:numPr>
          <w:ilvl w:val="0"/>
          <w:numId w:val="5"/>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Postępowanie o udzielenie zamówienia publicznego prowadzone jest w trybie podstawowym na podstawie art. 275 pkt 1 ustawy z dnia 11 września 2019 r. - Prawo zamówień publicznych (Dz. U. z</w:t>
      </w:r>
      <w:r w:rsidR="00B70FF0">
        <w:rPr>
          <w:rFonts w:ascii="Cambria" w:hAnsi="Cambria" w:cs="Arial"/>
          <w:bCs/>
          <w:sz w:val="20"/>
          <w:szCs w:val="20"/>
          <w:lang w:eastAsia="x-none"/>
        </w:rPr>
        <w:t> </w:t>
      </w:r>
      <w:r w:rsidRPr="007D6960">
        <w:rPr>
          <w:rFonts w:ascii="Cambria" w:hAnsi="Cambria" w:cs="Arial"/>
          <w:bCs/>
          <w:sz w:val="20"/>
          <w:szCs w:val="20"/>
          <w:lang w:val="x-none" w:eastAsia="x-none"/>
        </w:rPr>
        <w:t>20</w:t>
      </w:r>
      <w:r w:rsidR="001C687F">
        <w:rPr>
          <w:rFonts w:ascii="Cambria" w:hAnsi="Cambria" w:cs="Arial"/>
          <w:bCs/>
          <w:sz w:val="20"/>
          <w:szCs w:val="20"/>
          <w:lang w:eastAsia="x-none"/>
        </w:rPr>
        <w:t>23</w:t>
      </w:r>
      <w:r w:rsidRPr="007D6960">
        <w:rPr>
          <w:rFonts w:ascii="Cambria" w:hAnsi="Cambria" w:cs="Arial"/>
          <w:bCs/>
          <w:sz w:val="20"/>
          <w:szCs w:val="20"/>
          <w:lang w:val="x-none" w:eastAsia="x-none"/>
        </w:rPr>
        <w:t xml:space="preserve"> r., poz. </w:t>
      </w:r>
      <w:r w:rsidR="001C687F">
        <w:rPr>
          <w:rFonts w:ascii="Cambria" w:hAnsi="Cambria" w:cs="Arial"/>
          <w:bCs/>
          <w:sz w:val="20"/>
          <w:szCs w:val="20"/>
          <w:lang w:eastAsia="x-none"/>
        </w:rPr>
        <w:t>1605</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 xml:space="preserve">ustawa </w:t>
      </w:r>
      <w:proofErr w:type="spellStart"/>
      <w:r w:rsidRPr="007D6960">
        <w:rPr>
          <w:rFonts w:ascii="Cambria" w:hAnsi="Cambria" w:cs="Arial"/>
          <w:bCs/>
          <w:sz w:val="20"/>
          <w:szCs w:val="20"/>
          <w:lang w:eastAsia="x-none"/>
        </w:rPr>
        <w:t>Pzp</w:t>
      </w:r>
      <w:proofErr w:type="spellEnd"/>
      <w:r w:rsidRPr="007D6960">
        <w:rPr>
          <w:rFonts w:ascii="Cambria" w:hAnsi="Cambria" w:cs="Arial"/>
          <w:bCs/>
          <w:sz w:val="20"/>
          <w:szCs w:val="20"/>
          <w:lang w:val="x-none" w:eastAsia="x-none"/>
        </w:rPr>
        <w:t>”].</w:t>
      </w:r>
    </w:p>
    <w:p w:rsidR="0079016F" w:rsidRPr="00DE6D25" w:rsidRDefault="008354F8" w:rsidP="00B6091E">
      <w:pPr>
        <w:numPr>
          <w:ilvl w:val="0"/>
          <w:numId w:val="5"/>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rsidR="00DE6D25" w:rsidRPr="007D6960" w:rsidRDefault="00DE6D25" w:rsidP="00B6091E">
      <w:pPr>
        <w:numPr>
          <w:ilvl w:val="0"/>
          <w:numId w:val="5"/>
        </w:numPr>
        <w:tabs>
          <w:tab w:val="left" w:pos="426"/>
        </w:tabs>
        <w:autoSpaceDE w:val="0"/>
        <w:autoSpaceDN w:val="0"/>
        <w:adjustRightInd w:val="0"/>
        <w:spacing w:line="276" w:lineRule="auto"/>
        <w:ind w:hanging="1146"/>
        <w:jc w:val="both"/>
        <w:rPr>
          <w:rFonts w:ascii="Cambria" w:hAnsi="Cambria" w:cs="Arial"/>
          <w:bCs/>
          <w:iCs/>
          <w:sz w:val="20"/>
          <w:szCs w:val="20"/>
        </w:rPr>
      </w:pPr>
      <w:r w:rsidRPr="00DE6D25">
        <w:rPr>
          <w:rFonts w:ascii="Cambria" w:hAnsi="Cambria" w:cs="Arial"/>
          <w:bCs/>
          <w:iCs/>
          <w:sz w:val="20"/>
          <w:szCs w:val="20"/>
        </w:rPr>
        <w:t>W postępowaniu</w:t>
      </w:r>
      <w:r w:rsidR="007E4CB0">
        <w:rPr>
          <w:rFonts w:ascii="Cambria" w:hAnsi="Cambria" w:cs="Arial"/>
          <w:bCs/>
          <w:iCs/>
          <w:sz w:val="20"/>
          <w:szCs w:val="20"/>
        </w:rPr>
        <w:t xml:space="preserve"> </w:t>
      </w:r>
      <w:r w:rsidR="00186411">
        <w:rPr>
          <w:rFonts w:ascii="Cambria" w:hAnsi="Cambria" w:cs="Arial"/>
          <w:bCs/>
          <w:iCs/>
          <w:sz w:val="20"/>
          <w:szCs w:val="20"/>
        </w:rPr>
        <w:t xml:space="preserve"> </w:t>
      </w:r>
      <w:r>
        <w:rPr>
          <w:rFonts w:ascii="Cambria" w:hAnsi="Cambria" w:cs="Arial"/>
          <w:bCs/>
          <w:iCs/>
          <w:sz w:val="20"/>
          <w:szCs w:val="20"/>
        </w:rPr>
        <w:t xml:space="preserve"> ma zastosowania art. 274</w:t>
      </w:r>
      <w:r w:rsidRPr="00DE6D25">
        <w:rPr>
          <w:rFonts w:ascii="Cambria" w:hAnsi="Cambria" w:cs="Arial"/>
          <w:bCs/>
          <w:iCs/>
          <w:sz w:val="20"/>
          <w:szCs w:val="20"/>
        </w:rPr>
        <w:t xml:space="preserve">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8A1E26" w:rsidP="00B6091E">
      <w:pPr>
        <w:numPr>
          <w:ilvl w:val="0"/>
          <w:numId w:val="4"/>
        </w:numPr>
        <w:shd w:val="clear" w:color="auto" w:fill="BFBFBF"/>
        <w:tabs>
          <w:tab w:val="left" w:pos="0"/>
          <w:tab w:val="left" w:pos="426"/>
        </w:tabs>
        <w:spacing w:line="276" w:lineRule="auto"/>
        <w:ind w:hanging="1146"/>
        <w:rPr>
          <w:rFonts w:ascii="Cambria" w:hAnsi="Cambria" w:cs="Arial"/>
          <w:b/>
        </w:rPr>
      </w:pPr>
      <w:r>
        <w:rPr>
          <w:rFonts w:ascii="Cambria" w:hAnsi="Cambria" w:cs="Arial"/>
          <w:b/>
        </w:rPr>
        <w:t>Warunki udziału w postę</w:t>
      </w:r>
      <w:r w:rsidR="00B059D8">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B6091E">
      <w:pPr>
        <w:numPr>
          <w:ilvl w:val="0"/>
          <w:numId w:val="23"/>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nie podlegają wykluczeniu;</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stwierdzi spełnianie powyższego warunku na podstawie złożonego przez Wykonawcę oświadczenia o niepodleganiu wykluczenia z postępowania zgodnie  ze wzorem   stanowiącym załącznik nr 2 do SIWZ.</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Pr="00702C6B" w:rsidRDefault="00702C6B" w:rsidP="00B6091E">
      <w:pPr>
        <w:numPr>
          <w:ilvl w:val="0"/>
          <w:numId w:val="23"/>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spełniają warunki udziału w postepowaniu, dotyczące:</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  - </w:t>
      </w:r>
      <w:r w:rsidRPr="00702C6B">
        <w:rPr>
          <w:rFonts w:ascii="Cambria" w:hAnsi="Cambria" w:cs="Arial"/>
          <w:b/>
          <w:bCs/>
          <w:iCs/>
          <w:sz w:val="20"/>
          <w:szCs w:val="20"/>
        </w:rPr>
        <w:t>zdolności do występowania w obrocie gospodarczym.</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xml:space="preserve">   -uprawnień do prowadzenia określonej działalności gospodarczej lub zawodowej;</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bookmarkStart w:id="0" w:name="_Hlk64963232"/>
      <w:r w:rsidRPr="00702C6B">
        <w:rPr>
          <w:rFonts w:ascii="Cambria" w:hAnsi="Cambria" w:cs="Arial"/>
          <w:bCs/>
          <w:iCs/>
          <w:sz w:val="20"/>
          <w:szCs w:val="20"/>
        </w:rPr>
        <w:t>Zamawiający nie stawia w tym zakresie żadnych wymagań, których spełnienie Wykonawca zobowiązany jest wykazać.</w:t>
      </w:r>
    </w:p>
    <w:bookmarkEnd w:id="0"/>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sytuacji ekonomicznej lub  finansowej;</w:t>
      </w:r>
    </w:p>
    <w:p w:rsidR="004B1FCC" w:rsidRPr="004B1FCC" w:rsidRDefault="004B1FCC" w:rsidP="004B1FCC">
      <w:pPr>
        <w:autoSpaceDE w:val="0"/>
        <w:autoSpaceDN w:val="0"/>
        <w:adjustRightInd w:val="0"/>
        <w:spacing w:line="276" w:lineRule="auto"/>
        <w:jc w:val="both"/>
        <w:rPr>
          <w:rFonts w:ascii="Cambria" w:hAnsi="Cambria" w:cs="Arial"/>
          <w:bCs/>
          <w:iCs/>
          <w:sz w:val="20"/>
          <w:szCs w:val="20"/>
        </w:rPr>
      </w:pPr>
      <w:r w:rsidRPr="004B1FCC">
        <w:rPr>
          <w:rFonts w:ascii="Cambria" w:hAnsi="Cambria" w:cs="Arial"/>
          <w:bCs/>
          <w:iCs/>
          <w:sz w:val="20"/>
          <w:szCs w:val="20"/>
        </w:rPr>
        <w:t>Zamawiający nie stawia w tym zakresie żadnych wymagań, których spełnienie Wykonawca zobowiązany jest wykazać.</w:t>
      </w:r>
    </w:p>
    <w:p w:rsidR="00BD6F4B" w:rsidRPr="00702C6B" w:rsidRDefault="00BD6F4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zdolności technicznej lub zawodowej;</w:t>
      </w:r>
    </w:p>
    <w:p w:rsidR="00BD0C5C" w:rsidRPr="00BD0C5C" w:rsidRDefault="00BD0C5C" w:rsidP="00BD0C5C">
      <w:pPr>
        <w:autoSpaceDE w:val="0"/>
        <w:autoSpaceDN w:val="0"/>
        <w:adjustRightInd w:val="0"/>
        <w:spacing w:line="276" w:lineRule="auto"/>
        <w:jc w:val="both"/>
        <w:rPr>
          <w:rFonts w:ascii="Cambria" w:hAnsi="Cambria" w:cs="Arial"/>
          <w:bCs/>
          <w:iCs/>
          <w:sz w:val="20"/>
          <w:szCs w:val="20"/>
        </w:rPr>
      </w:pPr>
      <w:r w:rsidRPr="00BD0C5C">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lastRenderedPageBreak/>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7D6960" w:rsidRDefault="00CE5B34" w:rsidP="00B6091E">
      <w:pPr>
        <w:numPr>
          <w:ilvl w:val="0"/>
          <w:numId w:val="4"/>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5E0EA4" w:rsidRDefault="005E0EA4" w:rsidP="00E317EA">
      <w:pPr>
        <w:pStyle w:val="Tekstpodstawowy2"/>
        <w:shd w:val="clear" w:color="auto" w:fill="F2F2F2"/>
        <w:spacing w:after="0" w:line="276" w:lineRule="auto"/>
        <w:jc w:val="center"/>
        <w:rPr>
          <w:rFonts w:ascii="Cambria" w:hAnsi="Cambria"/>
          <w:b/>
          <w:sz w:val="20"/>
          <w:szCs w:val="20"/>
          <w:lang w:val="pl-PL"/>
        </w:rPr>
      </w:pPr>
      <w:r w:rsidRPr="007D6960">
        <w:rPr>
          <w:rFonts w:ascii="Cambria" w:hAnsi="Cambria"/>
          <w:b/>
          <w:color w:val="000000"/>
          <w:sz w:val="20"/>
          <w:szCs w:val="20"/>
        </w:rPr>
        <w:t>„</w:t>
      </w:r>
      <w:bookmarkStart w:id="1" w:name="_Hlk60466352"/>
      <w:r w:rsidR="00BD0C5C">
        <w:rPr>
          <w:rFonts w:ascii="Cambria" w:hAnsi="Cambria"/>
          <w:b/>
          <w:sz w:val="20"/>
          <w:szCs w:val="20"/>
          <w:lang w:val="pl-PL"/>
        </w:rPr>
        <w:t>Do</w:t>
      </w:r>
      <w:r w:rsidR="001109CF">
        <w:rPr>
          <w:rFonts w:ascii="Cambria" w:hAnsi="Cambria"/>
          <w:b/>
          <w:sz w:val="20"/>
          <w:szCs w:val="20"/>
          <w:lang w:val="pl-PL"/>
        </w:rPr>
        <w:t>staw warzyw i owoców</w:t>
      </w:r>
      <w:r w:rsidR="002A52C8">
        <w:rPr>
          <w:rFonts w:ascii="Cambria" w:hAnsi="Cambria"/>
          <w:b/>
          <w:sz w:val="20"/>
          <w:szCs w:val="20"/>
          <w:lang w:val="pl-PL"/>
        </w:rPr>
        <w:t>, ziemniaków jadalnych oraz jajek kurzych wg 3 części</w:t>
      </w:r>
      <w:r w:rsidR="001109CF">
        <w:rPr>
          <w:rFonts w:ascii="Cambria" w:hAnsi="Cambria"/>
          <w:b/>
          <w:sz w:val="20"/>
          <w:szCs w:val="20"/>
          <w:lang w:val="pl-PL"/>
        </w:rPr>
        <w:t xml:space="preserve"> </w:t>
      </w:r>
      <w:r w:rsidR="006356FC">
        <w:rPr>
          <w:rFonts w:ascii="Cambria" w:hAnsi="Cambria"/>
          <w:b/>
          <w:sz w:val="20"/>
          <w:szCs w:val="20"/>
          <w:lang w:val="pl-PL"/>
        </w:rPr>
        <w:t>”</w:t>
      </w:r>
    </w:p>
    <w:p w:rsidR="002A52C8" w:rsidRDefault="002A52C8" w:rsidP="00ED4285">
      <w:pPr>
        <w:pStyle w:val="Tekstpodstawowy2"/>
        <w:shd w:val="clear" w:color="auto" w:fill="F2F2F2"/>
        <w:spacing w:after="0" w:line="276" w:lineRule="auto"/>
        <w:rPr>
          <w:rFonts w:ascii="Cambria" w:hAnsi="Cambria"/>
          <w:b/>
          <w:sz w:val="20"/>
          <w:szCs w:val="20"/>
          <w:lang w:val="pl-PL"/>
        </w:rPr>
      </w:pPr>
    </w:p>
    <w:p w:rsidR="00BD0C5C" w:rsidRDefault="002A52C8" w:rsidP="00ED4285">
      <w:pPr>
        <w:pStyle w:val="Tekstpodstawowy2"/>
        <w:shd w:val="clear" w:color="auto" w:fill="F2F2F2"/>
        <w:spacing w:after="0" w:line="276" w:lineRule="auto"/>
        <w:rPr>
          <w:rFonts w:ascii="Cambria" w:hAnsi="Cambria"/>
          <w:b/>
          <w:sz w:val="20"/>
          <w:szCs w:val="20"/>
          <w:lang w:val="pl-PL"/>
        </w:rPr>
      </w:pPr>
      <w:r>
        <w:rPr>
          <w:rFonts w:ascii="Cambria" w:hAnsi="Cambria"/>
          <w:b/>
          <w:sz w:val="20"/>
          <w:szCs w:val="20"/>
          <w:lang w:val="pl-PL"/>
        </w:rPr>
        <w:t>Część 1: warzywa i owoce.</w:t>
      </w:r>
    </w:p>
    <w:p w:rsidR="002A52C8" w:rsidRDefault="002A52C8" w:rsidP="00ED4285">
      <w:pPr>
        <w:pStyle w:val="Tekstpodstawowy2"/>
        <w:shd w:val="clear" w:color="auto" w:fill="F2F2F2"/>
        <w:spacing w:after="0" w:line="276" w:lineRule="auto"/>
        <w:rPr>
          <w:rFonts w:ascii="Cambria" w:hAnsi="Cambria"/>
          <w:b/>
          <w:sz w:val="20"/>
          <w:szCs w:val="20"/>
          <w:lang w:val="pl-PL"/>
        </w:rPr>
      </w:pPr>
      <w:r>
        <w:rPr>
          <w:rFonts w:ascii="Cambria" w:hAnsi="Cambria"/>
          <w:b/>
          <w:sz w:val="20"/>
          <w:szCs w:val="20"/>
          <w:lang w:val="pl-PL"/>
        </w:rPr>
        <w:t>Część 2: ziemniaki jadalne.</w:t>
      </w:r>
    </w:p>
    <w:p w:rsidR="002A52C8" w:rsidRDefault="002A52C8" w:rsidP="00ED4285">
      <w:pPr>
        <w:pStyle w:val="Tekstpodstawowy2"/>
        <w:shd w:val="clear" w:color="auto" w:fill="F2F2F2"/>
        <w:spacing w:after="0" w:line="276" w:lineRule="auto"/>
        <w:rPr>
          <w:rFonts w:ascii="Cambria" w:hAnsi="Cambria"/>
          <w:b/>
          <w:sz w:val="20"/>
          <w:szCs w:val="20"/>
          <w:lang w:val="pl-PL"/>
        </w:rPr>
      </w:pPr>
      <w:r>
        <w:rPr>
          <w:rFonts w:ascii="Cambria" w:hAnsi="Cambria"/>
          <w:b/>
          <w:sz w:val="20"/>
          <w:szCs w:val="20"/>
          <w:lang w:val="pl-PL"/>
        </w:rPr>
        <w:t>Część 3: jajka kurze.</w:t>
      </w:r>
    </w:p>
    <w:p w:rsidR="002A52C8" w:rsidRDefault="002A52C8" w:rsidP="00ED4285">
      <w:pPr>
        <w:pStyle w:val="Tekstpodstawowy2"/>
        <w:shd w:val="clear" w:color="auto" w:fill="F2F2F2"/>
        <w:spacing w:after="0" w:line="276" w:lineRule="auto"/>
        <w:rPr>
          <w:rFonts w:ascii="Cambria" w:hAnsi="Cambria"/>
          <w:b/>
          <w:sz w:val="20"/>
          <w:szCs w:val="20"/>
          <w:lang w:val="pl-PL"/>
        </w:rPr>
      </w:pPr>
    </w:p>
    <w:p w:rsidR="00ED4285" w:rsidRPr="007D6960" w:rsidRDefault="00ED4285" w:rsidP="00ED4285">
      <w:pPr>
        <w:pStyle w:val="Tekstpodstawowy2"/>
        <w:shd w:val="clear" w:color="auto" w:fill="F2F2F2"/>
        <w:spacing w:after="0" w:line="276" w:lineRule="auto"/>
        <w:rPr>
          <w:rFonts w:ascii="Cambria" w:hAnsi="Cambria"/>
          <w:b/>
          <w:color w:val="000000"/>
          <w:sz w:val="20"/>
          <w:szCs w:val="20"/>
        </w:rPr>
      </w:pPr>
      <w:r>
        <w:rPr>
          <w:rFonts w:ascii="Cambria" w:hAnsi="Cambria"/>
          <w:b/>
          <w:sz w:val="20"/>
          <w:szCs w:val="20"/>
          <w:lang w:val="pl-PL"/>
        </w:rPr>
        <w:t xml:space="preserve">Szczegółowy opis przedmiotu zamówienia określony został w załączniku nr 1 do </w:t>
      </w:r>
      <w:proofErr w:type="spellStart"/>
      <w:r>
        <w:rPr>
          <w:rFonts w:ascii="Cambria" w:hAnsi="Cambria"/>
          <w:b/>
          <w:sz w:val="20"/>
          <w:szCs w:val="20"/>
          <w:lang w:val="pl-PL"/>
        </w:rPr>
        <w:t>swz</w:t>
      </w:r>
      <w:proofErr w:type="spellEnd"/>
      <w:r>
        <w:rPr>
          <w:rFonts w:ascii="Cambria" w:hAnsi="Cambria"/>
          <w:b/>
          <w:sz w:val="20"/>
          <w:szCs w:val="20"/>
          <w:lang w:val="pl-PL"/>
        </w:rPr>
        <w:t>.</w:t>
      </w:r>
    </w:p>
    <w:p w:rsidR="00C53DB8" w:rsidRDefault="00C53DB8" w:rsidP="0025060A">
      <w:pPr>
        <w:pStyle w:val="Tekstpodstawowy2"/>
        <w:shd w:val="clear" w:color="auto" w:fill="F2F2F2"/>
        <w:spacing w:after="0" w:line="276" w:lineRule="auto"/>
        <w:rPr>
          <w:rFonts w:ascii="Cambria" w:hAnsi="Cambria"/>
          <w:b/>
          <w:sz w:val="20"/>
          <w:szCs w:val="20"/>
          <w:lang w:val="pl-PL"/>
        </w:rPr>
      </w:pPr>
    </w:p>
    <w:bookmarkEnd w:id="1"/>
    <w:p w:rsidR="00DC28B8" w:rsidRDefault="00DC28B8" w:rsidP="00702C6B">
      <w:pPr>
        <w:spacing w:line="276" w:lineRule="auto"/>
        <w:jc w:val="both"/>
        <w:rPr>
          <w:rFonts w:ascii="Cambria" w:hAnsi="Cambria"/>
          <w:bCs/>
          <w:sz w:val="20"/>
          <w:szCs w:val="20"/>
        </w:rPr>
      </w:pPr>
    </w:p>
    <w:p w:rsidR="00ED6A74" w:rsidRPr="007E202C" w:rsidRDefault="00ED6A74" w:rsidP="00702C6B">
      <w:pPr>
        <w:spacing w:line="276" w:lineRule="auto"/>
        <w:jc w:val="both"/>
        <w:rPr>
          <w:rFonts w:ascii="Cambria" w:hAnsi="Cambria"/>
          <w:bCs/>
          <w:sz w:val="20"/>
          <w:szCs w:val="20"/>
        </w:rPr>
      </w:pPr>
      <w:r w:rsidRPr="007E202C">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Default="00ED6A74" w:rsidP="00702C6B">
      <w:pPr>
        <w:pStyle w:val="Akapitzlist"/>
        <w:autoSpaceDE w:val="0"/>
        <w:adjustRightInd w:val="0"/>
        <w:spacing w:after="0"/>
        <w:ind w:left="0"/>
        <w:jc w:val="both"/>
        <w:rPr>
          <w:rFonts w:ascii="Cambria" w:hAnsi="Cambria"/>
          <w:bCs/>
          <w:sz w:val="20"/>
          <w:szCs w:val="20"/>
        </w:rPr>
      </w:pPr>
      <w:r w:rsidRPr="007E202C">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w:t>
      </w:r>
      <w:r w:rsidR="00350AC1" w:rsidRPr="007E202C">
        <w:rPr>
          <w:rFonts w:ascii="Cambria" w:hAnsi="Cambria"/>
          <w:bCs/>
          <w:sz w:val="20"/>
          <w:szCs w:val="20"/>
        </w:rPr>
        <w:t>,</w:t>
      </w:r>
      <w:r w:rsidRPr="007E202C">
        <w:rPr>
          <w:rFonts w:ascii="Cambria" w:hAnsi="Cambria"/>
          <w:bCs/>
          <w:sz w:val="20"/>
          <w:szCs w:val="20"/>
        </w:rPr>
        <w:t xml:space="preserve"> w każdym przypadku stwierdzenie</w:t>
      </w:r>
      <w:r w:rsidR="00350AC1" w:rsidRPr="007E202C">
        <w:rPr>
          <w:rFonts w:ascii="Cambria" w:hAnsi="Cambria"/>
          <w:bCs/>
          <w:sz w:val="20"/>
          <w:szCs w:val="20"/>
        </w:rPr>
        <w:t>,</w:t>
      </w:r>
      <w:r w:rsidRPr="007E202C">
        <w:rPr>
          <w:rFonts w:ascii="Cambria" w:hAnsi="Cambria"/>
          <w:bCs/>
          <w:sz w:val="20"/>
          <w:szCs w:val="20"/>
        </w:rPr>
        <w:t xml:space="preserve"> że opis czy też cecha opisanego produktu</w:t>
      </w:r>
      <w:r w:rsidR="00350AC1" w:rsidRPr="007E202C">
        <w:rPr>
          <w:rFonts w:ascii="Cambria" w:hAnsi="Cambria"/>
          <w:bCs/>
          <w:sz w:val="20"/>
          <w:szCs w:val="20"/>
        </w:rPr>
        <w:t>,</w:t>
      </w:r>
      <w:r w:rsidRPr="007E202C">
        <w:rPr>
          <w:rFonts w:ascii="Cambria" w:hAnsi="Cambria"/>
          <w:bCs/>
          <w:sz w:val="20"/>
          <w:szCs w:val="20"/>
        </w:rPr>
        <w:t xml:space="preserve"> któr</w:t>
      </w:r>
      <w:r w:rsidR="00350AC1" w:rsidRPr="007E202C">
        <w:rPr>
          <w:rFonts w:ascii="Cambria" w:hAnsi="Cambria"/>
          <w:bCs/>
          <w:sz w:val="20"/>
          <w:szCs w:val="20"/>
        </w:rPr>
        <w:t>a</w:t>
      </w:r>
      <w:r w:rsidRPr="007E202C">
        <w:rPr>
          <w:rFonts w:ascii="Cambria" w:hAnsi="Cambria"/>
          <w:bCs/>
          <w:sz w:val="20"/>
          <w:szCs w:val="20"/>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7E202C">
        <w:rPr>
          <w:rFonts w:ascii="Cambria" w:hAnsi="Cambria"/>
          <w:bCs/>
          <w:sz w:val="20"/>
          <w:szCs w:val="20"/>
        </w:rPr>
        <w:t>/lub</w:t>
      </w:r>
      <w:r w:rsidRPr="007E202C">
        <w:rPr>
          <w:rFonts w:ascii="Cambria" w:hAnsi="Cambria"/>
          <w:bCs/>
          <w:sz w:val="20"/>
          <w:szCs w:val="20"/>
        </w:rPr>
        <w:t xml:space="preserve"> w załącznikach do SWZ</w:t>
      </w:r>
      <w:r w:rsidR="00350AC1" w:rsidRPr="007E202C">
        <w:rPr>
          <w:rFonts w:ascii="Cambria" w:hAnsi="Cambria"/>
          <w:bCs/>
          <w:sz w:val="20"/>
          <w:szCs w:val="20"/>
        </w:rPr>
        <w:t>.</w:t>
      </w:r>
      <w:r w:rsidRPr="007E202C">
        <w:rPr>
          <w:rFonts w:ascii="Cambria" w:hAnsi="Cambria"/>
          <w:bCs/>
          <w:sz w:val="20"/>
          <w:szCs w:val="20"/>
        </w:rPr>
        <w:t xml:space="preserve"> </w:t>
      </w:r>
    </w:p>
    <w:p w:rsidR="00DC3551" w:rsidRDefault="00C840C0" w:rsidP="00702C6B">
      <w:pPr>
        <w:pStyle w:val="Akapitzlist"/>
        <w:autoSpaceDE w:val="0"/>
        <w:adjustRightInd w:val="0"/>
        <w:spacing w:after="0"/>
        <w:ind w:left="0"/>
        <w:jc w:val="both"/>
        <w:rPr>
          <w:rFonts w:ascii="Cambria" w:hAnsi="Cambria" w:cs="Arial"/>
          <w:sz w:val="20"/>
          <w:szCs w:val="20"/>
        </w:rPr>
      </w:pPr>
      <w:r w:rsidRPr="00B70FF0">
        <w:rPr>
          <w:rFonts w:ascii="Cambria" w:hAnsi="Cambria" w:cs="Arial"/>
          <w:sz w:val="20"/>
          <w:szCs w:val="20"/>
        </w:rPr>
        <w:t xml:space="preserve">Zamawiający </w:t>
      </w:r>
      <w:r w:rsidR="00AE3E2B" w:rsidRPr="00B70FF0">
        <w:rPr>
          <w:rFonts w:ascii="Cambria" w:hAnsi="Cambria" w:cs="Arial"/>
          <w:sz w:val="20"/>
          <w:szCs w:val="20"/>
        </w:rPr>
        <w:t xml:space="preserve">  </w:t>
      </w:r>
      <w:r w:rsidR="001109CF">
        <w:rPr>
          <w:rFonts w:ascii="Cambria" w:hAnsi="Cambria" w:cs="Arial"/>
          <w:sz w:val="20"/>
          <w:szCs w:val="20"/>
        </w:rPr>
        <w:t xml:space="preserve">nie </w:t>
      </w:r>
      <w:r w:rsidR="00AC4DA1" w:rsidRPr="00B70FF0">
        <w:rPr>
          <w:rFonts w:ascii="Cambria" w:hAnsi="Cambria" w:cs="Arial"/>
          <w:sz w:val="20"/>
          <w:szCs w:val="20"/>
        </w:rPr>
        <w:t>przewiduje</w:t>
      </w:r>
      <w:r w:rsidR="00493D9B">
        <w:rPr>
          <w:rFonts w:ascii="Cambria" w:hAnsi="Cambria" w:cs="Arial"/>
          <w:sz w:val="20"/>
          <w:szCs w:val="20"/>
        </w:rPr>
        <w:t xml:space="preserve"> skład</w:t>
      </w:r>
      <w:r w:rsidR="001109CF">
        <w:rPr>
          <w:rFonts w:ascii="Cambria" w:hAnsi="Cambria" w:cs="Arial"/>
          <w:sz w:val="20"/>
          <w:szCs w:val="20"/>
        </w:rPr>
        <w:t>ania ofert częściowych.</w:t>
      </w:r>
    </w:p>
    <w:p w:rsidR="00655384" w:rsidRPr="00C7474B" w:rsidRDefault="00B70FF0" w:rsidP="00702C6B">
      <w:pPr>
        <w:pStyle w:val="Akapitzlist"/>
        <w:autoSpaceDE w:val="0"/>
        <w:adjustRightInd w:val="0"/>
        <w:spacing w:after="0"/>
        <w:ind w:left="0"/>
        <w:jc w:val="both"/>
        <w:rPr>
          <w:rFonts w:ascii="Cambria" w:hAnsi="Cambria"/>
          <w:bCs/>
          <w:sz w:val="20"/>
          <w:szCs w:val="20"/>
        </w:rPr>
      </w:pPr>
      <w:r w:rsidRPr="00C7474B">
        <w:rPr>
          <w:rFonts w:ascii="Cambria" w:hAnsi="Cambria" w:cs="Arial"/>
          <w:sz w:val="20"/>
          <w:szCs w:val="20"/>
        </w:rPr>
        <w:t>O</w:t>
      </w:r>
      <w:r w:rsidR="00CE5B34" w:rsidRPr="00C7474B">
        <w:rPr>
          <w:rFonts w:ascii="Cambria" w:hAnsi="Cambria" w:cs="Arial"/>
          <w:sz w:val="20"/>
          <w:szCs w:val="20"/>
        </w:rPr>
        <w:t>zna</w:t>
      </w:r>
      <w:r w:rsidR="009C5B47" w:rsidRPr="00C7474B">
        <w:rPr>
          <w:rFonts w:ascii="Cambria" w:hAnsi="Cambria" w:cs="Arial"/>
          <w:sz w:val="20"/>
          <w:szCs w:val="20"/>
        </w:rPr>
        <w:t>czenie przedmiotu zamówienia wg</w:t>
      </w:r>
      <w:r w:rsidR="009D3370" w:rsidRPr="00C7474B">
        <w:rPr>
          <w:rFonts w:ascii="Cambria" w:hAnsi="Cambria" w:cs="Arial"/>
          <w:sz w:val="20"/>
          <w:szCs w:val="20"/>
        </w:rPr>
        <w:t xml:space="preserve"> </w:t>
      </w:r>
      <w:r w:rsidR="00350AC1" w:rsidRPr="00C7474B">
        <w:rPr>
          <w:rFonts w:ascii="Cambria" w:hAnsi="Cambria" w:cs="Arial"/>
          <w:sz w:val="20"/>
          <w:szCs w:val="20"/>
        </w:rPr>
        <w:t>wspólnego słownika zamówień</w:t>
      </w:r>
      <w:r w:rsidR="00CE5B34" w:rsidRPr="00C7474B">
        <w:rPr>
          <w:rFonts w:ascii="Cambria" w:hAnsi="Cambria" w:cs="Arial"/>
          <w:sz w:val="20"/>
          <w:szCs w:val="20"/>
        </w:rPr>
        <w:t xml:space="preserve"> C</w:t>
      </w:r>
      <w:r w:rsidR="001109CF">
        <w:rPr>
          <w:rFonts w:ascii="Cambria" w:hAnsi="Cambria" w:cs="Arial"/>
          <w:sz w:val="20"/>
          <w:szCs w:val="20"/>
        </w:rPr>
        <w:t>PV:</w:t>
      </w:r>
      <w:r w:rsidR="00BD0C5C" w:rsidRPr="00BD0C5C">
        <w:rPr>
          <w:rFonts w:ascii="Cambria" w:hAnsi="Cambria"/>
          <w:bCs/>
          <w:sz w:val="20"/>
          <w:szCs w:val="20"/>
        </w:rPr>
        <w:t>15300000-1</w:t>
      </w:r>
      <w:r w:rsidR="002A52C8">
        <w:rPr>
          <w:rFonts w:ascii="Cambria" w:hAnsi="Cambria"/>
          <w:b/>
          <w:bCs/>
          <w:sz w:val="20"/>
          <w:szCs w:val="20"/>
        </w:rPr>
        <w:t xml:space="preserve">, </w:t>
      </w:r>
      <w:r w:rsidR="00BD0C5C" w:rsidRPr="00BD0C5C">
        <w:rPr>
          <w:rFonts w:ascii="Cambria" w:hAnsi="Cambria"/>
          <w:b/>
          <w:bCs/>
          <w:sz w:val="20"/>
          <w:szCs w:val="20"/>
        </w:rPr>
        <w:t xml:space="preserve">  </w:t>
      </w:r>
      <w:r w:rsidR="002A52C8" w:rsidRPr="002A52C8">
        <w:rPr>
          <w:rFonts w:ascii="Cambria" w:hAnsi="Cambria"/>
          <w:bCs/>
          <w:sz w:val="20"/>
          <w:szCs w:val="20"/>
        </w:rPr>
        <w:t>03142500-3</w:t>
      </w:r>
      <w:r w:rsidR="002A52C8">
        <w:rPr>
          <w:rFonts w:ascii="Cambria" w:hAnsi="Cambria"/>
          <w:bCs/>
          <w:sz w:val="20"/>
          <w:szCs w:val="20"/>
        </w:rPr>
        <w:t>.</w:t>
      </w:r>
      <w:r w:rsidR="002A52C8" w:rsidRPr="002A52C8">
        <w:rPr>
          <w:rFonts w:ascii="Cambria" w:hAnsi="Cambria"/>
          <w:bCs/>
          <w:sz w:val="20"/>
          <w:szCs w:val="20"/>
        </w:rPr>
        <w:t xml:space="preserve">                                     </w:t>
      </w:r>
      <w:r w:rsidR="00BD0C5C" w:rsidRPr="002A52C8">
        <w:rPr>
          <w:rFonts w:ascii="Cambria" w:hAnsi="Cambria"/>
          <w:bCs/>
          <w:sz w:val="20"/>
          <w:szCs w:val="20"/>
        </w:rPr>
        <w:t xml:space="preserve">                                   </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B6091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lang w:val="pl-PL"/>
        </w:rPr>
        <w:t xml:space="preserve">i miejsce </w:t>
      </w:r>
      <w:r w:rsidR="00604514" w:rsidRPr="00604514">
        <w:rPr>
          <w:rFonts w:ascii="Cambria" w:hAnsi="Cambria" w:cs="Arial"/>
        </w:rPr>
        <w:t>wykonania przedmiotu zamówienia.</w:t>
      </w:r>
    </w:p>
    <w:p w:rsidR="002A52C8" w:rsidRDefault="00604514" w:rsidP="00B6091E">
      <w:pPr>
        <w:numPr>
          <w:ilvl w:val="0"/>
          <w:numId w:val="16"/>
        </w:numPr>
        <w:autoSpaceDE w:val="0"/>
        <w:spacing w:line="276" w:lineRule="auto"/>
        <w:ind w:left="426" w:hanging="426"/>
        <w:jc w:val="both"/>
        <w:rPr>
          <w:rFonts w:ascii="Cambria" w:hAnsi="Cambria" w:cs="Arial"/>
          <w:sz w:val="20"/>
          <w:szCs w:val="20"/>
        </w:rPr>
      </w:pPr>
      <w:r w:rsidRPr="00702C6B">
        <w:rPr>
          <w:rFonts w:ascii="Cambria" w:hAnsi="Cambria" w:cs="Arial"/>
          <w:sz w:val="20"/>
          <w:szCs w:val="20"/>
        </w:rPr>
        <w:t xml:space="preserve">Wymagany termin </w:t>
      </w:r>
      <w:r w:rsidR="00702C6B" w:rsidRPr="00702C6B">
        <w:rPr>
          <w:rFonts w:ascii="Cambria" w:hAnsi="Cambria" w:cs="Arial"/>
          <w:sz w:val="20"/>
          <w:szCs w:val="20"/>
        </w:rPr>
        <w:t xml:space="preserve">realizacji </w:t>
      </w:r>
      <w:r w:rsidR="00260D7D" w:rsidRPr="00702C6B">
        <w:rPr>
          <w:rFonts w:ascii="Cambria" w:hAnsi="Cambria" w:cs="Arial"/>
          <w:sz w:val="20"/>
          <w:szCs w:val="20"/>
        </w:rPr>
        <w:t>przedmiotu zamówienia:</w:t>
      </w:r>
      <w:r w:rsidR="00BD4178">
        <w:rPr>
          <w:rFonts w:ascii="Cambria" w:hAnsi="Cambria" w:cs="Arial"/>
          <w:sz w:val="20"/>
          <w:szCs w:val="20"/>
        </w:rPr>
        <w:t xml:space="preserve"> </w:t>
      </w:r>
    </w:p>
    <w:p w:rsidR="00BD0C5C" w:rsidRDefault="002A52C8" w:rsidP="002A52C8">
      <w:pPr>
        <w:autoSpaceDE w:val="0"/>
        <w:spacing w:line="276" w:lineRule="auto"/>
        <w:ind w:left="426"/>
        <w:jc w:val="both"/>
        <w:rPr>
          <w:rFonts w:ascii="Cambria" w:hAnsi="Cambria" w:cs="Arial"/>
          <w:sz w:val="20"/>
          <w:szCs w:val="20"/>
        </w:rPr>
      </w:pPr>
      <w:r>
        <w:rPr>
          <w:rFonts w:ascii="Cambria" w:hAnsi="Cambria" w:cs="Arial"/>
          <w:sz w:val="20"/>
          <w:szCs w:val="20"/>
        </w:rPr>
        <w:t>- Część 1: 3</w:t>
      </w:r>
      <w:r w:rsidR="001109CF">
        <w:rPr>
          <w:rFonts w:ascii="Cambria" w:hAnsi="Cambria" w:cs="Arial"/>
          <w:sz w:val="20"/>
          <w:szCs w:val="20"/>
        </w:rPr>
        <w:t xml:space="preserve"> miesiąc</w:t>
      </w:r>
      <w:r>
        <w:rPr>
          <w:rFonts w:ascii="Cambria" w:hAnsi="Cambria" w:cs="Arial"/>
          <w:sz w:val="20"/>
          <w:szCs w:val="20"/>
        </w:rPr>
        <w:t>e</w:t>
      </w:r>
      <w:r w:rsidR="001109CF">
        <w:rPr>
          <w:rFonts w:ascii="Cambria" w:hAnsi="Cambria" w:cs="Arial"/>
          <w:sz w:val="20"/>
          <w:szCs w:val="20"/>
        </w:rPr>
        <w:t>.</w:t>
      </w:r>
    </w:p>
    <w:p w:rsidR="002A52C8" w:rsidRPr="002A52C8" w:rsidRDefault="002A52C8" w:rsidP="002A52C8">
      <w:pPr>
        <w:autoSpaceDE w:val="0"/>
        <w:spacing w:line="276" w:lineRule="auto"/>
        <w:ind w:left="426"/>
        <w:jc w:val="both"/>
        <w:rPr>
          <w:rFonts w:ascii="Cambria" w:hAnsi="Cambria" w:cs="Arial"/>
          <w:sz w:val="20"/>
          <w:szCs w:val="20"/>
        </w:rPr>
      </w:pPr>
      <w:r>
        <w:rPr>
          <w:rFonts w:ascii="Cambria" w:hAnsi="Cambria" w:cs="Arial"/>
          <w:sz w:val="20"/>
          <w:szCs w:val="20"/>
        </w:rPr>
        <w:t xml:space="preserve">- Część 2: </w:t>
      </w:r>
      <w:r w:rsidRPr="002A52C8">
        <w:rPr>
          <w:rFonts w:ascii="Cambria" w:hAnsi="Cambria" w:cs="Arial"/>
          <w:sz w:val="20"/>
          <w:szCs w:val="20"/>
        </w:rPr>
        <w:t xml:space="preserve">: 6 ton w listopadzie, </w:t>
      </w:r>
      <w:r>
        <w:rPr>
          <w:rFonts w:ascii="Cambria" w:hAnsi="Cambria" w:cs="Arial"/>
          <w:sz w:val="20"/>
          <w:szCs w:val="20"/>
        </w:rPr>
        <w:t>7</w:t>
      </w:r>
      <w:r w:rsidRPr="002A52C8">
        <w:rPr>
          <w:rFonts w:ascii="Cambria" w:hAnsi="Cambria" w:cs="Arial"/>
          <w:sz w:val="20"/>
          <w:szCs w:val="20"/>
        </w:rPr>
        <w:t xml:space="preserve"> ton w lutym.</w:t>
      </w:r>
    </w:p>
    <w:p w:rsidR="002A52C8" w:rsidRDefault="002A52C8" w:rsidP="002A52C8">
      <w:pPr>
        <w:autoSpaceDE w:val="0"/>
        <w:spacing w:line="276" w:lineRule="auto"/>
        <w:ind w:left="426"/>
        <w:jc w:val="both"/>
        <w:rPr>
          <w:rFonts w:ascii="Cambria" w:hAnsi="Cambria" w:cs="Arial"/>
          <w:sz w:val="20"/>
          <w:szCs w:val="20"/>
        </w:rPr>
      </w:pPr>
      <w:r>
        <w:rPr>
          <w:rFonts w:ascii="Cambria" w:hAnsi="Cambria" w:cs="Arial"/>
          <w:sz w:val="20"/>
          <w:szCs w:val="20"/>
        </w:rPr>
        <w:t>- Część 3: 12 miesięcy.</w:t>
      </w:r>
    </w:p>
    <w:p w:rsidR="000C6E69" w:rsidRPr="00604514" w:rsidRDefault="000C6E69" w:rsidP="000C6E69">
      <w:pPr>
        <w:autoSpaceDE w:val="0"/>
        <w:spacing w:line="276" w:lineRule="auto"/>
        <w:ind w:left="426"/>
        <w:jc w:val="both"/>
        <w:rPr>
          <w:rFonts w:ascii="Cambria" w:hAnsi="Cambria" w:cs="Arial"/>
          <w:sz w:val="20"/>
          <w:szCs w:val="20"/>
        </w:rPr>
      </w:pPr>
    </w:p>
    <w:p w:rsidR="000C6E69" w:rsidRPr="007D6960" w:rsidRDefault="000C6E69" w:rsidP="000C6E69">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Default="000C6E69" w:rsidP="000C6E69">
      <w:pPr>
        <w:spacing w:after="240" w:line="276" w:lineRule="auto"/>
        <w:ind w:left="284" w:hanging="284"/>
        <w:jc w:val="both"/>
        <w:rPr>
          <w:rFonts w:ascii="Cambria" w:hAnsi="Cambria" w:cs="Arial"/>
          <w:sz w:val="20"/>
          <w:szCs w:val="20"/>
        </w:rPr>
      </w:pPr>
    </w:p>
    <w:p w:rsidR="000C6E69" w:rsidRPr="001F1545" w:rsidRDefault="000C6E69" w:rsidP="00B0139D">
      <w:pPr>
        <w:spacing w:line="360" w:lineRule="auto"/>
        <w:ind w:left="284" w:hanging="284"/>
        <w:jc w:val="both"/>
        <w:rPr>
          <w:rFonts w:ascii="Cambria" w:hAnsi="Cambria" w:cs="Arial"/>
          <w:b/>
          <w:sz w:val="20"/>
          <w:szCs w:val="20"/>
          <w:u w:val="single"/>
        </w:rPr>
      </w:pPr>
      <w:r>
        <w:rPr>
          <w:rFonts w:ascii="Cambria" w:hAnsi="Cambria" w:cs="Arial"/>
          <w:sz w:val="20"/>
          <w:szCs w:val="20"/>
        </w:rPr>
        <w:t xml:space="preserve">1. </w:t>
      </w:r>
      <w:r w:rsidRPr="007F594B">
        <w:rPr>
          <w:rFonts w:ascii="Cambria" w:hAnsi="Cambria" w:cs="Arial"/>
          <w:sz w:val="20"/>
          <w:szCs w:val="20"/>
          <w:u w:val="single"/>
        </w:rPr>
        <w:t>Dokumenty,</w:t>
      </w:r>
      <w:r w:rsidRPr="00344FEF">
        <w:rPr>
          <w:rFonts w:ascii="Cambria" w:hAnsi="Cambria" w:cs="Arial"/>
          <w:sz w:val="20"/>
          <w:szCs w:val="20"/>
          <w:u w:val="single"/>
        </w:rPr>
        <w:t xml:space="preserve"> które </w:t>
      </w:r>
      <w:r>
        <w:rPr>
          <w:rFonts w:ascii="Cambria" w:hAnsi="Cambria" w:cs="Arial"/>
          <w:sz w:val="20"/>
          <w:szCs w:val="20"/>
          <w:u w:val="single"/>
        </w:rPr>
        <w:t xml:space="preserve"> </w:t>
      </w:r>
      <w:r w:rsidRPr="00344FEF">
        <w:rPr>
          <w:rFonts w:ascii="Cambria" w:hAnsi="Cambria" w:cs="Arial"/>
          <w:sz w:val="20"/>
          <w:szCs w:val="20"/>
          <w:u w:val="single"/>
        </w:rPr>
        <w:t xml:space="preserve">Wykonawca zobowiązany jest dostarczyć </w:t>
      </w:r>
      <w:r w:rsidRPr="001F1545">
        <w:rPr>
          <w:rFonts w:ascii="Cambria" w:hAnsi="Cambria" w:cs="Arial"/>
          <w:b/>
          <w:sz w:val="20"/>
          <w:szCs w:val="20"/>
          <w:u w:val="single"/>
        </w:rPr>
        <w:t>wraz z ofertą przetargową:</w:t>
      </w:r>
    </w:p>
    <w:p w:rsidR="000C6E69" w:rsidRDefault="000C6E69" w:rsidP="00B0139D">
      <w:pPr>
        <w:spacing w:line="360" w:lineRule="auto"/>
        <w:ind w:left="851" w:hanging="426"/>
        <w:jc w:val="both"/>
        <w:rPr>
          <w:rFonts w:ascii="Cambria" w:hAnsi="Cambria" w:cs="Arial"/>
          <w:sz w:val="20"/>
          <w:szCs w:val="20"/>
        </w:rPr>
      </w:pPr>
      <w:r>
        <w:rPr>
          <w:rFonts w:ascii="Cambria" w:hAnsi="Cambria" w:cs="Arial"/>
          <w:sz w:val="20"/>
          <w:szCs w:val="20"/>
        </w:rPr>
        <w:t>1.1. Oświadczenie o niepodleganiu wykluczeniu z postępowania</w:t>
      </w:r>
      <w:r w:rsidR="006B27C3">
        <w:rPr>
          <w:rFonts w:ascii="Cambria" w:hAnsi="Cambria" w:cs="Arial"/>
          <w:sz w:val="20"/>
          <w:szCs w:val="20"/>
        </w:rPr>
        <w:t xml:space="preserve"> </w:t>
      </w:r>
      <w:r>
        <w:rPr>
          <w:rFonts w:ascii="Cambria" w:hAnsi="Cambria" w:cs="Arial"/>
          <w:sz w:val="20"/>
          <w:szCs w:val="20"/>
        </w:rPr>
        <w:t>- wzór zawarty jest w załączniku  nr 2 do SWZ.</w:t>
      </w:r>
    </w:p>
    <w:p w:rsidR="000C6E69" w:rsidRDefault="000C6E69" w:rsidP="00B0139D">
      <w:pPr>
        <w:spacing w:line="360" w:lineRule="auto"/>
        <w:ind w:left="851" w:hanging="426"/>
        <w:jc w:val="both"/>
        <w:rPr>
          <w:rFonts w:ascii="Cambria" w:hAnsi="Cambria" w:cs="Arial"/>
          <w:sz w:val="20"/>
          <w:szCs w:val="20"/>
        </w:rPr>
      </w:pPr>
      <w:r w:rsidRPr="002A3B30">
        <w:rPr>
          <w:rFonts w:ascii="Cambria" w:hAnsi="Cambria" w:cs="Arial"/>
          <w:sz w:val="20"/>
          <w:szCs w:val="20"/>
        </w:rPr>
        <w:t>1</w:t>
      </w:r>
      <w:r>
        <w:rPr>
          <w:rFonts w:ascii="Cambria" w:hAnsi="Cambria" w:cs="Arial"/>
          <w:sz w:val="20"/>
          <w:szCs w:val="20"/>
        </w:rPr>
        <w:t>.2</w:t>
      </w:r>
      <w:r w:rsidRPr="002A3B30">
        <w:rPr>
          <w:rFonts w:ascii="Cambria" w:hAnsi="Cambria" w:cs="Arial"/>
          <w:sz w:val="20"/>
          <w:szCs w:val="20"/>
        </w:rPr>
        <w:t>. Oświadczenie dotyczące wielkości przedsiębiorstwa</w:t>
      </w:r>
      <w:r w:rsidR="006B27C3">
        <w:rPr>
          <w:rFonts w:ascii="Cambria" w:hAnsi="Cambria" w:cs="Arial"/>
          <w:sz w:val="20"/>
          <w:szCs w:val="20"/>
        </w:rPr>
        <w:t xml:space="preserve"> </w:t>
      </w:r>
      <w:r w:rsidRPr="002A3B30">
        <w:rPr>
          <w:rFonts w:ascii="Cambria" w:hAnsi="Cambria" w:cs="Arial"/>
          <w:sz w:val="20"/>
          <w:szCs w:val="20"/>
        </w:rPr>
        <w:t>- wzór zawarty jest w załączniku  nr 2 do SWZ</w:t>
      </w:r>
      <w:r>
        <w:rPr>
          <w:rFonts w:ascii="Cambria" w:hAnsi="Cambria" w:cs="Arial"/>
          <w:sz w:val="20"/>
          <w:szCs w:val="20"/>
        </w:rPr>
        <w:t>.</w:t>
      </w:r>
    </w:p>
    <w:p w:rsidR="000C6E69" w:rsidRDefault="000C6E69" w:rsidP="00B0139D">
      <w:pPr>
        <w:spacing w:line="360" w:lineRule="auto"/>
        <w:ind w:left="851" w:hanging="426"/>
        <w:jc w:val="both"/>
        <w:rPr>
          <w:rFonts w:ascii="Cambria" w:hAnsi="Cambria" w:cs="Arial"/>
          <w:sz w:val="20"/>
          <w:szCs w:val="20"/>
        </w:rPr>
      </w:pPr>
      <w:r w:rsidRPr="002A3B30">
        <w:rPr>
          <w:rFonts w:ascii="Cambria" w:hAnsi="Cambria" w:cs="Arial"/>
          <w:sz w:val="20"/>
          <w:szCs w:val="20"/>
        </w:rPr>
        <w:t>1</w:t>
      </w:r>
      <w:r w:rsidR="00BD0C5C">
        <w:rPr>
          <w:rFonts w:ascii="Cambria" w:hAnsi="Cambria" w:cs="Arial"/>
          <w:sz w:val="20"/>
          <w:szCs w:val="20"/>
        </w:rPr>
        <w:t>.3</w:t>
      </w:r>
      <w:r w:rsidRPr="002A3B30">
        <w:rPr>
          <w:rFonts w:ascii="Cambria" w:hAnsi="Cambria"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Default="00BD0C5C" w:rsidP="00B0139D">
      <w:pPr>
        <w:spacing w:line="360" w:lineRule="auto"/>
        <w:ind w:left="425"/>
        <w:jc w:val="both"/>
        <w:rPr>
          <w:rFonts w:ascii="Cambria" w:hAnsi="Cambria" w:cs="Arial"/>
          <w:sz w:val="20"/>
          <w:szCs w:val="20"/>
        </w:rPr>
      </w:pPr>
      <w:r>
        <w:rPr>
          <w:rFonts w:ascii="Cambria" w:hAnsi="Cambria" w:cs="Arial"/>
          <w:sz w:val="20"/>
          <w:szCs w:val="20"/>
        </w:rPr>
        <w:t>1.4</w:t>
      </w:r>
      <w:r w:rsidR="000C6E69">
        <w:rPr>
          <w:rFonts w:ascii="Cambria" w:hAnsi="Cambria" w:cs="Arial"/>
          <w:sz w:val="20"/>
          <w:szCs w:val="20"/>
        </w:rPr>
        <w:t>.</w:t>
      </w:r>
      <w:r w:rsidR="000C6E69" w:rsidRPr="002A3B30">
        <w:rPr>
          <w:rFonts w:ascii="Cambria" w:hAnsi="Cambria" w:cs="Arial"/>
          <w:sz w:val="20"/>
          <w:szCs w:val="20"/>
        </w:rPr>
        <w:t xml:space="preserve"> Oświadczenie dotyczące RODO- wzór zawarty jest w załączniku  nr 2 do SWZ.</w:t>
      </w:r>
    </w:p>
    <w:p w:rsidR="000C6E69" w:rsidRDefault="00BD0C5C" w:rsidP="00E161AF">
      <w:pPr>
        <w:spacing w:after="60" w:line="360" w:lineRule="auto"/>
        <w:ind w:left="851" w:hanging="425"/>
        <w:jc w:val="both"/>
        <w:rPr>
          <w:rFonts w:ascii="Cambria" w:hAnsi="Cambria" w:cs="Arial"/>
          <w:sz w:val="20"/>
          <w:szCs w:val="20"/>
        </w:rPr>
      </w:pPr>
      <w:r>
        <w:rPr>
          <w:rFonts w:ascii="Cambria" w:hAnsi="Cambria" w:cs="Arial"/>
          <w:sz w:val="20"/>
          <w:szCs w:val="20"/>
        </w:rPr>
        <w:t>1.5</w:t>
      </w:r>
      <w:r w:rsidR="000C6E69">
        <w:rPr>
          <w:rFonts w:ascii="Cambria" w:hAnsi="Cambria" w:cs="Arial"/>
          <w:sz w:val="20"/>
          <w:szCs w:val="20"/>
        </w:rPr>
        <w:t>.</w:t>
      </w:r>
      <w:r w:rsidR="00B0139D">
        <w:rPr>
          <w:rFonts w:ascii="Cambria" w:hAnsi="Cambria" w:cs="Arial"/>
          <w:sz w:val="20"/>
          <w:szCs w:val="20"/>
        </w:rPr>
        <w:t xml:space="preserve"> </w:t>
      </w:r>
      <w:r w:rsidR="000C6E69" w:rsidRPr="00450C37">
        <w:rPr>
          <w:rFonts w:ascii="Cambria" w:hAnsi="Cambria" w:cs="Arial"/>
          <w:sz w:val="20"/>
          <w:szCs w:val="20"/>
        </w:rPr>
        <w:t xml:space="preserve">W przypadku wykonawców wspólnie ubiegających się o udzielenie zamówienia        pełnomocnictwo osoby reprezentującej wspólnie działających wykonawców, określające </w:t>
      </w:r>
      <w:r w:rsidR="000C6E69" w:rsidRPr="00450C37">
        <w:rPr>
          <w:rFonts w:ascii="Cambria" w:hAnsi="Cambria" w:cs="Arial"/>
          <w:sz w:val="20"/>
          <w:szCs w:val="20"/>
        </w:rPr>
        <w:lastRenderedPageBreak/>
        <w:t>postępowanie do którego się odnosi, precyzujące zakres umocowania oraz określające osobę pełnomocnika i wykonawców udzielających pełnomocnictwa. Pełnomocnictwo powinno być podpisane przez wszystkich wykonawców.</w:t>
      </w:r>
    </w:p>
    <w:p w:rsidR="008C61BD" w:rsidRDefault="006A1C31" w:rsidP="0057648E">
      <w:pPr>
        <w:spacing w:after="240" w:line="276" w:lineRule="auto"/>
        <w:ind w:left="426" w:hanging="426"/>
        <w:jc w:val="both"/>
        <w:rPr>
          <w:rFonts w:ascii="Cambria" w:hAnsi="Cambria" w:cs="Arial"/>
          <w:sz w:val="20"/>
          <w:szCs w:val="20"/>
        </w:rPr>
      </w:pPr>
      <w:r>
        <w:rPr>
          <w:rFonts w:ascii="Cambria" w:hAnsi="Cambria" w:cs="Arial"/>
          <w:sz w:val="20"/>
          <w:szCs w:val="20"/>
        </w:rPr>
        <w:t xml:space="preserve">          </w:t>
      </w:r>
      <w:r w:rsidR="00BD0C5C">
        <w:rPr>
          <w:rFonts w:ascii="Cambria" w:hAnsi="Cambria" w:cs="Arial"/>
          <w:sz w:val="20"/>
          <w:szCs w:val="20"/>
        </w:rPr>
        <w:t>1.6</w:t>
      </w:r>
      <w:r w:rsidR="000C6E69">
        <w:rPr>
          <w:rFonts w:ascii="Cambria" w:hAnsi="Cambria" w:cs="Arial"/>
          <w:sz w:val="20"/>
          <w:szCs w:val="20"/>
        </w:rPr>
        <w:t>.</w:t>
      </w:r>
      <w:r w:rsidR="000C6E69" w:rsidRPr="00602546">
        <w:rPr>
          <w:rFonts w:ascii="Cambria" w:hAnsi="Cambria"/>
          <w:lang w:eastAsia="x-none"/>
        </w:rPr>
        <w:t xml:space="preserve"> </w:t>
      </w:r>
      <w:r w:rsidR="000C6E69" w:rsidRPr="00602546">
        <w:rPr>
          <w:rFonts w:ascii="Cambria" w:hAnsi="Cambria" w:cs="Arial"/>
          <w:sz w:val="20"/>
          <w:szCs w:val="20"/>
        </w:rPr>
        <w:t>W przypadku, gdy oferta podpisana jest przez pełnomocnika, pełnomocnictwo do podpisania oferty.</w:t>
      </w:r>
    </w:p>
    <w:p w:rsidR="000C6E69" w:rsidRPr="001E098A" w:rsidRDefault="00BD0C5C" w:rsidP="001E098A">
      <w:pPr>
        <w:spacing w:after="240" w:line="276" w:lineRule="auto"/>
        <w:ind w:left="284" w:hanging="284"/>
        <w:jc w:val="both"/>
        <w:rPr>
          <w:rFonts w:ascii="Cambria" w:hAnsi="Cambria" w:cs="Arial"/>
          <w:sz w:val="20"/>
          <w:szCs w:val="20"/>
        </w:rPr>
      </w:pPr>
      <w:r>
        <w:rPr>
          <w:rFonts w:ascii="Cambria" w:hAnsi="Cambria" w:cs="Arial"/>
          <w:sz w:val="20"/>
          <w:szCs w:val="20"/>
        </w:rPr>
        <w:t>2</w:t>
      </w:r>
      <w:r w:rsidR="00BD6F4B">
        <w:rPr>
          <w:rFonts w:ascii="Cambria" w:hAnsi="Cambria" w:cs="Arial"/>
          <w:sz w:val="20"/>
          <w:szCs w:val="20"/>
        </w:rPr>
        <w:t>.</w:t>
      </w:r>
      <w:r w:rsidR="000C6E69">
        <w:rPr>
          <w:rFonts w:ascii="Cambria" w:hAnsi="Cambria" w:cs="Arial"/>
          <w:sz w:val="20"/>
          <w:szCs w:val="20"/>
        </w:rPr>
        <w:t xml:space="preserve">    </w:t>
      </w:r>
      <w:r w:rsidR="000C6E69" w:rsidRPr="0043320E">
        <w:rPr>
          <w:rFonts w:ascii="Cambria" w:hAnsi="Cambria" w:cs="Tahoma"/>
          <w:bCs/>
          <w:sz w:val="20"/>
          <w:szCs w:val="20"/>
          <w:u w:val="single"/>
        </w:rPr>
        <w:t>Poleganie na zasobach innych podmiotów</w:t>
      </w:r>
      <w:r w:rsidR="000C6E69" w:rsidRPr="0043320E">
        <w:rPr>
          <w:rFonts w:ascii="Cambria" w:hAnsi="Cambria" w:cs="Tahoma"/>
          <w:sz w:val="20"/>
          <w:szCs w:val="20"/>
          <w:u w:val="single"/>
        </w:rPr>
        <w:t>:</w:t>
      </w:r>
    </w:p>
    <w:p w:rsidR="000C6E69" w:rsidRPr="00DC28B8" w:rsidRDefault="000C6E69" w:rsidP="00B6091E">
      <w:pPr>
        <w:numPr>
          <w:ilvl w:val="0"/>
          <w:numId w:val="13"/>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w:t>
      </w:r>
      <w:r>
        <w:rPr>
          <w:rFonts w:ascii="Cambria" w:hAnsi="Cambria" w:cs="Tahoma"/>
          <w:sz w:val="20"/>
          <w:szCs w:val="20"/>
        </w:rPr>
        <w:t> </w:t>
      </w:r>
      <w:r w:rsidRPr="007D6960">
        <w:rPr>
          <w:rFonts w:ascii="Cambria" w:hAnsi="Cambria" w:cs="Tahoma"/>
          <w:sz w:val="20"/>
          <w:szCs w:val="20"/>
        </w:rPr>
        <w:t xml:space="preserve">stosownych sytuacjach oraz w odniesieniu do konkretnego zamówienia, lub jego części, polegać na zdolnościach technicznych lub zawodowych lub sytuacji finansowej lub ekonomicznej </w:t>
      </w:r>
      <w:r w:rsidRPr="00DC28B8">
        <w:rPr>
          <w:rFonts w:ascii="Cambria" w:hAnsi="Cambria" w:cs="Tahoma"/>
          <w:sz w:val="20"/>
          <w:szCs w:val="20"/>
        </w:rPr>
        <w:t>podmiotów udostępniających zasoby, niezależnie od charakteru prawnego łączącego go z nimi stosunków prawnych.</w:t>
      </w:r>
    </w:p>
    <w:p w:rsidR="000C6E69" w:rsidRPr="007D6960" w:rsidRDefault="000C6E69" w:rsidP="00B6091E">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0C6E69" w:rsidRPr="007D6960" w:rsidRDefault="000C6E69" w:rsidP="00B6091E">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Wykonawca, który polega na zdolnościach lub sytuacji podmiotów udostępniających zasoby, składa, wraz z wnioskiem o dopuszczenie do udziału w postępowaniu albo odpowiednio wraz z</w:t>
      </w:r>
      <w:r>
        <w:rPr>
          <w:rFonts w:ascii="Cambria" w:hAnsi="Cambria" w:cs="Tahoma"/>
          <w:sz w:val="20"/>
          <w:szCs w:val="20"/>
        </w:rPr>
        <w:t> </w:t>
      </w:r>
      <w:r w:rsidRPr="007D6960">
        <w:rPr>
          <w:rFonts w:ascii="Cambria" w:hAnsi="Cambria" w:cs="Tahoma"/>
          <w:sz w:val="20"/>
          <w:szCs w:val="20"/>
        </w:rPr>
        <w:t xml:space="preserve">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0C6E69" w:rsidRPr="007D6960" w:rsidRDefault="000C6E69" w:rsidP="00B6091E">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0C6E69" w:rsidRPr="007D6960" w:rsidRDefault="000C6E69" w:rsidP="00B6091E">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0C6E69" w:rsidRPr="007D6960" w:rsidRDefault="000C6E69" w:rsidP="00B6091E">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0C6E69" w:rsidRPr="007D6960" w:rsidRDefault="000C6E69" w:rsidP="00B6091E">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rsidR="000C6E69" w:rsidRPr="0043320E" w:rsidRDefault="000C6E69" w:rsidP="00B6091E">
      <w:pPr>
        <w:numPr>
          <w:ilvl w:val="0"/>
          <w:numId w:val="13"/>
        </w:numPr>
        <w:autoSpaceDE w:val="0"/>
        <w:spacing w:line="276" w:lineRule="auto"/>
        <w:ind w:left="709" w:hanging="283"/>
        <w:jc w:val="both"/>
        <w:rPr>
          <w:rFonts w:ascii="Cambria" w:hAnsi="Cambria" w:cs="Arial"/>
          <w:sz w:val="20"/>
          <w:szCs w:val="20"/>
        </w:rPr>
      </w:pPr>
      <w:r>
        <w:rPr>
          <w:rFonts w:ascii="Cambria" w:hAnsi="Cambria" w:cs="Tahoma"/>
          <w:sz w:val="20"/>
          <w:szCs w:val="20"/>
        </w:rPr>
        <w:t xml:space="preserve"> </w:t>
      </w: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ykonawcę spełniania warunków udziału w postępowaniu, o których mowa w</w:t>
      </w:r>
      <w:r>
        <w:rPr>
          <w:rFonts w:ascii="Cambria" w:hAnsi="Cambria" w:cs="Tahoma"/>
          <w:sz w:val="20"/>
          <w:szCs w:val="20"/>
        </w:rPr>
        <w:t> </w:t>
      </w:r>
      <w:r w:rsidRPr="007D6960">
        <w:rPr>
          <w:rFonts w:ascii="Cambria" w:hAnsi="Cambria" w:cs="Tahoma"/>
          <w:sz w:val="20"/>
          <w:szCs w:val="20"/>
        </w:rPr>
        <w:t xml:space="preserve">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rsidR="009519DD" w:rsidRPr="00702C6B" w:rsidRDefault="009519DD" w:rsidP="006B27C3">
      <w:pPr>
        <w:autoSpaceDE w:val="0"/>
        <w:spacing w:line="276" w:lineRule="auto"/>
        <w:jc w:val="both"/>
        <w:rPr>
          <w:rFonts w:ascii="Cambria" w:hAnsi="Cambria" w:cs="Arial"/>
          <w:sz w:val="20"/>
          <w:szCs w:val="20"/>
        </w:rPr>
      </w:pPr>
    </w:p>
    <w:p w:rsidR="00B8148C" w:rsidRPr="007D6960" w:rsidRDefault="004B0FE2" w:rsidP="00F94C17">
      <w:pPr>
        <w:shd w:val="clear" w:color="auto" w:fill="BFBFBF"/>
        <w:autoSpaceDE w:val="0"/>
        <w:autoSpaceDN w:val="0"/>
        <w:adjustRightInd w:val="0"/>
        <w:spacing w:line="276" w:lineRule="auto"/>
        <w:ind w:left="360" w:hanging="502"/>
        <w:rPr>
          <w:rFonts w:ascii="Cambria" w:hAnsi="Cambria" w:cs="Arial"/>
          <w:b/>
          <w:bCs/>
          <w:iCs/>
          <w:lang w:bidi="pl-PL"/>
        </w:rPr>
      </w:pPr>
      <w:r>
        <w:rPr>
          <w:rFonts w:ascii="Cambria" w:hAnsi="Cambria" w:cs="Arial"/>
          <w:b/>
          <w:bCs/>
          <w:iCs/>
          <w:lang w:bidi="pl-PL"/>
        </w:rPr>
        <w:t xml:space="preserve">VII. </w:t>
      </w:r>
      <w:r w:rsidR="00B8148C"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B6091E">
      <w:pPr>
        <w:numPr>
          <w:ilvl w:val="0"/>
          <w:numId w:val="8"/>
        </w:numPr>
        <w:tabs>
          <w:tab w:val="left" w:pos="426"/>
        </w:tabs>
        <w:autoSpaceDE w:val="0"/>
        <w:autoSpaceDN w:val="0"/>
        <w:adjustRightInd w:val="0"/>
        <w:spacing w:line="276" w:lineRule="auto"/>
        <w:ind w:left="426" w:hanging="568"/>
        <w:jc w:val="both"/>
        <w:rPr>
          <w:rFonts w:ascii="Cambria" w:hAnsi="Cambria" w:cs="Arial"/>
          <w:bCs/>
          <w:iCs/>
          <w:sz w:val="20"/>
          <w:szCs w:val="20"/>
          <w:lang w:bidi="pl-PL"/>
        </w:rPr>
      </w:pPr>
      <w:r w:rsidRPr="00FF7C50">
        <w:rPr>
          <w:rFonts w:ascii="Cambria" w:hAnsi="Cambria"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7D6960" w:rsidRDefault="00FF7C50"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Pr>
          <w:rFonts w:ascii="Cambria" w:hAnsi="Cambria" w:cs="Arial"/>
          <w:bCs/>
          <w:iCs/>
          <w:sz w:val="20"/>
          <w:szCs w:val="20"/>
          <w:lang w:bidi="pl-PL"/>
        </w:rPr>
        <w:t>będący</w:t>
      </w:r>
      <w:r w:rsidR="00B8148C" w:rsidRPr="00604514">
        <w:rPr>
          <w:rFonts w:ascii="Cambria" w:hAnsi="Cambria" w:cs="Arial"/>
          <w:bCs/>
          <w:iCs/>
          <w:sz w:val="20"/>
          <w:szCs w:val="20"/>
          <w:lang w:bidi="pl-PL"/>
        </w:rPr>
        <w:t xml:space="preserve"> osobą fizyczną</w:t>
      </w:r>
      <w:r w:rsidR="00B8148C" w:rsidRPr="007D6960">
        <w:rPr>
          <w:rFonts w:ascii="Cambria" w:hAnsi="Cambria" w:cs="Arial"/>
          <w:bCs/>
          <w:iCs/>
          <w:sz w:val="20"/>
          <w:szCs w:val="20"/>
          <w:lang w:bidi="pl-PL"/>
        </w:rPr>
        <w:t>, którego prawomocnie skazano za przestępstwo:</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992EFA" w:rsidRPr="00992EFA"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z</w:t>
      </w:r>
      <w:r w:rsidR="00772220">
        <w:rPr>
          <w:rFonts w:ascii="Cambria" w:hAnsi="Cambria" w:cs="Arial"/>
          <w:bCs/>
          <w:iCs/>
          <w:sz w:val="20"/>
          <w:szCs w:val="20"/>
          <w:lang w:bidi="pl-PL"/>
        </w:rPr>
        <w:t> </w:t>
      </w:r>
      <w:r w:rsidRPr="007D6960">
        <w:rPr>
          <w:rFonts w:ascii="Cambria" w:hAnsi="Cambria" w:cs="Arial"/>
          <w:bCs/>
          <w:iCs/>
          <w:sz w:val="20"/>
          <w:szCs w:val="20"/>
          <w:lang w:bidi="pl-PL"/>
        </w:rPr>
        <w:t>dnia 25 czerwca 2010 r. o sporcie,</w:t>
      </w:r>
      <w:r w:rsidR="00992EFA" w:rsidRPr="00992EFA">
        <w:rPr>
          <w:rFonts w:ascii="Cambria" w:hAnsi="Cambria" w:cs="Arial"/>
          <w:bCs/>
          <w:iCs/>
          <w:sz w:val="20"/>
          <w:szCs w:val="20"/>
          <w:lang w:bidi="pl-PL"/>
        </w:rPr>
        <w:t xml:space="preserve"> (Dz.U. z 2020 r. poz. 1133 oraz z 2021 r. poz. 2054) lub </w:t>
      </w:r>
      <w:r w:rsidR="00992EFA" w:rsidRPr="00992EFA">
        <w:rPr>
          <w:rFonts w:ascii="Cambria" w:hAnsi="Cambria" w:cs="Arial"/>
          <w:bCs/>
          <w:iCs/>
          <w:sz w:val="20"/>
          <w:szCs w:val="20"/>
          <w:lang w:bidi="pl-PL"/>
        </w:rPr>
        <w:lastRenderedPageBreak/>
        <w:t>w</w:t>
      </w:r>
      <w:r w:rsidR="0068126F">
        <w:rPr>
          <w:rFonts w:ascii="Cambria" w:hAnsi="Cambria" w:cs="Arial"/>
          <w:bCs/>
          <w:iCs/>
          <w:sz w:val="20"/>
          <w:szCs w:val="20"/>
          <w:lang w:bidi="pl-PL"/>
        </w:rPr>
        <w:t> </w:t>
      </w:r>
      <w:r w:rsidR="00992EFA" w:rsidRPr="00992EFA">
        <w:rPr>
          <w:rFonts w:ascii="Cambria" w:hAnsi="Cambria" w:cs="Arial"/>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2012</w:t>
      </w:r>
      <w:r w:rsidRPr="007D6960">
        <w:rPr>
          <w:rFonts w:ascii="Cambria" w:hAnsi="Cambria" w:cs="Arial"/>
          <w:bCs/>
          <w:iCs/>
          <w:sz w:val="20"/>
          <w:szCs w:val="20"/>
          <w:lang w:bidi="pl-PL"/>
        </w:rPr>
        <w:t xml:space="preserve"> poz. 769),</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w:t>
      </w:r>
      <w:r w:rsidR="00790F1A">
        <w:rPr>
          <w:rFonts w:ascii="Cambria" w:hAnsi="Cambria" w:cs="Arial"/>
          <w:bCs/>
          <w:iCs/>
          <w:sz w:val="20"/>
          <w:szCs w:val="20"/>
          <w:lang w:bidi="pl-PL"/>
        </w:rPr>
        <w:t xml:space="preserve"> </w:t>
      </w:r>
      <w:r w:rsidRPr="007D6960">
        <w:rPr>
          <w:rFonts w:ascii="Cambria" w:hAnsi="Cambria" w:cs="Arial"/>
          <w:bCs/>
          <w:iCs/>
          <w:sz w:val="20"/>
          <w:szCs w:val="20"/>
          <w:lang w:bidi="pl-PL"/>
        </w:rPr>
        <w:t>- 277d Kodeksu karnego, lub przestępstwo skarbowe,</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w:t>
      </w:r>
      <w:r w:rsidR="009431A4">
        <w:rPr>
          <w:rFonts w:ascii="Cambria" w:hAnsi="Cambria" w:cs="Arial"/>
          <w:bCs/>
          <w:iCs/>
          <w:sz w:val="20"/>
          <w:szCs w:val="20"/>
          <w:lang w:bidi="pl-PL"/>
        </w:rPr>
        <w:t> </w:t>
      </w:r>
      <w:r w:rsidRPr="007D6960">
        <w:rPr>
          <w:rFonts w:ascii="Cambria" w:hAnsi="Cambria" w:cs="Arial"/>
          <w:bCs/>
          <w:iCs/>
          <w:sz w:val="20"/>
          <w:szCs w:val="20"/>
          <w:lang w:bidi="pl-PL"/>
        </w:rPr>
        <w:t>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w:t>
      </w:r>
      <w:r w:rsidR="009431A4">
        <w:rPr>
          <w:rFonts w:ascii="Cambria" w:hAnsi="Cambria" w:cs="Arial"/>
          <w:bCs/>
          <w:iCs/>
          <w:sz w:val="20"/>
          <w:szCs w:val="20"/>
          <w:lang w:bidi="pl-PL"/>
        </w:rPr>
        <w:t> </w:t>
      </w:r>
      <w:r w:rsidRPr="007D6960">
        <w:rPr>
          <w:rFonts w:ascii="Cambria" w:hAnsi="Cambria" w:cs="Arial"/>
          <w:bCs/>
          <w:iCs/>
          <w:sz w:val="20"/>
          <w:szCs w:val="20"/>
          <w:lang w:bidi="pl-PL"/>
        </w:rPr>
        <w:t>zaleganiu z uiszczeniem podatków, opłat lub składek na ubezpieczenie społeczne lub zdrowotne, chyba</w:t>
      </w:r>
      <w:r w:rsidR="00E948F2">
        <w:rPr>
          <w:rFonts w:ascii="Cambria" w:hAnsi="Cambria" w:cs="Arial"/>
          <w:bCs/>
          <w:iCs/>
          <w:sz w:val="20"/>
          <w:szCs w:val="20"/>
          <w:lang w:bidi="pl-PL"/>
        </w:rPr>
        <w:t>,</w:t>
      </w:r>
      <w:r w:rsidRPr="007D6960">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orzeczono zakaz ubiegania sią o zamówienia publiczne;</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e Wykonawca zawarł z innymi Wykonawcami porozumienie mające na celu zakłócenie konkurencji, w</w:t>
      </w:r>
      <w:r w:rsidR="009431A4">
        <w:rPr>
          <w:rFonts w:ascii="Cambria" w:hAnsi="Cambria" w:cs="Arial"/>
          <w:bCs/>
          <w:iCs/>
          <w:sz w:val="20"/>
          <w:szCs w:val="20"/>
          <w:lang w:bidi="pl-PL"/>
        </w:rPr>
        <w:t> </w:t>
      </w:r>
      <w:r w:rsidRPr="007D6960">
        <w:rPr>
          <w:rFonts w:ascii="Cambria" w:hAnsi="Cambria"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 xml:space="preserve">ustawy </w:t>
      </w:r>
      <w:proofErr w:type="spellStart"/>
      <w:r w:rsidR="005E3A67" w:rsidRPr="007D6960">
        <w:rPr>
          <w:rFonts w:ascii="Cambria" w:hAnsi="Cambria" w:cs="Arial"/>
          <w:bCs/>
          <w:iCs/>
          <w:sz w:val="20"/>
          <w:szCs w:val="20"/>
          <w:lang w:bidi="pl-PL"/>
        </w:rPr>
        <w:t>P</w:t>
      </w:r>
      <w:r w:rsidRPr="007D6960">
        <w:rPr>
          <w:rFonts w:ascii="Cambria" w:hAnsi="Cambria" w:cs="Arial"/>
          <w:bCs/>
          <w:iCs/>
          <w:sz w:val="20"/>
          <w:szCs w:val="20"/>
          <w:lang w:bidi="pl-PL"/>
        </w:rPr>
        <w:t>zp</w:t>
      </w:r>
      <w:proofErr w:type="spellEnd"/>
      <w:r w:rsidRPr="007D6960">
        <w:rPr>
          <w:rFonts w:ascii="Cambria" w:hAnsi="Cambria"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Pr>
          <w:rFonts w:ascii="Cambria" w:hAnsi="Cambria" w:cs="Arial"/>
          <w:bCs/>
          <w:iCs/>
          <w:sz w:val="20"/>
          <w:szCs w:val="20"/>
          <w:lang w:bidi="pl-PL"/>
        </w:rPr>
        <w:t> </w:t>
      </w:r>
      <w:r w:rsidRPr="007D6960">
        <w:rPr>
          <w:rFonts w:ascii="Cambria" w:hAnsi="Cambria" w:cs="Arial"/>
          <w:bCs/>
          <w:iCs/>
          <w:sz w:val="20"/>
          <w:szCs w:val="20"/>
          <w:lang w:bidi="pl-PL"/>
        </w:rPr>
        <w:t>postępowaniu o udzielenie zamówienia.</w:t>
      </w:r>
    </w:p>
    <w:p w:rsidR="00FF7C50" w:rsidRDefault="00FF7C50" w:rsidP="00B6091E">
      <w:pPr>
        <w:numPr>
          <w:ilvl w:val="0"/>
          <w:numId w:val="8"/>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Zamawiający przewiduje wykluczenie wykonawcy na podstawie art. 109 ust. 1 pkt. 4, 7 -10 us</w:t>
      </w:r>
      <w:r>
        <w:rPr>
          <w:rFonts w:ascii="Cambria" w:hAnsi="Cambria" w:cs="Arial"/>
          <w:bCs/>
          <w:iCs/>
          <w:sz w:val="20"/>
          <w:szCs w:val="20"/>
          <w:lang w:bidi="pl-PL"/>
        </w:rPr>
        <w:t>tawy Prawo zamówień publicznych:</w:t>
      </w:r>
    </w:p>
    <w:p w:rsidR="00FF7C50"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 xml:space="preserve">w stosunku do którego otwarto likwidację, ogłoszono upadłość, </w:t>
      </w:r>
      <w:r w:rsidR="00197E3D">
        <w:rPr>
          <w:rFonts w:ascii="Cambria" w:hAnsi="Cambria" w:cs="Arial"/>
          <w:bCs/>
          <w:iCs/>
          <w:sz w:val="20"/>
          <w:szCs w:val="20"/>
          <w:lang w:bidi="pl-PL"/>
        </w:rPr>
        <w:t>którego aktywami zarządza likwi</w:t>
      </w:r>
      <w:r w:rsidRPr="00691ABC">
        <w:rPr>
          <w:rFonts w:ascii="Cambria" w:hAnsi="Cambria" w:cs="Arial"/>
          <w:bCs/>
          <w:iCs/>
          <w:sz w:val="20"/>
          <w:szCs w:val="20"/>
          <w:lang w:bidi="pl-PL"/>
        </w:rPr>
        <w:t>dator lub sąd, zawarł układ z</w:t>
      </w:r>
      <w:r>
        <w:rPr>
          <w:rFonts w:ascii="Cambria" w:hAnsi="Cambria" w:cs="Arial"/>
          <w:bCs/>
          <w:iCs/>
          <w:sz w:val="20"/>
          <w:szCs w:val="20"/>
          <w:lang w:bidi="pl-PL"/>
        </w:rPr>
        <w:t xml:space="preserve"> </w:t>
      </w:r>
      <w:r w:rsidRPr="00691ABC">
        <w:rPr>
          <w:rFonts w:ascii="Cambria" w:hAnsi="Cambria" w:cs="Arial"/>
          <w:bCs/>
          <w:iCs/>
          <w:sz w:val="20"/>
          <w:szCs w:val="20"/>
          <w:lang w:bidi="pl-PL"/>
        </w:rPr>
        <w:t>wierzycielami, którego działalność gospodarcza jest zawieszona albo znajduje się on winnej tego rodzaju sytuacji wynikającej z</w:t>
      </w:r>
      <w:r>
        <w:rPr>
          <w:rFonts w:ascii="Cambria" w:hAnsi="Cambria" w:cs="Arial"/>
          <w:bCs/>
          <w:iCs/>
          <w:sz w:val="20"/>
          <w:szCs w:val="20"/>
          <w:lang w:bidi="pl-PL"/>
        </w:rPr>
        <w:t xml:space="preserve"> </w:t>
      </w:r>
      <w:r w:rsidRPr="00691ABC">
        <w:rPr>
          <w:rFonts w:ascii="Cambria" w:hAnsi="Cambria" w:cs="Arial"/>
          <w:bCs/>
          <w:iCs/>
          <w:sz w:val="20"/>
          <w:szCs w:val="20"/>
          <w:lang w:bidi="pl-PL"/>
        </w:rPr>
        <w:t>podobnej procedury przewidzianej w</w:t>
      </w:r>
      <w:r>
        <w:rPr>
          <w:rFonts w:ascii="Cambria" w:hAnsi="Cambria" w:cs="Arial"/>
          <w:bCs/>
          <w:iCs/>
          <w:sz w:val="20"/>
          <w:szCs w:val="20"/>
          <w:lang w:bidi="pl-PL"/>
        </w:rPr>
        <w:t xml:space="preserve"> </w:t>
      </w:r>
      <w:r w:rsidRPr="00691ABC">
        <w:rPr>
          <w:rFonts w:ascii="Cambria" w:hAnsi="Cambria" w:cs="Arial"/>
          <w:bCs/>
          <w:iCs/>
          <w:sz w:val="20"/>
          <w:szCs w:val="20"/>
          <w:lang w:bidi="pl-PL"/>
        </w:rPr>
        <w:t>przepisach miejsca wszczęcia tej procedury;</w:t>
      </w:r>
    </w:p>
    <w:p w:rsidR="00691ABC"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z</w:t>
      </w:r>
      <w:r>
        <w:rPr>
          <w:rFonts w:ascii="Cambria" w:hAnsi="Cambria" w:cs="Arial"/>
          <w:bCs/>
          <w:iCs/>
          <w:sz w:val="20"/>
          <w:szCs w:val="20"/>
          <w:lang w:bidi="pl-PL"/>
        </w:rPr>
        <w:t xml:space="preserve"> </w:t>
      </w:r>
      <w:r w:rsidRPr="00691ABC">
        <w:rPr>
          <w:rFonts w:ascii="Cambria" w:hAnsi="Cambria" w:cs="Arial"/>
          <w:bCs/>
          <w:iCs/>
          <w:sz w:val="20"/>
          <w:szCs w:val="20"/>
          <w:lang w:bidi="pl-PL"/>
        </w:rPr>
        <w:t>przyczyn leżących po jego stronie, w</w:t>
      </w:r>
      <w:r>
        <w:rPr>
          <w:rFonts w:ascii="Cambria" w:hAnsi="Cambria" w:cs="Arial"/>
          <w:bCs/>
          <w:iCs/>
          <w:sz w:val="20"/>
          <w:szCs w:val="20"/>
          <w:lang w:bidi="pl-PL"/>
        </w:rPr>
        <w:t xml:space="preserve"> </w:t>
      </w:r>
      <w:r w:rsidRPr="00691ABC">
        <w:rPr>
          <w:rFonts w:ascii="Cambria" w:hAnsi="Cambria" w:cs="Arial"/>
          <w:bCs/>
          <w:iCs/>
          <w:sz w:val="20"/>
          <w:szCs w:val="20"/>
          <w:lang w:bidi="pl-PL"/>
        </w:rPr>
        <w:t>znacznym stopniu lub zakresie nie wykonał lub nie-należycie wykonał albo długotrwale nienależycie wykonywał</w:t>
      </w:r>
      <w:r>
        <w:rPr>
          <w:rFonts w:ascii="Cambria" w:hAnsi="Cambria" w:cs="Arial"/>
          <w:bCs/>
          <w:iCs/>
          <w:sz w:val="20"/>
          <w:szCs w:val="20"/>
          <w:lang w:bidi="pl-PL"/>
        </w:rPr>
        <w:t xml:space="preserve"> </w:t>
      </w:r>
      <w:r w:rsidRPr="00691ABC">
        <w:rPr>
          <w:rFonts w:ascii="Cambria" w:hAnsi="Cambria" w:cs="Arial"/>
          <w:bCs/>
          <w:iCs/>
          <w:sz w:val="20"/>
          <w:szCs w:val="20"/>
          <w:lang w:bidi="pl-PL"/>
        </w:rPr>
        <w:t>istotne zobowiązanie wynikające z</w:t>
      </w:r>
      <w:r w:rsidR="005C21F0">
        <w:rPr>
          <w:rFonts w:ascii="Cambria" w:hAnsi="Cambria" w:cs="Arial"/>
          <w:bCs/>
          <w:iCs/>
          <w:sz w:val="20"/>
          <w:szCs w:val="20"/>
          <w:lang w:bidi="pl-PL"/>
        </w:rPr>
        <w:t> </w:t>
      </w:r>
      <w:r w:rsidRPr="00691ABC">
        <w:rPr>
          <w:rFonts w:ascii="Cambria" w:hAnsi="Cambria" w:cs="Arial"/>
          <w:bCs/>
          <w:iCs/>
          <w:sz w:val="20"/>
          <w:szCs w:val="20"/>
          <w:lang w:bidi="pl-PL"/>
        </w:rPr>
        <w:t>wcześniejszej umowy w</w:t>
      </w:r>
      <w:r>
        <w:rPr>
          <w:rFonts w:ascii="Cambria" w:hAnsi="Cambria" w:cs="Arial"/>
          <w:bCs/>
          <w:iCs/>
          <w:sz w:val="20"/>
          <w:szCs w:val="20"/>
          <w:lang w:bidi="pl-PL"/>
        </w:rPr>
        <w:t xml:space="preserve"> </w:t>
      </w:r>
      <w:r w:rsidRPr="00691ABC">
        <w:rPr>
          <w:rFonts w:ascii="Cambria" w:hAnsi="Cambria" w:cs="Arial"/>
          <w:bCs/>
          <w:iCs/>
          <w:sz w:val="20"/>
          <w:szCs w:val="20"/>
          <w:lang w:bidi="pl-PL"/>
        </w:rPr>
        <w:t xml:space="preserve">sprawie zamówienia publicznego lub umowy koncesji, co doprowadziło </w:t>
      </w:r>
      <w:r w:rsidRPr="00691ABC">
        <w:rPr>
          <w:rFonts w:ascii="Cambria" w:hAnsi="Cambria" w:cs="Arial"/>
          <w:bCs/>
          <w:iCs/>
          <w:sz w:val="20"/>
          <w:szCs w:val="20"/>
          <w:lang w:bidi="pl-PL"/>
        </w:rPr>
        <w:lastRenderedPageBreak/>
        <w:t>do wypowiedzenia lub odstąpienia od umowy, odszkodowania, wykonania zastępczego lub realizacji uprawnień z</w:t>
      </w:r>
      <w:r>
        <w:rPr>
          <w:rFonts w:ascii="Cambria" w:hAnsi="Cambria" w:cs="Arial"/>
          <w:bCs/>
          <w:iCs/>
          <w:sz w:val="20"/>
          <w:szCs w:val="20"/>
          <w:lang w:bidi="pl-PL"/>
        </w:rPr>
        <w:t xml:space="preserve"> </w:t>
      </w:r>
      <w:r w:rsidRPr="00691ABC">
        <w:rPr>
          <w:rFonts w:ascii="Cambria" w:hAnsi="Cambria" w:cs="Arial"/>
          <w:bCs/>
          <w:iCs/>
          <w:sz w:val="20"/>
          <w:szCs w:val="20"/>
          <w:lang w:bidi="pl-PL"/>
        </w:rPr>
        <w:t>tytułu rękojmi za wady;</w:t>
      </w:r>
    </w:p>
    <w:p w:rsidR="00691ABC"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zamierzonego działania lub rażącego niedbalstwa wprowadził zamawiającego w</w:t>
      </w:r>
      <w:r w:rsidR="005C21F0">
        <w:rPr>
          <w:rFonts w:ascii="Cambria" w:hAnsi="Cambria" w:cs="Arial"/>
          <w:bCs/>
          <w:iCs/>
          <w:sz w:val="20"/>
          <w:szCs w:val="20"/>
          <w:lang w:bidi="pl-PL"/>
        </w:rPr>
        <w:t> </w:t>
      </w:r>
      <w:r w:rsidRPr="00691ABC">
        <w:rPr>
          <w:rFonts w:ascii="Cambria" w:hAnsi="Cambria" w:cs="Arial"/>
          <w:bCs/>
          <w:iCs/>
          <w:sz w:val="20"/>
          <w:szCs w:val="20"/>
          <w:lang w:bidi="pl-PL"/>
        </w:rPr>
        <w:t>błąd przy przedstawianiu informacji, że nie podlega wykluczen</w:t>
      </w:r>
      <w:r w:rsidR="005C21F0">
        <w:rPr>
          <w:rFonts w:ascii="Cambria" w:hAnsi="Cambria" w:cs="Arial"/>
          <w:bCs/>
          <w:iCs/>
          <w:sz w:val="20"/>
          <w:szCs w:val="20"/>
          <w:lang w:bidi="pl-PL"/>
        </w:rPr>
        <w:t>iu, spełnia warunki udziału w po</w:t>
      </w:r>
      <w:r w:rsidRPr="00691ABC">
        <w:rPr>
          <w:rFonts w:ascii="Cambria" w:hAnsi="Cambria" w:cs="Arial"/>
          <w:bCs/>
          <w:iCs/>
          <w:sz w:val="20"/>
          <w:szCs w:val="20"/>
          <w:lang w:bidi="pl-PL"/>
        </w:rPr>
        <w:t>stępowaniu lub kryteria selekcji,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 lub który zataił te informacje lub nie jest wstanie przedstawić wymaganych podmiotowych środków dowodowych;</w:t>
      </w:r>
    </w:p>
    <w:p w:rsidR="005C21F0"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bezprawnie wpływał lub próbował wpływać na czynnośc</w:t>
      </w:r>
      <w:r w:rsidR="00197E3D">
        <w:rPr>
          <w:rFonts w:ascii="Cambria" w:hAnsi="Cambria" w:cs="Arial"/>
          <w:bCs/>
          <w:iCs/>
          <w:sz w:val="20"/>
          <w:szCs w:val="20"/>
          <w:lang w:bidi="pl-PL"/>
        </w:rPr>
        <w:t>i zamawiającego lub próbował po</w:t>
      </w:r>
      <w:r w:rsidRPr="00691ABC">
        <w:rPr>
          <w:rFonts w:ascii="Cambria" w:hAnsi="Cambria" w:cs="Arial"/>
          <w:bCs/>
          <w:iCs/>
          <w:sz w:val="20"/>
          <w:szCs w:val="20"/>
          <w:lang w:bidi="pl-PL"/>
        </w:rPr>
        <w:t>zyskać lub pozyskał informacje poufne, mogące dać mu przewagę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w:t>
      </w:r>
    </w:p>
    <w:p w:rsidR="00691ABC"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Pr>
          <w:rFonts w:ascii="Cambria" w:hAnsi="Cambria" w:cs="Arial"/>
          <w:bCs/>
          <w:iCs/>
          <w:sz w:val="20"/>
          <w:szCs w:val="20"/>
          <w:lang w:bidi="pl-PL"/>
        </w:rPr>
        <w:t xml:space="preserve"> </w:t>
      </w:r>
      <w:r w:rsidRPr="00691ABC">
        <w:rPr>
          <w:rFonts w:ascii="Cambria" w:hAnsi="Cambria" w:cs="Arial"/>
          <w:bCs/>
          <w:iCs/>
          <w:sz w:val="20"/>
          <w:szCs w:val="20"/>
          <w:lang w:bidi="pl-PL"/>
        </w:rPr>
        <w:t>wyniku lekkomyślności lub niedbalstwa przedstawił informacje wprowadzające w</w:t>
      </w:r>
      <w:r>
        <w:rPr>
          <w:rFonts w:ascii="Cambria" w:hAnsi="Cambria" w:cs="Arial"/>
          <w:bCs/>
          <w:iCs/>
          <w:sz w:val="20"/>
          <w:szCs w:val="20"/>
          <w:lang w:bidi="pl-PL"/>
        </w:rPr>
        <w:t xml:space="preserve"> </w:t>
      </w:r>
      <w:r w:rsidRPr="00691ABC">
        <w:rPr>
          <w:rFonts w:ascii="Cambria" w:hAnsi="Cambria" w:cs="Arial"/>
          <w:bCs/>
          <w:iCs/>
          <w:sz w:val="20"/>
          <w:szCs w:val="20"/>
          <w:lang w:bidi="pl-PL"/>
        </w:rPr>
        <w:t>błąd, co mogło mieć istotny wpływ na decyzje podejmowane przez zamawiającego w</w:t>
      </w:r>
      <w:r>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C21F0">
        <w:rPr>
          <w:rFonts w:ascii="Cambria" w:hAnsi="Cambria" w:cs="Arial"/>
          <w:bCs/>
          <w:iCs/>
          <w:sz w:val="20"/>
          <w:szCs w:val="20"/>
          <w:lang w:bidi="pl-PL"/>
        </w:rPr>
        <w:t> </w:t>
      </w:r>
      <w:r w:rsidRPr="00691ABC">
        <w:rPr>
          <w:rFonts w:ascii="Cambria" w:hAnsi="Cambria" w:cs="Arial"/>
          <w:bCs/>
          <w:iCs/>
          <w:sz w:val="20"/>
          <w:szCs w:val="20"/>
          <w:lang w:bidi="pl-PL"/>
        </w:rPr>
        <w:t>udzielenie zamówienia</w:t>
      </w:r>
    </w:p>
    <w:p w:rsidR="00FF7C50" w:rsidRPr="007D6960" w:rsidRDefault="00FF7C50" w:rsidP="00B6091E">
      <w:pPr>
        <w:numPr>
          <w:ilvl w:val="0"/>
          <w:numId w:val="8"/>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 xml:space="preserve">Z postępowania o udzielenie zamówienia wyklucza się Wykonawcę z zastrzeżeniem art. 110 ust. 2 ustawy </w:t>
      </w:r>
      <w:proofErr w:type="spellStart"/>
      <w:r w:rsidRPr="00FF7C50">
        <w:rPr>
          <w:rFonts w:ascii="Cambria" w:hAnsi="Cambria" w:cs="Arial"/>
          <w:bCs/>
          <w:iCs/>
          <w:sz w:val="20"/>
          <w:szCs w:val="20"/>
          <w:lang w:bidi="pl-PL"/>
        </w:rPr>
        <w:t>Pzp</w:t>
      </w:r>
      <w:proofErr w:type="spellEnd"/>
      <w:r w:rsidRPr="00FF7C50">
        <w:rPr>
          <w:rFonts w:ascii="Cambria" w:hAnsi="Cambria" w:cs="Arial"/>
          <w:bCs/>
          <w:iCs/>
          <w:sz w:val="20"/>
          <w:szCs w:val="20"/>
          <w:lang w:bidi="pl-PL"/>
        </w:rPr>
        <w:t>.</w:t>
      </w:r>
    </w:p>
    <w:p w:rsidR="00B8148C" w:rsidRDefault="00B8148C" w:rsidP="00B6091E">
      <w:pPr>
        <w:numPr>
          <w:ilvl w:val="0"/>
          <w:numId w:val="8"/>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Wykonawca może zostać wykluczony przez Zamawiającego na każdym etapie postępowania o</w:t>
      </w:r>
      <w:r w:rsidR="00FF7C50">
        <w:rPr>
          <w:rFonts w:ascii="Cambria" w:hAnsi="Cambria" w:cs="Arial"/>
          <w:bCs/>
          <w:iCs/>
          <w:sz w:val="20"/>
          <w:szCs w:val="20"/>
          <w:lang w:bidi="pl-PL"/>
        </w:rPr>
        <w:t> </w:t>
      </w:r>
      <w:r w:rsidRPr="007D6960">
        <w:rPr>
          <w:rFonts w:ascii="Cambria" w:hAnsi="Cambria" w:cs="Arial"/>
          <w:bCs/>
          <w:iCs/>
          <w:sz w:val="20"/>
          <w:szCs w:val="20"/>
          <w:lang w:bidi="pl-PL"/>
        </w:rPr>
        <w:t>udzielenie zamówienia</w:t>
      </w:r>
      <w:r w:rsidRPr="007D6960">
        <w:rPr>
          <w:rFonts w:ascii="Cambria" w:hAnsi="Cambria" w:cs="Arial"/>
          <w:b/>
          <w:bCs/>
          <w:iCs/>
          <w:sz w:val="20"/>
          <w:szCs w:val="20"/>
          <w:lang w:bidi="pl-PL"/>
        </w:rPr>
        <w:t>.</w:t>
      </w:r>
    </w:p>
    <w:p w:rsidR="00637262" w:rsidRPr="00637262" w:rsidRDefault="00637262" w:rsidP="00B6091E">
      <w:pPr>
        <w:numPr>
          <w:ilvl w:val="0"/>
          <w:numId w:val="8"/>
        </w:numPr>
        <w:autoSpaceDE w:val="0"/>
        <w:autoSpaceDN w:val="0"/>
        <w:adjustRightInd w:val="0"/>
        <w:spacing w:line="276" w:lineRule="auto"/>
        <w:ind w:left="426" w:hanging="426"/>
        <w:jc w:val="both"/>
        <w:rPr>
          <w:rFonts w:ascii="Cambria" w:hAnsi="Cambria" w:cs="Arial"/>
          <w:b/>
          <w:bCs/>
          <w:iCs/>
          <w:lang w:bidi="pl-PL"/>
        </w:rPr>
      </w:pPr>
      <w:r w:rsidRPr="00637262">
        <w:rPr>
          <w:rFonts w:ascii="Cambria" w:hAnsi="Cambria"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637262" w:rsidRDefault="00637262" w:rsidP="00B6091E">
      <w:pPr>
        <w:numPr>
          <w:ilvl w:val="0"/>
          <w:numId w:val="8"/>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37262">
        <w:rPr>
          <w:rFonts w:ascii="Cambria" w:hAnsi="Cambria"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57648E" w:rsidRDefault="00637262" w:rsidP="00B6091E">
      <w:pPr>
        <w:numPr>
          <w:ilvl w:val="0"/>
          <w:numId w:val="8"/>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sidRPr="0057648E">
        <w:rPr>
          <w:rFonts w:ascii="Cambria" w:hAnsi="Cambria"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1109CF" w:rsidRPr="0057648E" w:rsidRDefault="001109CF"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E948F2" w:rsidP="00B6091E">
      <w:pPr>
        <w:numPr>
          <w:ilvl w:val="0"/>
          <w:numId w:val="24"/>
        </w:numPr>
        <w:shd w:val="clear" w:color="auto" w:fill="BFBFBF"/>
        <w:autoSpaceDE w:val="0"/>
        <w:autoSpaceDN w:val="0"/>
        <w:adjustRightInd w:val="0"/>
        <w:spacing w:line="276" w:lineRule="auto"/>
        <w:ind w:left="709" w:hanging="709"/>
        <w:rPr>
          <w:rFonts w:ascii="Cambria" w:hAnsi="Cambria" w:cs="Arial"/>
          <w:b/>
          <w:bCs/>
          <w:iCs/>
          <w:lang w:bidi="pl-PL"/>
        </w:rPr>
      </w:pPr>
      <w:r>
        <w:rPr>
          <w:rFonts w:ascii="Cambria" w:hAnsi="Cambria" w:cs="Arial"/>
          <w:b/>
          <w:bCs/>
          <w:iCs/>
          <w:lang w:bidi="pl-PL"/>
        </w:rPr>
        <w:lastRenderedPageBreak/>
        <w:t>Konsorcjum.</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Pr="007D6960"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w:t>
      </w:r>
      <w:r w:rsidR="005C21F0">
        <w:rPr>
          <w:rFonts w:ascii="Cambria" w:hAnsi="Cambria" w:cs="Arial"/>
          <w:sz w:val="20"/>
          <w:szCs w:val="20"/>
        </w:rPr>
        <w:t> </w:t>
      </w:r>
      <w:r w:rsidR="00883368" w:rsidRPr="007D6960">
        <w:rPr>
          <w:rFonts w:ascii="Cambria" w:hAnsi="Cambria" w:cs="Arial"/>
          <w:sz w:val="20"/>
          <w:szCs w:val="20"/>
        </w:rPr>
        <w:t>postępowaniu o udzielenie zamówienia lub pełnomocnictwo do reprezentowania w</w:t>
      </w:r>
      <w:r w:rsidR="005C21F0">
        <w:rPr>
          <w:rFonts w:ascii="Cambria" w:hAnsi="Cambria" w:cs="Arial"/>
          <w:sz w:val="20"/>
          <w:szCs w:val="20"/>
        </w:rPr>
        <w:t> </w:t>
      </w:r>
      <w:r w:rsidR="00883368" w:rsidRPr="007D6960">
        <w:rPr>
          <w:rFonts w:ascii="Cambria" w:hAnsi="Cambria" w:cs="Arial"/>
          <w:sz w:val="20"/>
          <w:szCs w:val="20"/>
        </w:rPr>
        <w:t>postępowaniu i zawarcia umowy. W związku z powyższym niezbędne jest przedłożenie w</w:t>
      </w:r>
      <w:r w:rsidR="005C21F0">
        <w:rPr>
          <w:rFonts w:ascii="Cambria" w:hAnsi="Cambria" w:cs="Arial"/>
          <w:sz w:val="20"/>
          <w:szCs w:val="20"/>
        </w:rPr>
        <w:t> </w:t>
      </w:r>
      <w:r w:rsidR="00883368" w:rsidRPr="007D6960">
        <w:rPr>
          <w:rFonts w:ascii="Cambria" w:hAnsi="Cambria" w:cs="Arial"/>
          <w:sz w:val="20"/>
          <w:szCs w:val="20"/>
        </w:rPr>
        <w:t>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wykluczeni</w:t>
      </w:r>
      <w:r w:rsidR="00B06662">
        <w:rPr>
          <w:rFonts w:ascii="Cambria" w:hAnsi="Cambria" w:cs="Arial"/>
          <w:sz w:val="20"/>
          <w:szCs w:val="20"/>
        </w:rPr>
        <w:t>u</w:t>
      </w:r>
      <w:r w:rsidR="001A75B2" w:rsidRPr="007D6960">
        <w:rPr>
          <w:rFonts w:ascii="Cambria" w:hAnsi="Cambria" w:cs="Arial"/>
          <w:sz w:val="20"/>
          <w:szCs w:val="20"/>
        </w:rPr>
        <w:t xml:space="preserve"> </w:t>
      </w:r>
      <w:r w:rsidRPr="007D6960">
        <w:rPr>
          <w:rFonts w:ascii="Cambria" w:hAnsi="Cambria" w:cs="Arial"/>
          <w:sz w:val="20"/>
          <w:szCs w:val="20"/>
        </w:rPr>
        <w:t>z postęp</w:t>
      </w:r>
      <w:r w:rsidR="00C7474B">
        <w:rPr>
          <w:rFonts w:ascii="Cambria" w:hAnsi="Cambria" w:cs="Arial"/>
          <w:sz w:val="20"/>
          <w:szCs w:val="20"/>
        </w:rPr>
        <w:t xml:space="preserve">owania o udzielenie zamówienia </w:t>
      </w:r>
      <w:r w:rsidRPr="007D6960">
        <w:rPr>
          <w:rFonts w:ascii="Cambria" w:hAnsi="Cambria" w:cs="Arial"/>
          <w:sz w:val="20"/>
          <w:szCs w:val="20"/>
        </w:rPr>
        <w:t xml:space="preserve"> wymagane jest załączenie do oferty oświadczenia i przedłożenia dokumentów dla każdego konsorcjanta oddzielnie.</w:t>
      </w:r>
    </w:p>
    <w:p w:rsidR="00CE5B34" w:rsidRDefault="00FB1653" w:rsidP="00B6091E">
      <w:pPr>
        <w:pStyle w:val="Nagwek4"/>
        <w:numPr>
          <w:ilvl w:val="0"/>
          <w:numId w:val="24"/>
        </w:numPr>
        <w:shd w:val="clear" w:color="auto" w:fill="BFBFBF"/>
        <w:spacing w:after="120" w:line="276" w:lineRule="auto"/>
        <w:ind w:left="709" w:hanging="709"/>
        <w:rPr>
          <w:rFonts w:ascii="Cambria" w:hAnsi="Cambria" w:cs="Arial"/>
          <w:sz w:val="24"/>
          <w:szCs w:val="24"/>
          <w:lang w:val="pl-PL"/>
        </w:rPr>
      </w:pPr>
      <w:r>
        <w:rPr>
          <w:rFonts w:ascii="Cambria" w:hAnsi="Cambria" w:cs="Arial"/>
          <w:sz w:val="24"/>
          <w:szCs w:val="24"/>
          <w:lang w:val="pl-PL"/>
        </w:rPr>
        <w:t>Podwykonawcy</w:t>
      </w:r>
      <w:r w:rsidR="00664C29">
        <w:rPr>
          <w:rFonts w:ascii="Cambria" w:hAnsi="Cambria" w:cs="Arial"/>
          <w:sz w:val="24"/>
          <w:szCs w:val="24"/>
          <w:lang w:val="pl-PL"/>
        </w:rPr>
        <w:t>.</w:t>
      </w:r>
    </w:p>
    <w:p w:rsidR="00E2484A" w:rsidRPr="00604514" w:rsidRDefault="00E2484A" w:rsidP="00A724FB">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 xml:space="preserve">Wykonawca, który zamierza </w:t>
      </w:r>
      <w:r w:rsidR="00AE22F5">
        <w:rPr>
          <w:rFonts w:ascii="Cambria" w:hAnsi="Cambria"/>
          <w:sz w:val="20"/>
          <w:lang w:eastAsia="x-none"/>
        </w:rPr>
        <w:t>powierzyć wykonanie części zamówienia</w:t>
      </w:r>
      <w:r w:rsidRPr="00604514">
        <w:rPr>
          <w:rFonts w:ascii="Cambria" w:hAnsi="Cambria"/>
          <w:sz w:val="20"/>
          <w:lang w:eastAsia="x-none"/>
        </w:rPr>
        <w:t xml:space="preserve"> innej firmie (podwykonawcy) jest zobowiązany do:</w:t>
      </w:r>
    </w:p>
    <w:p w:rsidR="00E2484A" w:rsidRPr="00604514" w:rsidRDefault="00E2484A" w:rsidP="00A724FB">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w:t>
      </w:r>
      <w:r w:rsidR="009D1E65">
        <w:rPr>
          <w:rFonts w:ascii="Cambria" w:hAnsi="Cambria"/>
          <w:sz w:val="20"/>
          <w:lang w:eastAsia="x-none"/>
        </w:rPr>
        <w:t xml:space="preserve"> ofercie (w </w:t>
      </w:r>
      <w:r w:rsidRPr="00604514">
        <w:rPr>
          <w:rFonts w:ascii="Cambria" w:hAnsi="Cambria"/>
          <w:sz w:val="20"/>
          <w:lang w:eastAsia="x-none"/>
        </w:rPr>
        <w:t>załącznik</w:t>
      </w:r>
      <w:r w:rsidR="00E50BC9">
        <w:rPr>
          <w:rFonts w:ascii="Cambria" w:hAnsi="Cambria"/>
          <w:sz w:val="20"/>
          <w:lang w:eastAsia="x-none"/>
        </w:rPr>
        <w:t>u</w:t>
      </w:r>
      <w:r w:rsidRPr="00604514">
        <w:rPr>
          <w:rFonts w:ascii="Cambria" w:hAnsi="Cambria"/>
          <w:sz w:val="20"/>
          <w:lang w:eastAsia="x-none"/>
        </w:rPr>
        <w:t xml:space="preserve"> </w:t>
      </w:r>
      <w:r w:rsidR="000702D2">
        <w:rPr>
          <w:rFonts w:ascii="Cambria" w:hAnsi="Cambria"/>
          <w:sz w:val="20"/>
          <w:lang w:eastAsia="x-none"/>
        </w:rPr>
        <w:t>nr 2</w:t>
      </w:r>
      <w:r w:rsidR="00E50BC9">
        <w:rPr>
          <w:rFonts w:ascii="Cambria" w:hAnsi="Cambria"/>
          <w:sz w:val="20"/>
          <w:lang w:eastAsia="x-none"/>
        </w:rPr>
        <w:t xml:space="preserve"> </w:t>
      </w:r>
      <w:r w:rsidRPr="00604514">
        <w:rPr>
          <w:rFonts w:ascii="Cambria" w:hAnsi="Cambria"/>
          <w:sz w:val="20"/>
          <w:lang w:eastAsia="x-none"/>
        </w:rPr>
        <w:t>do SWZ) informacji jaka część przedmiotu zamówienia będzie realizowana przez podwykonawców z podaniem jego danych jeżeli są znane.</w:t>
      </w:r>
    </w:p>
    <w:p w:rsidR="00E2484A" w:rsidRDefault="00E50BC9" w:rsidP="008A73C7">
      <w:pPr>
        <w:spacing w:line="276" w:lineRule="auto"/>
        <w:ind w:left="709" w:hanging="283"/>
        <w:jc w:val="both"/>
        <w:rPr>
          <w:rFonts w:ascii="Cambria" w:hAnsi="Cambria"/>
          <w:sz w:val="20"/>
          <w:lang w:eastAsia="x-none"/>
        </w:rPr>
      </w:pPr>
      <w:r>
        <w:rPr>
          <w:rFonts w:ascii="Cambria" w:hAnsi="Cambria"/>
          <w:sz w:val="20"/>
          <w:lang w:eastAsia="x-none"/>
        </w:rPr>
        <w:t>2</w:t>
      </w:r>
      <w:r w:rsidR="00F8701B" w:rsidRPr="00604514">
        <w:rPr>
          <w:rFonts w:ascii="Cambria" w:hAnsi="Cambria"/>
          <w:sz w:val="20"/>
          <w:lang w:eastAsia="x-none"/>
        </w:rPr>
        <w:t>)</w:t>
      </w:r>
      <w:r w:rsidR="00E2484A" w:rsidRPr="00604514">
        <w:rPr>
          <w:rFonts w:ascii="Cambria" w:hAnsi="Cambria"/>
          <w:sz w:val="20"/>
          <w:lang w:eastAsia="x-none"/>
        </w:rPr>
        <w:tab/>
        <w:t>Za zgod</w:t>
      </w:r>
      <w:r w:rsidR="00664C29" w:rsidRPr="00604514">
        <w:rPr>
          <w:rFonts w:ascii="Cambria" w:hAnsi="Cambria"/>
          <w:sz w:val="20"/>
          <w:lang w:eastAsia="x-none"/>
        </w:rPr>
        <w:t>ą</w:t>
      </w:r>
      <w:r w:rsidR="00E2484A" w:rsidRPr="00604514">
        <w:rPr>
          <w:rFonts w:ascii="Cambria" w:hAnsi="Cambria"/>
          <w:sz w:val="20"/>
          <w:lang w:eastAsia="x-none"/>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lang w:eastAsia="x-none"/>
        </w:rPr>
      </w:pPr>
    </w:p>
    <w:p w:rsidR="00C41E33" w:rsidRPr="007D6960" w:rsidRDefault="00C01C57" w:rsidP="00186411">
      <w:pPr>
        <w:pStyle w:val="Teksttreci0"/>
        <w:shd w:val="clear" w:color="auto" w:fill="BFBFBF"/>
        <w:spacing w:after="131" w:line="276" w:lineRule="auto"/>
        <w:ind w:left="426"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val="pl-PL" w:eastAsia="pl-PL" w:bidi="pl-PL"/>
        </w:rPr>
        <w:t>W</w:t>
      </w:r>
      <w:r w:rsidR="00C41E33" w:rsidRPr="007D6960">
        <w:rPr>
          <w:rFonts w:ascii="Cambria" w:eastAsia="Trebuchet MS" w:hAnsi="Cambria" w:cs="Trebuchet MS"/>
          <w:b/>
          <w:sz w:val="24"/>
          <w:szCs w:val="24"/>
          <w:lang w:val="pl-PL" w:eastAsia="pl-PL" w:bidi="pl-PL"/>
        </w:rPr>
        <w:t>ykonawcami, oraz informacje o</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wymaganiach technicznych i organiza</w:t>
      </w:r>
      <w:r w:rsidR="00F158E7">
        <w:rPr>
          <w:rFonts w:ascii="Cambria" w:eastAsia="Trebuchet MS" w:hAnsi="Cambria" w:cs="Trebuchet MS"/>
          <w:b/>
          <w:sz w:val="24"/>
          <w:szCs w:val="24"/>
          <w:lang w:val="pl-PL" w:eastAsia="pl-PL" w:bidi="pl-PL"/>
        </w:rPr>
        <w:t xml:space="preserve">cyjnych sporządzania, wysyłania </w:t>
      </w:r>
      <w:r w:rsidR="00C41E33" w:rsidRPr="007D6960">
        <w:rPr>
          <w:rFonts w:ascii="Cambria" w:eastAsia="Trebuchet MS" w:hAnsi="Cambria" w:cs="Trebuchet MS"/>
          <w:b/>
          <w:sz w:val="24"/>
          <w:szCs w:val="24"/>
          <w:lang w:val="pl-PL" w:eastAsia="pl-PL" w:bidi="pl-PL"/>
        </w:rPr>
        <w:t>i</w:t>
      </w:r>
      <w:r w:rsidR="00B5144E">
        <w:rPr>
          <w:rFonts w:ascii="Cambria" w:eastAsia="Trebuchet MS" w:hAnsi="Cambria" w:cs="Trebuchet MS"/>
          <w:b/>
          <w:sz w:val="24"/>
          <w:szCs w:val="24"/>
          <w:lang w:val="pl-PL" w:eastAsia="pl-PL" w:bidi="pl-PL"/>
        </w:rPr>
        <w:t> </w:t>
      </w:r>
      <w:r w:rsidR="00C41E33" w:rsidRPr="007D6960">
        <w:rPr>
          <w:rFonts w:ascii="Cambria" w:eastAsia="Trebuchet MS" w:hAnsi="Cambria" w:cs="Trebuchet MS"/>
          <w:b/>
          <w:sz w:val="24"/>
          <w:szCs w:val="24"/>
          <w:lang w:val="pl-PL" w:eastAsia="pl-PL" w:bidi="pl-PL"/>
        </w:rPr>
        <w:t>odbierania korespondencji elektronicznej</w:t>
      </w:r>
      <w:r w:rsidR="00B5144E">
        <w:rPr>
          <w:rFonts w:ascii="Cambria" w:eastAsia="Trebuchet MS" w:hAnsi="Cambria" w:cs="Trebuchet MS"/>
          <w:b/>
          <w:sz w:val="24"/>
          <w:szCs w:val="24"/>
          <w:lang w:val="pl-PL" w:eastAsia="pl-PL" w:bidi="pl-PL"/>
        </w:rPr>
        <w:t>.</w:t>
      </w:r>
    </w:p>
    <w:p w:rsidR="00691ABC" w:rsidRPr="00691ABC" w:rsidRDefault="00691ABC" w:rsidP="005C21F0">
      <w:pPr>
        <w:widowControl w:val="0"/>
        <w:tabs>
          <w:tab w:val="left" w:pos="426"/>
        </w:tabs>
        <w:spacing w:after="60" w:line="276" w:lineRule="auto"/>
        <w:ind w:right="20"/>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Informacje ogólne</w:t>
      </w:r>
      <w:r w:rsidR="005C21F0">
        <w:rPr>
          <w:rFonts w:ascii="Cambria" w:eastAsia="Trebuchet MS" w:hAnsi="Cambria" w:cs="Trebuchet MS"/>
          <w:sz w:val="20"/>
          <w:szCs w:val="20"/>
          <w:lang w:bidi="pl-PL"/>
        </w:rPr>
        <w:t>:</w:t>
      </w:r>
    </w:p>
    <w:p w:rsidR="00691ABC" w:rsidRDefault="00691ABC" w:rsidP="00B6091E">
      <w:pPr>
        <w:widowControl w:val="0"/>
        <w:numPr>
          <w:ilvl w:val="0"/>
          <w:numId w:val="7"/>
        </w:numPr>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W postępowaniu o udzielenie zamówienia  komunikacja między Zamawiającym</w:t>
      </w:r>
      <w:r w:rsidR="00E90B31">
        <w:rPr>
          <w:rFonts w:ascii="Cambria" w:eastAsia="Trebuchet MS" w:hAnsi="Cambria" w:cs="Trebuchet MS"/>
          <w:sz w:val="20"/>
          <w:szCs w:val="20"/>
          <w:lang w:bidi="pl-PL"/>
        </w:rPr>
        <w:t>,</w:t>
      </w:r>
      <w:r w:rsidRPr="00691ABC">
        <w:rPr>
          <w:rFonts w:ascii="Cambria" w:eastAsia="Trebuchet MS" w:hAnsi="Cambria" w:cs="Trebuchet MS"/>
          <w:sz w:val="20"/>
          <w:szCs w:val="20"/>
          <w:lang w:bidi="pl-PL"/>
        </w:rPr>
        <w:t xml:space="preserve"> </w:t>
      </w: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a Wykonawcami odbywa się w sposób następujący:</w:t>
      </w:r>
    </w:p>
    <w:p w:rsidR="00381CDA" w:rsidRPr="00381CDA" w:rsidRDefault="00691ABC" w:rsidP="00381CDA">
      <w:pPr>
        <w:widowControl w:val="0"/>
        <w:spacing w:after="60" w:line="276" w:lineRule="auto"/>
        <w:ind w:left="567" w:right="20" w:hanging="141"/>
        <w:jc w:val="both"/>
        <w:rPr>
          <w:rFonts w:ascii="Cambria" w:eastAsia="Trebuchet MS" w:hAnsi="Cambria" w:cs="Trebuchet MS"/>
          <w:sz w:val="20"/>
          <w:szCs w:val="20"/>
          <w:u w:val="single"/>
          <w:lang w:bidi="pl-PL"/>
        </w:rPr>
      </w:pPr>
      <w:r w:rsidRPr="00691ABC">
        <w:rPr>
          <w:rFonts w:ascii="Cambria" w:eastAsia="Trebuchet MS" w:hAnsi="Cambria" w:cs="Trebuchet MS"/>
          <w:sz w:val="20"/>
          <w:szCs w:val="20"/>
          <w:lang w:bidi="pl-PL"/>
        </w:rPr>
        <w:t>-</w:t>
      </w:r>
      <w:r w:rsidR="00381CDA" w:rsidRPr="00381CDA">
        <w:rPr>
          <w:rFonts w:ascii="Cambria" w:eastAsia="Trebuchet MS" w:hAnsi="Cambria" w:cs="Trebuchet MS"/>
          <w:sz w:val="20"/>
          <w:szCs w:val="20"/>
          <w:lang w:bidi="pl-PL"/>
        </w:rPr>
        <w:t xml:space="preserve"> przy użyciu strony internetowej: </w:t>
      </w:r>
      <w:hyperlink r:id="rId8" w:history="1">
        <w:r w:rsidR="00381CDA" w:rsidRPr="00381CDA">
          <w:rPr>
            <w:rStyle w:val="Hipercze"/>
            <w:rFonts w:ascii="Cambria" w:eastAsia="Trebuchet MS" w:hAnsi="Cambria" w:cs="Trebuchet MS"/>
            <w:b/>
            <w:sz w:val="20"/>
            <w:szCs w:val="20"/>
            <w:lang w:bidi="pl-PL"/>
          </w:rPr>
          <w:t>https://ezamowienia.gov.pl</w:t>
        </w:r>
      </w:hyperlink>
      <w:r w:rsidR="00381CDA" w:rsidRPr="00381CDA">
        <w:rPr>
          <w:rFonts w:ascii="Cambria" w:eastAsia="Trebuchet MS" w:hAnsi="Cambria" w:cs="Trebuchet MS"/>
          <w:b/>
          <w:sz w:val="20"/>
          <w:szCs w:val="20"/>
          <w:lang w:bidi="pl-PL"/>
        </w:rPr>
        <w:t>,</w:t>
      </w:r>
      <w:r w:rsidR="00381CDA" w:rsidRPr="00381CDA">
        <w:rPr>
          <w:rFonts w:ascii="Cambria" w:eastAsia="Trebuchet MS" w:hAnsi="Cambria" w:cs="Trebuchet MS"/>
          <w:sz w:val="20"/>
          <w:szCs w:val="20"/>
          <w:lang w:bidi="pl-PL"/>
        </w:rPr>
        <w:t xml:space="preserve"> pełny link znajduje się w ogłoszeniu o zamówieniu - </w:t>
      </w:r>
      <w:r w:rsidR="00381CDA" w:rsidRPr="00381CDA">
        <w:rPr>
          <w:rFonts w:ascii="Cambria" w:eastAsia="Trebuchet MS" w:hAnsi="Cambria" w:cs="Trebuchet MS"/>
          <w:sz w:val="20"/>
          <w:szCs w:val="20"/>
          <w:u w:val="single"/>
          <w:lang w:bidi="pl-PL"/>
        </w:rPr>
        <w:t xml:space="preserve">dotyczy </w:t>
      </w:r>
      <w:r w:rsidR="000702D2">
        <w:rPr>
          <w:rFonts w:ascii="Cambria" w:eastAsia="Trebuchet MS" w:hAnsi="Cambria" w:cs="Trebuchet MS"/>
          <w:sz w:val="20"/>
          <w:szCs w:val="20"/>
          <w:u w:val="single"/>
          <w:lang w:bidi="pl-PL"/>
        </w:rPr>
        <w:t xml:space="preserve">tylko </w:t>
      </w:r>
      <w:r w:rsidR="00381CDA" w:rsidRPr="00381CDA">
        <w:rPr>
          <w:rFonts w:ascii="Cambria" w:eastAsia="Trebuchet MS" w:hAnsi="Cambria" w:cs="Trebuchet MS"/>
          <w:sz w:val="20"/>
          <w:szCs w:val="20"/>
          <w:u w:val="single"/>
          <w:lang w:bidi="pl-PL"/>
        </w:rPr>
        <w:t>złożenia oferty wraz z dokumentami składanymi wraz z</w:t>
      </w:r>
      <w:r w:rsidR="00381CDA">
        <w:rPr>
          <w:rFonts w:ascii="Cambria" w:eastAsia="Trebuchet MS" w:hAnsi="Cambria" w:cs="Trebuchet MS"/>
          <w:sz w:val="20"/>
          <w:szCs w:val="20"/>
          <w:u w:val="single"/>
          <w:lang w:bidi="pl-PL"/>
        </w:rPr>
        <w:t> </w:t>
      </w:r>
      <w:r w:rsidR="000702D2">
        <w:rPr>
          <w:rFonts w:ascii="Cambria" w:eastAsia="Trebuchet MS" w:hAnsi="Cambria" w:cs="Trebuchet MS"/>
          <w:sz w:val="20"/>
          <w:szCs w:val="20"/>
          <w:u w:val="single"/>
          <w:lang w:bidi="pl-PL"/>
        </w:rPr>
        <w:t>ofertą</w:t>
      </w:r>
      <w:r w:rsidR="00381CDA" w:rsidRPr="00381CDA">
        <w:rPr>
          <w:rFonts w:ascii="Cambria" w:eastAsia="Trebuchet MS" w:hAnsi="Cambria" w:cs="Trebuchet MS"/>
          <w:sz w:val="20"/>
          <w:szCs w:val="20"/>
          <w:u w:val="single"/>
          <w:lang w:bidi="pl-PL"/>
        </w:rPr>
        <w:t xml:space="preserve"> przetargową, </w:t>
      </w:r>
    </w:p>
    <w:p w:rsidR="00691ABC" w:rsidRDefault="00E50BC9" w:rsidP="00E50BC9">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00691ABC" w:rsidRPr="00691ABC">
        <w:rPr>
          <w:rFonts w:ascii="Cambria" w:eastAsia="Trebuchet MS" w:hAnsi="Cambria" w:cs="Trebuchet MS"/>
          <w:sz w:val="20"/>
          <w:szCs w:val="20"/>
          <w:lang w:bidi="pl-PL"/>
        </w:rPr>
        <w:t xml:space="preserve">przy użyciu  poczty elektronicznej : email: </w:t>
      </w:r>
      <w:r w:rsidR="00E90B31">
        <w:rPr>
          <w:rFonts w:ascii="Cambria" w:eastAsia="Trebuchet MS" w:hAnsi="Cambria" w:cs="Trebuchet MS"/>
          <w:sz w:val="20"/>
          <w:szCs w:val="20"/>
          <w:lang w:bidi="pl-PL"/>
        </w:rPr>
        <w:t>iwona.wojciechowska</w:t>
      </w:r>
      <w:r w:rsidR="00691ABC" w:rsidRPr="00691ABC">
        <w:rPr>
          <w:rFonts w:ascii="Cambria" w:eastAsia="Trebuchet MS" w:hAnsi="Cambria" w:cs="Trebuchet MS"/>
          <w:sz w:val="20"/>
          <w:szCs w:val="20"/>
          <w:lang w:bidi="pl-PL"/>
        </w:rPr>
        <w:t>@szpital-brzozow.pl  w</w:t>
      </w:r>
      <w:r w:rsidR="00691ABC">
        <w:rPr>
          <w:rFonts w:ascii="Cambria" w:eastAsia="Trebuchet MS" w:hAnsi="Cambria" w:cs="Trebuchet MS"/>
          <w:sz w:val="20"/>
          <w:szCs w:val="20"/>
          <w:lang w:bidi="pl-PL"/>
        </w:rPr>
        <w:t> </w:t>
      </w:r>
      <w:r w:rsidR="00691ABC" w:rsidRPr="00691ABC">
        <w:rPr>
          <w:rFonts w:ascii="Cambria" w:eastAsia="Trebuchet MS" w:hAnsi="Cambria" w:cs="Trebuchet MS"/>
          <w:sz w:val="20"/>
          <w:szCs w:val="20"/>
          <w:lang w:bidi="pl-PL"/>
        </w:rPr>
        <w:t>pozostałych przypadkach (np. zadawanie pytań, składanie wyjaśnień, wzywanie do wyjaśnień dotyczących treści złożonej oferty, uzupełnienie dokumentów itp.)</w:t>
      </w:r>
    </w:p>
    <w:p w:rsidR="00691ABC" w:rsidRPr="00691ABC" w:rsidRDefault="00691ABC" w:rsidP="00691ABC">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Pr="00691ABC">
        <w:rPr>
          <w:rFonts w:ascii="Cambria" w:eastAsia="Trebuchet MS" w:hAnsi="Cambria" w:cs="Trebuchet MS"/>
          <w:sz w:val="20"/>
          <w:szCs w:val="20"/>
          <w:lang w:bidi="pl-PL"/>
        </w:rPr>
        <w:t>Uwaga: nazwa pliku zawierającego w/w dokumenty powinna zawierać nazwę (firmę) wykonawcy.</w:t>
      </w:r>
    </w:p>
    <w:p w:rsidR="00691ABC" w:rsidRDefault="00691ABC"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Zamawiający dopuszcza złożenie ofert w postaci katalogów elektronicznych lub dołączenia katalogów elektronicznych do oferty.</w:t>
      </w:r>
    </w:p>
    <w:p w:rsidR="00B5144E" w:rsidRPr="00B5144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Oferta powinna być sporządzona w języku polskim, </w:t>
      </w:r>
      <w:r w:rsidR="009D1E65">
        <w:rPr>
          <w:rFonts w:ascii="Cambria" w:eastAsia="Trebuchet MS" w:hAnsi="Cambria" w:cs="Trebuchet MS"/>
          <w:sz w:val="20"/>
          <w:szCs w:val="20"/>
          <w:lang w:bidi="pl-PL"/>
        </w:rPr>
        <w:t xml:space="preserve">w formie </w:t>
      </w:r>
      <w:r w:rsidRPr="00B5144E">
        <w:rPr>
          <w:rFonts w:ascii="Cambria" w:eastAsia="Trebuchet MS" w:hAnsi="Cambria" w:cs="Trebuchet MS"/>
          <w:sz w:val="20"/>
          <w:szCs w:val="20"/>
          <w:lang w:bidi="pl-PL"/>
        </w:rPr>
        <w:t xml:space="preserve"> elektronicznej w</w:t>
      </w:r>
      <w:r w:rsidR="00941354">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formacie danych pdf, .</w:t>
      </w:r>
      <w:proofErr w:type="spellStart"/>
      <w:r w:rsidRPr="00B5144E">
        <w:rPr>
          <w:rFonts w:ascii="Cambria" w:eastAsia="Trebuchet MS" w:hAnsi="Cambria" w:cs="Trebuchet MS"/>
          <w:sz w:val="20"/>
          <w:szCs w:val="20"/>
          <w:lang w:bidi="pl-PL"/>
        </w:rPr>
        <w:t>doc</w:t>
      </w:r>
      <w:proofErr w:type="spellEnd"/>
      <w:r w:rsidRPr="00B5144E">
        <w:rPr>
          <w:rFonts w:ascii="Cambria" w:eastAsia="Trebuchet MS" w:hAnsi="Cambria" w:cs="Trebuchet MS"/>
          <w:sz w:val="20"/>
          <w:szCs w:val="20"/>
          <w:lang w:bidi="pl-PL"/>
        </w:rPr>
        <w:t>, .</w:t>
      </w:r>
      <w:proofErr w:type="spellStart"/>
      <w:r w:rsidRPr="00B5144E">
        <w:rPr>
          <w:rFonts w:ascii="Cambria" w:eastAsia="Trebuchet MS" w:hAnsi="Cambria" w:cs="Trebuchet MS"/>
          <w:sz w:val="20"/>
          <w:szCs w:val="20"/>
          <w:lang w:bidi="pl-PL"/>
        </w:rPr>
        <w:t>docx</w:t>
      </w:r>
      <w:proofErr w:type="spellEnd"/>
      <w:r w:rsidRPr="00B5144E">
        <w:rPr>
          <w:rFonts w:ascii="Cambria" w:eastAsia="Trebuchet MS" w:hAnsi="Cambria" w:cs="Trebuchet MS"/>
          <w:sz w:val="20"/>
          <w:szCs w:val="20"/>
          <w:lang w:bidi="pl-PL"/>
        </w:rPr>
        <w:t>,.rtf,.</w:t>
      </w:r>
      <w:proofErr w:type="spellStart"/>
      <w:r w:rsidRPr="00B5144E">
        <w:rPr>
          <w:rFonts w:ascii="Cambria" w:eastAsia="Trebuchet MS" w:hAnsi="Cambria" w:cs="Trebuchet MS"/>
          <w:sz w:val="20"/>
          <w:szCs w:val="20"/>
          <w:lang w:bidi="pl-PL"/>
        </w:rPr>
        <w:t>xps</w:t>
      </w:r>
      <w:proofErr w:type="spellEnd"/>
      <w:r w:rsidRPr="00B5144E">
        <w:rPr>
          <w:rFonts w:ascii="Cambria" w:eastAsia="Trebuchet MS" w:hAnsi="Cambria" w:cs="Trebuchet MS"/>
          <w:sz w:val="20"/>
          <w:szCs w:val="20"/>
          <w:lang w:bidi="pl-PL"/>
        </w:rPr>
        <w:t>,.</w:t>
      </w:r>
      <w:proofErr w:type="spellStart"/>
      <w:r w:rsidRPr="00B5144E">
        <w:rPr>
          <w:rFonts w:ascii="Cambria" w:eastAsia="Trebuchet MS" w:hAnsi="Cambria" w:cs="Trebuchet MS"/>
          <w:sz w:val="20"/>
          <w:szCs w:val="20"/>
          <w:lang w:bidi="pl-PL"/>
        </w:rPr>
        <w:t>odt</w:t>
      </w:r>
      <w:proofErr w:type="spellEnd"/>
      <w:r w:rsidRPr="00B5144E">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 xml:space="preserve">lub w postaci elektronicznej opatrzonej  </w:t>
      </w:r>
      <w:r w:rsidR="00637262">
        <w:rPr>
          <w:rFonts w:ascii="Cambria" w:eastAsia="Trebuchet MS" w:hAnsi="Cambria" w:cs="Trebuchet MS"/>
          <w:sz w:val="20"/>
          <w:szCs w:val="20"/>
          <w:lang w:bidi="pl-PL"/>
        </w:rPr>
        <w:t>elektronicznym</w:t>
      </w:r>
      <w:r w:rsidR="00BD6E51">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podpisem zaufanym lub podpisem osobistym</w:t>
      </w:r>
      <w:r w:rsidRPr="00B5144E">
        <w:rPr>
          <w:rFonts w:ascii="Cambria" w:eastAsia="Trebuchet MS" w:hAnsi="Cambria" w:cs="Trebuchet MS"/>
          <w:sz w:val="20"/>
          <w:szCs w:val="20"/>
          <w:lang w:bidi="pl-PL"/>
        </w:rPr>
        <w:t xml:space="preserve">. </w:t>
      </w:r>
    </w:p>
    <w:p w:rsidR="00B5144E" w:rsidRDefault="00B5144E" w:rsidP="00B6091E">
      <w:pPr>
        <w:widowControl w:val="0"/>
        <w:numPr>
          <w:ilvl w:val="0"/>
          <w:numId w:val="7"/>
        </w:numPr>
        <w:tabs>
          <w:tab w:val="left" w:pos="426"/>
        </w:tabs>
        <w:spacing w:after="60" w:line="276" w:lineRule="auto"/>
        <w:ind w:right="20"/>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Wzór ofer</w:t>
      </w:r>
      <w:r w:rsidR="008A1E26">
        <w:rPr>
          <w:rFonts w:ascii="Cambria" w:eastAsia="Trebuchet MS" w:hAnsi="Cambria" w:cs="Trebuchet MS"/>
          <w:sz w:val="20"/>
          <w:szCs w:val="20"/>
          <w:lang w:bidi="pl-PL"/>
        </w:rPr>
        <w:t>ty stanowi załącznik nr 1</w:t>
      </w:r>
      <w:r w:rsidRPr="00B5144E">
        <w:rPr>
          <w:rFonts w:ascii="Cambria" w:eastAsia="Trebuchet MS" w:hAnsi="Cambria" w:cs="Trebuchet MS"/>
          <w:sz w:val="20"/>
          <w:szCs w:val="20"/>
          <w:lang w:bidi="pl-PL"/>
        </w:rPr>
        <w:t xml:space="preserve"> do n</w:t>
      </w:r>
      <w:r w:rsidR="005C21F0">
        <w:rPr>
          <w:rFonts w:ascii="Cambria" w:eastAsia="Trebuchet MS" w:hAnsi="Cambria" w:cs="Trebuchet MS"/>
          <w:sz w:val="20"/>
          <w:szCs w:val="20"/>
          <w:lang w:bidi="pl-PL"/>
        </w:rPr>
        <w:t xml:space="preserve">iniejszej Specyfikacji </w:t>
      </w:r>
      <w:r w:rsidRPr="00B5144E">
        <w:rPr>
          <w:rFonts w:ascii="Cambria" w:eastAsia="Trebuchet MS" w:hAnsi="Cambria" w:cs="Trebuchet MS"/>
          <w:sz w:val="20"/>
          <w:szCs w:val="20"/>
          <w:lang w:bidi="pl-PL"/>
        </w:rPr>
        <w:t xml:space="preserve"> Warunków Zamówienia.</w:t>
      </w:r>
    </w:p>
    <w:p w:rsidR="00B5144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E90B31">
        <w:rPr>
          <w:rFonts w:ascii="Cambria" w:eastAsia="Trebuchet MS" w:hAnsi="Cambria" w:cs="Trebuchet MS"/>
          <w:sz w:val="20"/>
          <w:szCs w:val="20"/>
          <w:lang w:bidi="pl-PL"/>
        </w:rPr>
        <w:t>,</w:t>
      </w:r>
      <w:r w:rsidRPr="00B5144E">
        <w:rPr>
          <w:rFonts w:ascii="Cambria" w:eastAsia="Trebuchet MS" w:hAnsi="Cambria" w:cs="Trebuchet MS"/>
          <w:sz w:val="20"/>
          <w:szCs w:val="20"/>
          <w:lang w:bidi="pl-PL"/>
        </w:rPr>
        <w:t xml:space="preserve"> a następnie wraz z plikami stanowiącymi jawną część skompresowane do jednego pliku archiwum (ZIP). </w:t>
      </w:r>
    </w:p>
    <w:p w:rsidR="00B5144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lastRenderedPageBreak/>
        <w:t>Do</w:t>
      </w:r>
      <w:r w:rsidR="00381512">
        <w:rPr>
          <w:rFonts w:ascii="Cambria" w:eastAsia="Trebuchet MS" w:hAnsi="Cambria" w:cs="Trebuchet MS"/>
          <w:sz w:val="20"/>
          <w:szCs w:val="20"/>
          <w:lang w:bidi="pl-PL"/>
        </w:rPr>
        <w:t xml:space="preserve"> oferty należy dołączyć dokumenty określone w części V</w:t>
      </w:r>
      <w:r w:rsidR="000702D2">
        <w:rPr>
          <w:rFonts w:ascii="Cambria" w:eastAsia="Trebuchet MS" w:hAnsi="Cambria" w:cs="Trebuchet MS"/>
          <w:sz w:val="20"/>
          <w:szCs w:val="20"/>
          <w:lang w:bidi="pl-PL"/>
        </w:rPr>
        <w:t>I</w:t>
      </w:r>
      <w:r w:rsidR="00381512">
        <w:rPr>
          <w:rFonts w:ascii="Cambria" w:eastAsia="Trebuchet MS" w:hAnsi="Cambria" w:cs="Trebuchet MS"/>
          <w:sz w:val="20"/>
          <w:szCs w:val="20"/>
          <w:lang w:bidi="pl-PL"/>
        </w:rPr>
        <w:t xml:space="preserve"> </w:t>
      </w:r>
      <w:r w:rsidR="005C2EB7">
        <w:rPr>
          <w:rFonts w:ascii="Cambria" w:eastAsia="Trebuchet MS" w:hAnsi="Cambria" w:cs="Trebuchet MS"/>
          <w:sz w:val="20"/>
          <w:szCs w:val="20"/>
          <w:lang w:bidi="pl-PL"/>
        </w:rPr>
        <w:t>pkt. 1, które należy złożyć w   formie</w:t>
      </w:r>
      <w:r w:rsidR="00381512">
        <w:rPr>
          <w:rFonts w:ascii="Cambria" w:eastAsia="Trebuchet MS" w:hAnsi="Cambria" w:cs="Trebuchet MS"/>
          <w:sz w:val="20"/>
          <w:szCs w:val="20"/>
          <w:lang w:bidi="pl-PL"/>
        </w:rPr>
        <w:t xml:space="preserve"> </w:t>
      </w:r>
      <w:r w:rsidRPr="00B5144E">
        <w:rPr>
          <w:rFonts w:ascii="Cambria" w:eastAsia="Trebuchet MS" w:hAnsi="Cambria" w:cs="Trebuchet MS"/>
          <w:sz w:val="20"/>
          <w:szCs w:val="20"/>
          <w:lang w:bidi="pl-PL"/>
        </w:rPr>
        <w:t xml:space="preserve"> elektronicznej </w:t>
      </w:r>
      <w:r w:rsidR="00381512">
        <w:rPr>
          <w:rFonts w:ascii="Cambria" w:eastAsia="Trebuchet MS" w:hAnsi="Cambria" w:cs="Trebuchet MS"/>
          <w:sz w:val="20"/>
          <w:szCs w:val="20"/>
          <w:lang w:bidi="pl-PL"/>
        </w:rPr>
        <w:t>lub w postaci elektronicznej opatrzonej  podpisem za</w:t>
      </w:r>
      <w:r w:rsidR="005F6111">
        <w:rPr>
          <w:rFonts w:ascii="Cambria" w:eastAsia="Trebuchet MS" w:hAnsi="Cambria" w:cs="Trebuchet MS"/>
          <w:sz w:val="20"/>
          <w:szCs w:val="20"/>
          <w:lang w:bidi="pl-PL"/>
        </w:rPr>
        <w:t>ufanym lub podpisem osob</w:t>
      </w:r>
      <w:r w:rsidR="00381512">
        <w:rPr>
          <w:rFonts w:ascii="Cambria" w:eastAsia="Trebuchet MS" w:hAnsi="Cambria" w:cs="Trebuchet MS"/>
          <w:sz w:val="20"/>
          <w:szCs w:val="20"/>
          <w:lang w:bidi="pl-PL"/>
        </w:rPr>
        <w:t>istym</w:t>
      </w:r>
      <w:r w:rsidRPr="00B5144E">
        <w:rPr>
          <w:rFonts w:ascii="Cambria" w:eastAsia="Trebuchet MS" w:hAnsi="Cambria" w:cs="Trebuchet MS"/>
          <w:sz w:val="20"/>
          <w:szCs w:val="20"/>
          <w:lang w:bidi="pl-PL"/>
        </w:rPr>
        <w:t xml:space="preserve">, a następnie wraz z plikami stanowiącymi ofertę skompresować do jednego pliku archiwum (ZIP). </w:t>
      </w:r>
    </w:p>
    <w:p w:rsidR="0066267A"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może przed upływem termin</w:t>
      </w:r>
      <w:r w:rsidR="0066267A" w:rsidRPr="0066267A">
        <w:rPr>
          <w:rFonts w:ascii="Cambria" w:eastAsia="Trebuchet MS" w:hAnsi="Cambria" w:cs="Trebuchet MS"/>
          <w:sz w:val="20"/>
          <w:szCs w:val="20"/>
          <w:lang w:bidi="pl-PL"/>
        </w:rPr>
        <w:t>u do składania ofert</w:t>
      </w:r>
      <w:r w:rsidR="0066267A">
        <w:rPr>
          <w:rFonts w:ascii="Cambria" w:eastAsia="Trebuchet MS" w:hAnsi="Cambria" w:cs="Trebuchet MS"/>
          <w:sz w:val="20"/>
          <w:szCs w:val="20"/>
          <w:lang w:bidi="pl-PL"/>
        </w:rPr>
        <w:t xml:space="preserve"> wycofać ofertę.</w:t>
      </w:r>
    </w:p>
    <w:p w:rsidR="00A506C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po upływie terminu do składania ofert nie może skutecznie wycofać złożonej oferty.</w:t>
      </w:r>
    </w:p>
    <w:p w:rsidR="00CE5B34" w:rsidRPr="0066267A" w:rsidRDefault="00A506C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A506CE">
        <w:rPr>
          <w:rFonts w:ascii="Cambria" w:eastAsia="Trebuchet MS" w:hAnsi="Cambria"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267A">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004B0FE2">
        <w:rPr>
          <w:rFonts w:ascii="Cambria" w:hAnsi="Cambria" w:cs="Arial"/>
          <w:b/>
          <w:bCs/>
          <w:smallCaps w:val="0"/>
          <w:sz w:val="24"/>
          <w:szCs w:val="24"/>
          <w:lang w:val="pl-PL"/>
        </w:rPr>
        <w:t>I</w:t>
      </w:r>
      <w:r w:rsidRPr="007D6960">
        <w:rPr>
          <w:rFonts w:ascii="Cambria" w:hAnsi="Cambria" w:cs="Arial"/>
          <w:b/>
          <w:bCs/>
          <w:smallCaps w:val="0"/>
          <w:sz w:val="24"/>
          <w:szCs w:val="24"/>
          <w:lang w:val="pl-PL"/>
        </w:rPr>
        <w:t>.</w:t>
      </w:r>
      <w:r w:rsidRPr="007D6960">
        <w:rPr>
          <w:rFonts w:ascii="Cambria" w:hAnsi="Cambria" w:cs="Arial"/>
          <w:b/>
          <w:bCs/>
          <w:smallCaps w:val="0"/>
          <w:sz w:val="24"/>
          <w:szCs w:val="24"/>
          <w:lang w:val="pl-PL"/>
        </w:rPr>
        <w:tab/>
      </w:r>
      <w:r w:rsidR="00CE5B34" w:rsidRPr="007D6960">
        <w:rPr>
          <w:rFonts w:ascii="Cambria" w:hAnsi="Cambria" w:cs="Arial"/>
          <w:b/>
          <w:bCs/>
          <w:smallCaps w:val="0"/>
          <w:sz w:val="24"/>
          <w:szCs w:val="24"/>
        </w:rPr>
        <w:tab/>
      </w:r>
      <w:r w:rsidR="00664C29">
        <w:rPr>
          <w:rFonts w:ascii="Cambria" w:hAnsi="Cambria" w:cs="Arial"/>
          <w:b/>
          <w:bCs/>
          <w:smallCaps w:val="0"/>
          <w:sz w:val="24"/>
          <w:szCs w:val="24"/>
          <w:lang w:val="pl-PL"/>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lang w:val="pl-PL"/>
        </w:rPr>
        <w:t>ą</w:t>
      </w:r>
      <w:r w:rsidRPr="007D6960">
        <w:rPr>
          <w:rFonts w:ascii="Cambria" w:hAnsi="Cambria" w:cs="Arial"/>
          <w:sz w:val="20"/>
          <w:szCs w:val="20"/>
        </w:rPr>
        <w:t xml:space="preserve"> uprawnion</w:t>
      </w:r>
      <w:r w:rsidR="00664C29">
        <w:rPr>
          <w:rFonts w:ascii="Cambria" w:hAnsi="Cambria" w:cs="Arial"/>
          <w:sz w:val="20"/>
          <w:szCs w:val="20"/>
          <w:lang w:val="pl-PL"/>
        </w:rPr>
        <w:t>ą</w:t>
      </w:r>
      <w:r w:rsidRPr="007D6960">
        <w:rPr>
          <w:rFonts w:ascii="Cambria" w:hAnsi="Cambria" w:cs="Arial"/>
          <w:sz w:val="20"/>
          <w:szCs w:val="20"/>
        </w:rPr>
        <w:t xml:space="preserve"> do </w:t>
      </w:r>
      <w:r w:rsidR="00664C29">
        <w:rPr>
          <w:rFonts w:ascii="Cambria" w:hAnsi="Cambria" w:cs="Arial"/>
          <w:sz w:val="20"/>
          <w:szCs w:val="20"/>
          <w:lang w:val="pl-PL"/>
        </w:rPr>
        <w:t>porozumiewania</w:t>
      </w:r>
      <w:r w:rsidRPr="007D6960">
        <w:rPr>
          <w:rFonts w:ascii="Cambria" w:hAnsi="Cambria" w:cs="Arial"/>
          <w:sz w:val="20"/>
          <w:szCs w:val="20"/>
        </w:rPr>
        <w:t xml:space="preserve"> się z Wykonawcami</w:t>
      </w:r>
      <w:r w:rsidR="00CE507A" w:rsidRPr="007D6960">
        <w:rPr>
          <w:rFonts w:ascii="Cambria" w:hAnsi="Cambria" w:cs="Arial"/>
          <w:sz w:val="20"/>
          <w:szCs w:val="20"/>
          <w:lang w:val="pl-PL"/>
        </w:rPr>
        <w:t xml:space="preserve"> </w:t>
      </w:r>
      <w:r w:rsidR="00664C29">
        <w:rPr>
          <w:rFonts w:ascii="Cambria" w:hAnsi="Cambria" w:cs="Arial"/>
          <w:sz w:val="20"/>
          <w:szCs w:val="20"/>
          <w:lang w:val="pl-PL"/>
        </w:rPr>
        <w:t>w sprawach</w:t>
      </w:r>
      <w:r w:rsidR="008332AA" w:rsidRPr="007D6960">
        <w:rPr>
          <w:rFonts w:ascii="Cambria" w:hAnsi="Cambria" w:cs="Arial"/>
          <w:sz w:val="20"/>
          <w:szCs w:val="20"/>
        </w:rPr>
        <w:t xml:space="preserve"> formalnoprawn</w:t>
      </w:r>
      <w:r w:rsidR="00664C29">
        <w:rPr>
          <w:rFonts w:ascii="Cambria" w:hAnsi="Cambria" w:cs="Arial"/>
          <w:sz w:val="20"/>
          <w:szCs w:val="20"/>
          <w:lang w:val="pl-PL"/>
        </w:rPr>
        <w:t>ych jest</w:t>
      </w:r>
      <w:r w:rsidR="008332AA" w:rsidRPr="007D6960">
        <w:rPr>
          <w:rFonts w:ascii="Cambria" w:hAnsi="Cambria" w:cs="Arial"/>
          <w:sz w:val="20"/>
          <w:szCs w:val="20"/>
        </w:rPr>
        <w:t>:</w:t>
      </w:r>
    </w:p>
    <w:p w:rsidR="009037D7" w:rsidRPr="007D6960" w:rsidRDefault="005D0B54" w:rsidP="00664C29">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B5144E">
        <w:rPr>
          <w:rFonts w:ascii="Cambria" w:hAnsi="Cambria" w:cs="Tahoma"/>
          <w:sz w:val="20"/>
          <w:szCs w:val="20"/>
        </w:rPr>
        <w:t xml:space="preserve">mgr </w:t>
      </w:r>
      <w:r w:rsidR="00EF0877">
        <w:rPr>
          <w:rFonts w:ascii="Cambria" w:hAnsi="Cambria" w:cs="Tahoma"/>
          <w:sz w:val="20"/>
          <w:szCs w:val="20"/>
        </w:rPr>
        <w:t>Iwona Wojciechowska</w:t>
      </w:r>
      <w:r w:rsidR="00664C29">
        <w:rPr>
          <w:rFonts w:ascii="Cambria" w:hAnsi="Cambria" w:cs="Tahoma"/>
          <w:sz w:val="20"/>
          <w:szCs w:val="20"/>
        </w:rPr>
        <w:t>,</w:t>
      </w:r>
      <w:r w:rsidR="009037D7" w:rsidRPr="007D6960">
        <w:rPr>
          <w:rFonts w:ascii="Cambria" w:hAnsi="Cambria" w:cs="Tahoma"/>
          <w:sz w:val="20"/>
          <w:szCs w:val="20"/>
        </w:rPr>
        <w:t xml:space="preserve"> </w:t>
      </w:r>
      <w:r w:rsidR="00664C29">
        <w:rPr>
          <w:rFonts w:ascii="Cambria" w:hAnsi="Cambria" w:cs="Tahoma"/>
          <w:sz w:val="20"/>
          <w:szCs w:val="20"/>
        </w:rPr>
        <w:t>t</w:t>
      </w:r>
      <w:r w:rsidR="00B5144E">
        <w:rPr>
          <w:rFonts w:ascii="Cambria" w:hAnsi="Cambria" w:cs="Tahoma"/>
          <w:sz w:val="20"/>
          <w:szCs w:val="20"/>
        </w:rPr>
        <w:t>el. 13 43 09 587</w:t>
      </w:r>
      <w:r w:rsidR="00664C29">
        <w:rPr>
          <w:rFonts w:ascii="Cambria" w:hAnsi="Cambria" w:cs="Tahoma"/>
          <w:sz w:val="20"/>
          <w:szCs w:val="20"/>
        </w:rPr>
        <w:t>,</w:t>
      </w:r>
      <w:r w:rsidR="00CE507A" w:rsidRPr="007D6960">
        <w:rPr>
          <w:rFonts w:ascii="Cambria" w:hAnsi="Cambria" w:cs="Tahoma"/>
          <w:sz w:val="20"/>
          <w:szCs w:val="20"/>
        </w:rPr>
        <w:t xml:space="preserve"> e</w:t>
      </w:r>
      <w:r w:rsidR="00664C29">
        <w:rPr>
          <w:rFonts w:ascii="Cambria" w:hAnsi="Cambria" w:cs="Tahoma"/>
          <w:sz w:val="20"/>
          <w:szCs w:val="20"/>
        </w:rPr>
        <w:t>-</w:t>
      </w:r>
      <w:r w:rsidR="00CE507A" w:rsidRPr="007D6960">
        <w:rPr>
          <w:rFonts w:ascii="Cambria" w:hAnsi="Cambria" w:cs="Tahoma"/>
          <w:sz w:val="20"/>
          <w:szCs w:val="20"/>
        </w:rPr>
        <w:t>mail</w:t>
      </w:r>
      <w:r w:rsidR="00664C29">
        <w:rPr>
          <w:rFonts w:ascii="Cambria" w:hAnsi="Cambria" w:cs="Tahoma"/>
          <w:sz w:val="20"/>
          <w:szCs w:val="20"/>
        </w:rPr>
        <w:t>:</w:t>
      </w:r>
      <w:r w:rsidR="00CE507A" w:rsidRPr="007D6960">
        <w:rPr>
          <w:rFonts w:ascii="Cambria" w:hAnsi="Cambria" w:cs="Tahoma"/>
          <w:sz w:val="20"/>
          <w:szCs w:val="20"/>
        </w:rPr>
        <w:t xml:space="preserve"> </w:t>
      </w:r>
      <w:r w:rsidR="00EF0877">
        <w:rPr>
          <w:rFonts w:ascii="Cambria" w:hAnsi="Cambria" w:cs="Tahoma"/>
          <w:sz w:val="20"/>
          <w:szCs w:val="20"/>
        </w:rPr>
        <w:t>iwona.wojciechowska</w:t>
      </w:r>
      <w:r w:rsidR="00B5144E">
        <w:rPr>
          <w:rFonts w:ascii="Cambria" w:hAnsi="Cambria" w:cs="Tahoma"/>
          <w:sz w:val="20"/>
          <w:szCs w:val="20"/>
        </w:rPr>
        <w:t>@szpital-brzozow.pl</w:t>
      </w:r>
    </w:p>
    <w:p w:rsidR="00CE5B34" w:rsidRPr="007D6960" w:rsidRDefault="00696A41" w:rsidP="00E57885">
      <w:pPr>
        <w:pStyle w:val="Nagwek4"/>
        <w:shd w:val="clear" w:color="auto" w:fill="BFBFBF"/>
        <w:tabs>
          <w:tab w:val="num" w:pos="360"/>
        </w:tabs>
        <w:spacing w:before="12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4B0FE2">
        <w:rPr>
          <w:rFonts w:ascii="Cambria" w:hAnsi="Cambria" w:cs="Arial"/>
          <w:sz w:val="24"/>
          <w:szCs w:val="24"/>
          <w:lang w:val="pl-PL"/>
        </w:rPr>
        <w:t>I</w:t>
      </w:r>
      <w:r w:rsidR="00CE5B34" w:rsidRPr="007D6960">
        <w:rPr>
          <w:rFonts w:ascii="Cambria" w:hAnsi="Cambria" w:cs="Arial"/>
          <w:sz w:val="24"/>
          <w:szCs w:val="24"/>
        </w:rPr>
        <w:t>.</w:t>
      </w:r>
      <w:r w:rsidR="00CE5B34" w:rsidRPr="007D6960">
        <w:rPr>
          <w:rFonts w:ascii="Cambria" w:hAnsi="Cambria" w:cs="Arial"/>
          <w:sz w:val="24"/>
          <w:szCs w:val="24"/>
        </w:rPr>
        <w:tab/>
        <w:t>Termin związania z 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t>Wykonawca jest związany ofertą od dnia upływu terminu składania ofert</w:t>
      </w:r>
      <w:r w:rsidR="00BD6E51">
        <w:rPr>
          <w:rFonts w:ascii="Cambria" w:hAnsi="Cambria" w:cs="Arial"/>
          <w:b w:val="0"/>
          <w:bCs w:val="0"/>
          <w:sz w:val="20"/>
          <w:szCs w:val="20"/>
          <w:lang w:val="pl-PL"/>
        </w:rPr>
        <w:t xml:space="preserve"> </w:t>
      </w:r>
      <w:r w:rsidRPr="007D6960">
        <w:rPr>
          <w:rFonts w:ascii="Cambria" w:hAnsi="Cambria" w:cs="Arial"/>
          <w:b w:val="0"/>
          <w:bCs w:val="0"/>
          <w:sz w:val="20"/>
          <w:szCs w:val="20"/>
        </w:rPr>
        <w:t xml:space="preserve"> do </w:t>
      </w:r>
      <w:r w:rsidRPr="0099402F">
        <w:rPr>
          <w:rFonts w:ascii="Cambria" w:hAnsi="Cambria" w:cs="Arial"/>
          <w:b w:val="0"/>
          <w:bCs w:val="0"/>
          <w:sz w:val="20"/>
          <w:szCs w:val="20"/>
        </w:rPr>
        <w:t xml:space="preserve">dnia </w:t>
      </w:r>
      <w:r w:rsidR="0099402F" w:rsidRPr="0099402F">
        <w:rPr>
          <w:rFonts w:ascii="Cambria" w:hAnsi="Cambria" w:cs="Arial"/>
          <w:bCs w:val="0"/>
          <w:sz w:val="20"/>
          <w:szCs w:val="20"/>
          <w:lang w:val="pl-PL"/>
        </w:rPr>
        <w:t>28</w:t>
      </w:r>
      <w:r w:rsidR="002A52C8" w:rsidRPr="0099402F">
        <w:rPr>
          <w:rFonts w:ascii="Cambria" w:hAnsi="Cambria" w:cs="Arial"/>
          <w:bCs w:val="0"/>
          <w:sz w:val="20"/>
          <w:szCs w:val="20"/>
          <w:lang w:val="pl-PL"/>
        </w:rPr>
        <w:t>.</w:t>
      </w:r>
      <w:r w:rsidR="00EF0877" w:rsidRPr="0099402F">
        <w:rPr>
          <w:rFonts w:ascii="Cambria" w:hAnsi="Cambria" w:cs="Arial"/>
          <w:bCs w:val="0"/>
          <w:sz w:val="20"/>
          <w:szCs w:val="20"/>
          <w:lang w:val="pl-PL"/>
        </w:rPr>
        <w:t>10</w:t>
      </w:r>
      <w:r w:rsidR="00637262" w:rsidRPr="0099402F">
        <w:rPr>
          <w:rFonts w:ascii="Cambria" w:hAnsi="Cambria" w:cs="Arial"/>
          <w:bCs w:val="0"/>
          <w:sz w:val="20"/>
          <w:szCs w:val="20"/>
          <w:lang w:val="pl-PL"/>
        </w:rPr>
        <w:t>.202</w:t>
      </w:r>
      <w:r w:rsidR="00EF0877" w:rsidRPr="0099402F">
        <w:rPr>
          <w:rFonts w:ascii="Cambria" w:hAnsi="Cambria" w:cs="Arial"/>
          <w:bCs w:val="0"/>
          <w:sz w:val="20"/>
          <w:szCs w:val="20"/>
          <w:lang w:val="pl-PL"/>
        </w:rPr>
        <w:t>4</w:t>
      </w:r>
      <w:r w:rsidR="001E098A" w:rsidRPr="0099402F">
        <w:rPr>
          <w:rFonts w:ascii="Cambria" w:hAnsi="Cambria" w:cs="Arial"/>
          <w:bCs w:val="0"/>
          <w:sz w:val="20"/>
          <w:szCs w:val="20"/>
          <w:lang w:val="pl-PL"/>
        </w:rPr>
        <w:t>r.</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5C21F0">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 SWZ, Zamawiający przed upływem terminu </w:t>
      </w:r>
      <w:r w:rsidR="00664C29">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01C57" w:rsidRDefault="00696A41" w:rsidP="00F158E7">
      <w:pPr>
        <w:pStyle w:val="Nagwek4"/>
        <w:spacing w:before="120" w:line="276" w:lineRule="auto"/>
        <w:ind w:left="284" w:hanging="284"/>
        <w:jc w:val="both"/>
        <w:rPr>
          <w:rFonts w:ascii="Cambria" w:hAnsi="Cambria" w:cs="Arial"/>
          <w:b w:val="0"/>
          <w:bCs w:val="0"/>
          <w:sz w:val="20"/>
          <w:szCs w:val="20"/>
          <w:lang w:val="pl-PL"/>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1E098A" w:rsidRDefault="001E098A" w:rsidP="001E098A">
      <w:pPr>
        <w:rPr>
          <w:lang w:eastAsia="x-none"/>
        </w:rPr>
      </w:pPr>
    </w:p>
    <w:p w:rsidR="00F135ED" w:rsidRPr="007D6960" w:rsidRDefault="00F52E72" w:rsidP="000702D2">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004B0FE2">
        <w:rPr>
          <w:rFonts w:ascii="Cambria" w:hAnsi="Cambria" w:cs="Arial"/>
          <w:b/>
        </w:rPr>
        <w:t>I</w:t>
      </w:r>
      <w:r w:rsidRPr="007D6960">
        <w:rPr>
          <w:rFonts w:ascii="Cambria" w:hAnsi="Cambria" w:cs="Arial"/>
          <w:b/>
        </w:rPr>
        <w:t>.</w:t>
      </w:r>
      <w:r w:rsidRPr="007D6960">
        <w:rPr>
          <w:rFonts w:ascii="Cambria" w:hAnsi="Cambria" w:cs="Arial"/>
          <w:b/>
        </w:rPr>
        <w:tab/>
      </w:r>
      <w:r w:rsidR="00C01C57" w:rsidRPr="007D6960">
        <w:rPr>
          <w:rFonts w:ascii="Cambria" w:hAnsi="Cambria" w:cs="Arial"/>
          <w:b/>
        </w:rPr>
        <w:t xml:space="preserve"> </w:t>
      </w:r>
      <w:r w:rsidR="00CE5B34" w:rsidRPr="007D6960">
        <w:rPr>
          <w:rFonts w:ascii="Cambria" w:hAnsi="Cambria" w:cs="Arial"/>
          <w:b/>
        </w:rPr>
        <w:t>Wymagania dotyczące wniesienia wadium</w:t>
      </w:r>
      <w:r w:rsidR="000A1435">
        <w:rPr>
          <w:rFonts w:ascii="Cambria" w:hAnsi="Cambria" w:cs="Arial"/>
          <w:b/>
        </w:rPr>
        <w:t>.</w:t>
      </w:r>
    </w:p>
    <w:p w:rsidR="00882779" w:rsidRPr="007D6960" w:rsidRDefault="00882779" w:rsidP="009462A0">
      <w:pPr>
        <w:spacing w:line="276" w:lineRule="auto"/>
        <w:ind w:left="993" w:hanging="567"/>
        <w:jc w:val="both"/>
        <w:rPr>
          <w:rFonts w:ascii="Cambria" w:hAnsi="Cambria" w:cs="Arial"/>
          <w:sz w:val="20"/>
          <w:szCs w:val="20"/>
        </w:rPr>
      </w:pPr>
    </w:p>
    <w:p w:rsidR="00FA75AF" w:rsidRDefault="00F135ED" w:rsidP="00F158E7">
      <w:pPr>
        <w:spacing w:line="276" w:lineRule="auto"/>
        <w:jc w:val="both"/>
        <w:rPr>
          <w:rFonts w:ascii="Cambria" w:hAnsi="Cambria" w:cs="Arial"/>
          <w:sz w:val="20"/>
          <w:szCs w:val="20"/>
        </w:rPr>
      </w:pPr>
      <w:r w:rsidRPr="005A71A4">
        <w:rPr>
          <w:rFonts w:ascii="Cambria" w:hAnsi="Cambria" w:cs="Arial"/>
          <w:sz w:val="20"/>
          <w:szCs w:val="20"/>
        </w:rPr>
        <w:t xml:space="preserve">Wadium </w:t>
      </w:r>
      <w:r w:rsidR="00604514">
        <w:rPr>
          <w:rFonts w:ascii="Cambria" w:hAnsi="Cambria" w:cs="Arial"/>
          <w:sz w:val="20"/>
          <w:szCs w:val="20"/>
        </w:rPr>
        <w:t>nie jest wymagane.</w:t>
      </w:r>
    </w:p>
    <w:p w:rsidR="00F158E7" w:rsidRPr="00F158E7" w:rsidRDefault="00F158E7" w:rsidP="00F158E7">
      <w:pPr>
        <w:spacing w:line="276" w:lineRule="auto"/>
        <w:jc w:val="both"/>
        <w:rPr>
          <w:rFonts w:ascii="Cambria" w:hAnsi="Cambria" w:cs="Arial"/>
          <w:sz w:val="20"/>
          <w:szCs w:val="20"/>
        </w:rPr>
      </w:pPr>
    </w:p>
    <w:p w:rsidR="00CE5B34" w:rsidRPr="007D6960" w:rsidRDefault="00CE5B34" w:rsidP="00B6091E">
      <w:pPr>
        <w:numPr>
          <w:ilvl w:val="0"/>
          <w:numId w:val="25"/>
        </w:numPr>
        <w:shd w:val="clear" w:color="auto" w:fill="BFBFBF"/>
        <w:spacing w:line="276" w:lineRule="auto"/>
        <w:ind w:left="567" w:hanging="567"/>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785C3B" w:rsidRDefault="00604514" w:rsidP="00ED0E87">
      <w:pPr>
        <w:pStyle w:val="pkt"/>
        <w:spacing w:line="276" w:lineRule="auto"/>
        <w:ind w:left="0" w:firstLine="0"/>
        <w:rPr>
          <w:rFonts w:ascii="Cambria" w:hAnsi="Cambria" w:cs="Arial"/>
          <w:sz w:val="20"/>
          <w:szCs w:val="20"/>
        </w:rPr>
      </w:pPr>
      <w:r w:rsidRPr="00604514">
        <w:rPr>
          <w:rFonts w:ascii="Cambria" w:hAnsi="Cambria" w:cs="Arial"/>
          <w:sz w:val="20"/>
          <w:szCs w:val="20"/>
        </w:rPr>
        <w:t>Z</w:t>
      </w:r>
      <w:r w:rsidR="008C5C8D">
        <w:rPr>
          <w:rFonts w:ascii="Cambria" w:hAnsi="Cambria" w:cs="Arial"/>
          <w:sz w:val="20"/>
          <w:szCs w:val="20"/>
        </w:rPr>
        <w:t>abezpieczenie nie jest wymagane.</w:t>
      </w:r>
    </w:p>
    <w:p w:rsidR="00DC523E" w:rsidRDefault="00DC523E" w:rsidP="00ED0E87">
      <w:pPr>
        <w:pStyle w:val="pkt"/>
        <w:spacing w:line="276" w:lineRule="auto"/>
        <w:ind w:left="0" w:firstLine="0"/>
        <w:rPr>
          <w:rFonts w:ascii="Cambria" w:hAnsi="Cambria" w:cs="Arial"/>
          <w:sz w:val="20"/>
          <w:szCs w:val="20"/>
        </w:rPr>
      </w:pPr>
    </w:p>
    <w:p w:rsidR="00683B60" w:rsidRPr="007D6960" w:rsidRDefault="00683B60" w:rsidP="00B6091E">
      <w:pPr>
        <w:pStyle w:val="pkt"/>
        <w:numPr>
          <w:ilvl w:val="0"/>
          <w:numId w:val="25"/>
        </w:numPr>
        <w:shd w:val="clear" w:color="auto" w:fill="BFBFBF"/>
        <w:spacing w:line="276" w:lineRule="auto"/>
        <w:ind w:left="567" w:hanging="567"/>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D743F7" w:rsidRPr="00C360E0" w:rsidRDefault="00D743F7" w:rsidP="00C360E0">
      <w:pPr>
        <w:pStyle w:val="pkt"/>
        <w:spacing w:line="276" w:lineRule="auto"/>
        <w:ind w:left="426"/>
        <w:rPr>
          <w:rFonts w:ascii="Cambria" w:hAnsi="Cambria" w:cs="Arial"/>
          <w:sz w:val="20"/>
          <w:szCs w:val="20"/>
          <w:lang w:bidi="pl-PL"/>
        </w:rPr>
      </w:pP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1.</w:t>
      </w:r>
      <w:r w:rsidRPr="00C360E0">
        <w:rPr>
          <w:rFonts w:ascii="Cambria" w:hAnsi="Cambria" w:cs="Arial"/>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Pr>
          <w:rFonts w:ascii="Cambria" w:hAnsi="Cambria" w:cs="Arial"/>
          <w:sz w:val="20"/>
          <w:szCs w:val="20"/>
          <w:lang w:bidi="pl-PL"/>
        </w:rPr>
        <w:t> </w:t>
      </w:r>
      <w:r w:rsidRPr="00C360E0">
        <w:rPr>
          <w:rFonts w:ascii="Cambria" w:hAnsi="Cambria" w:cs="Arial"/>
          <w:sz w:val="20"/>
          <w:szCs w:val="20"/>
          <w:lang w:bidi="pl-PL"/>
        </w:rPr>
        <w:t>jednoczesnym zaznaczeniem polecenia „Załącznik stanowiący tajemnicę przedsiębiorstwa”</w:t>
      </w:r>
      <w:r w:rsidR="00EF0877">
        <w:rPr>
          <w:rFonts w:ascii="Cambria" w:hAnsi="Cambria" w:cs="Arial"/>
          <w:sz w:val="20"/>
          <w:szCs w:val="20"/>
          <w:lang w:bidi="pl-PL"/>
        </w:rPr>
        <w:t>,</w:t>
      </w:r>
      <w:r w:rsidRPr="00C360E0">
        <w:rPr>
          <w:rFonts w:ascii="Cambria" w:hAnsi="Cambria" w:cs="Arial"/>
          <w:sz w:val="20"/>
          <w:szCs w:val="20"/>
          <w:lang w:bidi="pl-PL"/>
        </w:rPr>
        <w:t xml:space="preserve"> a</w:t>
      </w:r>
      <w:r w:rsidR="00DC523E">
        <w:rPr>
          <w:rFonts w:ascii="Cambria" w:hAnsi="Cambria" w:cs="Arial"/>
          <w:sz w:val="20"/>
          <w:szCs w:val="20"/>
          <w:lang w:bidi="pl-PL"/>
        </w:rPr>
        <w:t> </w:t>
      </w:r>
      <w:r w:rsidRPr="00C360E0">
        <w:rPr>
          <w:rFonts w:ascii="Cambria" w:hAnsi="Cambria" w:cs="Arial"/>
          <w:sz w:val="20"/>
          <w:szCs w:val="20"/>
          <w:lang w:bidi="pl-PL"/>
        </w:rPr>
        <w:t xml:space="preserve">następnie wraz </w:t>
      </w:r>
      <w:r w:rsidR="00EF0877">
        <w:rPr>
          <w:rFonts w:ascii="Cambria" w:hAnsi="Cambria" w:cs="Arial"/>
          <w:sz w:val="20"/>
          <w:szCs w:val="20"/>
          <w:lang w:bidi="pl-PL"/>
        </w:rPr>
        <w:t xml:space="preserve">                   </w:t>
      </w:r>
      <w:r w:rsidRPr="00C360E0">
        <w:rPr>
          <w:rFonts w:ascii="Cambria" w:hAnsi="Cambria" w:cs="Arial"/>
          <w:sz w:val="20"/>
          <w:szCs w:val="20"/>
          <w:lang w:bidi="pl-PL"/>
        </w:rPr>
        <w:t xml:space="preserve">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360E0">
        <w:rPr>
          <w:rFonts w:ascii="Cambria" w:hAnsi="Cambria" w:cs="Arial"/>
          <w:sz w:val="20"/>
          <w:szCs w:val="20"/>
          <w:lang w:bidi="pl-PL"/>
        </w:rPr>
        <w:t>Pzp</w:t>
      </w:r>
      <w:proofErr w:type="spellEnd"/>
      <w:r w:rsidRPr="00C360E0">
        <w:rPr>
          <w:rFonts w:ascii="Cambria" w:hAnsi="Cambria" w:cs="Arial"/>
          <w:sz w:val="20"/>
          <w:szCs w:val="20"/>
          <w:lang w:bidi="pl-PL"/>
        </w:rPr>
        <w:t>.</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lastRenderedPageBreak/>
        <w:t>2.</w:t>
      </w:r>
      <w:r w:rsidRPr="00C360E0">
        <w:rPr>
          <w:rFonts w:ascii="Cambria" w:hAnsi="Cambria" w:cs="Arial"/>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C360E0" w:rsidRDefault="00C360E0" w:rsidP="000A01FA">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3.</w:t>
      </w:r>
      <w:r w:rsidRPr="00C360E0">
        <w:rPr>
          <w:rFonts w:ascii="Cambria" w:hAnsi="Cambria" w:cs="Arial"/>
          <w:sz w:val="20"/>
          <w:szCs w:val="20"/>
          <w:lang w:bidi="pl-PL"/>
        </w:rPr>
        <w:tab/>
      </w:r>
      <w:r w:rsidR="000A01FA">
        <w:rPr>
          <w:rFonts w:ascii="Cambria" w:hAnsi="Cambria" w:cs="Arial"/>
          <w:sz w:val="20"/>
          <w:szCs w:val="20"/>
          <w:lang w:bidi="pl-PL"/>
        </w:rPr>
        <w:t>Ofertę należy złożyć z wykorzystaniem formularzy, których</w:t>
      </w:r>
      <w:r w:rsidRPr="00C360E0">
        <w:rPr>
          <w:rFonts w:ascii="Cambria" w:hAnsi="Cambria" w:cs="Arial"/>
          <w:sz w:val="20"/>
          <w:szCs w:val="20"/>
          <w:lang w:bidi="pl-PL"/>
        </w:rPr>
        <w:t xml:space="preserve"> wzór stanowi</w:t>
      </w:r>
      <w:r w:rsidR="000A01FA">
        <w:rPr>
          <w:rFonts w:ascii="Cambria" w:hAnsi="Cambria" w:cs="Arial"/>
          <w:sz w:val="20"/>
          <w:szCs w:val="20"/>
          <w:lang w:bidi="pl-PL"/>
        </w:rPr>
        <w:t xml:space="preserve"> Załączniki </w:t>
      </w:r>
      <w:r w:rsidRPr="00C360E0">
        <w:rPr>
          <w:rFonts w:ascii="Cambria" w:hAnsi="Cambria" w:cs="Arial"/>
          <w:sz w:val="20"/>
          <w:szCs w:val="20"/>
          <w:lang w:bidi="pl-PL"/>
        </w:rPr>
        <w:t>do SWZ. W</w:t>
      </w:r>
      <w:r w:rsidR="000A01FA">
        <w:rPr>
          <w:rFonts w:ascii="Cambria" w:hAnsi="Cambria" w:cs="Arial"/>
          <w:sz w:val="20"/>
          <w:szCs w:val="20"/>
          <w:lang w:bidi="pl-PL"/>
        </w:rPr>
        <w:t> </w:t>
      </w:r>
      <w:r w:rsidRPr="00C360E0">
        <w:rPr>
          <w:rFonts w:ascii="Cambria" w:hAnsi="Cambria" w:cs="Arial"/>
          <w:sz w:val="20"/>
          <w:szCs w:val="20"/>
          <w:lang w:bidi="pl-PL"/>
        </w:rPr>
        <w:t>przypadku, gdy Wykonawca nie korzysta z przygotowanego przez Zamawiającego wzoru, w treści oferty należy zamieścić wszystkie informacje wymagane w</w:t>
      </w:r>
      <w:r w:rsidR="00754475">
        <w:rPr>
          <w:rFonts w:ascii="Cambria" w:hAnsi="Cambria" w:cs="Arial"/>
          <w:sz w:val="20"/>
          <w:szCs w:val="20"/>
          <w:lang w:bidi="pl-PL"/>
        </w:rPr>
        <w:t> </w:t>
      </w:r>
      <w:r w:rsidR="000A01FA">
        <w:rPr>
          <w:rFonts w:ascii="Cambria" w:hAnsi="Cambria" w:cs="Arial"/>
          <w:sz w:val="20"/>
          <w:szCs w:val="20"/>
          <w:lang w:bidi="pl-PL"/>
        </w:rPr>
        <w:t>Formularzach stanowiących załączniki do SWZ.</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4.</w:t>
      </w:r>
      <w:r w:rsidRPr="00C360E0">
        <w:rPr>
          <w:rFonts w:ascii="Cambria" w:hAnsi="Cambria" w:cs="Arial"/>
          <w:sz w:val="20"/>
          <w:szCs w:val="20"/>
          <w:lang w:bidi="pl-PL"/>
        </w:rPr>
        <w:tab/>
        <w:t>Jeżeli Wykonawca nie złoży przedmiotowych środków dowodowych lub złożone przedmiotowe środki dowodowe będą niekompletne, Zamawiający wezwie do ich złożenia lub uzupełnienia w</w:t>
      </w:r>
      <w:r w:rsidR="00754475">
        <w:rPr>
          <w:rFonts w:ascii="Cambria" w:hAnsi="Cambria" w:cs="Arial"/>
          <w:sz w:val="20"/>
          <w:szCs w:val="20"/>
          <w:lang w:bidi="pl-PL"/>
        </w:rPr>
        <w:t> </w:t>
      </w:r>
      <w:r w:rsidRPr="00C360E0">
        <w:rPr>
          <w:rFonts w:ascii="Cambria" w:hAnsi="Cambria" w:cs="Arial"/>
          <w:sz w:val="20"/>
          <w:szCs w:val="20"/>
          <w:lang w:bidi="pl-PL"/>
        </w:rPr>
        <w:t>wyznaczonym terminie.</w:t>
      </w:r>
    </w:p>
    <w:p w:rsidR="00683B60" w:rsidRPr="00186F98" w:rsidRDefault="00C360E0" w:rsidP="006E15C6">
      <w:pPr>
        <w:pStyle w:val="pkt"/>
        <w:spacing w:line="276" w:lineRule="auto"/>
        <w:ind w:left="426" w:hanging="284"/>
        <w:rPr>
          <w:rFonts w:ascii="Cambria" w:hAnsi="Cambria" w:cs="Arial"/>
          <w:sz w:val="20"/>
          <w:szCs w:val="20"/>
          <w:lang w:bidi="pl-PL"/>
        </w:rPr>
      </w:pPr>
      <w:r w:rsidRPr="00C360E0">
        <w:rPr>
          <w:rFonts w:ascii="Cambria" w:hAnsi="Cambria" w:cs="Arial"/>
          <w:sz w:val="20"/>
          <w:szCs w:val="20"/>
          <w:lang w:bidi="pl-PL"/>
        </w:rPr>
        <w:t>5.</w:t>
      </w:r>
      <w:r w:rsidRPr="00C360E0">
        <w:rPr>
          <w:rFonts w:ascii="Cambria" w:hAnsi="Cambria" w:cs="Arial"/>
          <w:sz w:val="20"/>
          <w:szCs w:val="20"/>
          <w:lang w:bidi="pl-PL"/>
        </w:rPr>
        <w:tab/>
        <w:t xml:space="preserve">Postanowień ust. 4 nie stosuje się do oferty oraz </w:t>
      </w:r>
      <w:r w:rsidR="00621312">
        <w:rPr>
          <w:rFonts w:ascii="Cambria" w:hAnsi="Cambria" w:cs="Arial"/>
          <w:sz w:val="20"/>
          <w:szCs w:val="20"/>
          <w:lang w:bidi="pl-PL"/>
        </w:rPr>
        <w:t>jeżeli przedmiotowy środek dowo</w:t>
      </w:r>
      <w:r w:rsidRPr="00C360E0">
        <w:rPr>
          <w:rFonts w:ascii="Cambria" w:hAnsi="Cambria"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683B60" w:rsidRPr="007D6960" w:rsidRDefault="00683B60" w:rsidP="00B6091E">
      <w:pPr>
        <w:pStyle w:val="pkt"/>
        <w:numPr>
          <w:ilvl w:val="0"/>
          <w:numId w:val="25"/>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termin składania </w:t>
      </w:r>
      <w:r w:rsidR="00B72DDA">
        <w:rPr>
          <w:rFonts w:ascii="Cambria" w:hAnsi="Cambria" w:cs="Arial"/>
          <w:b/>
          <w:lang w:bidi="pl-PL"/>
        </w:rPr>
        <w:t xml:space="preserve">i otwarcia </w:t>
      </w:r>
      <w:r w:rsidRPr="007D6960">
        <w:rPr>
          <w:rFonts w:ascii="Cambria" w:hAnsi="Cambria" w:cs="Arial"/>
          <w:b/>
          <w:lang w:bidi="pl-PL"/>
        </w:rPr>
        <w:t>ofert</w:t>
      </w:r>
      <w:r w:rsidR="007E50A7">
        <w:rPr>
          <w:rFonts w:ascii="Cambria" w:hAnsi="Cambria" w:cs="Arial"/>
          <w:b/>
          <w:lang w:bidi="pl-PL"/>
        </w:rPr>
        <w:t>.</w:t>
      </w:r>
    </w:p>
    <w:p w:rsidR="00A54E2F" w:rsidRPr="00A54E2F" w:rsidRDefault="00A54E2F" w:rsidP="00085EAA">
      <w:pPr>
        <w:pStyle w:val="pkt"/>
        <w:spacing w:line="276" w:lineRule="auto"/>
        <w:ind w:left="426" w:firstLine="0"/>
        <w:rPr>
          <w:rFonts w:ascii="Cambria" w:hAnsi="Cambria" w:cs="Arial"/>
          <w:sz w:val="20"/>
          <w:szCs w:val="20"/>
          <w:lang w:bidi="pl-PL"/>
        </w:rPr>
      </w:pPr>
    </w:p>
    <w:p w:rsidR="00A54E2F" w:rsidRPr="00F51634" w:rsidRDefault="00A54E2F" w:rsidP="00B6091E">
      <w:pPr>
        <w:pStyle w:val="pkt"/>
        <w:numPr>
          <w:ilvl w:val="0"/>
          <w:numId w:val="6"/>
        </w:numPr>
        <w:ind w:left="426" w:hanging="284"/>
        <w:rPr>
          <w:rFonts w:ascii="Cambria" w:hAnsi="Cambria" w:cs="Arial"/>
          <w:sz w:val="20"/>
          <w:szCs w:val="20"/>
          <w:lang w:bidi="pl-PL"/>
        </w:rPr>
      </w:pPr>
      <w:r w:rsidRPr="00A54E2F">
        <w:rPr>
          <w:rFonts w:ascii="Cambria" w:hAnsi="Cambria" w:cs="Arial"/>
          <w:sz w:val="20"/>
          <w:szCs w:val="20"/>
          <w:lang w:bidi="pl-PL"/>
        </w:rPr>
        <w:t>Oferta powinna być sporządzona w języku polskim, z zachowaniem postaci elektronicznej w formacie danych pdf, .</w:t>
      </w:r>
      <w:proofErr w:type="spellStart"/>
      <w:r w:rsidRPr="00A54E2F">
        <w:rPr>
          <w:rFonts w:ascii="Cambria" w:hAnsi="Cambria" w:cs="Arial"/>
          <w:sz w:val="20"/>
          <w:szCs w:val="20"/>
          <w:lang w:bidi="pl-PL"/>
        </w:rPr>
        <w:t>doc</w:t>
      </w:r>
      <w:proofErr w:type="spellEnd"/>
      <w:r w:rsidRPr="00A54E2F">
        <w:rPr>
          <w:rFonts w:ascii="Cambria" w:hAnsi="Cambria" w:cs="Arial"/>
          <w:sz w:val="20"/>
          <w:szCs w:val="20"/>
          <w:lang w:bidi="pl-PL"/>
        </w:rPr>
        <w:t>, .docx,.rtf,</w:t>
      </w:r>
      <w:r w:rsidR="00F06C21">
        <w:rPr>
          <w:rFonts w:ascii="Cambria" w:hAnsi="Cambria" w:cs="Arial"/>
          <w:sz w:val="20"/>
          <w:szCs w:val="20"/>
          <w:lang w:bidi="pl-PL"/>
        </w:rPr>
        <w:t xml:space="preserve"> </w:t>
      </w:r>
      <w:r w:rsidRPr="00A54E2F">
        <w:rPr>
          <w:rFonts w:ascii="Cambria" w:hAnsi="Cambria" w:cs="Arial"/>
          <w:sz w:val="20"/>
          <w:szCs w:val="20"/>
          <w:lang w:bidi="pl-PL"/>
        </w:rPr>
        <w:t>.</w:t>
      </w:r>
      <w:proofErr w:type="spellStart"/>
      <w:r w:rsidRPr="00A54E2F">
        <w:rPr>
          <w:rFonts w:ascii="Cambria" w:hAnsi="Cambria" w:cs="Arial"/>
          <w:sz w:val="20"/>
          <w:szCs w:val="20"/>
          <w:lang w:bidi="pl-PL"/>
        </w:rPr>
        <w:t>xps</w:t>
      </w:r>
      <w:proofErr w:type="spellEnd"/>
      <w:r w:rsidRPr="00A54E2F">
        <w:rPr>
          <w:rFonts w:ascii="Cambria" w:hAnsi="Cambria" w:cs="Arial"/>
          <w:sz w:val="20"/>
          <w:szCs w:val="20"/>
          <w:lang w:bidi="pl-PL"/>
        </w:rPr>
        <w:t>,.</w:t>
      </w:r>
      <w:proofErr w:type="spellStart"/>
      <w:r w:rsidRPr="00A54E2F">
        <w:rPr>
          <w:rFonts w:ascii="Cambria" w:hAnsi="Cambria" w:cs="Arial"/>
          <w:sz w:val="20"/>
          <w:szCs w:val="20"/>
          <w:lang w:bidi="pl-PL"/>
        </w:rPr>
        <w:t>odt</w:t>
      </w:r>
      <w:proofErr w:type="spellEnd"/>
      <w:r w:rsidRPr="00A54E2F">
        <w:rPr>
          <w:rFonts w:ascii="Cambria" w:hAnsi="Cambria" w:cs="Arial"/>
          <w:sz w:val="20"/>
          <w:szCs w:val="20"/>
          <w:lang w:bidi="pl-PL"/>
        </w:rPr>
        <w:t>.</w:t>
      </w:r>
      <w:r w:rsidR="001E098A">
        <w:rPr>
          <w:rFonts w:ascii="Cambria" w:hAnsi="Cambria" w:cs="Arial"/>
          <w:sz w:val="20"/>
          <w:szCs w:val="20"/>
          <w:lang w:bidi="pl-PL"/>
        </w:rPr>
        <w:t xml:space="preserve"> lub w formie</w:t>
      </w:r>
      <w:r w:rsidR="00F06C21">
        <w:rPr>
          <w:rFonts w:ascii="Cambria" w:hAnsi="Cambria" w:cs="Arial"/>
          <w:sz w:val="20"/>
          <w:szCs w:val="20"/>
          <w:lang w:bidi="pl-PL"/>
        </w:rPr>
        <w:t xml:space="preserve"> elektronicznej opatrzona podpisem zaufanym lub podpisem osobistym.</w:t>
      </w:r>
      <w:r w:rsidRPr="00A54E2F">
        <w:rPr>
          <w:rFonts w:ascii="Cambria" w:hAnsi="Cambria" w:cs="Arial"/>
          <w:sz w:val="20"/>
          <w:szCs w:val="20"/>
          <w:lang w:bidi="pl-PL"/>
        </w:rPr>
        <w:t xml:space="preserve"> </w:t>
      </w:r>
    </w:p>
    <w:p w:rsidR="00A54E2F" w:rsidRPr="00A54E2F" w:rsidRDefault="00A54E2F" w:rsidP="00B6091E">
      <w:pPr>
        <w:pStyle w:val="pkt"/>
        <w:numPr>
          <w:ilvl w:val="0"/>
          <w:numId w:val="6"/>
        </w:numPr>
        <w:ind w:left="426" w:hanging="284"/>
        <w:rPr>
          <w:rFonts w:ascii="Cambria" w:hAnsi="Cambria" w:cs="Arial"/>
          <w:sz w:val="20"/>
          <w:szCs w:val="20"/>
          <w:lang w:bidi="pl-PL"/>
        </w:rPr>
      </w:pPr>
      <w:r w:rsidRPr="00A54E2F">
        <w:rPr>
          <w:rFonts w:ascii="Cambria" w:hAnsi="Cambria" w:cs="Arial"/>
          <w:sz w:val="20"/>
          <w:szCs w:val="20"/>
          <w:lang w:bidi="pl-PL"/>
        </w:rPr>
        <w:t>Wykonawca po upływie terminu do składania ofert ni</w:t>
      </w:r>
      <w:r w:rsidR="00C360E0">
        <w:rPr>
          <w:rFonts w:ascii="Cambria" w:hAnsi="Cambria" w:cs="Arial"/>
          <w:sz w:val="20"/>
          <w:szCs w:val="20"/>
          <w:lang w:bidi="pl-PL"/>
        </w:rPr>
        <w:t xml:space="preserve">e może skutecznie </w:t>
      </w:r>
      <w:r w:rsidRPr="00A54E2F">
        <w:rPr>
          <w:rFonts w:ascii="Cambria" w:hAnsi="Cambria" w:cs="Arial"/>
          <w:sz w:val="20"/>
          <w:szCs w:val="20"/>
          <w:lang w:bidi="pl-PL"/>
        </w:rPr>
        <w:t> wycofać złożonej oferty.</w:t>
      </w:r>
    </w:p>
    <w:p w:rsidR="00A54E2F" w:rsidRDefault="00683B60" w:rsidP="00B6091E">
      <w:pPr>
        <w:pStyle w:val="pkt"/>
        <w:numPr>
          <w:ilvl w:val="0"/>
          <w:numId w:val="6"/>
        </w:numPr>
        <w:spacing w:line="276" w:lineRule="auto"/>
        <w:ind w:left="426" w:hanging="284"/>
        <w:rPr>
          <w:rFonts w:ascii="Cambria" w:hAnsi="Cambria" w:cs="Arial"/>
          <w:sz w:val="20"/>
          <w:szCs w:val="20"/>
          <w:lang w:bidi="pl-PL"/>
        </w:rPr>
      </w:pPr>
      <w:r w:rsidRPr="00A54E2F">
        <w:rPr>
          <w:rFonts w:ascii="Cambria" w:hAnsi="Cambria" w:cs="Arial"/>
          <w:sz w:val="20"/>
          <w:szCs w:val="20"/>
          <w:lang w:bidi="pl-PL"/>
        </w:rPr>
        <w:t>Zamawiający odrzuci ofertę złożoną po terminie składania ofert.</w:t>
      </w:r>
    </w:p>
    <w:p w:rsidR="0061501C" w:rsidRPr="007A5AAA" w:rsidRDefault="0061501C" w:rsidP="00B6091E">
      <w:pPr>
        <w:pStyle w:val="pkt"/>
        <w:numPr>
          <w:ilvl w:val="0"/>
          <w:numId w:val="6"/>
        </w:numPr>
        <w:spacing w:line="276" w:lineRule="auto"/>
        <w:ind w:left="426" w:hanging="284"/>
        <w:rPr>
          <w:rFonts w:ascii="Cambria" w:hAnsi="Cambria" w:cs="Arial"/>
          <w:b/>
          <w:sz w:val="20"/>
          <w:szCs w:val="20"/>
          <w:lang w:bidi="pl-PL"/>
        </w:rPr>
      </w:pPr>
      <w:r>
        <w:rPr>
          <w:rFonts w:ascii="Cambria" w:hAnsi="Cambria" w:cs="Arial"/>
          <w:sz w:val="20"/>
          <w:szCs w:val="20"/>
          <w:lang w:bidi="pl-PL"/>
        </w:rPr>
        <w:t>Termin składania ofert usta</w:t>
      </w:r>
      <w:r w:rsidR="00ED0E87">
        <w:rPr>
          <w:rFonts w:ascii="Cambria" w:hAnsi="Cambria" w:cs="Arial"/>
          <w:sz w:val="20"/>
          <w:szCs w:val="20"/>
          <w:lang w:bidi="pl-PL"/>
        </w:rPr>
        <w:t>la si</w:t>
      </w:r>
      <w:r w:rsidR="002A52C8">
        <w:rPr>
          <w:rFonts w:ascii="Cambria" w:hAnsi="Cambria" w:cs="Arial"/>
          <w:sz w:val="20"/>
          <w:szCs w:val="20"/>
          <w:lang w:bidi="pl-PL"/>
        </w:rPr>
        <w:t xml:space="preserve">ę na dzień: </w:t>
      </w:r>
      <w:r w:rsidR="007A5AAA" w:rsidRPr="007A5AAA">
        <w:rPr>
          <w:rFonts w:ascii="Cambria" w:hAnsi="Cambria" w:cs="Arial"/>
          <w:b/>
          <w:sz w:val="20"/>
          <w:szCs w:val="20"/>
          <w:lang w:bidi="pl-PL"/>
        </w:rPr>
        <w:t>30</w:t>
      </w:r>
      <w:r w:rsidR="002A52C8" w:rsidRPr="007A5AAA">
        <w:rPr>
          <w:rFonts w:ascii="Cambria" w:hAnsi="Cambria" w:cs="Arial"/>
          <w:b/>
          <w:sz w:val="20"/>
          <w:szCs w:val="20"/>
          <w:lang w:bidi="pl-PL"/>
        </w:rPr>
        <w:t>.</w:t>
      </w:r>
      <w:r w:rsidR="00EF0877" w:rsidRPr="007A5AAA">
        <w:rPr>
          <w:rFonts w:ascii="Cambria" w:hAnsi="Cambria" w:cs="Arial"/>
          <w:b/>
          <w:sz w:val="20"/>
          <w:szCs w:val="20"/>
          <w:lang w:bidi="pl-PL"/>
        </w:rPr>
        <w:t>09</w:t>
      </w:r>
      <w:r w:rsidR="00637262" w:rsidRPr="007A5AAA">
        <w:rPr>
          <w:rFonts w:ascii="Cambria" w:hAnsi="Cambria" w:cs="Arial"/>
          <w:b/>
          <w:sz w:val="20"/>
          <w:szCs w:val="20"/>
          <w:lang w:bidi="pl-PL"/>
        </w:rPr>
        <w:t>.202</w:t>
      </w:r>
      <w:r w:rsidR="00EF0877" w:rsidRPr="007A5AAA">
        <w:rPr>
          <w:rFonts w:ascii="Cambria" w:hAnsi="Cambria" w:cs="Arial"/>
          <w:b/>
          <w:sz w:val="20"/>
          <w:szCs w:val="20"/>
          <w:lang w:bidi="pl-PL"/>
        </w:rPr>
        <w:t>4</w:t>
      </w:r>
      <w:r w:rsidR="00166A01" w:rsidRPr="007A5AAA">
        <w:rPr>
          <w:rFonts w:ascii="Cambria" w:hAnsi="Cambria" w:cs="Arial"/>
          <w:b/>
          <w:sz w:val="20"/>
          <w:szCs w:val="20"/>
          <w:lang w:bidi="pl-PL"/>
        </w:rPr>
        <w:t>r</w:t>
      </w:r>
      <w:r w:rsidR="00166A01" w:rsidRPr="007A5AAA">
        <w:rPr>
          <w:rFonts w:ascii="Cambria" w:hAnsi="Cambria" w:cs="Arial"/>
          <w:sz w:val="20"/>
          <w:szCs w:val="20"/>
          <w:lang w:bidi="pl-PL"/>
        </w:rPr>
        <w:t>.</w:t>
      </w:r>
      <w:r w:rsidR="008C5C8D" w:rsidRPr="007A5AAA">
        <w:rPr>
          <w:rFonts w:ascii="Cambria" w:hAnsi="Cambria" w:cs="Arial"/>
          <w:sz w:val="20"/>
          <w:szCs w:val="20"/>
          <w:lang w:bidi="pl-PL"/>
        </w:rPr>
        <w:t xml:space="preserve"> godz.10:00</w:t>
      </w:r>
      <w:r w:rsidR="008C5C8D" w:rsidRPr="007A5AAA">
        <w:rPr>
          <w:rFonts w:ascii="Cambria" w:hAnsi="Cambria" w:cs="Arial"/>
          <w:b/>
          <w:sz w:val="20"/>
          <w:szCs w:val="20"/>
          <w:lang w:bidi="pl-PL"/>
        </w:rPr>
        <w:t>.</w:t>
      </w:r>
    </w:p>
    <w:p w:rsidR="00150791" w:rsidRPr="00150791" w:rsidRDefault="009519DD" w:rsidP="00B6091E">
      <w:pPr>
        <w:pStyle w:val="pkt"/>
        <w:numPr>
          <w:ilvl w:val="0"/>
          <w:numId w:val="6"/>
        </w:numPr>
        <w:spacing w:line="276" w:lineRule="auto"/>
        <w:ind w:left="426" w:hanging="284"/>
        <w:rPr>
          <w:rFonts w:ascii="Cambria" w:hAnsi="Cambria" w:cs="Arial"/>
          <w:sz w:val="20"/>
          <w:szCs w:val="20"/>
          <w:lang w:bidi="pl-PL"/>
        </w:rPr>
      </w:pPr>
      <w:r>
        <w:rPr>
          <w:rFonts w:ascii="Cambria" w:hAnsi="Cambria" w:cs="Arial"/>
          <w:sz w:val="20"/>
          <w:szCs w:val="20"/>
          <w:lang w:bidi="pl-PL"/>
        </w:rPr>
        <w:t>Otw</w:t>
      </w:r>
      <w:r w:rsidR="00C360E0">
        <w:rPr>
          <w:rFonts w:ascii="Cambria" w:hAnsi="Cambria" w:cs="Arial"/>
          <w:sz w:val="20"/>
          <w:szCs w:val="20"/>
          <w:lang w:bidi="pl-PL"/>
        </w:rPr>
        <w:t>arcie ofert nastąpi w dni</w:t>
      </w:r>
      <w:r w:rsidR="002A52C8">
        <w:rPr>
          <w:rFonts w:ascii="Cambria" w:hAnsi="Cambria" w:cs="Arial"/>
          <w:sz w:val="20"/>
          <w:szCs w:val="20"/>
          <w:lang w:bidi="pl-PL"/>
        </w:rPr>
        <w:t xml:space="preserve">u </w:t>
      </w:r>
      <w:r w:rsidR="007A5AAA" w:rsidRPr="007A5AAA">
        <w:rPr>
          <w:rFonts w:ascii="Cambria" w:hAnsi="Cambria" w:cs="Arial"/>
          <w:b/>
          <w:sz w:val="20"/>
          <w:szCs w:val="20"/>
          <w:lang w:bidi="pl-PL"/>
        </w:rPr>
        <w:t>30</w:t>
      </w:r>
      <w:r w:rsidR="002A52C8" w:rsidRPr="007A5AAA">
        <w:rPr>
          <w:rFonts w:ascii="Cambria" w:hAnsi="Cambria" w:cs="Arial"/>
          <w:b/>
          <w:sz w:val="20"/>
          <w:szCs w:val="20"/>
          <w:lang w:bidi="pl-PL"/>
        </w:rPr>
        <w:t>.</w:t>
      </w:r>
      <w:r w:rsidR="007136A2" w:rsidRPr="007A5AAA">
        <w:rPr>
          <w:rFonts w:ascii="Cambria" w:hAnsi="Cambria" w:cs="Arial"/>
          <w:b/>
          <w:sz w:val="20"/>
          <w:szCs w:val="20"/>
          <w:lang w:bidi="pl-PL"/>
        </w:rPr>
        <w:t>09</w:t>
      </w:r>
      <w:r w:rsidR="00637262" w:rsidRPr="007A5AAA">
        <w:rPr>
          <w:rFonts w:ascii="Cambria" w:hAnsi="Cambria" w:cs="Arial"/>
          <w:b/>
          <w:sz w:val="20"/>
          <w:szCs w:val="20"/>
          <w:lang w:bidi="pl-PL"/>
        </w:rPr>
        <w:t>.202</w:t>
      </w:r>
      <w:r w:rsidR="007136A2" w:rsidRPr="007A5AAA">
        <w:rPr>
          <w:rFonts w:ascii="Cambria" w:hAnsi="Cambria" w:cs="Arial"/>
          <w:b/>
          <w:sz w:val="20"/>
          <w:szCs w:val="20"/>
          <w:lang w:bidi="pl-PL"/>
        </w:rPr>
        <w:t>4</w:t>
      </w:r>
      <w:r w:rsidR="00150791" w:rsidRPr="007A5AAA">
        <w:rPr>
          <w:rFonts w:ascii="Cambria" w:hAnsi="Cambria" w:cs="Arial"/>
          <w:b/>
          <w:sz w:val="20"/>
          <w:szCs w:val="20"/>
          <w:lang w:bidi="pl-PL"/>
        </w:rPr>
        <w:t xml:space="preserve">r. </w:t>
      </w:r>
      <w:r w:rsidR="00150791" w:rsidRPr="00150791">
        <w:rPr>
          <w:rFonts w:ascii="Cambria" w:hAnsi="Cambria" w:cs="Arial"/>
          <w:sz w:val="20"/>
          <w:szCs w:val="20"/>
          <w:lang w:bidi="pl-PL"/>
        </w:rPr>
        <w:t>o godzinie 10:30.</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Otwarcie ofert jest niejawne.</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niezwłocznie po otwarciu ofert, udostępnia na stronie internetowej prowadzonego postępowania informacje o:</w:t>
      </w:r>
    </w:p>
    <w:p w:rsidR="00150791" w:rsidRDefault="00150791" w:rsidP="00B6091E">
      <w:pPr>
        <w:pStyle w:val="pkt"/>
        <w:numPr>
          <w:ilvl w:val="0"/>
          <w:numId w:val="34"/>
        </w:numPr>
        <w:spacing w:line="276" w:lineRule="auto"/>
        <w:rPr>
          <w:rFonts w:ascii="Cambria" w:hAnsi="Cambria" w:cs="Arial"/>
          <w:sz w:val="20"/>
          <w:szCs w:val="20"/>
          <w:lang w:bidi="pl-PL"/>
        </w:rPr>
      </w:pPr>
      <w:r w:rsidRPr="00150791">
        <w:rPr>
          <w:rFonts w:ascii="Cambria" w:hAnsi="Cambria" w:cs="Arial"/>
          <w:sz w:val="20"/>
          <w:szCs w:val="20"/>
          <w:lang w:bidi="pl-PL"/>
        </w:rPr>
        <w:t>nazwach albo imionach i nazwiskach oraz siedzibach lub miejscach prowadzonej działalności gospodarczej albo miejscach zamieszkania wykonawców, których oferty zostały otwarte;</w:t>
      </w:r>
    </w:p>
    <w:p w:rsidR="00150791" w:rsidRPr="00150791" w:rsidRDefault="00150791" w:rsidP="00B6091E">
      <w:pPr>
        <w:pStyle w:val="pkt"/>
        <w:numPr>
          <w:ilvl w:val="0"/>
          <w:numId w:val="34"/>
        </w:numPr>
        <w:spacing w:line="276" w:lineRule="auto"/>
        <w:rPr>
          <w:rFonts w:ascii="Cambria" w:hAnsi="Cambria" w:cs="Arial"/>
          <w:sz w:val="20"/>
          <w:szCs w:val="20"/>
          <w:lang w:bidi="pl-PL"/>
        </w:rPr>
      </w:pPr>
      <w:r w:rsidRPr="00150791">
        <w:rPr>
          <w:rFonts w:ascii="Cambria" w:hAnsi="Cambria" w:cs="Arial"/>
          <w:sz w:val="20"/>
          <w:szCs w:val="20"/>
          <w:lang w:bidi="pl-PL"/>
        </w:rPr>
        <w:t>cenach lub kosztach zawartych w ofertach.</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w:t>
      </w:r>
      <w:r w:rsidR="00F158E7">
        <w:rPr>
          <w:rFonts w:ascii="Cambria" w:hAnsi="Cambria" w:cs="Arial"/>
          <w:sz w:val="24"/>
          <w:szCs w:val="24"/>
          <w:lang w:val="pl-PL"/>
        </w:rPr>
        <w:t>V</w:t>
      </w:r>
      <w:r w:rsidR="004B0FE2">
        <w:rPr>
          <w:rFonts w:ascii="Cambria" w:hAnsi="Cambria" w:cs="Arial"/>
          <w:sz w:val="24"/>
          <w:szCs w:val="24"/>
          <w:lang w:val="pl-PL"/>
        </w:rPr>
        <w:t>I</w:t>
      </w:r>
      <w:r w:rsidR="00C01C57" w:rsidRPr="007E202C">
        <w:rPr>
          <w:rFonts w:ascii="Cambria" w:hAnsi="Cambria" w:cs="Arial"/>
          <w:sz w:val="24"/>
          <w:szCs w:val="24"/>
          <w:lang w:val="pl-PL"/>
        </w:rPr>
        <w:t>I</w:t>
      </w:r>
      <w:r w:rsidRPr="007E202C">
        <w:rPr>
          <w:rFonts w:ascii="Cambria" w:hAnsi="Cambria" w:cs="Arial"/>
          <w:sz w:val="24"/>
          <w:szCs w:val="24"/>
          <w:lang w:val="pl-PL"/>
        </w:rPr>
        <w:t>.</w:t>
      </w:r>
      <w:r w:rsidRPr="007E202C">
        <w:rPr>
          <w:rFonts w:ascii="Cambria" w:hAnsi="Cambria" w:cs="Arial"/>
          <w:sz w:val="24"/>
          <w:szCs w:val="24"/>
          <w:lang w:val="pl-PL"/>
        </w:rPr>
        <w:tab/>
      </w:r>
      <w:r w:rsidR="00CE5B34" w:rsidRPr="007E202C">
        <w:rPr>
          <w:rFonts w:ascii="Cambria" w:hAnsi="Cambria" w:cs="Arial"/>
          <w:sz w:val="24"/>
          <w:szCs w:val="24"/>
        </w:rPr>
        <w:t>Sposób obliczenia ceny</w:t>
      </w:r>
      <w:r w:rsidR="00B72BCC" w:rsidRPr="007E202C">
        <w:rPr>
          <w:rFonts w:ascii="Cambria" w:hAnsi="Cambria" w:cs="Arial"/>
          <w:sz w:val="24"/>
          <w:szCs w:val="24"/>
          <w:lang w:val="pl-PL"/>
        </w:rPr>
        <w:t>.</w:t>
      </w:r>
    </w:p>
    <w:p w:rsidR="00C30D14" w:rsidRPr="00C30D14" w:rsidRDefault="00C30D14" w:rsidP="00B6091E">
      <w:pPr>
        <w:pStyle w:val="Tekstpodstawowy"/>
        <w:numPr>
          <w:ilvl w:val="0"/>
          <w:numId w:val="17"/>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Oferowaną cenę należy podać w PLN. Przez cenę należy rozumieć cenę w rozumieniu art. 3 ust. 1 pkt. 1 i ust. 2 ustawy z dnia 9 maja 2014 r. o informowaniu o cenach towarów i usług (Dz.U. z 2014 r., poz. 915 z</w:t>
      </w:r>
      <w:r w:rsidR="009431A4">
        <w:rPr>
          <w:rFonts w:ascii="Cambria" w:hAnsi="Cambria" w:cs="Arial"/>
          <w:smallCaps w:val="0"/>
          <w:sz w:val="20"/>
          <w:szCs w:val="20"/>
          <w:lang w:val="pl-PL"/>
        </w:rPr>
        <w:t> </w:t>
      </w:r>
      <w:proofErr w:type="spellStart"/>
      <w:r w:rsidRPr="00C30D14">
        <w:rPr>
          <w:rFonts w:ascii="Cambria" w:hAnsi="Cambria" w:cs="Arial"/>
          <w:smallCaps w:val="0"/>
          <w:sz w:val="20"/>
          <w:szCs w:val="20"/>
        </w:rPr>
        <w:t>późn</w:t>
      </w:r>
      <w:proofErr w:type="spellEnd"/>
      <w:r w:rsidRPr="00C30D14">
        <w:rPr>
          <w:rFonts w:ascii="Cambria" w:hAnsi="Cambria" w:cs="Arial"/>
          <w:smallCaps w:val="0"/>
          <w:sz w:val="20"/>
          <w:szCs w:val="20"/>
        </w:rPr>
        <w:t xml:space="preserve">. zm.). </w:t>
      </w:r>
    </w:p>
    <w:p w:rsidR="00C30D14" w:rsidRPr="00C30D14" w:rsidRDefault="00C30D14" w:rsidP="00B6091E">
      <w:pPr>
        <w:pStyle w:val="Tekstpodstawowy"/>
        <w:numPr>
          <w:ilvl w:val="0"/>
          <w:numId w:val="17"/>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 xml:space="preserve">Cenę należy podać z dokładnością do dwóch miejsc po przecinku. </w:t>
      </w:r>
    </w:p>
    <w:p w:rsidR="00C30D14" w:rsidRPr="00C30D14" w:rsidRDefault="00C30D14" w:rsidP="00B6091E">
      <w:pPr>
        <w:pStyle w:val="Tekstpodstawowy"/>
        <w:numPr>
          <w:ilvl w:val="0"/>
          <w:numId w:val="17"/>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Sposób obliczania ceny, jaki wykonawcy powinni przyjąć w ofertach:</w:t>
      </w:r>
    </w:p>
    <w:p w:rsidR="00C30D14" w:rsidRPr="00C30D14" w:rsidRDefault="00C30D14" w:rsidP="00C30D14">
      <w:pPr>
        <w:pStyle w:val="Tekstpodstawowy"/>
        <w:tabs>
          <w:tab w:val="left" w:pos="284"/>
        </w:tabs>
        <w:spacing w:after="60" w:line="276" w:lineRule="auto"/>
        <w:jc w:val="both"/>
        <w:rPr>
          <w:rFonts w:ascii="Cambria" w:hAnsi="Cambria" w:cs="Arial"/>
          <w:smallCaps w:val="0"/>
          <w:sz w:val="20"/>
          <w:szCs w:val="20"/>
        </w:rPr>
      </w:pPr>
      <w:r>
        <w:rPr>
          <w:rFonts w:ascii="Cambria" w:hAnsi="Cambria" w:cs="Arial"/>
          <w:smallCaps w:val="0"/>
          <w:sz w:val="20"/>
          <w:szCs w:val="20"/>
          <w:lang w:val="pl-PL"/>
        </w:rPr>
        <w:t xml:space="preserve">       </w:t>
      </w:r>
      <w:r w:rsidRPr="00C30D14">
        <w:rPr>
          <w:rFonts w:ascii="Cambria" w:hAnsi="Cambria" w:cs="Arial"/>
          <w:smallCaps w:val="0"/>
          <w:sz w:val="20"/>
          <w:szCs w:val="20"/>
        </w:rPr>
        <w:t>Cena jednostkowa netto x ilość = wartość netto + podatek VAT = wartość brutto</w:t>
      </w:r>
    </w:p>
    <w:p w:rsidR="00C30D14" w:rsidRPr="006A14E4" w:rsidRDefault="00C30D14" w:rsidP="00B6091E">
      <w:pPr>
        <w:pStyle w:val="Tekstpodstawowy"/>
        <w:numPr>
          <w:ilvl w:val="0"/>
          <w:numId w:val="17"/>
        </w:numPr>
        <w:tabs>
          <w:tab w:val="left" w:pos="284"/>
        </w:tabs>
        <w:spacing w:after="60" w:line="276" w:lineRule="auto"/>
        <w:ind w:left="284" w:hanging="284"/>
        <w:jc w:val="both"/>
        <w:rPr>
          <w:rFonts w:ascii="Cambria" w:hAnsi="Cambria" w:cs="Arial"/>
          <w:smallCaps w:val="0"/>
          <w:sz w:val="20"/>
          <w:szCs w:val="20"/>
        </w:rPr>
      </w:pPr>
      <w:r w:rsidRPr="00C30D14">
        <w:rPr>
          <w:rFonts w:ascii="Cambria" w:hAnsi="Cambria" w:cs="Arial"/>
          <w:smallCaps w:val="0"/>
          <w:sz w:val="20"/>
          <w:szCs w:val="20"/>
        </w:rPr>
        <w:lastRenderedPageBreak/>
        <w:t>Przez cenę  zamówienia zamawiający rozumie łączną cenę za całość przedmiotu zamówienia</w:t>
      </w:r>
      <w:r w:rsidR="006A14E4">
        <w:rPr>
          <w:rFonts w:ascii="Cambria" w:hAnsi="Cambria" w:cs="Arial"/>
          <w:smallCaps w:val="0"/>
          <w:sz w:val="20"/>
          <w:szCs w:val="20"/>
          <w:lang w:val="pl-PL"/>
        </w:rPr>
        <w:t xml:space="preserve">   </w:t>
      </w:r>
      <w:r w:rsidRPr="006A14E4">
        <w:rPr>
          <w:rFonts w:ascii="Cambria" w:hAnsi="Cambria" w:cs="Arial"/>
          <w:smallCaps w:val="0"/>
          <w:sz w:val="20"/>
          <w:szCs w:val="20"/>
        </w:rPr>
        <w:t>stanowiący całkowite wynagrodzenie wykonawcy.</w:t>
      </w:r>
    </w:p>
    <w:p w:rsidR="005E3A67" w:rsidRPr="007E202C" w:rsidRDefault="005E3A67" w:rsidP="00B6091E">
      <w:pPr>
        <w:pStyle w:val="Tekstpodstawowy"/>
        <w:numPr>
          <w:ilvl w:val="0"/>
          <w:numId w:val="17"/>
        </w:numPr>
        <w:tabs>
          <w:tab w:val="left" w:pos="284"/>
        </w:tabs>
        <w:spacing w:after="60" w:line="276" w:lineRule="auto"/>
        <w:ind w:left="360" w:hanging="360"/>
        <w:jc w:val="both"/>
        <w:rPr>
          <w:rFonts w:ascii="Cambria" w:hAnsi="Cambria" w:cs="Arial"/>
          <w:smallCaps w:val="0"/>
          <w:sz w:val="20"/>
          <w:szCs w:val="20"/>
        </w:rPr>
      </w:pPr>
      <w:r w:rsidRPr="007E202C">
        <w:rPr>
          <w:rFonts w:ascii="Cambria" w:hAnsi="Cambria" w:cs="Arial"/>
          <w:smallCaps w:val="0"/>
          <w:sz w:val="20"/>
          <w:szCs w:val="20"/>
        </w:rPr>
        <w:t>Rozliczenia między Zamawiającym</w:t>
      </w:r>
      <w:r w:rsidR="007136A2">
        <w:rPr>
          <w:rFonts w:ascii="Cambria" w:hAnsi="Cambria" w:cs="Arial"/>
          <w:smallCaps w:val="0"/>
          <w:sz w:val="20"/>
          <w:szCs w:val="20"/>
          <w:lang w:val="pl-PL"/>
        </w:rPr>
        <w:t>,</w:t>
      </w:r>
      <w:r w:rsidRPr="007E202C">
        <w:rPr>
          <w:rFonts w:ascii="Cambria" w:hAnsi="Cambria" w:cs="Arial"/>
          <w:smallCaps w:val="0"/>
          <w:sz w:val="20"/>
          <w:szCs w:val="20"/>
        </w:rPr>
        <w:t xml:space="preserve"> a Wykonawcą będą prowadzone w złotych polskich (PLN).</w:t>
      </w:r>
    </w:p>
    <w:p w:rsidR="0098787D" w:rsidRPr="007D6960" w:rsidRDefault="0098787D" w:rsidP="00B6091E">
      <w:pPr>
        <w:pStyle w:val="Tekstpodstawowy"/>
        <w:numPr>
          <w:ilvl w:val="0"/>
          <w:numId w:val="17"/>
        </w:numPr>
        <w:tabs>
          <w:tab w:val="left" w:pos="284"/>
        </w:tabs>
        <w:spacing w:after="60" w:line="276" w:lineRule="auto"/>
        <w:ind w:left="360" w:hanging="360"/>
        <w:jc w:val="both"/>
        <w:rPr>
          <w:rFonts w:ascii="Cambria" w:eastAsia="Arial Unicode MS" w:hAnsi="Cambria" w:cs="Arial"/>
          <w:b/>
          <w:smallCaps w:val="0"/>
          <w:sz w:val="20"/>
          <w:szCs w:val="20"/>
        </w:rPr>
      </w:pPr>
      <w:r w:rsidRPr="007D6960">
        <w:rPr>
          <w:rFonts w:ascii="Cambria" w:eastAsia="Calibri" w:hAnsi="Cambria" w:cs="Arial"/>
          <w:smallCaps w:val="0"/>
          <w:sz w:val="20"/>
          <w:szCs w:val="20"/>
        </w:rPr>
        <w:t xml:space="preserve">Jeżeli w zaoferowanej cenie są towary których nabycie prowadzi do powstania </w:t>
      </w:r>
      <w:r w:rsidR="00605579" w:rsidRPr="007D6960">
        <w:rPr>
          <w:rFonts w:ascii="Cambria" w:eastAsia="Calibri" w:hAnsi="Cambria" w:cs="Arial"/>
          <w:smallCaps w:val="0"/>
          <w:sz w:val="20"/>
          <w:szCs w:val="20"/>
          <w:lang w:val="pl-PL"/>
        </w:rPr>
        <w:br/>
      </w:r>
      <w:r w:rsidRPr="007D696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960">
        <w:rPr>
          <w:rFonts w:ascii="Cambria" w:eastAsia="Calibri" w:hAnsi="Cambria" w:cs="Arial"/>
          <w:smallCaps w:val="0"/>
          <w:sz w:val="20"/>
          <w:szCs w:val="20"/>
          <w:lang w:val="pl-PL"/>
        </w:rPr>
        <w:t xml:space="preserve"> - </w:t>
      </w:r>
      <w:r w:rsidRPr="007D6960">
        <w:rPr>
          <w:rFonts w:ascii="Cambria" w:eastAsia="Arial Unicode MS" w:hAnsi="Cambria" w:cs="Arial"/>
          <w:b/>
          <w:smallCaps w:val="0"/>
          <w:sz w:val="20"/>
          <w:szCs w:val="20"/>
        </w:rPr>
        <w:t>Niezłożenie przez Wykonawcę informacji będzie oznaczało, że taki obowiązek nie powstaje</w:t>
      </w:r>
      <w:r w:rsidR="00C30D14">
        <w:rPr>
          <w:rFonts w:ascii="Cambria" w:eastAsia="Arial Unicode MS" w:hAnsi="Cambria" w:cs="Arial"/>
          <w:b/>
          <w:smallCaps w:val="0"/>
          <w:sz w:val="20"/>
          <w:szCs w:val="20"/>
          <w:lang w:val="pl-PL"/>
        </w:rPr>
        <w:t>.</w:t>
      </w:r>
    </w:p>
    <w:p w:rsidR="001239A0" w:rsidRPr="007D6960" w:rsidRDefault="00DC09E3" w:rsidP="00B6091E">
      <w:pPr>
        <w:pStyle w:val="Tekstpodstawowy"/>
        <w:numPr>
          <w:ilvl w:val="0"/>
          <w:numId w:val="17"/>
        </w:numPr>
        <w:tabs>
          <w:tab w:val="left" w:pos="284"/>
        </w:tabs>
        <w:spacing w:after="60" w:line="276" w:lineRule="auto"/>
        <w:ind w:left="360" w:hanging="360"/>
        <w:jc w:val="both"/>
        <w:rPr>
          <w:rFonts w:ascii="Cambria" w:hAnsi="Cambria" w:cs="Arial"/>
          <w:smallCaps w:val="0"/>
          <w:sz w:val="20"/>
          <w:szCs w:val="20"/>
        </w:rPr>
      </w:pPr>
      <w:r>
        <w:rPr>
          <w:rFonts w:ascii="Cambria" w:eastAsia="Calibri" w:hAnsi="Cambria" w:cs="Arial"/>
          <w:smallCaps w:val="0"/>
          <w:sz w:val="20"/>
          <w:szCs w:val="20"/>
          <w:lang w:val="pl-PL"/>
        </w:rPr>
        <w:t xml:space="preserve"> </w:t>
      </w:r>
      <w:r w:rsidR="001239A0" w:rsidRPr="007D6960">
        <w:rPr>
          <w:rFonts w:ascii="Cambria" w:eastAsia="Calibri" w:hAnsi="Cambria" w:cs="Arial"/>
          <w:smallCaps w:val="0"/>
          <w:sz w:val="20"/>
          <w:szCs w:val="20"/>
        </w:rPr>
        <w:t>W okolicznościach</w:t>
      </w:r>
      <w:r w:rsidR="00B72BCC">
        <w:rPr>
          <w:rFonts w:ascii="Cambria" w:eastAsia="Calibri" w:hAnsi="Cambria" w:cs="Arial"/>
          <w:smallCaps w:val="0"/>
          <w:sz w:val="20"/>
          <w:szCs w:val="20"/>
          <w:lang w:val="pl-PL"/>
        </w:rPr>
        <w:t>,</w:t>
      </w:r>
      <w:r w:rsidR="001239A0" w:rsidRPr="007D6960">
        <w:rPr>
          <w:rFonts w:ascii="Cambria" w:eastAsia="Calibri" w:hAnsi="Cambria" w:cs="Arial"/>
          <w:smallCaps w:val="0"/>
          <w:sz w:val="20"/>
          <w:szCs w:val="20"/>
        </w:rPr>
        <w:t xml:space="preserve"> o których mowa w </w:t>
      </w:r>
      <w:r w:rsidR="00B270EB">
        <w:rPr>
          <w:rFonts w:ascii="Cambria" w:eastAsia="Calibri" w:hAnsi="Cambria" w:cs="Arial"/>
          <w:smallCaps w:val="0"/>
          <w:sz w:val="20"/>
          <w:szCs w:val="20"/>
          <w:lang w:val="pl-PL"/>
        </w:rPr>
        <w:t xml:space="preserve">ust. </w:t>
      </w:r>
      <w:r w:rsidR="00C30D14">
        <w:rPr>
          <w:rFonts w:ascii="Cambria" w:eastAsia="Calibri" w:hAnsi="Cambria" w:cs="Arial"/>
          <w:smallCaps w:val="0"/>
          <w:sz w:val="20"/>
          <w:szCs w:val="20"/>
          <w:lang w:val="pl-PL"/>
        </w:rPr>
        <w:t>6</w:t>
      </w:r>
      <w:r w:rsidR="001239A0" w:rsidRPr="007D696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bookmarkStart w:id="2" w:name="_Hlk60383589"/>
      <w:r w:rsidRPr="007D6960">
        <w:rPr>
          <w:rFonts w:ascii="Cambria" w:hAnsi="Cambria" w:cs="Arial"/>
          <w:b/>
          <w:smallCaps w:val="0"/>
          <w:sz w:val="24"/>
          <w:szCs w:val="24"/>
          <w:lang w:val="pl-PL" w:bidi="pl-PL"/>
        </w:rPr>
        <w:t>X</w:t>
      </w:r>
      <w:r w:rsidR="00F158E7">
        <w:rPr>
          <w:rFonts w:ascii="Cambria" w:hAnsi="Cambria" w:cs="Arial"/>
          <w:b/>
          <w:smallCaps w:val="0"/>
          <w:sz w:val="24"/>
          <w:szCs w:val="24"/>
          <w:lang w:val="pl-PL" w:bidi="pl-PL"/>
        </w:rPr>
        <w:t>VIII</w:t>
      </w:r>
      <w:r w:rsidRPr="007D6960">
        <w:rPr>
          <w:rFonts w:ascii="Cambria" w:hAnsi="Cambria" w:cs="Arial"/>
          <w:b/>
          <w:smallCaps w:val="0"/>
          <w:sz w:val="24"/>
          <w:szCs w:val="24"/>
          <w:lang w:val="pl-PL" w:bidi="pl-PL"/>
        </w:rPr>
        <w:t>.</w:t>
      </w:r>
      <w:r w:rsidRPr="007D6960">
        <w:rPr>
          <w:rFonts w:ascii="Cambria" w:hAnsi="Cambria" w:cs="Arial"/>
          <w:b/>
          <w:smallCaps w:val="0"/>
          <w:sz w:val="24"/>
          <w:szCs w:val="24"/>
          <w:lang w:val="pl-PL"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1B6080" w:rsidRPr="007D6960">
        <w:rPr>
          <w:rFonts w:ascii="Cambria" w:hAnsi="Cambria" w:cs="Arial"/>
          <w:b/>
          <w:smallCaps w:val="0"/>
          <w:sz w:val="24"/>
          <w:szCs w:val="24"/>
          <w:lang w:val="pl-PL" w:bidi="pl-PL"/>
        </w:rPr>
        <w:t xml:space="preserve"> </w:t>
      </w:r>
      <w:r w:rsidR="004B0FE2">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val="pl-PL" w:bidi="pl-PL"/>
        </w:rPr>
        <w:t>.</w:t>
      </w:r>
    </w:p>
    <w:bookmarkEnd w:id="2"/>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B6091E">
      <w:pPr>
        <w:numPr>
          <w:ilvl w:val="0"/>
          <w:numId w:val="10"/>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sidR="00B72BCC">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003161B8"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rsidR="001239A0" w:rsidRPr="007D6960" w:rsidRDefault="001239A0" w:rsidP="00B6091E">
      <w:pPr>
        <w:numPr>
          <w:ilvl w:val="0"/>
          <w:numId w:val="10"/>
        </w:numPr>
        <w:spacing w:line="276" w:lineRule="auto"/>
        <w:ind w:left="284" w:hanging="284"/>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003161B8" w:rsidRPr="007D6960">
        <w:rPr>
          <w:rFonts w:ascii="Cambria" w:eastAsia="Batang" w:hAnsi="Cambria" w:cs="Arial"/>
          <w:sz w:val="20"/>
          <w:szCs w:val="20"/>
          <w:lang w:eastAsia="x-none" w:bidi="pl-PL"/>
        </w:rPr>
        <w:t>najwyższą ilością punktów określonych w kryteri</w:t>
      </w:r>
      <w:r w:rsidR="00B72BCC">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sidR="00B72BCC">
        <w:rPr>
          <w:rFonts w:ascii="Cambria" w:eastAsia="Batang" w:hAnsi="Cambria" w:cs="Arial"/>
          <w:sz w:val="20"/>
          <w:szCs w:val="20"/>
          <w:lang w:eastAsia="x-none" w:bidi="pl-PL"/>
        </w:rPr>
        <w:t>ę</w:t>
      </w:r>
      <w:r w:rsidR="00B72BCC">
        <w:rPr>
          <w:rFonts w:ascii="Cambria" w:eastAsia="Batang" w:hAnsi="Cambria" w:cs="Arial"/>
          <w:sz w:val="20"/>
          <w:szCs w:val="20"/>
          <w:lang w:val="x-none" w:eastAsia="x-none" w:bidi="pl-PL"/>
        </w:rPr>
        <w:fldChar w:fldCharType="begin"/>
      </w:r>
      <w:r w:rsidR="00B72BCC">
        <w:rPr>
          <w:rFonts w:ascii="Cambria" w:eastAsia="Batang" w:hAnsi="Cambria" w:cs="Arial"/>
          <w:sz w:val="20"/>
          <w:szCs w:val="20"/>
          <w:lang w:val="x-none" w:eastAsia="x-none" w:bidi="pl-PL"/>
        </w:rPr>
        <w:instrText xml:space="preserve"> LISTNUM </w:instrText>
      </w:r>
      <w:r w:rsidR="00B72BCC">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sidR="00B72BCC">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rsidR="001239A0" w:rsidRPr="00F51634" w:rsidRDefault="001239A0" w:rsidP="00B6091E">
      <w:pPr>
        <w:numPr>
          <w:ilvl w:val="0"/>
          <w:numId w:val="10"/>
        </w:numPr>
        <w:spacing w:line="276" w:lineRule="auto"/>
        <w:ind w:left="284" w:hanging="284"/>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 W przypadku braku zgody, o której mowa w ust. </w:t>
      </w:r>
      <w:r w:rsidR="003161B8"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sidR="00B72BCC">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sidR="00B72BCC">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rsidR="00FA6076" w:rsidRPr="00AC60F9" w:rsidRDefault="00B72BCC" w:rsidP="00B6091E">
      <w:pPr>
        <w:numPr>
          <w:ilvl w:val="0"/>
          <w:numId w:val="10"/>
        </w:numPr>
        <w:spacing w:line="276" w:lineRule="auto"/>
        <w:ind w:left="284" w:hanging="284"/>
        <w:jc w:val="both"/>
        <w:rPr>
          <w:rFonts w:ascii="Cambria" w:hAnsi="Cambria" w:cs="Arial"/>
          <w:smallCaps/>
          <w:sz w:val="20"/>
          <w:szCs w:val="20"/>
        </w:rPr>
      </w:pPr>
      <w:r>
        <w:rPr>
          <w:rFonts w:ascii="Cambria" w:hAnsi="Cambria"/>
          <w:sz w:val="20"/>
          <w:szCs w:val="20"/>
          <w:lang w:eastAsia="x-none"/>
        </w:rPr>
        <w:t>Kryteria i ich opis:</w:t>
      </w:r>
    </w:p>
    <w:p w:rsidR="007A7BB6" w:rsidRDefault="007A7BB6" w:rsidP="007A7BB6">
      <w:pPr>
        <w:spacing w:line="276" w:lineRule="auto"/>
        <w:rPr>
          <w:rFonts w:ascii="Cambria" w:hAnsi="Cambria" w:cs="Arial"/>
          <w:smallCaps/>
          <w:sz w:val="20"/>
          <w:szCs w:val="20"/>
        </w:rPr>
      </w:pPr>
    </w:p>
    <w:p w:rsidR="00C30D14" w:rsidRPr="00763054" w:rsidRDefault="007A7BB6" w:rsidP="007A7BB6">
      <w:pPr>
        <w:spacing w:line="276" w:lineRule="auto"/>
        <w:rPr>
          <w:rFonts w:ascii="Cambria" w:hAnsi="Cambria" w:cs="Arial"/>
          <w:sz w:val="20"/>
          <w:szCs w:val="20"/>
        </w:rPr>
      </w:pPr>
      <w:r>
        <w:rPr>
          <w:rFonts w:ascii="Cambria" w:hAnsi="Cambria" w:cs="Arial"/>
          <w:smallCaps/>
          <w:sz w:val="20"/>
          <w:szCs w:val="20"/>
        </w:rPr>
        <w:t xml:space="preserve">   </w:t>
      </w:r>
      <w:r w:rsidR="00E33BEE" w:rsidRPr="00763054">
        <w:rPr>
          <w:rFonts w:ascii="Cambria" w:hAnsi="Cambria" w:cs="Arial"/>
          <w:sz w:val="20"/>
          <w:szCs w:val="20"/>
        </w:rPr>
        <w:t xml:space="preserve">                             kryterium</w:t>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r>
      <w:r w:rsidR="00E33BEE" w:rsidRPr="00763054">
        <w:rPr>
          <w:rFonts w:ascii="Cambria" w:hAnsi="Cambria" w:cs="Arial"/>
          <w:sz w:val="20"/>
          <w:szCs w:val="20"/>
        </w:rPr>
        <w:tab/>
        <w:t>waga kryterium</w:t>
      </w:r>
    </w:p>
    <w:p w:rsidR="00C30D14" w:rsidRPr="00763054" w:rsidRDefault="00C30D14" w:rsidP="00C30D14">
      <w:pPr>
        <w:spacing w:line="276" w:lineRule="auto"/>
        <w:ind w:left="284"/>
        <w:jc w:val="both"/>
        <w:rPr>
          <w:rFonts w:ascii="Cambria" w:hAnsi="Cambria" w:cs="Arial"/>
          <w:sz w:val="20"/>
          <w:szCs w:val="20"/>
        </w:rPr>
      </w:pPr>
    </w:p>
    <w:p w:rsidR="009C0178" w:rsidRPr="00763054" w:rsidRDefault="00E33BEE" w:rsidP="009C0178">
      <w:pPr>
        <w:spacing w:line="276" w:lineRule="auto"/>
        <w:ind w:left="284"/>
        <w:jc w:val="both"/>
        <w:rPr>
          <w:rFonts w:ascii="Cambria" w:hAnsi="Cambria" w:cs="Arial"/>
          <w:sz w:val="20"/>
          <w:szCs w:val="20"/>
        </w:rPr>
      </w:pPr>
      <w:r w:rsidRPr="00763054">
        <w:rPr>
          <w:rFonts w:ascii="Cambria" w:hAnsi="Cambria" w:cs="Arial"/>
          <w:sz w:val="20"/>
          <w:szCs w:val="20"/>
        </w:rPr>
        <w:t xml:space="preserve">                         a) cena             </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t xml:space="preserve">                        </w:t>
      </w:r>
      <w:r w:rsidR="008C5C8D" w:rsidRPr="00763054">
        <w:rPr>
          <w:rFonts w:ascii="Cambria" w:hAnsi="Cambria" w:cs="Arial"/>
          <w:sz w:val="20"/>
          <w:szCs w:val="20"/>
        </w:rPr>
        <w:t xml:space="preserve"> </w:t>
      </w:r>
      <w:r w:rsidRPr="00763054">
        <w:rPr>
          <w:rFonts w:ascii="Cambria" w:hAnsi="Cambria" w:cs="Arial"/>
          <w:sz w:val="20"/>
          <w:szCs w:val="20"/>
        </w:rPr>
        <w:t xml:space="preserve">  60 %</w:t>
      </w:r>
    </w:p>
    <w:p w:rsidR="00C30D1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 xml:space="preserve">           </w:t>
      </w:r>
      <w:r w:rsidR="00150791">
        <w:rPr>
          <w:rFonts w:ascii="Cambria" w:hAnsi="Cambria" w:cs="Arial"/>
          <w:sz w:val="20"/>
          <w:szCs w:val="20"/>
        </w:rPr>
        <w:t xml:space="preserve">              b) termin dostawy</w:t>
      </w:r>
      <w:r w:rsidR="0057648E">
        <w:rPr>
          <w:rFonts w:ascii="Cambria" w:hAnsi="Cambria" w:cs="Arial"/>
          <w:sz w:val="20"/>
          <w:szCs w:val="20"/>
        </w:rPr>
        <w:t xml:space="preserve">                                        </w:t>
      </w:r>
      <w:r w:rsidR="00F46DCA">
        <w:rPr>
          <w:rFonts w:ascii="Cambria" w:hAnsi="Cambria" w:cs="Arial"/>
          <w:sz w:val="20"/>
          <w:szCs w:val="20"/>
        </w:rPr>
        <w:t xml:space="preserve">   </w:t>
      </w:r>
      <w:r w:rsidR="0057648E">
        <w:rPr>
          <w:rFonts w:ascii="Cambria" w:hAnsi="Cambria" w:cs="Arial"/>
          <w:sz w:val="20"/>
          <w:szCs w:val="20"/>
        </w:rPr>
        <w:t xml:space="preserve">         </w:t>
      </w:r>
      <w:r w:rsidR="00E04065">
        <w:rPr>
          <w:rFonts w:ascii="Cambria" w:hAnsi="Cambria" w:cs="Arial"/>
          <w:sz w:val="20"/>
          <w:szCs w:val="20"/>
        </w:rPr>
        <w:t xml:space="preserve">                     </w:t>
      </w:r>
      <w:r w:rsidR="009C0178">
        <w:rPr>
          <w:rFonts w:ascii="Cambria" w:hAnsi="Cambria" w:cs="Arial"/>
          <w:sz w:val="20"/>
          <w:szCs w:val="20"/>
        </w:rPr>
        <w:t xml:space="preserve">        </w:t>
      </w:r>
      <w:r w:rsidR="00763054" w:rsidRPr="00763054">
        <w:rPr>
          <w:rFonts w:ascii="Cambria" w:hAnsi="Cambria" w:cs="Arial"/>
          <w:sz w:val="20"/>
          <w:szCs w:val="20"/>
        </w:rPr>
        <w:t xml:space="preserve">  </w:t>
      </w:r>
      <w:r w:rsidR="007136A2">
        <w:rPr>
          <w:rFonts w:ascii="Cambria" w:hAnsi="Cambria" w:cs="Arial"/>
          <w:sz w:val="20"/>
          <w:szCs w:val="20"/>
        </w:rPr>
        <w:t xml:space="preserve">     </w:t>
      </w:r>
      <w:r w:rsidR="00BD6E51">
        <w:rPr>
          <w:rFonts w:ascii="Cambria" w:hAnsi="Cambria" w:cs="Arial"/>
          <w:sz w:val="20"/>
          <w:szCs w:val="20"/>
        </w:rPr>
        <w:t xml:space="preserve"> </w:t>
      </w:r>
      <w:r w:rsidR="009E6161">
        <w:rPr>
          <w:rFonts w:ascii="Cambria" w:hAnsi="Cambria" w:cs="Arial"/>
          <w:sz w:val="20"/>
          <w:szCs w:val="20"/>
        </w:rPr>
        <w:t>4</w:t>
      </w:r>
      <w:r w:rsidRPr="00763054">
        <w:rPr>
          <w:rFonts w:ascii="Cambria" w:hAnsi="Cambria" w:cs="Arial"/>
          <w:sz w:val="20"/>
          <w:szCs w:val="20"/>
        </w:rPr>
        <w:t>0 %</w:t>
      </w:r>
    </w:p>
    <w:p w:rsidR="00E04065" w:rsidRDefault="00E04065" w:rsidP="00C30D14">
      <w:pPr>
        <w:spacing w:line="276" w:lineRule="auto"/>
        <w:ind w:left="284"/>
        <w:jc w:val="both"/>
        <w:rPr>
          <w:rFonts w:ascii="Cambria" w:hAnsi="Cambria" w:cs="Arial"/>
          <w:b/>
          <w:sz w:val="20"/>
          <w:szCs w:val="20"/>
        </w:rPr>
      </w:pPr>
    </w:p>
    <w:p w:rsidR="0057648E" w:rsidRPr="0057648E" w:rsidRDefault="00E33BEE" w:rsidP="00B6091E">
      <w:pPr>
        <w:pStyle w:val="Akapitzlist"/>
        <w:numPr>
          <w:ilvl w:val="0"/>
          <w:numId w:val="46"/>
        </w:numPr>
        <w:jc w:val="both"/>
        <w:rPr>
          <w:rFonts w:ascii="Cambria" w:hAnsi="Cambria" w:cs="Arial"/>
          <w:b/>
          <w:sz w:val="20"/>
          <w:szCs w:val="20"/>
        </w:rPr>
      </w:pPr>
      <w:r w:rsidRPr="0057648E">
        <w:rPr>
          <w:rFonts w:ascii="Cambria" w:hAnsi="Cambria" w:cs="Arial"/>
          <w:b/>
          <w:sz w:val="20"/>
          <w:szCs w:val="20"/>
        </w:rPr>
        <w:t xml:space="preserve">cena </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Maksymalna ilość możliwych do uzyskania punktów: 60 punktów</w:t>
      </w:r>
    </w:p>
    <w:p w:rsidR="00C30D14" w:rsidRPr="00763054" w:rsidRDefault="00763054" w:rsidP="00C30D14">
      <w:pPr>
        <w:spacing w:line="276" w:lineRule="auto"/>
        <w:ind w:left="284"/>
        <w:jc w:val="both"/>
        <w:rPr>
          <w:rFonts w:ascii="Cambria" w:hAnsi="Cambria" w:cs="Arial"/>
          <w:sz w:val="20"/>
          <w:szCs w:val="20"/>
        </w:rPr>
      </w:pPr>
      <w:r w:rsidRPr="00763054">
        <w:rPr>
          <w:rFonts w:ascii="Cambria" w:hAnsi="Cambria" w:cs="Arial"/>
          <w:sz w:val="20"/>
          <w:szCs w:val="20"/>
        </w:rPr>
        <w:t>P</w:t>
      </w:r>
      <w:r w:rsidR="00E33BEE" w:rsidRPr="00763054">
        <w:rPr>
          <w:rFonts w:ascii="Cambria" w:hAnsi="Cambria" w:cs="Arial"/>
          <w:sz w:val="20"/>
          <w:szCs w:val="20"/>
        </w:rPr>
        <w:t>rzez cenę zamówienia zamawiający rozumie łączną cenę za całość przedmiotu zamówienia, stanowiącą całkowite wynagrodzenie wykonawcy.</w:t>
      </w:r>
    </w:p>
    <w:p w:rsidR="00763054" w:rsidRPr="00763054" w:rsidRDefault="00763054" w:rsidP="00763054">
      <w:pPr>
        <w:spacing w:line="276" w:lineRule="auto"/>
        <w:ind w:left="284"/>
        <w:jc w:val="both"/>
        <w:rPr>
          <w:rFonts w:ascii="Cambria" w:hAnsi="Cambria" w:cs="Arial"/>
          <w:sz w:val="20"/>
          <w:szCs w:val="20"/>
        </w:rPr>
      </w:pPr>
      <w:r w:rsidRPr="00763054">
        <w:rPr>
          <w:rFonts w:ascii="Cambria" w:hAnsi="Cambria" w:cs="Arial"/>
          <w:sz w:val="20"/>
          <w:szCs w:val="20"/>
        </w:rPr>
        <w:t>Liczbę punktów, jaką uzyskała badana oferta zamawiający obliczy w następujący sposób:</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O</w:t>
      </w:r>
      <w:r w:rsidR="00E33BEE" w:rsidRPr="00763054">
        <w:rPr>
          <w:rFonts w:ascii="Cambria" w:hAnsi="Cambria" w:cs="Arial"/>
          <w:sz w:val="20"/>
          <w:szCs w:val="20"/>
        </w:rPr>
        <w:t>ferta z najniższą oferowaną ceną brutto „</w:t>
      </w:r>
      <w:proofErr w:type="spellStart"/>
      <w:r w:rsidR="00E33BEE" w:rsidRPr="00763054">
        <w:rPr>
          <w:rFonts w:ascii="Cambria" w:hAnsi="Cambria" w:cs="Arial"/>
          <w:sz w:val="20"/>
          <w:szCs w:val="20"/>
        </w:rPr>
        <w:t>cmin</w:t>
      </w:r>
      <w:proofErr w:type="spellEnd"/>
      <w:r w:rsidR="00E33BEE" w:rsidRPr="00763054">
        <w:rPr>
          <w:rFonts w:ascii="Cambria" w:hAnsi="Cambria" w:cs="Arial"/>
          <w:sz w:val="20"/>
          <w:szCs w:val="20"/>
        </w:rPr>
        <w:t>”  otrzymuje punktów 60.</w:t>
      </w: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K</w:t>
      </w:r>
      <w:r w:rsidR="00E33BEE" w:rsidRPr="00763054">
        <w:rPr>
          <w:rFonts w:ascii="Cambria" w:hAnsi="Cambria" w:cs="Arial"/>
          <w:sz w:val="20"/>
          <w:szCs w:val="20"/>
        </w:rPr>
        <w:t>ażda inna oferta „c” otrzymuje ilość punktów w kryterium cena wynikającą z wyliczenia wg wzoru</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t>(</w:t>
      </w:r>
      <w:proofErr w:type="spellStart"/>
      <w:r>
        <w:rPr>
          <w:rFonts w:ascii="Cambria" w:hAnsi="Cambria" w:cs="Arial"/>
          <w:sz w:val="20"/>
          <w:szCs w:val="20"/>
        </w:rPr>
        <w:t>cmin</w:t>
      </w:r>
      <w:proofErr w:type="spellEnd"/>
      <w:r>
        <w:rPr>
          <w:rFonts w:ascii="Cambria" w:hAnsi="Cambria" w:cs="Arial"/>
          <w:sz w:val="20"/>
          <w:szCs w:val="20"/>
        </w:rPr>
        <w:t>/c)*60 = C</w:t>
      </w:r>
    </w:p>
    <w:p w:rsidR="00C30D14" w:rsidRPr="00763054" w:rsidRDefault="00E33BEE" w:rsidP="00C30D14">
      <w:pPr>
        <w:spacing w:line="276" w:lineRule="auto"/>
        <w:ind w:left="284"/>
        <w:jc w:val="both"/>
        <w:rPr>
          <w:rFonts w:ascii="Cambria" w:hAnsi="Cambria" w:cs="Arial"/>
          <w:sz w:val="20"/>
          <w:szCs w:val="20"/>
        </w:rPr>
      </w:pPr>
      <w:proofErr w:type="spellStart"/>
      <w:r w:rsidRPr="00763054">
        <w:rPr>
          <w:rFonts w:ascii="Cambria" w:hAnsi="Cambria" w:cs="Arial"/>
          <w:sz w:val="20"/>
          <w:szCs w:val="20"/>
        </w:rPr>
        <w:t>cmin</w:t>
      </w:r>
      <w:proofErr w:type="spellEnd"/>
      <w:r w:rsidRPr="00763054">
        <w:rPr>
          <w:rFonts w:ascii="Cambria" w:hAnsi="Cambria" w:cs="Arial"/>
          <w:sz w:val="20"/>
          <w:szCs w:val="20"/>
        </w:rPr>
        <w:t xml:space="preserve"> – najniższa oferowana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w:t>
      </w:r>
      <w:r w:rsidRPr="00763054">
        <w:rPr>
          <w:rFonts w:ascii="Cambria" w:hAnsi="Cambria" w:cs="Arial"/>
          <w:sz w:val="20"/>
          <w:szCs w:val="20"/>
        </w:rPr>
        <w:tab/>
        <w:t>- cena badanej oferty</w:t>
      </w:r>
    </w:p>
    <w:p w:rsidR="00C30D14" w:rsidRPr="00763054" w:rsidRDefault="006A14E4" w:rsidP="00C30D14">
      <w:pPr>
        <w:spacing w:line="276" w:lineRule="auto"/>
        <w:ind w:left="284"/>
        <w:jc w:val="both"/>
        <w:rPr>
          <w:rFonts w:ascii="Cambria" w:hAnsi="Cambria" w:cs="Arial"/>
          <w:sz w:val="20"/>
          <w:szCs w:val="20"/>
        </w:rPr>
      </w:pPr>
      <w:r>
        <w:rPr>
          <w:rFonts w:ascii="Cambria" w:hAnsi="Cambria" w:cs="Arial"/>
          <w:sz w:val="20"/>
          <w:szCs w:val="20"/>
        </w:rPr>
        <w:lastRenderedPageBreak/>
        <w:t>C</w:t>
      </w:r>
      <w:r w:rsidR="00E33BEE" w:rsidRPr="00763054">
        <w:rPr>
          <w:rFonts w:ascii="Cambria" w:hAnsi="Cambria" w:cs="Arial"/>
          <w:sz w:val="20"/>
          <w:szCs w:val="20"/>
        </w:rPr>
        <w:tab/>
        <w:t>- liczba punktów uzyskanych przez ofertę z kryterium cena</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(przy przeliczaniu liczbę punktów zamawiający zaokrągla w dół do dwóch liczb po przecinku np. liczba punktów 4,543 zostanie zaokrąglona do 4,54)</w:t>
      </w:r>
    </w:p>
    <w:p w:rsidR="00C30D14" w:rsidRPr="00763054" w:rsidRDefault="00C30D14" w:rsidP="00C30D14">
      <w:pPr>
        <w:spacing w:line="276" w:lineRule="auto"/>
        <w:ind w:left="284"/>
        <w:jc w:val="both"/>
        <w:rPr>
          <w:rFonts w:ascii="Cambria" w:hAnsi="Cambria" w:cs="Arial"/>
          <w:sz w:val="20"/>
          <w:szCs w:val="20"/>
        </w:rPr>
      </w:pPr>
    </w:p>
    <w:p w:rsidR="00C30D14" w:rsidRPr="00763054" w:rsidRDefault="00763054" w:rsidP="00C30D14">
      <w:pPr>
        <w:spacing w:line="276" w:lineRule="auto"/>
        <w:ind w:left="284"/>
        <w:jc w:val="both"/>
        <w:rPr>
          <w:rFonts w:ascii="Cambria" w:hAnsi="Cambria" w:cs="Arial"/>
          <w:sz w:val="20"/>
          <w:szCs w:val="20"/>
        </w:rPr>
      </w:pPr>
      <w:r>
        <w:rPr>
          <w:rFonts w:ascii="Cambria" w:hAnsi="Cambria" w:cs="Arial"/>
          <w:sz w:val="20"/>
          <w:szCs w:val="20"/>
        </w:rPr>
        <w:t>S</w:t>
      </w:r>
      <w:r w:rsidR="00E33BEE" w:rsidRPr="00763054">
        <w:rPr>
          <w:rFonts w:ascii="Cambria" w:hAnsi="Cambria" w:cs="Arial"/>
          <w:sz w:val="20"/>
          <w:szCs w:val="20"/>
        </w:rPr>
        <w:t>posób obliczania ceny, jaki wykonawcy powinni przyjąć w ofertach:</w:t>
      </w:r>
    </w:p>
    <w:p w:rsidR="00C30D14" w:rsidRPr="00763054" w:rsidRDefault="00E33BEE" w:rsidP="00C30D14">
      <w:pPr>
        <w:spacing w:line="276" w:lineRule="auto"/>
        <w:ind w:left="284"/>
        <w:jc w:val="both"/>
        <w:rPr>
          <w:rFonts w:ascii="Cambria" w:hAnsi="Cambria" w:cs="Arial"/>
          <w:sz w:val="20"/>
          <w:szCs w:val="20"/>
        </w:rPr>
      </w:pPr>
      <w:r w:rsidRPr="00763054">
        <w:rPr>
          <w:rFonts w:ascii="Cambria" w:hAnsi="Cambria" w:cs="Arial"/>
          <w:sz w:val="20"/>
          <w:szCs w:val="20"/>
        </w:rPr>
        <w:t>cena jednostkowa netto x ilość = wartość netto + podatek vat = wartość brutto</w:t>
      </w:r>
    </w:p>
    <w:p w:rsidR="00C30D14" w:rsidRPr="00763054" w:rsidRDefault="00C30D14" w:rsidP="00C30D14">
      <w:pPr>
        <w:spacing w:line="276" w:lineRule="auto"/>
        <w:ind w:left="284"/>
        <w:jc w:val="both"/>
        <w:rPr>
          <w:rFonts w:ascii="Cambria" w:hAnsi="Cambria" w:cs="Arial"/>
          <w:sz w:val="20"/>
          <w:szCs w:val="20"/>
        </w:rPr>
      </w:pPr>
    </w:p>
    <w:p w:rsidR="00C451B9" w:rsidRPr="00C451B9" w:rsidRDefault="00150791" w:rsidP="00B6091E">
      <w:pPr>
        <w:pStyle w:val="Akapitzlist"/>
        <w:numPr>
          <w:ilvl w:val="0"/>
          <w:numId w:val="46"/>
        </w:numPr>
        <w:jc w:val="both"/>
        <w:rPr>
          <w:rFonts w:ascii="Cambria" w:hAnsi="Cambria" w:cs="Arial"/>
          <w:b/>
          <w:sz w:val="20"/>
          <w:szCs w:val="20"/>
        </w:rPr>
      </w:pPr>
      <w:r w:rsidRPr="00C451B9">
        <w:rPr>
          <w:rFonts w:ascii="Cambria" w:hAnsi="Cambria" w:cs="Arial"/>
          <w:b/>
          <w:sz w:val="20"/>
          <w:szCs w:val="20"/>
        </w:rPr>
        <w:t>Termin dostawy</w:t>
      </w:r>
      <w:r w:rsidR="0057648E" w:rsidRPr="00C451B9">
        <w:rPr>
          <w:rFonts w:ascii="Cambria" w:hAnsi="Cambria" w:cs="Arial"/>
          <w:b/>
          <w:sz w:val="20"/>
          <w:szCs w:val="20"/>
        </w:rPr>
        <w:t xml:space="preserve">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Maksymalna ilość możliwych do uzyskania punktów wg kryterium termin dostawy – 40 punktów.</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Zamawiający określa maksymalny termin dostawy na </w:t>
      </w:r>
      <w:r>
        <w:rPr>
          <w:rFonts w:ascii="Cambria" w:hAnsi="Cambria" w:cs="Arial"/>
          <w:sz w:val="20"/>
          <w:szCs w:val="20"/>
        </w:rPr>
        <w:t>2</w:t>
      </w:r>
      <w:r w:rsidRPr="00C451B9">
        <w:rPr>
          <w:rFonts w:ascii="Cambria" w:hAnsi="Cambria" w:cs="Arial"/>
          <w:sz w:val="20"/>
          <w:szCs w:val="20"/>
        </w:rPr>
        <w:t xml:space="preserve"> dni </w:t>
      </w:r>
      <w:r>
        <w:rPr>
          <w:rFonts w:ascii="Cambria" w:hAnsi="Cambria" w:cs="Arial"/>
          <w:sz w:val="20"/>
          <w:szCs w:val="20"/>
        </w:rPr>
        <w:t>robocze</w:t>
      </w:r>
      <w:r w:rsidRPr="00C451B9">
        <w:rPr>
          <w:rFonts w:ascii="Cambria" w:hAnsi="Cambria" w:cs="Arial"/>
          <w:sz w:val="20"/>
          <w:szCs w:val="20"/>
        </w:rPr>
        <w:t xml:space="preserve"> od złożenia zamówienia. </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w:t>
      </w:r>
      <w:r>
        <w:rPr>
          <w:rFonts w:ascii="Cambria" w:hAnsi="Cambria" w:cs="Arial"/>
          <w:sz w:val="20"/>
          <w:szCs w:val="20"/>
        </w:rPr>
        <w:t>2</w:t>
      </w:r>
      <w:r w:rsidRPr="00C451B9">
        <w:rPr>
          <w:rFonts w:ascii="Cambria" w:hAnsi="Cambria" w:cs="Arial"/>
          <w:sz w:val="20"/>
          <w:szCs w:val="20"/>
        </w:rPr>
        <w:t>-dniowy termin dostawy otrzyma 20 pkt. w kryterium termin dostawy.</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zaoferuje termin dostawy krótszy niż </w:t>
      </w:r>
      <w:r w:rsidR="00185D64">
        <w:rPr>
          <w:rFonts w:ascii="Cambria" w:hAnsi="Cambria" w:cs="Arial"/>
          <w:sz w:val="20"/>
          <w:szCs w:val="20"/>
        </w:rPr>
        <w:t>2 dni robocze</w:t>
      </w:r>
      <w:r w:rsidRPr="00C451B9">
        <w:rPr>
          <w:rFonts w:ascii="Cambria" w:hAnsi="Cambria" w:cs="Arial"/>
          <w:sz w:val="20"/>
          <w:szCs w:val="20"/>
        </w:rPr>
        <w:t xml:space="preserve"> (np. </w:t>
      </w:r>
      <w:r>
        <w:rPr>
          <w:rFonts w:ascii="Cambria" w:hAnsi="Cambria" w:cs="Arial"/>
          <w:sz w:val="20"/>
          <w:szCs w:val="20"/>
        </w:rPr>
        <w:t>1 dzień</w:t>
      </w:r>
      <w:r w:rsidRPr="00C451B9">
        <w:rPr>
          <w:rFonts w:ascii="Cambria" w:hAnsi="Cambria" w:cs="Arial"/>
          <w:sz w:val="20"/>
          <w:szCs w:val="20"/>
        </w:rPr>
        <w:t>), otrzyma 40 pkt.</w:t>
      </w:r>
    </w:p>
    <w:p w:rsidR="00C451B9" w:rsidRPr="00C451B9"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Wykonawca zobowiązany jest zaoferować termin dostawy z dok</w:t>
      </w:r>
      <w:r>
        <w:rPr>
          <w:rFonts w:ascii="Cambria" w:hAnsi="Cambria" w:cs="Arial"/>
          <w:sz w:val="20"/>
          <w:szCs w:val="20"/>
        </w:rPr>
        <w:t>ładnością do</w:t>
      </w:r>
      <w:r w:rsidR="00185D64">
        <w:rPr>
          <w:rFonts w:ascii="Cambria" w:hAnsi="Cambria" w:cs="Arial"/>
          <w:sz w:val="20"/>
          <w:szCs w:val="20"/>
        </w:rPr>
        <w:t xml:space="preserve"> pełnych</w:t>
      </w:r>
      <w:r>
        <w:rPr>
          <w:rFonts w:ascii="Cambria" w:hAnsi="Cambria" w:cs="Arial"/>
          <w:sz w:val="20"/>
          <w:szCs w:val="20"/>
        </w:rPr>
        <w:t xml:space="preserve"> dni (np. 1 dzień, 2</w:t>
      </w:r>
      <w:r w:rsidRPr="00C451B9">
        <w:rPr>
          <w:rFonts w:ascii="Cambria" w:hAnsi="Cambria" w:cs="Arial"/>
          <w:sz w:val="20"/>
          <w:szCs w:val="20"/>
        </w:rPr>
        <w:t xml:space="preserve"> dni, itp.).</w:t>
      </w:r>
    </w:p>
    <w:p w:rsidR="00C451B9" w:rsidRPr="005843BF" w:rsidRDefault="00C451B9" w:rsidP="00C451B9">
      <w:pPr>
        <w:spacing w:line="276" w:lineRule="auto"/>
        <w:ind w:left="284"/>
        <w:jc w:val="both"/>
        <w:rPr>
          <w:rFonts w:ascii="Cambria" w:hAnsi="Cambria" w:cs="Arial"/>
          <w:sz w:val="20"/>
          <w:szCs w:val="20"/>
        </w:rPr>
      </w:pPr>
      <w:r w:rsidRPr="00C451B9">
        <w:rPr>
          <w:rFonts w:ascii="Cambria" w:hAnsi="Cambria" w:cs="Arial"/>
          <w:sz w:val="20"/>
          <w:szCs w:val="20"/>
        </w:rPr>
        <w:t xml:space="preserve">W przypadku, gdy wykonawca nie określi w ofercie terminu dostawy, zamawiający przyjmie termin dostawy dla tej oferty wynoszący </w:t>
      </w:r>
      <w:r>
        <w:rPr>
          <w:rFonts w:ascii="Cambria" w:hAnsi="Cambria" w:cs="Arial"/>
          <w:sz w:val="20"/>
          <w:szCs w:val="20"/>
        </w:rPr>
        <w:t>2</w:t>
      </w:r>
      <w:r w:rsidRPr="00C451B9">
        <w:rPr>
          <w:rFonts w:ascii="Cambria" w:hAnsi="Cambria" w:cs="Arial"/>
          <w:sz w:val="20"/>
          <w:szCs w:val="20"/>
        </w:rPr>
        <w:t xml:space="preserve"> dni</w:t>
      </w:r>
      <w:r>
        <w:rPr>
          <w:rFonts w:ascii="Cambria" w:hAnsi="Cambria" w:cs="Arial"/>
          <w:sz w:val="20"/>
          <w:szCs w:val="20"/>
        </w:rPr>
        <w:t xml:space="preserve"> robocze.</w:t>
      </w:r>
    </w:p>
    <w:p w:rsidR="005843BF" w:rsidRDefault="005843BF" w:rsidP="00C30D14">
      <w:pPr>
        <w:spacing w:line="276" w:lineRule="auto"/>
        <w:ind w:left="284"/>
        <w:jc w:val="both"/>
        <w:rPr>
          <w:rFonts w:ascii="Cambria" w:hAnsi="Cambria" w:cs="Arial"/>
          <w:sz w:val="20"/>
          <w:szCs w:val="20"/>
        </w:rPr>
      </w:pPr>
    </w:p>
    <w:p w:rsidR="001B2011" w:rsidRPr="001B2011" w:rsidRDefault="001B2011" w:rsidP="001B2011">
      <w:pPr>
        <w:spacing w:line="276" w:lineRule="auto"/>
        <w:jc w:val="both"/>
        <w:rPr>
          <w:rFonts w:ascii="Cambria" w:hAnsi="Cambria" w:cs="Arial"/>
          <w:sz w:val="20"/>
          <w:szCs w:val="20"/>
        </w:rPr>
      </w:pPr>
      <w:r w:rsidRPr="001B2011">
        <w:rPr>
          <w:rFonts w:ascii="Cambria" w:hAnsi="Cambria" w:cs="Arial"/>
          <w:sz w:val="20"/>
          <w:szCs w:val="20"/>
        </w:rPr>
        <w:t>W</w:t>
      </w:r>
      <w:r w:rsidRPr="001B2011">
        <w:rPr>
          <w:rFonts w:ascii="Cambria" w:hAnsi="Cambria" w:cs="Arial"/>
          <w:sz w:val="20"/>
          <w:szCs w:val="20"/>
          <w:lang w:val="x-none"/>
        </w:rPr>
        <w:t xml:space="preserve"> postępowaniu zwycięży oferta, która w wyniku oceny otrzyma najwyższą sumę  punktów uzyskanych w</w:t>
      </w:r>
      <w:r w:rsidRPr="001B2011">
        <w:rPr>
          <w:rFonts w:ascii="Cambria" w:hAnsi="Cambria" w:cs="Arial"/>
          <w:sz w:val="20"/>
          <w:szCs w:val="20"/>
        </w:rPr>
        <w:t> </w:t>
      </w:r>
      <w:r w:rsidRPr="001B2011">
        <w:rPr>
          <w:rFonts w:ascii="Cambria" w:hAnsi="Cambria" w:cs="Arial"/>
          <w:sz w:val="20"/>
          <w:szCs w:val="20"/>
          <w:lang w:val="x-none"/>
        </w:rPr>
        <w:t xml:space="preserve">poszczególnych kryteriach i spełni wszystkie wymogi zawarte w ustawie prawo zamówień publicznych </w:t>
      </w:r>
      <w:r w:rsidR="007136A2">
        <w:rPr>
          <w:rFonts w:ascii="Cambria" w:hAnsi="Cambria" w:cs="Arial"/>
          <w:sz w:val="20"/>
          <w:szCs w:val="20"/>
        </w:rPr>
        <w:t xml:space="preserve"> </w:t>
      </w:r>
      <w:r w:rsidRPr="001B2011">
        <w:rPr>
          <w:rFonts w:ascii="Cambria" w:hAnsi="Cambria" w:cs="Arial"/>
          <w:sz w:val="20"/>
          <w:szCs w:val="20"/>
          <w:lang w:val="x-none"/>
        </w:rPr>
        <w:t>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7D6960" w:rsidRDefault="001B6080" w:rsidP="0086080E">
      <w:pPr>
        <w:widowControl w:val="0"/>
        <w:shd w:val="clear" w:color="auto" w:fill="BFBFBF"/>
        <w:spacing w:after="60" w:line="276" w:lineRule="auto"/>
        <w:jc w:val="both"/>
        <w:rPr>
          <w:rFonts w:ascii="Cambria" w:eastAsia="Trebuchet MS" w:hAnsi="Cambria" w:cs="Trebuchet MS"/>
          <w:b/>
          <w:lang w:bidi="pl-PL"/>
        </w:rPr>
      </w:pPr>
      <w:r w:rsidRPr="007D6960">
        <w:rPr>
          <w:rFonts w:ascii="Cambria" w:eastAsia="Trebuchet MS" w:hAnsi="Cambria" w:cs="Trebuchet MS"/>
          <w:b/>
          <w:lang w:bidi="pl-PL"/>
        </w:rPr>
        <w:t>X</w:t>
      </w:r>
      <w:r w:rsidR="00F158E7">
        <w:rPr>
          <w:rFonts w:ascii="Cambria" w:eastAsia="Trebuchet MS" w:hAnsi="Cambria" w:cs="Trebuchet MS"/>
          <w:b/>
          <w:lang w:bidi="pl-PL"/>
        </w:rPr>
        <w:t>I</w:t>
      </w:r>
      <w:r w:rsidRPr="007D6960">
        <w:rPr>
          <w:rFonts w:ascii="Cambria" w:eastAsia="Trebuchet MS" w:hAnsi="Cambria" w:cs="Trebuchet MS"/>
          <w:b/>
          <w:lang w:bidi="pl-PL"/>
        </w:rPr>
        <w:t>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B6091E">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B6091E">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którym mowa w ust. 1, jeżeli w postępowaniu o udzielenie zamówienia złożono tylko jedną ofertą.</w:t>
      </w:r>
    </w:p>
    <w:p w:rsidR="001E2809" w:rsidRPr="007D6960" w:rsidRDefault="001E2809" w:rsidP="00B6091E">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rsidR="001E2809" w:rsidRPr="007D6960" w:rsidRDefault="001E2809" w:rsidP="00B6091E">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8C5C8D" w:rsidRDefault="001E2809" w:rsidP="00B6091E">
      <w:pPr>
        <w:widowControl w:val="0"/>
        <w:numPr>
          <w:ilvl w:val="0"/>
          <w:numId w:val="11"/>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Przed podpisaniem umowy Wykonawcy wspólnie ubiegający się o udzielenie za</w:t>
      </w:r>
      <w:r w:rsidRPr="007D6960">
        <w:rPr>
          <w:rFonts w:ascii="Cambria" w:eastAsia="Trebuchet MS" w:hAnsi="Cambria" w:cs="Trebuchet MS"/>
          <w:sz w:val="20"/>
          <w:szCs w:val="20"/>
          <w:lang w:bidi="pl-PL"/>
        </w:rPr>
        <w:softHyphen/>
        <w:t>mówienia (w</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przypadku wyboru ich oferty jako najkorzystniejszej) przedstawią Zamawiającemu umowę regulującą współpracę tych Wykonawców.</w:t>
      </w:r>
    </w:p>
    <w:p w:rsidR="001E2809" w:rsidRDefault="001E2809" w:rsidP="00B6091E">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rsidR="009A19BD" w:rsidRPr="005F3E61" w:rsidRDefault="009A19BD" w:rsidP="00B6091E">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7D6960" w:rsidRDefault="00F32A32" w:rsidP="00B6091E">
      <w:pPr>
        <w:pStyle w:val="Tekstpodstawowy"/>
        <w:numPr>
          <w:ilvl w:val="0"/>
          <w:numId w:val="39"/>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Wzór umowy dostawy stanowi</w:t>
      </w:r>
      <w:r w:rsidR="009519DD">
        <w:rPr>
          <w:rFonts w:ascii="Cambria" w:eastAsia="Trebuchet MS" w:hAnsi="Cambria" w:cs="Trebuchet MS"/>
          <w:sz w:val="20"/>
          <w:szCs w:val="20"/>
          <w:lang w:bidi="pl-PL"/>
        </w:rPr>
        <w:t xml:space="preserve"> załącznik nr 3</w:t>
      </w:r>
      <w:r w:rsidR="008F6A86">
        <w:rPr>
          <w:rFonts w:ascii="Cambria" w:eastAsia="Trebuchet MS" w:hAnsi="Cambria" w:cs="Trebuchet MS"/>
          <w:sz w:val="20"/>
          <w:szCs w:val="20"/>
          <w:lang w:bidi="pl-PL"/>
        </w:rPr>
        <w:t xml:space="preserve">  do SWZ</w:t>
      </w:r>
      <w:r w:rsidRPr="009A19BD">
        <w:rPr>
          <w:rFonts w:ascii="Cambria" w:eastAsia="Trebuchet MS" w:hAnsi="Cambria" w:cs="Trebuchet MS"/>
          <w:sz w:val="20"/>
          <w:szCs w:val="20"/>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7D6960" w:rsidRDefault="00572CE9" w:rsidP="00B6091E">
      <w:pPr>
        <w:widowControl w:val="0"/>
        <w:numPr>
          <w:ilvl w:val="0"/>
          <w:numId w:val="39"/>
        </w:numPr>
        <w:shd w:val="clear" w:color="auto" w:fill="BFBFBF"/>
        <w:spacing w:after="72" w:line="276" w:lineRule="auto"/>
        <w:ind w:left="709" w:hanging="709"/>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B6091E">
      <w:pPr>
        <w:widowControl w:val="0"/>
        <w:numPr>
          <w:ilvl w:val="0"/>
          <w:numId w:val="12"/>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B6091E">
      <w:pPr>
        <w:widowControl w:val="0"/>
        <w:numPr>
          <w:ilvl w:val="0"/>
          <w:numId w:val="12"/>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B6091E">
      <w:pPr>
        <w:widowControl w:val="0"/>
        <w:numPr>
          <w:ilvl w:val="1"/>
          <w:numId w:val="12"/>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B6091E">
      <w:pPr>
        <w:widowControl w:val="0"/>
        <w:numPr>
          <w:ilvl w:val="1"/>
          <w:numId w:val="12"/>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B6091E">
      <w:pPr>
        <w:widowControl w:val="0"/>
        <w:numPr>
          <w:ilvl w:val="0"/>
          <w:numId w:val="12"/>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Default="00572CE9" w:rsidP="00B6091E">
      <w:pPr>
        <w:pStyle w:val="Bezodstpw"/>
        <w:numPr>
          <w:ilvl w:val="0"/>
          <w:numId w:val="12"/>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w:t>
      </w:r>
      <w:r w:rsidR="00B5418C">
        <w:rPr>
          <w:rFonts w:ascii="Cambria" w:hAnsi="Cambria"/>
          <w:sz w:val="20"/>
          <w:szCs w:val="20"/>
          <w:lang w:bidi="pl-PL"/>
        </w:rPr>
        <w:t> </w:t>
      </w:r>
      <w:r w:rsidRPr="007D6960">
        <w:rPr>
          <w:rFonts w:ascii="Cambria" w:hAnsi="Cambria"/>
          <w:sz w:val="20"/>
          <w:szCs w:val="20"/>
          <w:lang w:bidi="pl-PL"/>
        </w:rPr>
        <w:t xml:space="preserve">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8F6A86" w:rsidRPr="007D6960" w:rsidRDefault="008F6A86" w:rsidP="008F6A86">
      <w:pPr>
        <w:pStyle w:val="Bezodstpw"/>
        <w:spacing w:line="276" w:lineRule="auto"/>
        <w:ind w:left="284"/>
        <w:jc w:val="both"/>
        <w:rPr>
          <w:rFonts w:ascii="Cambria" w:hAnsi="Cambria"/>
          <w:sz w:val="20"/>
          <w:szCs w:val="20"/>
          <w:lang w:bidi="pl-PL"/>
        </w:rPr>
      </w:pPr>
    </w:p>
    <w:p w:rsidR="00572CE9" w:rsidRDefault="00572CE9" w:rsidP="00B6091E">
      <w:pPr>
        <w:widowControl w:val="0"/>
        <w:numPr>
          <w:ilvl w:val="0"/>
          <w:numId w:val="12"/>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9E6D39" w:rsidRPr="007D6960" w:rsidRDefault="009E6D39" w:rsidP="00F94C17">
      <w:pPr>
        <w:widowControl w:val="0"/>
        <w:spacing w:line="276" w:lineRule="auto"/>
        <w:ind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F158E7">
        <w:rPr>
          <w:rFonts w:ascii="Cambria" w:eastAsia="Trebuchet MS" w:hAnsi="Cambria" w:cs="Trebuchet MS"/>
          <w:b/>
          <w:lang w:bidi="pl-PL"/>
        </w:rPr>
        <w:t>I</w:t>
      </w:r>
      <w:r w:rsidR="00F94C17">
        <w:rPr>
          <w:rFonts w:ascii="Cambria" w:eastAsia="Trebuchet MS" w:hAnsi="Cambria" w:cs="Trebuchet MS"/>
          <w:b/>
          <w:lang w:bidi="pl-PL"/>
        </w:rPr>
        <w:t>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C360E0">
        <w:rPr>
          <w:rFonts w:ascii="Cambria" w:eastAsia="Trebuchet MS" w:hAnsi="Cambria" w:cs="Trebuchet MS"/>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7D6960" w:rsidRDefault="003051A1"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rsidR="00C74FFF" w:rsidRPr="00C74FFF" w:rsidRDefault="00C74FFF"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sidR="00777F43">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sidRPr="00C74FFF">
        <w:rPr>
          <w:rFonts w:ascii="Cambria" w:hAnsi="Cambria" w:cs="Arial"/>
          <w:bCs/>
          <w:sz w:val="20"/>
          <w:szCs w:val="20"/>
          <w:lang w:eastAsia="x-none"/>
        </w:rPr>
        <w:t xml:space="preserve">enie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B6091E">
      <w:pPr>
        <w:pStyle w:val="Tekstpodstawowy"/>
        <w:numPr>
          <w:ilvl w:val="0"/>
          <w:numId w:val="44"/>
        </w:numPr>
        <w:shd w:val="clear" w:color="auto" w:fill="BFBFBF"/>
        <w:spacing w:line="276" w:lineRule="auto"/>
        <w:ind w:left="709" w:hanging="709"/>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r w:rsidR="00C360E0">
        <w:rPr>
          <w:rFonts w:ascii="Cambria" w:hAnsi="Cambria" w:cs="Arial"/>
          <w:b/>
          <w:smallCaps w:val="0"/>
          <w:sz w:val="24"/>
          <w:szCs w:val="24"/>
          <w:lang w:val="pl-PL"/>
        </w:rPr>
        <w:t>.</w:t>
      </w:r>
    </w:p>
    <w:p w:rsidR="001B6080" w:rsidRPr="007D6960" w:rsidRDefault="001B6080" w:rsidP="009462A0">
      <w:pPr>
        <w:pStyle w:val="Tekstpodstawowy"/>
        <w:spacing w:line="276" w:lineRule="auto"/>
        <w:ind w:left="4244"/>
        <w:jc w:val="left"/>
        <w:rPr>
          <w:rFonts w:ascii="Cambria" w:hAnsi="Cambria" w:cs="Arial"/>
          <w:b/>
          <w:smallCaps w:val="0"/>
          <w:sz w:val="24"/>
          <w:szCs w:val="24"/>
          <w:lang w:val="pl-PL"/>
        </w:rPr>
      </w:pPr>
    </w:p>
    <w:p w:rsidR="009A6281" w:rsidRPr="009A6281" w:rsidRDefault="009A6281" w:rsidP="009A6281">
      <w:pPr>
        <w:spacing w:line="276" w:lineRule="auto"/>
        <w:jc w:val="both"/>
        <w:rPr>
          <w:rFonts w:ascii="Cambria" w:hAnsi="Cambria"/>
          <w:sz w:val="20"/>
          <w:szCs w:val="20"/>
          <w:lang w:eastAsia="x-none"/>
        </w:rPr>
      </w:pPr>
      <w:r w:rsidRPr="009A628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sidRPr="009A6281">
        <w:rPr>
          <w:rFonts w:ascii="Cambria" w:hAnsi="Cambria"/>
          <w:sz w:val="20"/>
          <w:szCs w:val="20"/>
          <w:lang w:eastAsia="x-none"/>
        </w:rPr>
        <w:t xml:space="preserve"> </w:t>
      </w:r>
      <w:r>
        <w:rPr>
          <w:rFonts w:ascii="Cambria" w:hAnsi="Cambria"/>
          <w:sz w:val="20"/>
          <w:szCs w:val="20"/>
          <w:lang w:eastAsia="x-none"/>
        </w:rPr>
        <w:t xml:space="preserve"> </w:t>
      </w:r>
      <w:r w:rsidRPr="009A6281">
        <w:rPr>
          <w:rFonts w:ascii="Cambria" w:hAnsi="Cambria"/>
          <w:sz w:val="20"/>
          <w:szCs w:val="20"/>
          <w:lang w:eastAsia="x-none"/>
        </w:rPr>
        <w:t xml:space="preserve">Z Inspektorem Ochrony Danych można się skontaktować poprzez e-mail </w:t>
      </w:r>
      <w:hyperlink r:id="rId9" w:history="1">
        <w:r w:rsidRPr="00E06E08">
          <w:rPr>
            <w:rStyle w:val="Hipercze"/>
            <w:rFonts w:ascii="Cambria" w:hAnsi="Cambria"/>
            <w:sz w:val="20"/>
            <w:szCs w:val="20"/>
            <w:lang w:eastAsia="x-none"/>
          </w:rPr>
          <w:t>robert.tomza@szpital-</w:t>
        </w:r>
      </w:hyperlink>
      <w:r>
        <w:rPr>
          <w:rFonts w:ascii="Cambria" w:hAnsi="Cambria"/>
          <w:sz w:val="20"/>
          <w:szCs w:val="20"/>
          <w:lang w:eastAsia="x-none"/>
        </w:rPr>
        <w:t xml:space="preserve"> </w:t>
      </w:r>
      <w:r w:rsidRPr="009A6281">
        <w:rPr>
          <w:rFonts w:ascii="Cambria" w:hAnsi="Cambria"/>
          <w:sz w:val="20"/>
          <w:szCs w:val="20"/>
          <w:lang w:eastAsia="x-none"/>
        </w:rPr>
        <w:t>brzozow.pl, lub pisemnie na adres Administratora.</w:t>
      </w:r>
    </w:p>
    <w:p w:rsid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Dane osobowe Wykonawcy przetwarzane będą na podstawie art. 6 ust. 1 lit. C</w:t>
      </w:r>
      <w:r w:rsidRPr="009A6281">
        <w:rPr>
          <w:rFonts w:ascii="Cambria" w:hAnsi="Cambria"/>
          <w:i/>
          <w:sz w:val="20"/>
          <w:szCs w:val="20"/>
          <w:lang w:eastAsia="x-none"/>
        </w:rPr>
        <w:t> </w:t>
      </w:r>
      <w:r w:rsidRPr="009A6281">
        <w:rPr>
          <w:rFonts w:ascii="Cambria" w:hAnsi="Cambria"/>
          <w:sz w:val="20"/>
          <w:szCs w:val="20"/>
          <w:lang w:eastAsia="x-none"/>
        </w:rPr>
        <w:t>RODO w celu związanym z postępowaniem o udzielenie niniejszego zamówienia publicznego,</w:t>
      </w:r>
      <w:r w:rsidRPr="009A6281">
        <w:rPr>
          <w:rFonts w:ascii="Cambria" w:hAnsi="Cambria"/>
          <w:b/>
          <w:sz w:val="20"/>
          <w:szCs w:val="20"/>
          <w:lang w:eastAsia="x-none"/>
        </w:rPr>
        <w:t xml:space="preserve"> </w:t>
      </w:r>
      <w:r w:rsidRPr="009A6281">
        <w:rPr>
          <w:rFonts w:ascii="Cambria" w:hAnsi="Cambria"/>
          <w:sz w:val="20"/>
          <w:szCs w:val="20"/>
          <w:lang w:eastAsia="x-none"/>
        </w:rPr>
        <w:t>prowadzonym w trybie przetargu nieograniczonego;</w:t>
      </w:r>
    </w:p>
    <w:p w:rsid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Odbiorcami danych osobowych Wykonawcy będą osoby lub podmioty, którym udostępniona zostanie dokumentacja postępowania w oparciu o art. 8 oraz art. 96 ust. 3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lastRenderedPageBreak/>
        <w:t xml:space="preserve">  </w:t>
      </w:r>
      <w:r w:rsidRPr="009A6281">
        <w:rPr>
          <w:rFonts w:ascii="Cambria" w:hAnsi="Cambria"/>
          <w:sz w:val="20"/>
          <w:szCs w:val="20"/>
          <w:lang w:eastAsia="x-none"/>
        </w:rPr>
        <w:t xml:space="preserve">Dane osobowe Wykonawcy będą przechowywane, zgodnie z art. 97 ust. 1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przez okres 4 lat od dnia zakończenia postępowania o udzielenie zamówienia, a jeżeli czas trwania umowy przekracza 4</w:t>
      </w:r>
      <w:r w:rsidR="008F6A86">
        <w:rPr>
          <w:rFonts w:ascii="Cambria" w:hAnsi="Cambria"/>
          <w:sz w:val="20"/>
          <w:szCs w:val="20"/>
          <w:lang w:eastAsia="x-none"/>
        </w:rPr>
        <w:t> </w:t>
      </w:r>
      <w:r w:rsidRPr="009A6281">
        <w:rPr>
          <w:rFonts w:ascii="Cambria" w:hAnsi="Cambria"/>
          <w:sz w:val="20"/>
          <w:szCs w:val="20"/>
          <w:lang w:eastAsia="x-none"/>
        </w:rPr>
        <w:t>lata, okres przechowywania obejmuje cały czas trwania umowy;</w:t>
      </w:r>
    </w:p>
    <w:p w:rsid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 xml:space="preserve">Obowiązek podania przez Wykonawcę danych osobowych bezpośrednio go dotyczących jest wymogiem ustawowym określonym w przepisach 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związanym z udziałem w postępowaniu o udzielenie zamówienia publicznego; konsekwencje niepodania określonych danych wynikają z</w:t>
      </w:r>
      <w:r w:rsidR="008F6A86">
        <w:rPr>
          <w:rFonts w:ascii="Cambria" w:hAnsi="Cambria"/>
          <w:sz w:val="20"/>
          <w:szCs w:val="20"/>
          <w:lang w:eastAsia="x-none"/>
        </w:rPr>
        <w:t> </w:t>
      </w:r>
      <w:r w:rsidRPr="009A6281">
        <w:rPr>
          <w:rFonts w:ascii="Cambria" w:hAnsi="Cambria"/>
          <w:sz w:val="20"/>
          <w:szCs w:val="20"/>
          <w:lang w:eastAsia="x-none"/>
        </w:rPr>
        <w:t xml:space="preserve">ustawy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w:t>
      </w:r>
    </w:p>
    <w:p w:rsid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 odniesieniu do danych osobowych Wykonawcy decyzje nie będą podejmowane w sposób zautomatyzowany, stosowanie do art. 22 RODO;</w:t>
      </w:r>
    </w:p>
    <w:p w:rsidR="009A6281" w:rsidRPr="009A6281" w:rsidRDefault="009A6281" w:rsidP="00B6091E">
      <w:pPr>
        <w:numPr>
          <w:ilvl w:val="0"/>
          <w:numId w:val="18"/>
        </w:numPr>
        <w:tabs>
          <w:tab w:val="clear" w:pos="0"/>
          <w:tab w:val="num" w:pos="284"/>
        </w:tabs>
        <w:spacing w:line="276" w:lineRule="auto"/>
        <w:ind w:left="284" w:hanging="284"/>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Wykonawca posiada:</w:t>
      </w:r>
    </w:p>
    <w:p w:rsidR="009A6281" w:rsidRPr="009A6281" w:rsidRDefault="009A6281" w:rsidP="00B6091E">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na podstawie art. 15 RODO prawo dostępu do swoich danych osobowych;</w:t>
      </w:r>
    </w:p>
    <w:p w:rsidR="009A6281" w:rsidRPr="009A6281" w:rsidRDefault="009A6281" w:rsidP="00B6091E">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A6281">
        <w:rPr>
          <w:rFonts w:ascii="Cambria" w:hAnsi="Cambria"/>
          <w:sz w:val="20"/>
          <w:szCs w:val="20"/>
          <w:lang w:eastAsia="x-none"/>
        </w:rPr>
        <w:t>Pzp</w:t>
      </w:r>
      <w:proofErr w:type="spellEnd"/>
      <w:r w:rsidRPr="009A6281">
        <w:rPr>
          <w:rFonts w:ascii="Cambria" w:hAnsi="Cambria"/>
          <w:sz w:val="20"/>
          <w:szCs w:val="20"/>
          <w:lang w:eastAsia="x-none"/>
        </w:rPr>
        <w:t xml:space="preserve"> oraz nie narusza integralności protokołu oraz jego załączników;</w:t>
      </w:r>
    </w:p>
    <w:p w:rsidR="009A6281" w:rsidRPr="009A6281" w:rsidRDefault="009A6281" w:rsidP="00B6091E">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9A6281" w:rsidRDefault="009A6281" w:rsidP="00B6091E">
      <w:pPr>
        <w:numPr>
          <w:ilvl w:val="0"/>
          <w:numId w:val="19"/>
        </w:numPr>
        <w:spacing w:line="276" w:lineRule="auto"/>
        <w:jc w:val="both"/>
        <w:rPr>
          <w:rFonts w:ascii="Cambria" w:hAnsi="Cambria"/>
          <w:sz w:val="20"/>
          <w:szCs w:val="20"/>
          <w:lang w:eastAsia="x-none"/>
        </w:rPr>
      </w:pPr>
      <w:r w:rsidRPr="009A6281">
        <w:rPr>
          <w:rFonts w:ascii="Cambria" w:hAnsi="Cambria"/>
          <w:sz w:val="20"/>
          <w:szCs w:val="20"/>
          <w:lang w:eastAsia="x-none"/>
        </w:rPr>
        <w:t>prawo do wniesienia skargi do Prezesa Urzędu Ochrony Danych Osobowych, gdy Wykonawca uzna, że przetwarzanie jego danych osobowych narusza przepisy RODO;</w:t>
      </w:r>
    </w:p>
    <w:p w:rsidR="009A6281" w:rsidRPr="009A6281" w:rsidRDefault="009A6281" w:rsidP="00B6091E">
      <w:pPr>
        <w:numPr>
          <w:ilvl w:val="0"/>
          <w:numId w:val="18"/>
        </w:numPr>
        <w:spacing w:line="276" w:lineRule="auto"/>
        <w:jc w:val="both"/>
        <w:rPr>
          <w:rFonts w:ascii="Cambria" w:hAnsi="Cambria"/>
          <w:sz w:val="20"/>
          <w:szCs w:val="20"/>
          <w:lang w:eastAsia="x-none"/>
        </w:rPr>
      </w:pPr>
      <w:r>
        <w:rPr>
          <w:rFonts w:ascii="Cambria" w:hAnsi="Cambria"/>
          <w:sz w:val="20"/>
          <w:szCs w:val="20"/>
          <w:lang w:eastAsia="x-none"/>
        </w:rPr>
        <w:t xml:space="preserve">  </w:t>
      </w:r>
      <w:r w:rsidRPr="009A6281">
        <w:rPr>
          <w:rFonts w:ascii="Cambria" w:hAnsi="Cambria"/>
          <w:sz w:val="20"/>
          <w:szCs w:val="20"/>
          <w:lang w:eastAsia="x-none"/>
        </w:rPr>
        <w:t>Wykonawcy nie przysługuje:</w:t>
      </w:r>
    </w:p>
    <w:p w:rsidR="009A6281" w:rsidRPr="009A6281" w:rsidRDefault="009A6281" w:rsidP="00B6091E">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w związku z art. 17 ust. 3 lit. b, d lub e RODO prawo do usunięcia danych osobowych;</w:t>
      </w:r>
    </w:p>
    <w:p w:rsidR="009A6281" w:rsidRPr="009A6281" w:rsidRDefault="009A6281" w:rsidP="00B6091E">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prawo do przenoszenia danych osobowych, o którym mowa w art. 20 RODO;</w:t>
      </w:r>
    </w:p>
    <w:p w:rsidR="009A6281" w:rsidRPr="009A6281" w:rsidRDefault="009A6281" w:rsidP="00B6091E">
      <w:pPr>
        <w:numPr>
          <w:ilvl w:val="0"/>
          <w:numId w:val="21"/>
        </w:numPr>
        <w:spacing w:line="276" w:lineRule="auto"/>
        <w:jc w:val="both"/>
        <w:rPr>
          <w:rFonts w:ascii="Cambria" w:hAnsi="Cambria"/>
          <w:sz w:val="20"/>
          <w:szCs w:val="20"/>
          <w:lang w:eastAsia="x-none"/>
        </w:rPr>
      </w:pPr>
      <w:r w:rsidRPr="009A6281">
        <w:rPr>
          <w:rFonts w:ascii="Cambria" w:hAnsi="Cambria"/>
          <w:sz w:val="20"/>
          <w:szCs w:val="20"/>
          <w:lang w:eastAsia="x-none"/>
        </w:rPr>
        <w:t xml:space="preserve">na podstawie art. 21 RODO prawo sprzeciwu, wobec przetwarzania danych osobowych, gdyż podstawą prawną przetwarzania Pani/Pana danych osobowych jest art. 6 ust. 1 lit. c RODO.  </w:t>
      </w:r>
    </w:p>
    <w:p w:rsidR="00493D9B" w:rsidRDefault="00493D9B" w:rsidP="009A6281">
      <w:pPr>
        <w:spacing w:line="276" w:lineRule="auto"/>
        <w:ind w:left="426" w:firstLine="1"/>
        <w:jc w:val="both"/>
        <w:rPr>
          <w:rFonts w:ascii="Cambria" w:hAnsi="Cambria"/>
          <w:b/>
          <w:sz w:val="20"/>
          <w:szCs w:val="20"/>
          <w:lang w:eastAsia="x-none"/>
        </w:rPr>
      </w:pPr>
    </w:p>
    <w:p w:rsidR="009A6281" w:rsidRPr="009A6281" w:rsidRDefault="009A6281" w:rsidP="009A6281">
      <w:pPr>
        <w:spacing w:line="276" w:lineRule="auto"/>
        <w:ind w:left="426" w:firstLine="1"/>
        <w:jc w:val="both"/>
        <w:rPr>
          <w:rFonts w:ascii="Cambria" w:hAnsi="Cambria"/>
          <w:sz w:val="20"/>
          <w:szCs w:val="20"/>
          <w:lang w:eastAsia="x-none"/>
        </w:rPr>
      </w:pPr>
      <w:r w:rsidRPr="009A6281">
        <w:rPr>
          <w:rFonts w:ascii="Cambria" w:hAnsi="Cambria"/>
          <w:b/>
          <w:sz w:val="20"/>
          <w:szCs w:val="20"/>
          <w:lang w:eastAsia="x-none"/>
        </w:rPr>
        <w:t>UWAGA!</w:t>
      </w:r>
    </w:p>
    <w:p w:rsidR="009A6281" w:rsidRPr="009A6281" w:rsidRDefault="009A6281" w:rsidP="00B6091E">
      <w:pPr>
        <w:numPr>
          <w:ilvl w:val="0"/>
          <w:numId w:val="20"/>
        </w:numPr>
        <w:spacing w:line="276" w:lineRule="auto"/>
        <w:jc w:val="both"/>
        <w:rPr>
          <w:rFonts w:ascii="Cambria" w:hAnsi="Cambria"/>
          <w:sz w:val="20"/>
          <w:szCs w:val="20"/>
          <w:lang w:eastAsia="x-none"/>
        </w:rPr>
      </w:pPr>
      <w:r w:rsidRPr="009A6281">
        <w:rPr>
          <w:rFonts w:ascii="Cambria" w:hAnsi="Cambria"/>
          <w:bCs/>
          <w:sz w:val="20"/>
          <w:szCs w:val="20"/>
          <w:lang w:eastAsia="x-none"/>
        </w:rPr>
        <w:t>Do obowiązków Wykonawcy należą m.in. obowiązki wynikające z RODO, w szczególności obowiązek informacyjny przewidziany w art. 13 RODO względem osób fizycznych</w:t>
      </w:r>
      <w:r w:rsidRPr="009A6281">
        <w:rPr>
          <w:rFonts w:ascii="Cambria" w:hAnsi="Cambria"/>
          <w:sz w:val="20"/>
          <w:szCs w:val="20"/>
          <w:lang w:eastAsia="x-none"/>
        </w:rPr>
        <w:t xml:space="preserve">, których dane osobowe dotyczą i od których dane te Wykonawca bezpośrednio pozyskał. </w:t>
      </w:r>
    </w:p>
    <w:p w:rsidR="009A6281" w:rsidRPr="009A6281" w:rsidRDefault="009A6281" w:rsidP="00B6091E">
      <w:pPr>
        <w:numPr>
          <w:ilvl w:val="0"/>
          <w:numId w:val="20"/>
        </w:numPr>
        <w:tabs>
          <w:tab w:val="clear" w:pos="540"/>
          <w:tab w:val="num" w:pos="0"/>
        </w:tabs>
        <w:spacing w:line="276" w:lineRule="auto"/>
        <w:jc w:val="both"/>
        <w:rPr>
          <w:rFonts w:ascii="Cambria" w:hAnsi="Cambria"/>
          <w:sz w:val="20"/>
          <w:szCs w:val="20"/>
          <w:lang w:eastAsia="x-none"/>
        </w:rPr>
      </w:pPr>
      <w:r w:rsidRPr="009A6281">
        <w:rPr>
          <w:rFonts w:ascii="Cambria" w:hAnsi="Cambria"/>
          <w:sz w:val="20"/>
          <w:szCs w:val="20"/>
          <w:lang w:eastAsia="x-none"/>
        </w:rPr>
        <w:t>Jednakże obowiązek informacyjny wynikający z art. 13 RODO nie będzie miał zastosowania, gdy i</w:t>
      </w:r>
      <w:r w:rsidR="008F6A86">
        <w:rPr>
          <w:rFonts w:ascii="Cambria" w:hAnsi="Cambria"/>
          <w:sz w:val="20"/>
          <w:szCs w:val="20"/>
          <w:lang w:eastAsia="x-none"/>
        </w:rPr>
        <w:t> </w:t>
      </w:r>
      <w:r w:rsidRPr="009A6281">
        <w:rPr>
          <w:rFonts w:ascii="Cambria" w:hAnsi="Cambria"/>
          <w:sz w:val="20"/>
          <w:szCs w:val="20"/>
          <w:lang w:eastAsia="x-none"/>
        </w:rPr>
        <w:t>w</w:t>
      </w:r>
      <w:r w:rsidR="008F6A86">
        <w:rPr>
          <w:rFonts w:ascii="Cambria" w:hAnsi="Cambria"/>
          <w:sz w:val="20"/>
          <w:szCs w:val="20"/>
          <w:lang w:eastAsia="x-none"/>
        </w:rPr>
        <w:t> </w:t>
      </w:r>
      <w:r w:rsidRPr="009A6281">
        <w:rPr>
          <w:rFonts w:ascii="Cambria" w:hAnsi="Cambria"/>
          <w:sz w:val="20"/>
          <w:szCs w:val="20"/>
          <w:lang w:eastAsia="x-none"/>
        </w:rPr>
        <w:t xml:space="preserve">zakresie, w jakim osoba fizyczna, której dane dotyczą, dysponuje już tymi informacjami (vide: art. 13 ust. 4 RODO). </w:t>
      </w:r>
    </w:p>
    <w:p w:rsidR="009A6281" w:rsidRPr="009A6281" w:rsidRDefault="009A6281" w:rsidP="00B6091E">
      <w:pPr>
        <w:numPr>
          <w:ilvl w:val="0"/>
          <w:numId w:val="20"/>
        </w:numPr>
        <w:tabs>
          <w:tab w:val="clear" w:pos="540"/>
          <w:tab w:val="num" w:pos="0"/>
        </w:tabs>
        <w:spacing w:line="276" w:lineRule="auto"/>
        <w:jc w:val="both"/>
        <w:rPr>
          <w:rFonts w:ascii="Cambria" w:hAnsi="Cambria"/>
          <w:sz w:val="20"/>
          <w:szCs w:val="20"/>
          <w:lang w:eastAsia="x-none"/>
        </w:rPr>
      </w:pPr>
      <w:r w:rsidRPr="009A6281">
        <w:rPr>
          <w:rFonts w:ascii="Cambria" w:hAnsi="Cambria"/>
          <w:bCs/>
          <w:sz w:val="20"/>
          <w:szCs w:val="20"/>
          <w:lang w:eastAsia="x-none"/>
        </w:rPr>
        <w:t>Ponadto, Wykonawca będzie musiał wypełnić obowiązek informacyjny wynikający z art. 14 RODO względem osób fizycznych</w:t>
      </w:r>
      <w:r w:rsidRPr="009A6281">
        <w:rPr>
          <w:rFonts w:ascii="Cambria" w:hAnsi="Cambria"/>
          <w:sz w:val="20"/>
          <w:szCs w:val="20"/>
          <w:lang w:eastAsia="x-none"/>
        </w:rPr>
        <w:t xml:space="preserve">, których dane przekazuje Zamawiającemu i których dane pośrednio pozyskał, chyba że ma zastosowanie co najmniej jedno z </w:t>
      </w:r>
      <w:proofErr w:type="spellStart"/>
      <w:r w:rsidRPr="009A6281">
        <w:rPr>
          <w:rFonts w:ascii="Cambria" w:hAnsi="Cambria"/>
          <w:sz w:val="20"/>
          <w:szCs w:val="20"/>
          <w:lang w:eastAsia="x-none"/>
        </w:rPr>
        <w:t>wyłączeń</w:t>
      </w:r>
      <w:proofErr w:type="spellEnd"/>
      <w:r w:rsidRPr="009A6281">
        <w:rPr>
          <w:rFonts w:ascii="Cambria" w:hAnsi="Cambria"/>
          <w:sz w:val="20"/>
          <w:szCs w:val="20"/>
          <w:lang w:eastAsia="x-none"/>
        </w:rPr>
        <w:t>, o których mowa w art. 14 ust. 5</w:t>
      </w:r>
      <w:r w:rsidR="008F6A86">
        <w:rPr>
          <w:rFonts w:ascii="Cambria" w:hAnsi="Cambria"/>
          <w:sz w:val="20"/>
          <w:szCs w:val="20"/>
          <w:lang w:eastAsia="x-none"/>
        </w:rPr>
        <w:t> </w:t>
      </w:r>
      <w:r w:rsidRPr="009A6281">
        <w:rPr>
          <w:rFonts w:ascii="Cambria" w:hAnsi="Cambria"/>
          <w:sz w:val="20"/>
          <w:szCs w:val="20"/>
          <w:lang w:eastAsia="x-none"/>
        </w:rPr>
        <w:t xml:space="preserve">RODO. </w:t>
      </w:r>
    </w:p>
    <w:p w:rsidR="009A6281" w:rsidRPr="006E16B8" w:rsidRDefault="009A6281" w:rsidP="00B6091E">
      <w:pPr>
        <w:numPr>
          <w:ilvl w:val="0"/>
          <w:numId w:val="20"/>
        </w:numPr>
        <w:tabs>
          <w:tab w:val="clear" w:pos="540"/>
          <w:tab w:val="num" w:pos="0"/>
        </w:tabs>
        <w:spacing w:line="276" w:lineRule="auto"/>
        <w:jc w:val="both"/>
        <w:rPr>
          <w:rFonts w:ascii="Cambria" w:hAnsi="Cambria"/>
          <w:sz w:val="20"/>
          <w:szCs w:val="20"/>
          <w:u w:val="single"/>
          <w:lang w:eastAsia="x-none"/>
        </w:rPr>
      </w:pPr>
      <w:r w:rsidRPr="009A6281">
        <w:rPr>
          <w:rFonts w:ascii="Cambria" w:hAnsi="Cambria"/>
          <w:sz w:val="20"/>
          <w:szCs w:val="20"/>
          <w:u w:val="single"/>
          <w:lang w:eastAsia="x-none"/>
        </w:rPr>
        <w:t>W związku z powyżs</w:t>
      </w:r>
      <w:r w:rsidR="006E16B8">
        <w:rPr>
          <w:rFonts w:ascii="Cambria" w:hAnsi="Cambria"/>
          <w:sz w:val="20"/>
          <w:szCs w:val="20"/>
          <w:u w:val="single"/>
          <w:lang w:eastAsia="x-none"/>
        </w:rPr>
        <w:t xml:space="preserve">zym Wykonawca </w:t>
      </w:r>
      <w:r w:rsidRPr="009A6281">
        <w:rPr>
          <w:rFonts w:ascii="Cambria" w:hAnsi="Cambria"/>
          <w:sz w:val="20"/>
          <w:szCs w:val="20"/>
          <w:u w:val="single"/>
          <w:lang w:eastAsia="x-none"/>
        </w:rPr>
        <w:t>składa (o ile dotyczy) stosowne oświadczenie</w:t>
      </w:r>
      <w:r w:rsidR="006E16B8" w:rsidRPr="006E16B8">
        <w:rPr>
          <w:rFonts w:ascii="Cambria" w:hAnsi="Cambria" w:cs="Arial"/>
          <w:sz w:val="20"/>
          <w:szCs w:val="20"/>
        </w:rPr>
        <w:t xml:space="preserve"> </w:t>
      </w:r>
      <w:r w:rsidR="006E16B8" w:rsidRPr="006E16B8">
        <w:rPr>
          <w:rFonts w:ascii="Cambria" w:hAnsi="Cambria"/>
          <w:sz w:val="20"/>
          <w:szCs w:val="20"/>
          <w:u w:val="single"/>
          <w:lang w:eastAsia="x-none"/>
        </w:rPr>
        <w:t>- wzór</w:t>
      </w:r>
      <w:r w:rsidR="007358B4">
        <w:rPr>
          <w:rFonts w:ascii="Cambria" w:hAnsi="Cambria"/>
          <w:sz w:val="20"/>
          <w:szCs w:val="20"/>
          <w:u w:val="single"/>
          <w:lang w:eastAsia="x-none"/>
        </w:rPr>
        <w:t xml:space="preserve"> zawarty jest w załączniku  nr 2</w:t>
      </w:r>
      <w:r w:rsidR="006E16B8" w:rsidRPr="006E16B8">
        <w:rPr>
          <w:rFonts w:ascii="Cambria" w:hAnsi="Cambria"/>
          <w:sz w:val="20"/>
          <w:szCs w:val="20"/>
          <w:u w:val="single"/>
          <w:lang w:eastAsia="x-none"/>
        </w:rPr>
        <w:t xml:space="preserve"> do SWZ.</w:t>
      </w:r>
    </w:p>
    <w:p w:rsidR="009D6B0C" w:rsidRPr="007D6960" w:rsidRDefault="009D6B0C" w:rsidP="009A6281">
      <w:pPr>
        <w:spacing w:line="276" w:lineRule="auto"/>
        <w:jc w:val="both"/>
        <w:rPr>
          <w:rFonts w:ascii="Cambria" w:hAnsi="Cambria"/>
          <w:sz w:val="14"/>
          <w:szCs w:val="14"/>
          <w:lang w:eastAsia="x-none"/>
        </w:rPr>
      </w:pPr>
    </w:p>
    <w:p w:rsidR="001B6080" w:rsidRPr="007D6960" w:rsidRDefault="001B6080" w:rsidP="009462A0">
      <w:pPr>
        <w:spacing w:line="276" w:lineRule="auto"/>
        <w:ind w:left="993" w:hanging="284"/>
        <w:jc w:val="both"/>
        <w:rPr>
          <w:rFonts w:ascii="Cambria" w:hAnsi="Cambria"/>
          <w:sz w:val="14"/>
          <w:szCs w:val="14"/>
          <w:lang w:eastAsia="x-none"/>
        </w:rPr>
      </w:pPr>
    </w:p>
    <w:p w:rsidR="00CE5B34" w:rsidRPr="0005487F" w:rsidRDefault="00553673" w:rsidP="00E317EA">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w:t>
      </w:r>
      <w:r w:rsidR="002B3682">
        <w:rPr>
          <w:rFonts w:ascii="Cambria" w:hAnsi="Cambria" w:cs="Arial"/>
          <w:b/>
          <w:bCs/>
          <w:smallCaps w:val="0"/>
          <w:sz w:val="24"/>
          <w:szCs w:val="24"/>
          <w:lang w:val="pl-PL"/>
        </w:rPr>
        <w:t>X</w:t>
      </w:r>
      <w:r w:rsidR="00F158E7">
        <w:rPr>
          <w:rFonts w:ascii="Cambria" w:hAnsi="Cambria" w:cs="Arial"/>
          <w:b/>
          <w:bCs/>
          <w:smallCaps w:val="0"/>
          <w:sz w:val="24"/>
          <w:szCs w:val="24"/>
          <w:lang w:val="pl-PL"/>
        </w:rPr>
        <w:t>I</w:t>
      </w:r>
      <w:r w:rsidR="002B3682">
        <w:rPr>
          <w:rFonts w:ascii="Cambria" w:hAnsi="Cambria" w:cs="Arial"/>
          <w:b/>
          <w:bCs/>
          <w:smallCaps w:val="0"/>
          <w:sz w:val="24"/>
          <w:szCs w:val="24"/>
          <w:lang w:val="pl-PL"/>
        </w:rPr>
        <w:t>V</w:t>
      </w:r>
      <w:r w:rsidR="000B1EDF">
        <w:rPr>
          <w:rFonts w:ascii="Cambria" w:hAnsi="Cambria" w:cs="Arial"/>
          <w:b/>
          <w:bCs/>
          <w:smallCaps w:val="0"/>
          <w:sz w:val="24"/>
          <w:szCs w:val="24"/>
          <w:lang w:val="pl-PL"/>
        </w:rPr>
        <w:t xml:space="preserve"> </w:t>
      </w:r>
      <w:r w:rsidR="009D6B0C" w:rsidRPr="0005487F">
        <w:rPr>
          <w:rFonts w:ascii="Cambria" w:hAnsi="Cambria" w:cs="Arial"/>
          <w:b/>
          <w:bCs/>
          <w:smallCaps w:val="0"/>
          <w:sz w:val="24"/>
          <w:szCs w:val="24"/>
          <w:lang w:val="pl-PL"/>
        </w:rPr>
        <w:t>.</w:t>
      </w:r>
      <w:r w:rsidR="001B6080" w:rsidRPr="0005487F">
        <w:rPr>
          <w:rFonts w:ascii="Cambria" w:hAnsi="Cambria" w:cs="Arial"/>
          <w:b/>
          <w:bCs/>
          <w:smallCaps w:val="0"/>
          <w:sz w:val="24"/>
          <w:szCs w:val="24"/>
          <w:lang w:val="pl-PL"/>
        </w:rPr>
        <w:tab/>
      </w:r>
      <w:r w:rsidR="009D6B0C" w:rsidRPr="0005487F">
        <w:rPr>
          <w:rFonts w:ascii="Cambria" w:hAnsi="Cambria" w:cs="Arial"/>
          <w:smallCaps w:val="0"/>
          <w:sz w:val="24"/>
          <w:szCs w:val="24"/>
          <w:lang w:val="pl-PL"/>
        </w:rPr>
        <w:t xml:space="preserve"> </w:t>
      </w:r>
      <w:r w:rsidR="00CE5B34" w:rsidRPr="0005487F">
        <w:rPr>
          <w:rFonts w:ascii="Cambria" w:hAnsi="Cambria" w:cs="Arial"/>
          <w:b/>
          <w:bCs/>
          <w:smallCaps w:val="0"/>
          <w:sz w:val="24"/>
          <w:szCs w:val="24"/>
        </w:rPr>
        <w:t>Załączniki stanowiące integralną część Specyfikacji (SWZ).</w:t>
      </w:r>
    </w:p>
    <w:p w:rsidR="009431A4" w:rsidRPr="009431A4" w:rsidRDefault="00C41354" w:rsidP="00B5418C">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98520E" w:rsidRPr="007E202C">
        <w:rPr>
          <w:rFonts w:ascii="Cambria" w:hAnsi="Cambria" w:cs="Arial"/>
          <w:sz w:val="20"/>
          <w:szCs w:val="20"/>
        </w:rPr>
        <w:t>1</w:t>
      </w:r>
      <w:r w:rsidR="00992EFA">
        <w:rPr>
          <w:rFonts w:ascii="Cambria" w:hAnsi="Cambria" w:cs="Arial"/>
          <w:sz w:val="20"/>
          <w:szCs w:val="20"/>
        </w:rPr>
        <w:t xml:space="preserve">     </w:t>
      </w:r>
      <w:r w:rsidR="009431A4" w:rsidRPr="009431A4">
        <w:rPr>
          <w:rFonts w:ascii="Cambria" w:hAnsi="Cambria" w:cs="Arial"/>
          <w:sz w:val="20"/>
          <w:szCs w:val="20"/>
        </w:rPr>
        <w:t>Formularz oferty</w:t>
      </w:r>
      <w:r w:rsidR="009431A4">
        <w:rPr>
          <w:rFonts w:ascii="Cambria" w:hAnsi="Cambria" w:cs="Arial"/>
          <w:sz w:val="20"/>
          <w:szCs w:val="20"/>
        </w:rPr>
        <w:t>.</w:t>
      </w:r>
    </w:p>
    <w:p w:rsidR="006E16B8" w:rsidRDefault="00C41354" w:rsidP="006E16B8">
      <w:pPr>
        <w:pStyle w:val="Bezodstpw"/>
        <w:spacing w:line="276" w:lineRule="auto"/>
        <w:ind w:left="426"/>
        <w:rPr>
          <w:rFonts w:ascii="Cambria" w:hAnsi="Cambria" w:cs="Arial"/>
          <w:sz w:val="20"/>
          <w:szCs w:val="20"/>
        </w:rPr>
      </w:pPr>
      <w:r w:rsidRPr="007E202C">
        <w:rPr>
          <w:rFonts w:ascii="Cambria" w:hAnsi="Cambria" w:cs="Arial"/>
          <w:sz w:val="20"/>
          <w:szCs w:val="20"/>
        </w:rPr>
        <w:t xml:space="preserve">Załącznik nr </w:t>
      </w:r>
      <w:r w:rsidR="00B5418C">
        <w:rPr>
          <w:rFonts w:ascii="Cambria" w:hAnsi="Cambria" w:cs="Arial"/>
          <w:sz w:val="20"/>
          <w:szCs w:val="20"/>
        </w:rPr>
        <w:t>2</w:t>
      </w:r>
      <w:r w:rsidR="00992EFA">
        <w:rPr>
          <w:rFonts w:ascii="Cambria" w:hAnsi="Cambria" w:cs="Arial"/>
          <w:sz w:val="20"/>
          <w:szCs w:val="20"/>
        </w:rPr>
        <w:t xml:space="preserve">     </w:t>
      </w:r>
      <w:r w:rsidR="006E16B8">
        <w:rPr>
          <w:rFonts w:ascii="Cambria" w:hAnsi="Cambria" w:cs="Arial"/>
          <w:sz w:val="20"/>
          <w:szCs w:val="20"/>
        </w:rPr>
        <w:t>Oświadczenia</w:t>
      </w:r>
      <w:r w:rsidR="00CE5B34" w:rsidRPr="007E202C">
        <w:rPr>
          <w:rFonts w:ascii="Cambria" w:hAnsi="Cambria" w:cs="Arial"/>
          <w:sz w:val="20"/>
          <w:szCs w:val="20"/>
        </w:rPr>
        <w:t xml:space="preserve"> wykonawcy</w:t>
      </w:r>
      <w:r w:rsidR="009431A4">
        <w:rPr>
          <w:rFonts w:ascii="Cambria" w:hAnsi="Cambria" w:cs="Arial"/>
          <w:sz w:val="20"/>
          <w:szCs w:val="20"/>
        </w:rPr>
        <w:t>.</w:t>
      </w:r>
    </w:p>
    <w:p w:rsidR="006E16B8" w:rsidRDefault="009519DD" w:rsidP="009519DD">
      <w:pPr>
        <w:pStyle w:val="Bezodstpw"/>
        <w:spacing w:line="276" w:lineRule="auto"/>
        <w:ind w:left="426"/>
        <w:rPr>
          <w:rFonts w:ascii="Cambria" w:hAnsi="Cambria" w:cs="Arial"/>
          <w:sz w:val="20"/>
          <w:szCs w:val="20"/>
        </w:rPr>
      </w:pPr>
      <w:r>
        <w:rPr>
          <w:rFonts w:ascii="Cambria" w:hAnsi="Cambria" w:cs="Arial"/>
          <w:sz w:val="20"/>
          <w:szCs w:val="20"/>
        </w:rPr>
        <w:t xml:space="preserve">Załącznik nr 3     </w:t>
      </w:r>
      <w:r w:rsidR="006E16B8">
        <w:rPr>
          <w:rFonts w:ascii="Cambria" w:hAnsi="Cambria" w:cs="Arial"/>
          <w:sz w:val="20"/>
          <w:szCs w:val="20"/>
        </w:rPr>
        <w:t>Projektowane postanowienia umowy.</w:t>
      </w:r>
    </w:p>
    <w:p w:rsidR="000E0014" w:rsidRDefault="00944CC6" w:rsidP="0057648E">
      <w:pPr>
        <w:pStyle w:val="Tekstpodstawowy"/>
        <w:spacing w:after="60" w:line="276" w:lineRule="auto"/>
        <w:ind w:left="5664" w:firstLine="708"/>
        <w:rPr>
          <w:rFonts w:ascii="Cambria" w:hAnsi="Cambria" w:cs="Arial"/>
          <w:b/>
          <w:bCs/>
          <w:smallCaps w:val="0"/>
          <w:sz w:val="20"/>
          <w:szCs w:val="20"/>
          <w:lang w:val="pl-PL"/>
        </w:rPr>
      </w:pPr>
      <w:r w:rsidRPr="007D6960">
        <w:rPr>
          <w:rFonts w:ascii="Cambria" w:hAnsi="Cambria" w:cs="Arial"/>
          <w:b/>
          <w:bCs/>
          <w:smallCaps w:val="0"/>
          <w:sz w:val="20"/>
          <w:szCs w:val="20"/>
          <w:lang w:val="pl-PL"/>
        </w:rPr>
        <w:t>ZATWIER</w:t>
      </w:r>
      <w:r w:rsidR="0057648E">
        <w:rPr>
          <w:rFonts w:ascii="Cambria" w:hAnsi="Cambria" w:cs="Arial"/>
          <w:b/>
          <w:bCs/>
          <w:smallCaps w:val="0"/>
          <w:sz w:val="20"/>
          <w:szCs w:val="20"/>
          <w:lang w:val="pl-PL"/>
        </w:rPr>
        <w:t>DZAM:</w:t>
      </w:r>
    </w:p>
    <w:p w:rsidR="00C208AF" w:rsidRDefault="000E0014">
      <w:pPr>
        <w:rPr>
          <w:rFonts w:ascii="Cambria" w:hAnsi="Cambria" w:cs="Arial"/>
          <w:b/>
          <w:bCs/>
          <w:smallCaps/>
          <w:sz w:val="20"/>
          <w:szCs w:val="20"/>
        </w:rPr>
        <w:sectPr w:rsidR="00C208AF" w:rsidSect="009462A0">
          <w:headerReference w:type="default" r:id="rId10"/>
          <w:footerReference w:type="even" r:id="rId11"/>
          <w:footerReference w:type="default" r:id="rId12"/>
          <w:pgSz w:w="11906" w:h="16838"/>
          <w:pgMar w:top="1417" w:right="1417" w:bottom="1417" w:left="1417" w:header="426" w:footer="11" w:gutter="0"/>
          <w:cols w:space="708"/>
          <w:docGrid w:linePitch="360"/>
        </w:sectPr>
      </w:pPr>
      <w:r>
        <w:rPr>
          <w:rFonts w:ascii="Cambria" w:hAnsi="Cambria" w:cs="Arial"/>
          <w:b/>
          <w:bCs/>
          <w:smallCaps/>
          <w:sz w:val="20"/>
          <w:szCs w:val="20"/>
        </w:rPr>
        <w:br w:type="page"/>
      </w:r>
    </w:p>
    <w:p w:rsidR="00FD346E" w:rsidRPr="00A407F6" w:rsidRDefault="001109CF" w:rsidP="00FD346E">
      <w:pPr>
        <w:tabs>
          <w:tab w:val="left" w:pos="9072"/>
        </w:tabs>
        <w:jc w:val="both"/>
        <w:rPr>
          <w:rFonts w:ascii="Cambria" w:hAnsi="Cambria" w:cs="Arial"/>
          <w:sz w:val="20"/>
          <w:szCs w:val="20"/>
        </w:rPr>
      </w:pPr>
      <w:r>
        <w:rPr>
          <w:rFonts w:ascii="Cambria" w:hAnsi="Cambria" w:cs="Arial"/>
          <w:sz w:val="20"/>
          <w:szCs w:val="20"/>
        </w:rPr>
        <w:lastRenderedPageBreak/>
        <w:t>W</w:t>
      </w:r>
      <w:r w:rsidR="00FD346E" w:rsidRPr="00A407F6">
        <w:rPr>
          <w:rFonts w:ascii="Cambria" w:hAnsi="Cambria" w:cs="Arial"/>
          <w:sz w:val="20"/>
          <w:szCs w:val="20"/>
        </w:rPr>
        <w:t>ykonawca:</w:t>
      </w:r>
      <w:r>
        <w:rPr>
          <w:rFonts w:ascii="Cambria" w:hAnsi="Cambria" w:cs="Arial"/>
          <w:sz w:val="20"/>
          <w:szCs w:val="20"/>
        </w:rPr>
        <w:t xml:space="preserve">                                                                                                                                                                                                                     </w:t>
      </w:r>
      <w:r w:rsidRPr="001109CF">
        <w:rPr>
          <w:rFonts w:ascii="Cambria" w:hAnsi="Cambria" w:cs="Arial"/>
          <w:b/>
          <w:sz w:val="20"/>
          <w:szCs w:val="20"/>
        </w:rPr>
        <w:t>Załącznik nr 1</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i/>
          <w:sz w:val="20"/>
          <w:szCs w:val="20"/>
        </w:rPr>
      </w:pPr>
      <w:r w:rsidRPr="00A407F6">
        <w:rPr>
          <w:rFonts w:ascii="Cambria" w:hAnsi="Cambria" w:cs="Arial"/>
          <w:sz w:val="20"/>
          <w:szCs w:val="20"/>
        </w:rPr>
        <w:t>(</w:t>
      </w:r>
      <w:r w:rsidRPr="00A407F6">
        <w:rPr>
          <w:rFonts w:ascii="Cambria" w:hAnsi="Cambria" w:cs="Arial"/>
          <w:i/>
          <w:sz w:val="20"/>
          <w:szCs w:val="20"/>
        </w:rPr>
        <w:t>pełna nazwa/firma, adres)</w:t>
      </w:r>
    </w:p>
    <w:p w:rsidR="00FD346E" w:rsidRDefault="00FD346E" w:rsidP="00FD346E">
      <w:pPr>
        <w:tabs>
          <w:tab w:val="left" w:pos="9072"/>
        </w:tabs>
        <w:jc w:val="both"/>
        <w:rPr>
          <w:rFonts w:ascii="Cambria" w:hAnsi="Cambria" w:cs="Arial"/>
          <w:i/>
          <w:sz w:val="20"/>
          <w:szCs w:val="20"/>
        </w:rPr>
      </w:pPr>
      <w:r w:rsidRPr="00474932">
        <w:rPr>
          <w:rFonts w:ascii="Cambria" w:hAnsi="Cambria" w:cs="Arial"/>
          <w:sz w:val="20"/>
          <w:szCs w:val="20"/>
        </w:rPr>
        <w:t>NIP</w:t>
      </w:r>
      <w:r>
        <w:rPr>
          <w:rFonts w:ascii="Cambria" w:hAnsi="Cambria" w:cs="Arial"/>
          <w:i/>
          <w:sz w:val="20"/>
          <w:szCs w:val="20"/>
        </w:rPr>
        <w:t xml:space="preserve"> ……………………….</w:t>
      </w:r>
    </w:p>
    <w:p w:rsidR="001E1DCC" w:rsidRPr="001E1DCC" w:rsidRDefault="001E1DCC" w:rsidP="001E1DCC">
      <w:pPr>
        <w:tabs>
          <w:tab w:val="left" w:pos="9072"/>
        </w:tabs>
        <w:jc w:val="both"/>
        <w:rPr>
          <w:rFonts w:ascii="Cambria" w:hAnsi="Cambria" w:cs="Arial"/>
          <w:i/>
          <w:sz w:val="20"/>
          <w:szCs w:val="20"/>
        </w:rPr>
      </w:pPr>
      <w:r w:rsidRPr="001E1DCC">
        <w:rPr>
          <w:rFonts w:ascii="Cambria" w:hAnsi="Cambria" w:cs="Arial"/>
          <w:i/>
          <w:sz w:val="20"/>
          <w:szCs w:val="20"/>
        </w:rPr>
        <w:t>KRS ………………………</w:t>
      </w:r>
    </w:p>
    <w:p w:rsidR="001E1DCC" w:rsidRDefault="001E1DCC" w:rsidP="00FD346E">
      <w:pPr>
        <w:tabs>
          <w:tab w:val="left" w:pos="9072"/>
        </w:tabs>
        <w:jc w:val="both"/>
        <w:rPr>
          <w:rFonts w:ascii="Cambria" w:hAnsi="Cambria" w:cs="Arial"/>
          <w:i/>
          <w:sz w:val="20"/>
          <w:szCs w:val="20"/>
        </w:rPr>
      </w:pPr>
    </w:p>
    <w:p w:rsidR="00FD346E" w:rsidRPr="00ED4285" w:rsidRDefault="00FD346E" w:rsidP="00FD346E">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 xml:space="preserve">OFERTA ASORTYMENTOWO – CENOWA </w:t>
      </w:r>
      <w:r w:rsidR="00BF68FC">
        <w:rPr>
          <w:rFonts w:ascii="Cambria" w:hAnsi="Cambria" w:cs="Arial"/>
          <w:b/>
          <w:bCs/>
          <w:sz w:val="20"/>
          <w:szCs w:val="20"/>
        </w:rPr>
        <w:t>– Część 1</w:t>
      </w:r>
    </w:p>
    <w:p w:rsidR="00FD346E" w:rsidRPr="00ED4285" w:rsidRDefault="00FD346E" w:rsidP="00FD346E">
      <w:pPr>
        <w:tabs>
          <w:tab w:val="left" w:pos="9072"/>
        </w:tabs>
        <w:spacing w:line="480" w:lineRule="auto"/>
        <w:jc w:val="both"/>
        <w:rPr>
          <w:rFonts w:ascii="Cambria" w:hAnsi="Cambria" w:cs="Arial"/>
          <w:b/>
          <w:bCs/>
          <w:sz w:val="20"/>
          <w:szCs w:val="20"/>
        </w:rPr>
      </w:pPr>
      <w:r w:rsidRPr="00ED4285">
        <w:rPr>
          <w:rFonts w:ascii="Cambria" w:hAnsi="Cambria" w:cs="Arial"/>
          <w:b/>
          <w:bCs/>
          <w:sz w:val="20"/>
          <w:szCs w:val="20"/>
        </w:rPr>
        <w:t xml:space="preserve">                                                        </w:t>
      </w:r>
    </w:p>
    <w:p w:rsidR="00FD346E" w:rsidRPr="00ED4285" w:rsidRDefault="00FD346E" w:rsidP="00FD346E">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 zamówienia </w:t>
      </w:r>
      <w:r>
        <w:rPr>
          <w:rFonts w:ascii="Cambria" w:hAnsi="Cambria" w:cs="Arial"/>
          <w:b/>
          <w:bCs/>
          <w:sz w:val="20"/>
          <w:szCs w:val="20"/>
        </w:rPr>
        <w:t>na dostawy warzyw i owoców</w:t>
      </w:r>
      <w:r w:rsidRPr="00ED4285">
        <w:rPr>
          <w:rFonts w:ascii="Cambria" w:hAnsi="Cambria" w:cs="Arial"/>
          <w:b/>
          <w:bCs/>
          <w:sz w:val="20"/>
          <w:szCs w:val="20"/>
        </w:rPr>
        <w:t xml:space="preserve"> dla Szpitala Specjalistycznego w Brzozowie Podkarpackiego Ośrodka Onkologicznego im. Ks. B. Markiewicza, znak sp</w:t>
      </w:r>
      <w:r w:rsidR="00BF68FC">
        <w:rPr>
          <w:rFonts w:ascii="Cambria" w:hAnsi="Cambria" w:cs="Arial"/>
          <w:b/>
          <w:bCs/>
          <w:sz w:val="20"/>
          <w:szCs w:val="20"/>
        </w:rPr>
        <w:t>rawy SZSPOO.SZP. 3810/</w:t>
      </w:r>
      <w:r w:rsidR="00187F1A">
        <w:rPr>
          <w:rFonts w:ascii="Cambria" w:hAnsi="Cambria" w:cs="Arial"/>
          <w:b/>
          <w:bCs/>
          <w:sz w:val="20"/>
          <w:szCs w:val="20"/>
        </w:rPr>
        <w:t>81</w:t>
      </w:r>
      <w:r>
        <w:rPr>
          <w:rFonts w:ascii="Cambria" w:hAnsi="Cambria" w:cs="Arial"/>
          <w:b/>
          <w:bCs/>
          <w:sz w:val="20"/>
          <w:szCs w:val="20"/>
        </w:rPr>
        <w:t>/202</w:t>
      </w:r>
      <w:r w:rsidR="00187F1A">
        <w:rPr>
          <w:rFonts w:ascii="Cambria" w:hAnsi="Cambria" w:cs="Arial"/>
          <w:b/>
          <w:bCs/>
          <w:sz w:val="20"/>
          <w:szCs w:val="20"/>
        </w:rPr>
        <w:t>4</w:t>
      </w:r>
      <w:r w:rsidRPr="00ED4285">
        <w:rPr>
          <w:rFonts w:ascii="Cambria" w:hAnsi="Cambria" w:cs="Arial"/>
          <w:b/>
          <w:bCs/>
          <w:sz w:val="20"/>
          <w:szCs w:val="20"/>
        </w:rPr>
        <w:t xml:space="preserve"> przedstawiamy następującą ofertę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747"/>
        <w:gridCol w:w="1683"/>
        <w:gridCol w:w="1823"/>
        <w:gridCol w:w="1406"/>
        <w:gridCol w:w="1826"/>
        <w:gridCol w:w="1967"/>
      </w:tblGrid>
      <w:tr w:rsidR="00775A43" w:rsidRPr="009519DD" w:rsidTr="00BF68FC">
        <w:tc>
          <w:tcPr>
            <w:tcW w:w="543"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4810" w:type="dxa"/>
          </w:tcPr>
          <w:p w:rsidR="00775A43" w:rsidRPr="00775A43" w:rsidRDefault="00775A43" w:rsidP="00B0139D">
            <w:pPr>
              <w:tabs>
                <w:tab w:val="left" w:pos="9072"/>
              </w:tabs>
              <w:spacing w:line="480" w:lineRule="auto"/>
              <w:jc w:val="center"/>
              <w:rPr>
                <w:rFonts w:ascii="Cambria" w:hAnsi="Cambria" w:cs="Arial"/>
                <w:b/>
                <w:bCs/>
                <w:sz w:val="20"/>
                <w:szCs w:val="20"/>
              </w:rPr>
            </w:pPr>
            <w:r w:rsidRPr="00775A43">
              <w:rPr>
                <w:rFonts w:ascii="Cambria" w:hAnsi="Cambria" w:cs="Arial"/>
                <w:b/>
                <w:bCs/>
                <w:sz w:val="20"/>
                <w:szCs w:val="20"/>
              </w:rPr>
              <w:t>Nazwa towaru</w:t>
            </w:r>
          </w:p>
        </w:tc>
        <w:tc>
          <w:tcPr>
            <w:tcW w:w="1701"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Ilość</w:t>
            </w:r>
          </w:p>
          <w:p w:rsidR="00775A43" w:rsidRPr="00775A43" w:rsidRDefault="00775A43" w:rsidP="00FD346E">
            <w:pPr>
              <w:tabs>
                <w:tab w:val="left" w:pos="9072"/>
              </w:tabs>
              <w:spacing w:line="480" w:lineRule="auto"/>
              <w:jc w:val="both"/>
              <w:rPr>
                <w:rFonts w:ascii="Cambria" w:hAnsi="Cambria" w:cs="Arial"/>
                <w:b/>
                <w:bCs/>
                <w:sz w:val="20"/>
                <w:szCs w:val="20"/>
              </w:rPr>
            </w:pPr>
            <w:proofErr w:type="spellStart"/>
            <w:r w:rsidRPr="00775A43">
              <w:rPr>
                <w:rFonts w:ascii="Cambria" w:hAnsi="Cambria" w:cs="Arial"/>
                <w:b/>
                <w:bCs/>
                <w:sz w:val="20"/>
                <w:szCs w:val="20"/>
              </w:rPr>
              <w:t>Jm</w:t>
            </w:r>
            <w:proofErr w:type="spellEnd"/>
          </w:p>
        </w:tc>
        <w:tc>
          <w:tcPr>
            <w:tcW w:w="1843"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netto</w:t>
            </w:r>
          </w:p>
        </w:tc>
        <w:tc>
          <w:tcPr>
            <w:tcW w:w="1417"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brutto</w:t>
            </w:r>
          </w:p>
        </w:tc>
        <w:tc>
          <w:tcPr>
            <w:tcW w:w="1843"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1985" w:type="dxa"/>
          </w:tcPr>
          <w:p w:rsidR="00775A43" w:rsidRPr="00775A43" w:rsidRDefault="00775A43"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775A43" w:rsidRPr="009519DD" w:rsidTr="00BF68FC">
        <w:trPr>
          <w:trHeight w:val="56"/>
        </w:trPr>
        <w:tc>
          <w:tcPr>
            <w:tcW w:w="543"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4.</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6.</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7.</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8.</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9.</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10.</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14.</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16.</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17.</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18.</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19.</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20.</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21.</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22.</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23.</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24.</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25.</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26.</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27.</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28.</w:t>
            </w:r>
          </w:p>
          <w:p w:rsidR="001109CF"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29.</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30.</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31.</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32.</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33.</w:t>
            </w:r>
          </w:p>
          <w:p w:rsidR="005B2C8F" w:rsidRPr="009519DD"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34.</w:t>
            </w:r>
          </w:p>
        </w:tc>
        <w:tc>
          <w:tcPr>
            <w:tcW w:w="4810"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lastRenderedPageBreak/>
              <w:t>Buraczki ćwikłowe</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Cebula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Czosnek</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Groch połówki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Jabłka gat. I(</w:t>
            </w:r>
            <w:r w:rsidR="002C5D9C">
              <w:rPr>
                <w:rFonts w:ascii="Cambria" w:hAnsi="Cambria" w:cs="Arial"/>
                <w:bCs/>
                <w:sz w:val="20"/>
                <w:szCs w:val="20"/>
              </w:rPr>
              <w:t xml:space="preserve"> </w:t>
            </w:r>
            <w:r w:rsidRPr="009519DD">
              <w:rPr>
                <w:rFonts w:ascii="Cambria" w:hAnsi="Cambria" w:cs="Arial"/>
                <w:bCs/>
                <w:sz w:val="20"/>
                <w:szCs w:val="20"/>
              </w:rPr>
              <w:t>100-150g)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biała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kiszona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Kapusta pekińska</w:t>
            </w:r>
          </w:p>
          <w:p w:rsidR="00775A43" w:rsidRPr="009519DD" w:rsidRDefault="00BF68FC"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Koper suszony (</w:t>
            </w:r>
            <w:r w:rsidR="0032725D">
              <w:rPr>
                <w:rFonts w:ascii="Cambria" w:hAnsi="Cambria" w:cs="Arial"/>
                <w:bCs/>
                <w:sz w:val="20"/>
                <w:szCs w:val="20"/>
              </w:rPr>
              <w:t>opa</w:t>
            </w:r>
            <w:r w:rsidR="00400FAC">
              <w:rPr>
                <w:rFonts w:ascii="Cambria" w:hAnsi="Cambria" w:cs="Arial"/>
                <w:bCs/>
                <w:sz w:val="20"/>
                <w:szCs w:val="20"/>
              </w:rPr>
              <w:t>k.</w:t>
            </w:r>
            <w:r w:rsidR="0032725D">
              <w:rPr>
                <w:rFonts w:ascii="Cambria" w:hAnsi="Cambria" w:cs="Arial"/>
                <w:bCs/>
                <w:sz w:val="20"/>
                <w:szCs w:val="20"/>
              </w:rPr>
              <w:t xml:space="preserve"> </w:t>
            </w:r>
            <w:r>
              <w:rPr>
                <w:rFonts w:ascii="Cambria" w:hAnsi="Cambria" w:cs="Arial"/>
                <w:bCs/>
                <w:sz w:val="20"/>
                <w:szCs w:val="20"/>
              </w:rPr>
              <w:t>50 g)</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Marchew</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Ogórek kiszony</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Pieczarki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Pietruszka</w:t>
            </w:r>
          </w:p>
          <w:p w:rsidR="00775A43" w:rsidRPr="009519DD"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Pietruszka suszona (opa</w:t>
            </w:r>
            <w:r w:rsidR="00400FAC">
              <w:rPr>
                <w:rFonts w:ascii="Cambria" w:hAnsi="Cambria" w:cs="Arial"/>
                <w:bCs/>
                <w:sz w:val="20"/>
                <w:szCs w:val="20"/>
              </w:rPr>
              <w:t>k.</w:t>
            </w:r>
            <w:r>
              <w:rPr>
                <w:rFonts w:ascii="Cambria" w:hAnsi="Cambria" w:cs="Arial"/>
                <w:bCs/>
                <w:sz w:val="20"/>
                <w:szCs w:val="20"/>
              </w:rPr>
              <w:t xml:space="preserve"> 50 g )</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Pomidor</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Seler</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Szczypiorek</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Ziemniaki</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Sałata lodowa </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Papryka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Cebula czerwona</w:t>
            </w:r>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Banany</w:t>
            </w:r>
          </w:p>
          <w:p w:rsidR="00775A43"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Cytryna</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Fasola ,,JAŚ”</w:t>
            </w:r>
          </w:p>
          <w:p w:rsidR="00775A43" w:rsidRPr="009519DD"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Orzechy włoskie</w:t>
            </w:r>
          </w:p>
          <w:p w:rsidR="00775A43" w:rsidRDefault="00775A43" w:rsidP="00FD346E">
            <w:pPr>
              <w:tabs>
                <w:tab w:val="left" w:pos="9072"/>
              </w:tabs>
              <w:spacing w:line="480" w:lineRule="auto"/>
              <w:jc w:val="both"/>
              <w:rPr>
                <w:rFonts w:ascii="Cambria" w:hAnsi="Cambria" w:cs="Arial"/>
                <w:bCs/>
                <w:sz w:val="20"/>
                <w:szCs w:val="20"/>
              </w:rPr>
            </w:pPr>
            <w:r>
              <w:rPr>
                <w:rFonts w:ascii="Cambria" w:hAnsi="Cambria" w:cs="Arial"/>
                <w:bCs/>
                <w:sz w:val="20"/>
                <w:szCs w:val="20"/>
              </w:rPr>
              <w:t>Fasola (drobna)</w:t>
            </w:r>
          </w:p>
          <w:p w:rsidR="001109CF"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Szpinak świeży (opa</w:t>
            </w:r>
            <w:r w:rsidR="00187F1A">
              <w:rPr>
                <w:rFonts w:ascii="Cambria" w:hAnsi="Cambria" w:cs="Arial"/>
                <w:bCs/>
                <w:sz w:val="20"/>
                <w:szCs w:val="20"/>
              </w:rPr>
              <w:t xml:space="preserve">k. </w:t>
            </w:r>
            <w:r>
              <w:rPr>
                <w:rFonts w:ascii="Cambria" w:hAnsi="Cambria" w:cs="Arial"/>
                <w:bCs/>
                <w:sz w:val="20"/>
                <w:szCs w:val="20"/>
              </w:rPr>
              <w:t>100g</w:t>
            </w:r>
            <w:r w:rsidR="001109CF">
              <w:rPr>
                <w:rFonts w:ascii="Cambria" w:hAnsi="Cambria" w:cs="Arial"/>
                <w:bCs/>
                <w:sz w:val="20"/>
                <w:szCs w:val="20"/>
              </w:rPr>
              <w:t>)</w:t>
            </w:r>
          </w:p>
          <w:p w:rsidR="00187F1A" w:rsidRDefault="00187F1A"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Sa</w:t>
            </w:r>
            <w:r w:rsidR="005B2C8F">
              <w:rPr>
                <w:rFonts w:ascii="Cambria" w:hAnsi="Cambria" w:cs="Arial"/>
                <w:bCs/>
                <w:sz w:val="20"/>
                <w:szCs w:val="20"/>
              </w:rPr>
              <w:t>łata zielona</w:t>
            </w:r>
          </w:p>
          <w:p w:rsidR="005B2C8F" w:rsidRDefault="005B2C8F" w:rsidP="00FD346E">
            <w:pPr>
              <w:tabs>
                <w:tab w:val="left" w:pos="9072"/>
              </w:tabs>
              <w:spacing w:line="480" w:lineRule="auto"/>
              <w:jc w:val="both"/>
              <w:rPr>
                <w:rFonts w:ascii="Cambria" w:hAnsi="Cambria" w:cs="Arial"/>
                <w:bCs/>
                <w:sz w:val="20"/>
                <w:szCs w:val="20"/>
              </w:rPr>
            </w:pPr>
            <w:proofErr w:type="spellStart"/>
            <w:r>
              <w:rPr>
                <w:rFonts w:ascii="Cambria" w:hAnsi="Cambria" w:cs="Arial"/>
                <w:bCs/>
                <w:sz w:val="20"/>
                <w:szCs w:val="20"/>
              </w:rPr>
              <w:t>Rukola</w:t>
            </w:r>
            <w:proofErr w:type="spellEnd"/>
            <w:r>
              <w:rPr>
                <w:rFonts w:ascii="Cambria" w:hAnsi="Cambria" w:cs="Arial"/>
                <w:bCs/>
                <w:sz w:val="20"/>
                <w:szCs w:val="20"/>
              </w:rPr>
              <w:t xml:space="preserve"> (100g opak)</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Gruszka</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Pomidor koktajlowy</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Kiwi</w:t>
            </w:r>
          </w:p>
          <w:p w:rsidR="005B2C8F" w:rsidRPr="009519DD" w:rsidRDefault="005B2C8F" w:rsidP="00FD346E">
            <w:pPr>
              <w:tabs>
                <w:tab w:val="left" w:pos="9072"/>
              </w:tabs>
              <w:spacing w:line="480" w:lineRule="auto"/>
              <w:jc w:val="both"/>
              <w:rPr>
                <w:rFonts w:ascii="Cambria" w:hAnsi="Cambria" w:cs="Arial"/>
                <w:bCs/>
                <w:sz w:val="20"/>
                <w:szCs w:val="20"/>
              </w:rPr>
            </w:pPr>
            <w:proofErr w:type="spellStart"/>
            <w:r>
              <w:rPr>
                <w:rFonts w:ascii="Cambria" w:hAnsi="Cambria" w:cs="Arial"/>
                <w:bCs/>
                <w:sz w:val="20"/>
                <w:szCs w:val="20"/>
              </w:rPr>
              <w:t>Miks</w:t>
            </w:r>
            <w:proofErr w:type="spellEnd"/>
            <w:r>
              <w:rPr>
                <w:rFonts w:ascii="Cambria" w:hAnsi="Cambria" w:cs="Arial"/>
                <w:bCs/>
                <w:sz w:val="20"/>
                <w:szCs w:val="20"/>
              </w:rPr>
              <w:t xml:space="preserve"> sałat (200 g opak)</w:t>
            </w:r>
          </w:p>
        </w:tc>
        <w:tc>
          <w:tcPr>
            <w:tcW w:w="1701" w:type="dxa"/>
          </w:tcPr>
          <w:p w:rsidR="00775A43" w:rsidRPr="00BF68FC" w:rsidRDefault="00BF68FC"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rPr>
              <w:lastRenderedPageBreak/>
              <w:t xml:space="preserve"> </w:t>
            </w:r>
            <w:r w:rsidR="00187F1A">
              <w:rPr>
                <w:rFonts w:ascii="Cambria" w:hAnsi="Cambria" w:cs="Arial"/>
                <w:bCs/>
                <w:sz w:val="20"/>
                <w:szCs w:val="20"/>
              </w:rPr>
              <w:t>60</w:t>
            </w:r>
            <w:r w:rsidR="00775A43" w:rsidRPr="00BF68FC">
              <w:rPr>
                <w:rFonts w:ascii="Cambria" w:hAnsi="Cambria" w:cs="Arial"/>
                <w:bCs/>
                <w:sz w:val="20"/>
                <w:szCs w:val="20"/>
                <w:lang w:val="de-DE"/>
              </w:rPr>
              <w:t>00 kg</w:t>
            </w:r>
          </w:p>
          <w:p w:rsidR="00775A43" w:rsidRPr="00BF68FC" w:rsidRDefault="00775A43" w:rsidP="00FD346E">
            <w:pPr>
              <w:tabs>
                <w:tab w:val="left" w:pos="9072"/>
              </w:tabs>
              <w:spacing w:line="480" w:lineRule="auto"/>
              <w:jc w:val="both"/>
              <w:rPr>
                <w:rFonts w:ascii="Cambria" w:hAnsi="Cambria" w:cs="Arial"/>
                <w:bCs/>
                <w:sz w:val="20"/>
                <w:szCs w:val="20"/>
                <w:lang w:val="de-DE"/>
              </w:rPr>
            </w:pPr>
            <w:r w:rsidRPr="00BF68FC">
              <w:rPr>
                <w:rFonts w:ascii="Cambria" w:hAnsi="Cambria" w:cs="Arial"/>
                <w:bCs/>
                <w:sz w:val="20"/>
                <w:szCs w:val="20"/>
                <w:lang w:val="de-DE"/>
              </w:rPr>
              <w:t xml:space="preserve">   </w:t>
            </w:r>
            <w:r w:rsidR="00BF68FC" w:rsidRPr="00BF68FC">
              <w:rPr>
                <w:rFonts w:ascii="Cambria" w:hAnsi="Cambria" w:cs="Arial"/>
                <w:bCs/>
                <w:sz w:val="20"/>
                <w:szCs w:val="20"/>
                <w:lang w:val="de-DE"/>
              </w:rPr>
              <w:t>6</w:t>
            </w:r>
            <w:r w:rsidRPr="00BF68FC">
              <w:rPr>
                <w:rFonts w:ascii="Cambria" w:hAnsi="Cambria" w:cs="Arial"/>
                <w:bCs/>
                <w:sz w:val="20"/>
                <w:szCs w:val="20"/>
                <w:lang w:val="de-DE"/>
              </w:rPr>
              <w:t>00 kg</w:t>
            </w:r>
          </w:p>
          <w:p w:rsidR="00775A43" w:rsidRPr="00BF68FC" w:rsidRDefault="00775A43" w:rsidP="00FD346E">
            <w:pPr>
              <w:tabs>
                <w:tab w:val="left" w:pos="9072"/>
              </w:tabs>
              <w:spacing w:line="480" w:lineRule="auto"/>
              <w:jc w:val="both"/>
              <w:rPr>
                <w:rFonts w:ascii="Cambria" w:hAnsi="Cambria" w:cs="Arial"/>
                <w:bCs/>
                <w:sz w:val="20"/>
                <w:szCs w:val="20"/>
                <w:lang w:val="de-DE"/>
              </w:rPr>
            </w:pPr>
            <w:r w:rsidRPr="00BF68FC">
              <w:rPr>
                <w:rFonts w:ascii="Cambria" w:hAnsi="Cambria" w:cs="Arial"/>
                <w:bCs/>
                <w:sz w:val="20"/>
                <w:szCs w:val="20"/>
                <w:lang w:val="de-DE"/>
              </w:rPr>
              <w:t xml:space="preserve">    </w:t>
            </w:r>
            <w:r w:rsidR="00BF68FC" w:rsidRPr="00BF68FC">
              <w:rPr>
                <w:rFonts w:ascii="Cambria" w:hAnsi="Cambria" w:cs="Arial"/>
                <w:bCs/>
                <w:sz w:val="20"/>
                <w:szCs w:val="20"/>
                <w:lang w:val="de-DE"/>
              </w:rPr>
              <w:t xml:space="preserve">    9</w:t>
            </w:r>
            <w:r w:rsidRPr="00BF68FC">
              <w:rPr>
                <w:rFonts w:ascii="Cambria" w:hAnsi="Cambria" w:cs="Arial"/>
                <w:bCs/>
                <w:sz w:val="20"/>
                <w:szCs w:val="20"/>
                <w:lang w:val="de-DE"/>
              </w:rPr>
              <w:t xml:space="preserve"> kg</w:t>
            </w:r>
          </w:p>
          <w:p w:rsidR="00775A43" w:rsidRPr="00BF68FC" w:rsidRDefault="00BF68FC" w:rsidP="00FD346E">
            <w:pPr>
              <w:tabs>
                <w:tab w:val="left" w:pos="9072"/>
              </w:tabs>
              <w:spacing w:line="480" w:lineRule="auto"/>
              <w:jc w:val="both"/>
              <w:rPr>
                <w:rFonts w:ascii="Cambria" w:hAnsi="Cambria" w:cs="Arial"/>
                <w:bCs/>
                <w:sz w:val="20"/>
                <w:szCs w:val="20"/>
                <w:lang w:val="de-DE"/>
              </w:rPr>
            </w:pPr>
            <w:r w:rsidRPr="00BF68FC">
              <w:rPr>
                <w:rFonts w:ascii="Cambria" w:hAnsi="Cambria" w:cs="Arial"/>
                <w:bCs/>
                <w:sz w:val="20"/>
                <w:szCs w:val="20"/>
                <w:lang w:val="de-DE"/>
              </w:rPr>
              <w:t xml:space="preserve">      8</w:t>
            </w:r>
            <w:r w:rsidR="00775A43" w:rsidRPr="00BF68FC">
              <w:rPr>
                <w:rFonts w:ascii="Cambria" w:hAnsi="Cambria" w:cs="Arial"/>
                <w:bCs/>
                <w:sz w:val="20"/>
                <w:szCs w:val="20"/>
                <w:lang w:val="de-DE"/>
              </w:rPr>
              <w:t>0 kg</w:t>
            </w:r>
          </w:p>
          <w:p w:rsidR="00775A43" w:rsidRPr="00BF68FC" w:rsidRDefault="00BF68FC" w:rsidP="00FD346E">
            <w:pPr>
              <w:tabs>
                <w:tab w:val="left" w:pos="9072"/>
              </w:tabs>
              <w:spacing w:line="480" w:lineRule="auto"/>
              <w:jc w:val="both"/>
              <w:rPr>
                <w:rFonts w:ascii="Cambria" w:hAnsi="Cambria" w:cs="Arial"/>
                <w:bCs/>
                <w:sz w:val="20"/>
                <w:szCs w:val="20"/>
                <w:lang w:val="de-DE"/>
              </w:rPr>
            </w:pPr>
            <w:r w:rsidRPr="00BF68FC">
              <w:rPr>
                <w:rFonts w:ascii="Cambria" w:hAnsi="Cambria" w:cs="Arial"/>
                <w:bCs/>
                <w:sz w:val="20"/>
                <w:szCs w:val="20"/>
                <w:lang w:val="de-DE"/>
              </w:rPr>
              <w:t xml:space="preserve"> 400</w:t>
            </w:r>
            <w:r w:rsidR="00775A43" w:rsidRPr="00BF68FC">
              <w:rPr>
                <w:rFonts w:ascii="Cambria" w:hAnsi="Cambria" w:cs="Arial"/>
                <w:bCs/>
                <w:sz w:val="20"/>
                <w:szCs w:val="20"/>
                <w:lang w:val="de-DE"/>
              </w:rPr>
              <w:t>0 kg</w:t>
            </w:r>
          </w:p>
          <w:p w:rsidR="00775A43" w:rsidRPr="0032725D" w:rsidRDefault="00B0139D" w:rsidP="00FD346E">
            <w:pPr>
              <w:tabs>
                <w:tab w:val="left" w:pos="9072"/>
              </w:tabs>
              <w:spacing w:line="480" w:lineRule="auto"/>
              <w:jc w:val="both"/>
              <w:rPr>
                <w:rFonts w:ascii="Cambria" w:hAnsi="Cambria" w:cs="Arial"/>
                <w:bCs/>
                <w:sz w:val="20"/>
                <w:szCs w:val="20"/>
                <w:lang w:val="de-DE"/>
              </w:rPr>
            </w:pPr>
            <w:r>
              <w:rPr>
                <w:rFonts w:ascii="Cambria" w:hAnsi="Cambria" w:cs="Arial"/>
                <w:bCs/>
                <w:sz w:val="20"/>
                <w:szCs w:val="20"/>
                <w:lang w:val="de-DE"/>
              </w:rPr>
              <w:t xml:space="preserve"> </w:t>
            </w:r>
            <w:r w:rsidR="00BF68FC">
              <w:rPr>
                <w:rFonts w:ascii="Cambria" w:hAnsi="Cambria" w:cs="Arial"/>
                <w:bCs/>
                <w:sz w:val="20"/>
                <w:szCs w:val="20"/>
                <w:lang w:val="de-DE"/>
              </w:rPr>
              <w:t>18</w:t>
            </w:r>
            <w:r w:rsidR="002F481A" w:rsidRPr="0032725D">
              <w:rPr>
                <w:rFonts w:ascii="Cambria" w:hAnsi="Cambria" w:cs="Arial"/>
                <w:bCs/>
                <w:sz w:val="20"/>
                <w:szCs w:val="20"/>
                <w:lang w:val="de-DE"/>
              </w:rPr>
              <w:t xml:space="preserve">00 </w:t>
            </w:r>
            <w:r w:rsidR="00187F1A">
              <w:rPr>
                <w:rFonts w:ascii="Cambria" w:hAnsi="Cambria" w:cs="Arial"/>
                <w:bCs/>
                <w:sz w:val="20"/>
                <w:szCs w:val="20"/>
                <w:lang w:val="de-DE"/>
              </w:rPr>
              <w:t>kg</w:t>
            </w:r>
          </w:p>
          <w:p w:rsidR="00775A43" w:rsidRPr="0032725D" w:rsidRDefault="00BF68FC"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4</w:t>
            </w:r>
            <w:r w:rsidR="00775A43" w:rsidRPr="0032725D">
              <w:rPr>
                <w:rFonts w:ascii="Cambria" w:hAnsi="Cambria" w:cs="Arial"/>
                <w:bCs/>
                <w:sz w:val="20"/>
                <w:szCs w:val="20"/>
                <w:lang w:val="de-DE"/>
              </w:rPr>
              <w:t>50 kg</w:t>
            </w:r>
          </w:p>
          <w:p w:rsidR="00775A43" w:rsidRPr="0032725D" w:rsidRDefault="00775A43"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w:t>
            </w:r>
            <w:r w:rsidR="00BF68FC" w:rsidRPr="0032725D">
              <w:rPr>
                <w:rFonts w:ascii="Cambria" w:hAnsi="Cambria" w:cs="Arial"/>
                <w:bCs/>
                <w:sz w:val="20"/>
                <w:szCs w:val="20"/>
                <w:lang w:val="de-DE"/>
              </w:rPr>
              <w:t>4</w:t>
            </w:r>
            <w:r w:rsidRPr="0032725D">
              <w:rPr>
                <w:rFonts w:ascii="Cambria" w:hAnsi="Cambria" w:cs="Arial"/>
                <w:bCs/>
                <w:sz w:val="20"/>
                <w:szCs w:val="20"/>
                <w:lang w:val="de-DE"/>
              </w:rPr>
              <w:t>50 kg</w:t>
            </w:r>
          </w:p>
          <w:p w:rsidR="00775A43" w:rsidRPr="0032725D" w:rsidRDefault="00BF68FC"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80</w:t>
            </w:r>
            <w:r w:rsidR="00775A43" w:rsidRPr="0032725D">
              <w:rPr>
                <w:rFonts w:ascii="Cambria" w:hAnsi="Cambria" w:cs="Arial"/>
                <w:bCs/>
                <w:sz w:val="20"/>
                <w:szCs w:val="20"/>
                <w:lang w:val="de-DE"/>
              </w:rPr>
              <w:t>0 kg</w:t>
            </w:r>
          </w:p>
          <w:p w:rsidR="00775A43" w:rsidRPr="0032725D" w:rsidRDefault="00BF68FC"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lastRenderedPageBreak/>
              <w:t xml:space="preserve">  500 </w:t>
            </w:r>
            <w:proofErr w:type="spellStart"/>
            <w:r w:rsidRPr="0032725D">
              <w:rPr>
                <w:rFonts w:ascii="Cambria" w:hAnsi="Cambria" w:cs="Arial"/>
                <w:bCs/>
                <w:sz w:val="20"/>
                <w:szCs w:val="20"/>
                <w:lang w:val="de-DE"/>
              </w:rPr>
              <w:t>szt</w:t>
            </w:r>
            <w:proofErr w:type="spellEnd"/>
          </w:p>
          <w:p w:rsidR="00775A43" w:rsidRPr="0032725D" w:rsidRDefault="0032725D"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w:t>
            </w:r>
            <w:r w:rsidR="00187F1A">
              <w:rPr>
                <w:rFonts w:ascii="Cambria" w:hAnsi="Cambria" w:cs="Arial"/>
                <w:bCs/>
                <w:sz w:val="20"/>
                <w:szCs w:val="20"/>
                <w:lang w:val="de-DE"/>
              </w:rPr>
              <w:t>60</w:t>
            </w:r>
            <w:r w:rsidR="00775A43" w:rsidRPr="0032725D">
              <w:rPr>
                <w:rFonts w:ascii="Cambria" w:hAnsi="Cambria" w:cs="Arial"/>
                <w:bCs/>
                <w:sz w:val="20"/>
                <w:szCs w:val="20"/>
                <w:lang w:val="de-DE"/>
              </w:rPr>
              <w:t>00 kg</w:t>
            </w:r>
          </w:p>
          <w:p w:rsidR="00775A43" w:rsidRPr="0032725D" w:rsidRDefault="00775A43"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w:t>
            </w:r>
            <w:r w:rsidR="0032725D" w:rsidRPr="0032725D">
              <w:rPr>
                <w:rFonts w:ascii="Cambria" w:hAnsi="Cambria" w:cs="Arial"/>
                <w:bCs/>
                <w:sz w:val="20"/>
                <w:szCs w:val="20"/>
                <w:lang w:val="de-DE"/>
              </w:rPr>
              <w:t>4</w:t>
            </w:r>
            <w:r w:rsidRPr="0032725D">
              <w:rPr>
                <w:rFonts w:ascii="Cambria" w:hAnsi="Cambria" w:cs="Arial"/>
                <w:bCs/>
                <w:sz w:val="20"/>
                <w:szCs w:val="20"/>
                <w:lang w:val="de-DE"/>
              </w:rPr>
              <w:t>50 kg</w:t>
            </w:r>
          </w:p>
          <w:p w:rsidR="00775A43" w:rsidRPr="0032725D" w:rsidRDefault="0032725D"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6</w:t>
            </w:r>
            <w:r w:rsidR="00775A43" w:rsidRPr="0032725D">
              <w:rPr>
                <w:rFonts w:ascii="Cambria" w:hAnsi="Cambria" w:cs="Arial"/>
                <w:bCs/>
                <w:sz w:val="20"/>
                <w:szCs w:val="20"/>
                <w:lang w:val="de-DE"/>
              </w:rPr>
              <w:t>00 kg</w:t>
            </w:r>
          </w:p>
          <w:p w:rsidR="00775A43" w:rsidRPr="0032725D" w:rsidRDefault="00775A43"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w:t>
            </w:r>
            <w:r w:rsidR="00187F1A">
              <w:rPr>
                <w:rFonts w:ascii="Cambria" w:hAnsi="Cambria" w:cs="Arial"/>
                <w:bCs/>
                <w:sz w:val="20"/>
                <w:szCs w:val="20"/>
                <w:lang w:val="de-DE"/>
              </w:rPr>
              <w:t>10</w:t>
            </w:r>
            <w:r w:rsidRPr="0032725D">
              <w:rPr>
                <w:rFonts w:ascii="Cambria" w:hAnsi="Cambria" w:cs="Arial"/>
                <w:bCs/>
                <w:sz w:val="20"/>
                <w:szCs w:val="20"/>
                <w:lang w:val="de-DE"/>
              </w:rPr>
              <w:t>00 kg</w:t>
            </w:r>
          </w:p>
          <w:p w:rsidR="00775A43" w:rsidRPr="0032725D" w:rsidRDefault="00775A43"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w:t>
            </w:r>
            <w:r w:rsidR="0032725D" w:rsidRPr="0032725D">
              <w:rPr>
                <w:rFonts w:ascii="Cambria" w:hAnsi="Cambria" w:cs="Arial"/>
                <w:bCs/>
                <w:sz w:val="20"/>
                <w:szCs w:val="20"/>
                <w:lang w:val="de-DE"/>
              </w:rPr>
              <w:t xml:space="preserve"> 500 </w:t>
            </w:r>
            <w:proofErr w:type="spellStart"/>
            <w:r w:rsidR="0032725D" w:rsidRPr="0032725D">
              <w:rPr>
                <w:rFonts w:ascii="Cambria" w:hAnsi="Cambria" w:cs="Arial"/>
                <w:bCs/>
                <w:sz w:val="20"/>
                <w:szCs w:val="20"/>
                <w:lang w:val="de-DE"/>
              </w:rPr>
              <w:t>szt</w:t>
            </w:r>
            <w:proofErr w:type="spellEnd"/>
          </w:p>
          <w:p w:rsidR="00775A43" w:rsidRPr="0032725D" w:rsidRDefault="0032725D"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15</w:t>
            </w:r>
            <w:r w:rsidR="00775A43" w:rsidRPr="0032725D">
              <w:rPr>
                <w:rFonts w:ascii="Cambria" w:hAnsi="Cambria" w:cs="Arial"/>
                <w:bCs/>
                <w:sz w:val="20"/>
                <w:szCs w:val="20"/>
                <w:lang w:val="de-DE"/>
              </w:rPr>
              <w:t>00 kg</w:t>
            </w:r>
          </w:p>
          <w:p w:rsidR="00775A43" w:rsidRPr="0032725D" w:rsidRDefault="00D32572" w:rsidP="00FD346E">
            <w:pPr>
              <w:tabs>
                <w:tab w:val="left" w:pos="9072"/>
              </w:tabs>
              <w:spacing w:line="480" w:lineRule="auto"/>
              <w:jc w:val="both"/>
              <w:rPr>
                <w:rFonts w:ascii="Cambria" w:hAnsi="Cambria" w:cs="Arial"/>
                <w:bCs/>
                <w:sz w:val="20"/>
                <w:szCs w:val="20"/>
                <w:lang w:val="de-DE"/>
              </w:rPr>
            </w:pPr>
            <w:r w:rsidRPr="0032725D">
              <w:rPr>
                <w:rFonts w:ascii="Cambria" w:hAnsi="Cambria" w:cs="Arial"/>
                <w:bCs/>
                <w:sz w:val="20"/>
                <w:szCs w:val="20"/>
                <w:lang w:val="de-DE"/>
              </w:rPr>
              <w:t xml:space="preserve">    </w:t>
            </w:r>
            <w:r w:rsidR="0032725D" w:rsidRPr="0032725D">
              <w:rPr>
                <w:rFonts w:ascii="Cambria" w:hAnsi="Cambria" w:cs="Arial"/>
                <w:bCs/>
                <w:sz w:val="20"/>
                <w:szCs w:val="20"/>
                <w:lang w:val="de-DE"/>
              </w:rPr>
              <w:t xml:space="preserve"> </w:t>
            </w:r>
            <w:r w:rsidR="00187F1A">
              <w:rPr>
                <w:rFonts w:ascii="Cambria" w:hAnsi="Cambria" w:cs="Arial"/>
                <w:bCs/>
                <w:sz w:val="20"/>
                <w:szCs w:val="20"/>
                <w:lang w:val="de-DE"/>
              </w:rPr>
              <w:t>70</w:t>
            </w:r>
            <w:r w:rsidR="00775A43" w:rsidRPr="0032725D">
              <w:rPr>
                <w:rFonts w:ascii="Cambria" w:hAnsi="Cambria" w:cs="Arial"/>
                <w:bCs/>
                <w:sz w:val="20"/>
                <w:szCs w:val="20"/>
                <w:lang w:val="de-DE"/>
              </w:rPr>
              <w:t>0 kg</w:t>
            </w:r>
          </w:p>
          <w:p w:rsidR="00775A43" w:rsidRPr="0032725D" w:rsidRDefault="00B0139D" w:rsidP="00FD346E">
            <w:pPr>
              <w:tabs>
                <w:tab w:val="left" w:pos="9072"/>
              </w:tabs>
              <w:spacing w:line="480" w:lineRule="auto"/>
              <w:jc w:val="both"/>
              <w:rPr>
                <w:rFonts w:ascii="Cambria" w:hAnsi="Cambria" w:cs="Arial"/>
                <w:bCs/>
                <w:sz w:val="20"/>
                <w:szCs w:val="20"/>
                <w:lang w:val="de-DE"/>
              </w:rPr>
            </w:pPr>
            <w:r>
              <w:rPr>
                <w:rFonts w:ascii="Cambria" w:hAnsi="Cambria" w:cs="Arial"/>
                <w:bCs/>
                <w:sz w:val="20"/>
                <w:szCs w:val="20"/>
                <w:lang w:val="de-DE"/>
              </w:rPr>
              <w:t xml:space="preserve"> </w:t>
            </w:r>
            <w:r w:rsidR="0032725D" w:rsidRPr="0032725D">
              <w:rPr>
                <w:rFonts w:ascii="Cambria" w:hAnsi="Cambria" w:cs="Arial"/>
                <w:bCs/>
                <w:sz w:val="20"/>
                <w:szCs w:val="20"/>
                <w:lang w:val="de-DE"/>
              </w:rPr>
              <w:t>2</w:t>
            </w:r>
            <w:r w:rsidR="00775A43" w:rsidRPr="0032725D">
              <w:rPr>
                <w:rFonts w:ascii="Cambria" w:hAnsi="Cambria" w:cs="Arial"/>
                <w:bCs/>
                <w:sz w:val="20"/>
                <w:szCs w:val="20"/>
                <w:lang w:val="de-DE"/>
              </w:rPr>
              <w:t xml:space="preserve">00 </w:t>
            </w:r>
            <w:proofErr w:type="spellStart"/>
            <w:r w:rsidR="00775A43" w:rsidRPr="0032725D">
              <w:rPr>
                <w:rFonts w:ascii="Cambria" w:hAnsi="Cambria" w:cs="Arial"/>
                <w:bCs/>
                <w:sz w:val="20"/>
                <w:szCs w:val="20"/>
                <w:lang w:val="de-DE"/>
              </w:rPr>
              <w:t>pęcz</w:t>
            </w:r>
            <w:proofErr w:type="spellEnd"/>
            <w:r w:rsidR="00775A43" w:rsidRPr="0032725D">
              <w:rPr>
                <w:rFonts w:ascii="Cambria" w:hAnsi="Cambria" w:cs="Arial"/>
                <w:bCs/>
                <w:sz w:val="20"/>
                <w:szCs w:val="20"/>
                <w:lang w:val="de-DE"/>
              </w:rPr>
              <w:t>.</w:t>
            </w:r>
          </w:p>
          <w:p w:rsidR="00775A43" w:rsidRPr="009519DD" w:rsidRDefault="001109CF" w:rsidP="00FD346E">
            <w:pPr>
              <w:tabs>
                <w:tab w:val="left" w:pos="9072"/>
              </w:tabs>
              <w:spacing w:line="480" w:lineRule="auto"/>
              <w:jc w:val="both"/>
              <w:rPr>
                <w:rFonts w:ascii="Cambria" w:hAnsi="Cambria" w:cs="Arial"/>
                <w:bCs/>
                <w:sz w:val="20"/>
                <w:szCs w:val="20"/>
              </w:rPr>
            </w:pPr>
            <w:r w:rsidRPr="0032725D">
              <w:rPr>
                <w:rFonts w:ascii="Cambria" w:hAnsi="Cambria" w:cs="Arial"/>
                <w:bCs/>
                <w:sz w:val="20"/>
                <w:szCs w:val="20"/>
                <w:lang w:val="de-DE"/>
              </w:rPr>
              <w:t xml:space="preserve">  </w:t>
            </w:r>
            <w:r>
              <w:rPr>
                <w:rFonts w:ascii="Cambria" w:hAnsi="Cambria" w:cs="Arial"/>
                <w:bCs/>
                <w:sz w:val="20"/>
                <w:szCs w:val="20"/>
              </w:rPr>
              <w:t>5</w:t>
            </w:r>
            <w:r w:rsidR="00775A43">
              <w:rPr>
                <w:rFonts w:ascii="Cambria" w:hAnsi="Cambria" w:cs="Arial"/>
                <w:bCs/>
                <w:sz w:val="20"/>
                <w:szCs w:val="20"/>
              </w:rPr>
              <w:t>000 kg</w:t>
            </w:r>
          </w:p>
          <w:p w:rsidR="00775A43" w:rsidRPr="009519DD"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6</w:t>
            </w:r>
            <w:r w:rsidR="00775A43" w:rsidRPr="009519DD">
              <w:rPr>
                <w:rFonts w:ascii="Cambria" w:hAnsi="Cambria" w:cs="Arial"/>
                <w:bCs/>
                <w:sz w:val="20"/>
                <w:szCs w:val="20"/>
              </w:rPr>
              <w:t xml:space="preserve">0 </w:t>
            </w:r>
            <w:proofErr w:type="spellStart"/>
            <w:r w:rsidR="00775A43" w:rsidRPr="009519DD">
              <w:rPr>
                <w:rFonts w:ascii="Cambria" w:hAnsi="Cambria" w:cs="Arial"/>
                <w:bCs/>
                <w:sz w:val="20"/>
                <w:szCs w:val="20"/>
              </w:rPr>
              <w:t>szt</w:t>
            </w:r>
            <w:proofErr w:type="spellEnd"/>
          </w:p>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w:t>
            </w:r>
            <w:r w:rsidR="00187F1A">
              <w:rPr>
                <w:rFonts w:ascii="Cambria" w:hAnsi="Cambria" w:cs="Arial"/>
                <w:bCs/>
                <w:sz w:val="20"/>
                <w:szCs w:val="20"/>
              </w:rPr>
              <w:t>30</w:t>
            </w:r>
            <w:r w:rsidR="0032725D">
              <w:rPr>
                <w:rFonts w:ascii="Cambria" w:hAnsi="Cambria" w:cs="Arial"/>
                <w:bCs/>
                <w:sz w:val="20"/>
                <w:szCs w:val="20"/>
              </w:rPr>
              <w:t>0</w:t>
            </w:r>
            <w:r w:rsidRPr="009519DD">
              <w:rPr>
                <w:rFonts w:ascii="Cambria" w:hAnsi="Cambria" w:cs="Arial"/>
                <w:bCs/>
                <w:sz w:val="20"/>
                <w:szCs w:val="20"/>
              </w:rPr>
              <w:t>0 kg</w:t>
            </w:r>
          </w:p>
          <w:p w:rsidR="00775A43" w:rsidRPr="009519DD"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2</w:t>
            </w:r>
            <w:r w:rsidR="00775A43" w:rsidRPr="009519DD">
              <w:rPr>
                <w:rFonts w:ascii="Cambria" w:hAnsi="Cambria" w:cs="Arial"/>
                <w:bCs/>
                <w:sz w:val="20"/>
                <w:szCs w:val="20"/>
              </w:rPr>
              <w:t>0 kg</w:t>
            </w:r>
          </w:p>
          <w:p w:rsidR="00775A43" w:rsidRPr="009519DD"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87F1A">
              <w:rPr>
                <w:rFonts w:ascii="Cambria" w:hAnsi="Cambria" w:cs="Arial"/>
                <w:bCs/>
                <w:sz w:val="20"/>
                <w:szCs w:val="20"/>
              </w:rPr>
              <w:t>300</w:t>
            </w:r>
            <w:r w:rsidR="00775A43" w:rsidRPr="009519DD">
              <w:rPr>
                <w:rFonts w:ascii="Cambria" w:hAnsi="Cambria" w:cs="Arial"/>
                <w:bCs/>
                <w:sz w:val="20"/>
                <w:szCs w:val="20"/>
              </w:rPr>
              <w:t>0 kg</w:t>
            </w:r>
          </w:p>
          <w:p w:rsidR="00775A43"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87F1A">
              <w:rPr>
                <w:rFonts w:ascii="Cambria" w:hAnsi="Cambria" w:cs="Arial"/>
                <w:bCs/>
                <w:sz w:val="20"/>
                <w:szCs w:val="20"/>
              </w:rPr>
              <w:t>250</w:t>
            </w:r>
            <w:r w:rsidR="00775A43" w:rsidRPr="009519DD">
              <w:rPr>
                <w:rFonts w:ascii="Cambria" w:hAnsi="Cambria" w:cs="Arial"/>
                <w:bCs/>
                <w:sz w:val="20"/>
                <w:szCs w:val="20"/>
              </w:rPr>
              <w:t xml:space="preserve"> kg</w:t>
            </w:r>
          </w:p>
          <w:p w:rsidR="00775A43"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10</w:t>
            </w:r>
            <w:r w:rsidR="00775A43">
              <w:rPr>
                <w:rFonts w:ascii="Cambria" w:hAnsi="Cambria" w:cs="Arial"/>
                <w:bCs/>
                <w:sz w:val="20"/>
                <w:szCs w:val="20"/>
              </w:rPr>
              <w:t>0 kg</w:t>
            </w:r>
          </w:p>
          <w:p w:rsidR="00775A43" w:rsidRPr="009519DD"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w:t>
            </w:r>
            <w:r w:rsidR="00775A43">
              <w:rPr>
                <w:rFonts w:ascii="Cambria" w:hAnsi="Cambria" w:cs="Arial"/>
                <w:bCs/>
                <w:sz w:val="20"/>
                <w:szCs w:val="20"/>
              </w:rPr>
              <w:t>,50 kg</w:t>
            </w:r>
          </w:p>
          <w:p w:rsidR="00775A43" w:rsidRDefault="0032725D"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87F1A">
              <w:rPr>
                <w:rFonts w:ascii="Cambria" w:hAnsi="Cambria" w:cs="Arial"/>
                <w:bCs/>
                <w:sz w:val="20"/>
                <w:szCs w:val="20"/>
              </w:rPr>
              <w:t xml:space="preserve">  </w:t>
            </w:r>
            <w:r>
              <w:rPr>
                <w:rFonts w:ascii="Cambria" w:hAnsi="Cambria" w:cs="Arial"/>
                <w:bCs/>
                <w:sz w:val="20"/>
                <w:szCs w:val="20"/>
              </w:rPr>
              <w:t xml:space="preserve"> 4</w:t>
            </w:r>
            <w:r w:rsidR="00775A43">
              <w:rPr>
                <w:rFonts w:ascii="Cambria" w:hAnsi="Cambria" w:cs="Arial"/>
                <w:bCs/>
                <w:sz w:val="20"/>
                <w:szCs w:val="20"/>
              </w:rPr>
              <w:t xml:space="preserve">5 </w:t>
            </w:r>
            <w:r w:rsidR="00775A43" w:rsidRPr="009519DD">
              <w:rPr>
                <w:rFonts w:ascii="Cambria" w:hAnsi="Cambria" w:cs="Arial"/>
                <w:bCs/>
                <w:sz w:val="20"/>
                <w:szCs w:val="20"/>
              </w:rPr>
              <w:t>kg</w:t>
            </w:r>
          </w:p>
          <w:p w:rsidR="001109CF" w:rsidRDefault="001109C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87F1A">
              <w:rPr>
                <w:rFonts w:ascii="Cambria" w:hAnsi="Cambria" w:cs="Arial"/>
                <w:bCs/>
                <w:sz w:val="20"/>
                <w:szCs w:val="20"/>
              </w:rPr>
              <w:t>900</w:t>
            </w:r>
            <w:r>
              <w:rPr>
                <w:rFonts w:ascii="Cambria" w:hAnsi="Cambria" w:cs="Arial"/>
                <w:bCs/>
                <w:sz w:val="20"/>
                <w:szCs w:val="20"/>
              </w:rPr>
              <w:t xml:space="preserve">0 </w:t>
            </w:r>
            <w:proofErr w:type="spellStart"/>
            <w:r>
              <w:rPr>
                <w:rFonts w:ascii="Cambria" w:hAnsi="Cambria" w:cs="Arial"/>
                <w:bCs/>
                <w:sz w:val="20"/>
                <w:szCs w:val="20"/>
              </w:rPr>
              <w:t>szt</w:t>
            </w:r>
            <w:proofErr w:type="spellEnd"/>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lastRenderedPageBreak/>
              <w:t xml:space="preserve">900 </w:t>
            </w:r>
            <w:proofErr w:type="spellStart"/>
            <w:r>
              <w:rPr>
                <w:rFonts w:ascii="Cambria" w:hAnsi="Cambria" w:cs="Arial"/>
                <w:bCs/>
                <w:sz w:val="20"/>
                <w:szCs w:val="20"/>
              </w:rPr>
              <w:t>szt</w:t>
            </w:r>
            <w:proofErr w:type="spellEnd"/>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750 </w:t>
            </w:r>
            <w:proofErr w:type="spellStart"/>
            <w:r>
              <w:rPr>
                <w:rFonts w:ascii="Cambria" w:hAnsi="Cambria" w:cs="Arial"/>
                <w:bCs/>
                <w:sz w:val="20"/>
                <w:szCs w:val="20"/>
              </w:rPr>
              <w:t>szt</w:t>
            </w:r>
            <w:proofErr w:type="spellEnd"/>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800 kg</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300 kg</w:t>
            </w:r>
          </w:p>
          <w:p w:rsidR="005B2C8F"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360 kg</w:t>
            </w:r>
          </w:p>
          <w:p w:rsidR="005B2C8F" w:rsidRPr="009519DD" w:rsidRDefault="005B2C8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600 </w:t>
            </w:r>
            <w:proofErr w:type="spellStart"/>
            <w:r>
              <w:rPr>
                <w:rFonts w:ascii="Cambria" w:hAnsi="Cambria" w:cs="Arial"/>
                <w:bCs/>
                <w:sz w:val="20"/>
                <w:szCs w:val="20"/>
              </w:rPr>
              <w:t>szt</w:t>
            </w:r>
            <w:proofErr w:type="spellEnd"/>
          </w:p>
        </w:tc>
        <w:tc>
          <w:tcPr>
            <w:tcW w:w="1843"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417"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843"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1985" w:type="dxa"/>
          </w:tcPr>
          <w:p w:rsidR="00775A43" w:rsidRPr="009519DD" w:rsidRDefault="00775A43" w:rsidP="00FD346E">
            <w:pPr>
              <w:tabs>
                <w:tab w:val="left" w:pos="9072"/>
              </w:tabs>
              <w:spacing w:line="480" w:lineRule="auto"/>
              <w:jc w:val="both"/>
              <w:rPr>
                <w:rFonts w:ascii="Cambria" w:hAnsi="Cambria" w:cs="Arial"/>
                <w:bCs/>
                <w:sz w:val="20"/>
                <w:szCs w:val="20"/>
              </w:rPr>
            </w:pPr>
          </w:p>
        </w:tc>
      </w:tr>
      <w:tr w:rsidR="00775A43" w:rsidRPr="009519DD" w:rsidTr="00BF68FC">
        <w:trPr>
          <w:trHeight w:val="562"/>
        </w:trPr>
        <w:tc>
          <w:tcPr>
            <w:tcW w:w="543" w:type="dxa"/>
          </w:tcPr>
          <w:p w:rsidR="00775A43" w:rsidRPr="009519DD" w:rsidRDefault="00775A43" w:rsidP="00FD346E">
            <w:pPr>
              <w:tabs>
                <w:tab w:val="left" w:pos="9072"/>
              </w:tabs>
              <w:spacing w:line="480" w:lineRule="auto"/>
              <w:jc w:val="both"/>
              <w:rPr>
                <w:rFonts w:ascii="Cambria" w:hAnsi="Cambria" w:cs="Arial"/>
                <w:bCs/>
                <w:sz w:val="20"/>
                <w:szCs w:val="20"/>
              </w:rPr>
            </w:pPr>
          </w:p>
        </w:tc>
        <w:tc>
          <w:tcPr>
            <w:tcW w:w="4810" w:type="dxa"/>
          </w:tcPr>
          <w:p w:rsidR="00775A43" w:rsidRPr="009519DD" w:rsidRDefault="00775A43" w:rsidP="00FD346E">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Razem:</w:t>
            </w:r>
          </w:p>
        </w:tc>
        <w:tc>
          <w:tcPr>
            <w:tcW w:w="6804" w:type="dxa"/>
            <w:gridSpan w:val="4"/>
          </w:tcPr>
          <w:p w:rsidR="00775A43" w:rsidRPr="009519DD" w:rsidRDefault="00775A43" w:rsidP="00FD346E">
            <w:pPr>
              <w:tabs>
                <w:tab w:val="left" w:pos="9072"/>
              </w:tabs>
              <w:spacing w:line="480" w:lineRule="auto"/>
              <w:jc w:val="both"/>
              <w:rPr>
                <w:rFonts w:ascii="Cambria" w:hAnsi="Cambria" w:cs="Arial"/>
                <w:bCs/>
                <w:sz w:val="20"/>
                <w:szCs w:val="20"/>
              </w:rPr>
            </w:pPr>
          </w:p>
        </w:tc>
        <w:tc>
          <w:tcPr>
            <w:tcW w:w="1985" w:type="dxa"/>
          </w:tcPr>
          <w:p w:rsidR="00775A43" w:rsidRPr="009519DD" w:rsidRDefault="00775A43" w:rsidP="00FD346E">
            <w:pPr>
              <w:tabs>
                <w:tab w:val="left" w:pos="9072"/>
              </w:tabs>
              <w:spacing w:line="480" w:lineRule="auto"/>
              <w:jc w:val="both"/>
              <w:rPr>
                <w:rFonts w:ascii="Cambria" w:hAnsi="Cambria" w:cs="Arial"/>
                <w:bCs/>
                <w:sz w:val="20"/>
                <w:szCs w:val="20"/>
              </w:rPr>
            </w:pPr>
          </w:p>
        </w:tc>
      </w:tr>
    </w:tbl>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t xml:space="preserve">                        </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dni.(max. 2 dni)</w:t>
      </w:r>
    </w:p>
    <w:p w:rsidR="00FD346E" w:rsidRPr="00A407F6" w:rsidRDefault="00FD346E"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Osoba/y upoważniona/e do kontaktu:</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tel. …………………………….</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Nr fax…………………………….</w:t>
      </w:r>
    </w:p>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mail ………………..…………….</w:t>
      </w:r>
    </w:p>
    <w:p w:rsidR="00FD346E" w:rsidRDefault="00FD346E" w:rsidP="00FD346E">
      <w:pPr>
        <w:tabs>
          <w:tab w:val="left" w:pos="9072"/>
        </w:tabs>
        <w:spacing w:line="480" w:lineRule="auto"/>
        <w:jc w:val="both"/>
        <w:rPr>
          <w:rFonts w:ascii="Cambria" w:hAnsi="Cambria" w:cs="Arial"/>
          <w:bCs/>
          <w:i/>
          <w:sz w:val="20"/>
          <w:szCs w:val="20"/>
        </w:rPr>
      </w:pPr>
    </w:p>
    <w:p w:rsidR="0032725D" w:rsidRDefault="0032725D" w:rsidP="00FD346E">
      <w:pPr>
        <w:tabs>
          <w:tab w:val="left" w:pos="9072"/>
        </w:tabs>
        <w:spacing w:line="480" w:lineRule="auto"/>
        <w:jc w:val="both"/>
        <w:rPr>
          <w:rFonts w:ascii="Cambria" w:hAnsi="Cambria" w:cs="Arial"/>
          <w:bCs/>
          <w:i/>
          <w:sz w:val="20"/>
          <w:szCs w:val="20"/>
        </w:rPr>
      </w:pPr>
    </w:p>
    <w:p w:rsidR="0032725D" w:rsidRDefault="0032725D" w:rsidP="00FD346E">
      <w:pPr>
        <w:tabs>
          <w:tab w:val="left" w:pos="9072"/>
        </w:tabs>
        <w:spacing w:line="480" w:lineRule="auto"/>
        <w:jc w:val="both"/>
        <w:rPr>
          <w:rFonts w:ascii="Cambria" w:hAnsi="Cambria" w:cs="Arial"/>
          <w:bCs/>
          <w:i/>
          <w:sz w:val="20"/>
          <w:szCs w:val="20"/>
        </w:rPr>
      </w:pPr>
    </w:p>
    <w:p w:rsidR="0032725D" w:rsidRDefault="0032725D" w:rsidP="00FD346E">
      <w:pPr>
        <w:tabs>
          <w:tab w:val="left" w:pos="9072"/>
        </w:tabs>
        <w:spacing w:line="480" w:lineRule="auto"/>
        <w:jc w:val="both"/>
        <w:rPr>
          <w:rFonts w:ascii="Cambria" w:hAnsi="Cambria" w:cs="Arial"/>
          <w:bCs/>
          <w:i/>
          <w:sz w:val="20"/>
          <w:szCs w:val="20"/>
        </w:rPr>
      </w:pPr>
    </w:p>
    <w:p w:rsidR="00FD346E" w:rsidRPr="00A407F6" w:rsidRDefault="00FD346E" w:rsidP="00FD346E">
      <w:pPr>
        <w:tabs>
          <w:tab w:val="left" w:pos="9072"/>
        </w:tabs>
        <w:spacing w:line="480" w:lineRule="auto"/>
        <w:jc w:val="both"/>
        <w:rPr>
          <w:rFonts w:ascii="Cambria" w:hAnsi="Cambria" w:cs="Arial"/>
          <w:bCs/>
          <w:sz w:val="20"/>
          <w:szCs w:val="20"/>
        </w:rPr>
      </w:pPr>
    </w:p>
    <w:p w:rsidR="0032725D" w:rsidRPr="00A407F6" w:rsidRDefault="0032725D" w:rsidP="0032725D">
      <w:pPr>
        <w:tabs>
          <w:tab w:val="left" w:pos="9072"/>
        </w:tabs>
        <w:jc w:val="both"/>
        <w:rPr>
          <w:rFonts w:ascii="Cambria" w:hAnsi="Cambria" w:cs="Arial"/>
          <w:sz w:val="20"/>
          <w:szCs w:val="20"/>
        </w:rPr>
      </w:pPr>
      <w:r>
        <w:rPr>
          <w:rFonts w:ascii="Cambria" w:hAnsi="Cambria" w:cs="Arial"/>
          <w:sz w:val="20"/>
          <w:szCs w:val="20"/>
        </w:rPr>
        <w:lastRenderedPageBreak/>
        <w:t>W</w:t>
      </w:r>
      <w:r w:rsidRPr="00A407F6">
        <w:rPr>
          <w:rFonts w:ascii="Cambria" w:hAnsi="Cambria" w:cs="Arial"/>
          <w:sz w:val="20"/>
          <w:szCs w:val="20"/>
        </w:rPr>
        <w:t>ykonawca:</w:t>
      </w:r>
      <w:r>
        <w:rPr>
          <w:rFonts w:ascii="Cambria" w:hAnsi="Cambria" w:cs="Arial"/>
          <w:sz w:val="20"/>
          <w:szCs w:val="20"/>
        </w:rPr>
        <w:t xml:space="preserve">                                                                                                                                                                                                                     </w:t>
      </w:r>
    </w:p>
    <w:p w:rsidR="0032725D" w:rsidRPr="00A407F6" w:rsidRDefault="0032725D" w:rsidP="0032725D">
      <w:pPr>
        <w:tabs>
          <w:tab w:val="left" w:pos="9072"/>
        </w:tabs>
        <w:jc w:val="both"/>
        <w:rPr>
          <w:rFonts w:ascii="Cambria" w:hAnsi="Cambria" w:cs="Arial"/>
          <w:sz w:val="20"/>
          <w:szCs w:val="20"/>
        </w:rPr>
      </w:pPr>
      <w:r w:rsidRPr="00A407F6">
        <w:rPr>
          <w:rFonts w:ascii="Cambria" w:hAnsi="Cambria" w:cs="Arial"/>
          <w:sz w:val="20"/>
          <w:szCs w:val="20"/>
        </w:rPr>
        <w:t>……………………………</w:t>
      </w:r>
    </w:p>
    <w:p w:rsidR="0032725D" w:rsidRPr="00A407F6" w:rsidRDefault="0032725D" w:rsidP="0032725D">
      <w:pPr>
        <w:tabs>
          <w:tab w:val="left" w:pos="9072"/>
        </w:tabs>
        <w:jc w:val="both"/>
        <w:rPr>
          <w:rFonts w:ascii="Cambria" w:hAnsi="Cambria" w:cs="Arial"/>
          <w:sz w:val="20"/>
          <w:szCs w:val="20"/>
        </w:rPr>
      </w:pPr>
      <w:r w:rsidRPr="00A407F6">
        <w:rPr>
          <w:rFonts w:ascii="Cambria" w:hAnsi="Cambria" w:cs="Arial"/>
          <w:sz w:val="20"/>
          <w:szCs w:val="20"/>
        </w:rPr>
        <w:t>……………………………</w:t>
      </w:r>
    </w:p>
    <w:p w:rsidR="0032725D" w:rsidRPr="00A407F6" w:rsidRDefault="0032725D" w:rsidP="0032725D">
      <w:pPr>
        <w:tabs>
          <w:tab w:val="left" w:pos="9072"/>
        </w:tabs>
        <w:jc w:val="both"/>
        <w:rPr>
          <w:rFonts w:ascii="Cambria" w:hAnsi="Cambria" w:cs="Arial"/>
          <w:sz w:val="20"/>
          <w:szCs w:val="20"/>
        </w:rPr>
      </w:pPr>
      <w:r w:rsidRPr="00A407F6">
        <w:rPr>
          <w:rFonts w:ascii="Cambria" w:hAnsi="Cambria" w:cs="Arial"/>
          <w:sz w:val="20"/>
          <w:szCs w:val="20"/>
        </w:rPr>
        <w:t>……………………………</w:t>
      </w:r>
    </w:p>
    <w:p w:rsidR="0032725D" w:rsidRPr="00A407F6" w:rsidRDefault="0032725D" w:rsidP="0032725D">
      <w:pPr>
        <w:tabs>
          <w:tab w:val="left" w:pos="9072"/>
        </w:tabs>
        <w:jc w:val="both"/>
        <w:rPr>
          <w:rFonts w:ascii="Cambria" w:hAnsi="Cambria" w:cs="Arial"/>
          <w:i/>
          <w:sz w:val="20"/>
          <w:szCs w:val="20"/>
        </w:rPr>
      </w:pPr>
      <w:r w:rsidRPr="00A407F6">
        <w:rPr>
          <w:rFonts w:ascii="Cambria" w:hAnsi="Cambria" w:cs="Arial"/>
          <w:sz w:val="20"/>
          <w:szCs w:val="20"/>
        </w:rPr>
        <w:t>(</w:t>
      </w:r>
      <w:r w:rsidRPr="00A407F6">
        <w:rPr>
          <w:rFonts w:ascii="Cambria" w:hAnsi="Cambria" w:cs="Arial"/>
          <w:i/>
          <w:sz w:val="20"/>
          <w:szCs w:val="20"/>
        </w:rPr>
        <w:t>pełna nazwa/firma, adres)</w:t>
      </w:r>
    </w:p>
    <w:p w:rsidR="0032725D" w:rsidRDefault="0032725D" w:rsidP="0032725D">
      <w:pPr>
        <w:tabs>
          <w:tab w:val="left" w:pos="9072"/>
        </w:tabs>
        <w:jc w:val="both"/>
        <w:rPr>
          <w:rFonts w:ascii="Cambria" w:hAnsi="Cambria" w:cs="Arial"/>
          <w:i/>
          <w:sz w:val="20"/>
          <w:szCs w:val="20"/>
        </w:rPr>
      </w:pPr>
      <w:r w:rsidRPr="00474932">
        <w:rPr>
          <w:rFonts w:ascii="Cambria" w:hAnsi="Cambria" w:cs="Arial"/>
          <w:sz w:val="20"/>
          <w:szCs w:val="20"/>
        </w:rPr>
        <w:t>NIP</w:t>
      </w:r>
      <w:r>
        <w:rPr>
          <w:rFonts w:ascii="Cambria" w:hAnsi="Cambria" w:cs="Arial"/>
          <w:i/>
          <w:sz w:val="20"/>
          <w:szCs w:val="20"/>
        </w:rPr>
        <w:t xml:space="preserve"> ……………………….</w:t>
      </w:r>
    </w:p>
    <w:p w:rsidR="0032725D" w:rsidRPr="001E1DCC" w:rsidRDefault="0032725D" w:rsidP="0032725D">
      <w:pPr>
        <w:tabs>
          <w:tab w:val="left" w:pos="9072"/>
        </w:tabs>
        <w:jc w:val="both"/>
        <w:rPr>
          <w:rFonts w:ascii="Cambria" w:hAnsi="Cambria" w:cs="Arial"/>
          <w:i/>
          <w:sz w:val="20"/>
          <w:szCs w:val="20"/>
        </w:rPr>
      </w:pPr>
      <w:r w:rsidRPr="001E1DCC">
        <w:rPr>
          <w:rFonts w:ascii="Cambria" w:hAnsi="Cambria" w:cs="Arial"/>
          <w:i/>
          <w:sz w:val="20"/>
          <w:szCs w:val="20"/>
        </w:rPr>
        <w:t>KRS ………………………</w:t>
      </w:r>
    </w:p>
    <w:p w:rsidR="0032725D" w:rsidRDefault="0032725D" w:rsidP="0032725D">
      <w:pPr>
        <w:tabs>
          <w:tab w:val="left" w:pos="9072"/>
        </w:tabs>
        <w:jc w:val="both"/>
        <w:rPr>
          <w:rFonts w:ascii="Cambria" w:hAnsi="Cambria" w:cs="Arial"/>
          <w:i/>
          <w:sz w:val="20"/>
          <w:szCs w:val="20"/>
        </w:rPr>
      </w:pPr>
    </w:p>
    <w:p w:rsidR="0032725D" w:rsidRPr="00ED4285" w:rsidRDefault="0032725D" w:rsidP="0032725D">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 xml:space="preserve">OFERTA ASORTYMENTOWO – CENOWA </w:t>
      </w:r>
      <w:r>
        <w:rPr>
          <w:rFonts w:ascii="Cambria" w:hAnsi="Cambria" w:cs="Arial"/>
          <w:b/>
          <w:bCs/>
          <w:sz w:val="20"/>
          <w:szCs w:val="20"/>
        </w:rPr>
        <w:t>– Część 2</w:t>
      </w:r>
    </w:p>
    <w:p w:rsidR="0032725D" w:rsidRPr="00ED4285" w:rsidRDefault="0032725D" w:rsidP="0032725D">
      <w:pPr>
        <w:tabs>
          <w:tab w:val="left" w:pos="9072"/>
        </w:tabs>
        <w:spacing w:line="480" w:lineRule="auto"/>
        <w:jc w:val="both"/>
        <w:rPr>
          <w:rFonts w:ascii="Cambria" w:hAnsi="Cambria" w:cs="Arial"/>
          <w:b/>
          <w:bCs/>
          <w:sz w:val="20"/>
          <w:szCs w:val="20"/>
        </w:rPr>
      </w:pPr>
      <w:r w:rsidRPr="00ED4285">
        <w:rPr>
          <w:rFonts w:ascii="Cambria" w:hAnsi="Cambria" w:cs="Arial"/>
          <w:b/>
          <w:bCs/>
          <w:sz w:val="20"/>
          <w:szCs w:val="20"/>
        </w:rPr>
        <w:t xml:space="preserve">                                                        </w:t>
      </w:r>
    </w:p>
    <w:p w:rsidR="0032725D" w:rsidRPr="00ED4285" w:rsidRDefault="0032725D" w:rsidP="0032725D">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 zamówienia </w:t>
      </w:r>
      <w:r>
        <w:rPr>
          <w:rFonts w:ascii="Cambria" w:hAnsi="Cambria" w:cs="Arial"/>
          <w:b/>
          <w:bCs/>
          <w:sz w:val="20"/>
          <w:szCs w:val="20"/>
        </w:rPr>
        <w:t>na dostawy ziemniaków jadalnych</w:t>
      </w:r>
      <w:r w:rsidRPr="00ED4285">
        <w:rPr>
          <w:rFonts w:ascii="Cambria" w:hAnsi="Cambria" w:cs="Arial"/>
          <w:b/>
          <w:bCs/>
          <w:sz w:val="20"/>
          <w:szCs w:val="20"/>
        </w:rPr>
        <w:t xml:space="preserve"> dla Szpitala Specjalistycznego w Brzozowie Podkarpackiego Ośrodka Onkologicznego im. Ks. B. Markiewicza, znak sp</w:t>
      </w:r>
      <w:r>
        <w:rPr>
          <w:rFonts w:ascii="Cambria" w:hAnsi="Cambria" w:cs="Arial"/>
          <w:b/>
          <w:bCs/>
          <w:sz w:val="20"/>
          <w:szCs w:val="20"/>
        </w:rPr>
        <w:t>rawy SZSPOO.SZP. 3810/</w:t>
      </w:r>
      <w:r w:rsidR="005B2C8F">
        <w:rPr>
          <w:rFonts w:ascii="Cambria" w:hAnsi="Cambria" w:cs="Arial"/>
          <w:b/>
          <w:bCs/>
          <w:sz w:val="20"/>
          <w:szCs w:val="20"/>
        </w:rPr>
        <w:t>81</w:t>
      </w:r>
      <w:r>
        <w:rPr>
          <w:rFonts w:ascii="Cambria" w:hAnsi="Cambria" w:cs="Arial"/>
          <w:b/>
          <w:bCs/>
          <w:sz w:val="20"/>
          <w:szCs w:val="20"/>
        </w:rPr>
        <w:t>/202</w:t>
      </w:r>
      <w:r w:rsidR="005B2C8F">
        <w:rPr>
          <w:rFonts w:ascii="Cambria" w:hAnsi="Cambria" w:cs="Arial"/>
          <w:b/>
          <w:bCs/>
          <w:sz w:val="20"/>
          <w:szCs w:val="20"/>
        </w:rPr>
        <w:t>4</w:t>
      </w:r>
      <w:r w:rsidRPr="00ED4285">
        <w:rPr>
          <w:rFonts w:ascii="Cambria" w:hAnsi="Cambria" w:cs="Arial"/>
          <w:b/>
          <w:bCs/>
          <w:sz w:val="20"/>
          <w:szCs w:val="20"/>
        </w:rPr>
        <w:t xml:space="preserve"> przedstawiamy następującą ofertę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307"/>
        <w:gridCol w:w="1128"/>
        <w:gridCol w:w="1821"/>
        <w:gridCol w:w="1405"/>
        <w:gridCol w:w="1825"/>
        <w:gridCol w:w="1966"/>
      </w:tblGrid>
      <w:tr w:rsidR="0032725D" w:rsidRPr="009519DD" w:rsidTr="00B0139D">
        <w:tc>
          <w:tcPr>
            <w:tcW w:w="543"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5377" w:type="dxa"/>
          </w:tcPr>
          <w:p w:rsidR="0032725D" w:rsidRPr="00775A43" w:rsidRDefault="0032725D" w:rsidP="00B0139D">
            <w:pPr>
              <w:tabs>
                <w:tab w:val="left" w:pos="9072"/>
              </w:tabs>
              <w:spacing w:line="480" w:lineRule="auto"/>
              <w:jc w:val="center"/>
              <w:rPr>
                <w:rFonts w:ascii="Cambria" w:hAnsi="Cambria" w:cs="Arial"/>
                <w:b/>
                <w:bCs/>
                <w:sz w:val="20"/>
                <w:szCs w:val="20"/>
              </w:rPr>
            </w:pPr>
            <w:r w:rsidRPr="00775A43">
              <w:rPr>
                <w:rFonts w:ascii="Cambria" w:hAnsi="Cambria" w:cs="Arial"/>
                <w:b/>
                <w:bCs/>
                <w:sz w:val="20"/>
                <w:szCs w:val="20"/>
              </w:rPr>
              <w:t>Nazwa towaru</w:t>
            </w:r>
          </w:p>
        </w:tc>
        <w:tc>
          <w:tcPr>
            <w:tcW w:w="1134"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Ilość</w:t>
            </w:r>
          </w:p>
          <w:p w:rsidR="0032725D" w:rsidRPr="00775A43" w:rsidRDefault="0032725D" w:rsidP="00855295">
            <w:pPr>
              <w:tabs>
                <w:tab w:val="left" w:pos="9072"/>
              </w:tabs>
              <w:spacing w:line="480" w:lineRule="auto"/>
              <w:jc w:val="both"/>
              <w:rPr>
                <w:rFonts w:ascii="Cambria" w:hAnsi="Cambria" w:cs="Arial"/>
                <w:b/>
                <w:bCs/>
                <w:sz w:val="20"/>
                <w:szCs w:val="20"/>
              </w:rPr>
            </w:pPr>
            <w:proofErr w:type="spellStart"/>
            <w:r w:rsidRPr="00775A43">
              <w:rPr>
                <w:rFonts w:ascii="Cambria" w:hAnsi="Cambria" w:cs="Arial"/>
                <w:b/>
                <w:bCs/>
                <w:sz w:val="20"/>
                <w:szCs w:val="20"/>
              </w:rPr>
              <w:t>Jm</w:t>
            </w:r>
            <w:proofErr w:type="spellEnd"/>
          </w:p>
        </w:tc>
        <w:tc>
          <w:tcPr>
            <w:tcW w:w="1843"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netto</w:t>
            </w:r>
          </w:p>
        </w:tc>
        <w:tc>
          <w:tcPr>
            <w:tcW w:w="1417"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brutto</w:t>
            </w:r>
          </w:p>
        </w:tc>
        <w:tc>
          <w:tcPr>
            <w:tcW w:w="1843"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1985"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32725D" w:rsidRPr="009519DD" w:rsidTr="00B0139D">
        <w:trPr>
          <w:trHeight w:val="56"/>
        </w:trPr>
        <w:tc>
          <w:tcPr>
            <w:tcW w:w="543" w:type="dxa"/>
          </w:tcPr>
          <w:p w:rsidR="0032725D" w:rsidRDefault="0032725D" w:rsidP="00855295">
            <w:pPr>
              <w:tabs>
                <w:tab w:val="left" w:pos="9072"/>
              </w:tabs>
              <w:spacing w:line="480" w:lineRule="auto"/>
              <w:jc w:val="both"/>
              <w:rPr>
                <w:rFonts w:ascii="Cambria" w:hAnsi="Cambria" w:cs="Arial"/>
                <w:bCs/>
                <w:sz w:val="20"/>
                <w:szCs w:val="20"/>
              </w:rPr>
            </w:pPr>
          </w:p>
          <w:p w:rsidR="0032725D" w:rsidRPr="009519DD" w:rsidRDefault="0032725D" w:rsidP="00855295">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5377" w:type="dxa"/>
          </w:tcPr>
          <w:p w:rsidR="0032725D" w:rsidRPr="0032725D" w:rsidRDefault="0032725D" w:rsidP="0032725D">
            <w:pPr>
              <w:tabs>
                <w:tab w:val="left" w:pos="9072"/>
              </w:tabs>
              <w:jc w:val="both"/>
              <w:rPr>
                <w:rFonts w:ascii="Cambria" w:hAnsi="Cambria" w:cs="Arial"/>
                <w:bCs/>
                <w:sz w:val="20"/>
                <w:szCs w:val="20"/>
              </w:rPr>
            </w:pPr>
            <w:r w:rsidRPr="0032725D">
              <w:rPr>
                <w:rFonts w:ascii="Cambria" w:hAnsi="Cambria" w:cs="Arial"/>
                <w:bCs/>
                <w:sz w:val="20"/>
                <w:szCs w:val="20"/>
              </w:rPr>
              <w:t>Ziemniaki jadalne, odmiana późna do przechowywania na okres zimowy.</w:t>
            </w:r>
          </w:p>
          <w:p w:rsidR="0032725D" w:rsidRPr="0032725D" w:rsidRDefault="0032725D" w:rsidP="0032725D">
            <w:pPr>
              <w:tabs>
                <w:tab w:val="left" w:pos="9072"/>
              </w:tabs>
              <w:jc w:val="both"/>
              <w:rPr>
                <w:rFonts w:ascii="Cambria" w:hAnsi="Cambria" w:cs="Arial"/>
                <w:bCs/>
                <w:sz w:val="20"/>
                <w:szCs w:val="20"/>
              </w:rPr>
            </w:pPr>
            <w:r w:rsidRPr="0032725D">
              <w:rPr>
                <w:rFonts w:ascii="Cambria" w:hAnsi="Cambria" w:cs="Arial"/>
                <w:bCs/>
                <w:sz w:val="20"/>
                <w:szCs w:val="20"/>
              </w:rPr>
              <w:t>Typ kulinarny: B-</w:t>
            </w:r>
            <w:proofErr w:type="spellStart"/>
            <w:r w:rsidRPr="0032725D">
              <w:rPr>
                <w:rFonts w:ascii="Cambria" w:hAnsi="Cambria" w:cs="Arial"/>
                <w:bCs/>
                <w:sz w:val="20"/>
                <w:szCs w:val="20"/>
              </w:rPr>
              <w:t>Bc</w:t>
            </w:r>
            <w:proofErr w:type="spellEnd"/>
            <w:r w:rsidRPr="0032725D">
              <w:rPr>
                <w:rFonts w:ascii="Cambria" w:hAnsi="Cambria" w:cs="Arial"/>
                <w:bCs/>
                <w:sz w:val="20"/>
                <w:szCs w:val="20"/>
              </w:rPr>
              <w:t>.</w:t>
            </w:r>
          </w:p>
          <w:p w:rsidR="0032725D" w:rsidRPr="009519DD" w:rsidRDefault="0032725D" w:rsidP="0032725D">
            <w:pPr>
              <w:tabs>
                <w:tab w:val="left" w:pos="9072"/>
              </w:tabs>
              <w:jc w:val="both"/>
              <w:rPr>
                <w:rFonts w:ascii="Cambria" w:hAnsi="Cambria" w:cs="Arial"/>
                <w:bCs/>
                <w:sz w:val="20"/>
                <w:szCs w:val="20"/>
              </w:rPr>
            </w:pPr>
            <w:r w:rsidRPr="0032725D">
              <w:rPr>
                <w:rFonts w:ascii="Cambria" w:hAnsi="Cambria" w:cs="Arial"/>
                <w:bCs/>
                <w:sz w:val="20"/>
                <w:szCs w:val="20"/>
              </w:rPr>
              <w:t>Ziemniaki pakowane w worki siatkowe o pojemności 15 kg</w:t>
            </w:r>
          </w:p>
        </w:tc>
        <w:tc>
          <w:tcPr>
            <w:tcW w:w="1134" w:type="dxa"/>
          </w:tcPr>
          <w:p w:rsidR="00B0139D" w:rsidRDefault="00B0139D" w:rsidP="00855295">
            <w:pPr>
              <w:tabs>
                <w:tab w:val="left" w:pos="9072"/>
              </w:tabs>
              <w:spacing w:line="480" w:lineRule="auto"/>
              <w:jc w:val="both"/>
              <w:rPr>
                <w:rFonts w:ascii="Cambria" w:hAnsi="Cambria" w:cs="Arial"/>
                <w:bCs/>
                <w:sz w:val="20"/>
                <w:szCs w:val="20"/>
              </w:rPr>
            </w:pPr>
          </w:p>
          <w:p w:rsidR="0032725D" w:rsidRPr="009519DD" w:rsidRDefault="00B0139D" w:rsidP="00855295">
            <w:pPr>
              <w:tabs>
                <w:tab w:val="left" w:pos="9072"/>
              </w:tabs>
              <w:spacing w:line="480" w:lineRule="auto"/>
              <w:jc w:val="both"/>
              <w:rPr>
                <w:rFonts w:ascii="Cambria" w:hAnsi="Cambria" w:cs="Arial"/>
                <w:bCs/>
                <w:sz w:val="20"/>
                <w:szCs w:val="20"/>
              </w:rPr>
            </w:pPr>
            <w:r>
              <w:rPr>
                <w:rFonts w:ascii="Cambria" w:hAnsi="Cambria" w:cs="Arial"/>
                <w:bCs/>
                <w:sz w:val="20"/>
                <w:szCs w:val="20"/>
              </w:rPr>
              <w:t>13 000 kg</w:t>
            </w:r>
          </w:p>
        </w:tc>
        <w:tc>
          <w:tcPr>
            <w:tcW w:w="1843"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1417"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1843"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1985" w:type="dxa"/>
          </w:tcPr>
          <w:p w:rsidR="0032725D" w:rsidRPr="009519DD" w:rsidRDefault="0032725D" w:rsidP="00855295">
            <w:pPr>
              <w:tabs>
                <w:tab w:val="left" w:pos="9072"/>
              </w:tabs>
              <w:spacing w:line="480" w:lineRule="auto"/>
              <w:jc w:val="both"/>
              <w:rPr>
                <w:rFonts w:ascii="Cambria" w:hAnsi="Cambria" w:cs="Arial"/>
                <w:bCs/>
                <w:sz w:val="20"/>
                <w:szCs w:val="20"/>
              </w:rPr>
            </w:pPr>
          </w:p>
        </w:tc>
      </w:tr>
      <w:tr w:rsidR="0032725D" w:rsidRPr="009519DD" w:rsidTr="00B0139D">
        <w:trPr>
          <w:trHeight w:val="562"/>
        </w:trPr>
        <w:tc>
          <w:tcPr>
            <w:tcW w:w="543"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5377" w:type="dxa"/>
          </w:tcPr>
          <w:p w:rsidR="0032725D" w:rsidRPr="009519DD" w:rsidRDefault="0032725D" w:rsidP="00855295">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Razem:</w:t>
            </w:r>
          </w:p>
        </w:tc>
        <w:tc>
          <w:tcPr>
            <w:tcW w:w="6237" w:type="dxa"/>
            <w:gridSpan w:val="4"/>
          </w:tcPr>
          <w:p w:rsidR="0032725D" w:rsidRPr="009519DD" w:rsidRDefault="0032725D" w:rsidP="00855295">
            <w:pPr>
              <w:tabs>
                <w:tab w:val="left" w:pos="9072"/>
              </w:tabs>
              <w:spacing w:line="480" w:lineRule="auto"/>
              <w:jc w:val="both"/>
              <w:rPr>
                <w:rFonts w:ascii="Cambria" w:hAnsi="Cambria" w:cs="Arial"/>
                <w:bCs/>
                <w:sz w:val="20"/>
                <w:szCs w:val="20"/>
              </w:rPr>
            </w:pPr>
          </w:p>
        </w:tc>
        <w:tc>
          <w:tcPr>
            <w:tcW w:w="1985" w:type="dxa"/>
          </w:tcPr>
          <w:p w:rsidR="0032725D" w:rsidRPr="009519DD" w:rsidRDefault="0032725D" w:rsidP="00855295">
            <w:pPr>
              <w:tabs>
                <w:tab w:val="left" w:pos="9072"/>
              </w:tabs>
              <w:spacing w:line="480" w:lineRule="auto"/>
              <w:jc w:val="both"/>
              <w:rPr>
                <w:rFonts w:ascii="Cambria" w:hAnsi="Cambria" w:cs="Arial"/>
                <w:bCs/>
                <w:sz w:val="20"/>
                <w:szCs w:val="20"/>
              </w:rPr>
            </w:pPr>
          </w:p>
        </w:tc>
      </w:tr>
    </w:tbl>
    <w:p w:rsidR="0032725D" w:rsidRPr="00A407F6" w:rsidRDefault="0032725D" w:rsidP="0032725D">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 xml:space="preserve">                    </w:t>
      </w:r>
    </w:p>
    <w:p w:rsidR="0032725D" w:rsidRPr="00A407F6" w:rsidRDefault="0032725D" w:rsidP="0032725D">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dni.(max. 2 dni)</w:t>
      </w:r>
    </w:p>
    <w:p w:rsidR="0032725D" w:rsidRPr="00A407F6" w:rsidRDefault="0032725D" w:rsidP="0032725D">
      <w:pPr>
        <w:tabs>
          <w:tab w:val="left" w:pos="9072"/>
        </w:tabs>
        <w:jc w:val="both"/>
        <w:rPr>
          <w:rFonts w:ascii="Cambria" w:hAnsi="Cambria" w:cs="Arial"/>
          <w:b/>
          <w:sz w:val="20"/>
          <w:szCs w:val="20"/>
        </w:rPr>
      </w:pPr>
      <w:r w:rsidRPr="00A407F6">
        <w:rPr>
          <w:rFonts w:ascii="Cambria" w:hAnsi="Cambria" w:cs="Arial"/>
          <w:b/>
          <w:sz w:val="20"/>
          <w:szCs w:val="20"/>
        </w:rPr>
        <w:t>Osoba/y upoważniona/e do kontaktu:</w:t>
      </w:r>
    </w:p>
    <w:p w:rsidR="0032725D" w:rsidRPr="00A407F6" w:rsidRDefault="0032725D" w:rsidP="0032725D">
      <w:pPr>
        <w:tabs>
          <w:tab w:val="left" w:pos="9072"/>
        </w:tabs>
        <w:jc w:val="both"/>
        <w:rPr>
          <w:rFonts w:ascii="Cambria" w:hAnsi="Cambria" w:cs="Arial"/>
          <w:bCs/>
          <w:sz w:val="20"/>
          <w:szCs w:val="20"/>
        </w:rPr>
      </w:pPr>
      <w:r w:rsidRPr="00A407F6">
        <w:rPr>
          <w:rFonts w:ascii="Cambria" w:hAnsi="Cambria" w:cs="Arial"/>
          <w:bCs/>
          <w:sz w:val="20"/>
          <w:szCs w:val="20"/>
        </w:rPr>
        <w:t>……………………………………</w:t>
      </w:r>
    </w:p>
    <w:p w:rsidR="0032725D" w:rsidRPr="00A407F6" w:rsidRDefault="0032725D" w:rsidP="0032725D">
      <w:pPr>
        <w:tabs>
          <w:tab w:val="left" w:pos="9072"/>
        </w:tabs>
        <w:jc w:val="both"/>
        <w:rPr>
          <w:rFonts w:ascii="Cambria" w:hAnsi="Cambria" w:cs="Arial"/>
          <w:bCs/>
          <w:sz w:val="20"/>
          <w:szCs w:val="20"/>
        </w:rPr>
      </w:pPr>
      <w:r w:rsidRPr="00A407F6">
        <w:rPr>
          <w:rFonts w:ascii="Cambria" w:hAnsi="Cambria" w:cs="Arial"/>
          <w:bCs/>
          <w:sz w:val="20"/>
          <w:szCs w:val="20"/>
        </w:rPr>
        <w:t>Nr tel. …………………………….</w:t>
      </w:r>
    </w:p>
    <w:p w:rsidR="0032725D" w:rsidRPr="00A407F6" w:rsidRDefault="0032725D" w:rsidP="0032725D">
      <w:pPr>
        <w:tabs>
          <w:tab w:val="left" w:pos="9072"/>
        </w:tabs>
        <w:jc w:val="both"/>
        <w:rPr>
          <w:rFonts w:ascii="Cambria" w:hAnsi="Cambria" w:cs="Arial"/>
          <w:bCs/>
          <w:sz w:val="20"/>
          <w:szCs w:val="20"/>
        </w:rPr>
      </w:pPr>
      <w:r w:rsidRPr="00A407F6">
        <w:rPr>
          <w:rFonts w:ascii="Cambria" w:hAnsi="Cambria" w:cs="Arial"/>
          <w:bCs/>
          <w:sz w:val="20"/>
          <w:szCs w:val="20"/>
        </w:rPr>
        <w:t>Nr fax…………………………….</w:t>
      </w:r>
    </w:p>
    <w:p w:rsidR="0032725D" w:rsidRPr="00A407F6" w:rsidRDefault="0032725D" w:rsidP="0032725D">
      <w:pPr>
        <w:tabs>
          <w:tab w:val="left" w:pos="9072"/>
        </w:tabs>
        <w:jc w:val="both"/>
        <w:rPr>
          <w:rFonts w:ascii="Cambria" w:hAnsi="Cambria" w:cs="Arial"/>
          <w:bCs/>
          <w:sz w:val="20"/>
          <w:szCs w:val="20"/>
        </w:rPr>
      </w:pPr>
      <w:r w:rsidRPr="00A407F6">
        <w:rPr>
          <w:rFonts w:ascii="Cambria" w:hAnsi="Cambria" w:cs="Arial"/>
          <w:bCs/>
          <w:sz w:val="20"/>
          <w:szCs w:val="20"/>
        </w:rPr>
        <w:t>mail ………………..…………….</w:t>
      </w:r>
    </w:p>
    <w:p w:rsidR="0032725D" w:rsidRDefault="0032725D" w:rsidP="0032725D">
      <w:pPr>
        <w:tabs>
          <w:tab w:val="left" w:pos="9072"/>
        </w:tabs>
        <w:spacing w:line="480" w:lineRule="auto"/>
        <w:jc w:val="both"/>
        <w:rPr>
          <w:rFonts w:ascii="Cambria" w:hAnsi="Cambria" w:cs="Arial"/>
          <w:bCs/>
          <w:i/>
          <w:sz w:val="20"/>
          <w:szCs w:val="20"/>
        </w:rPr>
      </w:pPr>
    </w:p>
    <w:p w:rsidR="0032725D" w:rsidRPr="00A407F6" w:rsidRDefault="0032725D" w:rsidP="0032725D">
      <w:pPr>
        <w:tabs>
          <w:tab w:val="left" w:pos="9072"/>
        </w:tabs>
        <w:spacing w:line="480" w:lineRule="auto"/>
        <w:jc w:val="both"/>
        <w:rPr>
          <w:rFonts w:ascii="Cambria" w:hAnsi="Cambria" w:cs="Arial"/>
          <w:bCs/>
          <w:sz w:val="20"/>
          <w:szCs w:val="20"/>
        </w:rPr>
      </w:pPr>
    </w:p>
    <w:p w:rsidR="0032725D" w:rsidRPr="00A407F6" w:rsidRDefault="0032725D" w:rsidP="0032725D">
      <w:pPr>
        <w:tabs>
          <w:tab w:val="left" w:pos="9072"/>
        </w:tabs>
        <w:jc w:val="both"/>
        <w:rPr>
          <w:rFonts w:ascii="Cambria" w:hAnsi="Cambria" w:cs="Arial"/>
          <w:sz w:val="20"/>
          <w:szCs w:val="20"/>
        </w:rPr>
      </w:pPr>
      <w:r>
        <w:rPr>
          <w:rFonts w:ascii="Cambria" w:hAnsi="Cambria" w:cs="Arial"/>
          <w:sz w:val="20"/>
          <w:szCs w:val="20"/>
        </w:rPr>
        <w:lastRenderedPageBreak/>
        <w:t>W</w:t>
      </w:r>
      <w:r w:rsidRPr="00A407F6">
        <w:rPr>
          <w:rFonts w:ascii="Cambria" w:hAnsi="Cambria" w:cs="Arial"/>
          <w:sz w:val="20"/>
          <w:szCs w:val="20"/>
        </w:rPr>
        <w:t>ykonawca:</w:t>
      </w:r>
      <w:r>
        <w:rPr>
          <w:rFonts w:ascii="Cambria" w:hAnsi="Cambria" w:cs="Arial"/>
          <w:sz w:val="20"/>
          <w:szCs w:val="20"/>
        </w:rPr>
        <w:t xml:space="preserve">                                                                                                                                                                                                                     </w:t>
      </w:r>
    </w:p>
    <w:p w:rsidR="0032725D" w:rsidRPr="00A407F6" w:rsidRDefault="0032725D" w:rsidP="0032725D">
      <w:pPr>
        <w:tabs>
          <w:tab w:val="left" w:pos="9072"/>
        </w:tabs>
        <w:jc w:val="both"/>
        <w:rPr>
          <w:rFonts w:ascii="Cambria" w:hAnsi="Cambria" w:cs="Arial"/>
          <w:sz w:val="20"/>
          <w:szCs w:val="20"/>
        </w:rPr>
      </w:pPr>
      <w:r w:rsidRPr="00A407F6">
        <w:rPr>
          <w:rFonts w:ascii="Cambria" w:hAnsi="Cambria" w:cs="Arial"/>
          <w:sz w:val="20"/>
          <w:szCs w:val="20"/>
        </w:rPr>
        <w:t>……………………………</w:t>
      </w:r>
    </w:p>
    <w:p w:rsidR="0032725D" w:rsidRPr="00A407F6" w:rsidRDefault="0032725D" w:rsidP="0032725D">
      <w:pPr>
        <w:tabs>
          <w:tab w:val="left" w:pos="9072"/>
        </w:tabs>
        <w:jc w:val="both"/>
        <w:rPr>
          <w:rFonts w:ascii="Cambria" w:hAnsi="Cambria" w:cs="Arial"/>
          <w:sz w:val="20"/>
          <w:szCs w:val="20"/>
        </w:rPr>
      </w:pPr>
      <w:r w:rsidRPr="00A407F6">
        <w:rPr>
          <w:rFonts w:ascii="Cambria" w:hAnsi="Cambria" w:cs="Arial"/>
          <w:sz w:val="20"/>
          <w:szCs w:val="20"/>
        </w:rPr>
        <w:t>……………………………</w:t>
      </w:r>
    </w:p>
    <w:p w:rsidR="0032725D" w:rsidRPr="00A407F6" w:rsidRDefault="0032725D" w:rsidP="0032725D">
      <w:pPr>
        <w:tabs>
          <w:tab w:val="left" w:pos="9072"/>
        </w:tabs>
        <w:jc w:val="both"/>
        <w:rPr>
          <w:rFonts w:ascii="Cambria" w:hAnsi="Cambria" w:cs="Arial"/>
          <w:sz w:val="20"/>
          <w:szCs w:val="20"/>
        </w:rPr>
      </w:pPr>
      <w:r w:rsidRPr="00A407F6">
        <w:rPr>
          <w:rFonts w:ascii="Cambria" w:hAnsi="Cambria" w:cs="Arial"/>
          <w:sz w:val="20"/>
          <w:szCs w:val="20"/>
        </w:rPr>
        <w:t>……………………………</w:t>
      </w:r>
    </w:p>
    <w:p w:rsidR="0032725D" w:rsidRPr="00A407F6" w:rsidRDefault="0032725D" w:rsidP="0032725D">
      <w:pPr>
        <w:tabs>
          <w:tab w:val="left" w:pos="9072"/>
        </w:tabs>
        <w:jc w:val="both"/>
        <w:rPr>
          <w:rFonts w:ascii="Cambria" w:hAnsi="Cambria" w:cs="Arial"/>
          <w:i/>
          <w:sz w:val="20"/>
          <w:szCs w:val="20"/>
        </w:rPr>
      </w:pPr>
      <w:r w:rsidRPr="00A407F6">
        <w:rPr>
          <w:rFonts w:ascii="Cambria" w:hAnsi="Cambria" w:cs="Arial"/>
          <w:sz w:val="20"/>
          <w:szCs w:val="20"/>
        </w:rPr>
        <w:t>(</w:t>
      </w:r>
      <w:r w:rsidRPr="00A407F6">
        <w:rPr>
          <w:rFonts w:ascii="Cambria" w:hAnsi="Cambria" w:cs="Arial"/>
          <w:i/>
          <w:sz w:val="20"/>
          <w:szCs w:val="20"/>
        </w:rPr>
        <w:t>pełna nazwa/firma, adres)</w:t>
      </w:r>
    </w:p>
    <w:p w:rsidR="0032725D" w:rsidRDefault="0032725D" w:rsidP="0032725D">
      <w:pPr>
        <w:tabs>
          <w:tab w:val="left" w:pos="9072"/>
        </w:tabs>
        <w:jc w:val="both"/>
        <w:rPr>
          <w:rFonts w:ascii="Cambria" w:hAnsi="Cambria" w:cs="Arial"/>
          <w:i/>
          <w:sz w:val="20"/>
          <w:szCs w:val="20"/>
        </w:rPr>
      </w:pPr>
      <w:r w:rsidRPr="00474932">
        <w:rPr>
          <w:rFonts w:ascii="Cambria" w:hAnsi="Cambria" w:cs="Arial"/>
          <w:sz w:val="20"/>
          <w:szCs w:val="20"/>
        </w:rPr>
        <w:t>NIP</w:t>
      </w:r>
      <w:r>
        <w:rPr>
          <w:rFonts w:ascii="Cambria" w:hAnsi="Cambria" w:cs="Arial"/>
          <w:i/>
          <w:sz w:val="20"/>
          <w:szCs w:val="20"/>
        </w:rPr>
        <w:t xml:space="preserve"> ……………………….</w:t>
      </w:r>
    </w:p>
    <w:p w:rsidR="0032725D" w:rsidRPr="001E1DCC" w:rsidRDefault="0032725D" w:rsidP="0032725D">
      <w:pPr>
        <w:tabs>
          <w:tab w:val="left" w:pos="9072"/>
        </w:tabs>
        <w:jc w:val="both"/>
        <w:rPr>
          <w:rFonts w:ascii="Cambria" w:hAnsi="Cambria" w:cs="Arial"/>
          <w:i/>
          <w:sz w:val="20"/>
          <w:szCs w:val="20"/>
        </w:rPr>
      </w:pPr>
      <w:r w:rsidRPr="001E1DCC">
        <w:rPr>
          <w:rFonts w:ascii="Cambria" w:hAnsi="Cambria" w:cs="Arial"/>
          <w:i/>
          <w:sz w:val="20"/>
          <w:szCs w:val="20"/>
        </w:rPr>
        <w:t>KRS ………………………</w:t>
      </w:r>
    </w:p>
    <w:p w:rsidR="0032725D" w:rsidRDefault="0032725D" w:rsidP="0032725D">
      <w:pPr>
        <w:tabs>
          <w:tab w:val="left" w:pos="9072"/>
        </w:tabs>
        <w:jc w:val="both"/>
        <w:rPr>
          <w:rFonts w:ascii="Cambria" w:hAnsi="Cambria" w:cs="Arial"/>
          <w:i/>
          <w:sz w:val="20"/>
          <w:szCs w:val="20"/>
        </w:rPr>
      </w:pPr>
    </w:p>
    <w:p w:rsidR="0032725D" w:rsidRPr="00ED4285" w:rsidRDefault="0032725D" w:rsidP="0032725D">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 xml:space="preserve">OFERTA ASORTYMENTOWO – CENOWA </w:t>
      </w:r>
      <w:r>
        <w:rPr>
          <w:rFonts w:ascii="Cambria" w:hAnsi="Cambria" w:cs="Arial"/>
          <w:b/>
          <w:bCs/>
          <w:sz w:val="20"/>
          <w:szCs w:val="20"/>
        </w:rPr>
        <w:t>– Część 3</w:t>
      </w:r>
    </w:p>
    <w:p w:rsidR="0032725D" w:rsidRPr="00ED4285" w:rsidRDefault="0032725D" w:rsidP="0032725D">
      <w:pPr>
        <w:tabs>
          <w:tab w:val="left" w:pos="9072"/>
        </w:tabs>
        <w:spacing w:line="480" w:lineRule="auto"/>
        <w:jc w:val="both"/>
        <w:rPr>
          <w:rFonts w:ascii="Cambria" w:hAnsi="Cambria" w:cs="Arial"/>
          <w:b/>
          <w:bCs/>
          <w:sz w:val="20"/>
          <w:szCs w:val="20"/>
        </w:rPr>
      </w:pPr>
      <w:r w:rsidRPr="00ED4285">
        <w:rPr>
          <w:rFonts w:ascii="Cambria" w:hAnsi="Cambria" w:cs="Arial"/>
          <w:b/>
          <w:bCs/>
          <w:sz w:val="20"/>
          <w:szCs w:val="20"/>
        </w:rPr>
        <w:t xml:space="preserve">                                                        </w:t>
      </w:r>
    </w:p>
    <w:p w:rsidR="0032725D" w:rsidRPr="00ED4285" w:rsidRDefault="0032725D" w:rsidP="0032725D">
      <w:pPr>
        <w:tabs>
          <w:tab w:val="left" w:pos="9072"/>
        </w:tabs>
        <w:spacing w:line="480" w:lineRule="auto"/>
        <w:jc w:val="both"/>
        <w:rPr>
          <w:rFonts w:ascii="Cambria" w:hAnsi="Cambria" w:cs="Arial"/>
          <w:b/>
          <w:sz w:val="20"/>
          <w:szCs w:val="20"/>
        </w:rPr>
      </w:pPr>
      <w:r w:rsidRPr="00ED4285">
        <w:rPr>
          <w:rFonts w:ascii="Cambria" w:hAnsi="Cambria" w:cs="Arial"/>
          <w:b/>
          <w:bCs/>
          <w:sz w:val="20"/>
          <w:szCs w:val="20"/>
        </w:rPr>
        <w:t xml:space="preserve">     W odpowiedzi na ogłoszenie dotyczące udzieleni zamówienia </w:t>
      </w:r>
      <w:r>
        <w:rPr>
          <w:rFonts w:ascii="Cambria" w:hAnsi="Cambria" w:cs="Arial"/>
          <w:b/>
          <w:bCs/>
          <w:sz w:val="20"/>
          <w:szCs w:val="20"/>
        </w:rPr>
        <w:t>na dostawy jajek kurzych</w:t>
      </w:r>
      <w:r w:rsidRPr="00ED4285">
        <w:rPr>
          <w:rFonts w:ascii="Cambria" w:hAnsi="Cambria" w:cs="Arial"/>
          <w:b/>
          <w:bCs/>
          <w:sz w:val="20"/>
          <w:szCs w:val="20"/>
        </w:rPr>
        <w:t xml:space="preserve"> dla Szpitala Specjalistycznego w Brzozowie Podkarpackiego Ośrodka Onkologicznego im. Ks. B. Markiewicza, znak sp</w:t>
      </w:r>
      <w:r>
        <w:rPr>
          <w:rFonts w:ascii="Cambria" w:hAnsi="Cambria" w:cs="Arial"/>
          <w:b/>
          <w:bCs/>
          <w:sz w:val="20"/>
          <w:szCs w:val="20"/>
        </w:rPr>
        <w:t>rawy SZSPOO.SZP. 3810/</w:t>
      </w:r>
      <w:r w:rsidR="005B2C8F">
        <w:rPr>
          <w:rFonts w:ascii="Cambria" w:hAnsi="Cambria" w:cs="Arial"/>
          <w:b/>
          <w:bCs/>
          <w:sz w:val="20"/>
          <w:szCs w:val="20"/>
        </w:rPr>
        <w:t>81</w:t>
      </w:r>
      <w:r>
        <w:rPr>
          <w:rFonts w:ascii="Cambria" w:hAnsi="Cambria" w:cs="Arial"/>
          <w:b/>
          <w:bCs/>
          <w:sz w:val="20"/>
          <w:szCs w:val="20"/>
        </w:rPr>
        <w:t>/202</w:t>
      </w:r>
      <w:r w:rsidR="005B2C8F">
        <w:rPr>
          <w:rFonts w:ascii="Cambria" w:hAnsi="Cambria" w:cs="Arial"/>
          <w:b/>
          <w:bCs/>
          <w:sz w:val="20"/>
          <w:szCs w:val="20"/>
        </w:rPr>
        <w:t>4</w:t>
      </w:r>
      <w:r w:rsidRPr="00ED4285">
        <w:rPr>
          <w:rFonts w:ascii="Cambria" w:hAnsi="Cambria" w:cs="Arial"/>
          <w:b/>
          <w:bCs/>
          <w:sz w:val="20"/>
          <w:szCs w:val="20"/>
        </w:rPr>
        <w:t xml:space="preserve"> przedstawiamy następującą ofertę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749"/>
        <w:gridCol w:w="1684"/>
        <w:gridCol w:w="1822"/>
        <w:gridCol w:w="1406"/>
        <w:gridCol w:w="1825"/>
        <w:gridCol w:w="1966"/>
      </w:tblGrid>
      <w:tr w:rsidR="0032725D" w:rsidRPr="009519DD" w:rsidTr="00855295">
        <w:tc>
          <w:tcPr>
            <w:tcW w:w="543"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4810" w:type="dxa"/>
          </w:tcPr>
          <w:p w:rsidR="0032725D" w:rsidRPr="00775A43" w:rsidRDefault="0032725D" w:rsidP="00B0139D">
            <w:pPr>
              <w:tabs>
                <w:tab w:val="left" w:pos="9072"/>
              </w:tabs>
              <w:spacing w:line="480" w:lineRule="auto"/>
              <w:jc w:val="center"/>
              <w:rPr>
                <w:rFonts w:ascii="Cambria" w:hAnsi="Cambria" w:cs="Arial"/>
                <w:b/>
                <w:bCs/>
                <w:sz w:val="20"/>
                <w:szCs w:val="20"/>
              </w:rPr>
            </w:pPr>
            <w:r w:rsidRPr="00775A43">
              <w:rPr>
                <w:rFonts w:ascii="Cambria" w:hAnsi="Cambria" w:cs="Arial"/>
                <w:b/>
                <w:bCs/>
                <w:sz w:val="20"/>
                <w:szCs w:val="20"/>
              </w:rPr>
              <w:t>Nazwa towaru</w:t>
            </w:r>
          </w:p>
        </w:tc>
        <w:tc>
          <w:tcPr>
            <w:tcW w:w="1701" w:type="dxa"/>
          </w:tcPr>
          <w:p w:rsidR="0032725D" w:rsidRPr="00775A43" w:rsidRDefault="0032725D" w:rsidP="001D4FA0">
            <w:pPr>
              <w:tabs>
                <w:tab w:val="left" w:pos="9072"/>
              </w:tabs>
              <w:spacing w:line="480" w:lineRule="auto"/>
              <w:jc w:val="center"/>
              <w:rPr>
                <w:rFonts w:ascii="Cambria" w:hAnsi="Cambria" w:cs="Arial"/>
                <w:b/>
                <w:bCs/>
                <w:sz w:val="20"/>
                <w:szCs w:val="20"/>
              </w:rPr>
            </w:pPr>
            <w:r w:rsidRPr="00775A43">
              <w:rPr>
                <w:rFonts w:ascii="Cambria" w:hAnsi="Cambria" w:cs="Arial"/>
                <w:b/>
                <w:bCs/>
                <w:sz w:val="20"/>
                <w:szCs w:val="20"/>
              </w:rPr>
              <w:t>Ilość</w:t>
            </w:r>
          </w:p>
          <w:p w:rsidR="0032725D" w:rsidRPr="00775A43" w:rsidRDefault="0032725D" w:rsidP="001D4FA0">
            <w:pPr>
              <w:tabs>
                <w:tab w:val="left" w:pos="9072"/>
              </w:tabs>
              <w:spacing w:line="480" w:lineRule="auto"/>
              <w:jc w:val="center"/>
              <w:rPr>
                <w:rFonts w:ascii="Cambria" w:hAnsi="Cambria" w:cs="Arial"/>
                <w:b/>
                <w:bCs/>
                <w:sz w:val="20"/>
                <w:szCs w:val="20"/>
              </w:rPr>
            </w:pPr>
            <w:proofErr w:type="spellStart"/>
            <w:r w:rsidRPr="00775A43">
              <w:rPr>
                <w:rFonts w:ascii="Cambria" w:hAnsi="Cambria" w:cs="Arial"/>
                <w:b/>
                <w:bCs/>
                <w:sz w:val="20"/>
                <w:szCs w:val="20"/>
              </w:rPr>
              <w:t>Jm</w:t>
            </w:r>
            <w:proofErr w:type="spellEnd"/>
          </w:p>
        </w:tc>
        <w:tc>
          <w:tcPr>
            <w:tcW w:w="1843"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netto</w:t>
            </w:r>
          </w:p>
        </w:tc>
        <w:tc>
          <w:tcPr>
            <w:tcW w:w="1417"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brutto</w:t>
            </w:r>
          </w:p>
        </w:tc>
        <w:tc>
          <w:tcPr>
            <w:tcW w:w="1843"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1985" w:type="dxa"/>
          </w:tcPr>
          <w:p w:rsidR="0032725D" w:rsidRPr="00775A43" w:rsidRDefault="0032725D" w:rsidP="00855295">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Wartość brutto</w:t>
            </w:r>
          </w:p>
        </w:tc>
      </w:tr>
      <w:tr w:rsidR="0032725D" w:rsidRPr="009519DD" w:rsidTr="00855295">
        <w:trPr>
          <w:trHeight w:val="56"/>
        </w:trPr>
        <w:tc>
          <w:tcPr>
            <w:tcW w:w="543" w:type="dxa"/>
          </w:tcPr>
          <w:p w:rsidR="0032725D" w:rsidRDefault="0032725D" w:rsidP="00855295">
            <w:pPr>
              <w:tabs>
                <w:tab w:val="left" w:pos="9072"/>
              </w:tabs>
              <w:spacing w:line="480" w:lineRule="auto"/>
              <w:jc w:val="both"/>
              <w:rPr>
                <w:rFonts w:ascii="Cambria" w:hAnsi="Cambria" w:cs="Arial"/>
                <w:bCs/>
                <w:sz w:val="20"/>
                <w:szCs w:val="20"/>
              </w:rPr>
            </w:pPr>
          </w:p>
          <w:p w:rsidR="0032725D" w:rsidRPr="009519DD" w:rsidRDefault="0032725D" w:rsidP="00855295">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4810" w:type="dxa"/>
          </w:tcPr>
          <w:p w:rsidR="00B0139D" w:rsidRDefault="00B0139D" w:rsidP="00855295">
            <w:pPr>
              <w:tabs>
                <w:tab w:val="left" w:pos="9072"/>
              </w:tabs>
              <w:jc w:val="both"/>
              <w:rPr>
                <w:rFonts w:ascii="Cambria" w:hAnsi="Cambria" w:cs="Arial"/>
                <w:bCs/>
                <w:sz w:val="20"/>
                <w:szCs w:val="20"/>
              </w:rPr>
            </w:pPr>
          </w:p>
          <w:p w:rsidR="0032725D" w:rsidRDefault="001D4FA0" w:rsidP="00855295">
            <w:pPr>
              <w:tabs>
                <w:tab w:val="left" w:pos="9072"/>
              </w:tabs>
              <w:jc w:val="both"/>
              <w:rPr>
                <w:rFonts w:ascii="Cambria" w:hAnsi="Cambria" w:cs="Arial"/>
                <w:bCs/>
                <w:sz w:val="20"/>
                <w:szCs w:val="20"/>
              </w:rPr>
            </w:pPr>
            <w:r w:rsidRPr="001D4FA0">
              <w:rPr>
                <w:rFonts w:ascii="Cambria" w:hAnsi="Cambria" w:cs="Arial"/>
                <w:bCs/>
                <w:sz w:val="20"/>
                <w:szCs w:val="20"/>
              </w:rPr>
              <w:t>Jajka kurze, klasa L, naświetlane lampą bakteriobójcza UV-bezpośredniego działania</w:t>
            </w:r>
            <w:r w:rsidR="00423EBD">
              <w:rPr>
                <w:rFonts w:ascii="Cambria" w:hAnsi="Cambria" w:cs="Arial"/>
                <w:bCs/>
                <w:sz w:val="20"/>
                <w:szCs w:val="20"/>
              </w:rPr>
              <w:t>.</w:t>
            </w:r>
          </w:p>
          <w:p w:rsidR="00423EBD" w:rsidRPr="009519DD" w:rsidRDefault="00423EBD" w:rsidP="00855295">
            <w:pPr>
              <w:tabs>
                <w:tab w:val="left" w:pos="9072"/>
              </w:tabs>
              <w:jc w:val="both"/>
              <w:rPr>
                <w:rFonts w:ascii="Cambria" w:hAnsi="Cambria" w:cs="Arial"/>
                <w:bCs/>
                <w:sz w:val="20"/>
                <w:szCs w:val="20"/>
              </w:rPr>
            </w:pPr>
            <w:r>
              <w:rPr>
                <w:rFonts w:ascii="Cambria" w:hAnsi="Cambria" w:cs="Arial"/>
                <w:bCs/>
                <w:sz w:val="20"/>
                <w:szCs w:val="20"/>
              </w:rPr>
              <w:t>Dokument potwierdzający naświetlanie przy każdej dostawie</w:t>
            </w:r>
            <w:r w:rsidR="006A1131">
              <w:rPr>
                <w:rFonts w:ascii="Cambria" w:hAnsi="Cambria" w:cs="Arial"/>
                <w:bCs/>
                <w:sz w:val="20"/>
                <w:szCs w:val="20"/>
              </w:rPr>
              <w:t>.</w:t>
            </w:r>
          </w:p>
        </w:tc>
        <w:tc>
          <w:tcPr>
            <w:tcW w:w="1701" w:type="dxa"/>
          </w:tcPr>
          <w:p w:rsidR="00B0139D" w:rsidRDefault="001D4FA0" w:rsidP="00855295">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p>
          <w:p w:rsidR="0032725D" w:rsidRPr="009519DD" w:rsidRDefault="00B0139D" w:rsidP="00855295">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r w:rsidR="001D4FA0">
              <w:rPr>
                <w:rFonts w:ascii="Cambria" w:hAnsi="Cambria" w:cs="Arial"/>
                <w:bCs/>
                <w:sz w:val="20"/>
                <w:szCs w:val="20"/>
              </w:rPr>
              <w:t xml:space="preserve">42 000 </w:t>
            </w:r>
            <w:proofErr w:type="spellStart"/>
            <w:r w:rsidR="001D4FA0">
              <w:rPr>
                <w:rFonts w:ascii="Cambria" w:hAnsi="Cambria" w:cs="Arial"/>
                <w:bCs/>
                <w:sz w:val="20"/>
                <w:szCs w:val="20"/>
              </w:rPr>
              <w:t>szt</w:t>
            </w:r>
            <w:proofErr w:type="spellEnd"/>
          </w:p>
        </w:tc>
        <w:tc>
          <w:tcPr>
            <w:tcW w:w="1843"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1417"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1843"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1985" w:type="dxa"/>
          </w:tcPr>
          <w:p w:rsidR="0032725D" w:rsidRPr="009519DD" w:rsidRDefault="0032725D" w:rsidP="00855295">
            <w:pPr>
              <w:tabs>
                <w:tab w:val="left" w:pos="9072"/>
              </w:tabs>
              <w:spacing w:line="480" w:lineRule="auto"/>
              <w:jc w:val="both"/>
              <w:rPr>
                <w:rFonts w:ascii="Cambria" w:hAnsi="Cambria" w:cs="Arial"/>
                <w:bCs/>
                <w:sz w:val="20"/>
                <w:szCs w:val="20"/>
              </w:rPr>
            </w:pPr>
          </w:p>
        </w:tc>
      </w:tr>
      <w:tr w:rsidR="0032725D" w:rsidRPr="009519DD" w:rsidTr="00855295">
        <w:trPr>
          <w:trHeight w:val="562"/>
        </w:trPr>
        <w:tc>
          <w:tcPr>
            <w:tcW w:w="543" w:type="dxa"/>
          </w:tcPr>
          <w:p w:rsidR="0032725D" w:rsidRPr="009519DD" w:rsidRDefault="0032725D" w:rsidP="00855295">
            <w:pPr>
              <w:tabs>
                <w:tab w:val="left" w:pos="9072"/>
              </w:tabs>
              <w:spacing w:line="480" w:lineRule="auto"/>
              <w:jc w:val="both"/>
              <w:rPr>
                <w:rFonts w:ascii="Cambria" w:hAnsi="Cambria" w:cs="Arial"/>
                <w:bCs/>
                <w:sz w:val="20"/>
                <w:szCs w:val="20"/>
              </w:rPr>
            </w:pPr>
          </w:p>
        </w:tc>
        <w:tc>
          <w:tcPr>
            <w:tcW w:w="4810" w:type="dxa"/>
          </w:tcPr>
          <w:p w:rsidR="0032725D" w:rsidRPr="009519DD" w:rsidRDefault="0032725D" w:rsidP="00855295">
            <w:pPr>
              <w:tabs>
                <w:tab w:val="left" w:pos="9072"/>
              </w:tabs>
              <w:spacing w:line="480" w:lineRule="auto"/>
              <w:jc w:val="both"/>
              <w:rPr>
                <w:rFonts w:ascii="Cambria" w:hAnsi="Cambria" w:cs="Arial"/>
                <w:bCs/>
                <w:sz w:val="20"/>
                <w:szCs w:val="20"/>
              </w:rPr>
            </w:pPr>
            <w:r w:rsidRPr="009519DD">
              <w:rPr>
                <w:rFonts w:ascii="Cambria" w:hAnsi="Cambria" w:cs="Arial"/>
                <w:bCs/>
                <w:sz w:val="20"/>
                <w:szCs w:val="20"/>
              </w:rPr>
              <w:t xml:space="preserve">                      Razem:</w:t>
            </w:r>
          </w:p>
        </w:tc>
        <w:tc>
          <w:tcPr>
            <w:tcW w:w="6804" w:type="dxa"/>
            <w:gridSpan w:val="4"/>
          </w:tcPr>
          <w:p w:rsidR="0032725D" w:rsidRPr="009519DD" w:rsidRDefault="0032725D" w:rsidP="00855295">
            <w:pPr>
              <w:tabs>
                <w:tab w:val="left" w:pos="9072"/>
              </w:tabs>
              <w:spacing w:line="480" w:lineRule="auto"/>
              <w:jc w:val="both"/>
              <w:rPr>
                <w:rFonts w:ascii="Cambria" w:hAnsi="Cambria" w:cs="Arial"/>
                <w:bCs/>
                <w:sz w:val="20"/>
                <w:szCs w:val="20"/>
              </w:rPr>
            </w:pPr>
          </w:p>
        </w:tc>
        <w:tc>
          <w:tcPr>
            <w:tcW w:w="1985" w:type="dxa"/>
          </w:tcPr>
          <w:p w:rsidR="0032725D" w:rsidRPr="009519DD" w:rsidRDefault="0032725D" w:rsidP="00855295">
            <w:pPr>
              <w:tabs>
                <w:tab w:val="left" w:pos="9072"/>
              </w:tabs>
              <w:spacing w:line="480" w:lineRule="auto"/>
              <w:jc w:val="both"/>
              <w:rPr>
                <w:rFonts w:ascii="Cambria" w:hAnsi="Cambria" w:cs="Arial"/>
                <w:bCs/>
                <w:sz w:val="20"/>
                <w:szCs w:val="20"/>
              </w:rPr>
            </w:pPr>
          </w:p>
        </w:tc>
      </w:tr>
    </w:tbl>
    <w:p w:rsidR="0032725D" w:rsidRPr="00A407F6" w:rsidRDefault="0032725D" w:rsidP="0032725D">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t xml:space="preserve">                        </w:t>
      </w:r>
    </w:p>
    <w:p w:rsidR="0032725D" w:rsidRPr="00A407F6" w:rsidRDefault="0032725D" w:rsidP="0032725D">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Termin dostawy: ………………. dni.(max. 2 dni)</w:t>
      </w:r>
    </w:p>
    <w:p w:rsidR="0032725D" w:rsidRPr="00A407F6" w:rsidRDefault="0032725D" w:rsidP="00B0139D">
      <w:pPr>
        <w:tabs>
          <w:tab w:val="left" w:pos="9072"/>
        </w:tabs>
        <w:jc w:val="both"/>
        <w:rPr>
          <w:rFonts w:ascii="Cambria" w:hAnsi="Cambria" w:cs="Arial"/>
          <w:b/>
          <w:sz w:val="20"/>
          <w:szCs w:val="20"/>
        </w:rPr>
      </w:pPr>
      <w:r w:rsidRPr="00A407F6">
        <w:rPr>
          <w:rFonts w:ascii="Cambria" w:hAnsi="Cambria" w:cs="Arial"/>
          <w:b/>
          <w:sz w:val="20"/>
          <w:szCs w:val="20"/>
        </w:rPr>
        <w:t>Osoba/y upoważniona/e do kontaktu:</w:t>
      </w:r>
    </w:p>
    <w:p w:rsidR="0032725D" w:rsidRPr="00A407F6" w:rsidRDefault="0032725D" w:rsidP="00B0139D">
      <w:pPr>
        <w:tabs>
          <w:tab w:val="left" w:pos="9072"/>
        </w:tabs>
        <w:jc w:val="both"/>
        <w:rPr>
          <w:rFonts w:ascii="Cambria" w:hAnsi="Cambria" w:cs="Arial"/>
          <w:bCs/>
          <w:sz w:val="20"/>
          <w:szCs w:val="20"/>
        </w:rPr>
      </w:pPr>
      <w:r w:rsidRPr="00A407F6">
        <w:rPr>
          <w:rFonts w:ascii="Cambria" w:hAnsi="Cambria" w:cs="Arial"/>
          <w:bCs/>
          <w:sz w:val="20"/>
          <w:szCs w:val="20"/>
        </w:rPr>
        <w:t>……………………………………</w:t>
      </w:r>
    </w:p>
    <w:p w:rsidR="0032725D" w:rsidRPr="00A407F6" w:rsidRDefault="0032725D" w:rsidP="00B0139D">
      <w:pPr>
        <w:tabs>
          <w:tab w:val="left" w:pos="9072"/>
        </w:tabs>
        <w:jc w:val="both"/>
        <w:rPr>
          <w:rFonts w:ascii="Cambria" w:hAnsi="Cambria" w:cs="Arial"/>
          <w:bCs/>
          <w:sz w:val="20"/>
          <w:szCs w:val="20"/>
        </w:rPr>
      </w:pPr>
      <w:r w:rsidRPr="00A407F6">
        <w:rPr>
          <w:rFonts w:ascii="Cambria" w:hAnsi="Cambria" w:cs="Arial"/>
          <w:bCs/>
          <w:sz w:val="20"/>
          <w:szCs w:val="20"/>
        </w:rPr>
        <w:t>Nr tel. …………………………….</w:t>
      </w:r>
    </w:p>
    <w:p w:rsidR="0032725D" w:rsidRPr="00A407F6" w:rsidRDefault="0032725D" w:rsidP="00B0139D">
      <w:pPr>
        <w:tabs>
          <w:tab w:val="left" w:pos="9072"/>
        </w:tabs>
        <w:jc w:val="both"/>
        <w:rPr>
          <w:rFonts w:ascii="Cambria" w:hAnsi="Cambria" w:cs="Arial"/>
          <w:bCs/>
          <w:sz w:val="20"/>
          <w:szCs w:val="20"/>
        </w:rPr>
      </w:pPr>
      <w:r w:rsidRPr="00A407F6">
        <w:rPr>
          <w:rFonts w:ascii="Cambria" w:hAnsi="Cambria" w:cs="Arial"/>
          <w:bCs/>
          <w:sz w:val="20"/>
          <w:szCs w:val="20"/>
        </w:rPr>
        <w:t>Nr fax…………………………….</w:t>
      </w:r>
    </w:p>
    <w:p w:rsidR="0032725D" w:rsidRPr="00A407F6" w:rsidRDefault="0032725D" w:rsidP="00B0139D">
      <w:pPr>
        <w:tabs>
          <w:tab w:val="left" w:pos="9072"/>
        </w:tabs>
        <w:jc w:val="both"/>
        <w:rPr>
          <w:rFonts w:ascii="Cambria" w:hAnsi="Cambria" w:cs="Arial"/>
          <w:bCs/>
          <w:sz w:val="20"/>
          <w:szCs w:val="20"/>
        </w:rPr>
      </w:pPr>
      <w:r w:rsidRPr="00A407F6">
        <w:rPr>
          <w:rFonts w:ascii="Cambria" w:hAnsi="Cambria" w:cs="Arial"/>
          <w:bCs/>
          <w:sz w:val="20"/>
          <w:szCs w:val="20"/>
        </w:rPr>
        <w:t>mail ………………..…………….</w:t>
      </w:r>
    </w:p>
    <w:p w:rsidR="0032725D" w:rsidRDefault="0032725D" w:rsidP="00B0139D">
      <w:pPr>
        <w:tabs>
          <w:tab w:val="left" w:pos="9072"/>
        </w:tabs>
        <w:jc w:val="both"/>
        <w:rPr>
          <w:rFonts w:ascii="Cambria" w:hAnsi="Cambria" w:cs="Arial"/>
          <w:bCs/>
          <w:i/>
          <w:sz w:val="20"/>
          <w:szCs w:val="20"/>
        </w:rPr>
      </w:pPr>
    </w:p>
    <w:p w:rsidR="00AD55D0" w:rsidRPr="001E1DCC" w:rsidRDefault="0032725D" w:rsidP="0032725D">
      <w:pPr>
        <w:tabs>
          <w:tab w:val="left" w:pos="0"/>
        </w:tabs>
        <w:rPr>
          <w:rFonts w:ascii="Cambria" w:eastAsia="Batang" w:hAnsi="Cambria" w:cs="Arial"/>
          <w:b/>
          <w:bCs/>
          <w:sz w:val="20"/>
          <w:szCs w:val="20"/>
          <w:lang w:eastAsia="x-none"/>
        </w:rPr>
        <w:sectPr w:rsidR="00AD55D0" w:rsidRPr="001E1DCC" w:rsidSect="00C208AF">
          <w:pgSz w:w="16838" w:h="11906" w:orient="landscape"/>
          <w:pgMar w:top="1417" w:right="1417" w:bottom="1417" w:left="1417" w:header="426" w:footer="11" w:gutter="0"/>
          <w:cols w:space="708"/>
          <w:docGrid w:linePitch="360"/>
        </w:sectPr>
      </w:pPr>
      <w:r w:rsidRPr="00C208AF">
        <w:rPr>
          <w:rFonts w:ascii="Cambria" w:eastAsia="Batang" w:hAnsi="Cambria" w:cs="Arial"/>
          <w:b/>
          <w:bCs/>
          <w:sz w:val="20"/>
          <w:szCs w:val="20"/>
          <w:lang w:eastAsia="x-none"/>
        </w:rPr>
        <w:t xml:space="preserve">    </w:t>
      </w:r>
    </w:p>
    <w:p w:rsidR="000E0014" w:rsidRDefault="000E0014">
      <w:pPr>
        <w:rPr>
          <w:rFonts w:ascii="Cambria" w:eastAsia="Batang" w:hAnsi="Cambria" w:cs="Arial"/>
          <w:b/>
          <w:bCs/>
          <w:sz w:val="20"/>
          <w:szCs w:val="20"/>
          <w:lang w:eastAsia="x-none"/>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lang w:val="pl-PL"/>
        </w:rPr>
      </w:pPr>
      <w:r w:rsidRPr="00B4494B">
        <w:rPr>
          <w:rFonts w:ascii="Cambria" w:hAnsi="Cambria" w:cs="Arial"/>
          <w:sz w:val="20"/>
          <w:szCs w:val="20"/>
        </w:rPr>
        <w:t xml:space="preserve">Na potrzeby postępowania o udzielenie zamówienia </w:t>
      </w:r>
      <w:r>
        <w:rPr>
          <w:rFonts w:ascii="Cambria" w:hAnsi="Cambria" w:cs="Arial"/>
          <w:sz w:val="20"/>
          <w:szCs w:val="20"/>
        </w:rPr>
        <w:t xml:space="preserve">publicznego </w:t>
      </w:r>
      <w:r>
        <w:rPr>
          <w:rFonts w:ascii="Cambria" w:hAnsi="Cambria" w:cs="Arial"/>
          <w:sz w:val="20"/>
          <w:szCs w:val="20"/>
          <w:lang w:val="pl-PL"/>
        </w:rPr>
        <w:t>oś</w:t>
      </w:r>
      <w:proofErr w:type="spellStart"/>
      <w:r w:rsidRPr="00B4494B">
        <w:rPr>
          <w:rFonts w:ascii="Cambria" w:hAnsi="Cambria" w:cs="Arial"/>
          <w:sz w:val="20"/>
          <w:szCs w:val="20"/>
        </w:rPr>
        <w:t>wiadczam</w:t>
      </w:r>
      <w:proofErr w:type="spellEnd"/>
      <w:r w:rsidRPr="00B4494B">
        <w:rPr>
          <w:rFonts w:ascii="Cambria" w:hAnsi="Cambria" w:cs="Arial"/>
          <w:sz w:val="20"/>
          <w:szCs w:val="20"/>
        </w:rPr>
        <w:t>,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Pr>
          <w:rFonts w:ascii="Cambria" w:hAnsi="Cambria" w:cs="Arial"/>
          <w:b/>
          <w:u w:val="single"/>
        </w:rPr>
        <w:t xml:space="preserve"> </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B6091E">
      <w:pPr>
        <w:pStyle w:val="Akapitzlist"/>
        <w:numPr>
          <w:ilvl w:val="0"/>
          <w:numId w:val="22"/>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B6091E">
      <w:pPr>
        <w:pStyle w:val="Akapitzlist"/>
        <w:numPr>
          <w:ilvl w:val="0"/>
          <w:numId w:val="22"/>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Pr>
          <w:rFonts w:ascii="Cambria" w:hAnsi="Cambria" w:cs="Arial"/>
          <w:bCs/>
          <w:sz w:val="21"/>
          <w:szCs w:val="21"/>
        </w:rPr>
        <w:t xml:space="preserve"> </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20"/>
          <w:szCs w:val="20"/>
        </w:rPr>
        <w:t xml:space="preserve"> </w:t>
      </w:r>
      <w:r w:rsidRPr="0035282E">
        <w:rPr>
          <w:rFonts w:ascii="Cambria" w:hAnsi="Cambria" w:cs="Arial"/>
          <w:sz w:val="16"/>
          <w:szCs w:val="16"/>
        </w:rPr>
        <w:t>.</w:t>
      </w:r>
    </w:p>
    <w:p w:rsidR="001E1DCC" w:rsidRPr="0035282E" w:rsidRDefault="001E1DCC" w:rsidP="00B6091E">
      <w:pPr>
        <w:pStyle w:val="Akapitzlist"/>
        <w:numPr>
          <w:ilvl w:val="0"/>
          <w:numId w:val="22"/>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sz w:val="20"/>
          <w:szCs w:val="20"/>
        </w:rPr>
        <w:t xml:space="preserve"> </w:t>
      </w:r>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0"/>
          <w:szCs w:val="20"/>
        </w:rPr>
        <w:t xml:space="preserve"> </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Pr>
          <w:rFonts w:ascii="Cambria" w:hAnsi="Cambria" w:cs="Arial"/>
          <w:sz w:val="21"/>
          <w:szCs w:val="21"/>
        </w:rPr>
        <w:t xml:space="preserve"> </w:t>
      </w:r>
      <w:r w:rsidRPr="00A37911">
        <w:rPr>
          <w:rFonts w:ascii="Cambria" w:hAnsi="Cambria" w:cs="Arial"/>
          <w:sz w:val="21"/>
          <w:szCs w:val="21"/>
        </w:rPr>
        <w:t>następujące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B6091E">
      <w:pPr>
        <w:numPr>
          <w:ilvl w:val="0"/>
          <w:numId w:val="29"/>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B6091E">
      <w:pPr>
        <w:numPr>
          <w:ilvl w:val="0"/>
          <w:numId w:val="28"/>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B6091E">
      <w:pPr>
        <w:numPr>
          <w:ilvl w:val="0"/>
          <w:numId w:val="27"/>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B6091E">
      <w:pPr>
        <w:numPr>
          <w:ilvl w:val="0"/>
          <w:numId w:val="26"/>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B6091E">
      <w:pPr>
        <w:numPr>
          <w:ilvl w:val="0"/>
          <w:numId w:val="26"/>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Pr="00CF3FBF">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r w:rsidRPr="00CF3FBF">
        <w:rPr>
          <w:rFonts w:ascii="Cambria" w:hAnsi="Cambria" w:cs="Arial"/>
          <w:b/>
          <w:sz w:val="21"/>
          <w:szCs w:val="21"/>
        </w:rPr>
        <w:t xml:space="preserve"> </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r>
              <w:rPr>
                <w:rFonts w:ascii="Cambria" w:hAnsi="Cambria" w:cs="Arial"/>
                <w:sz w:val="20"/>
                <w:szCs w:val="20"/>
              </w:rPr>
              <w:t xml:space="preserve"> </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r>
        <w:rPr>
          <w:rFonts w:ascii="Cambria" w:hAnsi="Cambria" w:cs="Arial"/>
        </w:rPr>
        <w:t xml:space="preserve">                                                                                                                    </w:t>
      </w: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r>
        <w:rPr>
          <w:rFonts w:ascii="Cambria" w:hAnsi="Cambria" w:cs="Arial"/>
        </w:rPr>
        <w:t xml:space="preserve"> </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1E1DCC" w:rsidRPr="00AB67D3" w:rsidRDefault="001E1DCC" w:rsidP="001E1DCC">
      <w:pPr>
        <w:spacing w:line="360" w:lineRule="auto"/>
        <w:jc w:val="both"/>
        <w:rPr>
          <w:rFonts w:ascii="Cambria" w:hAnsi="Cambria" w:cs="Arial"/>
          <w:sz w:val="16"/>
          <w:szCs w:val="16"/>
        </w:rPr>
      </w:pPr>
      <w:r>
        <w:rPr>
          <w:rFonts w:ascii="Cambria" w:hAnsi="Cambria" w:cs="Arial"/>
          <w:sz w:val="16"/>
          <w:szCs w:val="16"/>
        </w:rPr>
        <w:t xml:space="preserve">                                                                                                                                                                                 (podpis)</w:t>
      </w:r>
    </w:p>
    <w:p w:rsidR="001017B3" w:rsidRDefault="001017B3" w:rsidP="001017B3">
      <w:pPr>
        <w:rPr>
          <w:rFonts w:ascii="Cambria" w:hAnsi="Cambria" w:cs="Arial"/>
          <w:b/>
          <w:bCs/>
          <w:sz w:val="20"/>
          <w:szCs w:val="20"/>
        </w:rPr>
      </w:pPr>
      <w:r>
        <w:rPr>
          <w:rFonts w:ascii="Cambria" w:hAnsi="Cambria" w:cs="Arial"/>
          <w:b/>
          <w:bCs/>
          <w:sz w:val="20"/>
          <w:szCs w:val="20"/>
        </w:rPr>
        <w:br w:type="page"/>
      </w:r>
    </w:p>
    <w:p w:rsidR="00642456" w:rsidRPr="00340B15" w:rsidRDefault="00642456" w:rsidP="004D1189">
      <w:pPr>
        <w:spacing w:line="276" w:lineRule="auto"/>
        <w:ind w:left="5954"/>
        <w:rPr>
          <w:rFonts w:ascii="Cambria" w:hAnsi="Cambria" w:cs="Arial"/>
          <w:b/>
          <w:bCs/>
          <w:sz w:val="20"/>
          <w:szCs w:val="20"/>
        </w:rPr>
      </w:pPr>
    </w:p>
    <w:p w:rsidR="00366612" w:rsidRDefault="00366612" w:rsidP="00C64BB1">
      <w:pPr>
        <w:pStyle w:val="Tekstpodstawowy"/>
        <w:spacing w:after="60" w:line="276" w:lineRule="auto"/>
        <w:jc w:val="both"/>
        <w:rPr>
          <w:rFonts w:ascii="Cambria" w:hAnsi="Cambria" w:cs="Arial"/>
          <w:b/>
          <w:bCs/>
          <w:smallCaps w:val="0"/>
          <w:sz w:val="20"/>
          <w:szCs w:val="20"/>
          <w:lang w:val="pl-PL"/>
        </w:rPr>
      </w:pPr>
      <w:r>
        <w:rPr>
          <w:rFonts w:ascii="Cambria" w:hAnsi="Cambria" w:cs="Arial"/>
          <w:b/>
          <w:bCs/>
          <w:smallCaps w:val="0"/>
          <w:sz w:val="20"/>
          <w:szCs w:val="20"/>
          <w:lang w:val="pl-PL"/>
        </w:rPr>
        <w:t xml:space="preserve">                                                                                                                                                         </w:t>
      </w:r>
      <w:r w:rsidR="009519DD">
        <w:rPr>
          <w:rFonts w:ascii="Cambria" w:hAnsi="Cambria" w:cs="Arial"/>
          <w:b/>
          <w:bCs/>
          <w:smallCaps w:val="0"/>
          <w:sz w:val="20"/>
          <w:szCs w:val="20"/>
          <w:lang w:val="pl-PL"/>
        </w:rPr>
        <w:t xml:space="preserve">               Załącznik nr 3</w:t>
      </w:r>
    </w:p>
    <w:p w:rsidR="00366612" w:rsidRDefault="00366612" w:rsidP="00C64BB1">
      <w:pPr>
        <w:jc w:val="both"/>
        <w:rPr>
          <w:b/>
        </w:rPr>
      </w:pPr>
    </w:p>
    <w:p w:rsidR="00366612" w:rsidRDefault="00366612" w:rsidP="00C64BB1">
      <w:pPr>
        <w:ind w:left="284"/>
        <w:jc w:val="both"/>
        <w:rPr>
          <w:rFonts w:ascii="Cambria" w:hAnsi="Cambria"/>
          <w:lang w:eastAsia="en-US"/>
        </w:rPr>
      </w:pPr>
      <w:r w:rsidRPr="009659F8">
        <w:rPr>
          <w:rFonts w:ascii="Cambria" w:hAnsi="Cambria"/>
          <w:b/>
          <w:i/>
          <w:lang w:eastAsia="en-US"/>
        </w:rPr>
        <w:t xml:space="preserve">  </w:t>
      </w:r>
      <w:r w:rsidRPr="00C2037F">
        <w:rPr>
          <w:rFonts w:ascii="Cambria" w:hAnsi="Cambria"/>
          <w:lang w:eastAsia="en-US"/>
        </w:rPr>
        <w:t>Wzór umowy zawierający istotne dla zamawiającego postanowienia, które zostaną wprowadzone do treści zawieranej umowy.</w:t>
      </w:r>
    </w:p>
    <w:p w:rsidR="00DB0F99" w:rsidRDefault="007D69A3" w:rsidP="00DB0F99">
      <w:pPr>
        <w:ind w:left="284"/>
        <w:jc w:val="both"/>
        <w:rPr>
          <w:rFonts w:ascii="Cambria" w:hAnsi="Cambria"/>
          <w:lang w:eastAsia="en-US"/>
        </w:rPr>
      </w:pPr>
      <w:r w:rsidRPr="009659F8">
        <w:rPr>
          <w:rFonts w:ascii="Cambria" w:hAnsi="Cambria"/>
          <w:b/>
          <w:bCs/>
        </w:rPr>
        <w:t xml:space="preserve">        </w:t>
      </w:r>
    </w:p>
    <w:p w:rsidR="00DB0F99" w:rsidRDefault="00DB0F99" w:rsidP="00DB0F99">
      <w:pPr>
        <w:ind w:left="284"/>
        <w:jc w:val="both"/>
        <w:rPr>
          <w:rFonts w:ascii="Cambria" w:hAnsi="Cambria"/>
          <w:lang w:eastAsia="en-US"/>
        </w:rPr>
      </w:pPr>
    </w:p>
    <w:p w:rsidR="00DB0F99" w:rsidRDefault="00DB0F99" w:rsidP="00DB0F99">
      <w:pPr>
        <w:pStyle w:val="Bezodstpw"/>
        <w:jc w:val="center"/>
        <w:rPr>
          <w:b/>
        </w:rPr>
      </w:pPr>
      <w:r w:rsidRPr="008556CD">
        <w:rPr>
          <w:b/>
        </w:rPr>
        <w:t xml:space="preserve">UMOWA </w:t>
      </w:r>
      <w:r>
        <w:rPr>
          <w:b/>
        </w:rPr>
        <w:t>SPRZEDAŻY</w:t>
      </w:r>
      <w:r w:rsidR="004B431D">
        <w:rPr>
          <w:b/>
        </w:rPr>
        <w:t xml:space="preserve"> – Część 1</w:t>
      </w:r>
    </w:p>
    <w:p w:rsidR="00DB0F99" w:rsidRPr="008556CD" w:rsidRDefault="00DB0F99" w:rsidP="00DB0F99">
      <w:pPr>
        <w:pStyle w:val="Bezodstpw"/>
        <w:jc w:val="center"/>
        <w:rPr>
          <w:rFonts w:eastAsia="Arial Unicode MS"/>
          <w:b/>
          <w:bCs/>
        </w:rPr>
      </w:pPr>
    </w:p>
    <w:p w:rsidR="00DB0F99" w:rsidRDefault="00DB0F99" w:rsidP="00DB0F99">
      <w:pPr>
        <w:pStyle w:val="Bezodstpw"/>
        <w:jc w:val="center"/>
        <w:rPr>
          <w:b/>
        </w:rPr>
      </w:pPr>
      <w:r w:rsidRPr="008556CD">
        <w:rPr>
          <w:b/>
        </w:rPr>
        <w:t>NR SZP 38</w:t>
      </w:r>
      <w:r w:rsidR="004B431D">
        <w:rPr>
          <w:b/>
        </w:rPr>
        <w:t>10/</w:t>
      </w:r>
      <w:r w:rsidR="005F6E5F">
        <w:rPr>
          <w:b/>
        </w:rPr>
        <w:t>81</w:t>
      </w:r>
      <w:r w:rsidR="004B431D">
        <w:rPr>
          <w:b/>
        </w:rPr>
        <w:t>/P1</w:t>
      </w:r>
      <w:r>
        <w:rPr>
          <w:b/>
        </w:rPr>
        <w:t>/202</w:t>
      </w:r>
      <w:r w:rsidR="005F6E5F">
        <w:rPr>
          <w:b/>
        </w:rPr>
        <w:t>4</w:t>
      </w:r>
    </w:p>
    <w:p w:rsidR="00DB0F99" w:rsidRPr="008556CD" w:rsidRDefault="00DB0F99" w:rsidP="00DB0F99">
      <w:pPr>
        <w:pStyle w:val="Bezodstpw"/>
        <w:jc w:val="center"/>
        <w:rPr>
          <w:b/>
        </w:rPr>
      </w:pPr>
    </w:p>
    <w:p w:rsidR="00DB0F99" w:rsidRDefault="00DB0F99" w:rsidP="00DB0F99">
      <w:pPr>
        <w:pStyle w:val="Bezodstpw"/>
      </w:pPr>
      <w:r>
        <w:t xml:space="preserve">            </w:t>
      </w:r>
    </w:p>
    <w:p w:rsidR="00DB0F99" w:rsidRPr="009551CC" w:rsidRDefault="00DB0F99" w:rsidP="00DB0F99">
      <w:pPr>
        <w:pStyle w:val="Bezodstpw"/>
      </w:pPr>
      <w:r>
        <w:t xml:space="preserve">            </w:t>
      </w:r>
      <w:r w:rsidRPr="009551CC">
        <w:t xml:space="preserve">zawarta </w:t>
      </w:r>
      <w:r>
        <w:t xml:space="preserve">w Brzozowie, w dniu …………….. </w:t>
      </w:r>
      <w:r w:rsidRPr="009551CC">
        <w:t>pomiędzy:</w:t>
      </w:r>
    </w:p>
    <w:p w:rsidR="00DB0F99" w:rsidRDefault="00DB0F99" w:rsidP="00DB0F99">
      <w:pPr>
        <w:pStyle w:val="Bezodstpw"/>
        <w:ind w:left="709"/>
        <w:jc w:val="both"/>
      </w:pPr>
      <w:r w:rsidRPr="00077646">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C6709A" w:rsidRDefault="00DB0F99" w:rsidP="00DB0F99">
      <w:pPr>
        <w:pStyle w:val="Bezodstpw"/>
        <w:tabs>
          <w:tab w:val="left" w:pos="709"/>
        </w:tabs>
        <w:ind w:left="709"/>
        <w:jc w:val="both"/>
      </w:pPr>
      <w:r>
        <w:t>Lek. Tomasza Kondraciuka, MBA - Dyrektora</w:t>
      </w:r>
    </w:p>
    <w:p w:rsidR="00DB0F99" w:rsidRPr="00C6709A" w:rsidRDefault="00DB0F99" w:rsidP="00DB0F99">
      <w:pPr>
        <w:pStyle w:val="Bezodstpw"/>
        <w:ind w:left="709"/>
        <w:jc w:val="both"/>
      </w:pPr>
      <w:r w:rsidRPr="00C6709A">
        <w:t xml:space="preserve">zwanym w dalszej części umowy „Kupującym”, </w:t>
      </w:r>
    </w:p>
    <w:p w:rsidR="00DB0F99" w:rsidRPr="00C6709A" w:rsidRDefault="00DB0F99" w:rsidP="00DB0F99">
      <w:pPr>
        <w:pStyle w:val="Bezodstpw"/>
        <w:ind w:left="709"/>
        <w:jc w:val="both"/>
      </w:pPr>
      <w:r w:rsidRPr="00C6709A">
        <w:t>a</w:t>
      </w:r>
    </w:p>
    <w:p w:rsidR="00DB0F99" w:rsidRPr="00FD32BB" w:rsidRDefault="00DB0F99" w:rsidP="00DB0F99">
      <w:pPr>
        <w:pStyle w:val="Bezodstpw"/>
        <w:ind w:left="709"/>
        <w:jc w:val="both"/>
      </w:pPr>
      <w:r>
        <w:t>………………………………………………………………………………………….,</w:t>
      </w:r>
      <w:r w:rsidRPr="00FD32BB">
        <w:t xml:space="preserve">  reprezentowana przez:</w:t>
      </w:r>
    </w:p>
    <w:p w:rsidR="00DB0F99" w:rsidRPr="008556CD" w:rsidRDefault="004B431D" w:rsidP="004B431D">
      <w:pPr>
        <w:pStyle w:val="Bezodstpw"/>
      </w:pPr>
      <w:r>
        <w:t xml:space="preserve">            </w:t>
      </w:r>
      <w:r w:rsidR="00DB0F99">
        <w:t>……………………………………………</w:t>
      </w:r>
      <w:r>
        <w:t>…….</w:t>
      </w:r>
    </w:p>
    <w:p w:rsidR="00DB0F99" w:rsidRPr="00C6709A" w:rsidRDefault="00DB0F99" w:rsidP="00DB0F99">
      <w:pPr>
        <w:pStyle w:val="Bezodstpw"/>
        <w:ind w:left="709"/>
      </w:pPr>
      <w:r w:rsidRPr="00C6709A">
        <w:t>zw</w:t>
      </w:r>
      <w:r>
        <w:t>aną</w:t>
      </w:r>
      <w:r w:rsidRPr="00C6709A">
        <w:t xml:space="preserve"> w dalszej części umowy „Sprzedającym”.</w:t>
      </w:r>
    </w:p>
    <w:p w:rsidR="00DB0F99" w:rsidRDefault="00DB0F99" w:rsidP="00DB0F99">
      <w:pPr>
        <w:pStyle w:val="Bezodstpw"/>
        <w:ind w:left="709"/>
        <w:jc w:val="both"/>
      </w:pPr>
    </w:p>
    <w:p w:rsidR="00DB0F99" w:rsidRPr="00077646" w:rsidRDefault="00DB0F99" w:rsidP="00DB0F99">
      <w:pPr>
        <w:pStyle w:val="Bezodstpw"/>
        <w:ind w:left="709"/>
        <w:jc w:val="both"/>
      </w:pPr>
    </w:p>
    <w:p w:rsidR="00DB0F99" w:rsidRDefault="00DB0F99" w:rsidP="00DB0F99">
      <w:pPr>
        <w:ind w:left="709" w:firstLine="709"/>
      </w:pPr>
      <w:r>
        <w:t xml:space="preserve">                                                </w:t>
      </w:r>
      <w:r w:rsidRPr="00992E1C">
        <w:t>§ 1</w:t>
      </w:r>
    </w:p>
    <w:p w:rsidR="00DB0F99" w:rsidRPr="00992E1C" w:rsidRDefault="00DB0F99" w:rsidP="00DB0F99">
      <w:pPr>
        <w:ind w:left="709" w:firstLine="709"/>
      </w:pPr>
    </w:p>
    <w:p w:rsidR="00DB0F99" w:rsidRPr="00992E1C" w:rsidRDefault="00DB0F99" w:rsidP="00B6091E">
      <w:pPr>
        <w:numPr>
          <w:ilvl w:val="0"/>
          <w:numId w:val="30"/>
        </w:numPr>
        <w:suppressAutoHyphens/>
        <w:jc w:val="both"/>
      </w:pPr>
      <w:r w:rsidRPr="00992E1C">
        <w:t>Sprzedający sprzedaje</w:t>
      </w:r>
      <w:r w:rsidR="005F6E5F">
        <w:t>,</w:t>
      </w:r>
      <w:r w:rsidRPr="00992E1C">
        <w:t xml:space="preserve"> a</w:t>
      </w:r>
      <w:r>
        <w:t xml:space="preserve"> Kupujący kupuje </w:t>
      </w:r>
      <w:r w:rsidR="001109CF">
        <w:t>warzywa i owoce</w:t>
      </w:r>
      <w:r>
        <w:t xml:space="preserve">, </w:t>
      </w:r>
      <w:r w:rsidRPr="00992E1C">
        <w:t>w ilości, asortymencie i cenie, marce oraz typie zgodnie z</w:t>
      </w:r>
      <w:r>
        <w:t> </w:t>
      </w:r>
      <w:r w:rsidRPr="00992E1C">
        <w:t>ofertą stanowiącą załącznik nr 1 do niniejszej umowy, zwany w dalszej części umowy przedmiotem sprzedaży.</w:t>
      </w:r>
    </w:p>
    <w:p w:rsidR="00DB0F99" w:rsidRPr="00992E1C" w:rsidRDefault="00DB0F99" w:rsidP="00B6091E">
      <w:pPr>
        <w:numPr>
          <w:ilvl w:val="0"/>
          <w:numId w:val="30"/>
        </w:numPr>
        <w:suppressAutoHyphens/>
        <w:jc w:val="both"/>
      </w:pPr>
      <w:r w:rsidRPr="00992E1C">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Default="00DB0F99" w:rsidP="00B6091E">
      <w:pPr>
        <w:numPr>
          <w:ilvl w:val="0"/>
          <w:numId w:val="30"/>
        </w:numPr>
        <w:suppressAutoHyphens/>
        <w:jc w:val="both"/>
      </w:pPr>
      <w:r w:rsidRPr="00992E1C">
        <w:t xml:space="preserve">Sprzedający oświadcza, iż posiada wszelkie wymagane prawem uprawnienia do prowadzenia obrotu przedmiotem umowy, i na każde wezwanie Kupującego niezwłocznie przedstawi dokumenty potwierdzające powyższe. </w:t>
      </w:r>
    </w:p>
    <w:p w:rsidR="00DB0F99" w:rsidRPr="00F00C6E" w:rsidRDefault="00DB0F99" w:rsidP="00B6091E">
      <w:pPr>
        <w:numPr>
          <w:ilvl w:val="0"/>
          <w:numId w:val="30"/>
        </w:numPr>
        <w:suppressAutoHyphens/>
        <w:jc w:val="both"/>
        <w:rPr>
          <w:i/>
        </w:rPr>
      </w:pPr>
      <w:r w:rsidRPr="008556CD">
        <w:t>Umowa została zawarta na czas określony</w:t>
      </w:r>
      <w:r w:rsidR="004B431D">
        <w:t xml:space="preserve"> 3</w:t>
      </w:r>
      <w:r w:rsidR="009A08E1">
        <w:t xml:space="preserve"> miesiąc</w:t>
      </w:r>
      <w:r w:rsidR="004B431D">
        <w:t>e</w:t>
      </w:r>
      <w:r w:rsidRPr="00413592">
        <w:t xml:space="preserve">  tj. od dnia …………….. do dnia ………………r. z możliwością jej przedłużenia za zgodą obu stron umowy, w przypadku niewyczerpania asortymentu objętego przedmiotem umowy, n</w:t>
      </w:r>
      <w:r w:rsidR="004B431D">
        <w:t>a łączny okres nie dłuższy niż 5 miesięcy</w:t>
      </w:r>
      <w:r w:rsidR="00F00C6E">
        <w:rPr>
          <w:u w:val="single"/>
        </w:rPr>
        <w:t>.</w:t>
      </w:r>
    </w:p>
    <w:p w:rsidR="00DB0F99" w:rsidRPr="00DA0B8F" w:rsidRDefault="00DB0F99" w:rsidP="00DB0F99">
      <w:pPr>
        <w:suppressAutoHyphens/>
        <w:ind w:left="1080"/>
        <w:jc w:val="both"/>
        <w:rPr>
          <w:i/>
        </w:rPr>
      </w:pPr>
      <w:r w:rsidRPr="00DA0B8F">
        <w:t>Przedłużenie umowy nie jest dorozumiane i wymaga formy aneksu. W przypadku nie wyrażenia zgody przez Sprzedającego na przedłużenie umowy nie przysługują mu roszczenia odszkodowawcze z tytułu niezrealizowania przedmiotu umowy.</w:t>
      </w:r>
    </w:p>
    <w:p w:rsidR="00DB0F99" w:rsidRDefault="00DB0F99" w:rsidP="00B6091E">
      <w:pPr>
        <w:numPr>
          <w:ilvl w:val="0"/>
          <w:numId w:val="30"/>
        </w:numPr>
        <w:suppressAutoHyphens/>
        <w:jc w:val="both"/>
      </w:pPr>
      <w:r w:rsidRPr="00992E1C">
        <w:t>Każdej ze stron umowy przysługuje prawo wypowiedzenia umowy z</w:t>
      </w:r>
      <w:r>
        <w:t> </w:t>
      </w:r>
      <w:r w:rsidRPr="00992E1C">
        <w:t xml:space="preserve">zachowaniem </w:t>
      </w:r>
      <w:r w:rsidR="002C5D9C">
        <w:t>3</w:t>
      </w:r>
      <w:r>
        <w:t xml:space="preserve"> - </w:t>
      </w:r>
      <w:r w:rsidRPr="00992E1C">
        <w:t> tygodniowego terminu wypowiedzenia. W przypadku wypowiedzenia umowy, stronom umowy nie przysługują z tego tytułu roszczenia odszkodowawcze.</w:t>
      </w:r>
    </w:p>
    <w:p w:rsidR="00DB0F99" w:rsidRPr="00794154" w:rsidRDefault="00DB0F99" w:rsidP="00B6091E">
      <w:pPr>
        <w:numPr>
          <w:ilvl w:val="0"/>
          <w:numId w:val="30"/>
        </w:numPr>
        <w:suppressAutoHyphens/>
        <w:jc w:val="both"/>
        <w:rPr>
          <w:rFonts w:eastAsia="Calibri"/>
          <w:lang w:eastAsia="ar-SA"/>
        </w:rPr>
      </w:pPr>
      <w:r w:rsidRPr="00794154">
        <w:rPr>
          <w:rFonts w:eastAsia="Calibri"/>
          <w:lang w:eastAsia="ar-SA"/>
        </w:rPr>
        <w:lastRenderedPageBreak/>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Default="00DB0F99" w:rsidP="00DB0F99">
      <w:pPr>
        <w:suppressAutoHyphens/>
        <w:ind w:left="1080"/>
        <w:jc w:val="both"/>
        <w:rPr>
          <w:rFonts w:eastAsia="Calibri"/>
          <w:lang w:eastAsia="ar-SA"/>
        </w:rPr>
      </w:pPr>
      <w:r w:rsidRPr="00794154">
        <w:rPr>
          <w:rFonts w:eastAsia="Calibri"/>
          <w:lang w:eastAsia="ar-SA"/>
        </w:rPr>
        <w:t>Przesunięcia będą dokonywane w oparciu o ceny jednostkowe zawarte w</w:t>
      </w:r>
      <w:r>
        <w:rPr>
          <w:rFonts w:eastAsia="Calibri"/>
          <w:lang w:eastAsia="ar-SA"/>
        </w:rPr>
        <w:t> </w:t>
      </w:r>
      <w:r w:rsidRPr="00794154">
        <w:rPr>
          <w:rFonts w:eastAsia="Calibri"/>
          <w:lang w:eastAsia="ar-SA"/>
        </w:rPr>
        <w:t>załączniku nr 1 do umowy (formularz ofertowy Sprzedającego).</w:t>
      </w:r>
    </w:p>
    <w:p w:rsidR="00DB0F99" w:rsidRPr="00794154" w:rsidRDefault="00DB0F99" w:rsidP="00DB0F99">
      <w:pPr>
        <w:suppressAutoHyphens/>
        <w:ind w:left="1080"/>
        <w:jc w:val="both"/>
        <w:rPr>
          <w:rFonts w:eastAsia="Calibri"/>
          <w:lang w:eastAsia="ar-SA"/>
        </w:rPr>
      </w:pPr>
      <w:r>
        <w:rPr>
          <w:rFonts w:eastAsia="Calibri"/>
          <w:lang w:eastAsia="ar-SA"/>
        </w:rPr>
        <w:t xml:space="preserve">Przesunięcia nie mogą doprowadzić do wzrostu łącznej wartości przedmiotu sprzedaży określonej w umowie. </w:t>
      </w:r>
    </w:p>
    <w:p w:rsidR="00DB0F99" w:rsidRDefault="00DB0F99" w:rsidP="00DB0F99">
      <w:pPr>
        <w:suppressAutoHyphens/>
        <w:jc w:val="both"/>
      </w:pPr>
    </w:p>
    <w:p w:rsidR="00DB0F99" w:rsidRDefault="00DB0F99" w:rsidP="00DB0F99">
      <w:pPr>
        <w:jc w:val="center"/>
      </w:pPr>
      <w:r w:rsidRPr="00992E1C">
        <w:t>§ 2</w:t>
      </w:r>
    </w:p>
    <w:p w:rsidR="00DB0F99" w:rsidRDefault="00DB0F99" w:rsidP="00DB0F99">
      <w:pPr>
        <w:jc w:val="center"/>
      </w:pPr>
    </w:p>
    <w:p w:rsidR="00DB0F99" w:rsidRDefault="00DB0F99" w:rsidP="00B6091E">
      <w:pPr>
        <w:numPr>
          <w:ilvl w:val="0"/>
          <w:numId w:val="33"/>
        </w:numPr>
        <w:suppressAutoHyphens/>
        <w:ind w:left="1080"/>
        <w:jc w:val="both"/>
      </w:pPr>
      <w:r w:rsidRPr="00992E1C">
        <w:t>Strony ustalają łączną wartość przedmiotu sprzedaż</w:t>
      </w:r>
      <w:r>
        <w:t>y, określonego w § 1, na kwotę: ……………… PLN brutto</w:t>
      </w:r>
      <w:r w:rsidRPr="00992E1C">
        <w:t xml:space="preserve">. </w:t>
      </w:r>
    </w:p>
    <w:p w:rsidR="00DB0F99" w:rsidRDefault="00DB0F99" w:rsidP="00B6091E">
      <w:pPr>
        <w:numPr>
          <w:ilvl w:val="0"/>
          <w:numId w:val="33"/>
        </w:numPr>
        <w:suppressAutoHyphens/>
        <w:ind w:left="1080"/>
        <w:jc w:val="both"/>
      </w:pPr>
      <w:r w:rsidRPr="00992E1C">
        <w:t xml:space="preserve">Kwota wymieniona w § 2 ust. 1 niniejszej umowy obejmuje wszelkie koszty związane z zakupem przedmiotów objętych umową, wymienionych w § 1 ust. 1, </w:t>
      </w:r>
    </w:p>
    <w:p w:rsidR="00DB0F99" w:rsidRPr="00861831" w:rsidRDefault="00DB0F99" w:rsidP="00DB0F99">
      <w:pPr>
        <w:suppressAutoHyphens/>
        <w:ind w:left="1080"/>
        <w:jc w:val="both"/>
      </w:pPr>
      <w:r w:rsidRPr="00861831">
        <w:t>w szczególności obejmują koszt transportu przedmiotu umowy do miejsca odbioru dokonywanego przez Kupującego.</w:t>
      </w:r>
    </w:p>
    <w:p w:rsidR="00DB0F99" w:rsidRPr="00992E1C" w:rsidRDefault="00DB0F99" w:rsidP="00B6091E">
      <w:pPr>
        <w:numPr>
          <w:ilvl w:val="0"/>
          <w:numId w:val="33"/>
        </w:numPr>
        <w:suppressAutoHyphens/>
        <w:ind w:left="1080"/>
        <w:jc w:val="both"/>
      </w:pPr>
      <w:r w:rsidRPr="00992E1C">
        <w:t>Przedmiot sprzedaży w ilościach i asortymencie określonych w załączniku nr 1 do niniejszej umowy Sprzedający zobowiązuje się dostarczać Kupują</w:t>
      </w:r>
      <w:r>
        <w:t xml:space="preserve">cemu, </w:t>
      </w:r>
      <w:r w:rsidRPr="00992E1C">
        <w:t xml:space="preserve">po uprzednim otrzymaniu zamówienia, transportem własnym lub zleconym, na własny koszt i ryzyko, </w:t>
      </w:r>
      <w:proofErr w:type="spellStart"/>
      <w:r w:rsidRPr="00992E1C">
        <w:t>loco</w:t>
      </w:r>
      <w:proofErr w:type="spellEnd"/>
      <w:r w:rsidRPr="00992E1C">
        <w:t xml:space="preserve"> Magazyn Spożywczy Kupującego (Bielawskiego 18, Brzozów) w </w:t>
      </w:r>
      <w:r>
        <w:t>terminie do ….. dni od złożenia zamówienia przez Kupującego.</w:t>
      </w:r>
    </w:p>
    <w:p w:rsidR="00DB0F99" w:rsidRPr="00992E1C" w:rsidRDefault="00DB0F99" w:rsidP="00B6091E">
      <w:pPr>
        <w:numPr>
          <w:ilvl w:val="0"/>
          <w:numId w:val="33"/>
        </w:numPr>
        <w:suppressAutoHyphens/>
        <w:ind w:left="1080"/>
        <w:jc w:val="both"/>
      </w:pPr>
      <w:r w:rsidRPr="00992E1C">
        <w:t>Kupujący odbiera dostawy od poniedziałku do piątku w godzinach od 6:30 do 13:30, a w soboty od 8:00 do 11:00.</w:t>
      </w:r>
    </w:p>
    <w:p w:rsidR="00DB0F99" w:rsidRPr="00992E1C" w:rsidRDefault="00DB0F99" w:rsidP="00B6091E">
      <w:pPr>
        <w:numPr>
          <w:ilvl w:val="0"/>
          <w:numId w:val="33"/>
        </w:numPr>
        <w:suppressAutoHyphens/>
        <w:ind w:left="1080"/>
        <w:jc w:val="both"/>
      </w:pPr>
      <w:r w:rsidRPr="00992E1C">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992E1C" w:rsidRDefault="00DB0F99" w:rsidP="00B6091E">
      <w:pPr>
        <w:numPr>
          <w:ilvl w:val="0"/>
          <w:numId w:val="33"/>
        </w:numPr>
        <w:suppressAutoHyphens/>
        <w:ind w:left="1080"/>
        <w:jc w:val="both"/>
      </w:pPr>
      <w:r w:rsidRPr="00992E1C">
        <w:t>Strony umowy dopuszczają złożenie zamówienia z określeniem terminu dostawy poprzez oznaczenie dnia w przyszłości. W takiej sytuacji nieistotna dla stron umowy jest liczba dni pomiędzy złożeniem zamówienia</w:t>
      </w:r>
      <w:r w:rsidR="005F6E5F">
        <w:t>,</w:t>
      </w:r>
      <w:r w:rsidRPr="00992E1C">
        <w:t xml:space="preserve"> a dniem dostawy.</w:t>
      </w:r>
    </w:p>
    <w:p w:rsidR="00DB0F99" w:rsidRPr="00992E1C" w:rsidRDefault="00DB0F99" w:rsidP="00B6091E">
      <w:pPr>
        <w:numPr>
          <w:ilvl w:val="0"/>
          <w:numId w:val="33"/>
        </w:numPr>
        <w:suppressAutoHyphens/>
        <w:ind w:left="1080"/>
        <w:jc w:val="both"/>
      </w:pPr>
      <w:r w:rsidRPr="00992E1C">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B039CA" w:rsidRDefault="00DB0F99" w:rsidP="00B6091E">
      <w:pPr>
        <w:numPr>
          <w:ilvl w:val="0"/>
          <w:numId w:val="33"/>
        </w:numPr>
        <w:suppressAutoHyphens/>
        <w:ind w:left="1080"/>
        <w:jc w:val="both"/>
      </w:pPr>
      <w:r w:rsidRPr="00992E1C">
        <w:t xml:space="preserve">Kupujący zastrzega sobie prawo nabycia u osoby trzeciej, niedostarczonych w terminie lub dostarczonych z wadą, rzeczy będących przedmiotem danego zamówienia, tożsamym co do rodzaju, bez konieczności wzywania wykonawcy do </w:t>
      </w:r>
      <w:r w:rsidRPr="00992E1C">
        <w:lastRenderedPageBreak/>
        <w:t>wymiany wadliwych lub niedostarczonych w terminie rzeczy, gdy będzie to niezbędne do zapewnienia prawidłowego działania Kupującego a Sprzedający będzie zobowiązany do zwrotu Kupującemu ewentualnej różnicy pomiędzy ceną z niniejszej umowy</w:t>
      </w:r>
      <w:r w:rsidR="005F6E5F">
        <w:t>,</w:t>
      </w:r>
      <w:r w:rsidRPr="00992E1C">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Default="00DB0F99" w:rsidP="00B6091E">
      <w:pPr>
        <w:numPr>
          <w:ilvl w:val="0"/>
          <w:numId w:val="33"/>
        </w:numPr>
        <w:suppressAutoHyphens/>
        <w:ind w:left="1080"/>
        <w:jc w:val="both"/>
      </w:pPr>
      <w:r w:rsidRPr="00992E1C">
        <w:t>Kupujący składa zamówienia w formie:</w:t>
      </w:r>
    </w:p>
    <w:p w:rsidR="00DB0F99" w:rsidRPr="00992E1C" w:rsidRDefault="00DB0F99" w:rsidP="00B6091E">
      <w:pPr>
        <w:numPr>
          <w:ilvl w:val="0"/>
          <w:numId w:val="37"/>
        </w:numPr>
        <w:suppressAutoHyphens/>
        <w:jc w:val="both"/>
      </w:pPr>
      <w:r w:rsidRPr="00992E1C">
        <w:t>email na adres .............................</w:t>
      </w:r>
    </w:p>
    <w:p w:rsidR="00DB0F99" w:rsidRPr="00992E1C" w:rsidRDefault="00DB0F99" w:rsidP="00B6091E">
      <w:pPr>
        <w:numPr>
          <w:ilvl w:val="0"/>
          <w:numId w:val="37"/>
        </w:numPr>
        <w:suppressAutoHyphens/>
        <w:jc w:val="both"/>
      </w:pPr>
      <w:r w:rsidRPr="00992E1C">
        <w:t>fax na numer ..............................</w:t>
      </w:r>
    </w:p>
    <w:p w:rsidR="00DB0F99" w:rsidRDefault="00DB0F99" w:rsidP="00B6091E">
      <w:pPr>
        <w:numPr>
          <w:ilvl w:val="0"/>
          <w:numId w:val="33"/>
        </w:numPr>
        <w:suppressAutoHyphens/>
        <w:ind w:left="1080"/>
        <w:jc w:val="both"/>
      </w:pPr>
      <w:r w:rsidRPr="00992E1C">
        <w:t>Osobą kontaktową i upoważnioną ze strony Kupującego w sprawie realizacji niniejsz</w:t>
      </w:r>
      <w:r w:rsidR="009A08E1">
        <w:t>ej umowy jest Pan Piotr Komorowski</w:t>
      </w:r>
      <w:r w:rsidRPr="00992E1C">
        <w:t xml:space="preserve"> lub Pan Robert </w:t>
      </w:r>
      <w:proofErr w:type="spellStart"/>
      <w:r w:rsidRPr="00992E1C">
        <w:t>Federkiewicz</w:t>
      </w:r>
      <w:proofErr w:type="spellEnd"/>
      <w:r w:rsidRPr="00992E1C">
        <w:t xml:space="preserve"> tel. 134309641</w:t>
      </w:r>
      <w:r>
        <w:t>.</w:t>
      </w:r>
    </w:p>
    <w:p w:rsidR="00DB0F99" w:rsidRPr="00992E1C" w:rsidRDefault="00DB0F99" w:rsidP="00B6091E">
      <w:pPr>
        <w:numPr>
          <w:ilvl w:val="0"/>
          <w:numId w:val="33"/>
        </w:numPr>
        <w:suppressAutoHyphens/>
        <w:ind w:left="1080"/>
        <w:jc w:val="both"/>
      </w:pPr>
      <w:r w:rsidRPr="00992E1C">
        <w:t>Osobą kontaktową i upoważnioną ze strony Sprzedającego w sprawie realizacji niniejszej umowy jest  …………………………….tel./fax. ...................................</w:t>
      </w:r>
    </w:p>
    <w:p w:rsidR="00DB0F99" w:rsidRPr="00992E1C" w:rsidRDefault="00DB0F99" w:rsidP="00B6091E">
      <w:pPr>
        <w:numPr>
          <w:ilvl w:val="0"/>
          <w:numId w:val="33"/>
        </w:numPr>
        <w:suppressAutoHyphens/>
        <w:ind w:left="1080"/>
        <w:jc w:val="both"/>
      </w:pPr>
      <w:r w:rsidRPr="00992E1C">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992E1C" w:rsidRDefault="00DB0F99" w:rsidP="00DB0F99">
      <w:pPr>
        <w:ind w:left="1080"/>
        <w:jc w:val="both"/>
      </w:pPr>
    </w:p>
    <w:p w:rsidR="00DB0F99" w:rsidRDefault="00DB0F99" w:rsidP="00DB0F99">
      <w:pPr>
        <w:jc w:val="center"/>
      </w:pPr>
      <w:r w:rsidRPr="00992E1C">
        <w:t>§ 3</w:t>
      </w:r>
    </w:p>
    <w:p w:rsidR="00DB0F99" w:rsidRPr="00992E1C" w:rsidRDefault="00DB0F99" w:rsidP="00DB0F99">
      <w:pPr>
        <w:jc w:val="center"/>
      </w:pPr>
    </w:p>
    <w:p w:rsidR="00DB0F99" w:rsidRPr="00992E1C" w:rsidRDefault="00DB0F99" w:rsidP="00B6091E">
      <w:pPr>
        <w:numPr>
          <w:ilvl w:val="0"/>
          <w:numId w:val="35"/>
        </w:numPr>
        <w:suppressAutoHyphens/>
        <w:jc w:val="both"/>
      </w:pPr>
      <w:r w:rsidRPr="00992E1C">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992E1C" w:rsidRDefault="00DB0F99" w:rsidP="00B6091E">
      <w:pPr>
        <w:numPr>
          <w:ilvl w:val="0"/>
          <w:numId w:val="35"/>
        </w:numPr>
        <w:suppressAutoHyphens/>
        <w:jc w:val="both"/>
      </w:pPr>
      <w:r w:rsidRPr="00992E1C">
        <w:t>Strony umowy postanawiają, że zapłata należności za dostarczony przedmiot sprzedaży nastąpi z chwilą obciążenia rachunku bankowego Kupującego.</w:t>
      </w:r>
    </w:p>
    <w:p w:rsidR="00DB0F99" w:rsidRPr="00992E1C" w:rsidRDefault="00DB0F99" w:rsidP="00B6091E">
      <w:pPr>
        <w:pStyle w:val="Bezodstpw"/>
        <w:numPr>
          <w:ilvl w:val="0"/>
          <w:numId w:val="35"/>
        </w:numPr>
        <w:jc w:val="both"/>
      </w:pPr>
      <w:r w:rsidRPr="00992E1C">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992E1C" w:rsidRDefault="00DB0F99" w:rsidP="00B6091E">
      <w:pPr>
        <w:numPr>
          <w:ilvl w:val="0"/>
          <w:numId w:val="35"/>
        </w:numPr>
        <w:suppressAutoHyphens/>
        <w:jc w:val="both"/>
      </w:pPr>
      <w:r w:rsidRPr="00992E1C">
        <w:t>W trakcie obowiązywania umowy strony dopuszczają zmiany cen wyłącznie w przypadku:</w:t>
      </w:r>
    </w:p>
    <w:p w:rsidR="00DB0F99" w:rsidRPr="00992E1C" w:rsidRDefault="00DB0F99" w:rsidP="00B6091E">
      <w:pPr>
        <w:numPr>
          <w:ilvl w:val="0"/>
          <w:numId w:val="38"/>
        </w:numPr>
        <w:suppressAutoHyphens/>
        <w:ind w:left="1440"/>
        <w:jc w:val="both"/>
      </w:pPr>
      <w:r w:rsidRPr="00992E1C">
        <w:t>Obniżenia cen przedmiotu umowy (zmiana następuje z chwilą podpisania aneksu do umowy).</w:t>
      </w:r>
    </w:p>
    <w:p w:rsidR="00DB0F99" w:rsidRPr="00992E1C" w:rsidRDefault="00DB0F99" w:rsidP="00B6091E">
      <w:pPr>
        <w:numPr>
          <w:ilvl w:val="0"/>
          <w:numId w:val="38"/>
        </w:numPr>
        <w:suppressAutoHyphens/>
        <w:ind w:left="1440"/>
        <w:jc w:val="both"/>
      </w:pPr>
      <w:r w:rsidRPr="00992E1C">
        <w:t>Zmiany stawki podatku VAT, przy czym zmianie ulega wyłącznie cena brutto, cena netto pozostaje bez zmian (zmiana następuje z chwilą wejścia w życie odpowiednich przepisów i nie wymaga formy aneksu).</w:t>
      </w:r>
    </w:p>
    <w:p w:rsidR="00DB0F99" w:rsidRDefault="00DB0F99" w:rsidP="00B6091E">
      <w:pPr>
        <w:numPr>
          <w:ilvl w:val="0"/>
          <w:numId w:val="35"/>
        </w:numPr>
        <w:suppressAutoHyphens/>
        <w:jc w:val="both"/>
      </w:pPr>
      <w:r w:rsidRPr="00992E1C">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w:t>
      </w:r>
      <w:r>
        <w:t>na</w:t>
      </w:r>
      <w:r w:rsidRPr="00992E1C">
        <w:t xml:space="preserve"> umowy w takiej sytuacji uzależniona jest od zgody Kupującego.</w:t>
      </w:r>
    </w:p>
    <w:p w:rsidR="00DB0F99" w:rsidRPr="00992E1C" w:rsidRDefault="00DB0F99" w:rsidP="00DB0F99">
      <w:pPr>
        <w:suppressAutoHyphens/>
        <w:jc w:val="both"/>
      </w:pPr>
    </w:p>
    <w:p w:rsidR="00DB0F99" w:rsidRDefault="00DB0F99" w:rsidP="00DB0F99">
      <w:pPr>
        <w:jc w:val="center"/>
      </w:pPr>
      <w:r w:rsidRPr="00992E1C">
        <w:t>§ 4</w:t>
      </w:r>
    </w:p>
    <w:p w:rsidR="00DB0F99" w:rsidRPr="00992E1C" w:rsidRDefault="00DB0F99" w:rsidP="00DB0F99">
      <w:pPr>
        <w:jc w:val="center"/>
      </w:pPr>
    </w:p>
    <w:p w:rsidR="00DB0F99" w:rsidRPr="00992E1C" w:rsidRDefault="00DB0F99" w:rsidP="00B6091E">
      <w:pPr>
        <w:numPr>
          <w:ilvl w:val="0"/>
          <w:numId w:val="31"/>
        </w:numPr>
        <w:suppressAutoHyphens/>
        <w:ind w:left="1134" w:hanging="425"/>
        <w:jc w:val="both"/>
      </w:pPr>
      <w:r w:rsidRPr="00992E1C">
        <w:t>Sprzedający zapłaci na rzecz Kupującego kary umowne w wypadku:</w:t>
      </w:r>
    </w:p>
    <w:p w:rsidR="00DB0F99" w:rsidRPr="00992E1C" w:rsidRDefault="00DB0F99" w:rsidP="00B6091E">
      <w:pPr>
        <w:numPr>
          <w:ilvl w:val="0"/>
          <w:numId w:val="36"/>
        </w:numPr>
        <w:suppressAutoHyphens/>
        <w:ind w:left="1418" w:hanging="284"/>
        <w:jc w:val="both"/>
      </w:pPr>
      <w:r>
        <w:t>zwłoki</w:t>
      </w:r>
      <w:r w:rsidRPr="00992E1C">
        <w:t xml:space="preserve"> w realizacji zobowiązań Sprzedawcy – w wysokości 0,5 % wartości przedmiotu sprzedaży określonej w § 2 ust. 1 umowy, za k</w:t>
      </w:r>
      <w:r w:rsidR="00167768">
        <w:t>ażdy rozpoczęty dzień zwłoki</w:t>
      </w:r>
      <w:r w:rsidR="00944225">
        <w:t xml:space="preserve"> </w:t>
      </w:r>
      <w:r w:rsidRPr="00992E1C">
        <w:t>,</w:t>
      </w:r>
    </w:p>
    <w:p w:rsidR="00DB0F99" w:rsidRDefault="00DB0F99" w:rsidP="00B6091E">
      <w:pPr>
        <w:numPr>
          <w:ilvl w:val="0"/>
          <w:numId w:val="36"/>
        </w:numPr>
        <w:suppressAutoHyphens/>
        <w:ind w:left="1134" w:firstLine="0"/>
        <w:jc w:val="both"/>
      </w:pPr>
      <w:r w:rsidRPr="00992E1C">
        <w:t>odmowy przyjęcia zamówienia na dostawę części przedmiotu umowy – w wysokości 100 PLN brutto.</w:t>
      </w:r>
    </w:p>
    <w:p w:rsidR="00DB0F99" w:rsidRDefault="00DB0F99" w:rsidP="00B6091E">
      <w:pPr>
        <w:numPr>
          <w:ilvl w:val="0"/>
          <w:numId w:val="31"/>
        </w:numPr>
        <w:suppressAutoHyphens/>
        <w:ind w:left="1134" w:hanging="425"/>
        <w:jc w:val="both"/>
      </w:pPr>
      <w:r w:rsidRPr="00992E1C">
        <w:t>Jeżeli szkoda rzeczywista będzi</w:t>
      </w:r>
      <w:r>
        <w:t>e wyższa niż kara umowna, Sprzedający może  być zobowiązany</w:t>
      </w:r>
      <w:r w:rsidRPr="00992E1C">
        <w:t xml:space="preserve"> do zapłaty odszkodowania przekraczającego karę umowną na zasadach ogólnych.</w:t>
      </w:r>
    </w:p>
    <w:p w:rsidR="00DB0F99" w:rsidRDefault="00DB0F99" w:rsidP="00B6091E">
      <w:pPr>
        <w:numPr>
          <w:ilvl w:val="0"/>
          <w:numId w:val="31"/>
        </w:numPr>
        <w:suppressAutoHyphens/>
        <w:ind w:left="1134" w:hanging="425"/>
        <w:jc w:val="both"/>
      </w:pPr>
      <w:r>
        <w:t xml:space="preserve">Kupujący może </w:t>
      </w:r>
      <w:r w:rsidRPr="002F120A">
        <w:t xml:space="preserve">odstąpić od naliczania kar umownych na podstawie pisemnego, uzasadnionego wniosku </w:t>
      </w:r>
      <w:r>
        <w:t>Sprzedającego.</w:t>
      </w:r>
    </w:p>
    <w:p w:rsidR="00DB0F99" w:rsidRPr="002F120A" w:rsidRDefault="00DB0F99" w:rsidP="00B6091E">
      <w:pPr>
        <w:numPr>
          <w:ilvl w:val="0"/>
          <w:numId w:val="31"/>
        </w:numPr>
        <w:suppressAutoHyphens/>
        <w:ind w:left="1134" w:hanging="425"/>
        <w:jc w:val="both"/>
      </w:pPr>
      <w:r>
        <w:t xml:space="preserve">Kupujący zobowiązany jest </w:t>
      </w:r>
      <w:r w:rsidRPr="002F120A">
        <w:t xml:space="preserve"> zobowiązane są do zapłaty kwot wynikających z § 4 umowy w terminie 30 dni od dnia wezwania do zapł</w:t>
      </w:r>
      <w:r>
        <w:t>aty. Opóźnienie upoważnia Kupującego</w:t>
      </w:r>
      <w:r w:rsidRPr="002F120A">
        <w:t xml:space="preserve"> do naliczenia odsetek ustawowych. W przypadku niedotrzymania terminu określonego w wezwaniu do</w:t>
      </w:r>
      <w:r>
        <w:t xml:space="preserve"> zapłaty Kupujący ma </w:t>
      </w:r>
      <w:r w:rsidRPr="002F120A">
        <w:t xml:space="preserve"> prawo potrącić należną kwo</w:t>
      </w:r>
      <w:r>
        <w:t>tę wraz z odsetkami z  bieżących należności Sprzedającego.</w:t>
      </w:r>
    </w:p>
    <w:p w:rsidR="00DB0F99" w:rsidRDefault="00DB0F99" w:rsidP="00B6091E">
      <w:pPr>
        <w:numPr>
          <w:ilvl w:val="0"/>
          <w:numId w:val="31"/>
        </w:numPr>
        <w:suppressAutoHyphens/>
        <w:ind w:left="1134" w:hanging="425"/>
        <w:jc w:val="both"/>
      </w:pPr>
      <w:r w:rsidRPr="00992E1C">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992E1C" w:rsidRDefault="00DB0F99" w:rsidP="00B6091E">
      <w:pPr>
        <w:numPr>
          <w:ilvl w:val="0"/>
          <w:numId w:val="31"/>
        </w:numPr>
        <w:suppressAutoHyphens/>
        <w:ind w:left="1134" w:hanging="425"/>
        <w:jc w:val="both"/>
      </w:pPr>
      <w:r>
        <w:t>Łączna wysokość kar umownych, które mogą dochodzić strony  nie może przekroczyć 50% wartości brutto zawartej umowy.</w:t>
      </w:r>
    </w:p>
    <w:p w:rsidR="00DB0F99" w:rsidRPr="00992E1C" w:rsidRDefault="00DB0F99" w:rsidP="00DB0F99">
      <w:pPr>
        <w:ind w:left="720"/>
        <w:jc w:val="both"/>
      </w:pPr>
    </w:p>
    <w:p w:rsidR="00DB0F99" w:rsidRDefault="00DB0F99" w:rsidP="00DB0F99">
      <w:pPr>
        <w:jc w:val="center"/>
      </w:pPr>
      <w:r w:rsidRPr="00992E1C">
        <w:t>§ 5</w:t>
      </w:r>
    </w:p>
    <w:p w:rsidR="00DB0F99" w:rsidRPr="00992E1C" w:rsidRDefault="00DB0F99" w:rsidP="00DB0F99">
      <w:pPr>
        <w:jc w:val="center"/>
      </w:pPr>
    </w:p>
    <w:p w:rsidR="00DB0F99" w:rsidRPr="00992E1C" w:rsidRDefault="00DB0F99" w:rsidP="00B6091E">
      <w:pPr>
        <w:numPr>
          <w:ilvl w:val="0"/>
          <w:numId w:val="32"/>
        </w:numPr>
        <w:suppressAutoHyphens/>
        <w:ind w:left="1134" w:hanging="425"/>
        <w:jc w:val="both"/>
      </w:pPr>
      <w:r w:rsidRPr="00992E1C">
        <w:t>Wszelkie zmiany niniejszej umowy wymagają zgodnego oświadczenia stron umowy i formy pisemnej pod rygorem nieważności, chyba że umowa stanowi inaczej.</w:t>
      </w:r>
    </w:p>
    <w:p w:rsidR="00DB0F99" w:rsidRPr="00992E1C" w:rsidRDefault="00DB0F99" w:rsidP="00B6091E">
      <w:pPr>
        <w:numPr>
          <w:ilvl w:val="0"/>
          <w:numId w:val="32"/>
        </w:numPr>
        <w:suppressAutoHyphens/>
        <w:ind w:left="1134" w:hanging="425"/>
        <w:jc w:val="both"/>
      </w:pPr>
      <w:r>
        <w:t>W razie opóźnienia</w:t>
      </w:r>
      <w:r w:rsidRPr="00992E1C">
        <w:t xml:space="preserve"> w wykonaniu zamówienia Kupujący ma prawo odstąpić od umowy bez potrzeby udzielania dodatkowego terminu. Wyznaczenie przez Kupującego nowego terminu nie zwalnia Sprzedającego od obowiązku zapłaty kar umownych.</w:t>
      </w:r>
    </w:p>
    <w:p w:rsidR="00DB0F99" w:rsidRPr="00992E1C" w:rsidRDefault="00DB0F99" w:rsidP="00B6091E">
      <w:pPr>
        <w:numPr>
          <w:ilvl w:val="0"/>
          <w:numId w:val="32"/>
        </w:numPr>
        <w:suppressAutoHyphens/>
        <w:ind w:left="1134" w:hanging="425"/>
        <w:jc w:val="both"/>
      </w:pPr>
      <w:r w:rsidRPr="00992E1C">
        <w:t xml:space="preserve">W razie wystąpienia istotnej zmiany okoliczności powodującej, że wykonanie </w:t>
      </w:r>
      <w:r>
        <w:t xml:space="preserve"> </w:t>
      </w:r>
      <w:r w:rsidRPr="00992E1C">
        <w:t xml:space="preserv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992E1C" w:rsidRDefault="00DB0F99" w:rsidP="00B6091E">
      <w:pPr>
        <w:numPr>
          <w:ilvl w:val="0"/>
          <w:numId w:val="32"/>
        </w:numPr>
        <w:suppressAutoHyphens/>
        <w:ind w:left="1134" w:hanging="425"/>
        <w:jc w:val="both"/>
      </w:pPr>
      <w:r w:rsidRPr="00992E1C">
        <w:t xml:space="preserve">Kupujący zastrzega sobie prawo rezygnacji z zakupu części przedmiotu sprzedaży. Sprzedającemu nie przysługują z tego tytułu roszczenia odszkodowawcze. Kupujący deklaruje realizację co najmniej </w:t>
      </w:r>
      <w:r w:rsidR="0024036F">
        <w:t>7</w:t>
      </w:r>
      <w:r w:rsidRPr="00992E1C">
        <w:t>0 % wartości umowy.</w:t>
      </w:r>
    </w:p>
    <w:p w:rsidR="00DB0F99" w:rsidRPr="00992E1C" w:rsidRDefault="00DB0F99" w:rsidP="00B6091E">
      <w:pPr>
        <w:numPr>
          <w:ilvl w:val="0"/>
          <w:numId w:val="32"/>
        </w:numPr>
        <w:suppressAutoHyphens/>
        <w:ind w:left="1134" w:hanging="425"/>
        <w:jc w:val="both"/>
      </w:pPr>
      <w:r w:rsidRPr="00992E1C">
        <w:t>W sprawach nie unormowanych w umowie będą miały zastosowanie przepisy ustawy  Prawo zamówień publicznych i Kodeksu Cywilnego.</w:t>
      </w:r>
    </w:p>
    <w:p w:rsidR="00DB0F99" w:rsidRPr="00992E1C" w:rsidRDefault="00DB0F99" w:rsidP="00B6091E">
      <w:pPr>
        <w:numPr>
          <w:ilvl w:val="0"/>
          <w:numId w:val="32"/>
        </w:numPr>
        <w:suppressAutoHyphens/>
        <w:ind w:left="1134" w:hanging="425"/>
        <w:jc w:val="both"/>
      </w:pPr>
      <w:r w:rsidRPr="00992E1C">
        <w:t>Ewentualne spory powstałe w związku z realizacją umowy rozstrzygane będą przez Sąd właściwy dla siedziby Kupującego.</w:t>
      </w:r>
    </w:p>
    <w:p w:rsidR="00DB0F99" w:rsidRPr="00992E1C" w:rsidRDefault="00DB0F99" w:rsidP="00B6091E">
      <w:pPr>
        <w:numPr>
          <w:ilvl w:val="0"/>
          <w:numId w:val="32"/>
        </w:numPr>
        <w:suppressAutoHyphens/>
        <w:ind w:left="1134"/>
        <w:jc w:val="both"/>
      </w:pPr>
      <w:r w:rsidRPr="00992E1C">
        <w:t>Umowa została spisana w dwóch egzemplarzach, po jednym dla każdej ze stron.</w:t>
      </w:r>
    </w:p>
    <w:p w:rsidR="00DB0F99" w:rsidRDefault="00DB0F99" w:rsidP="00DB0F99">
      <w:pPr>
        <w:jc w:val="both"/>
      </w:pPr>
    </w:p>
    <w:p w:rsidR="00DB0F99" w:rsidRDefault="00DB0F99" w:rsidP="00DB0F99">
      <w:pPr>
        <w:jc w:val="both"/>
      </w:pPr>
    </w:p>
    <w:p w:rsidR="00DB0F99" w:rsidRPr="00992E1C" w:rsidRDefault="00DB0F99" w:rsidP="00DB0F99">
      <w:pPr>
        <w:jc w:val="both"/>
        <w:rPr>
          <w:i/>
        </w:rPr>
      </w:pPr>
      <w:r w:rsidRPr="00992E1C">
        <w:rPr>
          <w:b/>
          <w:i/>
        </w:rPr>
        <w:t xml:space="preserve">         Sprzedający                       </w:t>
      </w:r>
      <w:r>
        <w:rPr>
          <w:b/>
          <w:i/>
        </w:rPr>
        <w:t xml:space="preserve">         </w:t>
      </w:r>
      <w:r w:rsidRPr="00992E1C">
        <w:rPr>
          <w:b/>
          <w:i/>
        </w:rPr>
        <w:t xml:space="preserve">                                           </w:t>
      </w:r>
      <w:r>
        <w:rPr>
          <w:b/>
          <w:i/>
        </w:rPr>
        <w:t xml:space="preserve">            </w:t>
      </w:r>
      <w:r w:rsidRPr="00992E1C">
        <w:rPr>
          <w:b/>
          <w:i/>
        </w:rPr>
        <w:t xml:space="preserve">        Kupujący                                                          </w:t>
      </w:r>
    </w:p>
    <w:p w:rsidR="00DB0F99" w:rsidRPr="009465FA" w:rsidRDefault="00DB0F99" w:rsidP="00DB0F99">
      <w:pPr>
        <w:jc w:val="both"/>
      </w:pPr>
    </w:p>
    <w:p w:rsidR="004B431D" w:rsidRDefault="007D69A3" w:rsidP="00DB0F99">
      <w:pPr>
        <w:jc w:val="both"/>
        <w:rPr>
          <w:rFonts w:ascii="Cambria" w:hAnsi="Cambria"/>
          <w:b/>
          <w:bCs/>
        </w:rPr>
      </w:pPr>
      <w:r w:rsidRPr="009659F8">
        <w:rPr>
          <w:rFonts w:ascii="Cambria" w:hAnsi="Cambria"/>
          <w:b/>
          <w:bCs/>
        </w:rPr>
        <w:lastRenderedPageBreak/>
        <w:t xml:space="preserve">                              </w:t>
      </w:r>
    </w:p>
    <w:p w:rsidR="004B431D" w:rsidRDefault="004B431D" w:rsidP="001017B3">
      <w:pPr>
        <w:jc w:val="both"/>
        <w:rPr>
          <w:rFonts w:ascii="Cambria" w:hAnsi="Cambria"/>
          <w:lang w:eastAsia="en-US"/>
        </w:rPr>
      </w:pPr>
      <w:r w:rsidRPr="009659F8">
        <w:rPr>
          <w:rFonts w:ascii="Cambria" w:hAnsi="Cambria"/>
          <w:b/>
          <w:i/>
          <w:lang w:eastAsia="en-US"/>
        </w:rPr>
        <w:t xml:space="preserve">  </w:t>
      </w:r>
      <w:r w:rsidRPr="00C2037F">
        <w:rPr>
          <w:rFonts w:ascii="Cambria" w:hAnsi="Cambria"/>
          <w:lang w:eastAsia="en-US"/>
        </w:rPr>
        <w:t>Wzór umowy zawierający istotne dla zamawiającego postanowienia, które zostaną wprowadzone do treści zawieranej umowy.</w:t>
      </w:r>
    </w:p>
    <w:p w:rsidR="004B431D" w:rsidRDefault="004B431D" w:rsidP="004B431D">
      <w:pPr>
        <w:ind w:left="284"/>
        <w:jc w:val="both"/>
        <w:rPr>
          <w:rFonts w:ascii="Cambria" w:hAnsi="Cambria"/>
          <w:lang w:eastAsia="en-US"/>
        </w:rPr>
      </w:pPr>
      <w:r w:rsidRPr="009659F8">
        <w:rPr>
          <w:rFonts w:ascii="Cambria" w:hAnsi="Cambria"/>
          <w:b/>
          <w:bCs/>
        </w:rPr>
        <w:t xml:space="preserve">        </w:t>
      </w:r>
    </w:p>
    <w:p w:rsidR="004B431D" w:rsidRDefault="004B431D" w:rsidP="004B431D">
      <w:pPr>
        <w:ind w:left="284"/>
        <w:jc w:val="both"/>
        <w:rPr>
          <w:rFonts w:ascii="Cambria" w:hAnsi="Cambria"/>
          <w:lang w:eastAsia="en-US"/>
        </w:rPr>
      </w:pPr>
    </w:p>
    <w:p w:rsidR="004B431D" w:rsidRDefault="004B431D" w:rsidP="004B431D">
      <w:pPr>
        <w:pStyle w:val="Bezodstpw"/>
        <w:jc w:val="center"/>
        <w:rPr>
          <w:b/>
        </w:rPr>
      </w:pPr>
      <w:r w:rsidRPr="008556CD">
        <w:rPr>
          <w:b/>
        </w:rPr>
        <w:t xml:space="preserve">UMOWA </w:t>
      </w:r>
      <w:r>
        <w:rPr>
          <w:b/>
        </w:rPr>
        <w:t>SPRZEDAŻY – Część 2</w:t>
      </w:r>
    </w:p>
    <w:p w:rsidR="004B431D" w:rsidRPr="008556CD" w:rsidRDefault="004B431D" w:rsidP="004B431D">
      <w:pPr>
        <w:pStyle w:val="Bezodstpw"/>
        <w:jc w:val="center"/>
        <w:rPr>
          <w:rFonts w:eastAsia="Arial Unicode MS"/>
          <w:b/>
          <w:bCs/>
        </w:rPr>
      </w:pPr>
    </w:p>
    <w:p w:rsidR="004B431D" w:rsidRDefault="004B431D" w:rsidP="004B431D">
      <w:pPr>
        <w:pStyle w:val="Bezodstpw"/>
        <w:jc w:val="center"/>
        <w:rPr>
          <w:b/>
        </w:rPr>
      </w:pPr>
      <w:r w:rsidRPr="008556CD">
        <w:rPr>
          <w:b/>
        </w:rPr>
        <w:t>NR SZP 38</w:t>
      </w:r>
      <w:r>
        <w:rPr>
          <w:b/>
        </w:rPr>
        <w:t>10/</w:t>
      </w:r>
      <w:r w:rsidR="00CD34F1">
        <w:rPr>
          <w:b/>
        </w:rPr>
        <w:t>81</w:t>
      </w:r>
      <w:r>
        <w:rPr>
          <w:b/>
        </w:rPr>
        <w:t>/P2/202</w:t>
      </w:r>
      <w:r w:rsidR="00CD34F1">
        <w:rPr>
          <w:b/>
        </w:rPr>
        <w:t>4</w:t>
      </w:r>
    </w:p>
    <w:p w:rsidR="004B431D" w:rsidRPr="008556CD" w:rsidRDefault="004B431D" w:rsidP="004B431D">
      <w:pPr>
        <w:pStyle w:val="Bezodstpw"/>
        <w:jc w:val="center"/>
        <w:rPr>
          <w:b/>
        </w:rPr>
      </w:pPr>
    </w:p>
    <w:p w:rsidR="004B431D" w:rsidRDefault="004B431D" w:rsidP="004B431D">
      <w:pPr>
        <w:pStyle w:val="Bezodstpw"/>
      </w:pPr>
      <w:r>
        <w:t xml:space="preserve">            </w:t>
      </w:r>
    </w:p>
    <w:p w:rsidR="004B431D" w:rsidRPr="009551CC" w:rsidRDefault="004B431D" w:rsidP="004B431D">
      <w:pPr>
        <w:pStyle w:val="Bezodstpw"/>
      </w:pPr>
      <w:r>
        <w:t xml:space="preserve">            </w:t>
      </w:r>
      <w:r w:rsidRPr="009551CC">
        <w:t xml:space="preserve">zawarta </w:t>
      </w:r>
      <w:r>
        <w:t xml:space="preserve">w Brzozowie, w dniu …………….. </w:t>
      </w:r>
      <w:r w:rsidRPr="009551CC">
        <w:t>pomiędzy:</w:t>
      </w:r>
    </w:p>
    <w:p w:rsidR="004B431D" w:rsidRDefault="004B431D" w:rsidP="004B431D">
      <w:pPr>
        <w:pStyle w:val="Bezodstpw"/>
        <w:ind w:left="709"/>
        <w:jc w:val="both"/>
      </w:pPr>
      <w:r w:rsidRPr="00077646">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4B431D" w:rsidRPr="00C6709A" w:rsidRDefault="004B431D" w:rsidP="004B431D">
      <w:pPr>
        <w:pStyle w:val="Bezodstpw"/>
        <w:tabs>
          <w:tab w:val="left" w:pos="709"/>
        </w:tabs>
        <w:ind w:left="709"/>
        <w:jc w:val="both"/>
      </w:pPr>
      <w:r>
        <w:t>Lek. Tomasza Kondraciuka, MBA - Dyrektora</w:t>
      </w:r>
    </w:p>
    <w:p w:rsidR="004B431D" w:rsidRPr="00C6709A" w:rsidRDefault="004B431D" w:rsidP="004B431D">
      <w:pPr>
        <w:pStyle w:val="Bezodstpw"/>
        <w:ind w:left="709"/>
        <w:jc w:val="both"/>
      </w:pPr>
      <w:r w:rsidRPr="00C6709A">
        <w:t xml:space="preserve">zwanym w dalszej części umowy „Kupującym”, </w:t>
      </w:r>
    </w:p>
    <w:p w:rsidR="004B431D" w:rsidRPr="00C6709A" w:rsidRDefault="004B431D" w:rsidP="004B431D">
      <w:pPr>
        <w:pStyle w:val="Bezodstpw"/>
        <w:ind w:left="709"/>
        <w:jc w:val="both"/>
      </w:pPr>
      <w:r w:rsidRPr="00C6709A">
        <w:t>a</w:t>
      </w:r>
    </w:p>
    <w:p w:rsidR="004B431D" w:rsidRPr="00FD32BB" w:rsidRDefault="004B431D" w:rsidP="004B431D">
      <w:pPr>
        <w:pStyle w:val="Bezodstpw"/>
        <w:ind w:left="709"/>
        <w:jc w:val="both"/>
      </w:pPr>
      <w:r>
        <w:t>………………………………………………………………………………………….,</w:t>
      </w:r>
      <w:r w:rsidRPr="00FD32BB">
        <w:t xml:space="preserve">  reprezentowana przez:</w:t>
      </w:r>
    </w:p>
    <w:p w:rsidR="004B431D" w:rsidRPr="008556CD" w:rsidRDefault="004B431D" w:rsidP="004B431D">
      <w:pPr>
        <w:pStyle w:val="Bezodstpw"/>
      </w:pPr>
      <w:r>
        <w:t xml:space="preserve">            ……………………………………………..</w:t>
      </w:r>
    </w:p>
    <w:p w:rsidR="004B431D" w:rsidRPr="00C6709A" w:rsidRDefault="004B431D" w:rsidP="004B431D">
      <w:pPr>
        <w:pStyle w:val="Bezodstpw"/>
        <w:ind w:left="709"/>
      </w:pPr>
      <w:r w:rsidRPr="00C6709A">
        <w:t>zw</w:t>
      </w:r>
      <w:r>
        <w:t>aną</w:t>
      </w:r>
      <w:r w:rsidRPr="00C6709A">
        <w:t xml:space="preserve"> w dalszej części umowy „Sprzedającym”.</w:t>
      </w:r>
    </w:p>
    <w:p w:rsidR="004B431D" w:rsidRDefault="004B431D" w:rsidP="004B431D">
      <w:pPr>
        <w:pStyle w:val="Bezodstpw"/>
        <w:ind w:left="709"/>
        <w:jc w:val="both"/>
      </w:pPr>
    </w:p>
    <w:p w:rsidR="004B431D" w:rsidRPr="00C974C2" w:rsidRDefault="004B431D" w:rsidP="004B431D">
      <w:pPr>
        <w:pStyle w:val="Bezodstpw"/>
        <w:ind w:left="709"/>
        <w:jc w:val="both"/>
      </w:pPr>
    </w:p>
    <w:p w:rsidR="004B431D" w:rsidRPr="00C974C2" w:rsidRDefault="004B431D" w:rsidP="004B431D">
      <w:pPr>
        <w:ind w:left="709" w:firstLine="709"/>
      </w:pPr>
      <w:r w:rsidRPr="00C974C2">
        <w:t xml:space="preserve">                                                § 1</w:t>
      </w:r>
    </w:p>
    <w:p w:rsidR="004B431D" w:rsidRPr="00C974C2" w:rsidRDefault="004B431D" w:rsidP="00C974C2">
      <w:pPr>
        <w:ind w:left="709"/>
      </w:pPr>
    </w:p>
    <w:p w:rsidR="004B431D" w:rsidRPr="00C974C2" w:rsidRDefault="004B431D" w:rsidP="00C974C2">
      <w:pPr>
        <w:pStyle w:val="Akapitzlist"/>
        <w:numPr>
          <w:ilvl w:val="1"/>
          <w:numId w:val="30"/>
        </w:numPr>
        <w:tabs>
          <w:tab w:val="clear" w:pos="1495"/>
        </w:tabs>
        <w:suppressAutoHyphens/>
        <w:spacing w:line="240" w:lineRule="auto"/>
        <w:ind w:left="993" w:hanging="284"/>
        <w:jc w:val="both"/>
        <w:rPr>
          <w:rFonts w:ascii="Times New Roman" w:hAnsi="Times New Roman" w:cs="Times New Roman"/>
          <w:sz w:val="24"/>
          <w:szCs w:val="24"/>
        </w:rPr>
      </w:pPr>
      <w:r w:rsidRPr="00C974C2">
        <w:rPr>
          <w:rFonts w:ascii="Times New Roman" w:hAnsi="Times New Roman" w:cs="Times New Roman"/>
          <w:sz w:val="24"/>
          <w:szCs w:val="24"/>
        </w:rPr>
        <w:t>Sprzedający sprzedaje</w:t>
      </w:r>
      <w:r w:rsidR="00CD34F1" w:rsidRPr="00C974C2">
        <w:rPr>
          <w:rFonts w:ascii="Times New Roman" w:hAnsi="Times New Roman" w:cs="Times New Roman"/>
          <w:sz w:val="24"/>
          <w:szCs w:val="24"/>
        </w:rPr>
        <w:t>,</w:t>
      </w:r>
      <w:r w:rsidRPr="00C974C2">
        <w:rPr>
          <w:rFonts w:ascii="Times New Roman" w:hAnsi="Times New Roman" w:cs="Times New Roman"/>
          <w:sz w:val="24"/>
          <w:szCs w:val="24"/>
        </w:rPr>
        <w:t xml:space="preserve"> a Kupujący kupuje ziemniaki jadalne, w ilości, asortymencie i cenie, marce oraz typie zgodnie z ofertą stanowiącą załącznik nr 1 do niniejszej umowy, zwany w dalszej części umowy przedmiotem sprzedaży.</w:t>
      </w:r>
    </w:p>
    <w:p w:rsidR="004B431D" w:rsidRPr="00C974C2" w:rsidRDefault="004B431D" w:rsidP="00C974C2">
      <w:pPr>
        <w:pStyle w:val="Akapitzlist"/>
        <w:numPr>
          <w:ilvl w:val="1"/>
          <w:numId w:val="30"/>
        </w:numPr>
        <w:tabs>
          <w:tab w:val="clear" w:pos="1495"/>
          <w:tab w:val="num" w:pos="851"/>
        </w:tabs>
        <w:suppressAutoHyphens/>
        <w:spacing w:line="240" w:lineRule="auto"/>
        <w:ind w:left="993" w:hanging="284"/>
        <w:jc w:val="both"/>
        <w:rPr>
          <w:rFonts w:ascii="Times New Roman" w:hAnsi="Times New Roman" w:cs="Times New Roman"/>
          <w:sz w:val="24"/>
          <w:szCs w:val="24"/>
        </w:rPr>
      </w:pPr>
      <w:r w:rsidRPr="00C974C2">
        <w:rPr>
          <w:rFonts w:ascii="Times New Roman" w:hAnsi="Times New Roman" w:cs="Times New Roman"/>
          <w:sz w:val="24"/>
          <w:szCs w:val="24"/>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4B431D" w:rsidRPr="00C974C2" w:rsidRDefault="00C974C2" w:rsidP="00C974C2">
      <w:pPr>
        <w:pStyle w:val="Akapitzlist"/>
        <w:numPr>
          <w:ilvl w:val="1"/>
          <w:numId w:val="30"/>
        </w:numPr>
        <w:tabs>
          <w:tab w:val="clear" w:pos="1495"/>
          <w:tab w:val="num" w:pos="851"/>
        </w:tabs>
        <w:suppressAutoHyphens/>
        <w:spacing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B431D" w:rsidRPr="00C974C2">
        <w:rPr>
          <w:rFonts w:ascii="Times New Roman" w:hAnsi="Times New Roman" w:cs="Times New Roman"/>
          <w:sz w:val="24"/>
          <w:szCs w:val="24"/>
        </w:rPr>
        <w:t xml:space="preserve">Sprzedający oświadcza, iż posiada wszelkie wymagane prawem uprawnienia do prowadzenia obrotu przedmiotem umowy, i na każde wezwanie Kupującego niezwłocznie przedstawi dokumenty potwierdzające powyższe. </w:t>
      </w:r>
    </w:p>
    <w:p w:rsidR="004B431D" w:rsidRPr="00C974C2" w:rsidRDefault="004B431D" w:rsidP="00C974C2">
      <w:pPr>
        <w:pStyle w:val="Akapitzlist"/>
        <w:numPr>
          <w:ilvl w:val="1"/>
          <w:numId w:val="30"/>
        </w:numPr>
        <w:tabs>
          <w:tab w:val="clear" w:pos="1495"/>
          <w:tab w:val="num" w:pos="851"/>
        </w:tabs>
        <w:suppressAutoHyphens/>
        <w:spacing w:line="240" w:lineRule="auto"/>
        <w:ind w:left="993" w:hanging="284"/>
        <w:jc w:val="both"/>
        <w:rPr>
          <w:rFonts w:ascii="Times New Roman" w:hAnsi="Times New Roman" w:cs="Times New Roman"/>
          <w:i/>
          <w:sz w:val="24"/>
          <w:szCs w:val="24"/>
        </w:rPr>
      </w:pPr>
      <w:r w:rsidRPr="00C974C2">
        <w:rPr>
          <w:rFonts w:ascii="Times New Roman" w:hAnsi="Times New Roman" w:cs="Times New Roman"/>
          <w:sz w:val="24"/>
          <w:szCs w:val="24"/>
        </w:rPr>
        <w:t xml:space="preserve">Umowa została zawarta na czas określony tj. od dnia …………….. do dnia ………………r. </w:t>
      </w:r>
    </w:p>
    <w:p w:rsidR="004B431D" w:rsidRPr="00C974C2" w:rsidRDefault="004B431D" w:rsidP="00C974C2">
      <w:pPr>
        <w:pStyle w:val="Akapitzlist"/>
        <w:numPr>
          <w:ilvl w:val="1"/>
          <w:numId w:val="30"/>
        </w:numPr>
        <w:tabs>
          <w:tab w:val="clear" w:pos="1495"/>
          <w:tab w:val="num" w:pos="851"/>
        </w:tabs>
        <w:suppressAutoHyphens/>
        <w:spacing w:line="240" w:lineRule="auto"/>
        <w:ind w:left="993" w:hanging="284"/>
        <w:jc w:val="both"/>
        <w:rPr>
          <w:rFonts w:ascii="Times New Roman" w:hAnsi="Times New Roman" w:cs="Times New Roman"/>
          <w:sz w:val="24"/>
          <w:szCs w:val="24"/>
        </w:rPr>
      </w:pPr>
      <w:r w:rsidRPr="00C974C2">
        <w:rPr>
          <w:rFonts w:ascii="Times New Roman" w:hAnsi="Times New Roman" w:cs="Times New Roman"/>
          <w:sz w:val="24"/>
          <w:szCs w:val="24"/>
        </w:rPr>
        <w:t>Każdej ze stron umowy przysługuje prawo wypowiedzenia umowy z zachowaniem 3 -  tygodniowego terminu wypowiedzenia. W przypadku wypowiedzenia umowy, stronom umowy nie przysługują z tego tytułu roszczenia odszkodowawcze.</w:t>
      </w:r>
    </w:p>
    <w:p w:rsidR="004B431D" w:rsidRPr="00C974C2" w:rsidRDefault="004B431D" w:rsidP="00C974C2">
      <w:pPr>
        <w:pStyle w:val="Akapitzlist"/>
        <w:numPr>
          <w:ilvl w:val="1"/>
          <w:numId w:val="30"/>
        </w:numPr>
        <w:tabs>
          <w:tab w:val="clear" w:pos="1495"/>
          <w:tab w:val="num" w:pos="851"/>
        </w:tabs>
        <w:suppressAutoHyphens/>
        <w:spacing w:line="240" w:lineRule="auto"/>
        <w:ind w:left="993" w:hanging="284"/>
        <w:jc w:val="both"/>
        <w:rPr>
          <w:rFonts w:ascii="Times New Roman" w:eastAsia="Calibri" w:hAnsi="Times New Roman" w:cs="Times New Roman"/>
          <w:sz w:val="24"/>
          <w:szCs w:val="24"/>
          <w:lang w:eastAsia="ar-SA"/>
        </w:rPr>
      </w:pPr>
      <w:r w:rsidRPr="00C974C2">
        <w:rPr>
          <w:rFonts w:ascii="Times New Roman" w:eastAsia="Calibri" w:hAnsi="Times New Roman" w:cs="Times New Roman"/>
          <w:sz w:val="24"/>
          <w:szCs w:val="24"/>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4B431D" w:rsidRDefault="004B431D" w:rsidP="00D51069">
      <w:pPr>
        <w:suppressAutoHyphens/>
        <w:ind w:left="993"/>
        <w:jc w:val="both"/>
        <w:rPr>
          <w:rFonts w:eastAsia="Calibri"/>
          <w:lang w:eastAsia="ar-SA"/>
        </w:rPr>
      </w:pPr>
      <w:r w:rsidRPr="00794154">
        <w:rPr>
          <w:rFonts w:eastAsia="Calibri"/>
          <w:lang w:eastAsia="ar-SA"/>
        </w:rPr>
        <w:lastRenderedPageBreak/>
        <w:t>Przesunięcia będą dokonywane w oparciu o ceny jednostkowe zawarte w</w:t>
      </w:r>
      <w:r>
        <w:rPr>
          <w:rFonts w:eastAsia="Calibri"/>
          <w:lang w:eastAsia="ar-SA"/>
        </w:rPr>
        <w:t> </w:t>
      </w:r>
      <w:r w:rsidRPr="00794154">
        <w:rPr>
          <w:rFonts w:eastAsia="Calibri"/>
          <w:lang w:eastAsia="ar-SA"/>
        </w:rPr>
        <w:t>załączniku nr 1 do umowy (formularz ofertowy Sprzedającego).</w:t>
      </w:r>
    </w:p>
    <w:p w:rsidR="004B431D" w:rsidRPr="00794154" w:rsidRDefault="004B431D" w:rsidP="00D51069">
      <w:pPr>
        <w:suppressAutoHyphens/>
        <w:ind w:left="993"/>
        <w:jc w:val="both"/>
        <w:rPr>
          <w:rFonts w:eastAsia="Calibri"/>
          <w:lang w:eastAsia="ar-SA"/>
        </w:rPr>
      </w:pPr>
      <w:r>
        <w:rPr>
          <w:rFonts w:eastAsia="Calibri"/>
          <w:lang w:eastAsia="ar-SA"/>
        </w:rPr>
        <w:t xml:space="preserve">Przesunięcia nie mogą doprowadzić do wzrostu łącznej wartości przedmiotu sprzedaży określonej w umowie. </w:t>
      </w:r>
    </w:p>
    <w:p w:rsidR="00C974C2" w:rsidRDefault="00C974C2" w:rsidP="004B431D">
      <w:pPr>
        <w:suppressAutoHyphens/>
        <w:jc w:val="both"/>
      </w:pPr>
    </w:p>
    <w:p w:rsidR="004B431D" w:rsidRDefault="004B431D" w:rsidP="004B431D">
      <w:pPr>
        <w:jc w:val="center"/>
      </w:pPr>
      <w:r w:rsidRPr="00992E1C">
        <w:t>§ 2</w:t>
      </w:r>
    </w:p>
    <w:p w:rsidR="004B431D" w:rsidRDefault="004B431D" w:rsidP="008C4330">
      <w:pPr>
        <w:jc w:val="center"/>
      </w:pPr>
    </w:p>
    <w:p w:rsidR="004B431D" w:rsidRPr="000C0195" w:rsidRDefault="004B431D" w:rsidP="008C4330">
      <w:pPr>
        <w:pStyle w:val="Akapitzlist"/>
        <w:numPr>
          <w:ilvl w:val="0"/>
          <w:numId w:val="50"/>
        </w:numPr>
        <w:suppressAutoHyphens/>
        <w:spacing w:line="240" w:lineRule="auto"/>
        <w:jc w:val="both"/>
        <w:rPr>
          <w:rFonts w:ascii="Times New Roman" w:hAnsi="Times New Roman" w:cs="Times New Roman"/>
          <w:sz w:val="24"/>
          <w:szCs w:val="24"/>
        </w:rPr>
      </w:pPr>
      <w:r w:rsidRPr="000C0195">
        <w:rPr>
          <w:rFonts w:ascii="Times New Roman" w:hAnsi="Times New Roman" w:cs="Times New Roman"/>
          <w:sz w:val="24"/>
          <w:szCs w:val="24"/>
        </w:rPr>
        <w:t>Strony ustalają łączną wartość przedmiotu sprzedaży, określonego w § 1, na kwotę: ……………… PLN brutto</w:t>
      </w:r>
      <w:r w:rsidR="00CD34F1" w:rsidRPr="000C0195">
        <w:rPr>
          <w:rFonts w:ascii="Times New Roman" w:hAnsi="Times New Roman" w:cs="Times New Roman"/>
          <w:sz w:val="24"/>
          <w:szCs w:val="24"/>
        </w:rPr>
        <w:t>.</w:t>
      </w:r>
    </w:p>
    <w:p w:rsidR="00D51069" w:rsidRPr="00D51069" w:rsidRDefault="004B431D" w:rsidP="008C4330">
      <w:pPr>
        <w:pStyle w:val="Akapitzlist"/>
        <w:numPr>
          <w:ilvl w:val="0"/>
          <w:numId w:val="50"/>
        </w:numPr>
        <w:suppressAutoHyphens/>
        <w:spacing w:line="240" w:lineRule="auto"/>
        <w:jc w:val="both"/>
        <w:rPr>
          <w:rFonts w:ascii="Times New Roman" w:hAnsi="Times New Roman" w:cs="Times New Roman"/>
          <w:sz w:val="24"/>
          <w:szCs w:val="24"/>
        </w:rPr>
      </w:pPr>
      <w:r w:rsidRPr="00D51069">
        <w:rPr>
          <w:rFonts w:ascii="Times New Roman" w:hAnsi="Times New Roman" w:cs="Times New Roman"/>
          <w:sz w:val="24"/>
          <w:szCs w:val="24"/>
        </w:rPr>
        <w:t xml:space="preserve">Kwota wymieniona w § 2 ust. 1 niniejszej umowy obejmuje wszelkie koszty związane z zakupem przedmiotów objętych umową, wymienionych w § 1 ust. 1, w szczególności obejmują koszt transportu przedmiotu umowy do miejsca odbioru </w:t>
      </w:r>
      <w:r w:rsidR="000C0195" w:rsidRPr="00D51069">
        <w:rPr>
          <w:rFonts w:ascii="Times New Roman" w:hAnsi="Times New Roman" w:cs="Times New Roman"/>
          <w:sz w:val="24"/>
          <w:szCs w:val="24"/>
        </w:rPr>
        <w:t xml:space="preserve">  </w:t>
      </w:r>
      <w:r w:rsidRPr="00D51069">
        <w:rPr>
          <w:rFonts w:ascii="Times New Roman" w:hAnsi="Times New Roman" w:cs="Times New Roman"/>
          <w:sz w:val="24"/>
          <w:szCs w:val="24"/>
        </w:rPr>
        <w:t>dokonywanego przez Kupującego.</w:t>
      </w:r>
    </w:p>
    <w:p w:rsidR="004B431D" w:rsidRPr="000C0195" w:rsidRDefault="004B431D" w:rsidP="008C4330">
      <w:pPr>
        <w:pStyle w:val="Akapitzlist"/>
        <w:numPr>
          <w:ilvl w:val="0"/>
          <w:numId w:val="50"/>
        </w:numPr>
        <w:suppressAutoHyphens/>
        <w:spacing w:line="240" w:lineRule="auto"/>
        <w:jc w:val="both"/>
        <w:rPr>
          <w:rFonts w:ascii="Times New Roman" w:hAnsi="Times New Roman" w:cs="Times New Roman"/>
          <w:sz w:val="24"/>
          <w:szCs w:val="24"/>
        </w:rPr>
      </w:pPr>
      <w:r w:rsidRPr="000C0195">
        <w:rPr>
          <w:rFonts w:ascii="Times New Roman" w:hAnsi="Times New Roman" w:cs="Times New Roman"/>
          <w:sz w:val="24"/>
          <w:szCs w:val="24"/>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0C0195">
        <w:rPr>
          <w:rFonts w:ascii="Times New Roman" w:hAnsi="Times New Roman" w:cs="Times New Roman"/>
          <w:sz w:val="24"/>
          <w:szCs w:val="24"/>
        </w:rPr>
        <w:t>loco</w:t>
      </w:r>
      <w:proofErr w:type="spellEnd"/>
      <w:r w:rsidRPr="000C0195">
        <w:rPr>
          <w:rFonts w:ascii="Times New Roman" w:hAnsi="Times New Roman" w:cs="Times New Roman"/>
          <w:sz w:val="24"/>
          <w:szCs w:val="24"/>
        </w:rPr>
        <w:t xml:space="preserve"> Magazyn Spożywczy Kupującego (Bielawskiego 18, Brzozów) w terminie do ….. dni od złożenia zamówienia przez Kupującego.</w:t>
      </w:r>
    </w:p>
    <w:p w:rsidR="004B431D" w:rsidRDefault="004B431D" w:rsidP="008C4330">
      <w:pPr>
        <w:numPr>
          <w:ilvl w:val="0"/>
          <w:numId w:val="50"/>
        </w:numPr>
        <w:suppressAutoHyphens/>
        <w:ind w:left="709" w:hanging="283"/>
        <w:jc w:val="both"/>
      </w:pPr>
      <w:r w:rsidRPr="00992E1C">
        <w:t>Kupujący odbiera dostawy od poniedziałku do piątku w godzinach od 6:30 do 13:30, a w soboty od 8:00 do 11:00.</w:t>
      </w:r>
    </w:p>
    <w:p w:rsidR="00D51069" w:rsidRPr="00992E1C" w:rsidRDefault="00D51069" w:rsidP="008C4330">
      <w:pPr>
        <w:suppressAutoHyphens/>
        <w:ind w:left="709"/>
        <w:jc w:val="both"/>
      </w:pPr>
    </w:p>
    <w:p w:rsidR="004B431D" w:rsidRDefault="004B431D" w:rsidP="008C4330">
      <w:pPr>
        <w:numPr>
          <w:ilvl w:val="0"/>
          <w:numId w:val="50"/>
        </w:numPr>
        <w:suppressAutoHyphens/>
        <w:ind w:left="709" w:hanging="283"/>
        <w:jc w:val="both"/>
      </w:pPr>
      <w:r w:rsidRPr="00992E1C">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51069" w:rsidRPr="00992E1C" w:rsidRDefault="00D51069" w:rsidP="008C4330">
      <w:pPr>
        <w:suppressAutoHyphens/>
        <w:ind w:left="709"/>
        <w:jc w:val="both"/>
      </w:pPr>
    </w:p>
    <w:p w:rsidR="004B431D" w:rsidRDefault="004B431D" w:rsidP="008C4330">
      <w:pPr>
        <w:numPr>
          <w:ilvl w:val="0"/>
          <w:numId w:val="50"/>
        </w:numPr>
        <w:suppressAutoHyphens/>
        <w:ind w:left="709" w:hanging="283"/>
        <w:jc w:val="both"/>
      </w:pPr>
      <w:r w:rsidRPr="00992E1C">
        <w:t>Strony umowy dopuszczają złożenie zamówienia z określeniem terminu dostawy poprzez oznaczenie dnia w przyszłości. W takiej sytuacji nieistotna dla stron umowy jest liczba dni pomiędzy złożeniem zamówienia a dniem dostawy.</w:t>
      </w:r>
    </w:p>
    <w:p w:rsidR="00D51069" w:rsidRPr="00992E1C" w:rsidRDefault="00D51069" w:rsidP="008C4330">
      <w:pPr>
        <w:suppressAutoHyphens/>
        <w:jc w:val="both"/>
      </w:pPr>
    </w:p>
    <w:p w:rsidR="004B431D" w:rsidRDefault="004B431D" w:rsidP="008C4330">
      <w:pPr>
        <w:numPr>
          <w:ilvl w:val="0"/>
          <w:numId w:val="50"/>
        </w:numPr>
        <w:suppressAutoHyphens/>
        <w:ind w:left="709" w:hanging="283"/>
        <w:jc w:val="both"/>
      </w:pPr>
      <w:r w:rsidRPr="00992E1C">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51069" w:rsidRPr="00992E1C" w:rsidRDefault="00D51069" w:rsidP="008C4330">
      <w:pPr>
        <w:suppressAutoHyphens/>
        <w:jc w:val="both"/>
      </w:pPr>
    </w:p>
    <w:p w:rsidR="004B431D" w:rsidRDefault="004B431D" w:rsidP="008C4330">
      <w:pPr>
        <w:numPr>
          <w:ilvl w:val="0"/>
          <w:numId w:val="50"/>
        </w:numPr>
        <w:suppressAutoHyphens/>
        <w:ind w:left="709" w:hanging="283"/>
        <w:jc w:val="both"/>
      </w:pPr>
      <w:r w:rsidRPr="00992E1C">
        <w:lastRenderedPageBreak/>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51069" w:rsidRPr="00B039CA" w:rsidRDefault="00D51069" w:rsidP="008C4330">
      <w:pPr>
        <w:suppressAutoHyphens/>
        <w:jc w:val="both"/>
      </w:pPr>
    </w:p>
    <w:p w:rsidR="004B431D" w:rsidRDefault="004B431D" w:rsidP="008C4330">
      <w:pPr>
        <w:numPr>
          <w:ilvl w:val="0"/>
          <w:numId w:val="50"/>
        </w:numPr>
        <w:suppressAutoHyphens/>
        <w:ind w:left="709" w:hanging="283"/>
        <w:jc w:val="both"/>
      </w:pPr>
      <w:r w:rsidRPr="00992E1C">
        <w:t>Kupujący składa zamówienia w formie:</w:t>
      </w:r>
    </w:p>
    <w:p w:rsidR="004B431D" w:rsidRPr="00992E1C" w:rsidRDefault="004B431D" w:rsidP="008C4330">
      <w:pPr>
        <w:numPr>
          <w:ilvl w:val="0"/>
          <w:numId w:val="37"/>
        </w:numPr>
        <w:suppressAutoHyphens/>
        <w:ind w:left="1276" w:hanging="283"/>
        <w:jc w:val="both"/>
      </w:pPr>
      <w:r w:rsidRPr="00992E1C">
        <w:t>email na adres .............................</w:t>
      </w:r>
    </w:p>
    <w:p w:rsidR="004B431D" w:rsidRDefault="004B431D" w:rsidP="008C4330">
      <w:pPr>
        <w:numPr>
          <w:ilvl w:val="0"/>
          <w:numId w:val="37"/>
        </w:numPr>
        <w:suppressAutoHyphens/>
        <w:ind w:left="1276" w:hanging="283"/>
        <w:jc w:val="both"/>
      </w:pPr>
      <w:r w:rsidRPr="00992E1C">
        <w:t>fax na numer ..............................</w:t>
      </w:r>
    </w:p>
    <w:p w:rsidR="00D51069" w:rsidRPr="00992E1C" w:rsidRDefault="00D51069" w:rsidP="008C4330">
      <w:pPr>
        <w:suppressAutoHyphens/>
        <w:ind w:left="1276"/>
        <w:jc w:val="both"/>
      </w:pPr>
    </w:p>
    <w:p w:rsidR="004B431D" w:rsidRDefault="004B431D" w:rsidP="008C4330">
      <w:pPr>
        <w:numPr>
          <w:ilvl w:val="0"/>
          <w:numId w:val="50"/>
        </w:numPr>
        <w:suppressAutoHyphens/>
        <w:ind w:left="851" w:hanging="425"/>
        <w:jc w:val="both"/>
      </w:pPr>
      <w:r w:rsidRPr="00992E1C">
        <w:t>Osobą kontaktową i upoważnioną ze strony Kupującego w sprawie realizacji niniejsz</w:t>
      </w:r>
      <w:r>
        <w:t>ej umowy jest Pan Piotr Komorowski</w:t>
      </w:r>
      <w:r w:rsidRPr="00992E1C">
        <w:t xml:space="preserve"> lub Pan Robert </w:t>
      </w:r>
      <w:proofErr w:type="spellStart"/>
      <w:r w:rsidRPr="00992E1C">
        <w:t>Federkiewicz</w:t>
      </w:r>
      <w:proofErr w:type="spellEnd"/>
      <w:r w:rsidRPr="00992E1C">
        <w:t xml:space="preserve"> tel. 134309641</w:t>
      </w:r>
      <w:r>
        <w:t>.</w:t>
      </w:r>
    </w:p>
    <w:p w:rsidR="007F1DC5" w:rsidRDefault="007F1DC5" w:rsidP="008C4330">
      <w:pPr>
        <w:suppressAutoHyphens/>
        <w:ind w:left="851"/>
        <w:jc w:val="both"/>
      </w:pPr>
    </w:p>
    <w:p w:rsidR="004B431D" w:rsidRDefault="004B431D" w:rsidP="008C4330">
      <w:pPr>
        <w:numPr>
          <w:ilvl w:val="0"/>
          <w:numId w:val="50"/>
        </w:numPr>
        <w:suppressAutoHyphens/>
        <w:ind w:left="851" w:hanging="425"/>
        <w:jc w:val="both"/>
      </w:pPr>
      <w:r w:rsidRPr="00992E1C">
        <w:t>Osobą kontaktową i upoważnioną ze strony Sprzedającego w sprawie realizacji niniejszej umowy jest  …………………………….tel./fax. ...................................</w:t>
      </w:r>
    </w:p>
    <w:p w:rsidR="007F1DC5" w:rsidRPr="00992E1C" w:rsidRDefault="007F1DC5" w:rsidP="008C4330">
      <w:pPr>
        <w:suppressAutoHyphens/>
        <w:jc w:val="both"/>
      </w:pPr>
    </w:p>
    <w:p w:rsidR="004B431D" w:rsidRPr="00992E1C" w:rsidRDefault="004B431D" w:rsidP="008C4330">
      <w:pPr>
        <w:numPr>
          <w:ilvl w:val="0"/>
          <w:numId w:val="50"/>
        </w:numPr>
        <w:suppressAutoHyphens/>
        <w:ind w:left="851" w:hanging="425"/>
        <w:jc w:val="both"/>
      </w:pPr>
      <w:r w:rsidRPr="00992E1C">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4B431D" w:rsidRPr="00992E1C" w:rsidRDefault="004B431D" w:rsidP="004B431D">
      <w:pPr>
        <w:ind w:left="1080"/>
        <w:jc w:val="both"/>
      </w:pPr>
    </w:p>
    <w:p w:rsidR="004B431D" w:rsidRDefault="004B431D" w:rsidP="004B431D">
      <w:pPr>
        <w:jc w:val="center"/>
      </w:pPr>
      <w:r w:rsidRPr="00992E1C">
        <w:t>§ 3</w:t>
      </w:r>
    </w:p>
    <w:p w:rsidR="004B431D" w:rsidRPr="00992E1C" w:rsidRDefault="004B431D" w:rsidP="008C4330">
      <w:pPr>
        <w:jc w:val="center"/>
      </w:pPr>
    </w:p>
    <w:p w:rsidR="004B431D" w:rsidRPr="008C4330" w:rsidRDefault="004B431D" w:rsidP="001F60E4">
      <w:pPr>
        <w:pStyle w:val="Akapitzlist"/>
        <w:numPr>
          <w:ilvl w:val="0"/>
          <w:numId w:val="51"/>
        </w:numPr>
        <w:suppressAutoHyphens/>
        <w:spacing w:line="240" w:lineRule="auto"/>
        <w:ind w:left="851" w:hanging="425"/>
        <w:jc w:val="both"/>
        <w:rPr>
          <w:rFonts w:ascii="Times New Roman" w:hAnsi="Times New Roman" w:cs="Times New Roman"/>
          <w:sz w:val="24"/>
          <w:szCs w:val="24"/>
        </w:rPr>
      </w:pPr>
      <w:r w:rsidRPr="008C4330">
        <w:rPr>
          <w:rFonts w:ascii="Times New Roman" w:hAnsi="Times New Roman" w:cs="Times New Roman"/>
          <w:sz w:val="24"/>
          <w:szCs w:val="24"/>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4B431D" w:rsidRPr="008C4330" w:rsidRDefault="004B431D" w:rsidP="001F60E4">
      <w:pPr>
        <w:pStyle w:val="Akapitzlist"/>
        <w:numPr>
          <w:ilvl w:val="0"/>
          <w:numId w:val="51"/>
        </w:numPr>
        <w:suppressAutoHyphens/>
        <w:spacing w:line="240" w:lineRule="auto"/>
        <w:ind w:left="851" w:hanging="425"/>
        <w:jc w:val="both"/>
        <w:rPr>
          <w:rFonts w:ascii="Times New Roman" w:hAnsi="Times New Roman" w:cs="Times New Roman"/>
          <w:sz w:val="24"/>
          <w:szCs w:val="24"/>
        </w:rPr>
      </w:pPr>
      <w:r w:rsidRPr="008C4330">
        <w:rPr>
          <w:rFonts w:ascii="Times New Roman" w:hAnsi="Times New Roman" w:cs="Times New Roman"/>
          <w:sz w:val="24"/>
          <w:szCs w:val="24"/>
        </w:rPr>
        <w:t>Strony umowy postanawiają, że zapłata należności za dostarczony przedmiot sprzedaży nastąpi z chwilą obciążenia rachunku bankowego Kupującego.</w:t>
      </w:r>
    </w:p>
    <w:p w:rsidR="004B431D" w:rsidRDefault="004B431D" w:rsidP="001F60E4">
      <w:pPr>
        <w:pStyle w:val="Bezodstpw"/>
        <w:numPr>
          <w:ilvl w:val="0"/>
          <w:numId w:val="51"/>
        </w:numPr>
        <w:ind w:left="851" w:hanging="425"/>
        <w:jc w:val="both"/>
      </w:pPr>
      <w:r w:rsidRPr="00992E1C">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8C4330" w:rsidRPr="00992E1C" w:rsidRDefault="008C4330" w:rsidP="008C4330">
      <w:pPr>
        <w:pStyle w:val="Bezodstpw"/>
        <w:ind w:left="720"/>
        <w:jc w:val="both"/>
      </w:pPr>
    </w:p>
    <w:p w:rsidR="004B431D" w:rsidRPr="00992E1C" w:rsidRDefault="004B431D" w:rsidP="001F60E4">
      <w:pPr>
        <w:numPr>
          <w:ilvl w:val="0"/>
          <w:numId w:val="51"/>
        </w:numPr>
        <w:suppressAutoHyphens/>
        <w:ind w:left="851" w:hanging="425"/>
        <w:jc w:val="both"/>
      </w:pPr>
      <w:r w:rsidRPr="00992E1C">
        <w:t>W trakcie obowiązywania umowy strony dopuszczają zmiany cen wyłącznie w przypadku:</w:t>
      </w:r>
    </w:p>
    <w:p w:rsidR="004B431D" w:rsidRPr="00992E1C" w:rsidRDefault="004B431D" w:rsidP="008C4330">
      <w:pPr>
        <w:numPr>
          <w:ilvl w:val="0"/>
          <w:numId w:val="38"/>
        </w:numPr>
        <w:suppressAutoHyphens/>
        <w:ind w:left="1440"/>
        <w:jc w:val="both"/>
      </w:pPr>
      <w:r w:rsidRPr="00992E1C">
        <w:t>Obniżenia cen przedmiotu umowy (zmiana następuje z chwilą podpisania aneksu do umowy).</w:t>
      </w:r>
    </w:p>
    <w:p w:rsidR="004B431D" w:rsidRDefault="004B431D" w:rsidP="008C4330">
      <w:pPr>
        <w:numPr>
          <w:ilvl w:val="0"/>
          <w:numId w:val="38"/>
        </w:numPr>
        <w:suppressAutoHyphens/>
        <w:ind w:left="1440"/>
        <w:jc w:val="both"/>
      </w:pPr>
      <w:r w:rsidRPr="00992E1C">
        <w:lastRenderedPageBreak/>
        <w:t>Zmiany stawki podatku VAT, przy czym zmianie ulega wyłącznie cena brutto, cena netto pozostaje bez zmian (zmiana następuje z chwilą wejścia w życie odpowiednich przepisów i nie wymaga formy aneksu).</w:t>
      </w:r>
    </w:p>
    <w:p w:rsidR="008C4330" w:rsidRPr="00992E1C" w:rsidRDefault="008C4330" w:rsidP="008C4330">
      <w:pPr>
        <w:suppressAutoHyphens/>
        <w:ind w:left="1440"/>
        <w:jc w:val="both"/>
      </w:pPr>
    </w:p>
    <w:p w:rsidR="004B431D" w:rsidRDefault="004B431D" w:rsidP="001F60E4">
      <w:pPr>
        <w:numPr>
          <w:ilvl w:val="0"/>
          <w:numId w:val="51"/>
        </w:numPr>
        <w:suppressAutoHyphens/>
        <w:ind w:left="851" w:hanging="425"/>
        <w:jc w:val="both"/>
      </w:pPr>
      <w:r w:rsidRPr="00992E1C">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w:t>
      </w:r>
      <w:r>
        <w:t>na</w:t>
      </w:r>
      <w:r w:rsidRPr="00992E1C">
        <w:t xml:space="preserve"> umowy w takiej sytuacji uzależniona jest od zgody Kupującego.</w:t>
      </w:r>
    </w:p>
    <w:p w:rsidR="004C0F94" w:rsidRDefault="004C0F94" w:rsidP="004C0F94">
      <w:pPr>
        <w:suppressAutoHyphens/>
        <w:ind w:left="1080"/>
        <w:jc w:val="both"/>
      </w:pPr>
    </w:p>
    <w:p w:rsidR="004B431D" w:rsidRDefault="004B431D" w:rsidP="004B431D">
      <w:pPr>
        <w:jc w:val="center"/>
      </w:pPr>
      <w:r w:rsidRPr="00992E1C">
        <w:t>§ 4</w:t>
      </w:r>
    </w:p>
    <w:p w:rsidR="004B431D" w:rsidRPr="00992E1C" w:rsidRDefault="004B431D" w:rsidP="008C4330">
      <w:pPr>
        <w:jc w:val="center"/>
      </w:pPr>
    </w:p>
    <w:p w:rsidR="004B431D" w:rsidRPr="008C4330" w:rsidRDefault="004B431D" w:rsidP="001F60E4">
      <w:pPr>
        <w:pStyle w:val="Akapitzlist"/>
        <w:numPr>
          <w:ilvl w:val="0"/>
          <w:numId w:val="52"/>
        </w:numPr>
        <w:suppressAutoHyphens/>
        <w:spacing w:line="240" w:lineRule="auto"/>
        <w:ind w:left="851" w:hanging="284"/>
        <w:jc w:val="both"/>
        <w:rPr>
          <w:rFonts w:ascii="Times New Roman" w:hAnsi="Times New Roman" w:cs="Times New Roman"/>
          <w:sz w:val="24"/>
          <w:szCs w:val="24"/>
        </w:rPr>
      </w:pPr>
      <w:r w:rsidRPr="008C4330">
        <w:rPr>
          <w:rFonts w:ascii="Times New Roman" w:hAnsi="Times New Roman" w:cs="Times New Roman"/>
          <w:sz w:val="24"/>
          <w:szCs w:val="24"/>
        </w:rPr>
        <w:t>Sprzedający zapłaci na rzecz Kupującego kary umowne w wypadku:</w:t>
      </w:r>
    </w:p>
    <w:p w:rsidR="004B431D" w:rsidRPr="008C4330" w:rsidRDefault="004B431D" w:rsidP="008C4330">
      <w:pPr>
        <w:numPr>
          <w:ilvl w:val="0"/>
          <w:numId w:val="36"/>
        </w:numPr>
        <w:suppressAutoHyphens/>
        <w:ind w:left="1418" w:hanging="284"/>
        <w:jc w:val="both"/>
      </w:pPr>
      <w:r w:rsidRPr="008C4330">
        <w:t>zwłoki w realizacji zobowiązań Sprzedawcy – w wysokości 0,5 % wartości przedmiotu sprzedaży określonej w § 2 ust. 1 umowy, za każdy rozpoczęty dzień zwłoki ,</w:t>
      </w:r>
    </w:p>
    <w:p w:rsidR="004B431D" w:rsidRDefault="004B431D" w:rsidP="008C4330">
      <w:pPr>
        <w:numPr>
          <w:ilvl w:val="0"/>
          <w:numId w:val="36"/>
        </w:numPr>
        <w:suppressAutoHyphens/>
        <w:ind w:left="1134" w:firstLine="0"/>
        <w:jc w:val="both"/>
      </w:pPr>
      <w:r w:rsidRPr="008C4330">
        <w:t>odmowy przyjęcia zamówienia na dostawę części przedmiotu umowy – w wysokości 100 PLN brutto.</w:t>
      </w:r>
    </w:p>
    <w:p w:rsidR="008C4330" w:rsidRPr="008C4330" w:rsidRDefault="008C4330" w:rsidP="008C4330">
      <w:pPr>
        <w:suppressAutoHyphens/>
        <w:ind w:left="1134"/>
        <w:jc w:val="both"/>
      </w:pPr>
    </w:p>
    <w:p w:rsidR="004B431D" w:rsidRPr="008C4330" w:rsidRDefault="004B431D" w:rsidP="008C4330">
      <w:pPr>
        <w:pStyle w:val="Akapitzlist"/>
        <w:numPr>
          <w:ilvl w:val="0"/>
          <w:numId w:val="52"/>
        </w:numPr>
        <w:suppressAutoHyphens/>
        <w:spacing w:line="240" w:lineRule="auto"/>
        <w:jc w:val="both"/>
        <w:rPr>
          <w:rFonts w:ascii="Times New Roman" w:hAnsi="Times New Roman" w:cs="Times New Roman"/>
          <w:sz w:val="24"/>
          <w:szCs w:val="24"/>
        </w:rPr>
      </w:pPr>
      <w:r w:rsidRPr="008C4330">
        <w:rPr>
          <w:rFonts w:ascii="Times New Roman" w:hAnsi="Times New Roman" w:cs="Times New Roman"/>
          <w:sz w:val="24"/>
          <w:szCs w:val="24"/>
        </w:rPr>
        <w:t>Jeżeli szkoda rzeczywista będzie wyższa niż kara umowna, Sprzedający może  być zobowiązany do zapłaty odszkodowania przekraczającego karę umowną na zasadach ogólnych.</w:t>
      </w:r>
    </w:p>
    <w:p w:rsidR="004B431D" w:rsidRDefault="004B431D" w:rsidP="008C4330">
      <w:pPr>
        <w:numPr>
          <w:ilvl w:val="0"/>
          <w:numId w:val="52"/>
        </w:numPr>
        <w:suppressAutoHyphens/>
        <w:ind w:left="1134" w:hanging="425"/>
        <w:jc w:val="both"/>
      </w:pPr>
      <w:r>
        <w:t xml:space="preserve">Kupujący może </w:t>
      </w:r>
      <w:r w:rsidRPr="002F120A">
        <w:t xml:space="preserve">odstąpić od naliczania kar umownych na podstawie pisemnego, uzasadnionego wniosku </w:t>
      </w:r>
      <w:r>
        <w:t>Sprzedającego.</w:t>
      </w:r>
    </w:p>
    <w:p w:rsidR="008C4330" w:rsidRDefault="008C4330" w:rsidP="008C4330">
      <w:pPr>
        <w:suppressAutoHyphens/>
        <w:ind w:left="1134"/>
        <w:jc w:val="both"/>
      </w:pPr>
    </w:p>
    <w:p w:rsidR="004B431D" w:rsidRDefault="004B431D" w:rsidP="008C4330">
      <w:pPr>
        <w:numPr>
          <w:ilvl w:val="0"/>
          <w:numId w:val="52"/>
        </w:numPr>
        <w:suppressAutoHyphens/>
        <w:ind w:left="1134" w:hanging="425"/>
        <w:jc w:val="both"/>
      </w:pPr>
      <w:r>
        <w:t xml:space="preserve">Kupujący zobowiązany jest </w:t>
      </w:r>
      <w:r w:rsidRPr="002F120A">
        <w:t xml:space="preserve"> zobowiązane są do zapłaty kwot wynikających z § 4 umowy w terminie 30 dni od dnia wezwania do zapł</w:t>
      </w:r>
      <w:r>
        <w:t>aty. Opóźnienie upoważnia Kupującego</w:t>
      </w:r>
      <w:r w:rsidRPr="002F120A">
        <w:t xml:space="preserve"> do naliczenia odsetek ustawowych. W przypadku niedotrzymania terminu określonego w wezwaniu do</w:t>
      </w:r>
      <w:r>
        <w:t xml:space="preserve"> zapłaty Kupujący ma </w:t>
      </w:r>
      <w:r w:rsidRPr="002F120A">
        <w:t xml:space="preserve"> prawo potrącić należną kwo</w:t>
      </w:r>
      <w:r>
        <w:t>tę wraz z odsetkami z  bieżących należności Sprzedającego.</w:t>
      </w:r>
    </w:p>
    <w:p w:rsidR="008C4330" w:rsidRPr="002F120A" w:rsidRDefault="008C4330" w:rsidP="008C4330">
      <w:pPr>
        <w:suppressAutoHyphens/>
        <w:jc w:val="both"/>
      </w:pPr>
    </w:p>
    <w:p w:rsidR="004B431D" w:rsidRDefault="004B431D" w:rsidP="008C4330">
      <w:pPr>
        <w:numPr>
          <w:ilvl w:val="0"/>
          <w:numId w:val="52"/>
        </w:numPr>
        <w:suppressAutoHyphens/>
        <w:ind w:left="1134" w:hanging="425"/>
        <w:jc w:val="both"/>
      </w:pPr>
      <w:r w:rsidRPr="00992E1C">
        <w:t>Realizacja kar umownych nie wyklucza podejmowania innych działań przez strony umowy, przewidzianych w umowie lub przepisach Kodeksu cywilnego, zmierzających do usunięcia uciążliwości związanych z niewykonywaniem zobowiązań wynikających z umowy.</w:t>
      </w:r>
    </w:p>
    <w:p w:rsidR="008C4330" w:rsidRDefault="008C4330" w:rsidP="008C4330">
      <w:pPr>
        <w:suppressAutoHyphens/>
        <w:jc w:val="both"/>
      </w:pPr>
    </w:p>
    <w:p w:rsidR="004B431D" w:rsidRPr="00992E1C" w:rsidRDefault="004B431D" w:rsidP="008C4330">
      <w:pPr>
        <w:numPr>
          <w:ilvl w:val="0"/>
          <w:numId w:val="52"/>
        </w:numPr>
        <w:suppressAutoHyphens/>
        <w:ind w:left="1134" w:hanging="425"/>
        <w:jc w:val="both"/>
      </w:pPr>
      <w:r>
        <w:t>Łączna wysokość kar umownych, które mogą dochodzić strony  nie może przekroczyć 50% wartości brutto zawartej umowy.</w:t>
      </w:r>
    </w:p>
    <w:p w:rsidR="004B431D" w:rsidRPr="00992E1C" w:rsidRDefault="004B431D" w:rsidP="004B431D">
      <w:pPr>
        <w:ind w:left="720"/>
        <w:jc w:val="both"/>
      </w:pPr>
    </w:p>
    <w:p w:rsidR="004B431D" w:rsidRDefault="004B431D" w:rsidP="004B431D">
      <w:pPr>
        <w:jc w:val="center"/>
      </w:pPr>
      <w:r w:rsidRPr="00992E1C">
        <w:t>§ 5</w:t>
      </w:r>
    </w:p>
    <w:p w:rsidR="004B431D" w:rsidRPr="008C4330" w:rsidRDefault="004B431D" w:rsidP="004C0F94">
      <w:pPr>
        <w:jc w:val="center"/>
      </w:pPr>
    </w:p>
    <w:p w:rsidR="004B431D" w:rsidRPr="008C4330" w:rsidRDefault="004B431D" w:rsidP="004C0F94">
      <w:pPr>
        <w:pStyle w:val="Akapitzlist"/>
        <w:numPr>
          <w:ilvl w:val="0"/>
          <w:numId w:val="53"/>
        </w:numPr>
        <w:suppressAutoHyphens/>
        <w:spacing w:line="240" w:lineRule="auto"/>
        <w:ind w:left="1134" w:hanging="425"/>
        <w:jc w:val="both"/>
        <w:rPr>
          <w:rFonts w:ascii="Times New Roman" w:hAnsi="Times New Roman" w:cs="Times New Roman"/>
          <w:sz w:val="24"/>
          <w:szCs w:val="24"/>
        </w:rPr>
      </w:pPr>
      <w:r w:rsidRPr="008C4330">
        <w:rPr>
          <w:rFonts w:ascii="Times New Roman" w:hAnsi="Times New Roman" w:cs="Times New Roman"/>
          <w:sz w:val="24"/>
          <w:szCs w:val="24"/>
        </w:rPr>
        <w:t>Wszelkie zmiany niniejszej umowy wymagają zgodnego oświadczenia stron umowy i formy pisemnej pod rygorem nieważności, chyba że umowa stanowi inaczej.</w:t>
      </w:r>
    </w:p>
    <w:p w:rsidR="004B431D" w:rsidRPr="008C4330" w:rsidRDefault="004B431D" w:rsidP="004C0F94">
      <w:pPr>
        <w:pStyle w:val="Akapitzlist"/>
        <w:numPr>
          <w:ilvl w:val="0"/>
          <w:numId w:val="53"/>
        </w:numPr>
        <w:suppressAutoHyphens/>
        <w:spacing w:line="240" w:lineRule="auto"/>
        <w:ind w:left="1134" w:hanging="425"/>
        <w:jc w:val="both"/>
        <w:rPr>
          <w:rFonts w:ascii="Times New Roman" w:hAnsi="Times New Roman" w:cs="Times New Roman"/>
          <w:sz w:val="24"/>
          <w:szCs w:val="24"/>
        </w:rPr>
      </w:pPr>
      <w:r w:rsidRPr="008C4330">
        <w:rPr>
          <w:rFonts w:ascii="Times New Roman" w:hAnsi="Times New Roman" w:cs="Times New Roman"/>
          <w:sz w:val="24"/>
          <w:szCs w:val="24"/>
        </w:rPr>
        <w:t>W razie opóźnienia w wykonaniu zamówienia Kupujący ma prawo odstąpić od umowy bez potrzeby udzielania dodatkowego terminu. Wyznaczenie przez Kupującego nowego terminu nie zwalnia Sprzedającego od obowiązku zapłaty kar umownych.</w:t>
      </w:r>
    </w:p>
    <w:p w:rsidR="004B431D" w:rsidRDefault="004B431D" w:rsidP="004C0F94">
      <w:pPr>
        <w:numPr>
          <w:ilvl w:val="0"/>
          <w:numId w:val="53"/>
        </w:numPr>
        <w:suppressAutoHyphens/>
        <w:ind w:left="1134" w:hanging="425"/>
        <w:jc w:val="both"/>
      </w:pPr>
      <w:r w:rsidRPr="00992E1C">
        <w:lastRenderedPageBreak/>
        <w:t xml:space="preserve">W razie wystąpienia istotnej zmiany okoliczności powodującej, że wykonanie </w:t>
      </w:r>
      <w:r>
        <w:t xml:space="preserve"> </w:t>
      </w:r>
      <w:r w:rsidRPr="00992E1C">
        <w:t xml:space="preserve"> w chwili zawarcia umowy, Kupujący może odstąpić od umowy w terminie 30 dni od powzięcia wiadomości o powyższych okolicznościach. W takim przypadku Sprzedający może jedynie żądać wynagrodzenia należnego mu z tytułu wykonanej części umowy.</w:t>
      </w:r>
    </w:p>
    <w:p w:rsidR="008C4330" w:rsidRPr="00992E1C" w:rsidRDefault="008C4330" w:rsidP="004C0F94">
      <w:pPr>
        <w:suppressAutoHyphens/>
        <w:ind w:left="1134"/>
        <w:jc w:val="both"/>
      </w:pPr>
    </w:p>
    <w:p w:rsidR="004B431D" w:rsidRDefault="004B431D" w:rsidP="004C0F94">
      <w:pPr>
        <w:numPr>
          <w:ilvl w:val="0"/>
          <w:numId w:val="53"/>
        </w:numPr>
        <w:suppressAutoHyphens/>
        <w:ind w:left="1134" w:hanging="425"/>
        <w:jc w:val="both"/>
      </w:pPr>
      <w:r w:rsidRPr="00992E1C">
        <w:t xml:space="preserve">Kupujący zastrzega sobie prawo rezygnacji z zakupu części przedmiotu sprzedaży. Sprzedającemu nie przysługują z tego tytułu roszczenia odszkodowawcze. Kupujący deklaruje realizację co najmniej </w:t>
      </w:r>
      <w:r w:rsidR="00616E0B">
        <w:t>7</w:t>
      </w:r>
      <w:r w:rsidRPr="00992E1C">
        <w:t>0 % wartości umowy.</w:t>
      </w:r>
    </w:p>
    <w:p w:rsidR="00D706C8" w:rsidRPr="00992E1C" w:rsidRDefault="00D706C8" w:rsidP="00D706C8">
      <w:pPr>
        <w:suppressAutoHyphens/>
        <w:jc w:val="both"/>
      </w:pPr>
    </w:p>
    <w:p w:rsidR="004B431D" w:rsidRDefault="004B431D" w:rsidP="004C0F94">
      <w:pPr>
        <w:numPr>
          <w:ilvl w:val="0"/>
          <w:numId w:val="53"/>
        </w:numPr>
        <w:suppressAutoHyphens/>
        <w:ind w:left="1134" w:hanging="425"/>
        <w:jc w:val="both"/>
      </w:pPr>
      <w:r w:rsidRPr="00992E1C">
        <w:t>W sprawach nie unormowanych w umowie będą miały zastosowanie przepisy ustawy  Prawo zamówień publicznych i Kodeksu Cywilnego.</w:t>
      </w:r>
    </w:p>
    <w:p w:rsidR="008C4330" w:rsidRPr="00992E1C" w:rsidRDefault="008C4330" w:rsidP="004C0F94">
      <w:pPr>
        <w:suppressAutoHyphens/>
        <w:ind w:left="1134"/>
        <w:jc w:val="both"/>
      </w:pPr>
    </w:p>
    <w:p w:rsidR="004B431D" w:rsidRDefault="004B431D" w:rsidP="004C0F94">
      <w:pPr>
        <w:numPr>
          <w:ilvl w:val="0"/>
          <w:numId w:val="53"/>
        </w:numPr>
        <w:suppressAutoHyphens/>
        <w:ind w:left="1134" w:hanging="425"/>
        <w:jc w:val="both"/>
      </w:pPr>
      <w:r w:rsidRPr="00992E1C">
        <w:t>Ewentualne spory powstałe w związku z realizacją umowy rozstrzygane będą przez Sąd właściwy dla siedziby Kupującego.</w:t>
      </w:r>
    </w:p>
    <w:p w:rsidR="008C4330" w:rsidRPr="00992E1C" w:rsidRDefault="008C4330" w:rsidP="004C0F94">
      <w:pPr>
        <w:suppressAutoHyphens/>
        <w:jc w:val="both"/>
      </w:pPr>
    </w:p>
    <w:p w:rsidR="004B431D" w:rsidRPr="00992E1C" w:rsidRDefault="004B431D" w:rsidP="004C0F94">
      <w:pPr>
        <w:numPr>
          <w:ilvl w:val="0"/>
          <w:numId w:val="53"/>
        </w:numPr>
        <w:suppressAutoHyphens/>
        <w:ind w:left="1134"/>
        <w:jc w:val="both"/>
      </w:pPr>
      <w:r w:rsidRPr="00992E1C">
        <w:t>Umowa została spisana w dwóch egzemplarzach, po jednym dla każdej ze stron.</w:t>
      </w:r>
    </w:p>
    <w:p w:rsidR="004B431D" w:rsidRDefault="004B431D" w:rsidP="004B431D">
      <w:pPr>
        <w:jc w:val="both"/>
      </w:pPr>
    </w:p>
    <w:p w:rsidR="004B431D" w:rsidRPr="00992E1C" w:rsidRDefault="004B431D" w:rsidP="004B431D">
      <w:pPr>
        <w:jc w:val="both"/>
        <w:rPr>
          <w:i/>
        </w:rPr>
      </w:pPr>
      <w:r w:rsidRPr="00992E1C">
        <w:rPr>
          <w:b/>
          <w:i/>
        </w:rPr>
        <w:t xml:space="preserve">         Sprzedający                       </w:t>
      </w:r>
      <w:r>
        <w:rPr>
          <w:b/>
          <w:i/>
        </w:rPr>
        <w:t xml:space="preserve">         </w:t>
      </w:r>
      <w:r w:rsidRPr="00992E1C">
        <w:rPr>
          <w:b/>
          <w:i/>
        </w:rPr>
        <w:t xml:space="preserve">                                           </w:t>
      </w:r>
      <w:r>
        <w:rPr>
          <w:b/>
          <w:i/>
        </w:rPr>
        <w:t xml:space="preserve">            </w:t>
      </w:r>
      <w:r w:rsidRPr="00992E1C">
        <w:rPr>
          <w:b/>
          <w:i/>
        </w:rPr>
        <w:t xml:space="preserve">        Kupujący                                                          </w:t>
      </w:r>
    </w:p>
    <w:p w:rsidR="004B431D" w:rsidRDefault="004B431D" w:rsidP="004B431D">
      <w:pPr>
        <w:jc w:val="both"/>
        <w:rPr>
          <w:rFonts w:ascii="Cambria" w:hAnsi="Cambria"/>
          <w:b/>
          <w:bCs/>
        </w:rPr>
      </w:pPr>
      <w:r w:rsidRPr="009659F8">
        <w:rPr>
          <w:rFonts w:ascii="Cambria" w:hAnsi="Cambria"/>
          <w:b/>
          <w:bCs/>
        </w:rPr>
        <w:t xml:space="preserve">                                                                                           </w:t>
      </w:r>
    </w:p>
    <w:p w:rsidR="008C4330" w:rsidRDefault="008C4330" w:rsidP="004B431D">
      <w:pPr>
        <w:jc w:val="both"/>
        <w:rPr>
          <w:rFonts w:ascii="Cambria" w:hAnsi="Cambria"/>
          <w:b/>
          <w:bCs/>
        </w:rPr>
      </w:pPr>
    </w:p>
    <w:p w:rsidR="008C4330" w:rsidRDefault="008C4330" w:rsidP="004B431D">
      <w:pPr>
        <w:jc w:val="both"/>
        <w:rPr>
          <w:rFonts w:ascii="Cambria" w:hAnsi="Cambria"/>
          <w:b/>
          <w:bCs/>
        </w:rPr>
      </w:pPr>
    </w:p>
    <w:p w:rsidR="008C4330" w:rsidRDefault="008C4330" w:rsidP="004B431D">
      <w:pPr>
        <w:jc w:val="both"/>
        <w:rPr>
          <w:rFonts w:ascii="Cambria" w:hAnsi="Cambria"/>
          <w:b/>
          <w:bCs/>
        </w:rPr>
      </w:pPr>
    </w:p>
    <w:p w:rsidR="001017B3" w:rsidRDefault="001017B3" w:rsidP="004B431D">
      <w:pPr>
        <w:jc w:val="both"/>
        <w:rPr>
          <w:rFonts w:ascii="Cambria" w:hAnsi="Cambria"/>
          <w:b/>
          <w:bCs/>
        </w:rPr>
      </w:pPr>
      <w:bookmarkStart w:id="8" w:name="_GoBack"/>
      <w:bookmarkEnd w:id="8"/>
    </w:p>
    <w:p w:rsidR="008C4330" w:rsidRDefault="008C4330" w:rsidP="004B431D">
      <w:pPr>
        <w:jc w:val="both"/>
        <w:rPr>
          <w:rFonts w:ascii="Cambria" w:hAnsi="Cambria"/>
          <w:b/>
          <w:bCs/>
        </w:rPr>
      </w:pPr>
    </w:p>
    <w:p w:rsidR="008C4330" w:rsidRPr="009659F8" w:rsidRDefault="008C4330" w:rsidP="004B431D">
      <w:pPr>
        <w:jc w:val="both"/>
        <w:rPr>
          <w:rFonts w:ascii="Cambria" w:hAnsi="Cambria"/>
          <w:b/>
          <w:bCs/>
        </w:rPr>
      </w:pPr>
    </w:p>
    <w:p w:rsidR="004B431D" w:rsidRDefault="004B431D" w:rsidP="004B431D">
      <w:pPr>
        <w:jc w:val="center"/>
        <w:rPr>
          <w:rFonts w:ascii="Cambria" w:hAnsi="Cambria"/>
          <w:b/>
          <w:bCs/>
        </w:rPr>
      </w:pPr>
    </w:p>
    <w:p w:rsidR="004B431D" w:rsidRDefault="004B431D" w:rsidP="004B431D">
      <w:pPr>
        <w:ind w:left="284"/>
        <w:jc w:val="center"/>
        <w:rPr>
          <w:rFonts w:ascii="Cambria" w:hAnsi="Cambria"/>
          <w:lang w:eastAsia="en-US"/>
        </w:rPr>
      </w:pPr>
      <w:r w:rsidRPr="00C2037F">
        <w:rPr>
          <w:rFonts w:ascii="Cambria" w:hAnsi="Cambria"/>
          <w:lang w:eastAsia="en-US"/>
        </w:rPr>
        <w:t>Wzór umowy zawierający istotne dla zamawiającego postanowienia, które zostaną wprowadzone do treści zawieranej umowy.</w:t>
      </w:r>
    </w:p>
    <w:p w:rsidR="004B431D" w:rsidRDefault="004B431D" w:rsidP="004B431D">
      <w:pPr>
        <w:ind w:left="284"/>
        <w:jc w:val="both"/>
        <w:rPr>
          <w:rFonts w:ascii="Cambria" w:hAnsi="Cambria"/>
          <w:lang w:eastAsia="en-US"/>
        </w:rPr>
      </w:pPr>
    </w:p>
    <w:p w:rsidR="004B431D" w:rsidRDefault="004B431D" w:rsidP="004B431D">
      <w:pPr>
        <w:ind w:left="284"/>
        <w:jc w:val="both"/>
        <w:rPr>
          <w:rFonts w:ascii="Cambria" w:hAnsi="Cambria"/>
          <w:lang w:eastAsia="en-US"/>
        </w:rPr>
      </w:pPr>
    </w:p>
    <w:p w:rsidR="004B431D" w:rsidRDefault="004B431D" w:rsidP="004B431D">
      <w:pPr>
        <w:pStyle w:val="Bezodstpw"/>
        <w:jc w:val="center"/>
        <w:rPr>
          <w:b/>
        </w:rPr>
      </w:pPr>
      <w:r w:rsidRPr="008556CD">
        <w:rPr>
          <w:b/>
        </w:rPr>
        <w:t xml:space="preserve">UMOWA </w:t>
      </w:r>
      <w:r>
        <w:rPr>
          <w:b/>
        </w:rPr>
        <w:t>SPRZEDAŻY</w:t>
      </w:r>
    </w:p>
    <w:p w:rsidR="004B431D" w:rsidRPr="008556CD" w:rsidRDefault="004B431D" w:rsidP="004B431D">
      <w:pPr>
        <w:pStyle w:val="Bezodstpw"/>
        <w:jc w:val="center"/>
        <w:rPr>
          <w:rFonts w:eastAsia="Arial Unicode MS"/>
          <w:b/>
          <w:bCs/>
        </w:rPr>
      </w:pPr>
    </w:p>
    <w:p w:rsidR="004B431D" w:rsidRDefault="004B431D" w:rsidP="004B431D">
      <w:pPr>
        <w:pStyle w:val="Bezodstpw"/>
        <w:jc w:val="center"/>
        <w:rPr>
          <w:b/>
        </w:rPr>
      </w:pPr>
      <w:r w:rsidRPr="008556CD">
        <w:rPr>
          <w:b/>
        </w:rPr>
        <w:t>NR SZP 38</w:t>
      </w:r>
      <w:r>
        <w:rPr>
          <w:b/>
        </w:rPr>
        <w:t>10/</w:t>
      </w:r>
      <w:r w:rsidR="00CD34F1">
        <w:rPr>
          <w:b/>
        </w:rPr>
        <w:t>81</w:t>
      </w:r>
      <w:r>
        <w:rPr>
          <w:b/>
        </w:rPr>
        <w:t>/P3/202</w:t>
      </w:r>
      <w:r w:rsidR="00CD34F1">
        <w:rPr>
          <w:b/>
        </w:rPr>
        <w:t>4</w:t>
      </w:r>
    </w:p>
    <w:p w:rsidR="004B431D" w:rsidRPr="008556CD" w:rsidRDefault="004B431D" w:rsidP="004B431D">
      <w:pPr>
        <w:pStyle w:val="Bezodstpw"/>
        <w:jc w:val="center"/>
        <w:rPr>
          <w:b/>
        </w:rPr>
      </w:pPr>
    </w:p>
    <w:p w:rsidR="004B431D" w:rsidRDefault="004B431D" w:rsidP="004B431D">
      <w:pPr>
        <w:pStyle w:val="Bezodstpw"/>
      </w:pPr>
      <w:r>
        <w:t xml:space="preserve">            </w:t>
      </w:r>
    </w:p>
    <w:p w:rsidR="004B431D" w:rsidRPr="009551CC" w:rsidRDefault="004B431D" w:rsidP="004B431D">
      <w:pPr>
        <w:pStyle w:val="Bezodstpw"/>
      </w:pPr>
      <w:r>
        <w:t xml:space="preserve">            </w:t>
      </w:r>
      <w:r w:rsidRPr="009551CC">
        <w:t xml:space="preserve">zawarta </w:t>
      </w:r>
      <w:r>
        <w:t xml:space="preserve">w Brzozowie, w dniu …………….. </w:t>
      </w:r>
      <w:r w:rsidRPr="009551CC">
        <w:t>pomiędzy:</w:t>
      </w:r>
    </w:p>
    <w:p w:rsidR="004B431D" w:rsidRDefault="004B431D" w:rsidP="004B431D">
      <w:pPr>
        <w:pStyle w:val="Bezodstpw"/>
        <w:ind w:left="709"/>
        <w:jc w:val="both"/>
      </w:pPr>
      <w:r w:rsidRPr="00077646">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4B431D" w:rsidRPr="00C6709A" w:rsidRDefault="004B431D" w:rsidP="004B431D">
      <w:pPr>
        <w:pStyle w:val="Bezodstpw"/>
        <w:tabs>
          <w:tab w:val="left" w:pos="709"/>
        </w:tabs>
        <w:ind w:left="709"/>
        <w:jc w:val="both"/>
      </w:pPr>
      <w:r>
        <w:t>Lek. Tomasza Kondraciuka, MBA - Dyrektora</w:t>
      </w:r>
    </w:p>
    <w:p w:rsidR="004B431D" w:rsidRPr="00C6709A" w:rsidRDefault="004B431D" w:rsidP="004B431D">
      <w:pPr>
        <w:pStyle w:val="Bezodstpw"/>
        <w:ind w:left="709"/>
        <w:jc w:val="both"/>
      </w:pPr>
      <w:r w:rsidRPr="00C6709A">
        <w:t xml:space="preserve">zwanym w dalszej części umowy „Kupującym”, </w:t>
      </w:r>
    </w:p>
    <w:p w:rsidR="004B431D" w:rsidRPr="00C6709A" w:rsidRDefault="004B431D" w:rsidP="004B431D">
      <w:pPr>
        <w:pStyle w:val="Bezodstpw"/>
        <w:ind w:left="709"/>
        <w:jc w:val="both"/>
      </w:pPr>
      <w:r w:rsidRPr="00C6709A">
        <w:t>a</w:t>
      </w:r>
    </w:p>
    <w:p w:rsidR="004B431D" w:rsidRPr="00FD32BB" w:rsidRDefault="004B431D" w:rsidP="004B431D">
      <w:pPr>
        <w:pStyle w:val="Bezodstpw"/>
        <w:ind w:left="709"/>
        <w:jc w:val="both"/>
      </w:pPr>
      <w:r>
        <w:t>………………………………………………………………………………………….,</w:t>
      </w:r>
      <w:r w:rsidRPr="00FD32BB">
        <w:t xml:space="preserve">  reprezentowana przez:</w:t>
      </w:r>
    </w:p>
    <w:p w:rsidR="004B431D" w:rsidRPr="008556CD" w:rsidRDefault="0048388A" w:rsidP="0048388A">
      <w:pPr>
        <w:pStyle w:val="Bezodstpw"/>
      </w:pPr>
      <w:r>
        <w:t xml:space="preserve">            </w:t>
      </w:r>
      <w:r w:rsidR="004B431D">
        <w:t>……………………………………………..</w:t>
      </w:r>
    </w:p>
    <w:p w:rsidR="004B431D" w:rsidRPr="00C6709A" w:rsidRDefault="004B431D" w:rsidP="004B431D">
      <w:pPr>
        <w:pStyle w:val="Bezodstpw"/>
        <w:ind w:left="709"/>
      </w:pPr>
      <w:r w:rsidRPr="00C6709A">
        <w:t>zw</w:t>
      </w:r>
      <w:r>
        <w:t>aną</w:t>
      </w:r>
      <w:r w:rsidRPr="00C6709A">
        <w:t xml:space="preserve"> w dalszej części umowy „Sprzedającym”.</w:t>
      </w:r>
    </w:p>
    <w:p w:rsidR="004B431D" w:rsidRDefault="004B431D" w:rsidP="004B431D">
      <w:pPr>
        <w:pStyle w:val="Bezodstpw"/>
        <w:ind w:left="709"/>
        <w:jc w:val="both"/>
      </w:pPr>
    </w:p>
    <w:p w:rsidR="004B431D" w:rsidRPr="00077646" w:rsidRDefault="004B431D" w:rsidP="004B431D">
      <w:pPr>
        <w:pStyle w:val="Bezodstpw"/>
        <w:ind w:left="709"/>
        <w:jc w:val="both"/>
      </w:pPr>
    </w:p>
    <w:p w:rsidR="004B431D" w:rsidRDefault="004B431D" w:rsidP="004B431D">
      <w:pPr>
        <w:ind w:left="709" w:firstLine="709"/>
      </w:pPr>
      <w:r>
        <w:lastRenderedPageBreak/>
        <w:t xml:space="preserve">                                                </w:t>
      </w:r>
      <w:r w:rsidRPr="00992E1C">
        <w:t>§ 1</w:t>
      </w:r>
    </w:p>
    <w:p w:rsidR="004B431D" w:rsidRPr="00992E1C" w:rsidRDefault="004B431D" w:rsidP="004B431D">
      <w:pPr>
        <w:ind w:left="709" w:firstLine="709"/>
      </w:pPr>
    </w:p>
    <w:p w:rsidR="004B431D" w:rsidRDefault="00A53CB6" w:rsidP="00A53CB6">
      <w:pPr>
        <w:suppressAutoHyphens/>
        <w:ind w:left="993" w:hanging="284"/>
        <w:jc w:val="both"/>
      </w:pPr>
      <w:r>
        <w:t xml:space="preserve">1. </w:t>
      </w:r>
      <w:r w:rsidR="004B431D" w:rsidRPr="00992E1C">
        <w:t>Sprzedający sprzedaje</w:t>
      </w:r>
      <w:r w:rsidR="00CD34F1">
        <w:t>,</w:t>
      </w:r>
      <w:r w:rsidR="004B431D" w:rsidRPr="00992E1C">
        <w:t xml:space="preserve"> a</w:t>
      </w:r>
      <w:r w:rsidR="004B431D">
        <w:t xml:space="preserve"> Kupujący kupuje jajka kurze, </w:t>
      </w:r>
      <w:r w:rsidR="004B431D" w:rsidRPr="00992E1C">
        <w:t>w ilości, asortymencie i cenie, marce oraz typie zgodnie z</w:t>
      </w:r>
      <w:r w:rsidR="004B431D">
        <w:t> </w:t>
      </w:r>
      <w:r w:rsidR="004B431D" w:rsidRPr="00992E1C">
        <w:t>ofertą stanowiącą załącznik nr 1 do niniejszej umowy, zwany w dalszej części umowy przedmiotem sprzedaży.</w:t>
      </w:r>
    </w:p>
    <w:p w:rsidR="004B431D" w:rsidRDefault="00A53CB6" w:rsidP="00A53CB6">
      <w:pPr>
        <w:suppressAutoHyphens/>
        <w:ind w:left="993" w:hanging="284"/>
        <w:jc w:val="both"/>
      </w:pPr>
      <w:r>
        <w:t xml:space="preserve">2. </w:t>
      </w:r>
      <w:r w:rsidR="004B431D" w:rsidRPr="00992E1C">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4B431D" w:rsidRDefault="00A53CB6" w:rsidP="00A53CB6">
      <w:pPr>
        <w:suppressAutoHyphens/>
        <w:ind w:left="993" w:hanging="284"/>
        <w:jc w:val="both"/>
      </w:pPr>
      <w:r>
        <w:t xml:space="preserve">3. </w:t>
      </w:r>
      <w:r w:rsidR="004B431D" w:rsidRPr="00992E1C">
        <w:t xml:space="preserve">Sprzedający oświadcza, iż posiada wszelkie wymagane prawem uprawnienia do prowadzenia obrotu przedmiotem umowy i na każde wezwanie Kupującego niezwłocznie przedstawi dokumenty potwierdzające powyższe. </w:t>
      </w:r>
    </w:p>
    <w:p w:rsidR="004B431D" w:rsidRDefault="00A53CB6" w:rsidP="00A53CB6">
      <w:pPr>
        <w:suppressAutoHyphens/>
        <w:ind w:left="993" w:hanging="284"/>
        <w:jc w:val="both"/>
      </w:pPr>
      <w:r>
        <w:t xml:space="preserve">4. </w:t>
      </w:r>
      <w:r w:rsidR="004B431D" w:rsidRPr="001D179E">
        <w:t>Umowa zos</w:t>
      </w:r>
      <w:r w:rsidR="004B431D">
        <w:t>tała zawarta na czas określony 12</w:t>
      </w:r>
      <w:r w:rsidR="004B431D" w:rsidRPr="001D179E">
        <w:t xml:space="preserve"> miesięcy tj. od dnia …………….. do dnia ………………r. z możliwością jej przedłużenia za zgodą obu stron umowy, w</w:t>
      </w:r>
      <w:r>
        <w:t> </w:t>
      </w:r>
      <w:r w:rsidR="004B431D" w:rsidRPr="001D179E">
        <w:t>przypadku niewyczerpania asortymentu objętego przedmiotem umowy, n</w:t>
      </w:r>
      <w:r w:rsidR="004B431D">
        <w:t>a łączny okres nie dłuższy niż 15</w:t>
      </w:r>
      <w:r w:rsidR="004B431D" w:rsidRPr="001D179E">
        <w:t xml:space="preserve"> m</w:t>
      </w:r>
      <w:r w:rsidR="004B431D">
        <w:t>iesięcy</w:t>
      </w:r>
      <w:r w:rsidR="004B431D" w:rsidRPr="001D179E">
        <w:t>. Przedłużenie umowy nie jest dorozumiane i</w:t>
      </w:r>
      <w:r>
        <w:t> </w:t>
      </w:r>
      <w:r w:rsidR="004B431D" w:rsidRPr="001D179E">
        <w:t>wymaga formy aneksu. W przypadku nie wyrażenia zgody przez Sprzedającego na przedłużenie umowy nie przysługują mu roszczenia odszkodowawcze z tyt</w:t>
      </w:r>
      <w:r>
        <w:t>ułu niezrealizowania przedmiotu.</w:t>
      </w:r>
    </w:p>
    <w:p w:rsidR="004B431D" w:rsidRDefault="00A53CB6" w:rsidP="00A53CB6">
      <w:pPr>
        <w:suppressAutoHyphens/>
        <w:ind w:left="993" w:hanging="284"/>
        <w:jc w:val="both"/>
      </w:pPr>
      <w:r>
        <w:t xml:space="preserve">5. </w:t>
      </w:r>
      <w:r w:rsidR="004B431D" w:rsidRPr="00992E1C">
        <w:t>Każdej ze stron umowy przysługuje prawo wypowiedzenia umowy z</w:t>
      </w:r>
      <w:r w:rsidR="004B431D">
        <w:t> </w:t>
      </w:r>
      <w:r w:rsidR="004B431D" w:rsidRPr="00992E1C">
        <w:t xml:space="preserve">zachowaniem </w:t>
      </w:r>
      <w:r w:rsidR="004B431D">
        <w:t xml:space="preserve">4 - </w:t>
      </w:r>
      <w:r w:rsidR="004B431D" w:rsidRPr="00992E1C">
        <w:t> tygodniowego terminu wypowiedzenia. W przypadku wypowiedzenia umowy, stronom umowy nie przysługują z tego tytułu roszczenia odszkodowawcze.</w:t>
      </w:r>
    </w:p>
    <w:p w:rsidR="004B431D" w:rsidRPr="00A53CB6" w:rsidRDefault="00A53CB6" w:rsidP="00A53CB6">
      <w:pPr>
        <w:suppressAutoHyphens/>
        <w:ind w:left="993" w:hanging="284"/>
        <w:jc w:val="both"/>
      </w:pPr>
      <w:r>
        <w:t xml:space="preserve">6. </w:t>
      </w:r>
      <w:r w:rsidR="004B431D" w:rsidRPr="00794154">
        <w:rPr>
          <w:rFonts w:eastAsia="Calibri"/>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4B431D" w:rsidRDefault="004B431D" w:rsidP="00A53CB6">
      <w:pPr>
        <w:suppressAutoHyphens/>
        <w:ind w:left="993"/>
        <w:jc w:val="both"/>
        <w:rPr>
          <w:rFonts w:eastAsia="Calibri"/>
          <w:lang w:eastAsia="ar-SA"/>
        </w:rPr>
      </w:pPr>
      <w:r w:rsidRPr="00794154">
        <w:rPr>
          <w:rFonts w:eastAsia="Calibri"/>
          <w:lang w:eastAsia="ar-SA"/>
        </w:rPr>
        <w:t>Przesunięcia będą dokonywane w oparciu o ceny jednostkowe zawarte w</w:t>
      </w:r>
      <w:r>
        <w:rPr>
          <w:rFonts w:eastAsia="Calibri"/>
          <w:lang w:eastAsia="ar-SA"/>
        </w:rPr>
        <w:t> </w:t>
      </w:r>
      <w:r w:rsidRPr="00794154">
        <w:rPr>
          <w:rFonts w:eastAsia="Calibri"/>
          <w:lang w:eastAsia="ar-SA"/>
        </w:rPr>
        <w:t>załączniku nr 1 do umowy (formularz ofertowy Sprzedającego).</w:t>
      </w:r>
    </w:p>
    <w:p w:rsidR="004B431D" w:rsidRPr="00794154" w:rsidRDefault="004B431D" w:rsidP="00A53CB6">
      <w:pPr>
        <w:suppressAutoHyphens/>
        <w:ind w:left="993"/>
        <w:jc w:val="both"/>
        <w:rPr>
          <w:rFonts w:eastAsia="Calibri"/>
          <w:lang w:eastAsia="ar-SA"/>
        </w:rPr>
      </w:pPr>
      <w:r>
        <w:rPr>
          <w:rFonts w:eastAsia="Calibri"/>
          <w:lang w:eastAsia="ar-SA"/>
        </w:rPr>
        <w:t xml:space="preserve">Przesunięcia nie mogą doprowadzić do wzrostu łącznej wartości przedmiotu sprzedaży określonej w umowie. </w:t>
      </w:r>
    </w:p>
    <w:p w:rsidR="004B431D" w:rsidRDefault="004B431D" w:rsidP="004B431D">
      <w:pPr>
        <w:suppressAutoHyphens/>
        <w:jc w:val="both"/>
      </w:pPr>
    </w:p>
    <w:p w:rsidR="004B431D" w:rsidRDefault="004B431D" w:rsidP="004B431D">
      <w:pPr>
        <w:jc w:val="center"/>
      </w:pPr>
      <w:r w:rsidRPr="00992E1C">
        <w:t>§ 2</w:t>
      </w:r>
    </w:p>
    <w:p w:rsidR="004B431D" w:rsidRDefault="004B431D" w:rsidP="004B431D">
      <w:pPr>
        <w:jc w:val="center"/>
      </w:pPr>
    </w:p>
    <w:p w:rsidR="004B431D" w:rsidRDefault="00A53CB6" w:rsidP="00A53CB6">
      <w:pPr>
        <w:suppressAutoHyphens/>
        <w:ind w:left="993" w:hanging="284"/>
        <w:jc w:val="both"/>
      </w:pPr>
      <w:r>
        <w:t xml:space="preserve">1. </w:t>
      </w:r>
      <w:r w:rsidR="004B431D" w:rsidRPr="00992E1C">
        <w:t>Strony ustalają łączną wartość przedmiotu sprzedaż</w:t>
      </w:r>
      <w:r w:rsidR="004B431D">
        <w:t>y, określonego w § 1, na kwotę: ……………… PLN brutto</w:t>
      </w:r>
      <w:r w:rsidR="00CD34F1">
        <w:t>.</w:t>
      </w:r>
    </w:p>
    <w:p w:rsidR="004B431D" w:rsidRDefault="00A53CB6" w:rsidP="00A53CB6">
      <w:pPr>
        <w:suppressAutoHyphens/>
        <w:ind w:left="993" w:hanging="284"/>
        <w:jc w:val="both"/>
      </w:pPr>
      <w:r>
        <w:t xml:space="preserve">2. </w:t>
      </w:r>
      <w:r w:rsidR="004B431D" w:rsidRPr="00992E1C">
        <w:t xml:space="preserve">Kwota wymieniona w § 2 ust. 1 niniejszej umowy obejmuje wszelkie koszty związane z zakupem przedmiotów objętych umową, wymienionych w § 1 ust. 1, </w:t>
      </w:r>
    </w:p>
    <w:p w:rsidR="004B431D" w:rsidRPr="00861831" w:rsidRDefault="004B431D" w:rsidP="00A53CB6">
      <w:pPr>
        <w:suppressAutoHyphens/>
        <w:ind w:left="993"/>
        <w:jc w:val="both"/>
      </w:pPr>
      <w:r w:rsidRPr="00861831">
        <w:t>w szczególności obejmują koszt transportu przedmiotu umowy do miejsca odbioru dokonywanego przez Kupującego.</w:t>
      </w:r>
    </w:p>
    <w:p w:rsidR="004B431D" w:rsidRDefault="00A53CB6" w:rsidP="00A53CB6">
      <w:pPr>
        <w:suppressAutoHyphens/>
        <w:ind w:left="993" w:hanging="284"/>
        <w:jc w:val="both"/>
      </w:pPr>
      <w:r>
        <w:t xml:space="preserve">3. </w:t>
      </w:r>
      <w:r w:rsidR="004B431D" w:rsidRPr="00992E1C">
        <w:t>Przedmiot sprzedaży w ilościach i asortymencie określonych w załączniku nr 1 do niniejszej umowy Sprzedający zobowiązuje się dostarczać Kupują</w:t>
      </w:r>
      <w:r w:rsidR="004B431D">
        <w:t xml:space="preserve">cemu, </w:t>
      </w:r>
      <w:r w:rsidR="004B431D" w:rsidRPr="00992E1C">
        <w:t xml:space="preserve">po uprzednim otrzymaniu zamówienia, transportem własnym lub zleconym, na własny koszt i ryzyko, </w:t>
      </w:r>
      <w:proofErr w:type="spellStart"/>
      <w:r w:rsidR="004B431D" w:rsidRPr="00992E1C">
        <w:t>loco</w:t>
      </w:r>
      <w:proofErr w:type="spellEnd"/>
      <w:r w:rsidR="004B431D" w:rsidRPr="00992E1C">
        <w:t xml:space="preserve"> Magazyn Spożywczy Kupującego (Bielawskiego 18, Brzozów) w </w:t>
      </w:r>
      <w:r w:rsidR="004B431D">
        <w:t>terminie do ….. dni od złożenia zamówienia przez Kupującego.</w:t>
      </w:r>
    </w:p>
    <w:p w:rsidR="004B431D" w:rsidRDefault="00A53CB6" w:rsidP="00A53CB6">
      <w:pPr>
        <w:suppressAutoHyphens/>
        <w:ind w:left="993" w:hanging="284"/>
        <w:jc w:val="both"/>
      </w:pPr>
      <w:r>
        <w:t xml:space="preserve">4. </w:t>
      </w:r>
      <w:r w:rsidR="004B431D" w:rsidRPr="00992E1C">
        <w:t>Kupujący odbiera dostawy od poniedziałku do piątku w godzinach od 6:30 do 13:30, a w soboty od 8:00 do 11:00.</w:t>
      </w:r>
    </w:p>
    <w:p w:rsidR="004B431D" w:rsidRDefault="00A53CB6" w:rsidP="00A53CB6">
      <w:pPr>
        <w:suppressAutoHyphens/>
        <w:ind w:left="993" w:hanging="284"/>
        <w:jc w:val="both"/>
      </w:pPr>
      <w:r>
        <w:t>5.</w:t>
      </w:r>
      <w:r w:rsidR="004B431D" w:rsidRPr="00992E1C">
        <w:t xml:space="preserve">Poprzez odebranie dostawy strony rozumieją dostarczenie zamówionej partii przedmiotu sprzedaży do miejsca wskazanego w § 2 ust. 3 umowy oraz sprawdzenie przez osobę upoważnioną do odbioru towaru poprawności dostawy tj. co najmniej </w:t>
      </w:r>
      <w:r w:rsidR="004B431D" w:rsidRPr="00992E1C">
        <w:lastRenderedPageBreak/>
        <w:t xml:space="preserve">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4B431D" w:rsidRDefault="00A53CB6" w:rsidP="00A53CB6">
      <w:pPr>
        <w:suppressAutoHyphens/>
        <w:ind w:left="993" w:hanging="284"/>
        <w:jc w:val="both"/>
      </w:pPr>
      <w:r>
        <w:t xml:space="preserve">6. </w:t>
      </w:r>
      <w:r w:rsidR="004B431D" w:rsidRPr="00992E1C">
        <w:t>Strony umowy dopuszczają złożenie zamówienia z określeniem terminu dostawy poprzez oznaczenie dnia w przyszłości. W takiej sytuacji nieistotna dla stron umowy jest liczba dni pomiędzy złożeniem zamówienia</w:t>
      </w:r>
      <w:r w:rsidR="001B641B">
        <w:t>,</w:t>
      </w:r>
      <w:r w:rsidR="004B431D" w:rsidRPr="00992E1C">
        <w:t xml:space="preserve"> a dniem dostawy.</w:t>
      </w:r>
    </w:p>
    <w:p w:rsidR="004B431D" w:rsidRDefault="00A53CB6" w:rsidP="00A53CB6">
      <w:pPr>
        <w:suppressAutoHyphens/>
        <w:ind w:left="993" w:hanging="284"/>
        <w:jc w:val="both"/>
      </w:pPr>
      <w:r>
        <w:t xml:space="preserve">7. </w:t>
      </w:r>
      <w:r w:rsidR="004B431D" w:rsidRPr="00992E1C">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4B431D" w:rsidRDefault="00A53CB6" w:rsidP="00A53CB6">
      <w:pPr>
        <w:suppressAutoHyphens/>
        <w:ind w:left="993" w:hanging="284"/>
        <w:jc w:val="both"/>
      </w:pPr>
      <w:r>
        <w:t xml:space="preserve">8. </w:t>
      </w:r>
      <w:r w:rsidR="004B431D" w:rsidRPr="00992E1C">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CD34F1">
        <w:t>,</w:t>
      </w:r>
      <w:r w:rsidR="004B431D" w:rsidRPr="00992E1C">
        <w:t xml:space="preserve"> a Sprzedający będzie zobowiązany do zwrotu Kupującemu ewentualnej różnicy pomiędzy ceną z niniejszej umowy</w:t>
      </w:r>
      <w:r w:rsidR="00CD34F1">
        <w:t>,</w:t>
      </w:r>
      <w:r w:rsidR="004B431D" w:rsidRPr="00992E1C">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4B431D" w:rsidRDefault="00A53CB6" w:rsidP="00A53CB6">
      <w:pPr>
        <w:suppressAutoHyphens/>
        <w:ind w:left="993" w:hanging="284"/>
        <w:jc w:val="both"/>
      </w:pPr>
      <w:r>
        <w:t xml:space="preserve">10. </w:t>
      </w:r>
      <w:r w:rsidR="004B431D" w:rsidRPr="00992E1C">
        <w:t>Kupujący składa zamówienia w formie:</w:t>
      </w:r>
    </w:p>
    <w:p w:rsidR="004B431D" w:rsidRPr="00992E1C" w:rsidRDefault="004B431D" w:rsidP="00B6091E">
      <w:pPr>
        <w:numPr>
          <w:ilvl w:val="0"/>
          <w:numId w:val="37"/>
        </w:numPr>
        <w:suppressAutoHyphens/>
        <w:jc w:val="both"/>
      </w:pPr>
      <w:r w:rsidRPr="00992E1C">
        <w:t>email na adres .............................</w:t>
      </w:r>
    </w:p>
    <w:p w:rsidR="004B431D" w:rsidRDefault="004B431D" w:rsidP="00B6091E">
      <w:pPr>
        <w:numPr>
          <w:ilvl w:val="0"/>
          <w:numId w:val="37"/>
        </w:numPr>
        <w:suppressAutoHyphens/>
        <w:jc w:val="both"/>
      </w:pPr>
      <w:r w:rsidRPr="00992E1C">
        <w:t>fax na numer ..............................</w:t>
      </w:r>
    </w:p>
    <w:p w:rsidR="004B431D" w:rsidRDefault="00A53CB6" w:rsidP="00A53CB6">
      <w:pPr>
        <w:suppressAutoHyphens/>
        <w:ind w:left="993" w:hanging="993"/>
        <w:jc w:val="both"/>
      </w:pPr>
      <w:r>
        <w:t xml:space="preserve">           11.</w:t>
      </w:r>
      <w:r w:rsidR="004B431D" w:rsidRPr="00992E1C">
        <w:t xml:space="preserve">Osobą kontaktową i upoważnioną ze strony Kupującego w sprawie realizacji niniejszej umowy jest Pani Danuta </w:t>
      </w:r>
      <w:proofErr w:type="spellStart"/>
      <w:r w:rsidR="004B431D" w:rsidRPr="00992E1C">
        <w:t>Wojtuń</w:t>
      </w:r>
      <w:proofErr w:type="spellEnd"/>
      <w:r w:rsidR="004B431D" w:rsidRPr="00992E1C">
        <w:t xml:space="preserve"> lub Pan Robert </w:t>
      </w:r>
      <w:proofErr w:type="spellStart"/>
      <w:r w:rsidR="004B431D" w:rsidRPr="00992E1C">
        <w:t>Federkiewicz</w:t>
      </w:r>
      <w:proofErr w:type="spellEnd"/>
      <w:r w:rsidR="004B431D" w:rsidRPr="00992E1C">
        <w:t xml:space="preserve"> tel. 134309641</w:t>
      </w:r>
      <w:r w:rsidR="004B431D">
        <w:t>.</w:t>
      </w:r>
    </w:p>
    <w:p w:rsidR="004B431D" w:rsidRDefault="00A53CB6" w:rsidP="00A53CB6">
      <w:pPr>
        <w:suppressAutoHyphens/>
        <w:ind w:left="993" w:hanging="284"/>
        <w:jc w:val="both"/>
      </w:pPr>
      <w:r>
        <w:t xml:space="preserve">12. </w:t>
      </w:r>
      <w:r w:rsidR="004B431D" w:rsidRPr="00992E1C">
        <w:t>Osobą kontaktową i upoważnioną ze strony Sprzedającego w sprawie realizacji niniejszej umowy jest  …………………………….tel./fax. ...................................</w:t>
      </w:r>
    </w:p>
    <w:p w:rsidR="004B431D" w:rsidRPr="00992E1C" w:rsidRDefault="00A53CB6" w:rsidP="00A53CB6">
      <w:pPr>
        <w:suppressAutoHyphens/>
        <w:ind w:left="993" w:hanging="284"/>
        <w:jc w:val="both"/>
      </w:pPr>
      <w:r>
        <w:t>13.</w:t>
      </w:r>
      <w:r w:rsidR="004B431D" w:rsidRPr="00992E1C">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4B431D" w:rsidRPr="00992E1C" w:rsidRDefault="004B431D" w:rsidP="004B431D">
      <w:pPr>
        <w:ind w:left="1080"/>
        <w:jc w:val="both"/>
      </w:pPr>
    </w:p>
    <w:p w:rsidR="004B431D" w:rsidRDefault="004B431D" w:rsidP="004B431D">
      <w:pPr>
        <w:jc w:val="center"/>
      </w:pPr>
      <w:r w:rsidRPr="00992E1C">
        <w:t>§ 3</w:t>
      </w:r>
    </w:p>
    <w:p w:rsidR="004B431D" w:rsidRPr="00992E1C" w:rsidRDefault="004B431D" w:rsidP="004B431D">
      <w:pPr>
        <w:jc w:val="center"/>
      </w:pPr>
    </w:p>
    <w:p w:rsidR="004B431D" w:rsidRDefault="00A53CB6" w:rsidP="00A53CB6">
      <w:pPr>
        <w:suppressAutoHyphens/>
        <w:ind w:left="993" w:hanging="273"/>
        <w:jc w:val="both"/>
      </w:pPr>
      <w:r>
        <w:t xml:space="preserve">1. </w:t>
      </w:r>
      <w:r w:rsidR="004B431D" w:rsidRPr="00992E1C">
        <w:t xml:space="preserve">Kupujący zobowiązuje się zapłacić za dostarczony przedmiot sprzedaży kwotę ustaloną na podstawie § 2 umowy, przelewem bankowym w terminie do 60 dni od </w:t>
      </w:r>
      <w:r w:rsidR="004B431D" w:rsidRPr="00992E1C">
        <w:lastRenderedPageBreak/>
        <w:t>daty otrzymania faktury, przy czym podstawą do przyjęcia faktury jest równoczesne potwierdzenie przyjęcia dostawy przez Kupującego.</w:t>
      </w:r>
    </w:p>
    <w:p w:rsidR="004B431D" w:rsidRDefault="00A53CB6" w:rsidP="00A53CB6">
      <w:pPr>
        <w:suppressAutoHyphens/>
        <w:ind w:left="993" w:hanging="273"/>
        <w:jc w:val="both"/>
      </w:pPr>
      <w:r>
        <w:t xml:space="preserve">2. </w:t>
      </w:r>
      <w:r w:rsidR="004B431D" w:rsidRPr="00992E1C">
        <w:t>Strony umowy postanawiają, że zapłata należności za dostarczony przedmiot sprzedaży nastąpi z chwilą obciążenia rachunku bankowego Kupującego.</w:t>
      </w:r>
    </w:p>
    <w:p w:rsidR="001728C1" w:rsidRDefault="00A53CB6" w:rsidP="00204167">
      <w:pPr>
        <w:suppressAutoHyphens/>
        <w:ind w:left="993" w:hanging="273"/>
        <w:jc w:val="both"/>
      </w:pPr>
      <w:r>
        <w:t xml:space="preserve">3. </w:t>
      </w:r>
      <w:r w:rsidR="004B431D" w:rsidRPr="00992E1C">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4B431D" w:rsidRPr="00992E1C" w:rsidRDefault="001728C1" w:rsidP="00A53CB6">
      <w:pPr>
        <w:suppressAutoHyphens/>
        <w:ind w:left="993" w:hanging="273"/>
        <w:jc w:val="both"/>
      </w:pPr>
      <w:r>
        <w:t>4</w:t>
      </w:r>
      <w:r w:rsidR="00A53CB6">
        <w:t xml:space="preserve">. </w:t>
      </w:r>
      <w:r w:rsidR="004B431D" w:rsidRPr="00992E1C">
        <w:t>W trakcie obowiązywania umowy strony dopuszczają zmiany cen wyłącznie w przypadku:</w:t>
      </w:r>
    </w:p>
    <w:p w:rsidR="004B431D" w:rsidRPr="00992E1C" w:rsidRDefault="004B431D" w:rsidP="00B6091E">
      <w:pPr>
        <w:numPr>
          <w:ilvl w:val="0"/>
          <w:numId w:val="38"/>
        </w:numPr>
        <w:suppressAutoHyphens/>
        <w:ind w:left="1440"/>
        <w:jc w:val="both"/>
      </w:pPr>
      <w:r w:rsidRPr="00992E1C">
        <w:t>Obniżenia cen przedmiotu umowy (zmiana następuje z chwilą podpisania aneksu do umowy).</w:t>
      </w:r>
    </w:p>
    <w:p w:rsidR="004B431D" w:rsidRDefault="004B431D" w:rsidP="00B6091E">
      <w:pPr>
        <w:numPr>
          <w:ilvl w:val="0"/>
          <w:numId w:val="38"/>
        </w:numPr>
        <w:suppressAutoHyphens/>
        <w:ind w:left="1440"/>
        <w:jc w:val="both"/>
      </w:pPr>
      <w:r w:rsidRPr="00992E1C">
        <w:t>Zmiany stawki podatku VAT, przy czym zmianie ulega wyłącznie cena brutto, cena netto pozostaje bez zmian (zmiana następuje z chwilą wejścia w życie odpowiednich przepisów i nie wymaga formy aneksu).</w:t>
      </w:r>
    </w:p>
    <w:p w:rsidR="004B431D" w:rsidRDefault="00A53CB6" w:rsidP="00A53CB6">
      <w:pPr>
        <w:suppressAutoHyphens/>
        <w:ind w:left="993" w:hanging="993"/>
        <w:jc w:val="both"/>
      </w:pPr>
      <w:r>
        <w:t xml:space="preserve">            </w:t>
      </w:r>
      <w:r w:rsidR="001728C1">
        <w:t>5</w:t>
      </w:r>
      <w:r>
        <w:t>.</w:t>
      </w:r>
      <w:r w:rsidR="004B431D" w:rsidRPr="00992E1C">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w:t>
      </w:r>
      <w:r w:rsidR="004B431D">
        <w:t>na</w:t>
      </w:r>
      <w:r w:rsidR="004B431D" w:rsidRPr="00992E1C">
        <w:t xml:space="preserve"> umowy w takiej sytuacji uzależniona jest od zgody Kupującego.</w:t>
      </w:r>
    </w:p>
    <w:p w:rsidR="004B431D" w:rsidRPr="00992E1C" w:rsidRDefault="004B431D" w:rsidP="00A53CB6">
      <w:pPr>
        <w:suppressAutoHyphens/>
        <w:ind w:left="993" w:hanging="993"/>
        <w:jc w:val="both"/>
      </w:pPr>
    </w:p>
    <w:p w:rsidR="004B431D" w:rsidRDefault="004B431D" w:rsidP="004B431D">
      <w:pPr>
        <w:jc w:val="center"/>
      </w:pPr>
      <w:r w:rsidRPr="00992E1C">
        <w:t>§ 4</w:t>
      </w:r>
    </w:p>
    <w:p w:rsidR="004B431D" w:rsidRPr="00992E1C" w:rsidRDefault="004B431D" w:rsidP="004B431D">
      <w:pPr>
        <w:jc w:val="center"/>
      </w:pPr>
    </w:p>
    <w:p w:rsidR="004B431D" w:rsidRPr="00992E1C" w:rsidRDefault="00A53CB6" w:rsidP="00A53CB6">
      <w:pPr>
        <w:suppressAutoHyphens/>
        <w:ind w:firstLine="709"/>
        <w:jc w:val="both"/>
      </w:pPr>
      <w:r>
        <w:t xml:space="preserve">1. </w:t>
      </w:r>
      <w:r w:rsidR="004B431D" w:rsidRPr="00992E1C">
        <w:t>Sprzedający zapłaci na rzecz Kupującego kary umowne w wypadku:</w:t>
      </w:r>
    </w:p>
    <w:p w:rsidR="004B431D" w:rsidRPr="00992E1C" w:rsidRDefault="004B431D" w:rsidP="00B6091E">
      <w:pPr>
        <w:numPr>
          <w:ilvl w:val="0"/>
          <w:numId w:val="36"/>
        </w:numPr>
        <w:suppressAutoHyphens/>
        <w:ind w:left="1418" w:hanging="284"/>
        <w:jc w:val="both"/>
      </w:pPr>
      <w:r>
        <w:t>zwłoki</w:t>
      </w:r>
      <w:r w:rsidRPr="00992E1C">
        <w:t xml:space="preserve"> w realizacji zobowiązań Sprzedawcy – w wysokości 0,5 % wartości przedmiotu sprzedaży określonej w § 2 ust. 1 umowy, za każdy rozpoczęty dzień opóźnienia,</w:t>
      </w:r>
    </w:p>
    <w:p w:rsidR="004B431D" w:rsidRDefault="004B431D" w:rsidP="00B6091E">
      <w:pPr>
        <w:numPr>
          <w:ilvl w:val="0"/>
          <w:numId w:val="36"/>
        </w:numPr>
        <w:suppressAutoHyphens/>
        <w:ind w:left="1418" w:hanging="284"/>
        <w:jc w:val="both"/>
      </w:pPr>
      <w:r w:rsidRPr="00992E1C">
        <w:t>odmowy przyjęcia zamówienia na dostawę części przedmiotu umowy – w wysokości 100 PLN brutto.</w:t>
      </w:r>
    </w:p>
    <w:p w:rsidR="004B431D" w:rsidRPr="00360F6E" w:rsidRDefault="00A53CB6" w:rsidP="00360F6E">
      <w:pPr>
        <w:suppressAutoHyphens/>
        <w:ind w:left="993" w:hanging="284"/>
        <w:jc w:val="both"/>
      </w:pPr>
      <w:r>
        <w:t xml:space="preserve">2. </w:t>
      </w:r>
      <w:r w:rsidR="004B431D" w:rsidRPr="00992E1C">
        <w:t>Jeżeli szkoda rzeczywista będzi</w:t>
      </w:r>
      <w:r w:rsidR="004B431D">
        <w:t>e wyższa niż kara umowna, Sprzedający może  być zobowiązany</w:t>
      </w:r>
      <w:r w:rsidR="004B431D" w:rsidRPr="00992E1C">
        <w:t xml:space="preserve"> do zapłaty odszkodowania przekraczającego karę umowną na zasadach </w:t>
      </w:r>
      <w:r w:rsidR="004B431D" w:rsidRPr="00360F6E">
        <w:t>ogólnych.</w:t>
      </w:r>
    </w:p>
    <w:p w:rsidR="004B431D" w:rsidRPr="00360F6E" w:rsidRDefault="00360F6E" w:rsidP="00360F6E">
      <w:pPr>
        <w:pStyle w:val="Akapitzlist"/>
        <w:tabs>
          <w:tab w:val="left" w:pos="993"/>
        </w:tabs>
        <w:suppressAutoHyphens/>
        <w:ind w:left="993" w:hanging="273"/>
        <w:jc w:val="both"/>
        <w:rPr>
          <w:rFonts w:ascii="Times New Roman" w:hAnsi="Times New Roman" w:cs="Times New Roman"/>
          <w:sz w:val="24"/>
          <w:szCs w:val="24"/>
        </w:rPr>
      </w:pPr>
      <w:r w:rsidRPr="00360F6E">
        <w:rPr>
          <w:rFonts w:ascii="Times New Roman" w:hAnsi="Times New Roman" w:cs="Times New Roman"/>
          <w:sz w:val="24"/>
          <w:szCs w:val="24"/>
        </w:rPr>
        <w:t>3.</w:t>
      </w:r>
      <w:r>
        <w:rPr>
          <w:rFonts w:ascii="Times New Roman" w:hAnsi="Times New Roman" w:cs="Times New Roman"/>
          <w:sz w:val="24"/>
          <w:szCs w:val="24"/>
        </w:rPr>
        <w:t xml:space="preserve"> </w:t>
      </w:r>
      <w:r w:rsidR="004B431D" w:rsidRPr="00360F6E">
        <w:rPr>
          <w:rFonts w:ascii="Times New Roman" w:hAnsi="Times New Roman" w:cs="Times New Roman"/>
          <w:sz w:val="24"/>
          <w:szCs w:val="24"/>
        </w:rPr>
        <w:t xml:space="preserve">Kupujący może odstąpić od naliczania kar umownych na podstawie pisemnego, </w:t>
      </w:r>
      <w:r w:rsidR="00053AC8" w:rsidRPr="00360F6E">
        <w:rPr>
          <w:rFonts w:ascii="Times New Roman" w:hAnsi="Times New Roman" w:cs="Times New Roman"/>
          <w:sz w:val="24"/>
          <w:szCs w:val="24"/>
        </w:rPr>
        <w:t xml:space="preserve">  </w:t>
      </w:r>
      <w:r>
        <w:rPr>
          <w:rFonts w:ascii="Times New Roman" w:hAnsi="Times New Roman" w:cs="Times New Roman"/>
          <w:sz w:val="24"/>
          <w:szCs w:val="24"/>
        </w:rPr>
        <w:t xml:space="preserve">      </w:t>
      </w:r>
      <w:r w:rsidR="004B431D" w:rsidRPr="00360F6E">
        <w:rPr>
          <w:rFonts w:ascii="Times New Roman" w:hAnsi="Times New Roman" w:cs="Times New Roman"/>
          <w:sz w:val="24"/>
          <w:szCs w:val="24"/>
        </w:rPr>
        <w:t>uzasadnionego wniosku Sprzedającego.</w:t>
      </w:r>
    </w:p>
    <w:p w:rsidR="004B431D" w:rsidRPr="002F120A" w:rsidRDefault="004B431D" w:rsidP="00360F6E">
      <w:pPr>
        <w:numPr>
          <w:ilvl w:val="0"/>
          <w:numId w:val="22"/>
        </w:numPr>
        <w:suppressAutoHyphens/>
        <w:ind w:left="993" w:hanging="284"/>
        <w:jc w:val="both"/>
      </w:pPr>
      <w:r>
        <w:t xml:space="preserve">Kupujący zobowiązany jest </w:t>
      </w:r>
      <w:r w:rsidRPr="002F120A">
        <w:t xml:space="preserve"> zobowiązane są do zapłaty kwot wynikających z § 4 umowy w terminie 30 dni od dnia wezwania do zapł</w:t>
      </w:r>
      <w:r>
        <w:t>aty. Opóźnienie upoważnia Kupującego</w:t>
      </w:r>
      <w:r w:rsidRPr="002F120A">
        <w:t xml:space="preserve"> do naliczenia odsetek ustawowych. W przypadku niedotrzymania terminu określonego w wezwaniu do</w:t>
      </w:r>
      <w:r>
        <w:t xml:space="preserve"> zapłaty Kupujący ma </w:t>
      </w:r>
      <w:r w:rsidRPr="002F120A">
        <w:t xml:space="preserve"> prawo potrącić należną kwo</w:t>
      </w:r>
      <w:r>
        <w:t>tę wraz z odsetkami z  bieżących należności Sprzedającego.</w:t>
      </w:r>
    </w:p>
    <w:p w:rsidR="004B431D" w:rsidRDefault="004B431D" w:rsidP="00360F6E">
      <w:pPr>
        <w:numPr>
          <w:ilvl w:val="0"/>
          <w:numId w:val="22"/>
        </w:numPr>
        <w:suppressAutoHyphens/>
        <w:ind w:left="993" w:hanging="284"/>
        <w:jc w:val="both"/>
      </w:pPr>
      <w:r w:rsidRPr="00992E1C">
        <w:t>Realizacja kar umownych nie wyklucza podejmowania innych działań przez strony umowy, przewidzianych w umowie lub przepisach Kodeksu cywilnego, zmierzających do usunięcia uciążliwości związanych z niewykonywaniem zobowiązań wynikających z umowy.</w:t>
      </w:r>
    </w:p>
    <w:p w:rsidR="00D30259" w:rsidRDefault="004B431D" w:rsidP="00360F6E">
      <w:pPr>
        <w:numPr>
          <w:ilvl w:val="0"/>
          <w:numId w:val="22"/>
        </w:numPr>
        <w:suppressAutoHyphens/>
        <w:ind w:left="993" w:hanging="284"/>
        <w:jc w:val="both"/>
      </w:pPr>
      <w:r>
        <w:t>Łączna wysokość kar umownych, które mogą dochodzić strony  nie może przekroczyć 50% wartości brutto zawartej umowy.</w:t>
      </w:r>
    </w:p>
    <w:p w:rsidR="00D30259" w:rsidRPr="00D94097" w:rsidRDefault="00D30259" w:rsidP="00D30259">
      <w:pPr>
        <w:jc w:val="center"/>
      </w:pPr>
    </w:p>
    <w:p w:rsidR="00D30259" w:rsidRDefault="00D30259" w:rsidP="00D30259">
      <w:pPr>
        <w:jc w:val="center"/>
      </w:pPr>
      <w:r w:rsidRPr="00D94097">
        <w:t>§ 5</w:t>
      </w:r>
    </w:p>
    <w:p w:rsidR="00D30259" w:rsidRPr="00D94097" w:rsidRDefault="00D30259" w:rsidP="00053AC8">
      <w:pPr>
        <w:ind w:hanging="284"/>
        <w:jc w:val="center"/>
      </w:pPr>
    </w:p>
    <w:p w:rsidR="00D30259" w:rsidRPr="00FC40DC" w:rsidRDefault="00D30259" w:rsidP="00B6091E">
      <w:pPr>
        <w:numPr>
          <w:ilvl w:val="0"/>
          <w:numId w:val="48"/>
        </w:numPr>
        <w:ind w:left="1134" w:hanging="283"/>
        <w:jc w:val="both"/>
      </w:pPr>
      <w:r w:rsidRPr="00FC40DC">
        <w:lastRenderedPageBreak/>
        <w:t xml:space="preserve">Wartość umowy nie może ulec zmianie z wyjątkiem sytuacji, gdy doszło do </w:t>
      </w:r>
      <w:r>
        <w:t xml:space="preserve">            </w:t>
      </w:r>
      <w:r w:rsidRPr="00FC40DC">
        <w:t xml:space="preserve">zmiany: </w:t>
      </w:r>
    </w:p>
    <w:p w:rsidR="00D30259" w:rsidRPr="00FC40DC" w:rsidRDefault="00D30259" w:rsidP="00B6091E">
      <w:pPr>
        <w:numPr>
          <w:ilvl w:val="0"/>
          <w:numId w:val="47"/>
        </w:numPr>
        <w:ind w:left="1418" w:hanging="284"/>
        <w:jc w:val="both"/>
      </w:pPr>
      <w:r w:rsidRPr="00FC40DC">
        <w:t xml:space="preserve">stawki podatku od towarów i usług oraz podatku akcyzowego, </w:t>
      </w:r>
    </w:p>
    <w:p w:rsidR="00D30259" w:rsidRPr="00FC40DC" w:rsidRDefault="00D30259" w:rsidP="00B6091E">
      <w:pPr>
        <w:numPr>
          <w:ilvl w:val="0"/>
          <w:numId w:val="47"/>
        </w:numPr>
        <w:ind w:left="1418" w:hanging="284"/>
        <w:jc w:val="both"/>
      </w:pPr>
      <w:r w:rsidRPr="00FC40DC">
        <w:t>wysokości minimalnego wynagrodzenia za pracę albo wysokości minimalnej stawki godzinowej ustalonych na podstawie przepisów ustawy z dnia 10 października 2002 r. o minimalnym wynagrodzeniu za pracę,</w:t>
      </w:r>
    </w:p>
    <w:p w:rsidR="00D30259" w:rsidRPr="00FC40DC" w:rsidRDefault="00D30259" w:rsidP="00B6091E">
      <w:pPr>
        <w:numPr>
          <w:ilvl w:val="0"/>
          <w:numId w:val="47"/>
        </w:numPr>
        <w:ind w:left="1418" w:hanging="284"/>
        <w:jc w:val="both"/>
      </w:pPr>
      <w:r w:rsidRPr="00FC40DC">
        <w:t xml:space="preserve">zasad podlegania ubezpieczeniom społecznym lub ubezpieczeniu zdrowotnemu, wysokości składki na ubezpieczenia społeczne lub zdrowotne, </w:t>
      </w:r>
    </w:p>
    <w:p w:rsidR="00D30259" w:rsidRPr="00FC40DC" w:rsidRDefault="00D30259" w:rsidP="00B6091E">
      <w:pPr>
        <w:numPr>
          <w:ilvl w:val="0"/>
          <w:numId w:val="47"/>
        </w:numPr>
        <w:ind w:left="1418" w:hanging="284"/>
        <w:jc w:val="both"/>
      </w:pPr>
      <w:r w:rsidRPr="00FC40DC">
        <w:t xml:space="preserve">zasad gromadzenia i wysokości wpłat do pracowniczych planów kapitałowych, </w:t>
      </w:r>
      <w:r>
        <w:t xml:space="preserve">                  </w:t>
      </w:r>
      <w:r w:rsidRPr="00FC40DC">
        <w:t xml:space="preserve">o których mowa w ustawie z dnia 4 października 2018 r. o pracowniczych planach kapitałowych (Dz.U. poz. 2215 oraz z 2019r. poz. 1074 i 1572), </w:t>
      </w:r>
    </w:p>
    <w:p w:rsidR="00D30259" w:rsidRPr="00FC40DC" w:rsidRDefault="00D30259" w:rsidP="00053AC8">
      <w:pPr>
        <w:ind w:left="1418" w:hanging="284"/>
        <w:jc w:val="both"/>
        <w:rPr>
          <w:bCs/>
        </w:rPr>
      </w:pPr>
      <w:r>
        <w:rPr>
          <w:bCs/>
        </w:rPr>
        <w:t xml:space="preserve"> </w:t>
      </w:r>
      <w:r w:rsidRPr="00FC40DC">
        <w:rPr>
          <w:bCs/>
        </w:rPr>
        <w:t xml:space="preserve">e) </w:t>
      </w:r>
      <w:r>
        <w:rPr>
          <w:bCs/>
        </w:rPr>
        <w:t xml:space="preserve"> </w:t>
      </w:r>
      <w:r w:rsidRPr="00FC40DC">
        <w:rPr>
          <w:bCs/>
        </w:rPr>
        <w:t>zmiany wskaźnika cen towarów i usług konsumpcyjnych publikowany przez GUS:</w:t>
      </w:r>
    </w:p>
    <w:p w:rsidR="00D30259" w:rsidRPr="00FC40DC" w:rsidRDefault="00D30259" w:rsidP="00B6091E">
      <w:pPr>
        <w:pStyle w:val="Akapitzlist"/>
        <w:widowControl w:val="0"/>
        <w:numPr>
          <w:ilvl w:val="6"/>
          <w:numId w:val="4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pierwsza waloryzacja możliwa jest po 6 miesiącach od daty zawarcia umowy, a kolejna po upływie 6 miesięcy od poprzedniej waloryzacji,</w:t>
      </w:r>
    </w:p>
    <w:p w:rsidR="00D30259" w:rsidRPr="00FC40DC" w:rsidRDefault="00D30259" w:rsidP="00B6091E">
      <w:pPr>
        <w:pStyle w:val="Akapitzlist"/>
        <w:widowControl w:val="0"/>
        <w:numPr>
          <w:ilvl w:val="6"/>
          <w:numId w:val="4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D30259" w:rsidRPr="00FC40DC" w:rsidRDefault="00D30259" w:rsidP="00B6091E">
      <w:pPr>
        <w:pStyle w:val="Akapitzlist"/>
        <w:widowControl w:val="0"/>
        <w:numPr>
          <w:ilvl w:val="6"/>
          <w:numId w:val="45"/>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91"/>
      </w:tblGrid>
      <w:tr w:rsidR="00D30259" w:rsidRPr="00FC40DC" w:rsidTr="00855295">
        <w:trPr>
          <w:tblCellSpacing w:w="15" w:type="dxa"/>
        </w:trPr>
        <w:tc>
          <w:tcPr>
            <w:tcW w:w="0" w:type="auto"/>
            <w:vAlign w:val="center"/>
            <w:hideMark/>
          </w:tcPr>
          <w:p w:rsidR="00D30259" w:rsidRPr="00FC40DC" w:rsidRDefault="00D30259" w:rsidP="00B6091E">
            <w:pPr>
              <w:pStyle w:val="Akapitzlist"/>
              <w:widowControl w:val="0"/>
              <w:numPr>
                <w:ilvl w:val="0"/>
                <w:numId w:val="47"/>
              </w:numPr>
              <w:overflowPunct w:val="0"/>
              <w:autoSpaceDE w:val="0"/>
              <w:autoSpaceDN w:val="0"/>
              <w:adjustRightInd w:val="0"/>
              <w:spacing w:after="0" w:line="240" w:lineRule="auto"/>
              <w:ind w:hanging="284"/>
              <w:contextualSpacing/>
              <w:jc w:val="both"/>
              <w:rPr>
                <w:rFonts w:ascii="Times New Roman" w:hAnsi="Times New Roman" w:cs="Times New Roman"/>
                <w:b/>
                <w:bCs/>
                <w:sz w:val="24"/>
                <w:szCs w:val="24"/>
              </w:rPr>
            </w:pPr>
          </w:p>
        </w:tc>
        <w:tc>
          <w:tcPr>
            <w:tcW w:w="0" w:type="auto"/>
            <w:vAlign w:val="center"/>
            <w:hideMark/>
          </w:tcPr>
          <w:p w:rsidR="00D30259" w:rsidRPr="00FC40DC" w:rsidRDefault="00D30259" w:rsidP="00B6091E">
            <w:pPr>
              <w:pStyle w:val="Akapitzlist"/>
              <w:widowControl w:val="0"/>
              <w:numPr>
                <w:ilvl w:val="0"/>
                <w:numId w:val="47"/>
              </w:numPr>
              <w:overflowPunct w:val="0"/>
              <w:autoSpaceDE w:val="0"/>
              <w:autoSpaceDN w:val="0"/>
              <w:adjustRightInd w:val="0"/>
              <w:spacing w:after="0" w:line="240" w:lineRule="auto"/>
              <w:ind w:left="1352"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prowadzonych promocji przez Sprzedającego, w przypadku gdy cena promocyjna jest niższa niż cena wynikająca z umowy,</w:t>
            </w:r>
          </w:p>
          <w:p w:rsidR="00D30259" w:rsidRPr="00FC40DC" w:rsidRDefault="00D30259" w:rsidP="00B6091E">
            <w:pPr>
              <w:pStyle w:val="Akapitzlist"/>
              <w:widowControl w:val="0"/>
              <w:numPr>
                <w:ilvl w:val="0"/>
                <w:numId w:val="47"/>
              </w:numPr>
              <w:overflowPunct w:val="0"/>
              <w:autoSpaceDE w:val="0"/>
              <w:autoSpaceDN w:val="0"/>
              <w:adjustRightInd w:val="0"/>
              <w:spacing w:after="0" w:line="240" w:lineRule="auto"/>
              <w:ind w:left="1352"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 xml:space="preserve">obniżenia cen przedmiotu </w:t>
            </w:r>
            <w:r>
              <w:rPr>
                <w:rFonts w:ascii="Times New Roman" w:hAnsi="Times New Roman" w:cs="Times New Roman"/>
                <w:bCs/>
                <w:sz w:val="24"/>
                <w:szCs w:val="24"/>
              </w:rPr>
              <w:t>sprzedaży.</w:t>
            </w:r>
          </w:p>
        </w:tc>
      </w:tr>
    </w:tbl>
    <w:p w:rsidR="00D30259" w:rsidRPr="00FC40DC" w:rsidRDefault="00D30259" w:rsidP="00B6091E">
      <w:pPr>
        <w:numPr>
          <w:ilvl w:val="0"/>
          <w:numId w:val="48"/>
        </w:numPr>
        <w:ind w:left="1135" w:hanging="284"/>
        <w:jc w:val="both"/>
      </w:pPr>
      <w:r w:rsidRPr="00FC40DC">
        <w:t>Zmiany wysokości wynagrodzenia obowiązywać będą od daty określonej w</w:t>
      </w:r>
      <w:r>
        <w:t> </w:t>
      </w:r>
      <w:r w:rsidRPr="00FC40DC">
        <w:t>aneksie do niniejszej umowy.</w:t>
      </w:r>
    </w:p>
    <w:p w:rsidR="00D30259" w:rsidRPr="00FC40DC" w:rsidRDefault="00D30259" w:rsidP="00B6091E">
      <w:pPr>
        <w:numPr>
          <w:ilvl w:val="0"/>
          <w:numId w:val="48"/>
        </w:numPr>
        <w:ind w:left="1135" w:hanging="284"/>
        <w:jc w:val="both"/>
      </w:pPr>
      <w:r w:rsidRPr="00FC40DC">
        <w:t xml:space="preserve">W przypadku zmiany, o której mowa w ust. 1 lit. a) wartość netto wynagrodzenia </w:t>
      </w:r>
      <w:r>
        <w:t>Sprzedającego</w:t>
      </w:r>
      <w:r w:rsidRPr="00FC40DC">
        <w:t xml:space="preserve"> nie zmieni się, a określona w aneksie wartość brutto wynagrodzenia zostanie wyliczona na podstawie nowych przepisów. </w:t>
      </w:r>
    </w:p>
    <w:p w:rsidR="00D30259" w:rsidRPr="00FC40DC" w:rsidRDefault="00D30259" w:rsidP="00B6091E">
      <w:pPr>
        <w:numPr>
          <w:ilvl w:val="0"/>
          <w:numId w:val="48"/>
        </w:numPr>
        <w:ind w:left="1135" w:hanging="284"/>
        <w:jc w:val="both"/>
      </w:pPr>
      <w:r w:rsidRPr="00FC40DC">
        <w:t xml:space="preserve">W przypadku zmiany, o której mowa w ust. 1 lit. b) wynagrodzenie </w:t>
      </w:r>
      <w:r>
        <w:t>Sprzedającego</w:t>
      </w:r>
      <w:r w:rsidRPr="00FC40DC">
        <w:t xml:space="preserve"> ulegnie zmianie o wartość ustaloną w drodze negocjacji, nie więcej niż o łączny wzrost całkowitego kosztu </w:t>
      </w:r>
      <w:r>
        <w:t>Sprzedającego</w:t>
      </w:r>
      <w:r w:rsidRPr="00FC40DC">
        <w:t xml:space="preserve"> wynikający ze zwiększenia wynagrodzeń osób bezpośrednio wykonujących </w:t>
      </w:r>
      <w:r>
        <w:t>u</w:t>
      </w:r>
      <w:r w:rsidRPr="00FC40DC">
        <w:t xml:space="preserve">mowę do wysokości aktualnie obowiązującego minimalnego wynagrodzenia (stawki godzinowej), z uwzględnieniem wszystkich obciążeń publicznoprawnych od kwoty wzrostu minimalnego wynagrodzenia (stawki godzinowej). </w:t>
      </w:r>
    </w:p>
    <w:p w:rsidR="00D30259" w:rsidRPr="00FC40DC" w:rsidRDefault="00D30259" w:rsidP="00B6091E">
      <w:pPr>
        <w:numPr>
          <w:ilvl w:val="0"/>
          <w:numId w:val="48"/>
        </w:numPr>
        <w:ind w:left="1135" w:hanging="284"/>
        <w:jc w:val="both"/>
      </w:pPr>
      <w:r w:rsidRPr="00FC40DC">
        <w:t xml:space="preserve">W przypadku zmiany, o której mowa w ust. 1 lit. c) – d) wynagrodzenie </w:t>
      </w:r>
      <w:r>
        <w:t>Sprzedającego</w:t>
      </w:r>
      <w:r w:rsidRPr="00FC40DC">
        <w:t xml:space="preserve"> ulegnie zmianie o wartość ustaloną w drodze negocjacji, nie więcej niż o łączny wzrost całkowitego kosztu </w:t>
      </w:r>
      <w:r>
        <w:t>Sprzedającego</w:t>
      </w:r>
      <w:r w:rsidRPr="00FC40DC">
        <w:t xml:space="preserve">, jaki będzie on zobowiązany dodatkowo ponieść w celu uwzględnienia tej zmiany; przy zachowaniu dotychczasowej kwoty netto wynagrodzenia osób bezpośrednio wykonujących </w:t>
      </w:r>
      <w:r>
        <w:t>u</w:t>
      </w:r>
      <w:r w:rsidRPr="00FC40DC">
        <w:t xml:space="preserve">mowę na rzecz </w:t>
      </w:r>
      <w:r>
        <w:t>Kupującego</w:t>
      </w:r>
      <w:r w:rsidRPr="00FC40DC">
        <w:t>, w przypadku wskazanym w ust. 1 lit. c) .</w:t>
      </w:r>
    </w:p>
    <w:p w:rsidR="00D30259" w:rsidRPr="00FC40DC" w:rsidRDefault="00D30259" w:rsidP="00B6091E">
      <w:pPr>
        <w:numPr>
          <w:ilvl w:val="0"/>
          <w:numId w:val="48"/>
        </w:numPr>
        <w:ind w:left="1135" w:hanging="284"/>
        <w:jc w:val="both"/>
      </w:pPr>
      <w:r w:rsidRPr="00FC40DC">
        <w:t xml:space="preserve">W przypadku wskazanym w ust. 1 lit. d)  wzrost wynagrodzenia </w:t>
      </w:r>
      <w:r>
        <w:t>Sprzedającego</w:t>
      </w:r>
      <w:r w:rsidRPr="00FC40DC">
        <w:t xml:space="preserve"> dotyczyć może tylko kosztów związanych z wynikającym z ustawy dnia 4 października 2018 r.</w:t>
      </w:r>
      <w:r w:rsidR="002072FE">
        <w:t xml:space="preserve"> </w:t>
      </w:r>
      <w:r w:rsidRPr="00FC40DC">
        <w:t xml:space="preserve">o pracowniczych planach kapitałowych, prawnym </w:t>
      </w:r>
      <w:r w:rsidRPr="00FC40DC">
        <w:lastRenderedPageBreak/>
        <w:t xml:space="preserve">obowiązkiem sfinansowania wpłat obciążających </w:t>
      </w:r>
      <w:r>
        <w:t>Sprzedającego</w:t>
      </w:r>
      <w:r w:rsidRPr="00FC40DC">
        <w:t>, w</w:t>
      </w:r>
      <w:r>
        <w:t> </w:t>
      </w:r>
      <w:r w:rsidRPr="00FC40DC">
        <w:t xml:space="preserve">minimalnej prawem dopuszczonej wysokości. Uwzględnia się wyłącznie wzrost kosztów dotyczących osób bezpośrednio wykonujących </w:t>
      </w:r>
      <w:r>
        <w:t>u</w:t>
      </w:r>
      <w:r w:rsidRPr="00FC40DC">
        <w:t xml:space="preserve">mowę na rzecz </w:t>
      </w:r>
      <w:r>
        <w:t>Kupującego</w:t>
      </w:r>
      <w:r w:rsidRPr="00FC40DC">
        <w:t xml:space="preserve">. </w:t>
      </w:r>
    </w:p>
    <w:p w:rsidR="00D30259" w:rsidRPr="00FC40DC" w:rsidRDefault="00D30259" w:rsidP="00B6091E">
      <w:pPr>
        <w:numPr>
          <w:ilvl w:val="0"/>
          <w:numId w:val="48"/>
        </w:numPr>
        <w:ind w:left="1135" w:hanging="284"/>
        <w:jc w:val="both"/>
      </w:pPr>
      <w:r w:rsidRPr="00FC40DC">
        <w:t xml:space="preserve">Zmiany wysokości wynagrodzenia mogą mieć miejsce jedynie wówczas, gdy zmiany te będą miały wpływ na koszty wykonania umowy przez </w:t>
      </w:r>
      <w:r>
        <w:t>Sprzedającego</w:t>
      </w:r>
      <w:r w:rsidRPr="00FC40DC">
        <w:t xml:space="preserve">. </w:t>
      </w:r>
      <w:r>
        <w:t>Sprzedający</w:t>
      </w:r>
      <w:r w:rsidRPr="00FC40DC">
        <w:t xml:space="preserve"> zobowiązany jest do wykazania wpływu wskazanych zmian na koszty wykonania umowy.</w:t>
      </w:r>
    </w:p>
    <w:p w:rsidR="00D30259" w:rsidRPr="00FC40DC" w:rsidRDefault="00D30259" w:rsidP="00B6091E">
      <w:pPr>
        <w:numPr>
          <w:ilvl w:val="0"/>
          <w:numId w:val="48"/>
        </w:numPr>
        <w:ind w:left="1135" w:hanging="284"/>
        <w:jc w:val="both"/>
      </w:pPr>
      <w:r>
        <w:t>Kupujący</w:t>
      </w:r>
      <w:r w:rsidRPr="00FC40DC">
        <w:t xml:space="preserve"> dopuszcza zmianę wartości umowy w przypadku zmiany cen materiałów lub kosztów związanych z realizacją umowy. </w:t>
      </w:r>
    </w:p>
    <w:p w:rsidR="00D30259" w:rsidRPr="00FC40DC" w:rsidRDefault="00D30259" w:rsidP="00B6091E">
      <w:pPr>
        <w:numPr>
          <w:ilvl w:val="0"/>
          <w:numId w:val="48"/>
        </w:numPr>
        <w:ind w:left="1135" w:hanging="284"/>
        <w:jc w:val="both"/>
      </w:pPr>
      <w:r w:rsidRPr="00FC40DC">
        <w:t>Poziom zmiany ceny materiałów lub kosztów związanych z realizacją umowy uprawniający Strony umowy do żądania zmiany wynagrodzenia ustala się na poziomie 20% w stosunku do poziomu cen tych samych materiałów lub kosztów z</w:t>
      </w:r>
      <w:r>
        <w:t> </w:t>
      </w:r>
      <w:r w:rsidRPr="00FC40DC">
        <w:t xml:space="preserve">dnia zawarcia umowy. Początkowy termin ustalenia zmiany wynagrodzenia określa się na dzień zaistnienia przesłanki w postaci wzrostu wynagrodzenia ceny materiałów lub kosztów związanych z realizacją umowy o 20 %. </w:t>
      </w:r>
    </w:p>
    <w:p w:rsidR="00D30259" w:rsidRPr="00FC40DC" w:rsidRDefault="00D30259" w:rsidP="00B6091E">
      <w:pPr>
        <w:numPr>
          <w:ilvl w:val="0"/>
          <w:numId w:val="48"/>
        </w:numPr>
        <w:ind w:left="1135" w:hanging="426"/>
        <w:jc w:val="both"/>
      </w:pPr>
      <w:r w:rsidRPr="00FC40DC">
        <w:t xml:space="preserve">W przypadku zaistnienia przesłanki będącej podstawą zmiany wynagrodzenia o której mowa w ust. 9, określa się następujące okresy, w których </w:t>
      </w:r>
      <w:r>
        <w:t>Sprzedający</w:t>
      </w:r>
      <w:r w:rsidRPr="00FC40DC">
        <w:t xml:space="preserve"> może zwrócić się</w:t>
      </w:r>
      <w:r>
        <w:t xml:space="preserve"> </w:t>
      </w:r>
      <w:r w:rsidRPr="00FC40DC">
        <w:t>w</w:t>
      </w:r>
      <w:r w:rsidR="00423EBD">
        <w:t xml:space="preserve"> </w:t>
      </w:r>
      <w:r w:rsidRPr="00FC40DC">
        <w:t xml:space="preserve">formie pisemnej do </w:t>
      </w:r>
      <w:r>
        <w:t>Kupującego</w:t>
      </w:r>
      <w:r w:rsidRPr="00FC40DC">
        <w:t xml:space="preserve"> o zmianę wynagrodzenia: w terminie 6 miesięcy licząc od dnia zawarcia umowy, przy czym zmiana wynagrodzenia nie może być dokonywana częściej niż co 6 miesięcy. </w:t>
      </w:r>
    </w:p>
    <w:p w:rsidR="00D30259" w:rsidRPr="0089489A" w:rsidRDefault="00D30259" w:rsidP="00053AC8">
      <w:pPr>
        <w:tabs>
          <w:tab w:val="left" w:pos="1276"/>
          <w:tab w:val="left" w:pos="2127"/>
        </w:tabs>
        <w:suppressAutoHyphens/>
        <w:ind w:left="1134" w:hanging="426"/>
        <w:jc w:val="both"/>
        <w:rPr>
          <w:rFonts w:eastAsia="Calibri"/>
          <w:lang w:eastAsia="en-US"/>
        </w:rPr>
      </w:pPr>
      <w:r>
        <w:t xml:space="preserve">11. </w:t>
      </w:r>
      <w:r w:rsidRPr="00FC40DC">
        <w:t xml:space="preserve">Wysokość zmiany wynagrodzenia, o której mowa w ust. 9 będzie ustalona w oparciu </w:t>
      </w:r>
      <w:r>
        <w:t xml:space="preserve"> </w:t>
      </w:r>
      <w:r w:rsidRPr="00FC40DC">
        <w:t>o wskaźnik zmiany ceny materiałów lub kosztów w</w:t>
      </w:r>
      <w:r>
        <w:t> </w:t>
      </w:r>
      <w:r w:rsidRPr="00FC40DC">
        <w:t xml:space="preserve">szczególności wskaźnika ogłoszonego w komunikacie Prezesa Głównego Urzędu Statystycznego. Maksymalna łączna wartość zmiany wynagrodzenia, jaką dopuszcza </w:t>
      </w:r>
      <w:r>
        <w:t>Kupujący</w:t>
      </w:r>
      <w:r w:rsidRPr="00FC40DC">
        <w:t xml:space="preserve"> w efekcie zastosowania postanowień </w:t>
      </w:r>
      <w:r>
        <w:t xml:space="preserve">  </w:t>
      </w:r>
      <w:r w:rsidRPr="00FC40DC">
        <w:t>o zasadach wprowadzenia zmian wysokości wynagrodzenia stanowi 10 % wartości brutto umowy</w:t>
      </w:r>
      <w:r>
        <w:t xml:space="preserve"> określonej  w </w:t>
      </w:r>
      <w:r w:rsidRPr="00BF076F">
        <w:rPr>
          <w:rFonts w:eastAsia="Calibri"/>
          <w:lang w:eastAsia="en-US"/>
        </w:rPr>
        <w:t xml:space="preserve">§ </w:t>
      </w:r>
      <w:r w:rsidRPr="008E4C57">
        <w:rPr>
          <w:rFonts w:eastAsia="Calibri"/>
          <w:lang w:eastAsia="en-US"/>
        </w:rPr>
        <w:t>6</w:t>
      </w:r>
      <w:r>
        <w:rPr>
          <w:rFonts w:eastAsia="Calibri"/>
          <w:lang w:eastAsia="en-US"/>
        </w:rPr>
        <w:t xml:space="preserve"> ust. 7 umowy.</w:t>
      </w:r>
    </w:p>
    <w:p w:rsidR="004B431D" w:rsidRDefault="00D30259" w:rsidP="00AC7D83">
      <w:pPr>
        <w:suppressAutoHyphens/>
        <w:ind w:left="1134" w:hanging="425"/>
        <w:jc w:val="both"/>
        <w:rPr>
          <w:lang w:eastAsia="ar-SA"/>
        </w:rPr>
      </w:pPr>
      <w:r>
        <w:rPr>
          <w:lang w:eastAsia="ar-SA"/>
        </w:rPr>
        <w:t>12. Sprzedający</w:t>
      </w:r>
      <w:r w:rsidRPr="00FC40DC">
        <w:rPr>
          <w:lang w:eastAsia="ar-SA"/>
        </w:rPr>
        <w:t xml:space="preserve"> którego wynagrodzenie zostało zmienione zgodnie z ust. 9 i 10 zobowiązany jest do zmiany wynagrodzenia przysługującego podwykonawcy (w</w:t>
      </w:r>
      <w:r>
        <w:rPr>
          <w:lang w:eastAsia="ar-SA"/>
        </w:rPr>
        <w:t> </w:t>
      </w:r>
      <w:r w:rsidRPr="00FC40DC">
        <w:rPr>
          <w:lang w:eastAsia="ar-SA"/>
        </w:rPr>
        <w:t xml:space="preserve">przypadku gdy </w:t>
      </w:r>
      <w:r>
        <w:rPr>
          <w:lang w:eastAsia="ar-SA"/>
        </w:rPr>
        <w:t>Sprzedający</w:t>
      </w:r>
      <w:r w:rsidRPr="00FC40DC">
        <w:rPr>
          <w:lang w:eastAsia="ar-SA"/>
        </w:rPr>
        <w:t xml:space="preserve"> zawarł umowę z podwykonawcą) w zakresie odpowiadającym zmianom cen materiałów lub kosztów dotyczących zobowiązania podwykonawcy. W przypadku nie wypełnienia powyższego obowiązku </w:t>
      </w:r>
      <w:r>
        <w:rPr>
          <w:lang w:eastAsia="ar-SA"/>
        </w:rPr>
        <w:t>Sprzedający</w:t>
      </w:r>
      <w:r w:rsidRPr="00FC40DC">
        <w:rPr>
          <w:lang w:eastAsia="ar-SA"/>
        </w:rPr>
        <w:t xml:space="preserve"> zobowiązany jest do zapłacenia kary umownej w</w:t>
      </w:r>
      <w:r>
        <w:rPr>
          <w:lang w:eastAsia="ar-SA"/>
        </w:rPr>
        <w:t> </w:t>
      </w:r>
      <w:r w:rsidRPr="00FC40DC">
        <w:rPr>
          <w:lang w:eastAsia="ar-SA"/>
        </w:rPr>
        <w:t xml:space="preserve">wysokości 0,1 % łącznej wartości netto umowy za każdy rozpoczęty dzień zwłoki. </w:t>
      </w:r>
    </w:p>
    <w:p w:rsidR="00AD184A" w:rsidRPr="00992E1C" w:rsidRDefault="00AD184A" w:rsidP="00AC7D83">
      <w:pPr>
        <w:suppressAutoHyphens/>
        <w:ind w:left="1134" w:hanging="425"/>
        <w:jc w:val="both"/>
      </w:pPr>
    </w:p>
    <w:p w:rsidR="004B431D" w:rsidRDefault="004B431D" w:rsidP="004B431D">
      <w:pPr>
        <w:jc w:val="center"/>
      </w:pPr>
      <w:r w:rsidRPr="00992E1C">
        <w:t xml:space="preserve">§ </w:t>
      </w:r>
      <w:r w:rsidR="00AD184A">
        <w:t>6</w:t>
      </w:r>
    </w:p>
    <w:p w:rsidR="004B431D" w:rsidRPr="00992E1C" w:rsidRDefault="004B431D" w:rsidP="004B431D">
      <w:pPr>
        <w:jc w:val="center"/>
      </w:pPr>
    </w:p>
    <w:p w:rsidR="004B431D" w:rsidRDefault="00D30259" w:rsidP="00D30259">
      <w:pPr>
        <w:suppressAutoHyphens/>
        <w:ind w:left="1134" w:hanging="283"/>
        <w:jc w:val="both"/>
      </w:pPr>
      <w:r>
        <w:t xml:space="preserve">1. </w:t>
      </w:r>
      <w:r w:rsidR="004B431D" w:rsidRPr="00992E1C">
        <w:t>Wszelkie zmiany niniejszej umowy wymagają zgodnego oświadczenia stron umowy i formy pisemnej pod rygorem nieważności, chyba że umowa stanowi inaczej.</w:t>
      </w:r>
    </w:p>
    <w:p w:rsidR="004B431D" w:rsidRDefault="00D30259" w:rsidP="00D30259">
      <w:pPr>
        <w:suppressAutoHyphens/>
        <w:ind w:left="1134" w:hanging="283"/>
        <w:jc w:val="both"/>
      </w:pPr>
      <w:r>
        <w:t xml:space="preserve">2. </w:t>
      </w:r>
      <w:r w:rsidR="004B431D">
        <w:t>W razie opóźnienia</w:t>
      </w:r>
      <w:r w:rsidR="004B431D" w:rsidRPr="00992E1C">
        <w:t xml:space="preserve"> w wykonaniu zamówienia Kupujący ma prawo odstąpić od umowy bez potrzeby udzielania dodatkowego terminu. Wyznaczenie przez Kupującego nowego terminu nie zwalnia Sprzedającego od obowiązku zapłaty kar umownych.</w:t>
      </w:r>
    </w:p>
    <w:p w:rsidR="004B431D" w:rsidRDefault="00D30259" w:rsidP="00D30259">
      <w:pPr>
        <w:suppressAutoHyphens/>
        <w:ind w:left="1134" w:hanging="283"/>
        <w:jc w:val="both"/>
      </w:pPr>
      <w:r>
        <w:t xml:space="preserve">3. </w:t>
      </w:r>
      <w:r w:rsidR="004B431D" w:rsidRPr="00992E1C">
        <w:t xml:space="preserve">W razie wystąpienia istotnej zmiany okoliczności powodującej, że wykonanie </w:t>
      </w:r>
      <w:r w:rsidR="004B431D">
        <w:t xml:space="preserve"> </w:t>
      </w:r>
      <w:r w:rsidR="004B431D" w:rsidRPr="00992E1C">
        <w:t xml:space="preserve"> w chwili zawarcia umowy, Kupujący może odstąpić od umowy w terminie 30 dni od powzięcia wiadomości o powyższych okolicznościach. W takim przypadku Sprzedający może jedynie żądać wynagrodzenia należnego mu z tytułu wykonanej części umowy.</w:t>
      </w:r>
    </w:p>
    <w:p w:rsidR="004B431D" w:rsidRDefault="00D30259" w:rsidP="00D30259">
      <w:pPr>
        <w:suppressAutoHyphens/>
        <w:ind w:left="1134" w:hanging="283"/>
        <w:jc w:val="both"/>
      </w:pPr>
      <w:r>
        <w:lastRenderedPageBreak/>
        <w:t xml:space="preserve">4. </w:t>
      </w:r>
      <w:r w:rsidR="004B431D" w:rsidRPr="00992E1C">
        <w:t xml:space="preserve">Kupujący zastrzega sobie prawo rezygnacji z zakupu części przedmiotu sprzedaży. Sprzedającemu nie przysługują z tego tytułu roszczenia odszkodowawcze. Kupujący deklaruje realizację co najmniej </w:t>
      </w:r>
      <w:r w:rsidR="00616E0B">
        <w:t>7</w:t>
      </w:r>
      <w:r w:rsidR="004B431D" w:rsidRPr="00992E1C">
        <w:t>0 % wartości umowy.</w:t>
      </w:r>
    </w:p>
    <w:p w:rsidR="004B431D" w:rsidRDefault="00D30259" w:rsidP="00D30259">
      <w:pPr>
        <w:suppressAutoHyphens/>
        <w:ind w:left="1134" w:hanging="283"/>
        <w:jc w:val="both"/>
      </w:pPr>
      <w:r>
        <w:t xml:space="preserve">5. </w:t>
      </w:r>
      <w:r w:rsidR="004B431D" w:rsidRPr="00992E1C">
        <w:t>W sprawach nie unormowanych w umowie będą miały zastosowanie przepisy ustawy  Prawo zamówień publicznych i Kodeksu Cywilnego.</w:t>
      </w:r>
    </w:p>
    <w:p w:rsidR="004B431D" w:rsidRDefault="00D30259" w:rsidP="00D30259">
      <w:pPr>
        <w:suppressAutoHyphens/>
        <w:ind w:left="1134" w:hanging="283"/>
        <w:jc w:val="both"/>
      </w:pPr>
      <w:r>
        <w:t xml:space="preserve">6. </w:t>
      </w:r>
      <w:r w:rsidR="004B431D" w:rsidRPr="00992E1C">
        <w:t>Ewentualne spory powstałe w związku z realizacją umowy rozstrzygane będą przez Sąd właściwy dla siedziby Kupującego.</w:t>
      </w:r>
    </w:p>
    <w:p w:rsidR="004B431D" w:rsidRPr="00992E1C" w:rsidRDefault="00D30259" w:rsidP="00D30259">
      <w:pPr>
        <w:suppressAutoHyphens/>
        <w:ind w:left="1134" w:hanging="283"/>
        <w:jc w:val="both"/>
      </w:pPr>
      <w:r>
        <w:t xml:space="preserve">7. </w:t>
      </w:r>
      <w:r w:rsidR="004B431D" w:rsidRPr="00992E1C">
        <w:t>Umowa została spisana w dwóch egzemplarzach, po jednym dla każdej ze stron.</w:t>
      </w:r>
      <w:r w:rsidR="00272525">
        <w:t xml:space="preserve"> </w:t>
      </w:r>
    </w:p>
    <w:p w:rsidR="004B431D" w:rsidRDefault="004B431D" w:rsidP="004B431D">
      <w:pPr>
        <w:jc w:val="both"/>
      </w:pPr>
    </w:p>
    <w:p w:rsidR="004B431D" w:rsidRDefault="004B431D" w:rsidP="004B431D">
      <w:pPr>
        <w:jc w:val="both"/>
      </w:pPr>
    </w:p>
    <w:p w:rsidR="007D69A3" w:rsidRPr="00A54686" w:rsidRDefault="004B431D" w:rsidP="00DB0F99">
      <w:pPr>
        <w:jc w:val="both"/>
        <w:rPr>
          <w:i/>
        </w:rPr>
      </w:pPr>
      <w:r w:rsidRPr="00992E1C">
        <w:rPr>
          <w:b/>
          <w:i/>
        </w:rPr>
        <w:t xml:space="preserve">         Sprzedający                       </w:t>
      </w:r>
      <w:r>
        <w:rPr>
          <w:b/>
          <w:i/>
        </w:rPr>
        <w:t xml:space="preserve">         </w:t>
      </w:r>
      <w:r w:rsidRPr="00992E1C">
        <w:rPr>
          <w:b/>
          <w:i/>
        </w:rPr>
        <w:t xml:space="preserve">                                           </w:t>
      </w:r>
      <w:r>
        <w:rPr>
          <w:b/>
          <w:i/>
        </w:rPr>
        <w:t xml:space="preserve">            </w:t>
      </w:r>
      <w:r w:rsidRPr="00992E1C">
        <w:rPr>
          <w:b/>
          <w:i/>
        </w:rPr>
        <w:t xml:space="preserve">        Kupujący                                                          </w:t>
      </w:r>
      <w:r w:rsidR="007D69A3" w:rsidRPr="009659F8">
        <w:rPr>
          <w:rFonts w:ascii="Cambria" w:hAnsi="Cambria"/>
          <w:b/>
          <w:bCs/>
        </w:rPr>
        <w:t xml:space="preserve">                                       </w:t>
      </w:r>
    </w:p>
    <w:sectPr w:rsidR="007D69A3" w:rsidRPr="00A54686"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EF7" w:rsidRDefault="00914EF7">
      <w:r>
        <w:separator/>
      </w:r>
    </w:p>
  </w:endnote>
  <w:endnote w:type="continuationSeparator" w:id="0">
    <w:p w:rsidR="00914EF7" w:rsidRDefault="0091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86" w:rsidRDefault="00A54686"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54686" w:rsidRDefault="00A54686"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86" w:rsidRPr="00CC222D" w:rsidRDefault="00A54686">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B6091E">
      <w:rPr>
        <w:rFonts w:ascii="Cambria" w:hAnsi="Cambria"/>
        <w:noProof/>
        <w:sz w:val="20"/>
        <w:szCs w:val="20"/>
        <w:lang w:val="pl-PL"/>
      </w:rPr>
      <w:t>1</w:t>
    </w:r>
    <w:r w:rsidRPr="00CC222D">
      <w:rPr>
        <w:rFonts w:ascii="Cambria" w:hAnsi="Cambria"/>
        <w:sz w:val="20"/>
        <w:szCs w:val="20"/>
      </w:rPr>
      <w:fldChar w:fldCharType="end"/>
    </w:r>
  </w:p>
  <w:p w:rsidR="00A54686" w:rsidRDefault="00A54686"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EF7" w:rsidRDefault="00914EF7">
      <w:r>
        <w:separator/>
      </w:r>
    </w:p>
  </w:footnote>
  <w:footnote w:type="continuationSeparator" w:id="0">
    <w:p w:rsidR="00914EF7" w:rsidRDefault="0091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86" w:rsidRDefault="00A54686"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A54686" w:rsidRDefault="00A54686" w:rsidP="00E47F4A">
    <w:pPr>
      <w:pStyle w:val="Nagwek"/>
      <w:rPr>
        <w:rFonts w:ascii="Cambria" w:hAnsi="Cambria"/>
        <w:sz w:val="20"/>
        <w:szCs w:val="20"/>
      </w:rPr>
    </w:pPr>
  </w:p>
  <w:bookmarkEnd w:id="3"/>
  <w:bookmarkEnd w:id="4"/>
  <w:bookmarkEnd w:id="5"/>
  <w:bookmarkEnd w:id="6"/>
  <w:bookmarkEnd w:id="7"/>
  <w:p w:rsidR="00A54686" w:rsidRDefault="00A54686"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SZSPOO.SZP.3810/81/2024</w:t>
    </w:r>
    <w:r>
      <w:rPr>
        <w:rFonts w:ascii="Cambria" w:hAnsi="Cambria" w:cs="Arial"/>
        <w:b/>
        <w:sz w:val="20"/>
      </w:rPr>
      <w:t xml:space="preserve">  </w:t>
    </w:r>
  </w:p>
  <w:p w:rsidR="00A54686" w:rsidRDefault="00A54686"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098D146D"/>
    <w:multiLevelType w:val="multilevel"/>
    <w:tmpl w:val="42C4DE54"/>
    <w:lvl w:ilvl="0">
      <w:start w:val="1"/>
      <w:numFmt w:val="decimal"/>
      <w:lvlText w:val="%1."/>
      <w:lvlJc w:val="left"/>
      <w:pPr>
        <w:ind w:left="720" w:hanging="360"/>
      </w:p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15:restartNumberingAfterBreak="0">
    <w:nsid w:val="10292C24"/>
    <w:multiLevelType w:val="hybridMultilevel"/>
    <w:tmpl w:val="AC54C6CC"/>
    <w:lvl w:ilvl="0" w:tplc="0B843E9A">
      <w:start w:val="1"/>
      <w:numFmt w:val="decimal"/>
      <w:lvlText w:val="%1."/>
      <w:lvlJc w:val="left"/>
      <w:pPr>
        <w:ind w:left="1080" w:hanging="360"/>
      </w:pPr>
      <w:rPr>
        <w:i w:val="0"/>
      </w:rPr>
    </w:lvl>
    <w:lvl w:ilvl="1" w:tplc="289C6AA4">
      <w:start w:val="1"/>
      <w:numFmt w:val="decimal"/>
      <w:lvlText w:val="%2."/>
      <w:lvlJc w:val="left"/>
      <w:pPr>
        <w:tabs>
          <w:tab w:val="num" w:pos="1495"/>
        </w:tabs>
        <w:ind w:left="1495"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2"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1"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8"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9"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F8264F4"/>
    <w:multiLevelType w:val="hybridMultilevel"/>
    <w:tmpl w:val="E2AEE54C"/>
    <w:lvl w:ilvl="0" w:tplc="FCDE7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0843040"/>
    <w:multiLevelType w:val="hybridMultilevel"/>
    <w:tmpl w:val="6FD821D6"/>
    <w:lvl w:ilvl="0" w:tplc="561278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5"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8"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15:restartNumberingAfterBreak="0">
    <w:nsid w:val="6BC93B1D"/>
    <w:multiLevelType w:val="hybridMultilevel"/>
    <w:tmpl w:val="780CCC9A"/>
    <w:lvl w:ilvl="0" w:tplc="E490F5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03F7DB3"/>
    <w:multiLevelType w:val="hybridMultilevel"/>
    <w:tmpl w:val="7F601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9E34E07"/>
    <w:multiLevelType w:val="hybridMultilevel"/>
    <w:tmpl w:val="9A4AA3E0"/>
    <w:lvl w:ilvl="0" w:tplc="44AC008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4"/>
  </w:num>
  <w:num w:numId="3">
    <w:abstractNumId w:val="59"/>
  </w:num>
  <w:num w:numId="4">
    <w:abstractNumId w:val="23"/>
  </w:num>
  <w:num w:numId="5">
    <w:abstractNumId w:val="55"/>
  </w:num>
  <w:num w:numId="6">
    <w:abstractNumId w:val="58"/>
  </w:num>
  <w:num w:numId="7">
    <w:abstractNumId w:val="45"/>
  </w:num>
  <w:num w:numId="8">
    <w:abstractNumId w:val="72"/>
  </w:num>
  <w:num w:numId="9">
    <w:abstractNumId w:val="36"/>
  </w:num>
  <w:num w:numId="10">
    <w:abstractNumId w:val="68"/>
  </w:num>
  <w:num w:numId="11">
    <w:abstractNumId w:val="38"/>
  </w:num>
  <w:num w:numId="12">
    <w:abstractNumId w:val="46"/>
  </w:num>
  <w:num w:numId="13">
    <w:abstractNumId w:val="44"/>
  </w:num>
  <w:num w:numId="14">
    <w:abstractNumId w:val="35"/>
  </w:num>
  <w:num w:numId="15">
    <w:abstractNumId w:val="70"/>
  </w:num>
  <w:num w:numId="16">
    <w:abstractNumId w:val="20"/>
  </w:num>
  <w:num w:numId="17">
    <w:abstractNumId w:val="49"/>
  </w:num>
  <w:num w:numId="18">
    <w:abstractNumId w:val="8"/>
  </w:num>
  <w:num w:numId="19">
    <w:abstractNumId w:val="9"/>
  </w:num>
  <w:num w:numId="20">
    <w:abstractNumId w:val="7"/>
  </w:num>
  <w:num w:numId="21">
    <w:abstractNumId w:val="28"/>
  </w:num>
  <w:num w:numId="22">
    <w:abstractNumId w:val="18"/>
  </w:num>
  <w:num w:numId="23">
    <w:abstractNumId w:val="37"/>
  </w:num>
  <w:num w:numId="24">
    <w:abstractNumId w:val="21"/>
  </w:num>
  <w:num w:numId="25">
    <w:abstractNumId w:val="32"/>
  </w:num>
  <w:num w:numId="26">
    <w:abstractNumId w:val="62"/>
  </w:num>
  <w:num w:numId="27">
    <w:abstractNumId w:val="19"/>
  </w:num>
  <w:num w:numId="28">
    <w:abstractNumId w:val="24"/>
  </w:num>
  <w:num w:numId="29">
    <w:abstractNumId w:val="69"/>
  </w:num>
  <w:num w:numId="30">
    <w:abstractNumId w:val="22"/>
  </w:num>
  <w:num w:numId="31">
    <w:abstractNumId w:val="26"/>
  </w:num>
  <w:num w:numId="32">
    <w:abstractNumId w:val="50"/>
  </w:num>
  <w:num w:numId="33">
    <w:abstractNumId w:val="61"/>
  </w:num>
  <w:num w:numId="34">
    <w:abstractNumId w:val="39"/>
  </w:num>
  <w:num w:numId="35">
    <w:abstractNumId w:val="66"/>
  </w:num>
  <w:num w:numId="36">
    <w:abstractNumId w:val="29"/>
  </w:num>
  <w:num w:numId="37">
    <w:abstractNumId w:val="27"/>
  </w:num>
  <w:num w:numId="38">
    <w:abstractNumId w:val="25"/>
  </w:num>
  <w:num w:numId="39">
    <w:abstractNumId w:val="57"/>
  </w:num>
  <w:num w:numId="40">
    <w:abstractNumId w:val="56"/>
    <w:lvlOverride w:ilvl="0">
      <w:startOverride w:val="1"/>
    </w:lvlOverride>
  </w:num>
  <w:num w:numId="41">
    <w:abstractNumId w:val="43"/>
    <w:lvlOverride w:ilvl="0">
      <w:startOverride w:val="1"/>
    </w:lvlOverride>
  </w:num>
  <w:num w:numId="42">
    <w:abstractNumId w:val="30"/>
  </w:num>
  <w:num w:numId="43">
    <w:abstractNumId w:val="53"/>
  </w:num>
  <w:num w:numId="44">
    <w:abstractNumId w:val="31"/>
  </w:num>
  <w:num w:numId="45">
    <w:abstractNumId w:val="42"/>
  </w:num>
  <w:num w:numId="46">
    <w:abstractNumId w:val="65"/>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num>
  <w:num w:numId="50">
    <w:abstractNumId w:val="60"/>
  </w:num>
  <w:num w:numId="51">
    <w:abstractNumId w:val="51"/>
  </w:num>
  <w:num w:numId="52">
    <w:abstractNumId w:val="71"/>
  </w:num>
  <w:num w:numId="53">
    <w:abstractNumId w:val="6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534"/>
    <w:rsid w:val="00025659"/>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BB9"/>
    <w:rsid w:val="00047EF2"/>
    <w:rsid w:val="000503B5"/>
    <w:rsid w:val="000508DD"/>
    <w:rsid w:val="00051E57"/>
    <w:rsid w:val="000534AF"/>
    <w:rsid w:val="00053AC8"/>
    <w:rsid w:val="0005412E"/>
    <w:rsid w:val="00054199"/>
    <w:rsid w:val="000545C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62BE"/>
    <w:rsid w:val="000B68AE"/>
    <w:rsid w:val="000B7726"/>
    <w:rsid w:val="000C0195"/>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1DB7"/>
    <w:rsid w:val="000F1E5A"/>
    <w:rsid w:val="000F2110"/>
    <w:rsid w:val="000F2308"/>
    <w:rsid w:val="000F27CF"/>
    <w:rsid w:val="000F37A4"/>
    <w:rsid w:val="000F37DA"/>
    <w:rsid w:val="000F6341"/>
    <w:rsid w:val="000F7159"/>
    <w:rsid w:val="000F7C21"/>
    <w:rsid w:val="001003DB"/>
    <w:rsid w:val="001017B3"/>
    <w:rsid w:val="001024F2"/>
    <w:rsid w:val="00102744"/>
    <w:rsid w:val="0010294D"/>
    <w:rsid w:val="00102A85"/>
    <w:rsid w:val="00102C0C"/>
    <w:rsid w:val="00103155"/>
    <w:rsid w:val="001033F9"/>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2B9"/>
    <w:rsid w:val="00165D29"/>
    <w:rsid w:val="00166A01"/>
    <w:rsid w:val="00167768"/>
    <w:rsid w:val="001720B9"/>
    <w:rsid w:val="00172714"/>
    <w:rsid w:val="001728C1"/>
    <w:rsid w:val="00172B81"/>
    <w:rsid w:val="00172F48"/>
    <w:rsid w:val="0017302F"/>
    <w:rsid w:val="0017416A"/>
    <w:rsid w:val="00174344"/>
    <w:rsid w:val="00174747"/>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87F1A"/>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D3A"/>
    <w:rsid w:val="001B5773"/>
    <w:rsid w:val="001B5DC5"/>
    <w:rsid w:val="001B6080"/>
    <w:rsid w:val="001B641B"/>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67DA"/>
    <w:rsid w:val="001C687F"/>
    <w:rsid w:val="001C6A57"/>
    <w:rsid w:val="001C7926"/>
    <w:rsid w:val="001C7C3F"/>
    <w:rsid w:val="001C7C5A"/>
    <w:rsid w:val="001D03B2"/>
    <w:rsid w:val="001D179E"/>
    <w:rsid w:val="001D32DE"/>
    <w:rsid w:val="001D4FA0"/>
    <w:rsid w:val="001D6CF9"/>
    <w:rsid w:val="001E098A"/>
    <w:rsid w:val="001E13BE"/>
    <w:rsid w:val="001E16C8"/>
    <w:rsid w:val="001E1AD3"/>
    <w:rsid w:val="001E1DCC"/>
    <w:rsid w:val="001E2809"/>
    <w:rsid w:val="001E302B"/>
    <w:rsid w:val="001E319E"/>
    <w:rsid w:val="001E328B"/>
    <w:rsid w:val="001E4DFF"/>
    <w:rsid w:val="001E5B85"/>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0E4"/>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4167"/>
    <w:rsid w:val="0020440F"/>
    <w:rsid w:val="00204600"/>
    <w:rsid w:val="00205194"/>
    <w:rsid w:val="00206EC2"/>
    <w:rsid w:val="002072FE"/>
    <w:rsid w:val="002100C2"/>
    <w:rsid w:val="00211D44"/>
    <w:rsid w:val="0021225A"/>
    <w:rsid w:val="00213968"/>
    <w:rsid w:val="00214877"/>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770"/>
    <w:rsid w:val="00233EA3"/>
    <w:rsid w:val="002344B2"/>
    <w:rsid w:val="00235435"/>
    <w:rsid w:val="0023642F"/>
    <w:rsid w:val="002379F6"/>
    <w:rsid w:val="0024036F"/>
    <w:rsid w:val="0024138D"/>
    <w:rsid w:val="00241C6C"/>
    <w:rsid w:val="00241EDC"/>
    <w:rsid w:val="00243818"/>
    <w:rsid w:val="00243E3A"/>
    <w:rsid w:val="00243F5A"/>
    <w:rsid w:val="0024453F"/>
    <w:rsid w:val="002447F6"/>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525"/>
    <w:rsid w:val="002726E9"/>
    <w:rsid w:val="00272E2B"/>
    <w:rsid w:val="002731AD"/>
    <w:rsid w:val="002731B0"/>
    <w:rsid w:val="00273300"/>
    <w:rsid w:val="00274809"/>
    <w:rsid w:val="002759EA"/>
    <w:rsid w:val="00276CA0"/>
    <w:rsid w:val="00276FBB"/>
    <w:rsid w:val="002814D4"/>
    <w:rsid w:val="0028157B"/>
    <w:rsid w:val="0028289F"/>
    <w:rsid w:val="002828FE"/>
    <w:rsid w:val="00282BD7"/>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2C8"/>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2AD4"/>
    <w:rsid w:val="0031370D"/>
    <w:rsid w:val="00313888"/>
    <w:rsid w:val="00315029"/>
    <w:rsid w:val="00315155"/>
    <w:rsid w:val="00315240"/>
    <w:rsid w:val="003161B8"/>
    <w:rsid w:val="003163E3"/>
    <w:rsid w:val="003168C7"/>
    <w:rsid w:val="00320DC8"/>
    <w:rsid w:val="00324C9E"/>
    <w:rsid w:val="00324D29"/>
    <w:rsid w:val="00325720"/>
    <w:rsid w:val="00326E0A"/>
    <w:rsid w:val="0032725D"/>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6071"/>
    <w:rsid w:val="003600E2"/>
    <w:rsid w:val="00360407"/>
    <w:rsid w:val="00360F6E"/>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659A"/>
    <w:rsid w:val="003C7514"/>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0FAC"/>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3EBD"/>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88A"/>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31D"/>
    <w:rsid w:val="004B461E"/>
    <w:rsid w:val="004B4E2B"/>
    <w:rsid w:val="004B50F0"/>
    <w:rsid w:val="004B53E1"/>
    <w:rsid w:val="004B5569"/>
    <w:rsid w:val="004B5913"/>
    <w:rsid w:val="004B5FF0"/>
    <w:rsid w:val="004C0C45"/>
    <w:rsid w:val="004C0F94"/>
    <w:rsid w:val="004C1036"/>
    <w:rsid w:val="004C10D6"/>
    <w:rsid w:val="004C1D3F"/>
    <w:rsid w:val="004C23C1"/>
    <w:rsid w:val="004C2620"/>
    <w:rsid w:val="004C36F9"/>
    <w:rsid w:val="004C4FE4"/>
    <w:rsid w:val="004C52C0"/>
    <w:rsid w:val="004C6EE4"/>
    <w:rsid w:val="004C6FE0"/>
    <w:rsid w:val="004C6FFE"/>
    <w:rsid w:val="004C719B"/>
    <w:rsid w:val="004D1189"/>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F7E"/>
    <w:rsid w:val="004F31B5"/>
    <w:rsid w:val="004F35BE"/>
    <w:rsid w:val="004F4AC8"/>
    <w:rsid w:val="004F7271"/>
    <w:rsid w:val="004F755C"/>
    <w:rsid w:val="00501BDA"/>
    <w:rsid w:val="00501D6C"/>
    <w:rsid w:val="005038D7"/>
    <w:rsid w:val="00503A20"/>
    <w:rsid w:val="00503D6D"/>
    <w:rsid w:val="00504F00"/>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2FA6"/>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C8F"/>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5F6E5F"/>
    <w:rsid w:val="00601F95"/>
    <w:rsid w:val="00601FA4"/>
    <w:rsid w:val="006020D6"/>
    <w:rsid w:val="00603A8F"/>
    <w:rsid w:val="00603EB9"/>
    <w:rsid w:val="006040B1"/>
    <w:rsid w:val="006042A2"/>
    <w:rsid w:val="00604514"/>
    <w:rsid w:val="00605579"/>
    <w:rsid w:val="00605A74"/>
    <w:rsid w:val="00606796"/>
    <w:rsid w:val="00606915"/>
    <w:rsid w:val="00607529"/>
    <w:rsid w:val="00607E94"/>
    <w:rsid w:val="00610DD0"/>
    <w:rsid w:val="00612CEB"/>
    <w:rsid w:val="00613DD3"/>
    <w:rsid w:val="006146D9"/>
    <w:rsid w:val="0061501C"/>
    <w:rsid w:val="00616593"/>
    <w:rsid w:val="00616AEE"/>
    <w:rsid w:val="00616E0B"/>
    <w:rsid w:val="00617F25"/>
    <w:rsid w:val="0062040F"/>
    <w:rsid w:val="00620FE0"/>
    <w:rsid w:val="00621312"/>
    <w:rsid w:val="006225CD"/>
    <w:rsid w:val="006230E3"/>
    <w:rsid w:val="006235C3"/>
    <w:rsid w:val="00623DBA"/>
    <w:rsid w:val="006248A3"/>
    <w:rsid w:val="00626423"/>
    <w:rsid w:val="0062780F"/>
    <w:rsid w:val="00627D28"/>
    <w:rsid w:val="00631F41"/>
    <w:rsid w:val="00633A07"/>
    <w:rsid w:val="00633F9C"/>
    <w:rsid w:val="006356FC"/>
    <w:rsid w:val="00637262"/>
    <w:rsid w:val="006403EC"/>
    <w:rsid w:val="00641351"/>
    <w:rsid w:val="00641360"/>
    <w:rsid w:val="00642456"/>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097"/>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131"/>
    <w:rsid w:val="006A14E4"/>
    <w:rsid w:val="006A1C31"/>
    <w:rsid w:val="006A26EF"/>
    <w:rsid w:val="006A30D9"/>
    <w:rsid w:val="006A3283"/>
    <w:rsid w:val="006A43B9"/>
    <w:rsid w:val="006A68EF"/>
    <w:rsid w:val="006A6F1B"/>
    <w:rsid w:val="006A71EB"/>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6A2"/>
    <w:rsid w:val="00713F34"/>
    <w:rsid w:val="007156EA"/>
    <w:rsid w:val="00717C71"/>
    <w:rsid w:val="00720FA4"/>
    <w:rsid w:val="00720FCE"/>
    <w:rsid w:val="007212D4"/>
    <w:rsid w:val="00722E1D"/>
    <w:rsid w:val="0072406B"/>
    <w:rsid w:val="007243FE"/>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5AAA"/>
    <w:rsid w:val="007A78D5"/>
    <w:rsid w:val="007A7BB6"/>
    <w:rsid w:val="007A7C26"/>
    <w:rsid w:val="007A7ECC"/>
    <w:rsid w:val="007B0260"/>
    <w:rsid w:val="007B0C9E"/>
    <w:rsid w:val="007B21AB"/>
    <w:rsid w:val="007B21B2"/>
    <w:rsid w:val="007B4400"/>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6310"/>
    <w:rsid w:val="007E6F93"/>
    <w:rsid w:val="007F081C"/>
    <w:rsid w:val="007F1030"/>
    <w:rsid w:val="007F1DC5"/>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446"/>
    <w:rsid w:val="008509C7"/>
    <w:rsid w:val="00851265"/>
    <w:rsid w:val="00852689"/>
    <w:rsid w:val="008528BD"/>
    <w:rsid w:val="00853489"/>
    <w:rsid w:val="008539E9"/>
    <w:rsid w:val="00854866"/>
    <w:rsid w:val="00855295"/>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4330"/>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F0BFB"/>
    <w:rsid w:val="008F1AD4"/>
    <w:rsid w:val="008F21F2"/>
    <w:rsid w:val="008F2E6F"/>
    <w:rsid w:val="008F3D5D"/>
    <w:rsid w:val="008F6699"/>
    <w:rsid w:val="008F6A86"/>
    <w:rsid w:val="00900B5A"/>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4EF7"/>
    <w:rsid w:val="00915BB4"/>
    <w:rsid w:val="00915C02"/>
    <w:rsid w:val="00916F38"/>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4005B"/>
    <w:rsid w:val="00941354"/>
    <w:rsid w:val="00941815"/>
    <w:rsid w:val="0094211B"/>
    <w:rsid w:val="009427CB"/>
    <w:rsid w:val="009431A4"/>
    <w:rsid w:val="009433BE"/>
    <w:rsid w:val="00944225"/>
    <w:rsid w:val="00944838"/>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D4C"/>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1A4B"/>
    <w:rsid w:val="009927F0"/>
    <w:rsid w:val="00992EFA"/>
    <w:rsid w:val="0099402F"/>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4EE6"/>
    <w:rsid w:val="00A1543E"/>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6CE"/>
    <w:rsid w:val="00A531D9"/>
    <w:rsid w:val="00A53B89"/>
    <w:rsid w:val="00A53CB6"/>
    <w:rsid w:val="00A54686"/>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102D"/>
    <w:rsid w:val="00A81948"/>
    <w:rsid w:val="00A81BE2"/>
    <w:rsid w:val="00A82938"/>
    <w:rsid w:val="00A831F1"/>
    <w:rsid w:val="00A85586"/>
    <w:rsid w:val="00A879D4"/>
    <w:rsid w:val="00A87D37"/>
    <w:rsid w:val="00A900F1"/>
    <w:rsid w:val="00A90D1C"/>
    <w:rsid w:val="00A9175F"/>
    <w:rsid w:val="00A91FE0"/>
    <w:rsid w:val="00A94404"/>
    <w:rsid w:val="00A95212"/>
    <w:rsid w:val="00A97561"/>
    <w:rsid w:val="00A97AFB"/>
    <w:rsid w:val="00A97F70"/>
    <w:rsid w:val="00AA2837"/>
    <w:rsid w:val="00AA3B1F"/>
    <w:rsid w:val="00AA4266"/>
    <w:rsid w:val="00AA5B39"/>
    <w:rsid w:val="00AA5BBA"/>
    <w:rsid w:val="00AA766F"/>
    <w:rsid w:val="00AA768D"/>
    <w:rsid w:val="00AB04F9"/>
    <w:rsid w:val="00AB2527"/>
    <w:rsid w:val="00AB4A03"/>
    <w:rsid w:val="00AB6620"/>
    <w:rsid w:val="00AB67D3"/>
    <w:rsid w:val="00AC0C2C"/>
    <w:rsid w:val="00AC27D6"/>
    <w:rsid w:val="00AC2D83"/>
    <w:rsid w:val="00AC313C"/>
    <w:rsid w:val="00AC42B3"/>
    <w:rsid w:val="00AC4555"/>
    <w:rsid w:val="00AC4C9D"/>
    <w:rsid w:val="00AC4DA1"/>
    <w:rsid w:val="00AC5669"/>
    <w:rsid w:val="00AC5747"/>
    <w:rsid w:val="00AC60F9"/>
    <w:rsid w:val="00AC657D"/>
    <w:rsid w:val="00AC68FF"/>
    <w:rsid w:val="00AC754C"/>
    <w:rsid w:val="00AC7618"/>
    <w:rsid w:val="00AC780F"/>
    <w:rsid w:val="00AC7D83"/>
    <w:rsid w:val="00AD184A"/>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39D"/>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91E"/>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B74EE"/>
    <w:rsid w:val="00BC077D"/>
    <w:rsid w:val="00BC2E8A"/>
    <w:rsid w:val="00BC41C9"/>
    <w:rsid w:val="00BC4A55"/>
    <w:rsid w:val="00BD0C5C"/>
    <w:rsid w:val="00BD1054"/>
    <w:rsid w:val="00BD1112"/>
    <w:rsid w:val="00BD280C"/>
    <w:rsid w:val="00BD2CB6"/>
    <w:rsid w:val="00BD2D8F"/>
    <w:rsid w:val="00BD4178"/>
    <w:rsid w:val="00BD4BEB"/>
    <w:rsid w:val="00BD50A5"/>
    <w:rsid w:val="00BD6757"/>
    <w:rsid w:val="00BD6E51"/>
    <w:rsid w:val="00BD6F4B"/>
    <w:rsid w:val="00BD7949"/>
    <w:rsid w:val="00BE0118"/>
    <w:rsid w:val="00BE0766"/>
    <w:rsid w:val="00BE087A"/>
    <w:rsid w:val="00BE0A7B"/>
    <w:rsid w:val="00BE0FE1"/>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FC"/>
    <w:rsid w:val="00BF78FD"/>
    <w:rsid w:val="00C00306"/>
    <w:rsid w:val="00C003AA"/>
    <w:rsid w:val="00C015A6"/>
    <w:rsid w:val="00C0164D"/>
    <w:rsid w:val="00C01C57"/>
    <w:rsid w:val="00C02EF7"/>
    <w:rsid w:val="00C02FE9"/>
    <w:rsid w:val="00C03318"/>
    <w:rsid w:val="00C0454F"/>
    <w:rsid w:val="00C05713"/>
    <w:rsid w:val="00C06745"/>
    <w:rsid w:val="00C06EDA"/>
    <w:rsid w:val="00C10AD2"/>
    <w:rsid w:val="00C10C91"/>
    <w:rsid w:val="00C111AB"/>
    <w:rsid w:val="00C1243B"/>
    <w:rsid w:val="00C12D87"/>
    <w:rsid w:val="00C14458"/>
    <w:rsid w:val="00C14687"/>
    <w:rsid w:val="00C153BB"/>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F"/>
    <w:rsid w:val="00C451B9"/>
    <w:rsid w:val="00C451BB"/>
    <w:rsid w:val="00C45738"/>
    <w:rsid w:val="00C4613B"/>
    <w:rsid w:val="00C4790D"/>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B4C"/>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4C2"/>
    <w:rsid w:val="00C97AFB"/>
    <w:rsid w:val="00C97C1D"/>
    <w:rsid w:val="00CA152F"/>
    <w:rsid w:val="00CA2CD6"/>
    <w:rsid w:val="00CA3722"/>
    <w:rsid w:val="00CA4619"/>
    <w:rsid w:val="00CA4C6A"/>
    <w:rsid w:val="00CA5351"/>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4F1"/>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30259"/>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069"/>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06C8"/>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06D8"/>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416"/>
    <w:rsid w:val="00E07764"/>
    <w:rsid w:val="00E107FD"/>
    <w:rsid w:val="00E110B9"/>
    <w:rsid w:val="00E11444"/>
    <w:rsid w:val="00E115AA"/>
    <w:rsid w:val="00E129CF"/>
    <w:rsid w:val="00E12A92"/>
    <w:rsid w:val="00E1314C"/>
    <w:rsid w:val="00E1364F"/>
    <w:rsid w:val="00E136A8"/>
    <w:rsid w:val="00E1387B"/>
    <w:rsid w:val="00E13B60"/>
    <w:rsid w:val="00E1562E"/>
    <w:rsid w:val="00E15DD2"/>
    <w:rsid w:val="00E161AF"/>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564"/>
    <w:rsid w:val="00E835D8"/>
    <w:rsid w:val="00E838B8"/>
    <w:rsid w:val="00E83ACA"/>
    <w:rsid w:val="00E83F5C"/>
    <w:rsid w:val="00E8407C"/>
    <w:rsid w:val="00E84110"/>
    <w:rsid w:val="00E85655"/>
    <w:rsid w:val="00E85AF5"/>
    <w:rsid w:val="00E8697B"/>
    <w:rsid w:val="00E87B49"/>
    <w:rsid w:val="00E87C3A"/>
    <w:rsid w:val="00E90116"/>
    <w:rsid w:val="00E90B31"/>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F6"/>
    <w:rsid w:val="00EB0797"/>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877"/>
    <w:rsid w:val="00EF0C90"/>
    <w:rsid w:val="00EF1B4A"/>
    <w:rsid w:val="00EF2963"/>
    <w:rsid w:val="00EF39FF"/>
    <w:rsid w:val="00EF6AD6"/>
    <w:rsid w:val="00EF746F"/>
    <w:rsid w:val="00F0084C"/>
    <w:rsid w:val="00F00C6E"/>
    <w:rsid w:val="00F024C2"/>
    <w:rsid w:val="00F033AF"/>
    <w:rsid w:val="00F03DF3"/>
    <w:rsid w:val="00F042DF"/>
    <w:rsid w:val="00F0443B"/>
    <w:rsid w:val="00F05931"/>
    <w:rsid w:val="00F05B87"/>
    <w:rsid w:val="00F05BE3"/>
    <w:rsid w:val="00F05C67"/>
    <w:rsid w:val="00F0607F"/>
    <w:rsid w:val="00F06767"/>
    <w:rsid w:val="00F06C21"/>
    <w:rsid w:val="00F074A1"/>
    <w:rsid w:val="00F07E41"/>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6047C"/>
  <w15:docId w15:val="{58953CEF-610E-4C82-BCF0-CD3011B9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0"/>
      </w:numPr>
      <w:spacing w:before="120" w:after="120"/>
      <w:jc w:val="both"/>
    </w:pPr>
    <w:rPr>
      <w:rFonts w:eastAsia="Calibri"/>
      <w:szCs w:val="22"/>
      <w:lang w:eastAsia="en-GB"/>
    </w:rPr>
  </w:style>
  <w:style w:type="paragraph" w:customStyle="1" w:styleId="Tiret1">
    <w:name w:val="Tiret 1"/>
    <w:basedOn w:val="Normalny"/>
    <w:rsid w:val="00A407F6"/>
    <w:pPr>
      <w:numPr>
        <w:numId w:val="4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D3025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tomza@szpita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782F-1B74-4F49-909C-A8340B4E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34</Pages>
  <Words>12181</Words>
  <Characters>73088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85099</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17</cp:revision>
  <cp:lastPrinted>2024-09-20T07:28:00Z</cp:lastPrinted>
  <dcterms:created xsi:type="dcterms:W3CDTF">2024-09-12T10:15:00Z</dcterms:created>
  <dcterms:modified xsi:type="dcterms:W3CDTF">2024-09-20T07:42:00Z</dcterms:modified>
</cp:coreProperties>
</file>