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1C7"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 Z a m ó w i e n i a</w:t>
      </w:r>
      <w:r w:rsidRPr="007D6960">
        <w:rPr>
          <w:rFonts w:ascii="Cambria" w:hAnsi="Cambria" w:cs="Arial"/>
          <w:iCs/>
          <w:u w:val="single"/>
        </w:rPr>
        <w:br/>
        <w:t>(SWZ)</w:t>
      </w:r>
    </w:p>
    <w:p w:rsidR="007931C7" w:rsidRDefault="007931C7" w:rsidP="009462A0">
      <w:pPr>
        <w:pStyle w:val="Tytu"/>
        <w:spacing w:after="60" w:line="276" w:lineRule="auto"/>
        <w:rPr>
          <w:rFonts w:ascii="Cambria" w:hAnsi="Cambria" w:cs="Arial"/>
          <w:iCs/>
          <w:u w:val="single"/>
        </w:rPr>
      </w:pPr>
    </w:p>
    <w:p w:rsidR="00BD569C" w:rsidRPr="00BD569C" w:rsidRDefault="001B1BB6" w:rsidP="009462A0">
      <w:pPr>
        <w:pStyle w:val="Tytu"/>
        <w:spacing w:after="60" w:line="276" w:lineRule="auto"/>
        <w:rPr>
          <w:rFonts w:ascii="Cambria" w:hAnsi="Cambria" w:cs="Arial"/>
          <w:iCs/>
          <w:u w:val="single"/>
        </w:rPr>
      </w:pPr>
      <w:r>
        <w:rPr>
          <w:rFonts w:ascii="Cambria" w:hAnsi="Cambria" w:cs="Arial"/>
          <w:iCs/>
          <w:u w:val="single"/>
        </w:rPr>
        <w:t>DOSTAW</w:t>
      </w:r>
      <w:r w:rsidR="00916875">
        <w:rPr>
          <w:rFonts w:ascii="Cambria" w:hAnsi="Cambria" w:cs="Arial"/>
          <w:iCs/>
          <w:u w:val="single"/>
        </w:rPr>
        <w:t>A</w:t>
      </w:r>
      <w:r w:rsidR="00546A63">
        <w:rPr>
          <w:rFonts w:ascii="Cambria" w:hAnsi="Cambria" w:cs="Arial"/>
          <w:iCs/>
          <w:u w:val="single"/>
        </w:rPr>
        <w:t xml:space="preserve"> </w:t>
      </w:r>
      <w:r w:rsidR="00D8435A">
        <w:rPr>
          <w:rFonts w:ascii="Cambria" w:hAnsi="Cambria" w:cs="Arial"/>
          <w:iCs/>
          <w:u w:val="single"/>
        </w:rPr>
        <w:t>SPRZĘTU MEDYCZNEGO</w:t>
      </w:r>
    </w:p>
    <w:p w:rsidR="000102C3" w:rsidRPr="007D6960" w:rsidRDefault="005F239C" w:rsidP="009033B2">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Nazwa oraz adres Z</w:t>
      </w:r>
      <w:r w:rsidR="000102C3" w:rsidRPr="007D6960">
        <w:rPr>
          <w:rFonts w:ascii="Cambria" w:hAnsi="Cambria" w:cs="Arial"/>
          <w:sz w:val="24"/>
          <w:szCs w:val="24"/>
        </w:rPr>
        <w:t>amawiaj</w:t>
      </w:r>
      <w:r w:rsidR="000668A1">
        <w:rPr>
          <w:rFonts w:ascii="Cambria" w:hAnsi="Cambria" w:cs="Arial"/>
          <w:sz w:val="24"/>
          <w:szCs w:val="24"/>
        </w:rPr>
        <w:t>ą</w:t>
      </w:r>
      <w:r w:rsidR="000102C3" w:rsidRPr="007D6960">
        <w:rPr>
          <w:rFonts w:ascii="Cambria" w:hAnsi="Cambria" w:cs="Arial"/>
          <w:sz w:val="24"/>
          <w:szCs w:val="24"/>
        </w:rPr>
        <w:t>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 www.szpital-brzozow.pl</w:t>
            </w:r>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post</w:t>
            </w:r>
            <w:r w:rsidR="002C5295">
              <w:rPr>
                <w:rFonts w:ascii="Cambria" w:hAnsi="Cambria" w:cs="Arial"/>
                <w:b/>
                <w:bCs/>
                <w:iCs/>
                <w:sz w:val="20"/>
                <w:szCs w:val="20"/>
              </w:rPr>
              <w:t>ę</w:t>
            </w:r>
            <w:r w:rsidRPr="007D6960">
              <w:rPr>
                <w:rFonts w:ascii="Cambria" w:hAnsi="Cambria" w:cs="Arial"/>
                <w:b/>
                <w:bCs/>
                <w:iCs/>
                <w:sz w:val="20"/>
                <w:szCs w:val="20"/>
              </w:rPr>
              <w:t xml:space="preserve">powaniem o udzielenie zamówienia będą udostępniane na stronie internetowej </w:t>
            </w:r>
          </w:p>
          <w:p w:rsidR="00AB15FB" w:rsidRPr="00AB15FB" w:rsidRDefault="00AD1E48" w:rsidP="00B70FF0">
            <w:pPr>
              <w:spacing w:line="276" w:lineRule="auto"/>
              <w:jc w:val="both"/>
              <w:rPr>
                <w:rFonts w:ascii="Cambria" w:hAnsi="Cambria" w:cs="Arial"/>
                <w:b/>
                <w:bCs/>
                <w:iCs/>
                <w:sz w:val="20"/>
                <w:szCs w:val="20"/>
              </w:rPr>
            </w:pPr>
            <w:hyperlink r:id="rId8" w:history="1">
              <w:r w:rsidR="00BC3750" w:rsidRPr="00D8334A">
                <w:rPr>
                  <w:rStyle w:val="Hipercze"/>
                  <w:rFonts w:ascii="Cambria" w:eastAsia="Trebuchet MS" w:hAnsi="Cambria" w:cs="Trebuchet MS"/>
                  <w:b/>
                  <w:lang w:bidi="pl-PL"/>
                </w:rPr>
                <w:t>https://ezamowienia.gov.pl</w:t>
              </w:r>
            </w:hyperlink>
            <w:r w:rsidR="00BC3750" w:rsidRPr="00D8334A">
              <w:rPr>
                <w:rFonts w:ascii="Cambria" w:eastAsia="Trebuchet MS" w:hAnsi="Cambria" w:cs="Trebuchet MS"/>
                <w:b/>
                <w:lang w:bidi="pl-PL"/>
              </w:rPr>
              <w:t>,</w:t>
            </w:r>
          </w:p>
        </w:tc>
      </w:tr>
    </w:tbl>
    <w:p w:rsidR="000102C3" w:rsidRPr="00A63D82" w:rsidRDefault="000102C3" w:rsidP="009033B2">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8354F8" w:rsidRPr="00A63D82" w:rsidRDefault="008354F8" w:rsidP="009033B2">
      <w:pPr>
        <w:numPr>
          <w:ilvl w:val="0"/>
          <w:numId w:val="5"/>
        </w:numPr>
        <w:autoSpaceDE w:val="0"/>
        <w:autoSpaceDN w:val="0"/>
        <w:adjustRightInd w:val="0"/>
        <w:spacing w:line="276" w:lineRule="auto"/>
        <w:ind w:left="426" w:hanging="426"/>
        <w:jc w:val="both"/>
        <w:rPr>
          <w:rFonts w:ascii="Cambria" w:hAnsi="Cambria" w:cs="Arial"/>
          <w:bCs/>
        </w:rPr>
      </w:pPr>
      <w:r w:rsidRPr="00A63D82">
        <w:rPr>
          <w:rFonts w:ascii="Cambria" w:hAnsi="Cambria" w:cs="Arial"/>
          <w:bCs/>
        </w:rPr>
        <w:t xml:space="preserve">Postępowanie o udzielenie zamówienia publicznego prowadzone jest na podstawie art. </w:t>
      </w:r>
      <w:r w:rsidR="0031151B">
        <w:rPr>
          <w:rFonts w:ascii="Cambria" w:hAnsi="Cambria" w:cs="Arial"/>
          <w:bCs/>
        </w:rPr>
        <w:t>132</w:t>
      </w:r>
      <w:r w:rsidRPr="00A63D82">
        <w:rPr>
          <w:rFonts w:ascii="Cambria" w:hAnsi="Cambria" w:cs="Arial"/>
          <w:bCs/>
        </w:rPr>
        <w:t xml:space="preserve"> ustawy z dnia 11 września 2019 r. - Prawo zamówień publicznych (Dz. U. z</w:t>
      </w:r>
      <w:r w:rsidR="00B70FF0" w:rsidRPr="00A63D82">
        <w:rPr>
          <w:rFonts w:ascii="Cambria" w:hAnsi="Cambria" w:cs="Arial"/>
          <w:bCs/>
        </w:rPr>
        <w:t> </w:t>
      </w:r>
      <w:r w:rsidRPr="00A63D82">
        <w:rPr>
          <w:rFonts w:ascii="Cambria" w:hAnsi="Cambria" w:cs="Arial"/>
          <w:bCs/>
        </w:rPr>
        <w:t>20</w:t>
      </w:r>
      <w:r w:rsidR="00605564">
        <w:rPr>
          <w:rFonts w:ascii="Cambria" w:hAnsi="Cambria" w:cs="Arial"/>
          <w:bCs/>
        </w:rPr>
        <w:t>23</w:t>
      </w:r>
      <w:r w:rsidRPr="00A63D82">
        <w:rPr>
          <w:rFonts w:ascii="Cambria" w:hAnsi="Cambria" w:cs="Arial"/>
          <w:bCs/>
        </w:rPr>
        <w:t xml:space="preserve"> r., poz. </w:t>
      </w:r>
      <w:r w:rsidR="00605564">
        <w:rPr>
          <w:rFonts w:ascii="Cambria" w:hAnsi="Cambria" w:cs="Arial"/>
          <w:bCs/>
        </w:rPr>
        <w:t>1605</w:t>
      </w:r>
      <w:r w:rsidRPr="00A63D82">
        <w:rPr>
          <w:rFonts w:ascii="Cambria" w:hAnsi="Cambria" w:cs="Arial"/>
          <w:bCs/>
        </w:rPr>
        <w:t xml:space="preserve">) [zwanej dalej także „ustawa </w:t>
      </w:r>
      <w:proofErr w:type="spellStart"/>
      <w:r w:rsidRPr="00A63D82">
        <w:rPr>
          <w:rFonts w:ascii="Cambria" w:hAnsi="Cambria" w:cs="Arial"/>
          <w:bCs/>
        </w:rPr>
        <w:t>Pzp</w:t>
      </w:r>
      <w:proofErr w:type="spellEnd"/>
      <w:r w:rsidRPr="00A63D82">
        <w:rPr>
          <w:rFonts w:ascii="Cambria" w:hAnsi="Cambria" w:cs="Arial"/>
          <w:bCs/>
        </w:rPr>
        <w:t>”].</w:t>
      </w:r>
    </w:p>
    <w:p w:rsidR="0079016F" w:rsidRPr="00A63D82" w:rsidRDefault="008354F8" w:rsidP="009033B2">
      <w:pPr>
        <w:numPr>
          <w:ilvl w:val="0"/>
          <w:numId w:val="5"/>
        </w:numPr>
        <w:autoSpaceDE w:val="0"/>
        <w:autoSpaceDN w:val="0"/>
        <w:adjustRightInd w:val="0"/>
        <w:spacing w:line="276" w:lineRule="auto"/>
        <w:ind w:left="426" w:hanging="426"/>
        <w:jc w:val="both"/>
        <w:rPr>
          <w:rFonts w:ascii="Cambria" w:hAnsi="Cambria" w:cs="Arial"/>
          <w:bCs/>
          <w:iCs/>
        </w:rPr>
      </w:pPr>
      <w:r w:rsidRPr="00A63D82">
        <w:rPr>
          <w:rFonts w:ascii="Cambria" w:hAnsi="Cambria" w:cs="Arial"/>
          <w:bCs/>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9033B2">
      <w:pPr>
        <w:numPr>
          <w:ilvl w:val="0"/>
          <w:numId w:val="4"/>
        </w:numPr>
        <w:shd w:val="clear" w:color="auto" w:fill="BFBFBF"/>
        <w:tabs>
          <w:tab w:val="left" w:pos="0"/>
          <w:tab w:val="left" w:pos="426"/>
        </w:tabs>
        <w:spacing w:line="276" w:lineRule="auto"/>
        <w:ind w:hanging="2138"/>
        <w:rPr>
          <w:rFonts w:ascii="Cambria" w:hAnsi="Cambria" w:cs="Arial"/>
          <w:b/>
        </w:rPr>
      </w:pPr>
      <w:r>
        <w:rPr>
          <w:rFonts w:ascii="Cambria" w:hAnsi="Cambria" w:cs="Arial"/>
          <w:b/>
        </w:rPr>
        <w:t>Warunki udziału w postepowaniu.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172714" w:rsidRPr="00A63D82" w:rsidRDefault="00717C71" w:rsidP="00172714">
      <w:pPr>
        <w:spacing w:line="276" w:lineRule="auto"/>
        <w:rPr>
          <w:rFonts w:ascii="Cambria" w:hAnsi="Cambria"/>
        </w:rPr>
      </w:pPr>
      <w:r w:rsidRPr="00A63D82">
        <w:rPr>
          <w:rFonts w:ascii="Cambria" w:hAnsi="Cambria" w:cs="Arial"/>
          <w:bCs/>
          <w:iCs/>
        </w:rPr>
        <w:t>O</w:t>
      </w:r>
      <w:r w:rsidR="00172714" w:rsidRPr="00A63D82">
        <w:rPr>
          <w:rFonts w:ascii="Cambria" w:hAnsi="Cambria"/>
        </w:rPr>
        <w:t xml:space="preserve"> zamówienie mogą się ubiegać wykonawcy, którzy :</w:t>
      </w:r>
    </w:p>
    <w:p w:rsidR="004B0FE2" w:rsidRPr="00A63D82" w:rsidRDefault="004B0FE2" w:rsidP="00172714">
      <w:pPr>
        <w:spacing w:line="276" w:lineRule="auto"/>
        <w:rPr>
          <w:rFonts w:ascii="Cambria" w:hAnsi="Cambria"/>
        </w:rPr>
      </w:pPr>
    </w:p>
    <w:p w:rsidR="00172714" w:rsidRPr="00A63D82" w:rsidRDefault="00172714" w:rsidP="009033B2">
      <w:pPr>
        <w:numPr>
          <w:ilvl w:val="0"/>
          <w:numId w:val="21"/>
        </w:numPr>
        <w:spacing w:line="276" w:lineRule="auto"/>
        <w:ind w:left="709" w:hanging="425"/>
        <w:rPr>
          <w:rFonts w:ascii="Cambria" w:hAnsi="Cambria"/>
          <w:b/>
          <w:i/>
          <w:u w:val="single"/>
        </w:rPr>
      </w:pPr>
      <w:r w:rsidRPr="00A63D82">
        <w:rPr>
          <w:rFonts w:ascii="Cambria" w:hAnsi="Cambria"/>
          <w:b/>
          <w:i/>
          <w:u w:val="single"/>
        </w:rPr>
        <w:t>nie podlegają wykluczeniu;</w:t>
      </w:r>
    </w:p>
    <w:p w:rsidR="001B1BB6" w:rsidRPr="001B1BB6" w:rsidRDefault="001B1BB6" w:rsidP="001B1BB6">
      <w:pPr>
        <w:spacing w:line="276" w:lineRule="auto"/>
        <w:ind w:left="284"/>
        <w:jc w:val="both"/>
        <w:rPr>
          <w:rFonts w:ascii="Cambria" w:hAnsi="Cambria"/>
        </w:rPr>
      </w:pPr>
      <w:r w:rsidRPr="001B1BB6">
        <w:rPr>
          <w:rFonts w:ascii="Cambria" w:hAnsi="Cambria"/>
        </w:rPr>
        <w:t xml:space="preserve">Zamawiający stwierdzi spełnianie powyższego warunku na podstawie złożonego przez Wykonawcę oświadczenia  o niepodleganiu wykluczeniu, spełnianiu warunków udziału w postępowaniu na formularzu Jednolitego Europejskiego Dokumentu Zamówienia (JEDZ) zgodnie ze wzorem  stanowiącym załącznik nr </w:t>
      </w:r>
      <w:r w:rsidR="00D957D4">
        <w:rPr>
          <w:rFonts w:ascii="Cambria" w:hAnsi="Cambria"/>
        </w:rPr>
        <w:t>2</w:t>
      </w:r>
      <w:r w:rsidR="00E37A93">
        <w:rPr>
          <w:rFonts w:ascii="Cambria" w:hAnsi="Cambria"/>
        </w:rPr>
        <w:t xml:space="preserve"> do S</w:t>
      </w:r>
      <w:r w:rsidRPr="001B1BB6">
        <w:rPr>
          <w:rFonts w:ascii="Cambria" w:hAnsi="Cambria"/>
        </w:rPr>
        <w:t>WZ</w:t>
      </w:r>
      <w:r w:rsidR="008C0029">
        <w:rPr>
          <w:rFonts w:ascii="Cambria" w:hAnsi="Cambria"/>
        </w:rPr>
        <w:t xml:space="preserve"> oraz dokumentów podmiotowych określonych w dziale nr VI</w:t>
      </w:r>
      <w:r w:rsidR="0076705E">
        <w:rPr>
          <w:rFonts w:ascii="Cambria" w:hAnsi="Cambria"/>
        </w:rPr>
        <w:t>I</w:t>
      </w:r>
      <w:r w:rsidR="008C0029">
        <w:rPr>
          <w:rFonts w:ascii="Cambria" w:hAnsi="Cambria"/>
        </w:rPr>
        <w:t xml:space="preserve"> SWZ.</w:t>
      </w:r>
    </w:p>
    <w:p w:rsidR="00172714" w:rsidRPr="00A63D82" w:rsidRDefault="00172714" w:rsidP="00172714">
      <w:pPr>
        <w:spacing w:line="276" w:lineRule="auto"/>
        <w:rPr>
          <w:rFonts w:ascii="Cambria" w:hAnsi="Cambria"/>
          <w:b/>
        </w:rPr>
      </w:pPr>
    </w:p>
    <w:p w:rsidR="00172714" w:rsidRPr="00A63D82" w:rsidRDefault="00172714" w:rsidP="009033B2">
      <w:pPr>
        <w:numPr>
          <w:ilvl w:val="0"/>
          <w:numId w:val="21"/>
        </w:numPr>
        <w:spacing w:line="276" w:lineRule="auto"/>
        <w:ind w:left="709" w:hanging="425"/>
        <w:rPr>
          <w:rFonts w:ascii="Cambria" w:hAnsi="Cambria"/>
          <w:b/>
          <w:i/>
          <w:u w:val="single"/>
        </w:rPr>
      </w:pPr>
      <w:r w:rsidRPr="00A63D82">
        <w:rPr>
          <w:rFonts w:ascii="Cambria" w:hAnsi="Cambria"/>
          <w:b/>
          <w:i/>
          <w:u w:val="single"/>
        </w:rPr>
        <w:t>spełniają warunki udziału w post</w:t>
      </w:r>
      <w:r w:rsidR="005C058F">
        <w:rPr>
          <w:rFonts w:ascii="Cambria" w:hAnsi="Cambria"/>
          <w:b/>
          <w:i/>
          <w:u w:val="single"/>
        </w:rPr>
        <w:t>ę</w:t>
      </w:r>
      <w:r w:rsidRPr="00A63D82">
        <w:rPr>
          <w:rFonts w:ascii="Cambria" w:hAnsi="Cambria"/>
          <w:b/>
          <w:i/>
          <w:u w:val="single"/>
        </w:rPr>
        <w:t>powaniu, dotyczące:</w:t>
      </w:r>
    </w:p>
    <w:p w:rsidR="00172714" w:rsidRPr="00A63D82" w:rsidRDefault="00172714" w:rsidP="00172714">
      <w:pPr>
        <w:spacing w:line="276" w:lineRule="auto"/>
        <w:rPr>
          <w:rFonts w:ascii="Cambria" w:hAnsi="Cambria"/>
        </w:rPr>
      </w:pPr>
      <w:r w:rsidRPr="00A63D82">
        <w:rPr>
          <w:rFonts w:ascii="Cambria" w:hAnsi="Cambria"/>
        </w:rPr>
        <w:t xml:space="preserve">- </w:t>
      </w:r>
      <w:r w:rsidRPr="00A63D82">
        <w:rPr>
          <w:rFonts w:ascii="Cambria" w:hAnsi="Cambria"/>
          <w:b/>
        </w:rPr>
        <w:t>zdolności do występowania w obrocie gospodarczym.</w:t>
      </w:r>
    </w:p>
    <w:p w:rsidR="00A63D82" w:rsidRDefault="00172714" w:rsidP="0004503F">
      <w:pPr>
        <w:spacing w:line="276" w:lineRule="auto"/>
        <w:jc w:val="both"/>
        <w:rPr>
          <w:rFonts w:ascii="Cambria" w:hAnsi="Cambria"/>
        </w:rPr>
      </w:pPr>
      <w:r w:rsidRPr="00A63D82">
        <w:rPr>
          <w:rFonts w:ascii="Cambria" w:hAnsi="Cambria"/>
        </w:rPr>
        <w:t>Zamawiający nie stawia w tym zakresie żadnych wymagań, których spełnienie Wykonawca zobowiązany jest wykazać.</w:t>
      </w:r>
    </w:p>
    <w:p w:rsidR="001B1BB6" w:rsidRPr="00A63D82" w:rsidRDefault="001B1BB6" w:rsidP="00172714">
      <w:pPr>
        <w:spacing w:line="276" w:lineRule="auto"/>
        <w:rPr>
          <w:rFonts w:ascii="Cambria" w:hAnsi="Cambria"/>
        </w:rPr>
      </w:pPr>
    </w:p>
    <w:p w:rsidR="00172714" w:rsidRPr="00A63D82" w:rsidRDefault="00172714" w:rsidP="00CD1BD7">
      <w:pPr>
        <w:tabs>
          <w:tab w:val="left" w:pos="426"/>
          <w:tab w:val="left" w:pos="993"/>
        </w:tabs>
        <w:spacing w:line="276" w:lineRule="auto"/>
        <w:jc w:val="both"/>
        <w:rPr>
          <w:rFonts w:ascii="Cambria" w:hAnsi="Cambria"/>
          <w:b/>
        </w:rPr>
      </w:pPr>
      <w:r w:rsidRPr="00A63D82">
        <w:rPr>
          <w:rFonts w:ascii="Cambria" w:hAnsi="Cambria"/>
          <w:b/>
        </w:rPr>
        <w:t xml:space="preserve"> -uprawnień do prowadzenia określonej działalności gospodarczej lub zawodowej;</w:t>
      </w:r>
    </w:p>
    <w:p w:rsidR="00172714" w:rsidRPr="00A63D82" w:rsidRDefault="00172714" w:rsidP="00172714">
      <w:pPr>
        <w:spacing w:line="276" w:lineRule="auto"/>
        <w:jc w:val="both"/>
        <w:rPr>
          <w:rFonts w:ascii="Cambria" w:hAnsi="Cambria"/>
        </w:rPr>
      </w:pPr>
      <w:bookmarkStart w:id="0" w:name="_Hlk64963232"/>
      <w:r w:rsidRPr="00A63D82">
        <w:rPr>
          <w:rFonts w:ascii="Cambria" w:hAnsi="Cambria"/>
        </w:rPr>
        <w:t>Zamawiający nie stawia w tym zakresie żadnych wymagań, których spełnienie Wykonawca zobowiązany jest wykazać.</w:t>
      </w:r>
    </w:p>
    <w:bookmarkEnd w:id="0"/>
    <w:p w:rsidR="00C808DA" w:rsidRPr="00A63D82" w:rsidRDefault="00C808DA" w:rsidP="00172714">
      <w:pPr>
        <w:spacing w:line="276" w:lineRule="auto"/>
        <w:rPr>
          <w:rFonts w:ascii="Cambria" w:hAnsi="Cambria"/>
        </w:rPr>
      </w:pPr>
    </w:p>
    <w:p w:rsidR="00172714" w:rsidRPr="00A63D82" w:rsidRDefault="00172714" w:rsidP="00172714">
      <w:pPr>
        <w:spacing w:line="276" w:lineRule="auto"/>
        <w:rPr>
          <w:rFonts w:ascii="Cambria" w:hAnsi="Cambria"/>
          <w:b/>
        </w:rPr>
      </w:pPr>
      <w:r w:rsidRPr="00A63D82">
        <w:rPr>
          <w:rFonts w:ascii="Cambria" w:hAnsi="Cambria"/>
          <w:b/>
        </w:rPr>
        <w:lastRenderedPageBreak/>
        <w:t>- sytuacji ekonomicznej lub  finansowej;</w:t>
      </w:r>
    </w:p>
    <w:p w:rsidR="00172714" w:rsidRPr="00A63D82" w:rsidRDefault="00172714" w:rsidP="00A63D82">
      <w:pPr>
        <w:spacing w:line="276" w:lineRule="auto"/>
        <w:jc w:val="both"/>
        <w:rPr>
          <w:rFonts w:ascii="Cambria" w:hAnsi="Cambria"/>
        </w:rPr>
      </w:pPr>
      <w:r w:rsidRPr="00A63D82">
        <w:rPr>
          <w:rFonts w:ascii="Cambria" w:hAnsi="Cambria"/>
        </w:rPr>
        <w:t>Zamawiający nie stawia w tym zakresie żadnych wymagań, których spełnienie Wykonawca zobowiązany jest wykazać.</w:t>
      </w:r>
    </w:p>
    <w:p w:rsidR="00172714" w:rsidRPr="00172714" w:rsidRDefault="00172714" w:rsidP="00172714">
      <w:pPr>
        <w:spacing w:line="276" w:lineRule="auto"/>
        <w:rPr>
          <w:rFonts w:ascii="Cambria" w:hAnsi="Cambria"/>
          <w:sz w:val="20"/>
          <w:szCs w:val="20"/>
        </w:rPr>
      </w:pPr>
    </w:p>
    <w:p w:rsidR="00172714" w:rsidRPr="00A63D82" w:rsidRDefault="00172714" w:rsidP="00172714">
      <w:pPr>
        <w:spacing w:line="276" w:lineRule="auto"/>
        <w:rPr>
          <w:rFonts w:ascii="Cambria" w:hAnsi="Cambria"/>
          <w:b/>
        </w:rPr>
      </w:pPr>
      <w:r w:rsidRPr="00A63D82">
        <w:rPr>
          <w:rFonts w:ascii="Cambria" w:hAnsi="Cambria"/>
          <w:b/>
        </w:rPr>
        <w:t>- zdolności technicznej lub zawodowej;</w:t>
      </w:r>
    </w:p>
    <w:p w:rsidR="009765CC" w:rsidRDefault="00020D76" w:rsidP="00A63D82">
      <w:pPr>
        <w:spacing w:line="276" w:lineRule="auto"/>
        <w:jc w:val="both"/>
        <w:rPr>
          <w:rFonts w:ascii="Cambria" w:hAnsi="Cambria"/>
        </w:rPr>
      </w:pPr>
      <w:r w:rsidRPr="001B1BB6">
        <w:rPr>
          <w:rFonts w:ascii="Cambria" w:hAnsi="Cambria"/>
        </w:rPr>
        <w:t>Zamawiający stwierdzi spełnianie powyższego warunku na podstawie złożon</w:t>
      </w:r>
      <w:r>
        <w:rPr>
          <w:rFonts w:ascii="Cambria" w:hAnsi="Cambria"/>
        </w:rPr>
        <w:t>ych referencji- część 1 i 2.</w:t>
      </w:r>
      <w:r w:rsidR="009765CC" w:rsidRPr="001934F1">
        <w:rPr>
          <w:rFonts w:ascii="Cambria" w:hAnsi="Cambria"/>
          <w:color w:val="FF0000"/>
        </w:rPr>
        <w:t xml:space="preserve"> </w:t>
      </w:r>
      <w:r w:rsidR="009765CC">
        <w:rPr>
          <w:rFonts w:ascii="Cambria" w:hAnsi="Cambria"/>
        </w:rPr>
        <w:t>Na potwierdzenie spełniania wyżej wymienionego warunku Zamawiający wymaga przedstawienia dokumentów określonych w punkcie VII</w:t>
      </w:r>
      <w:r w:rsidR="005C058F">
        <w:rPr>
          <w:rFonts w:ascii="Cambria" w:hAnsi="Cambria"/>
        </w:rPr>
        <w:t xml:space="preserve"> </w:t>
      </w:r>
      <w:r w:rsidR="006A6076" w:rsidRPr="00A63D82">
        <w:rPr>
          <w:rFonts w:ascii="Cambria" w:hAnsi="Cambria"/>
        </w:rPr>
        <w:t>specyfikacji</w:t>
      </w:r>
      <w:r w:rsidR="006A6076">
        <w:rPr>
          <w:rFonts w:ascii="Cambria" w:hAnsi="Cambria"/>
        </w:rPr>
        <w:t xml:space="preserve"> warunków zamówienia</w:t>
      </w:r>
      <w:r w:rsidR="0082640C">
        <w:rPr>
          <w:rFonts w:ascii="Cambria" w:hAnsi="Cambria"/>
        </w:rPr>
        <w:t>.</w:t>
      </w:r>
    </w:p>
    <w:p w:rsidR="00943558" w:rsidRDefault="00943558" w:rsidP="00A63D82">
      <w:pPr>
        <w:spacing w:line="276" w:lineRule="auto"/>
        <w:jc w:val="both"/>
        <w:rPr>
          <w:rFonts w:ascii="Cambria" w:hAnsi="Cambria"/>
        </w:rPr>
      </w:pPr>
    </w:p>
    <w:p w:rsidR="009765CC" w:rsidRDefault="009765CC" w:rsidP="00A63D82">
      <w:pPr>
        <w:spacing w:line="276" w:lineRule="auto"/>
        <w:jc w:val="both"/>
        <w:rPr>
          <w:rFonts w:ascii="Cambria" w:hAnsi="Cambria"/>
        </w:rPr>
      </w:pPr>
    </w:p>
    <w:p w:rsidR="001679D3" w:rsidRDefault="001679D3" w:rsidP="001679D3">
      <w:pPr>
        <w:spacing w:line="276" w:lineRule="auto"/>
        <w:jc w:val="both"/>
        <w:rPr>
          <w:rFonts w:ascii="Cambria" w:hAnsi="Cambria"/>
          <w:sz w:val="20"/>
          <w:szCs w:val="20"/>
        </w:rPr>
      </w:pPr>
    </w:p>
    <w:p w:rsidR="001679D3" w:rsidRPr="00D957D4" w:rsidRDefault="009F7EA9" w:rsidP="001679D3">
      <w:pPr>
        <w:shd w:val="clear" w:color="auto" w:fill="BFBFBF"/>
        <w:autoSpaceDE w:val="0"/>
        <w:autoSpaceDN w:val="0"/>
        <w:adjustRightInd w:val="0"/>
        <w:spacing w:line="276" w:lineRule="auto"/>
        <w:ind w:left="360" w:hanging="360"/>
        <w:rPr>
          <w:rFonts w:ascii="Cambria" w:hAnsi="Cambria" w:cs="Arial"/>
          <w:b/>
          <w:bCs/>
          <w:iCs/>
          <w:sz w:val="28"/>
          <w:szCs w:val="28"/>
          <w:lang w:bidi="pl-PL"/>
        </w:rPr>
      </w:pPr>
      <w:r>
        <w:rPr>
          <w:rFonts w:ascii="Cambria" w:hAnsi="Cambria" w:cs="Arial"/>
          <w:b/>
          <w:bCs/>
          <w:iCs/>
          <w:sz w:val="28"/>
          <w:szCs w:val="28"/>
          <w:lang w:bidi="pl-PL"/>
        </w:rPr>
        <w:t>IV</w:t>
      </w:r>
      <w:r w:rsidR="001679D3" w:rsidRPr="00D957D4">
        <w:rPr>
          <w:rFonts w:ascii="Cambria" w:hAnsi="Cambria" w:cs="Arial"/>
          <w:b/>
          <w:bCs/>
          <w:iCs/>
          <w:sz w:val="28"/>
          <w:szCs w:val="28"/>
          <w:lang w:bidi="pl-PL"/>
        </w:rPr>
        <w:t>. Podstawy wykluczenia.</w:t>
      </w:r>
    </w:p>
    <w:p w:rsidR="00172714" w:rsidRPr="00A63D82" w:rsidRDefault="00172714" w:rsidP="00172714">
      <w:pPr>
        <w:spacing w:line="276" w:lineRule="auto"/>
        <w:rPr>
          <w:rFonts w:ascii="Cambria" w:hAnsi="Cambria"/>
        </w:rPr>
      </w:pPr>
    </w:p>
    <w:p w:rsidR="00172714" w:rsidRPr="00A63D82" w:rsidRDefault="00172714" w:rsidP="00B059D8">
      <w:pPr>
        <w:spacing w:line="276" w:lineRule="auto"/>
        <w:jc w:val="both"/>
        <w:rPr>
          <w:rFonts w:ascii="Cambria" w:hAnsi="Cambria"/>
        </w:rPr>
      </w:pPr>
      <w:r w:rsidRPr="00A63D82">
        <w:rPr>
          <w:rFonts w:ascii="Cambria" w:hAnsi="Cambria"/>
        </w:rPr>
        <w:t>Zamawiający oceni</w:t>
      </w:r>
      <w:r w:rsidR="004E6937">
        <w:rPr>
          <w:rFonts w:ascii="Cambria" w:hAnsi="Cambria"/>
        </w:rPr>
        <w:t>,</w:t>
      </w:r>
      <w:r w:rsidRPr="00A63D82">
        <w:rPr>
          <w:rFonts w:ascii="Cambria" w:hAnsi="Cambria"/>
        </w:rPr>
        <w:t xml:space="preserve"> czy wykonawcy którzy przez oferowane dostawy spełniają wymogi określone przez zamawiającego oraz nie podlegają wykluczeniu z postępowania, na podstawie wymaganych przez zamawiającego dokumentów</w:t>
      </w:r>
      <w:r w:rsidR="00605564">
        <w:rPr>
          <w:rFonts w:ascii="Cambria" w:hAnsi="Cambria"/>
        </w:rPr>
        <w:t xml:space="preserve"> </w:t>
      </w:r>
      <w:r w:rsidRPr="00A63D82">
        <w:rPr>
          <w:rFonts w:ascii="Cambria" w:hAnsi="Cambria"/>
        </w:rPr>
        <w:t xml:space="preserve">określonych w </w:t>
      </w:r>
      <w:r w:rsidR="00B03132">
        <w:rPr>
          <w:rFonts w:ascii="Cambria" w:hAnsi="Cambria"/>
        </w:rPr>
        <w:t>dziale</w:t>
      </w:r>
      <w:r w:rsidR="00605564">
        <w:rPr>
          <w:rFonts w:ascii="Cambria" w:hAnsi="Cambria"/>
        </w:rPr>
        <w:t xml:space="preserve"> </w:t>
      </w:r>
      <w:r w:rsidR="00B03132">
        <w:rPr>
          <w:rFonts w:ascii="Cambria" w:hAnsi="Cambria"/>
        </w:rPr>
        <w:t>numer VI</w:t>
      </w:r>
      <w:r w:rsidR="0076705E">
        <w:rPr>
          <w:rFonts w:ascii="Cambria" w:hAnsi="Cambria"/>
        </w:rPr>
        <w:t xml:space="preserve">I </w:t>
      </w:r>
      <w:r w:rsidRPr="00A63D82">
        <w:rPr>
          <w:rFonts w:ascii="Cambria" w:hAnsi="Cambria"/>
        </w:rPr>
        <w:t>specyfikacji</w:t>
      </w:r>
      <w:r w:rsidR="00B03132">
        <w:rPr>
          <w:rFonts w:ascii="Cambria" w:hAnsi="Cambria"/>
        </w:rPr>
        <w:t xml:space="preserve"> warunków zamówienia</w:t>
      </w:r>
      <w:r w:rsidRPr="00A63D82">
        <w:rPr>
          <w:rFonts w:ascii="Cambria" w:hAnsi="Cambria"/>
        </w:rPr>
        <w:t>.</w:t>
      </w:r>
    </w:p>
    <w:p w:rsidR="0079016F" w:rsidRPr="00172714" w:rsidRDefault="0079016F" w:rsidP="009462A0">
      <w:pPr>
        <w:spacing w:line="276" w:lineRule="auto"/>
        <w:rPr>
          <w:rFonts w:ascii="Cambria" w:hAnsi="Cambria"/>
          <w:sz w:val="20"/>
          <w:szCs w:val="20"/>
        </w:rPr>
      </w:pPr>
    </w:p>
    <w:p w:rsidR="00CE5B34" w:rsidRPr="00A63D82" w:rsidRDefault="00CE5B34" w:rsidP="009033B2">
      <w:pPr>
        <w:numPr>
          <w:ilvl w:val="0"/>
          <w:numId w:val="36"/>
        </w:numPr>
        <w:shd w:val="clear" w:color="auto" w:fill="BFBFBF"/>
        <w:tabs>
          <w:tab w:val="left" w:pos="284"/>
        </w:tabs>
        <w:spacing w:line="276" w:lineRule="auto"/>
        <w:ind w:hanging="2138"/>
        <w:rPr>
          <w:rFonts w:ascii="Cambria" w:hAnsi="Cambria" w:cs="Arial"/>
          <w:b/>
          <w:sz w:val="28"/>
          <w:szCs w:val="28"/>
          <w:u w:val="single"/>
        </w:rPr>
      </w:pPr>
      <w:r w:rsidRPr="00A63D82">
        <w:rPr>
          <w:rFonts w:ascii="Cambria" w:hAnsi="Cambria" w:cs="Arial"/>
          <w:b/>
          <w:sz w:val="28"/>
          <w:szCs w:val="28"/>
        </w:rPr>
        <w:t>Opis przedmiotu zamówienia.</w:t>
      </w:r>
    </w:p>
    <w:p w:rsidR="00591EB3" w:rsidRPr="007D6960" w:rsidRDefault="00591EB3" w:rsidP="00E317EA">
      <w:pPr>
        <w:shd w:val="clear" w:color="auto" w:fill="F2F2F2"/>
        <w:tabs>
          <w:tab w:val="left" w:pos="6060"/>
        </w:tabs>
        <w:spacing w:line="276" w:lineRule="auto"/>
        <w:jc w:val="center"/>
        <w:rPr>
          <w:rFonts w:ascii="Cambria" w:hAnsi="Cambria" w:cs="Arial"/>
          <w:b/>
          <w:sz w:val="20"/>
          <w:szCs w:val="20"/>
        </w:rPr>
      </w:pPr>
    </w:p>
    <w:p w:rsidR="001B1BB6" w:rsidRDefault="00A63D82" w:rsidP="0004503F">
      <w:pPr>
        <w:suppressAutoHyphens/>
        <w:jc w:val="both"/>
        <w:rPr>
          <w:rFonts w:ascii="Cambria" w:hAnsi="Cambria"/>
          <w:lang w:eastAsia="zh-CN"/>
        </w:rPr>
      </w:pPr>
      <w:bookmarkStart w:id="1" w:name="_Hlk67299855"/>
      <w:r w:rsidRPr="00A63D82">
        <w:rPr>
          <w:rFonts w:ascii="Cambria" w:hAnsi="Cambria"/>
          <w:lang w:eastAsia="zh-CN"/>
        </w:rPr>
        <w:t xml:space="preserve">Przedmiotem </w:t>
      </w:r>
      <w:r w:rsidR="001B1BB6">
        <w:rPr>
          <w:rFonts w:ascii="Cambria" w:hAnsi="Cambria"/>
          <w:lang w:eastAsia="zh-CN"/>
        </w:rPr>
        <w:t xml:space="preserve">zamówienia są sukcesywne dostawy wyrobów medycznych </w:t>
      </w:r>
      <w:r w:rsidR="006071BB">
        <w:rPr>
          <w:rFonts w:ascii="Cambria" w:hAnsi="Cambria"/>
          <w:lang w:eastAsia="zh-CN"/>
        </w:rPr>
        <w:t xml:space="preserve">w zakresie </w:t>
      </w:r>
      <w:r w:rsidR="00985269">
        <w:rPr>
          <w:rFonts w:ascii="Cambria" w:hAnsi="Cambria"/>
          <w:lang w:eastAsia="zh-CN"/>
        </w:rPr>
        <w:t xml:space="preserve">         </w:t>
      </w:r>
      <w:r w:rsidR="004A5A35">
        <w:rPr>
          <w:rFonts w:ascii="Cambria" w:hAnsi="Cambria"/>
          <w:lang w:eastAsia="zh-CN"/>
        </w:rPr>
        <w:t xml:space="preserve">4 </w:t>
      </w:r>
      <w:r w:rsidR="001B1BB6">
        <w:rPr>
          <w:rFonts w:ascii="Cambria" w:hAnsi="Cambria"/>
          <w:lang w:eastAsia="zh-CN"/>
        </w:rPr>
        <w:t>części</w:t>
      </w:r>
      <w:r w:rsidR="00020D76">
        <w:rPr>
          <w:rFonts w:ascii="Cambria" w:hAnsi="Cambria"/>
          <w:lang w:eastAsia="zh-CN"/>
        </w:rPr>
        <w:t>:</w:t>
      </w:r>
    </w:p>
    <w:p w:rsidR="00020D76" w:rsidRDefault="00020D76" w:rsidP="0004503F">
      <w:pPr>
        <w:suppressAutoHyphens/>
        <w:jc w:val="both"/>
        <w:rPr>
          <w:rFonts w:ascii="Cambria" w:hAnsi="Cambria"/>
          <w:lang w:eastAsia="zh-CN"/>
        </w:rPr>
      </w:pPr>
      <w:r>
        <w:rPr>
          <w:rFonts w:ascii="Cambria" w:hAnsi="Cambria"/>
          <w:lang w:eastAsia="zh-CN"/>
        </w:rPr>
        <w:t xml:space="preserve">Część 1 – </w:t>
      </w:r>
      <w:proofErr w:type="spellStart"/>
      <w:r>
        <w:rPr>
          <w:rFonts w:ascii="Cambria" w:hAnsi="Cambria"/>
          <w:lang w:eastAsia="zh-CN"/>
        </w:rPr>
        <w:t>staplery</w:t>
      </w:r>
      <w:proofErr w:type="spellEnd"/>
      <w:r>
        <w:rPr>
          <w:rFonts w:ascii="Cambria" w:hAnsi="Cambria"/>
          <w:lang w:eastAsia="zh-CN"/>
        </w:rPr>
        <w:t xml:space="preserve"> okrężne, endoskopowe</w:t>
      </w:r>
    </w:p>
    <w:p w:rsidR="00020D76" w:rsidRDefault="00020D76" w:rsidP="0004503F">
      <w:pPr>
        <w:suppressAutoHyphens/>
        <w:jc w:val="both"/>
        <w:rPr>
          <w:rFonts w:ascii="Cambria" w:hAnsi="Cambria"/>
          <w:lang w:eastAsia="zh-CN"/>
        </w:rPr>
      </w:pPr>
      <w:r>
        <w:rPr>
          <w:rFonts w:ascii="Cambria" w:hAnsi="Cambria"/>
          <w:lang w:eastAsia="zh-CN"/>
        </w:rPr>
        <w:t xml:space="preserve">Część 2 – </w:t>
      </w:r>
      <w:proofErr w:type="spellStart"/>
      <w:r>
        <w:rPr>
          <w:rFonts w:ascii="Cambria" w:hAnsi="Cambria"/>
          <w:lang w:eastAsia="zh-CN"/>
        </w:rPr>
        <w:t>staplery</w:t>
      </w:r>
      <w:proofErr w:type="spellEnd"/>
      <w:r>
        <w:rPr>
          <w:rFonts w:ascii="Cambria" w:hAnsi="Cambria"/>
          <w:lang w:eastAsia="zh-CN"/>
        </w:rPr>
        <w:t xml:space="preserve"> zakrzywione</w:t>
      </w:r>
    </w:p>
    <w:p w:rsidR="00020D76" w:rsidRDefault="00020D76" w:rsidP="0004503F">
      <w:pPr>
        <w:suppressAutoHyphens/>
        <w:jc w:val="both"/>
        <w:rPr>
          <w:rFonts w:ascii="Cambria" w:hAnsi="Cambria"/>
          <w:lang w:eastAsia="zh-CN"/>
        </w:rPr>
      </w:pPr>
      <w:r>
        <w:rPr>
          <w:rFonts w:ascii="Cambria" w:hAnsi="Cambria"/>
          <w:lang w:eastAsia="zh-CN"/>
        </w:rPr>
        <w:t xml:space="preserve">Część 3 – </w:t>
      </w:r>
      <w:proofErr w:type="spellStart"/>
      <w:r>
        <w:rPr>
          <w:rFonts w:ascii="Cambria" w:hAnsi="Cambria"/>
          <w:lang w:eastAsia="zh-CN"/>
        </w:rPr>
        <w:t>staplery</w:t>
      </w:r>
      <w:proofErr w:type="spellEnd"/>
      <w:r>
        <w:rPr>
          <w:rFonts w:ascii="Cambria" w:hAnsi="Cambria"/>
          <w:lang w:eastAsia="zh-CN"/>
        </w:rPr>
        <w:t xml:space="preserve"> ostrza zszywki</w:t>
      </w:r>
    </w:p>
    <w:p w:rsidR="00020D76" w:rsidRDefault="00020D76" w:rsidP="0004503F">
      <w:pPr>
        <w:suppressAutoHyphens/>
        <w:jc w:val="both"/>
        <w:rPr>
          <w:rFonts w:ascii="Cambria" w:hAnsi="Cambria"/>
          <w:lang w:eastAsia="zh-CN"/>
        </w:rPr>
      </w:pPr>
      <w:r>
        <w:rPr>
          <w:rFonts w:ascii="Cambria" w:hAnsi="Cambria"/>
          <w:lang w:eastAsia="zh-CN"/>
        </w:rPr>
        <w:t>Część 4 – igły do biopsji</w:t>
      </w:r>
    </w:p>
    <w:p w:rsidR="00D957D4" w:rsidRPr="00577E55" w:rsidRDefault="00D957D4" w:rsidP="00C30C54">
      <w:pPr>
        <w:suppressAutoHyphens/>
        <w:ind w:left="1560" w:hanging="1560"/>
        <w:jc w:val="both"/>
        <w:rPr>
          <w:rFonts w:ascii="Cambria" w:hAnsi="Cambria"/>
          <w:lang w:eastAsia="zh-CN"/>
        </w:rPr>
      </w:pPr>
    </w:p>
    <w:bookmarkEnd w:id="1"/>
    <w:p w:rsidR="00915C02" w:rsidRDefault="00915C02" w:rsidP="00915C02">
      <w:pPr>
        <w:spacing w:line="276" w:lineRule="auto"/>
        <w:jc w:val="both"/>
        <w:rPr>
          <w:rFonts w:ascii="Cambria" w:hAnsi="Cambria" w:cs="Arial"/>
          <w:b/>
        </w:rPr>
      </w:pPr>
      <w:r w:rsidRPr="00A63D82">
        <w:rPr>
          <w:rFonts w:ascii="Cambria" w:hAnsi="Cambria" w:cs="Arial"/>
          <w:b/>
        </w:rPr>
        <w:t>Szczegółowy opis przedmiotu zamówieni</w:t>
      </w:r>
      <w:r w:rsidR="00B70FF0" w:rsidRPr="00A63D82">
        <w:rPr>
          <w:rFonts w:ascii="Cambria" w:hAnsi="Cambria" w:cs="Arial"/>
          <w:b/>
        </w:rPr>
        <w:t>a znajduje się w załączniku nr 1</w:t>
      </w:r>
      <w:r w:rsidRPr="00A63D82">
        <w:rPr>
          <w:rFonts w:ascii="Cambria" w:hAnsi="Cambria" w:cs="Arial"/>
          <w:b/>
        </w:rPr>
        <w:t xml:space="preserve"> do SWZ</w:t>
      </w:r>
      <w:r w:rsidR="00D957D4">
        <w:rPr>
          <w:rFonts w:ascii="Cambria" w:hAnsi="Cambria" w:cs="Arial"/>
          <w:b/>
        </w:rPr>
        <w:t>.</w:t>
      </w:r>
    </w:p>
    <w:p w:rsidR="00713EC9" w:rsidRDefault="00713EC9" w:rsidP="00915C02">
      <w:pPr>
        <w:spacing w:line="276" w:lineRule="auto"/>
        <w:jc w:val="both"/>
        <w:rPr>
          <w:rFonts w:ascii="Cambria" w:hAnsi="Cambria" w:cs="Arial"/>
          <w:b/>
        </w:rPr>
      </w:pPr>
    </w:p>
    <w:p w:rsidR="00713EC9" w:rsidRPr="00713EC9" w:rsidRDefault="00713EC9" w:rsidP="00713EC9">
      <w:pPr>
        <w:spacing w:line="276" w:lineRule="auto"/>
        <w:jc w:val="both"/>
        <w:rPr>
          <w:rFonts w:ascii="Cambria" w:hAnsi="Cambria" w:cs="Arial"/>
        </w:rPr>
      </w:pPr>
      <w:r w:rsidRPr="00713EC9">
        <w:rPr>
          <w:rFonts w:ascii="Cambria" w:hAnsi="Cambria" w:cs="Arial"/>
        </w:rPr>
        <w:t xml:space="preserve">Zamawiający dopuszcza w przypadku stosowania opakowań o innej pojemności niż podane </w:t>
      </w:r>
      <w:r w:rsidR="005C664B">
        <w:rPr>
          <w:rFonts w:ascii="Cambria" w:hAnsi="Cambria" w:cs="Arial"/>
        </w:rPr>
        <w:t>p</w:t>
      </w:r>
      <w:r w:rsidRPr="00713EC9">
        <w:rPr>
          <w:rFonts w:ascii="Cambria" w:hAnsi="Cambria" w:cs="Arial"/>
        </w:rPr>
        <w:t>rzez zamawiającego zaoferowanie wyrobu w posiadanych opakowaniach z</w:t>
      </w:r>
      <w:r>
        <w:rPr>
          <w:rFonts w:ascii="Cambria" w:hAnsi="Cambria" w:cs="Arial"/>
        </w:rPr>
        <w:t> </w:t>
      </w:r>
      <w:r w:rsidRPr="00713EC9">
        <w:rPr>
          <w:rFonts w:ascii="Cambria" w:hAnsi="Cambria" w:cs="Arial"/>
        </w:rPr>
        <w:t>podaniem tej informacji w ofercie i przy odpowiednim przeliczeniu.</w:t>
      </w:r>
    </w:p>
    <w:p w:rsidR="00713EC9" w:rsidRPr="00713EC9" w:rsidRDefault="00713EC9" w:rsidP="00713EC9">
      <w:pPr>
        <w:spacing w:line="276" w:lineRule="auto"/>
        <w:jc w:val="both"/>
        <w:rPr>
          <w:rFonts w:ascii="Cambria" w:hAnsi="Cambria" w:cs="Arial"/>
        </w:rPr>
      </w:pPr>
    </w:p>
    <w:p w:rsidR="00713EC9" w:rsidRPr="00713EC9" w:rsidRDefault="00713EC9" w:rsidP="00713EC9">
      <w:pPr>
        <w:spacing w:line="276" w:lineRule="auto"/>
        <w:jc w:val="both"/>
        <w:rPr>
          <w:rFonts w:ascii="Cambria" w:hAnsi="Cambria" w:cs="Arial"/>
        </w:rPr>
      </w:pPr>
      <w:r w:rsidRPr="00713EC9">
        <w:rPr>
          <w:rFonts w:ascii="Cambria" w:hAnsi="Cambria" w:cs="Arial"/>
        </w:rPr>
        <w:t>Zamawiający nie zgadza się na dostarczenie wyłącznie oświadczeń o posiadaniu dokumentów uprawniających do obrotu wyrobem medycznym lub dopuszczających wyrób medyczny do obrotu oraz o ich dostarczeniu dopiero na żądanie zamawiającego.</w:t>
      </w:r>
    </w:p>
    <w:p w:rsidR="00713EC9" w:rsidRPr="00713EC9" w:rsidRDefault="00713EC9" w:rsidP="00713EC9">
      <w:pPr>
        <w:spacing w:line="276" w:lineRule="auto"/>
        <w:jc w:val="both"/>
        <w:rPr>
          <w:rFonts w:ascii="Cambria" w:hAnsi="Cambria" w:cs="Arial"/>
        </w:rPr>
      </w:pPr>
    </w:p>
    <w:p w:rsidR="00713EC9" w:rsidRPr="00713EC9" w:rsidRDefault="00713EC9" w:rsidP="00713EC9">
      <w:pPr>
        <w:spacing w:line="276" w:lineRule="auto"/>
        <w:jc w:val="both"/>
        <w:rPr>
          <w:rFonts w:ascii="Cambria" w:hAnsi="Cambria" w:cs="Arial"/>
        </w:rPr>
      </w:pPr>
      <w:r w:rsidRPr="00713EC9">
        <w:rPr>
          <w:rFonts w:ascii="Cambria" w:hAnsi="Cambria" w:cs="Arial"/>
        </w:rPr>
        <w:t>W przypadku gdy oferowany produkt nie jest wyrobem medycznym wykonawca składa oświadczenie w ofercie poświadczające, że produkt nie jest wyrobem medycznym.</w:t>
      </w:r>
    </w:p>
    <w:p w:rsidR="00B03132" w:rsidRPr="00713EC9" w:rsidRDefault="00B03132" w:rsidP="00915C02">
      <w:pPr>
        <w:spacing w:line="276" w:lineRule="auto"/>
        <w:jc w:val="both"/>
        <w:rPr>
          <w:rFonts w:ascii="Cambria" w:hAnsi="Cambria" w:cs="Arial"/>
        </w:rPr>
      </w:pPr>
    </w:p>
    <w:p w:rsidR="00B03132" w:rsidRPr="00713EC9" w:rsidRDefault="00B03132" w:rsidP="00915C02">
      <w:pPr>
        <w:spacing w:line="276" w:lineRule="auto"/>
        <w:jc w:val="both"/>
        <w:rPr>
          <w:rFonts w:ascii="Cambria" w:hAnsi="Cambria" w:cs="Arial"/>
        </w:rPr>
      </w:pPr>
      <w:r w:rsidRPr="00713EC9">
        <w:rPr>
          <w:rFonts w:ascii="Cambria" w:hAnsi="Cambria" w:cs="Arial"/>
        </w:rPr>
        <w:t>Zamawiający zastrzega sobie możliwość wezwania do przedstawienia próbek oferowanego przez Wykonawcę asortymentu.</w:t>
      </w:r>
    </w:p>
    <w:p w:rsidR="00794B30" w:rsidRPr="00713EC9" w:rsidRDefault="00EE2777" w:rsidP="00EE2777">
      <w:pPr>
        <w:tabs>
          <w:tab w:val="left" w:pos="5631"/>
        </w:tabs>
        <w:spacing w:line="276" w:lineRule="auto"/>
        <w:jc w:val="both"/>
        <w:rPr>
          <w:rFonts w:ascii="Cambria" w:hAnsi="Cambria" w:cs="Arial"/>
        </w:rPr>
      </w:pPr>
      <w:r w:rsidRPr="00713EC9">
        <w:rPr>
          <w:rFonts w:ascii="Cambria" w:hAnsi="Cambria" w:cs="Arial"/>
        </w:rPr>
        <w:tab/>
      </w:r>
    </w:p>
    <w:p w:rsidR="00794B30" w:rsidRPr="00713EC9" w:rsidRDefault="00AB15FB" w:rsidP="00915C02">
      <w:pPr>
        <w:spacing w:line="276" w:lineRule="auto"/>
        <w:jc w:val="both"/>
        <w:rPr>
          <w:rFonts w:ascii="Cambria" w:hAnsi="Cambria" w:cs="Arial"/>
        </w:rPr>
      </w:pPr>
      <w:r w:rsidRPr="00713EC9">
        <w:rPr>
          <w:rFonts w:ascii="Cambria" w:hAnsi="Cambria" w:cs="Arial"/>
        </w:rPr>
        <w:lastRenderedPageBreak/>
        <w:t>W przypadku</w:t>
      </w:r>
      <w:r w:rsidR="005C664B">
        <w:rPr>
          <w:rFonts w:ascii="Cambria" w:hAnsi="Cambria" w:cs="Arial"/>
        </w:rPr>
        <w:t>,</w:t>
      </w:r>
      <w:r w:rsidR="00794B30" w:rsidRPr="00713EC9">
        <w:rPr>
          <w:rFonts w:ascii="Cambria" w:hAnsi="Cambria" w:cs="Arial"/>
        </w:rPr>
        <w:t xml:space="preserve"> gdy wykonawca zaproponuje zamawiającemu w zadanych pytaniach</w:t>
      </w:r>
      <w:r w:rsidR="00B63FC3">
        <w:rPr>
          <w:rFonts w:ascii="Cambria" w:hAnsi="Cambria" w:cs="Arial"/>
        </w:rPr>
        <w:t xml:space="preserve"> </w:t>
      </w:r>
      <w:r w:rsidR="00794B30" w:rsidRPr="00713EC9">
        <w:rPr>
          <w:rFonts w:ascii="Cambria" w:hAnsi="Cambria" w:cs="Arial"/>
        </w:rPr>
        <w:t xml:space="preserve">przedmiot zamówienia o parametrach innych niż opisane w załączniku nr 1 do SWZ, zobowiązany jest </w:t>
      </w:r>
      <w:r w:rsidR="00735597" w:rsidRPr="00713EC9">
        <w:rPr>
          <w:rFonts w:ascii="Cambria" w:hAnsi="Cambria" w:cs="Arial"/>
        </w:rPr>
        <w:t>dostarczyć zamawiającemu</w:t>
      </w:r>
      <w:r w:rsidR="00794B30" w:rsidRPr="00713EC9">
        <w:rPr>
          <w:rFonts w:ascii="Cambria" w:hAnsi="Cambria" w:cs="Arial"/>
        </w:rPr>
        <w:t xml:space="preserve"> próbkę proponowanego asortymentu</w:t>
      </w:r>
      <w:r w:rsidR="00EE2777" w:rsidRPr="00713EC9">
        <w:rPr>
          <w:rFonts w:ascii="Cambria" w:hAnsi="Cambria" w:cs="Arial"/>
        </w:rPr>
        <w:t xml:space="preserve"> w</w:t>
      </w:r>
      <w:r w:rsidR="00713EC9">
        <w:rPr>
          <w:rFonts w:ascii="Cambria" w:hAnsi="Cambria" w:cs="Arial"/>
        </w:rPr>
        <w:t> </w:t>
      </w:r>
      <w:r w:rsidR="00EE2777" w:rsidRPr="00713EC9">
        <w:rPr>
          <w:rFonts w:ascii="Cambria" w:hAnsi="Cambria" w:cs="Arial"/>
        </w:rPr>
        <w:t>terminie do 3 dni od zadania pytania</w:t>
      </w:r>
      <w:r w:rsidR="00794B30" w:rsidRPr="00713EC9">
        <w:rPr>
          <w:rFonts w:ascii="Cambria" w:hAnsi="Cambria" w:cs="Arial"/>
        </w:rPr>
        <w:t xml:space="preserve">. </w:t>
      </w:r>
    </w:p>
    <w:p w:rsidR="00D957D4" w:rsidRPr="00A63D82" w:rsidRDefault="00D957D4" w:rsidP="00915C02">
      <w:pPr>
        <w:spacing w:line="276" w:lineRule="auto"/>
        <w:jc w:val="both"/>
        <w:rPr>
          <w:rFonts w:ascii="Cambria" w:hAnsi="Cambria"/>
          <w:b/>
          <w:bCs/>
        </w:rPr>
      </w:pPr>
    </w:p>
    <w:p w:rsidR="00ED6A74" w:rsidRPr="00A63D82" w:rsidRDefault="00ED6A74" w:rsidP="002269E3">
      <w:pPr>
        <w:spacing w:line="276" w:lineRule="auto"/>
        <w:jc w:val="both"/>
        <w:rPr>
          <w:rFonts w:ascii="Cambria" w:hAnsi="Cambria"/>
          <w:bCs/>
        </w:rPr>
      </w:pPr>
      <w:r w:rsidRPr="00A63D82">
        <w:rPr>
          <w:rFonts w:ascii="Cambria" w:hAnsi="Cambria"/>
          <w:bCs/>
        </w:rPr>
        <w:t>Jeżeli Wykonawca stwierdzi, że użyte w SWZ i w załącznikach do SWZ normy krajowe lub normy europejskie lub normy międzynarodowe mogą wskazywać</w:t>
      </w:r>
      <w:r w:rsidR="00557A45">
        <w:rPr>
          <w:rFonts w:ascii="Cambria" w:hAnsi="Cambria"/>
          <w:bCs/>
        </w:rPr>
        <w:t xml:space="preserve"> </w:t>
      </w:r>
      <w:r w:rsidRPr="00A63D82">
        <w:rPr>
          <w:rFonts w:ascii="Cambria" w:hAnsi="Cambria"/>
          <w:bCs/>
        </w:rPr>
        <w:t>na producentów produktów lub źródła ich pochodzenia to Zamawiający dopuszcza</w:t>
      </w:r>
      <w:r w:rsidR="00635FFB">
        <w:rPr>
          <w:rFonts w:ascii="Cambria" w:hAnsi="Cambria"/>
          <w:bCs/>
        </w:rPr>
        <w:t xml:space="preserve"> </w:t>
      </w:r>
      <w:r w:rsidRPr="00A63D82">
        <w:rPr>
          <w:rFonts w:ascii="Cambria" w:hAnsi="Cambria"/>
          <w:bCs/>
        </w:rPr>
        <w:t xml:space="preserve">w tym zakresie rozwiązania równoważne.   </w:t>
      </w:r>
    </w:p>
    <w:p w:rsidR="00C7474B" w:rsidRDefault="00ED6A74" w:rsidP="002269E3">
      <w:pPr>
        <w:autoSpaceDE w:val="0"/>
        <w:adjustRightInd w:val="0"/>
        <w:spacing w:line="276" w:lineRule="auto"/>
        <w:jc w:val="both"/>
        <w:rPr>
          <w:rFonts w:ascii="Cambria" w:hAnsi="Cambria"/>
          <w:bCs/>
        </w:rPr>
      </w:pPr>
      <w:r w:rsidRPr="00713EC9">
        <w:rPr>
          <w:rFonts w:ascii="Cambria" w:hAnsi="Cambria"/>
          <w:bCs/>
        </w:rPr>
        <w:t>Oznacza to, że parametry techniczne tak wskazanych produktów, określają wymagane przez Zamawiającego minimalne oczekiwania co do jakości produktów, które mają być użyte do wykonania przedmiotu umowy. Ponadto</w:t>
      </w:r>
      <w:r w:rsidR="00350AC1" w:rsidRPr="00713EC9">
        <w:rPr>
          <w:rFonts w:ascii="Cambria" w:hAnsi="Cambria"/>
          <w:bCs/>
        </w:rPr>
        <w:t>,</w:t>
      </w:r>
      <w:r w:rsidRPr="00713EC9">
        <w:rPr>
          <w:rFonts w:ascii="Cambria" w:hAnsi="Cambria"/>
          <w:bCs/>
        </w:rPr>
        <w:t xml:space="preserve"> w każdym przypadku stwierdzenie</w:t>
      </w:r>
      <w:r w:rsidR="00350AC1" w:rsidRPr="00713EC9">
        <w:rPr>
          <w:rFonts w:ascii="Cambria" w:hAnsi="Cambria"/>
          <w:bCs/>
        </w:rPr>
        <w:t>,</w:t>
      </w:r>
      <w:r w:rsidRPr="00713EC9">
        <w:rPr>
          <w:rFonts w:ascii="Cambria" w:hAnsi="Cambria"/>
          <w:bCs/>
        </w:rPr>
        <w:t xml:space="preserve"> że opis czy też cecha opisanego produktu</w:t>
      </w:r>
      <w:r w:rsidR="00350AC1" w:rsidRPr="00713EC9">
        <w:rPr>
          <w:rFonts w:ascii="Cambria" w:hAnsi="Cambria"/>
          <w:bCs/>
        </w:rPr>
        <w:t>,</w:t>
      </w:r>
      <w:r w:rsidRPr="00713EC9">
        <w:rPr>
          <w:rFonts w:ascii="Cambria" w:hAnsi="Cambria"/>
          <w:bCs/>
        </w:rPr>
        <w:t xml:space="preserve"> któr</w:t>
      </w:r>
      <w:r w:rsidR="00350AC1" w:rsidRPr="00713EC9">
        <w:rPr>
          <w:rFonts w:ascii="Cambria" w:hAnsi="Cambria"/>
          <w:bCs/>
        </w:rPr>
        <w:t>a</w:t>
      </w:r>
      <w:r w:rsidRPr="00713EC9">
        <w:rPr>
          <w:rFonts w:ascii="Cambria" w:hAnsi="Cambria"/>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713EC9">
        <w:rPr>
          <w:rFonts w:ascii="Cambria" w:hAnsi="Cambria"/>
          <w:bCs/>
        </w:rPr>
        <w:t>/lub</w:t>
      </w:r>
      <w:r w:rsidRPr="00713EC9">
        <w:rPr>
          <w:rFonts w:ascii="Cambria" w:hAnsi="Cambria"/>
          <w:bCs/>
        </w:rPr>
        <w:t xml:space="preserve"> w załącznikach do SWZ</w:t>
      </w:r>
      <w:r w:rsidR="00350AC1" w:rsidRPr="00713EC9">
        <w:rPr>
          <w:rFonts w:ascii="Cambria" w:hAnsi="Cambria"/>
          <w:bCs/>
        </w:rPr>
        <w:t>.</w:t>
      </w:r>
    </w:p>
    <w:p w:rsidR="002269E3" w:rsidRDefault="002269E3" w:rsidP="002269E3">
      <w:pPr>
        <w:autoSpaceDE w:val="0"/>
        <w:adjustRightInd w:val="0"/>
        <w:spacing w:line="276" w:lineRule="auto"/>
        <w:jc w:val="both"/>
        <w:rPr>
          <w:rFonts w:ascii="Cambria" w:hAnsi="Cambria"/>
          <w:bCs/>
        </w:rPr>
      </w:pPr>
    </w:p>
    <w:p w:rsidR="002269E3" w:rsidRDefault="002269E3" w:rsidP="002269E3">
      <w:pPr>
        <w:autoSpaceDE w:val="0"/>
        <w:adjustRightInd w:val="0"/>
        <w:spacing w:line="276" w:lineRule="auto"/>
        <w:jc w:val="both"/>
        <w:rPr>
          <w:rFonts w:ascii="Cambria" w:hAnsi="Cambria"/>
          <w:bCs/>
        </w:rPr>
      </w:pPr>
      <w:r>
        <w:rPr>
          <w:rFonts w:ascii="Cambria" w:hAnsi="Cambria"/>
          <w:bCs/>
        </w:rPr>
        <w:t>Każda dostawa przedmiotu sprzedaży powinna być zgodna z ofertą przetargową, przedmiot sprzedaży powinien posiadać aktualne certyfikaty wymagane przez przepisy obowiązującego prawa dotyczące wyrobów medycznych.</w:t>
      </w:r>
    </w:p>
    <w:p w:rsidR="006A0A88" w:rsidRDefault="006A0A88" w:rsidP="00713EC9">
      <w:pPr>
        <w:autoSpaceDE w:val="0"/>
        <w:adjustRightInd w:val="0"/>
        <w:jc w:val="both"/>
        <w:rPr>
          <w:rFonts w:ascii="Cambria" w:hAnsi="Cambria"/>
          <w:bCs/>
        </w:rPr>
      </w:pPr>
    </w:p>
    <w:p w:rsidR="006A0A88" w:rsidRDefault="006A0A88" w:rsidP="00ED653D">
      <w:pPr>
        <w:autoSpaceDE w:val="0"/>
        <w:adjustRightInd w:val="0"/>
        <w:spacing w:line="276" w:lineRule="auto"/>
        <w:jc w:val="both"/>
        <w:rPr>
          <w:rFonts w:ascii="Cambria" w:hAnsi="Cambria"/>
          <w:bCs/>
        </w:rPr>
      </w:pPr>
      <w:r>
        <w:rPr>
          <w:rFonts w:ascii="Cambria" w:hAnsi="Cambria"/>
          <w:bCs/>
        </w:rPr>
        <w:t>Zamawiający nie będzie uznawał</w:t>
      </w:r>
      <w:r w:rsidR="00B63FC3">
        <w:rPr>
          <w:rFonts w:ascii="Cambria" w:hAnsi="Cambria"/>
          <w:bCs/>
        </w:rPr>
        <w:t xml:space="preserve"> </w:t>
      </w:r>
      <w:r>
        <w:rPr>
          <w:rFonts w:ascii="Cambria" w:hAnsi="Cambria"/>
          <w:bCs/>
        </w:rPr>
        <w:t xml:space="preserve">za tajemnicę przedsiębiorstwa wydanych certyfikatów, deklaracji i kart charakterystyki zaoferowanych wyrobów medycznych jako nie spełniających przesłanek wynikających z art. 13 ustawy z dnia 16 kwietnia 1993r. </w:t>
      </w:r>
      <w:r w:rsidR="00985269">
        <w:rPr>
          <w:rFonts w:ascii="Cambria" w:hAnsi="Cambria"/>
          <w:bCs/>
        </w:rPr>
        <w:t xml:space="preserve">                  </w:t>
      </w:r>
      <w:r>
        <w:rPr>
          <w:rFonts w:ascii="Cambria" w:hAnsi="Cambria"/>
          <w:bCs/>
        </w:rPr>
        <w:t>o zwalczaniu nieuczciwej konkurencji</w:t>
      </w:r>
      <w:r w:rsidR="00ED653D">
        <w:rPr>
          <w:rFonts w:ascii="Cambria" w:hAnsi="Cambria"/>
          <w:bCs/>
        </w:rPr>
        <w:t>, takie zastrzeżenie Zamawiający z mocy prawa będzie uznawał za bezskuteczne.</w:t>
      </w:r>
    </w:p>
    <w:p w:rsidR="006A0A88" w:rsidRPr="00713EC9" w:rsidRDefault="006A0A88" w:rsidP="00713EC9">
      <w:pPr>
        <w:autoSpaceDE w:val="0"/>
        <w:adjustRightInd w:val="0"/>
        <w:jc w:val="both"/>
        <w:rPr>
          <w:rFonts w:ascii="Cambria" w:hAnsi="Cambria"/>
          <w:bCs/>
        </w:rPr>
      </w:pPr>
    </w:p>
    <w:p w:rsidR="00DC3551" w:rsidRDefault="00BD569C" w:rsidP="00713EC9">
      <w:pPr>
        <w:autoSpaceDE w:val="0"/>
        <w:adjustRightInd w:val="0"/>
        <w:jc w:val="both"/>
        <w:rPr>
          <w:rFonts w:ascii="Cambria" w:hAnsi="Cambria" w:cs="Arial"/>
        </w:rPr>
      </w:pPr>
      <w:r w:rsidRPr="00713EC9">
        <w:rPr>
          <w:rFonts w:ascii="Cambria" w:hAnsi="Cambria" w:cs="Arial"/>
        </w:rPr>
        <w:t>Zamawiający dopuszcza składanie ofert częściowych w zakresie nie mniejszym niż jedna część</w:t>
      </w:r>
      <w:r w:rsidR="00DC3551" w:rsidRPr="00713EC9">
        <w:rPr>
          <w:rFonts w:ascii="Cambria" w:hAnsi="Cambria" w:cs="Arial"/>
        </w:rPr>
        <w:t>.</w:t>
      </w:r>
    </w:p>
    <w:p w:rsidR="00713EC9" w:rsidRPr="00713EC9" w:rsidRDefault="00713EC9" w:rsidP="00713EC9">
      <w:pPr>
        <w:autoSpaceDE w:val="0"/>
        <w:adjustRightInd w:val="0"/>
        <w:jc w:val="both"/>
        <w:rPr>
          <w:rFonts w:ascii="Cambria" w:hAnsi="Cambria" w:cs="Arial"/>
        </w:rPr>
      </w:pPr>
    </w:p>
    <w:p w:rsidR="00275985" w:rsidRDefault="00B70FF0" w:rsidP="00713EC9">
      <w:pPr>
        <w:tabs>
          <w:tab w:val="left" w:pos="284"/>
          <w:tab w:val="left" w:pos="709"/>
        </w:tabs>
        <w:autoSpaceDE w:val="0"/>
        <w:adjustRightInd w:val="0"/>
        <w:jc w:val="both"/>
        <w:rPr>
          <w:rFonts w:ascii="Cambria" w:hAnsi="Cambria" w:cs="Arial"/>
        </w:rPr>
      </w:pPr>
      <w:r w:rsidRPr="00713EC9">
        <w:rPr>
          <w:rFonts w:ascii="Cambria" w:hAnsi="Cambria" w:cs="Arial"/>
        </w:rPr>
        <w:t>O</w:t>
      </w:r>
      <w:r w:rsidR="00CE5B34" w:rsidRPr="00713EC9">
        <w:rPr>
          <w:rFonts w:ascii="Cambria" w:hAnsi="Cambria" w:cs="Arial"/>
        </w:rPr>
        <w:t>zna</w:t>
      </w:r>
      <w:r w:rsidR="009C5B47" w:rsidRPr="00713EC9">
        <w:rPr>
          <w:rFonts w:ascii="Cambria" w:hAnsi="Cambria" w:cs="Arial"/>
        </w:rPr>
        <w:t>czenie przedmiotu zamówienia wg</w:t>
      </w:r>
      <w:r w:rsidR="00B63FC3">
        <w:rPr>
          <w:rFonts w:ascii="Cambria" w:hAnsi="Cambria" w:cs="Arial"/>
        </w:rPr>
        <w:t xml:space="preserve"> </w:t>
      </w:r>
      <w:r w:rsidR="00350AC1" w:rsidRPr="00713EC9">
        <w:rPr>
          <w:rFonts w:ascii="Cambria" w:hAnsi="Cambria" w:cs="Arial"/>
        </w:rPr>
        <w:t>wspólnego słownika zamówień</w:t>
      </w:r>
      <w:r w:rsidR="00CE5B34" w:rsidRPr="00713EC9">
        <w:rPr>
          <w:rFonts w:ascii="Cambria" w:hAnsi="Cambria" w:cs="Arial"/>
        </w:rPr>
        <w:t xml:space="preserve"> CPV</w:t>
      </w:r>
      <w:r w:rsidR="00F30161" w:rsidRPr="00713EC9">
        <w:rPr>
          <w:rFonts w:ascii="Cambria" w:hAnsi="Cambria" w:cs="Arial"/>
        </w:rPr>
        <w:t>:</w:t>
      </w:r>
      <w:r w:rsidR="00542DF3" w:rsidRPr="00713EC9">
        <w:rPr>
          <w:rFonts w:ascii="Cambria" w:hAnsi="Cambria" w:cs="Arial"/>
        </w:rPr>
        <w:t>3314</w:t>
      </w:r>
      <w:r w:rsidR="00AE6BF6">
        <w:rPr>
          <w:rFonts w:ascii="Cambria" w:hAnsi="Cambria" w:cs="Arial"/>
        </w:rPr>
        <w:t>0</w:t>
      </w:r>
      <w:r w:rsidR="00542DF3" w:rsidRPr="00713EC9">
        <w:rPr>
          <w:rFonts w:ascii="Cambria" w:hAnsi="Cambria" w:cs="Arial"/>
        </w:rPr>
        <w:t>000-</w:t>
      </w:r>
      <w:r w:rsidR="00AE6BF6">
        <w:rPr>
          <w:rFonts w:ascii="Cambria" w:hAnsi="Cambria" w:cs="Arial"/>
        </w:rPr>
        <w:t>3</w:t>
      </w:r>
    </w:p>
    <w:p w:rsidR="002269E3" w:rsidRPr="00713EC9" w:rsidRDefault="002269E3" w:rsidP="00713EC9">
      <w:pPr>
        <w:tabs>
          <w:tab w:val="left" w:pos="284"/>
          <w:tab w:val="left" w:pos="709"/>
        </w:tabs>
        <w:autoSpaceDE w:val="0"/>
        <w:adjustRightInd w:val="0"/>
        <w:jc w:val="both"/>
        <w:rPr>
          <w:rFonts w:ascii="Cambria" w:hAnsi="Cambria"/>
          <w:bCs/>
        </w:rPr>
      </w:pPr>
    </w:p>
    <w:p w:rsidR="00107451" w:rsidRPr="007D6960" w:rsidRDefault="00107451" w:rsidP="009462A0">
      <w:pPr>
        <w:autoSpaceDE w:val="0"/>
        <w:autoSpaceDN w:val="0"/>
        <w:adjustRightInd w:val="0"/>
        <w:spacing w:line="276" w:lineRule="auto"/>
        <w:jc w:val="both"/>
        <w:rPr>
          <w:rFonts w:ascii="Cambria" w:hAnsi="Cambria" w:cs="Helvetica"/>
          <w:sz w:val="20"/>
          <w:szCs w:val="20"/>
        </w:rPr>
      </w:pPr>
    </w:p>
    <w:p w:rsidR="00CE5B34" w:rsidRPr="00A63D82" w:rsidRDefault="00CE5B34" w:rsidP="009033B2">
      <w:pPr>
        <w:pStyle w:val="Tytu"/>
        <w:numPr>
          <w:ilvl w:val="0"/>
          <w:numId w:val="36"/>
        </w:numPr>
        <w:shd w:val="clear" w:color="auto" w:fill="BFBFBF"/>
        <w:overflowPunct/>
        <w:autoSpaceDE/>
        <w:autoSpaceDN/>
        <w:adjustRightInd/>
        <w:spacing w:after="120" w:line="276" w:lineRule="auto"/>
        <w:ind w:left="426" w:hanging="426"/>
        <w:jc w:val="left"/>
        <w:textAlignment w:val="auto"/>
        <w:rPr>
          <w:rFonts w:ascii="Cambria" w:hAnsi="Cambria" w:cs="Arial"/>
          <w:sz w:val="28"/>
          <w:szCs w:val="28"/>
        </w:rPr>
      </w:pPr>
      <w:r w:rsidRPr="00A63D82">
        <w:rPr>
          <w:rFonts w:ascii="Cambria" w:hAnsi="Cambria" w:cs="Arial"/>
          <w:sz w:val="28"/>
          <w:szCs w:val="28"/>
        </w:rPr>
        <w:t xml:space="preserve">Termin </w:t>
      </w:r>
      <w:r w:rsidR="00C74FFF" w:rsidRPr="00A63D82">
        <w:rPr>
          <w:rFonts w:ascii="Cambria" w:hAnsi="Cambria" w:cs="Arial"/>
          <w:sz w:val="28"/>
          <w:szCs w:val="28"/>
        </w:rPr>
        <w:t xml:space="preserve">i miejsce </w:t>
      </w:r>
      <w:r w:rsidR="00604514" w:rsidRPr="00A63D82">
        <w:rPr>
          <w:rFonts w:ascii="Cambria" w:hAnsi="Cambria" w:cs="Arial"/>
          <w:sz w:val="28"/>
          <w:szCs w:val="28"/>
        </w:rPr>
        <w:t>wykonania przedmiotu zamówienia.</w:t>
      </w:r>
    </w:p>
    <w:p w:rsidR="00B059D8" w:rsidRPr="00666C2E" w:rsidRDefault="00604514" w:rsidP="001B6545">
      <w:pPr>
        <w:autoSpaceDE w:val="0"/>
        <w:spacing w:line="276" w:lineRule="auto"/>
        <w:jc w:val="both"/>
        <w:rPr>
          <w:rFonts w:ascii="Cambria" w:hAnsi="Cambria" w:cs="Arial"/>
          <w:sz w:val="20"/>
          <w:szCs w:val="20"/>
        </w:rPr>
      </w:pPr>
      <w:r w:rsidRPr="00666C2E">
        <w:rPr>
          <w:rFonts w:ascii="Cambria" w:hAnsi="Cambria" w:cs="Arial"/>
        </w:rPr>
        <w:t>Termin wykonania niniejszego zamówienia</w:t>
      </w:r>
      <w:r w:rsidR="00666C2E">
        <w:rPr>
          <w:rFonts w:ascii="Cambria" w:hAnsi="Cambria" w:cs="Arial"/>
        </w:rPr>
        <w:t xml:space="preserve">: </w:t>
      </w:r>
      <w:r w:rsidR="00542DF3">
        <w:rPr>
          <w:rFonts w:ascii="Cambria" w:hAnsi="Cambria" w:cs="Arial"/>
        </w:rPr>
        <w:t xml:space="preserve">sukcesywne dostawy w terminie </w:t>
      </w:r>
      <w:r w:rsidR="00B63FC3">
        <w:rPr>
          <w:rFonts w:ascii="Cambria" w:hAnsi="Cambria" w:cs="Arial"/>
        </w:rPr>
        <w:t>24</w:t>
      </w:r>
      <w:r w:rsidR="00542DF3">
        <w:rPr>
          <w:rFonts w:ascii="Cambria" w:hAnsi="Cambria" w:cs="Arial"/>
        </w:rPr>
        <w:t xml:space="preserve"> miesięcy od dnia zawarcia umowy.</w:t>
      </w:r>
    </w:p>
    <w:p w:rsidR="00666C2E" w:rsidRPr="00666C2E" w:rsidRDefault="00666C2E" w:rsidP="00666C2E">
      <w:pPr>
        <w:autoSpaceDE w:val="0"/>
        <w:spacing w:line="276" w:lineRule="auto"/>
        <w:ind w:left="426"/>
        <w:jc w:val="both"/>
        <w:rPr>
          <w:rFonts w:ascii="Cambria" w:hAnsi="Cambria" w:cs="Arial"/>
          <w:sz w:val="20"/>
          <w:szCs w:val="20"/>
        </w:rPr>
      </w:pPr>
    </w:p>
    <w:p w:rsidR="00CE5B34" w:rsidRPr="00BC0FF5" w:rsidRDefault="00007AF7" w:rsidP="009033B2">
      <w:pPr>
        <w:numPr>
          <w:ilvl w:val="0"/>
          <w:numId w:val="36"/>
        </w:numPr>
        <w:shd w:val="clear" w:color="auto" w:fill="A6A6A6"/>
        <w:tabs>
          <w:tab w:val="left" w:pos="567"/>
          <w:tab w:val="left" w:pos="709"/>
        </w:tabs>
        <w:spacing w:line="276" w:lineRule="auto"/>
        <w:ind w:left="426" w:hanging="426"/>
        <w:jc w:val="both"/>
        <w:rPr>
          <w:rFonts w:ascii="Cambria" w:hAnsi="Cambria" w:cs="Arial"/>
          <w:b/>
          <w:sz w:val="28"/>
          <w:szCs w:val="28"/>
        </w:rPr>
      </w:pPr>
      <w:bookmarkStart w:id="2" w:name="_Hlk59907369"/>
      <w:r w:rsidRPr="00BC0FF5">
        <w:rPr>
          <w:rFonts w:ascii="Cambria" w:hAnsi="Cambria" w:cs="Arial"/>
          <w:b/>
          <w:bCs/>
          <w:sz w:val="28"/>
          <w:szCs w:val="28"/>
        </w:rPr>
        <w:t>Podmiotowe środki dowodowe</w:t>
      </w:r>
      <w:bookmarkEnd w:id="2"/>
      <w:r w:rsidR="00CD06DE">
        <w:rPr>
          <w:rFonts w:ascii="Cambria" w:hAnsi="Cambria" w:cs="Arial"/>
          <w:b/>
          <w:bCs/>
          <w:sz w:val="28"/>
          <w:szCs w:val="28"/>
        </w:rPr>
        <w:t xml:space="preserve">, przedmiotowe środki dowodowe </w:t>
      </w:r>
      <w:r w:rsidR="002A6F94" w:rsidRPr="00BC0FF5">
        <w:rPr>
          <w:rFonts w:ascii="Cambria" w:hAnsi="Cambria" w:cs="Arial"/>
          <w:b/>
          <w:sz w:val="28"/>
          <w:szCs w:val="28"/>
        </w:rPr>
        <w:t>i inne dokumenty wymagane przez zamawiającego</w:t>
      </w:r>
      <w:r w:rsidR="00192726">
        <w:rPr>
          <w:rFonts w:ascii="Cambria" w:hAnsi="Cambria" w:cs="Arial"/>
          <w:b/>
          <w:sz w:val="28"/>
          <w:szCs w:val="28"/>
        </w:rPr>
        <w:t xml:space="preserve">, które </w:t>
      </w:r>
      <w:r w:rsidR="006262D1">
        <w:rPr>
          <w:rFonts w:ascii="Cambria" w:hAnsi="Cambria" w:cs="Arial"/>
          <w:b/>
          <w:sz w:val="28"/>
          <w:szCs w:val="28"/>
        </w:rPr>
        <w:t>wykonawca zobowiązany jest złożyć</w:t>
      </w:r>
      <w:r w:rsidR="00192726">
        <w:rPr>
          <w:rFonts w:ascii="Cambria" w:hAnsi="Cambria" w:cs="Arial"/>
          <w:b/>
          <w:sz w:val="28"/>
          <w:szCs w:val="28"/>
        </w:rPr>
        <w:t>:</w:t>
      </w:r>
    </w:p>
    <w:p w:rsidR="00985269" w:rsidRDefault="00985269" w:rsidP="0071725B">
      <w:pPr>
        <w:shd w:val="clear" w:color="auto" w:fill="FFFFFF"/>
        <w:spacing w:line="276" w:lineRule="auto"/>
        <w:rPr>
          <w:rFonts w:ascii="Cambria" w:hAnsi="Cambria" w:cs="Arial"/>
          <w:b/>
          <w:sz w:val="28"/>
          <w:szCs w:val="28"/>
        </w:rPr>
      </w:pPr>
    </w:p>
    <w:p w:rsidR="00AB15FB" w:rsidRDefault="00AB15FB" w:rsidP="00AB15FB">
      <w:pPr>
        <w:spacing w:after="240" w:line="276" w:lineRule="auto"/>
        <w:ind w:left="284" w:hanging="284"/>
        <w:jc w:val="both"/>
        <w:rPr>
          <w:rFonts w:ascii="Cambria" w:hAnsi="Cambria" w:cs="Arial"/>
          <w:b/>
          <w:sz w:val="26"/>
          <w:szCs w:val="26"/>
          <w:shd w:val="clear" w:color="auto" w:fill="D9D9D9"/>
        </w:rPr>
      </w:pPr>
      <w:r>
        <w:rPr>
          <w:rFonts w:ascii="Cambria" w:hAnsi="Cambria" w:cs="Arial"/>
          <w:b/>
          <w:highlight w:val="lightGray"/>
        </w:rPr>
        <w:lastRenderedPageBreak/>
        <w:t>1</w:t>
      </w:r>
      <w:r w:rsidRPr="00AB15FB">
        <w:rPr>
          <w:rFonts w:ascii="Cambria" w:hAnsi="Cambria" w:cs="Arial"/>
          <w:b/>
          <w:highlight w:val="lightGray"/>
        </w:rPr>
        <w:t>. Dokumenty składane wraz z ofertą przetargową</w:t>
      </w:r>
      <w:r w:rsidRPr="00AB15FB">
        <w:rPr>
          <w:rFonts w:ascii="Cambria" w:hAnsi="Cambria" w:cs="Arial"/>
          <w:b/>
          <w:sz w:val="26"/>
          <w:szCs w:val="26"/>
          <w:highlight w:val="lightGray"/>
          <w:shd w:val="clear" w:color="auto" w:fill="D9D9D9"/>
        </w:rPr>
        <w:t>:</w:t>
      </w:r>
    </w:p>
    <w:p w:rsidR="00AB15FB" w:rsidRPr="00DC49EE" w:rsidRDefault="00AB15FB" w:rsidP="00AB15FB">
      <w:pPr>
        <w:spacing w:after="240" w:line="276" w:lineRule="auto"/>
        <w:ind w:left="426" w:hanging="426"/>
        <w:jc w:val="both"/>
        <w:rPr>
          <w:rFonts w:ascii="Cambria" w:hAnsi="Cambria" w:cs="Arial"/>
        </w:rPr>
      </w:pPr>
      <w:r w:rsidRPr="001B6545">
        <w:rPr>
          <w:rFonts w:ascii="Cambria" w:hAnsi="Cambria" w:cs="Arial"/>
        </w:rPr>
        <w:t>1.</w:t>
      </w:r>
      <w:r w:rsidRPr="00DC49EE">
        <w:rPr>
          <w:rFonts w:ascii="Cambria" w:hAnsi="Cambria" w:cs="Arial"/>
        </w:rPr>
        <w:t xml:space="preserve"> Oświadczenie o niepodleganiu wykluczeniu, spełnianiu warunków udziału</w:t>
      </w:r>
      <w:r w:rsidR="00FF06C4">
        <w:rPr>
          <w:rFonts w:ascii="Cambria" w:hAnsi="Cambria" w:cs="Arial"/>
        </w:rPr>
        <w:t xml:space="preserve"> </w:t>
      </w:r>
      <w:r w:rsidRPr="00DC49EE">
        <w:rPr>
          <w:rFonts w:ascii="Cambria" w:hAnsi="Cambria" w:cs="Arial"/>
        </w:rPr>
        <w:t xml:space="preserve">w postępowaniu składane na formularzu </w:t>
      </w:r>
      <w:r w:rsidRPr="00DC49EE">
        <w:rPr>
          <w:rFonts w:ascii="Cambria" w:hAnsi="Cambria" w:cs="Arial"/>
          <w:b/>
        </w:rPr>
        <w:t>Jednolitego Europejskiego Dokumentu Zamówienia (JEDZ),</w:t>
      </w:r>
      <w:r w:rsidRPr="00DC49EE">
        <w:rPr>
          <w:rFonts w:ascii="Cambria" w:hAnsi="Cambria" w:cs="Arial"/>
        </w:rPr>
        <w:t xml:space="preserve"> zgodnie z wzorem stanowiącym załącznik nr 2 do specyfikacji  warunków zamówienia.</w:t>
      </w:r>
    </w:p>
    <w:p w:rsidR="00AB15FB" w:rsidRPr="00DC49EE" w:rsidRDefault="00AB15FB" w:rsidP="00AB15FB">
      <w:pPr>
        <w:spacing w:after="240" w:line="276" w:lineRule="auto"/>
        <w:ind w:left="426"/>
        <w:jc w:val="both"/>
        <w:rPr>
          <w:rFonts w:ascii="Cambria" w:hAnsi="Cambria" w:cs="Arial"/>
        </w:rPr>
      </w:pPr>
      <w:r w:rsidRPr="00DC49EE">
        <w:rPr>
          <w:rFonts w:ascii="Cambria" w:hAnsi="Cambria" w:cs="Arial"/>
        </w:rPr>
        <w:t>W przypadku wspólnego ubiegania się o zamówienie przez wykonawców Jednolity Europejski Dokument Zamówienia składa każdy z wykonawców wspólnie ubiegający się o zamówienie.</w:t>
      </w:r>
    </w:p>
    <w:p w:rsidR="00AB15FB" w:rsidRPr="00DC49EE" w:rsidRDefault="00AB15FB" w:rsidP="00AB15FB">
      <w:pPr>
        <w:spacing w:after="240" w:line="276" w:lineRule="auto"/>
        <w:ind w:left="426"/>
        <w:jc w:val="both"/>
        <w:rPr>
          <w:rFonts w:ascii="Cambria" w:hAnsi="Cambria" w:cs="Arial"/>
        </w:rPr>
      </w:pPr>
      <w:r w:rsidRPr="00DC49EE">
        <w:rPr>
          <w:rFonts w:ascii="Cambria" w:hAnsi="Cambria" w:cs="Arial"/>
        </w:rPr>
        <w:t>Wykonawca, który zamierza powierzyć wykonanie części zamówienia podwykonawcom zobowiązany jest wypełnić w tym zakresie JEDZ wskazując części zamówienia, których wykonanie zamierza powierzyć podwykonawcom.</w:t>
      </w:r>
    </w:p>
    <w:p w:rsidR="00AB15FB" w:rsidRPr="000D283E" w:rsidRDefault="00AB15FB" w:rsidP="00AB15FB">
      <w:pPr>
        <w:spacing w:after="240" w:line="276" w:lineRule="auto"/>
        <w:ind w:left="426"/>
        <w:jc w:val="both"/>
        <w:rPr>
          <w:rFonts w:ascii="Cambria" w:hAnsi="Cambria" w:cs="Arial"/>
        </w:rPr>
      </w:pPr>
      <w:r w:rsidRPr="00DC49EE">
        <w:rPr>
          <w:rFonts w:ascii="Cambria" w:hAnsi="Cambria" w:cs="Arial"/>
        </w:rPr>
        <w:t xml:space="preserve">Wykonawca, który powołuje się na zasoby innych podmiotów, w celu wykazania braku istnienia wobec nich podstaw wykluczenia oraz spełniania,  w zakresie, </w:t>
      </w:r>
      <w:r w:rsidR="00985269">
        <w:rPr>
          <w:rFonts w:ascii="Cambria" w:hAnsi="Cambria" w:cs="Arial"/>
        </w:rPr>
        <w:t xml:space="preserve">                </w:t>
      </w:r>
      <w:r w:rsidRPr="00DC49EE">
        <w:rPr>
          <w:rFonts w:ascii="Cambria" w:hAnsi="Cambria" w:cs="Arial"/>
        </w:rPr>
        <w:t>w jakim powołuje się na  ich zasoby, warunków udziału w postepowaniu składa także JEDZ dotyczący tych podmiotów.</w:t>
      </w:r>
    </w:p>
    <w:p w:rsidR="000334DE" w:rsidRDefault="00AB15FB" w:rsidP="000334DE">
      <w:pPr>
        <w:suppressAutoHyphens/>
        <w:spacing w:after="200" w:line="276" w:lineRule="auto"/>
        <w:ind w:left="567" w:hanging="567"/>
        <w:jc w:val="both"/>
        <w:rPr>
          <w:rFonts w:ascii="Cambria" w:eastAsia="Calibri" w:hAnsi="Cambria"/>
          <w:lang w:eastAsia="zh-CN"/>
        </w:rPr>
      </w:pPr>
      <w:r w:rsidRPr="001B6545">
        <w:rPr>
          <w:rFonts w:ascii="Cambria" w:eastAsia="Calibri" w:hAnsi="Cambria"/>
          <w:lang w:eastAsia="zh-CN"/>
        </w:rPr>
        <w:t>2</w:t>
      </w:r>
      <w:r>
        <w:rPr>
          <w:rFonts w:ascii="Cambria" w:eastAsia="Calibri" w:hAnsi="Cambria"/>
          <w:b/>
          <w:lang w:eastAsia="zh-CN"/>
        </w:rPr>
        <w:t xml:space="preserve">. </w:t>
      </w:r>
      <w:r>
        <w:rPr>
          <w:rFonts w:ascii="Cambria" w:eastAsia="Calibri" w:hAnsi="Cambria"/>
          <w:lang w:eastAsia="zh-CN"/>
        </w:rPr>
        <w:t>Certyfikat zgodności CE, lub Deklaracja zgodności CE</w:t>
      </w:r>
      <w:r w:rsidRPr="00EE2777">
        <w:rPr>
          <w:rFonts w:ascii="Cambria" w:eastAsia="Calibri" w:hAnsi="Cambria"/>
          <w:lang w:eastAsia="zh-CN"/>
        </w:rPr>
        <w:t xml:space="preserve"> – </w:t>
      </w:r>
      <w:r>
        <w:rPr>
          <w:rFonts w:ascii="Cambria" w:eastAsia="Calibri" w:hAnsi="Cambria"/>
          <w:lang w:eastAsia="zh-CN"/>
        </w:rPr>
        <w:t xml:space="preserve">w zależności od klasy wyrobu medycznego, </w:t>
      </w:r>
      <w:r w:rsidRPr="00EE2777">
        <w:rPr>
          <w:rFonts w:ascii="Cambria" w:eastAsia="Calibri" w:hAnsi="Cambria"/>
          <w:lang w:eastAsia="zh-CN"/>
        </w:rPr>
        <w:t>dotyczy wszystkich wyrobów zakwalifikowanych jako wyroby medyczne.</w:t>
      </w:r>
    </w:p>
    <w:p w:rsidR="00FF06C4" w:rsidRPr="00312E38" w:rsidRDefault="00A0159A" w:rsidP="0039659D">
      <w:pPr>
        <w:spacing w:after="240"/>
        <w:jc w:val="both"/>
        <w:rPr>
          <w:rFonts w:ascii="Cambria" w:hAnsi="Cambria" w:cs="Arial"/>
          <w:iCs/>
        </w:rPr>
      </w:pPr>
      <w:r>
        <w:rPr>
          <w:rFonts w:ascii="Cambria" w:eastAsia="Calibri" w:hAnsi="Cambria"/>
          <w:lang w:eastAsia="zh-CN"/>
        </w:rPr>
        <w:t>3</w:t>
      </w:r>
      <w:r w:rsidR="0039659D" w:rsidRPr="0039659D">
        <w:rPr>
          <w:rFonts w:ascii="Cambria" w:eastAsia="Calibri" w:hAnsi="Cambria"/>
          <w:lang w:eastAsia="zh-CN"/>
        </w:rPr>
        <w:t xml:space="preserve">. </w:t>
      </w:r>
      <w:r w:rsidR="0039659D" w:rsidRPr="0039659D">
        <w:rPr>
          <w:rFonts w:ascii="Cambria" w:hAnsi="Cambria" w:cs="Arial"/>
        </w:rPr>
        <w:t>Oświadczenie o niepodleganiu  wykluczeniu z postępowania na podstawie</w:t>
      </w:r>
      <w:r w:rsidR="0039659D" w:rsidRPr="0039659D">
        <w:rPr>
          <w:rFonts w:ascii="Cambria" w:hAnsi="Cambria" w:cs="Arial"/>
          <w:bCs/>
          <w:iCs/>
          <w:lang w:bidi="pl-PL"/>
        </w:rPr>
        <w:t xml:space="preserve"> art. 5k rozporządzenia Rady (UE) nr 833/2014 z dnia 31 lipca 2014 r. dotyczącego środków ograniczających w związku z działaniami Rosji destabilizującymi sytuację na Ukrainie (Dz. Urz. UE nr L 229 z 31.7.2014, str. 1)</w:t>
      </w:r>
      <w:r w:rsidR="0039659D" w:rsidRPr="0039659D">
        <w:rPr>
          <w:rFonts w:ascii="Cambria" w:hAnsi="Cambria" w:cs="Arial"/>
        </w:rPr>
        <w:t xml:space="preserve">.oraz art. 7 ust. 1 ustawy z dnia 13 kwietnia 2022 r. </w:t>
      </w:r>
      <w:r w:rsidR="0039659D" w:rsidRPr="0039659D">
        <w:rPr>
          <w:rFonts w:ascii="Cambria" w:hAnsi="Cambria" w:cs="Arial"/>
          <w:iCs/>
        </w:rPr>
        <w:t>o szczególnych rozwiązaniach w zakresie przeciwdziałania wspieraniu agresji na Ukrainę oraz służących ochronie bezpieczeństwa narodowego (Dz. U. poz. 835)– wzór stanowi załącznik nr 3 do SWZ.</w:t>
      </w:r>
    </w:p>
    <w:p w:rsidR="00AB15FB" w:rsidRDefault="00AB15FB" w:rsidP="00AB15FB">
      <w:pPr>
        <w:rPr>
          <w:rFonts w:ascii="Cambria" w:eastAsia="Calibri" w:hAnsi="Cambria"/>
          <w:lang w:eastAsia="zh-CN"/>
        </w:rPr>
      </w:pPr>
      <w:r>
        <w:rPr>
          <w:rFonts w:ascii="Cambria" w:eastAsia="Calibri" w:hAnsi="Cambria"/>
          <w:lang w:eastAsia="zh-CN"/>
        </w:rPr>
        <w:t>Przedmiotowe środki dowodowe podlegają uzupełnieniu.</w:t>
      </w:r>
    </w:p>
    <w:p w:rsidR="000334DE" w:rsidRPr="00C904B4" w:rsidRDefault="000334DE" w:rsidP="00AB15FB">
      <w:pPr>
        <w:rPr>
          <w:rFonts w:ascii="Cambria" w:eastAsia="Calibri" w:hAnsi="Cambria"/>
          <w:lang w:eastAsia="zh-CN"/>
        </w:rPr>
      </w:pPr>
    </w:p>
    <w:p w:rsidR="00AB15FB" w:rsidRPr="00AB15FB" w:rsidRDefault="00AB15FB" w:rsidP="002C7D5D">
      <w:pPr>
        <w:shd w:val="clear" w:color="auto" w:fill="FFFFFF"/>
        <w:spacing w:line="276" w:lineRule="auto"/>
        <w:ind w:left="1146"/>
        <w:rPr>
          <w:rFonts w:ascii="Cambria" w:hAnsi="Cambria" w:cs="Arial"/>
          <w:sz w:val="28"/>
          <w:szCs w:val="28"/>
        </w:rPr>
      </w:pPr>
    </w:p>
    <w:p w:rsidR="0009607E" w:rsidRPr="00DC49EE" w:rsidRDefault="00AB15FB" w:rsidP="0009607E">
      <w:pPr>
        <w:spacing w:after="240" w:line="276" w:lineRule="auto"/>
        <w:ind w:left="284" w:hanging="284"/>
        <w:jc w:val="both"/>
        <w:rPr>
          <w:rFonts w:ascii="Cambria" w:hAnsi="Cambria" w:cs="Arial"/>
          <w:b/>
        </w:rPr>
      </w:pPr>
      <w:r>
        <w:rPr>
          <w:rFonts w:ascii="Cambria" w:hAnsi="Cambria" w:cs="Arial"/>
          <w:b/>
          <w:highlight w:val="lightGray"/>
        </w:rPr>
        <w:t>2</w:t>
      </w:r>
      <w:r w:rsidR="0009607E" w:rsidRPr="00DC49EE">
        <w:rPr>
          <w:rFonts w:ascii="Cambria" w:hAnsi="Cambria" w:cs="Arial"/>
          <w:b/>
          <w:highlight w:val="lightGray"/>
        </w:rPr>
        <w:t>.</w:t>
      </w:r>
      <w:r w:rsidR="000D283E">
        <w:rPr>
          <w:rFonts w:ascii="Cambria" w:hAnsi="Cambria" w:cs="Arial"/>
          <w:b/>
          <w:highlight w:val="lightGray"/>
        </w:rPr>
        <w:t xml:space="preserve">Dokumenty </w:t>
      </w:r>
      <w:r w:rsidR="00735597">
        <w:rPr>
          <w:rFonts w:ascii="Cambria" w:hAnsi="Cambria" w:cs="Arial"/>
          <w:b/>
          <w:highlight w:val="lightGray"/>
          <w:shd w:val="clear" w:color="auto" w:fill="D9D9D9"/>
        </w:rPr>
        <w:t>składane na wezwanie zamawiającego</w:t>
      </w:r>
      <w:r w:rsidR="00192726" w:rsidRPr="00DC49EE">
        <w:rPr>
          <w:rFonts w:ascii="Cambria" w:hAnsi="Cambria" w:cs="Arial"/>
          <w:b/>
          <w:highlight w:val="lightGray"/>
          <w:shd w:val="clear" w:color="auto" w:fill="D9D9D9"/>
        </w:rPr>
        <w:t>:</w:t>
      </w:r>
    </w:p>
    <w:p w:rsidR="002C2CE6" w:rsidRPr="00C81060" w:rsidRDefault="000D283E" w:rsidP="001C2474">
      <w:pPr>
        <w:spacing w:after="240" w:line="276" w:lineRule="auto"/>
        <w:ind w:left="426" w:hanging="426"/>
        <w:jc w:val="both"/>
        <w:rPr>
          <w:rFonts w:asciiTheme="majorHAnsi" w:hAnsiTheme="majorHAnsi" w:cs="Arial"/>
        </w:rPr>
      </w:pPr>
      <w:r w:rsidRPr="00713EC9">
        <w:rPr>
          <w:rFonts w:ascii="Cambria" w:hAnsi="Cambria" w:cs="Arial"/>
        </w:rPr>
        <w:t>1</w:t>
      </w:r>
      <w:r w:rsidR="00192726" w:rsidRPr="00C81060">
        <w:rPr>
          <w:rFonts w:asciiTheme="majorHAnsi" w:hAnsiTheme="majorHAnsi" w:cs="Arial"/>
        </w:rPr>
        <w:t xml:space="preserve">. </w:t>
      </w:r>
      <w:r w:rsidR="002C2CE6" w:rsidRPr="00C81060">
        <w:rPr>
          <w:rFonts w:asciiTheme="majorHAnsi" w:hAnsiTheme="majorHAnsi" w:cs="Arial"/>
        </w:rPr>
        <w:t>Odpis lub informacja z Krajowego Rejestru Sądowego lub z Centralnej Ewidencji</w:t>
      </w:r>
      <w:r w:rsidR="00AB15FB" w:rsidRPr="00C81060">
        <w:rPr>
          <w:rFonts w:asciiTheme="majorHAnsi" w:hAnsiTheme="majorHAnsi" w:cs="Arial"/>
        </w:rPr>
        <w:t> </w:t>
      </w:r>
      <w:r w:rsidR="002C2CE6" w:rsidRPr="00C81060">
        <w:rPr>
          <w:rFonts w:asciiTheme="majorHAnsi" w:hAnsiTheme="majorHAnsi" w:cs="Arial"/>
        </w:rPr>
        <w:t>Informacji o Działalności Gospodarczej, w zakresie art. 109 ust. 1 pkt 4 ustawy, sporządzonych nie wcześniej niż 3 miesiące przed jej złożeniem, jeżeli odrębne przepisy wymagają wpisu do rejestru lub ewidencji</w:t>
      </w:r>
      <w:r w:rsidR="00BF58FF" w:rsidRPr="00C81060">
        <w:rPr>
          <w:rFonts w:asciiTheme="majorHAnsi" w:hAnsiTheme="majorHAnsi" w:cs="Arial"/>
        </w:rPr>
        <w:t>.</w:t>
      </w:r>
    </w:p>
    <w:p w:rsidR="002C2CE6" w:rsidRPr="00C81060" w:rsidRDefault="000D283E" w:rsidP="002C2CE6">
      <w:pPr>
        <w:ind w:left="426" w:hanging="426"/>
        <w:jc w:val="both"/>
        <w:rPr>
          <w:rFonts w:asciiTheme="majorHAnsi" w:hAnsiTheme="majorHAnsi"/>
        </w:rPr>
      </w:pPr>
      <w:r w:rsidRPr="00C81060">
        <w:rPr>
          <w:rFonts w:asciiTheme="majorHAnsi" w:hAnsiTheme="majorHAnsi"/>
        </w:rPr>
        <w:t>2</w:t>
      </w:r>
      <w:r w:rsidR="002C2CE6" w:rsidRPr="00C81060">
        <w:rPr>
          <w:rFonts w:asciiTheme="majorHAnsi" w:hAnsiTheme="majorHAnsi"/>
        </w:rPr>
        <w:t>.</w:t>
      </w:r>
      <w:r w:rsidR="002C2CE6" w:rsidRPr="00C81060">
        <w:rPr>
          <w:rFonts w:asciiTheme="majorHAnsi" w:hAnsiTheme="majorHAnsi"/>
        </w:rPr>
        <w:tab/>
        <w:t>Informacja z Krajowego Rejestru Karnego w zakresie określonym w art. 108 ust. 1 i 2 oraz art. 108 pkt. 4 ustawy, sporządzona nie wcześniej niż 6 miesięcy przed jej  złożeniem</w:t>
      </w:r>
      <w:r w:rsidR="00BF58FF" w:rsidRPr="00C81060">
        <w:rPr>
          <w:rFonts w:asciiTheme="majorHAnsi" w:hAnsiTheme="majorHAnsi"/>
        </w:rPr>
        <w:t>.</w:t>
      </w:r>
    </w:p>
    <w:p w:rsidR="002C2CE6" w:rsidRPr="005C664B" w:rsidRDefault="002C2CE6" w:rsidP="002C2CE6">
      <w:pPr>
        <w:ind w:left="426"/>
        <w:jc w:val="both"/>
        <w:rPr>
          <w:rFonts w:asciiTheme="majorHAnsi" w:hAnsiTheme="majorHAnsi"/>
        </w:rPr>
      </w:pPr>
    </w:p>
    <w:p w:rsidR="000D283E" w:rsidRPr="005C664B" w:rsidRDefault="000D283E" w:rsidP="000D283E">
      <w:pPr>
        <w:ind w:left="426" w:hanging="426"/>
        <w:jc w:val="both"/>
        <w:rPr>
          <w:rFonts w:asciiTheme="majorHAnsi" w:hAnsiTheme="majorHAnsi"/>
        </w:rPr>
      </w:pPr>
      <w:r w:rsidRPr="005C664B">
        <w:rPr>
          <w:rFonts w:asciiTheme="majorHAnsi" w:hAnsiTheme="majorHAnsi"/>
        </w:rPr>
        <w:lastRenderedPageBreak/>
        <w:t>3</w:t>
      </w:r>
      <w:r w:rsidR="002C2CE6" w:rsidRPr="005C664B">
        <w:rPr>
          <w:rFonts w:asciiTheme="majorHAnsi" w:hAnsiTheme="majorHAnsi"/>
        </w:rPr>
        <w:t xml:space="preserve">. Oświadczenie o braku przynależności do grupy kapitałowej - wzór </w:t>
      </w:r>
      <w:r w:rsidR="00D957D4" w:rsidRPr="005C664B">
        <w:rPr>
          <w:rFonts w:asciiTheme="majorHAnsi" w:hAnsiTheme="majorHAnsi"/>
        </w:rPr>
        <w:t>stanowi załącznik nr 3 do SWZ</w:t>
      </w:r>
      <w:r w:rsidR="00BF58FF" w:rsidRPr="005C664B">
        <w:rPr>
          <w:rFonts w:asciiTheme="majorHAnsi" w:hAnsiTheme="majorHAnsi"/>
        </w:rPr>
        <w:t>.</w:t>
      </w:r>
    </w:p>
    <w:p w:rsidR="004460FD" w:rsidRPr="005C664B" w:rsidRDefault="004460FD" w:rsidP="002C2CE6">
      <w:pPr>
        <w:ind w:left="426" w:hanging="426"/>
        <w:jc w:val="both"/>
        <w:rPr>
          <w:rFonts w:asciiTheme="majorHAnsi" w:hAnsiTheme="majorHAnsi"/>
        </w:rPr>
      </w:pPr>
    </w:p>
    <w:p w:rsidR="002C2CE6" w:rsidRPr="005C664B" w:rsidRDefault="000D283E" w:rsidP="000D283E">
      <w:pPr>
        <w:ind w:left="426" w:hanging="426"/>
        <w:jc w:val="both"/>
        <w:rPr>
          <w:rFonts w:asciiTheme="majorHAnsi" w:hAnsiTheme="majorHAnsi"/>
        </w:rPr>
      </w:pPr>
      <w:r w:rsidRPr="005C664B">
        <w:rPr>
          <w:rFonts w:asciiTheme="majorHAnsi" w:hAnsiTheme="majorHAnsi"/>
        </w:rPr>
        <w:t>4.</w:t>
      </w:r>
      <w:r w:rsidR="002C2CE6" w:rsidRPr="005C664B">
        <w:rPr>
          <w:rFonts w:asciiTheme="majorHAnsi" w:hAnsiTheme="majorHAnsi"/>
        </w:rPr>
        <w:t xml:space="preserve">Oświadczenie wykonawcy o aktualności informacji zawartych w oświadczeniu, </w:t>
      </w:r>
      <w:r w:rsidR="00985269">
        <w:rPr>
          <w:rFonts w:asciiTheme="majorHAnsi" w:hAnsiTheme="majorHAnsi"/>
        </w:rPr>
        <w:t xml:space="preserve">                   </w:t>
      </w:r>
      <w:r w:rsidR="002C2CE6" w:rsidRPr="005C664B">
        <w:rPr>
          <w:rFonts w:asciiTheme="majorHAnsi" w:hAnsiTheme="majorHAnsi"/>
        </w:rPr>
        <w:t xml:space="preserve">o którym mowa w art. 125 ust. 1 ustawy, w zakresie podstaw wykluczenia </w:t>
      </w:r>
      <w:r w:rsidR="00985269">
        <w:rPr>
          <w:rFonts w:asciiTheme="majorHAnsi" w:hAnsiTheme="majorHAnsi"/>
        </w:rPr>
        <w:t xml:space="preserve">                            </w:t>
      </w:r>
      <w:r w:rsidR="002C2CE6" w:rsidRPr="005C664B">
        <w:rPr>
          <w:rFonts w:asciiTheme="majorHAnsi" w:hAnsiTheme="majorHAnsi"/>
        </w:rPr>
        <w:t>z postępowania wskazanych przez zamawiającego- wzór stanowi  załącznik nr 3 do SWZ</w:t>
      </w:r>
      <w:r w:rsidR="009047E5" w:rsidRPr="005C664B">
        <w:rPr>
          <w:rFonts w:asciiTheme="majorHAnsi" w:hAnsiTheme="majorHAnsi"/>
        </w:rPr>
        <w:t>.</w:t>
      </w:r>
    </w:p>
    <w:p w:rsidR="00EE42A5" w:rsidRPr="005C664B" w:rsidRDefault="00EE42A5" w:rsidP="000D283E">
      <w:pPr>
        <w:ind w:left="426" w:hanging="426"/>
        <w:jc w:val="both"/>
        <w:rPr>
          <w:rFonts w:asciiTheme="majorHAnsi" w:hAnsiTheme="majorHAnsi"/>
        </w:rPr>
      </w:pPr>
    </w:p>
    <w:p w:rsidR="000D283E" w:rsidRPr="00C81060" w:rsidRDefault="00EE42A5" w:rsidP="000D283E">
      <w:pPr>
        <w:ind w:left="426" w:hanging="426"/>
        <w:jc w:val="both"/>
        <w:rPr>
          <w:rFonts w:asciiTheme="majorHAnsi" w:hAnsiTheme="majorHAnsi"/>
        </w:rPr>
      </w:pPr>
      <w:r w:rsidRPr="005C664B">
        <w:rPr>
          <w:rFonts w:asciiTheme="majorHAnsi" w:hAnsiTheme="majorHAnsi"/>
        </w:rPr>
        <w:t>5.</w:t>
      </w:r>
      <w:r w:rsidRPr="00C81060">
        <w:rPr>
          <w:rFonts w:asciiTheme="majorHAnsi" w:hAnsiTheme="majorHAnsi"/>
        </w:rPr>
        <w:t>Próbki oferowanego asortymentu (tylko w zakresie określonym przez zamawiającego).</w:t>
      </w:r>
    </w:p>
    <w:p w:rsidR="00943558" w:rsidRPr="00C81060" w:rsidRDefault="00943558" w:rsidP="00CC2F07">
      <w:pPr>
        <w:spacing w:line="276" w:lineRule="auto"/>
        <w:ind w:left="426" w:hanging="426"/>
        <w:jc w:val="both"/>
        <w:rPr>
          <w:rFonts w:asciiTheme="majorHAnsi" w:hAnsiTheme="majorHAnsi"/>
        </w:rPr>
      </w:pPr>
    </w:p>
    <w:p w:rsidR="00EE42A5" w:rsidRPr="00C81060" w:rsidRDefault="00943558" w:rsidP="00CC2F07">
      <w:pPr>
        <w:spacing w:line="276" w:lineRule="auto"/>
        <w:ind w:left="426" w:hanging="426"/>
        <w:jc w:val="both"/>
        <w:rPr>
          <w:rFonts w:asciiTheme="majorHAnsi" w:hAnsiTheme="majorHAnsi"/>
        </w:rPr>
      </w:pPr>
      <w:r w:rsidRPr="00C81060">
        <w:rPr>
          <w:rFonts w:asciiTheme="majorHAnsi" w:hAnsiTheme="majorHAnsi"/>
        </w:rPr>
        <w:t xml:space="preserve">6. </w:t>
      </w:r>
      <w:r w:rsidR="00474372" w:rsidRPr="0064717B">
        <w:rPr>
          <w:rFonts w:asciiTheme="majorHAnsi" w:hAnsiTheme="majorHAnsi"/>
          <w:color w:val="000000" w:themeColor="text1"/>
        </w:rPr>
        <w:t xml:space="preserve">Dotyczy </w:t>
      </w:r>
      <w:r w:rsidR="00870038" w:rsidRPr="0064717B">
        <w:rPr>
          <w:rFonts w:asciiTheme="majorHAnsi" w:hAnsiTheme="majorHAnsi"/>
          <w:color w:val="000000" w:themeColor="text1"/>
        </w:rPr>
        <w:t xml:space="preserve">części </w:t>
      </w:r>
      <w:r w:rsidR="00474372" w:rsidRPr="0064717B">
        <w:rPr>
          <w:rFonts w:asciiTheme="majorHAnsi" w:hAnsiTheme="majorHAnsi"/>
          <w:color w:val="000000" w:themeColor="text1"/>
        </w:rPr>
        <w:t xml:space="preserve">nr </w:t>
      </w:r>
      <w:r w:rsidR="00312E38" w:rsidRPr="0064717B">
        <w:rPr>
          <w:rFonts w:asciiTheme="majorHAnsi" w:hAnsiTheme="majorHAnsi"/>
          <w:color w:val="000000" w:themeColor="text1"/>
        </w:rPr>
        <w:t xml:space="preserve">1 i 2 </w:t>
      </w:r>
      <w:r w:rsidR="00870038">
        <w:rPr>
          <w:rFonts w:asciiTheme="majorHAnsi" w:hAnsiTheme="majorHAnsi"/>
        </w:rPr>
        <w:t>:</w:t>
      </w:r>
      <w:r w:rsidRPr="00C81060">
        <w:rPr>
          <w:rFonts w:asciiTheme="majorHAnsi" w:hAnsiTheme="majorHAnsi"/>
        </w:rPr>
        <w:t>Wykaz dostaw</w:t>
      </w:r>
      <w:r w:rsidR="00312E38">
        <w:rPr>
          <w:rFonts w:asciiTheme="majorHAnsi" w:hAnsiTheme="majorHAnsi"/>
        </w:rPr>
        <w:t xml:space="preserve"> </w:t>
      </w:r>
      <w:r w:rsidRPr="00C81060">
        <w:rPr>
          <w:rFonts w:asciiTheme="majorHAnsi" w:hAnsiTheme="majorHAnsi"/>
        </w:rPr>
        <w:t>wykonanych</w:t>
      </w:r>
      <w:r w:rsidR="0082640C">
        <w:rPr>
          <w:rFonts w:asciiTheme="majorHAnsi" w:hAnsiTheme="majorHAnsi"/>
        </w:rPr>
        <w:t xml:space="preserve"> </w:t>
      </w:r>
      <w:r w:rsidRPr="00C81060">
        <w:rPr>
          <w:rFonts w:asciiTheme="majorHAnsi" w:hAnsiTheme="majorHAnsi"/>
        </w:rPr>
        <w:t xml:space="preserve">, a w przypadku świadczeń powtarzających się lub ciągłych również wykonywanych, w okresie ostatnich 3 lat, </w:t>
      </w:r>
      <w:r w:rsidR="00985269">
        <w:rPr>
          <w:rFonts w:asciiTheme="majorHAnsi" w:hAnsiTheme="majorHAnsi"/>
        </w:rPr>
        <w:t xml:space="preserve">    </w:t>
      </w:r>
      <w:r w:rsidRPr="00C81060">
        <w:rPr>
          <w:rFonts w:asciiTheme="majorHAnsi" w:hAnsiTheme="majorHAnsi"/>
        </w:rPr>
        <w:t>a jeżeli okres prowadzenia działalności jest krótszy – w tym okresie, wraz z podaniem ich wartości, przedmiotu, dat wykonania i podmiotów, na rzecz których dostawy zostały wykonane lub są wykonywane, oraz załączeniem dowodów określających, czy te dostawy</w:t>
      </w:r>
      <w:r w:rsidR="00312E38">
        <w:rPr>
          <w:rFonts w:asciiTheme="majorHAnsi" w:hAnsiTheme="majorHAnsi"/>
        </w:rPr>
        <w:t xml:space="preserve"> </w:t>
      </w:r>
      <w:r w:rsidRPr="00C81060">
        <w:rPr>
          <w:rFonts w:asciiTheme="majorHAnsi" w:hAnsiTheme="majorHAnsi"/>
        </w:rPr>
        <w:t xml:space="preserve">zostały wykonane lub są wykonywane należycie, przy czym dowodami, </w:t>
      </w:r>
      <w:r w:rsidR="00985269">
        <w:rPr>
          <w:rFonts w:asciiTheme="majorHAnsi" w:hAnsiTheme="majorHAnsi"/>
        </w:rPr>
        <w:t xml:space="preserve">   </w:t>
      </w:r>
      <w:r w:rsidRPr="00C81060">
        <w:rPr>
          <w:rFonts w:asciiTheme="majorHAnsi" w:hAnsiTheme="majorHAnsi"/>
        </w:rPr>
        <w:t>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A40CDB" w:rsidRPr="00C81060">
        <w:rPr>
          <w:rFonts w:asciiTheme="majorHAnsi" w:hAnsiTheme="majorHAnsi"/>
        </w:rPr>
        <w:t>.</w:t>
      </w:r>
    </w:p>
    <w:p w:rsidR="001F535C" w:rsidRPr="0064717B" w:rsidRDefault="00A40CDB" w:rsidP="00CC2F07">
      <w:pPr>
        <w:spacing w:line="276" w:lineRule="auto"/>
        <w:ind w:left="426" w:hanging="426"/>
        <w:jc w:val="both"/>
        <w:rPr>
          <w:rFonts w:asciiTheme="majorHAnsi" w:hAnsiTheme="majorHAnsi"/>
          <w:color w:val="000000" w:themeColor="text1"/>
        </w:rPr>
      </w:pPr>
      <w:r w:rsidRPr="0064717B">
        <w:rPr>
          <w:rFonts w:asciiTheme="majorHAnsi" w:hAnsiTheme="majorHAnsi"/>
          <w:color w:val="000000" w:themeColor="text1"/>
        </w:rPr>
        <w:t>Zamawiający wymaga od Wykonawcy przedstawienia referencji lub innych wyżej wymienionych dokumentów</w:t>
      </w:r>
      <w:r w:rsidR="00312E38" w:rsidRPr="0064717B">
        <w:rPr>
          <w:rFonts w:asciiTheme="majorHAnsi" w:hAnsiTheme="majorHAnsi"/>
          <w:color w:val="000000" w:themeColor="text1"/>
        </w:rPr>
        <w:t xml:space="preserve"> </w:t>
      </w:r>
      <w:r w:rsidR="0039754A" w:rsidRPr="0064717B">
        <w:rPr>
          <w:rFonts w:asciiTheme="majorHAnsi" w:hAnsiTheme="majorHAnsi"/>
          <w:color w:val="000000" w:themeColor="text1"/>
        </w:rPr>
        <w:t>zaświadczających</w:t>
      </w:r>
      <w:r w:rsidR="00312E38" w:rsidRPr="0064717B">
        <w:rPr>
          <w:rFonts w:asciiTheme="majorHAnsi" w:hAnsiTheme="majorHAnsi"/>
          <w:color w:val="000000" w:themeColor="text1"/>
        </w:rPr>
        <w:t xml:space="preserve"> </w:t>
      </w:r>
      <w:r w:rsidR="00870038" w:rsidRPr="0064717B">
        <w:rPr>
          <w:rFonts w:asciiTheme="majorHAnsi" w:hAnsiTheme="majorHAnsi"/>
          <w:color w:val="000000" w:themeColor="text1"/>
        </w:rPr>
        <w:t xml:space="preserve">należyte wykonanie lub wykonywanie </w:t>
      </w:r>
      <w:r w:rsidR="0039754A" w:rsidRPr="0064717B">
        <w:rPr>
          <w:rFonts w:asciiTheme="majorHAnsi" w:hAnsiTheme="majorHAnsi"/>
          <w:color w:val="000000" w:themeColor="text1"/>
        </w:rPr>
        <w:t xml:space="preserve">dostaw </w:t>
      </w:r>
      <w:proofErr w:type="spellStart"/>
      <w:r w:rsidR="007778ED" w:rsidRPr="0064717B">
        <w:rPr>
          <w:rFonts w:asciiTheme="majorHAnsi" w:hAnsiTheme="majorHAnsi"/>
          <w:color w:val="000000" w:themeColor="text1"/>
        </w:rPr>
        <w:t>staplerów</w:t>
      </w:r>
      <w:proofErr w:type="spellEnd"/>
      <w:r w:rsidR="007140DA" w:rsidRPr="0064717B">
        <w:rPr>
          <w:rFonts w:asciiTheme="majorHAnsi" w:hAnsiTheme="majorHAnsi"/>
          <w:color w:val="000000" w:themeColor="text1"/>
        </w:rPr>
        <w:t xml:space="preserve"> i ładunków do </w:t>
      </w:r>
      <w:proofErr w:type="spellStart"/>
      <w:r w:rsidR="007140DA" w:rsidRPr="0064717B">
        <w:rPr>
          <w:rFonts w:asciiTheme="majorHAnsi" w:hAnsiTheme="majorHAnsi"/>
          <w:color w:val="000000" w:themeColor="text1"/>
        </w:rPr>
        <w:t>staplerów</w:t>
      </w:r>
      <w:proofErr w:type="spellEnd"/>
      <w:r w:rsidR="009B6B80" w:rsidRPr="0064717B">
        <w:rPr>
          <w:rFonts w:asciiTheme="majorHAnsi" w:hAnsiTheme="majorHAnsi"/>
          <w:color w:val="000000" w:themeColor="text1"/>
        </w:rPr>
        <w:t xml:space="preserve"> do ośrodków onkologicznych tj. szpitali zakwalifikowanych w sieci PSZ jako szpital onkologiczny PSZ IV</w:t>
      </w:r>
      <w:r w:rsidR="00503F55" w:rsidRPr="0064717B">
        <w:rPr>
          <w:rFonts w:asciiTheme="majorHAnsi" w:hAnsiTheme="majorHAnsi"/>
          <w:color w:val="000000" w:themeColor="text1"/>
        </w:rPr>
        <w:t>.</w:t>
      </w:r>
      <w:r w:rsidR="00E35658" w:rsidRPr="0064717B">
        <w:rPr>
          <w:rFonts w:asciiTheme="majorHAnsi" w:hAnsiTheme="majorHAnsi"/>
          <w:color w:val="000000" w:themeColor="text1"/>
        </w:rPr>
        <w:t xml:space="preserve"> </w:t>
      </w:r>
      <w:r w:rsidR="00503F55" w:rsidRPr="0064717B">
        <w:rPr>
          <w:rFonts w:asciiTheme="majorHAnsi" w:hAnsiTheme="majorHAnsi"/>
          <w:color w:val="000000" w:themeColor="text1"/>
        </w:rPr>
        <w:t>W</w:t>
      </w:r>
      <w:r w:rsidR="009B6B80" w:rsidRPr="0064717B">
        <w:rPr>
          <w:rFonts w:asciiTheme="majorHAnsi" w:hAnsiTheme="majorHAnsi"/>
          <w:color w:val="000000" w:themeColor="text1"/>
        </w:rPr>
        <w:t>artoś</w:t>
      </w:r>
      <w:r w:rsidR="00503F55" w:rsidRPr="0064717B">
        <w:rPr>
          <w:rFonts w:asciiTheme="majorHAnsi" w:hAnsiTheme="majorHAnsi"/>
          <w:color w:val="000000" w:themeColor="text1"/>
        </w:rPr>
        <w:t>ć referencji</w:t>
      </w:r>
      <w:r w:rsidR="00E35658" w:rsidRPr="0064717B">
        <w:rPr>
          <w:rFonts w:asciiTheme="majorHAnsi" w:hAnsiTheme="majorHAnsi"/>
          <w:color w:val="000000" w:themeColor="text1"/>
        </w:rPr>
        <w:t xml:space="preserve"> </w:t>
      </w:r>
      <w:r w:rsidR="00870038" w:rsidRPr="0064717B">
        <w:rPr>
          <w:rFonts w:asciiTheme="majorHAnsi" w:hAnsiTheme="majorHAnsi"/>
          <w:color w:val="000000" w:themeColor="text1"/>
        </w:rPr>
        <w:t xml:space="preserve">pojedynczej lub łącznych </w:t>
      </w:r>
      <w:r w:rsidR="009B6B80" w:rsidRPr="0064717B">
        <w:rPr>
          <w:rFonts w:asciiTheme="majorHAnsi" w:hAnsiTheme="majorHAnsi"/>
          <w:color w:val="000000" w:themeColor="text1"/>
        </w:rPr>
        <w:t xml:space="preserve">nie </w:t>
      </w:r>
      <w:r w:rsidR="00503F55" w:rsidRPr="0064717B">
        <w:rPr>
          <w:rFonts w:asciiTheme="majorHAnsi" w:hAnsiTheme="majorHAnsi"/>
          <w:color w:val="000000" w:themeColor="text1"/>
        </w:rPr>
        <w:t>może być niższa</w:t>
      </w:r>
      <w:r w:rsidR="009B6B80" w:rsidRPr="0064717B">
        <w:rPr>
          <w:rFonts w:asciiTheme="majorHAnsi" w:hAnsiTheme="majorHAnsi"/>
          <w:color w:val="000000" w:themeColor="text1"/>
        </w:rPr>
        <w:t xml:space="preserve"> niż</w:t>
      </w:r>
      <w:r w:rsidR="007778ED" w:rsidRPr="0064717B">
        <w:rPr>
          <w:rFonts w:asciiTheme="majorHAnsi" w:hAnsiTheme="majorHAnsi"/>
          <w:color w:val="000000" w:themeColor="text1"/>
        </w:rPr>
        <w:t xml:space="preserve">: dla części nr 1 </w:t>
      </w:r>
      <w:r w:rsidR="00E35658" w:rsidRPr="0064717B">
        <w:rPr>
          <w:rFonts w:asciiTheme="majorHAnsi" w:hAnsiTheme="majorHAnsi"/>
          <w:color w:val="000000" w:themeColor="text1"/>
        </w:rPr>
        <w:t>–</w:t>
      </w:r>
      <w:r w:rsidR="007778ED" w:rsidRPr="0064717B">
        <w:rPr>
          <w:rFonts w:asciiTheme="majorHAnsi" w:hAnsiTheme="majorHAnsi"/>
          <w:color w:val="000000" w:themeColor="text1"/>
        </w:rPr>
        <w:t xml:space="preserve"> </w:t>
      </w:r>
      <w:r w:rsidR="00E35658" w:rsidRPr="0064717B">
        <w:rPr>
          <w:rFonts w:asciiTheme="majorHAnsi" w:hAnsiTheme="majorHAnsi"/>
          <w:color w:val="000000" w:themeColor="text1"/>
        </w:rPr>
        <w:t>2 4</w:t>
      </w:r>
      <w:r w:rsidR="0064717B">
        <w:rPr>
          <w:rFonts w:asciiTheme="majorHAnsi" w:hAnsiTheme="majorHAnsi"/>
          <w:color w:val="000000" w:themeColor="text1"/>
        </w:rPr>
        <w:t>0</w:t>
      </w:r>
      <w:r w:rsidR="00E35658" w:rsidRPr="0064717B">
        <w:rPr>
          <w:rFonts w:asciiTheme="majorHAnsi" w:hAnsiTheme="majorHAnsi"/>
          <w:color w:val="000000" w:themeColor="text1"/>
        </w:rPr>
        <w:t>0</w:t>
      </w:r>
      <w:r w:rsidR="007778ED" w:rsidRPr="0064717B">
        <w:rPr>
          <w:rFonts w:asciiTheme="majorHAnsi" w:hAnsiTheme="majorHAnsi"/>
          <w:color w:val="000000" w:themeColor="text1"/>
        </w:rPr>
        <w:t xml:space="preserve"> 000,00 </w:t>
      </w:r>
      <w:r w:rsidR="00503F55" w:rsidRPr="0064717B">
        <w:rPr>
          <w:rFonts w:asciiTheme="majorHAnsi" w:hAnsiTheme="majorHAnsi"/>
          <w:color w:val="000000" w:themeColor="text1"/>
        </w:rPr>
        <w:t>zł brutto</w:t>
      </w:r>
      <w:r w:rsidR="007778ED" w:rsidRPr="0064717B">
        <w:rPr>
          <w:rFonts w:asciiTheme="majorHAnsi" w:hAnsiTheme="majorHAnsi"/>
          <w:color w:val="000000" w:themeColor="text1"/>
        </w:rPr>
        <w:t xml:space="preserve">, dla części nr </w:t>
      </w:r>
      <w:r w:rsidR="00E35658" w:rsidRPr="0064717B">
        <w:rPr>
          <w:rFonts w:asciiTheme="majorHAnsi" w:hAnsiTheme="majorHAnsi"/>
          <w:color w:val="000000" w:themeColor="text1"/>
        </w:rPr>
        <w:t>2</w:t>
      </w:r>
      <w:r w:rsidR="007778ED" w:rsidRPr="0064717B">
        <w:rPr>
          <w:rFonts w:asciiTheme="majorHAnsi" w:hAnsiTheme="majorHAnsi"/>
          <w:color w:val="000000" w:themeColor="text1"/>
        </w:rPr>
        <w:t xml:space="preserve"> – </w:t>
      </w:r>
      <w:r w:rsidR="00E35658" w:rsidRPr="0064717B">
        <w:rPr>
          <w:rFonts w:asciiTheme="majorHAnsi" w:hAnsiTheme="majorHAnsi"/>
          <w:color w:val="000000" w:themeColor="text1"/>
        </w:rPr>
        <w:t>8</w:t>
      </w:r>
      <w:r w:rsidR="0064717B">
        <w:rPr>
          <w:rFonts w:asciiTheme="majorHAnsi" w:hAnsiTheme="majorHAnsi"/>
          <w:color w:val="000000" w:themeColor="text1"/>
        </w:rPr>
        <w:t>2</w:t>
      </w:r>
      <w:r w:rsidR="00E35658" w:rsidRPr="0064717B">
        <w:rPr>
          <w:rFonts w:asciiTheme="majorHAnsi" w:hAnsiTheme="majorHAnsi"/>
          <w:color w:val="000000" w:themeColor="text1"/>
        </w:rPr>
        <w:t>0</w:t>
      </w:r>
      <w:r w:rsidR="007778ED" w:rsidRPr="0064717B">
        <w:rPr>
          <w:rFonts w:asciiTheme="majorHAnsi" w:hAnsiTheme="majorHAnsi"/>
          <w:color w:val="000000" w:themeColor="text1"/>
        </w:rPr>
        <w:t> 000,00 zł brutto.</w:t>
      </w:r>
      <w:r w:rsidR="007140DA" w:rsidRPr="0064717B">
        <w:rPr>
          <w:rFonts w:asciiTheme="majorHAnsi" w:hAnsiTheme="majorHAnsi"/>
          <w:color w:val="000000" w:themeColor="text1"/>
        </w:rPr>
        <w:t xml:space="preserve"> W przypadku, gdy Wykonawca złoży ofertę w zakresie części nr 1</w:t>
      </w:r>
      <w:r w:rsidR="00A86319" w:rsidRPr="0064717B">
        <w:rPr>
          <w:rFonts w:asciiTheme="majorHAnsi" w:hAnsiTheme="majorHAnsi"/>
          <w:color w:val="000000" w:themeColor="text1"/>
        </w:rPr>
        <w:t xml:space="preserve"> </w:t>
      </w:r>
      <w:r w:rsidR="00E35658" w:rsidRPr="0064717B">
        <w:rPr>
          <w:rFonts w:asciiTheme="majorHAnsi" w:hAnsiTheme="majorHAnsi"/>
          <w:color w:val="000000" w:themeColor="text1"/>
        </w:rPr>
        <w:t xml:space="preserve">i 2 </w:t>
      </w:r>
      <w:r w:rsidR="007140DA" w:rsidRPr="0064717B">
        <w:rPr>
          <w:rFonts w:asciiTheme="majorHAnsi" w:hAnsiTheme="majorHAnsi"/>
          <w:color w:val="000000" w:themeColor="text1"/>
        </w:rPr>
        <w:t xml:space="preserve"> wystarczającą wartością referencji jest kwota </w:t>
      </w:r>
      <w:r w:rsidR="00A86319" w:rsidRPr="0064717B">
        <w:rPr>
          <w:rFonts w:asciiTheme="majorHAnsi" w:hAnsiTheme="majorHAnsi"/>
          <w:color w:val="000000" w:themeColor="text1"/>
        </w:rPr>
        <w:t>2 4</w:t>
      </w:r>
      <w:r w:rsidR="0064717B">
        <w:rPr>
          <w:rFonts w:asciiTheme="majorHAnsi" w:hAnsiTheme="majorHAnsi"/>
          <w:color w:val="000000" w:themeColor="text1"/>
        </w:rPr>
        <w:t>0</w:t>
      </w:r>
      <w:r w:rsidR="00A86319" w:rsidRPr="0064717B">
        <w:rPr>
          <w:rFonts w:asciiTheme="majorHAnsi" w:hAnsiTheme="majorHAnsi"/>
          <w:color w:val="000000" w:themeColor="text1"/>
        </w:rPr>
        <w:t>0 000</w:t>
      </w:r>
      <w:r w:rsidR="007140DA" w:rsidRPr="0064717B">
        <w:rPr>
          <w:rFonts w:asciiTheme="majorHAnsi" w:hAnsiTheme="majorHAnsi"/>
          <w:color w:val="000000" w:themeColor="text1"/>
        </w:rPr>
        <w:t>,00 zł brutto – łącznie dla obu części</w:t>
      </w:r>
      <w:r w:rsidR="0082640C" w:rsidRPr="0064717B">
        <w:rPr>
          <w:rFonts w:asciiTheme="majorHAnsi" w:hAnsiTheme="majorHAnsi"/>
          <w:color w:val="000000" w:themeColor="text1"/>
        </w:rPr>
        <w:t xml:space="preserve"> </w:t>
      </w:r>
      <w:r w:rsidR="00540E22">
        <w:rPr>
          <w:rFonts w:asciiTheme="majorHAnsi" w:hAnsiTheme="majorHAnsi"/>
          <w:color w:val="000000" w:themeColor="text1"/>
        </w:rPr>
        <w:t>(</w:t>
      </w:r>
      <w:r w:rsidR="0082640C" w:rsidRPr="0064717B">
        <w:rPr>
          <w:rFonts w:asciiTheme="majorHAnsi" w:hAnsiTheme="majorHAnsi"/>
          <w:color w:val="000000" w:themeColor="text1"/>
        </w:rPr>
        <w:t>min 1 dla każdej części</w:t>
      </w:r>
      <w:r w:rsidR="00540E22">
        <w:rPr>
          <w:rFonts w:asciiTheme="majorHAnsi" w:hAnsiTheme="majorHAnsi"/>
          <w:color w:val="000000" w:themeColor="text1"/>
        </w:rPr>
        <w:t>)</w:t>
      </w:r>
      <w:r w:rsidR="0082640C" w:rsidRPr="0064717B">
        <w:rPr>
          <w:rFonts w:asciiTheme="majorHAnsi" w:hAnsiTheme="majorHAnsi"/>
          <w:color w:val="000000" w:themeColor="text1"/>
        </w:rPr>
        <w:t>.</w:t>
      </w:r>
    </w:p>
    <w:p w:rsidR="009B6B80" w:rsidRPr="005C664B" w:rsidRDefault="009B6B80" w:rsidP="009B6B80">
      <w:pPr>
        <w:ind w:left="426" w:hanging="426"/>
        <w:jc w:val="both"/>
        <w:rPr>
          <w:rFonts w:asciiTheme="majorHAnsi" w:hAnsiTheme="majorHAnsi"/>
        </w:rPr>
      </w:pPr>
    </w:p>
    <w:p w:rsidR="004460FD" w:rsidRPr="005C664B" w:rsidRDefault="004460FD" w:rsidP="004460FD">
      <w:pPr>
        <w:spacing w:after="240" w:line="276" w:lineRule="auto"/>
        <w:jc w:val="both"/>
        <w:rPr>
          <w:rFonts w:asciiTheme="majorHAnsi" w:hAnsiTheme="majorHAnsi" w:cs="Arial"/>
        </w:rPr>
      </w:pPr>
      <w:r w:rsidRPr="005C664B">
        <w:rPr>
          <w:rFonts w:asciiTheme="majorHAnsi" w:hAnsiTheme="majorHAnsi" w:cs="Arial"/>
        </w:rPr>
        <w:t>W przypadku wykonawców wspólnie ubiegających się o udzielenie zamówienia podmiotowe środki dowodowe, wymienione w pkt nr 1 (tj. na potwierdzenie braku podstaw wykluczenia), składa każdy z wykonawców występujących wspólnie.</w:t>
      </w:r>
    </w:p>
    <w:p w:rsidR="004460FD" w:rsidRDefault="004460FD" w:rsidP="004460FD">
      <w:pPr>
        <w:spacing w:after="240" w:line="276" w:lineRule="auto"/>
        <w:jc w:val="both"/>
        <w:rPr>
          <w:rFonts w:ascii="Cambria" w:hAnsi="Cambria" w:cs="Arial"/>
        </w:rPr>
      </w:pPr>
      <w:r w:rsidRPr="004460FD">
        <w:rPr>
          <w:rFonts w:ascii="Cambria" w:hAnsi="Cambria" w:cs="Arial"/>
        </w:rPr>
        <w:t xml:space="preserve">W przypadku podmiotu, na którego zdolnościach lub sytuacji wykonawca polega na zasadach art. 118 PZP, wykonawca składa podmiotowe środki dowodowe, wymienione </w:t>
      </w:r>
      <w:r w:rsidR="00985269">
        <w:rPr>
          <w:rFonts w:ascii="Cambria" w:hAnsi="Cambria" w:cs="Arial"/>
        </w:rPr>
        <w:t xml:space="preserve"> </w:t>
      </w:r>
      <w:r w:rsidRPr="004460FD">
        <w:rPr>
          <w:rFonts w:ascii="Cambria" w:hAnsi="Cambria" w:cs="Arial"/>
        </w:rPr>
        <w:t xml:space="preserve">w </w:t>
      </w:r>
      <w:r w:rsidR="00C92380">
        <w:rPr>
          <w:rFonts w:ascii="Cambria" w:hAnsi="Cambria" w:cs="Arial"/>
        </w:rPr>
        <w:t>pkt nr 1</w:t>
      </w:r>
      <w:r w:rsidRPr="004460FD">
        <w:rPr>
          <w:rFonts w:ascii="Cambria" w:hAnsi="Cambria" w:cs="Arial"/>
        </w:rPr>
        <w:t xml:space="preserve"> (tj. na potwierdzenie braku podstaw wykluczenia),w odniesieniu do każdego </w:t>
      </w:r>
      <w:r w:rsidR="00985269">
        <w:rPr>
          <w:rFonts w:ascii="Cambria" w:hAnsi="Cambria" w:cs="Arial"/>
        </w:rPr>
        <w:t xml:space="preserve"> </w:t>
      </w:r>
      <w:r w:rsidRPr="004460FD">
        <w:rPr>
          <w:rFonts w:ascii="Cambria" w:hAnsi="Cambria" w:cs="Arial"/>
        </w:rPr>
        <w:t>z tych podmiotów.</w:t>
      </w:r>
    </w:p>
    <w:p w:rsidR="0082640C" w:rsidRPr="00355C43" w:rsidRDefault="0082640C" w:rsidP="0082640C">
      <w:pPr>
        <w:spacing w:after="240"/>
        <w:jc w:val="both"/>
        <w:rPr>
          <w:rFonts w:ascii="Cambria" w:hAnsi="Cambria" w:cs="Arial"/>
        </w:rPr>
      </w:pPr>
      <w:r w:rsidRPr="00355C43">
        <w:rPr>
          <w:rFonts w:ascii="Cambria" w:hAnsi="Cambria" w:cs="Arial"/>
        </w:rPr>
        <w:t xml:space="preserve">Jeżeli Wykonawca ma siedzibę lub miejsce zamieszkania poza granicami Rzeczypospolitej Polskiej, zgodnie z § 4 ust. 1 Rozporządzenia Ministra Rozwoju, Pracy i Technologii z dnia 23 grudnia 2020 r. w sprawie podmiotowych środków dowodowych oraz innych </w:t>
      </w:r>
      <w:r w:rsidRPr="00355C43">
        <w:rPr>
          <w:rFonts w:ascii="Cambria" w:hAnsi="Cambria" w:cs="Arial"/>
        </w:rPr>
        <w:lastRenderedPageBreak/>
        <w:t>dokumentów lub oświadczeń, jakich może żądać zamawiający od wykonawców (zwanym dalej rozporządzeniem), zamiast:</w:t>
      </w:r>
    </w:p>
    <w:p w:rsidR="0082640C" w:rsidRPr="00355C43" w:rsidRDefault="0082640C" w:rsidP="0082640C">
      <w:pPr>
        <w:spacing w:after="240"/>
        <w:jc w:val="both"/>
        <w:rPr>
          <w:rFonts w:ascii="Cambria" w:hAnsi="Cambria" w:cs="Arial"/>
        </w:rPr>
      </w:pPr>
      <w:r w:rsidRPr="00355C43">
        <w:rPr>
          <w:rFonts w:ascii="Cambria" w:hAnsi="Cambria" w:cs="Arial"/>
        </w:rPr>
        <w:t>a) informacji z Krajowego Rejestru Karnego, o której mowa w § 2 ust. 1 pkt 1 rozporządzenia,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wymaganym przez zamawiającego,</w:t>
      </w:r>
    </w:p>
    <w:p w:rsidR="0082640C" w:rsidRPr="00355C43" w:rsidRDefault="0082640C" w:rsidP="0082640C">
      <w:pPr>
        <w:spacing w:after="240"/>
        <w:jc w:val="both"/>
        <w:rPr>
          <w:rFonts w:ascii="Cambria" w:hAnsi="Cambria" w:cs="Arial"/>
        </w:rPr>
      </w:pPr>
      <w:r w:rsidRPr="00355C43">
        <w:rPr>
          <w:rFonts w:ascii="Cambria" w:hAnsi="Cambria" w:cs="Arial"/>
        </w:rPr>
        <w:t>b) odpisu albo informacji z Krajowego Rejestru Sądowego lub Centralnej Ewidencji i Informacji o Działalności Gospodarczej, o których mowa w § 2 ust. 1 pkt. 6 rozporządzenia,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innego tego rodzaju sytuacji wynikającej z podobnej procedury przewidzianej w przepisach miejsca wszczęcia tej procedury.</w:t>
      </w:r>
    </w:p>
    <w:p w:rsidR="0082640C" w:rsidRPr="00355C43" w:rsidRDefault="0082640C" w:rsidP="0082640C">
      <w:pPr>
        <w:spacing w:after="240"/>
        <w:jc w:val="both"/>
        <w:rPr>
          <w:rFonts w:ascii="Cambria" w:hAnsi="Cambria" w:cs="Arial"/>
        </w:rPr>
      </w:pPr>
      <w:r w:rsidRPr="00355C43">
        <w:rPr>
          <w:rFonts w:ascii="Cambria" w:hAnsi="Cambria" w:cs="Arial"/>
        </w:rPr>
        <w:t>Jeżeli w kraju, w którym wykonawca ma siedzibę lub miejsce zamieszkania lub miejsce zamieszkania ma osoba, której dokument dotyczy, nie wydaje się dokumentów, o których mowa w pkt. a i b powyżej, lub gdy dokumenty te nie odnoszą się  do wszystkich przypadków określonych w pkt. 1 i 2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w:t>
      </w:r>
      <w:r w:rsidR="00540E22">
        <w:rPr>
          <w:rFonts w:ascii="Cambria" w:hAnsi="Cambria" w:cs="Arial"/>
        </w:rPr>
        <w:t>e</w:t>
      </w:r>
      <w:r w:rsidRPr="00355C43">
        <w:rPr>
          <w:rFonts w:ascii="Cambria" w:hAnsi="Cambria" w:cs="Arial"/>
        </w:rPr>
        <w:t xml:space="preserve"> względu na siedzibę lub miejsce zamieszkania wykonawcy lub miejsce zamieszkania osoby, której dokument miał dotyczyć.     </w:t>
      </w:r>
    </w:p>
    <w:p w:rsidR="0082640C" w:rsidRDefault="0082640C" w:rsidP="004460FD">
      <w:pPr>
        <w:spacing w:after="240" w:line="276" w:lineRule="auto"/>
        <w:jc w:val="both"/>
        <w:rPr>
          <w:rFonts w:ascii="Cambria" w:hAnsi="Cambria" w:cs="Arial"/>
        </w:rPr>
      </w:pPr>
    </w:p>
    <w:p w:rsidR="00FE45B1" w:rsidRDefault="000F5B6E" w:rsidP="009033B2">
      <w:pPr>
        <w:numPr>
          <w:ilvl w:val="0"/>
          <w:numId w:val="24"/>
        </w:numPr>
        <w:spacing w:line="276" w:lineRule="auto"/>
        <w:ind w:left="284" w:hanging="284"/>
        <w:jc w:val="both"/>
        <w:rPr>
          <w:rFonts w:ascii="Cambria" w:hAnsi="Cambria"/>
          <w:b/>
          <w:sz w:val="26"/>
          <w:szCs w:val="26"/>
          <w:highlight w:val="lightGray"/>
        </w:rPr>
      </w:pPr>
      <w:r w:rsidRPr="004460FD">
        <w:rPr>
          <w:rFonts w:ascii="Cambria" w:hAnsi="Cambria"/>
          <w:b/>
          <w:sz w:val="26"/>
          <w:szCs w:val="26"/>
          <w:highlight w:val="lightGray"/>
        </w:rPr>
        <w:t>Inne dokumenty</w:t>
      </w:r>
      <w:r w:rsidR="00C904B4">
        <w:rPr>
          <w:rFonts w:ascii="Cambria" w:hAnsi="Cambria"/>
          <w:b/>
          <w:sz w:val="26"/>
          <w:szCs w:val="26"/>
          <w:highlight w:val="lightGray"/>
        </w:rPr>
        <w:t>(</w:t>
      </w:r>
      <w:r w:rsidR="006262D1">
        <w:rPr>
          <w:rFonts w:ascii="Cambria" w:hAnsi="Cambria"/>
          <w:b/>
          <w:sz w:val="26"/>
          <w:szCs w:val="26"/>
          <w:highlight w:val="lightGray"/>
        </w:rPr>
        <w:t xml:space="preserve">składane wraz z ofertą </w:t>
      </w:r>
      <w:r w:rsidR="00C9671D">
        <w:rPr>
          <w:rFonts w:ascii="Cambria" w:hAnsi="Cambria"/>
          <w:b/>
          <w:sz w:val="26"/>
          <w:szCs w:val="26"/>
          <w:highlight w:val="lightGray"/>
        </w:rPr>
        <w:t>przetargową</w:t>
      </w:r>
      <w:r w:rsidR="00C904B4">
        <w:rPr>
          <w:rFonts w:ascii="Cambria" w:hAnsi="Cambria"/>
          <w:b/>
          <w:sz w:val="26"/>
          <w:szCs w:val="26"/>
          <w:highlight w:val="lightGray"/>
        </w:rPr>
        <w:t>)</w:t>
      </w:r>
      <w:r w:rsidRPr="004460FD">
        <w:rPr>
          <w:rFonts w:ascii="Cambria" w:hAnsi="Cambria"/>
          <w:b/>
          <w:sz w:val="26"/>
          <w:szCs w:val="26"/>
          <w:highlight w:val="lightGray"/>
        </w:rPr>
        <w:t>:</w:t>
      </w:r>
    </w:p>
    <w:p w:rsidR="000D283E" w:rsidRPr="004460FD" w:rsidRDefault="000D283E" w:rsidP="000D283E">
      <w:pPr>
        <w:spacing w:line="276" w:lineRule="auto"/>
        <w:ind w:left="284"/>
        <w:jc w:val="both"/>
        <w:rPr>
          <w:rFonts w:ascii="Cambria" w:hAnsi="Cambria"/>
          <w:b/>
          <w:sz w:val="26"/>
          <w:szCs w:val="26"/>
          <w:highlight w:val="lightGray"/>
        </w:rPr>
      </w:pPr>
    </w:p>
    <w:p w:rsidR="00E80C59" w:rsidRPr="00E37A93" w:rsidRDefault="000F5B6E" w:rsidP="00E37A93">
      <w:pPr>
        <w:pStyle w:val="Akapitzlist"/>
        <w:numPr>
          <w:ilvl w:val="1"/>
          <w:numId w:val="24"/>
        </w:numPr>
        <w:spacing w:after="0" w:line="240" w:lineRule="auto"/>
        <w:jc w:val="both"/>
        <w:rPr>
          <w:rFonts w:ascii="Cambria" w:hAnsi="Cambria"/>
          <w:sz w:val="24"/>
          <w:szCs w:val="24"/>
        </w:rPr>
      </w:pPr>
      <w:r w:rsidRPr="00E37A93">
        <w:rPr>
          <w:rFonts w:ascii="Cambria" w:hAnsi="Cambria"/>
          <w:sz w:val="24"/>
          <w:szCs w:val="24"/>
        </w:rPr>
        <w:t>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F748AC" w:rsidRPr="00E80C59" w:rsidRDefault="00F748AC" w:rsidP="00E37A93">
      <w:pPr>
        <w:numPr>
          <w:ilvl w:val="1"/>
          <w:numId w:val="24"/>
        </w:numPr>
        <w:ind w:left="426" w:hanging="426"/>
        <w:jc w:val="both"/>
        <w:rPr>
          <w:rFonts w:ascii="Cambria" w:hAnsi="Cambria"/>
        </w:rPr>
      </w:pPr>
      <w:r>
        <w:rPr>
          <w:rFonts w:ascii="Cambria" w:hAnsi="Cambria"/>
        </w:rPr>
        <w:t>Umowa regulująca współpracę podmiotów występujących wspólnie.</w:t>
      </w:r>
    </w:p>
    <w:p w:rsidR="00E80C59" w:rsidRPr="00E80C59" w:rsidRDefault="00E80C59" w:rsidP="00E37A93">
      <w:pPr>
        <w:numPr>
          <w:ilvl w:val="1"/>
          <w:numId w:val="24"/>
        </w:numPr>
        <w:ind w:left="426" w:hanging="426"/>
        <w:jc w:val="both"/>
        <w:rPr>
          <w:rFonts w:ascii="Cambria" w:hAnsi="Cambria"/>
        </w:rPr>
      </w:pPr>
      <w:r w:rsidRPr="00E80C59">
        <w:rPr>
          <w:rFonts w:ascii="Cambria" w:hAnsi="Cambria"/>
        </w:rPr>
        <w:t>W przypadku, gdy oferta podpisana jest przez pełnomocnika, pełnomocnictwo</w:t>
      </w:r>
      <w:r w:rsidR="00A86319">
        <w:rPr>
          <w:rFonts w:ascii="Cambria" w:hAnsi="Cambria"/>
        </w:rPr>
        <w:t xml:space="preserve"> </w:t>
      </w:r>
      <w:r w:rsidRPr="00E80C59">
        <w:rPr>
          <w:rFonts w:ascii="Cambria" w:hAnsi="Cambria"/>
        </w:rPr>
        <w:t>do podpisania oferty.</w:t>
      </w:r>
    </w:p>
    <w:p w:rsidR="00604514" w:rsidRPr="00BC0FF5" w:rsidRDefault="00604514" w:rsidP="00604514">
      <w:pPr>
        <w:widowControl w:val="0"/>
        <w:autoSpaceDE w:val="0"/>
        <w:autoSpaceDN w:val="0"/>
        <w:adjustRightInd w:val="0"/>
        <w:spacing w:line="276" w:lineRule="auto"/>
        <w:jc w:val="both"/>
        <w:rPr>
          <w:rFonts w:ascii="Cambria" w:hAnsi="Cambria" w:cs="Arial"/>
          <w:highlight w:val="yellow"/>
        </w:rPr>
      </w:pPr>
    </w:p>
    <w:p w:rsidR="00B8148C" w:rsidRPr="0010241E" w:rsidRDefault="004B0FE2" w:rsidP="001B6545">
      <w:pPr>
        <w:shd w:val="clear" w:color="auto" w:fill="BFBFBF"/>
        <w:autoSpaceDE w:val="0"/>
        <w:autoSpaceDN w:val="0"/>
        <w:adjustRightInd w:val="0"/>
        <w:spacing w:line="276" w:lineRule="auto"/>
        <w:ind w:firstLine="142"/>
        <w:rPr>
          <w:rFonts w:ascii="Cambria" w:hAnsi="Cambria" w:cs="Arial"/>
          <w:b/>
          <w:bCs/>
          <w:iCs/>
          <w:sz w:val="28"/>
          <w:szCs w:val="28"/>
          <w:lang w:bidi="pl-PL"/>
        </w:rPr>
      </w:pPr>
      <w:r w:rsidRPr="0010241E">
        <w:rPr>
          <w:rFonts w:ascii="Cambria" w:hAnsi="Cambria" w:cs="Arial"/>
          <w:b/>
          <w:bCs/>
          <w:iCs/>
          <w:sz w:val="28"/>
          <w:szCs w:val="28"/>
          <w:lang w:bidi="pl-PL"/>
        </w:rPr>
        <w:t>VII</w:t>
      </w:r>
      <w:r w:rsidR="00B03132">
        <w:rPr>
          <w:rFonts w:ascii="Cambria" w:hAnsi="Cambria" w:cs="Arial"/>
          <w:b/>
          <w:bCs/>
          <w:iCs/>
          <w:sz w:val="28"/>
          <w:szCs w:val="28"/>
          <w:lang w:bidi="pl-PL"/>
        </w:rPr>
        <w:t>I</w:t>
      </w:r>
      <w:r w:rsidRPr="0010241E">
        <w:rPr>
          <w:rFonts w:ascii="Cambria" w:hAnsi="Cambria" w:cs="Arial"/>
          <w:b/>
          <w:bCs/>
          <w:iCs/>
          <w:sz w:val="28"/>
          <w:szCs w:val="28"/>
          <w:lang w:bidi="pl-PL"/>
        </w:rPr>
        <w:t xml:space="preserve">. </w:t>
      </w:r>
      <w:r w:rsidR="00B8148C" w:rsidRPr="0010241E">
        <w:rPr>
          <w:rFonts w:ascii="Cambria" w:hAnsi="Cambria" w:cs="Arial"/>
          <w:b/>
          <w:bCs/>
          <w:iCs/>
          <w:sz w:val="28"/>
          <w:szCs w:val="28"/>
          <w:lang w:bidi="pl-PL"/>
        </w:rPr>
        <w:t>Podstawy wykluczenia</w:t>
      </w:r>
      <w:r w:rsidR="00E948F2" w:rsidRPr="0010241E">
        <w:rPr>
          <w:rFonts w:ascii="Cambria" w:hAnsi="Cambria" w:cs="Arial"/>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10241E" w:rsidRDefault="00E37A93" w:rsidP="00E37A93">
      <w:pPr>
        <w:tabs>
          <w:tab w:val="left" w:pos="426"/>
        </w:tabs>
        <w:autoSpaceDE w:val="0"/>
        <w:autoSpaceDN w:val="0"/>
        <w:adjustRightInd w:val="0"/>
        <w:spacing w:line="276" w:lineRule="auto"/>
        <w:ind w:left="426" w:hanging="426"/>
        <w:jc w:val="both"/>
        <w:rPr>
          <w:rFonts w:ascii="Cambria" w:hAnsi="Cambria" w:cs="Arial"/>
          <w:bCs/>
          <w:iCs/>
          <w:lang w:bidi="pl-PL"/>
        </w:rPr>
      </w:pPr>
      <w:r>
        <w:rPr>
          <w:rFonts w:ascii="Cambria" w:hAnsi="Cambria" w:cs="Arial"/>
          <w:bCs/>
          <w:iCs/>
          <w:lang w:bidi="pl-PL"/>
        </w:rPr>
        <w:lastRenderedPageBreak/>
        <w:t xml:space="preserve">1. </w:t>
      </w:r>
      <w:r w:rsidR="00FF7C50" w:rsidRPr="0010241E">
        <w:rPr>
          <w:rFonts w:ascii="Cambria" w:hAnsi="Cambria" w:cs="Arial"/>
          <w:bCs/>
          <w:iCs/>
          <w:lang w:bidi="pl-PL"/>
        </w:rPr>
        <w:t>Z postępowania o udzielenie zamówienia wykluczony zostanie Wykonawca,</w:t>
      </w:r>
      <w:r w:rsidR="00A86319">
        <w:rPr>
          <w:rFonts w:ascii="Cambria" w:hAnsi="Cambria" w:cs="Arial"/>
          <w:bCs/>
          <w:iCs/>
          <w:lang w:bidi="pl-PL"/>
        </w:rPr>
        <w:t xml:space="preserve"> </w:t>
      </w:r>
      <w:r w:rsidR="00985269">
        <w:rPr>
          <w:rFonts w:ascii="Cambria" w:hAnsi="Cambria" w:cs="Arial"/>
          <w:bCs/>
          <w:iCs/>
          <w:lang w:bidi="pl-PL"/>
        </w:rPr>
        <w:t xml:space="preserve">                         </w:t>
      </w:r>
      <w:r w:rsidR="00FF7C50" w:rsidRPr="0010241E">
        <w:rPr>
          <w:rFonts w:ascii="Cambria" w:hAnsi="Cambria" w:cs="Arial"/>
          <w:bCs/>
          <w:iCs/>
          <w:lang w:bidi="pl-PL"/>
        </w:rPr>
        <w:t>w stosunku do którego zachodzi którakolwiek z okoliczności, o których mowa w art. 108 ust. 1 ustawy Prawo zamówień publicznych.</w:t>
      </w:r>
    </w:p>
    <w:p w:rsidR="00B8148C" w:rsidRPr="0010241E" w:rsidRDefault="00FF7C50" w:rsidP="009033B2">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będący</w:t>
      </w:r>
      <w:r w:rsidR="00B8148C" w:rsidRPr="0010241E">
        <w:rPr>
          <w:rFonts w:ascii="Cambria" w:hAnsi="Cambria" w:cs="Arial"/>
          <w:bCs/>
          <w:iCs/>
          <w:lang w:bidi="pl-PL"/>
        </w:rPr>
        <w:t xml:space="preserve"> osobą fizyczną, którego prawomocnie skazano za przestępstwo:</w:t>
      </w:r>
    </w:p>
    <w:p w:rsidR="00B8148C" w:rsidRPr="0010241E" w:rsidRDefault="00B8148C" w:rsidP="009033B2">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udziału w zorganizowanej grupie przestępczej albo związku mającym na celu popełnienie przestępstwa lub przestępstwa skarbowego, o którym mowa w art. 258 Kodeksu karnego,</w:t>
      </w:r>
    </w:p>
    <w:p w:rsidR="00B8148C" w:rsidRPr="0010241E" w:rsidRDefault="00B8148C" w:rsidP="009033B2">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handlu ludźmi, o którym mowa w art. 189a Kodeksu karnego,</w:t>
      </w:r>
    </w:p>
    <w:p w:rsidR="00B8148C" w:rsidRPr="00D61115" w:rsidRDefault="00B8148C" w:rsidP="009033B2">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o którym mowa w art. 228-230a, art. 250a Kodeksu karnego lub w art. 46 lub art. 48 ustawy z</w:t>
      </w:r>
      <w:r w:rsidR="00772220" w:rsidRPr="0010241E">
        <w:rPr>
          <w:rFonts w:ascii="Cambria" w:hAnsi="Cambria" w:cs="Arial"/>
          <w:bCs/>
          <w:iCs/>
          <w:lang w:bidi="pl-PL"/>
        </w:rPr>
        <w:t> </w:t>
      </w:r>
      <w:r w:rsidRPr="0010241E">
        <w:rPr>
          <w:rFonts w:ascii="Cambria" w:hAnsi="Cambria" w:cs="Arial"/>
          <w:bCs/>
          <w:iCs/>
          <w:lang w:bidi="pl-PL"/>
        </w:rPr>
        <w:t>dnia 25 czerwca 2010 r. o sporcie</w:t>
      </w:r>
      <w:r w:rsidR="00D61115" w:rsidRPr="00D61115">
        <w:rPr>
          <w:rFonts w:ascii="Cambria" w:hAnsi="Cambria" w:cs="Arial"/>
          <w:bCs/>
          <w:iCs/>
          <w:lang w:bidi="pl-PL"/>
        </w:rPr>
        <w:t>(Dz.U. z 2020 r. poz. 1133 oraz z 2021 r. poz. 2054) lub w art. 54 ust. 1-4 ustawy z dnia 12 maja 2011r. o refundacji leków, środków spożywczych specjalnego przeznaczenia żywieniowego oraz wyrobów medycznych (Dz.U. z 2021r. poz. 523, 1292, 1559 i 2054),</w:t>
      </w:r>
    </w:p>
    <w:p w:rsidR="00B8148C" w:rsidRPr="0010241E" w:rsidRDefault="00B8148C" w:rsidP="009033B2">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finansowania przestępstwa o charakterze terrorystycznym, o którym mowa </w:t>
      </w:r>
      <w:r w:rsidR="00985269">
        <w:rPr>
          <w:rFonts w:ascii="Cambria" w:hAnsi="Cambria" w:cs="Arial"/>
          <w:bCs/>
          <w:iCs/>
          <w:lang w:bidi="pl-PL"/>
        </w:rPr>
        <w:t xml:space="preserve">     </w:t>
      </w:r>
      <w:r w:rsidRPr="0010241E">
        <w:rPr>
          <w:rFonts w:ascii="Cambria" w:hAnsi="Cambria" w:cs="Arial"/>
          <w:bCs/>
          <w:iCs/>
          <w:lang w:bidi="pl-PL"/>
        </w:rPr>
        <w:t>w art. 165a Kodeksu karnego, lub przestępstwo udaremniania lub utrudniania stwierdzenia przestępnego pochodzenia pieniędzy lub ukrywania ich pochodzenia, o którym mowa w art. 299 Kodeksu karnego,</w:t>
      </w:r>
    </w:p>
    <w:p w:rsidR="00B8148C" w:rsidRPr="0010241E" w:rsidRDefault="00B8148C" w:rsidP="009033B2">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charakterze terrorystycznym, o którym mowa w art. 115 § 20 Kodeksu karnego, lub mające na celu popełnienie tego przestępstwa,</w:t>
      </w:r>
    </w:p>
    <w:p w:rsidR="00B8148C" w:rsidRPr="0010241E" w:rsidRDefault="00B8148C" w:rsidP="009033B2">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10241E">
        <w:rPr>
          <w:rFonts w:ascii="Cambria" w:hAnsi="Cambria" w:cs="Arial"/>
          <w:bCs/>
          <w:iCs/>
          <w:lang w:bidi="pl-PL"/>
        </w:rPr>
        <w:t xml:space="preserve"> 2012</w:t>
      </w:r>
      <w:r w:rsidRPr="0010241E">
        <w:rPr>
          <w:rFonts w:ascii="Cambria" w:hAnsi="Cambria" w:cs="Arial"/>
          <w:bCs/>
          <w:iCs/>
          <w:lang w:bidi="pl-PL"/>
        </w:rPr>
        <w:t xml:space="preserve"> poz. 769),</w:t>
      </w:r>
    </w:p>
    <w:p w:rsidR="00B8148C" w:rsidRPr="0010241E" w:rsidRDefault="00B8148C" w:rsidP="009033B2">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10241E" w:rsidRDefault="00B8148C" w:rsidP="009033B2">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o którym mowa w art. 9 ust. 1 i 3 lub art. 10 ustawy z dnia 15 czerwca 2012 r. </w:t>
      </w:r>
      <w:r w:rsidR="00985269">
        <w:rPr>
          <w:rFonts w:ascii="Cambria" w:hAnsi="Cambria" w:cs="Arial"/>
          <w:bCs/>
          <w:iCs/>
          <w:lang w:bidi="pl-PL"/>
        </w:rPr>
        <w:t xml:space="preserve">  </w:t>
      </w:r>
      <w:r w:rsidRPr="0010241E">
        <w:rPr>
          <w:rFonts w:ascii="Cambria" w:hAnsi="Cambria" w:cs="Arial"/>
          <w:bCs/>
          <w:iCs/>
          <w:lang w:bidi="pl-PL"/>
        </w:rPr>
        <w:t>o skutkach powierzania wykonywania pracy cudzoziemcom przebywającym wbrew przepisom na terytorium Rzeczypospolitej Polskiej  lub za odpowiedni czyn</w:t>
      </w:r>
      <w:r w:rsidR="00A86319">
        <w:rPr>
          <w:rFonts w:ascii="Cambria" w:hAnsi="Cambria" w:cs="Arial"/>
          <w:bCs/>
          <w:iCs/>
          <w:lang w:bidi="pl-PL"/>
        </w:rPr>
        <w:t xml:space="preserve"> </w:t>
      </w:r>
      <w:r w:rsidRPr="0010241E">
        <w:rPr>
          <w:rFonts w:ascii="Cambria" w:hAnsi="Cambria" w:cs="Arial"/>
          <w:bCs/>
          <w:iCs/>
          <w:lang w:bidi="pl-PL"/>
        </w:rPr>
        <w:t>zabroniony</w:t>
      </w:r>
      <w:r w:rsidR="00A86319">
        <w:rPr>
          <w:rFonts w:ascii="Cambria" w:hAnsi="Cambria" w:cs="Arial"/>
          <w:bCs/>
          <w:iCs/>
          <w:lang w:bidi="pl-PL"/>
        </w:rPr>
        <w:t xml:space="preserve"> </w:t>
      </w:r>
      <w:r w:rsidRPr="0010241E">
        <w:rPr>
          <w:rFonts w:ascii="Cambria" w:hAnsi="Cambria" w:cs="Arial"/>
          <w:bCs/>
          <w:iCs/>
          <w:lang w:bidi="pl-PL"/>
        </w:rPr>
        <w:t>określony w przepisach prawa obcego;</w:t>
      </w:r>
    </w:p>
    <w:p w:rsidR="00B8148C" w:rsidRPr="0010241E" w:rsidRDefault="00B8148C" w:rsidP="009033B2">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jeżeli urzędującego członka jego organu zarządzającego lub nadzorczego, wspólnika spółki w</w:t>
      </w:r>
      <w:r w:rsidR="009431A4" w:rsidRPr="0010241E">
        <w:rPr>
          <w:rFonts w:ascii="Cambria" w:hAnsi="Cambria" w:cs="Arial"/>
          <w:bCs/>
          <w:iCs/>
          <w:lang w:bidi="pl-PL"/>
        </w:rPr>
        <w:t> </w:t>
      </w:r>
      <w:r w:rsidRPr="0010241E">
        <w:rPr>
          <w:rFonts w:ascii="Cambria" w:hAnsi="Cambria" w:cs="Arial"/>
          <w:bCs/>
          <w:iCs/>
          <w:lang w:bidi="pl-PL"/>
        </w:rPr>
        <w:t xml:space="preserve">spółce jawnej lub partnerskiej albo komplementariusza </w:t>
      </w:r>
      <w:r w:rsidR="00985269">
        <w:rPr>
          <w:rFonts w:ascii="Cambria" w:hAnsi="Cambria" w:cs="Arial"/>
          <w:bCs/>
          <w:iCs/>
          <w:lang w:bidi="pl-PL"/>
        </w:rPr>
        <w:t xml:space="preserve">              </w:t>
      </w:r>
      <w:r w:rsidRPr="0010241E">
        <w:rPr>
          <w:rFonts w:ascii="Cambria" w:hAnsi="Cambria" w:cs="Arial"/>
          <w:bCs/>
          <w:iCs/>
          <w:lang w:bidi="pl-PL"/>
        </w:rPr>
        <w:t>w spółce komandytowej lub komandytowo-akcyjnej lub prokurenta prawomocnie skazano za prze</w:t>
      </w:r>
      <w:r w:rsidR="00E948F2" w:rsidRPr="0010241E">
        <w:rPr>
          <w:rFonts w:ascii="Cambria" w:hAnsi="Cambria" w:cs="Arial"/>
          <w:bCs/>
          <w:iCs/>
          <w:lang w:bidi="pl-PL"/>
        </w:rPr>
        <w:t>stępstwo, o którym mowa w pkt 1</w:t>
      </w:r>
      <w:r w:rsidRPr="0010241E">
        <w:rPr>
          <w:rFonts w:ascii="Cambria" w:hAnsi="Cambria" w:cs="Arial"/>
          <w:bCs/>
          <w:iCs/>
          <w:lang w:bidi="pl-PL"/>
        </w:rPr>
        <w:t>;</w:t>
      </w:r>
    </w:p>
    <w:p w:rsidR="00B8148C" w:rsidRPr="0010241E" w:rsidRDefault="00B8148C" w:rsidP="009033B2">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wydano prawomocny wyrok sądu lub ostateczną decyzją administracyjną o</w:t>
      </w:r>
      <w:r w:rsidR="009431A4" w:rsidRPr="0010241E">
        <w:rPr>
          <w:rFonts w:ascii="Cambria" w:hAnsi="Cambria" w:cs="Arial"/>
          <w:bCs/>
          <w:iCs/>
          <w:lang w:bidi="pl-PL"/>
        </w:rPr>
        <w:t> </w:t>
      </w:r>
      <w:r w:rsidRPr="0010241E">
        <w:rPr>
          <w:rFonts w:ascii="Cambria" w:hAnsi="Cambria" w:cs="Arial"/>
          <w:bCs/>
          <w:iCs/>
          <w:lang w:bidi="pl-PL"/>
        </w:rPr>
        <w:t>zaleganiu z uiszczeniem podatków, opłat lub składek na ubezpieczenie społeczne lub zdrowotne, chyba</w:t>
      </w:r>
      <w:r w:rsidR="00E948F2" w:rsidRPr="0010241E">
        <w:rPr>
          <w:rFonts w:ascii="Cambria" w:hAnsi="Cambria" w:cs="Arial"/>
          <w:bCs/>
          <w:iCs/>
          <w:lang w:bidi="pl-PL"/>
        </w:rPr>
        <w:t>,</w:t>
      </w:r>
      <w:r w:rsidR="00A86319">
        <w:rPr>
          <w:rFonts w:ascii="Cambria" w:hAnsi="Cambria" w:cs="Arial"/>
          <w:bCs/>
          <w:iCs/>
          <w:lang w:bidi="pl-PL"/>
        </w:rPr>
        <w:t xml:space="preserve"> </w:t>
      </w:r>
      <w:r w:rsidR="00E948F2" w:rsidRPr="0010241E">
        <w:rPr>
          <w:rFonts w:ascii="Cambria" w:hAnsi="Cambria" w:cs="Arial"/>
          <w:bCs/>
          <w:iCs/>
          <w:lang w:bidi="pl-PL"/>
        </w:rPr>
        <w:t>że W</w:t>
      </w:r>
      <w:r w:rsidRPr="0010241E">
        <w:rPr>
          <w:rFonts w:ascii="Cambria" w:hAnsi="Cambria" w:cs="Arial"/>
          <w:bCs/>
          <w:iCs/>
          <w:lang w:bidi="pl-PL"/>
        </w:rPr>
        <w:t xml:space="preserve">ykonawca odpowiednio przed upływem terminu do składania wniosków o dopuszczenie do udziału </w:t>
      </w:r>
      <w:r w:rsidR="00985269">
        <w:rPr>
          <w:rFonts w:ascii="Cambria" w:hAnsi="Cambria" w:cs="Arial"/>
          <w:bCs/>
          <w:iCs/>
          <w:lang w:bidi="pl-PL"/>
        </w:rPr>
        <w:t xml:space="preserve">              </w:t>
      </w:r>
      <w:r w:rsidRPr="0010241E">
        <w:rPr>
          <w:rFonts w:ascii="Cambria" w:hAnsi="Cambria" w:cs="Arial"/>
          <w:bCs/>
          <w:iCs/>
          <w:lang w:bidi="pl-PL"/>
        </w:rPr>
        <w:t xml:space="preserve">w postępowaniu albo przed upływem terminu składania ofert dokonał płatności należnych podatków, opłat lub składek na ubezpieczenie społeczne lub zdrowotne </w:t>
      </w:r>
      <w:r w:rsidRPr="0010241E">
        <w:rPr>
          <w:rFonts w:ascii="Cambria" w:hAnsi="Cambria" w:cs="Arial"/>
          <w:bCs/>
          <w:iCs/>
          <w:lang w:bidi="pl-PL"/>
        </w:rPr>
        <w:lastRenderedPageBreak/>
        <w:t>wraz z odsetkami lub grzywnami lub zawarł wiążące porozumienie w sprawie spłaty tych należności;</w:t>
      </w:r>
    </w:p>
    <w:p w:rsidR="00B8148C" w:rsidRPr="0010241E" w:rsidRDefault="00B8148C" w:rsidP="009033B2">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orzeczono zakaz ubiegania sią o zamówienia publiczne;</w:t>
      </w:r>
    </w:p>
    <w:p w:rsidR="00B8148C" w:rsidRPr="0010241E" w:rsidRDefault="00B8148C" w:rsidP="009033B2">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Zamawiający może stwierdzić, na podstawie wiarygodnych przesłanek, </w:t>
      </w:r>
      <w:r w:rsidR="00E75D8D" w:rsidRPr="0010241E">
        <w:rPr>
          <w:rFonts w:ascii="Cambria" w:hAnsi="Cambria" w:cs="Arial"/>
          <w:bCs/>
          <w:iCs/>
          <w:lang w:bidi="pl-PL"/>
        </w:rPr>
        <w:t>ż</w:t>
      </w:r>
      <w:r w:rsidRPr="0010241E">
        <w:rPr>
          <w:rFonts w:ascii="Cambria" w:hAnsi="Cambria" w:cs="Arial"/>
          <w:bCs/>
          <w:iCs/>
          <w:lang w:bidi="pl-PL"/>
        </w:rPr>
        <w:t>e Wykonawca zawarł z innymi Wykonawcami porozumienie mające na celu zakłócenie konkurencji, w</w:t>
      </w:r>
      <w:r w:rsidR="009431A4" w:rsidRPr="0010241E">
        <w:rPr>
          <w:rFonts w:ascii="Cambria" w:hAnsi="Cambria" w:cs="Arial"/>
          <w:bCs/>
          <w:iCs/>
          <w:lang w:bidi="pl-PL"/>
        </w:rPr>
        <w:t> </w:t>
      </w:r>
      <w:r w:rsidRPr="0010241E">
        <w:rPr>
          <w:rFonts w:ascii="Cambria" w:hAnsi="Cambria" w:cs="Arial"/>
          <w:bCs/>
          <w:iCs/>
          <w:lang w:bidi="pl-PL"/>
        </w:rPr>
        <w:t xml:space="preserve">szczególności jeżeli należąc do tej samej grupy kapitałowej w rozumieniu ustawy z dnia 16 lutego 2007 r. o ochronie konkurencji i konsumentów, złożyli odrębne oferty, oferty częściowe lub wnioski </w:t>
      </w:r>
      <w:r w:rsidR="00985269">
        <w:rPr>
          <w:rFonts w:ascii="Cambria" w:hAnsi="Cambria" w:cs="Arial"/>
          <w:bCs/>
          <w:iCs/>
          <w:lang w:bidi="pl-PL"/>
        </w:rPr>
        <w:t xml:space="preserve">                                 </w:t>
      </w:r>
      <w:r w:rsidRPr="0010241E">
        <w:rPr>
          <w:rFonts w:ascii="Cambria" w:hAnsi="Cambria" w:cs="Arial"/>
          <w:bCs/>
          <w:iCs/>
          <w:lang w:bidi="pl-PL"/>
        </w:rPr>
        <w:t xml:space="preserve">o dopuszczenie do udziału </w:t>
      </w:r>
      <w:r w:rsidR="000E3BDB" w:rsidRPr="0010241E">
        <w:rPr>
          <w:rFonts w:ascii="Cambria" w:hAnsi="Cambria" w:cs="Arial"/>
          <w:bCs/>
          <w:iCs/>
          <w:lang w:bidi="pl-PL"/>
        </w:rPr>
        <w:t>w postępowaniu, chyba że wykażą</w:t>
      </w:r>
      <w:r w:rsidRPr="0010241E">
        <w:rPr>
          <w:rFonts w:ascii="Cambria" w:hAnsi="Cambria" w:cs="Arial"/>
          <w:bCs/>
          <w:iCs/>
          <w:lang w:bidi="pl-PL"/>
        </w:rPr>
        <w:t>, że przygotowali te oferty lub wnioski niezależnie od siebie;</w:t>
      </w:r>
    </w:p>
    <w:p w:rsidR="00B8148C" w:rsidRPr="0010241E" w:rsidRDefault="00B8148C" w:rsidP="009033B2">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w przypadkach, o których mowa w art. 85 ust. 1 </w:t>
      </w:r>
      <w:r w:rsidR="005E3A67" w:rsidRPr="0010241E">
        <w:rPr>
          <w:rFonts w:ascii="Cambria" w:hAnsi="Cambria" w:cs="Arial"/>
          <w:bCs/>
          <w:iCs/>
          <w:lang w:bidi="pl-PL"/>
        </w:rPr>
        <w:t xml:space="preserve">ustawy </w:t>
      </w:r>
      <w:proofErr w:type="spellStart"/>
      <w:r w:rsidR="005E3A67" w:rsidRPr="0010241E">
        <w:rPr>
          <w:rFonts w:ascii="Cambria" w:hAnsi="Cambria" w:cs="Arial"/>
          <w:bCs/>
          <w:iCs/>
          <w:lang w:bidi="pl-PL"/>
        </w:rPr>
        <w:t>P</w:t>
      </w:r>
      <w:r w:rsidRPr="0010241E">
        <w:rPr>
          <w:rFonts w:ascii="Cambria" w:hAnsi="Cambria" w:cs="Arial"/>
          <w:bCs/>
          <w:iCs/>
          <w:lang w:bidi="pl-PL"/>
        </w:rPr>
        <w:t>zp</w:t>
      </w:r>
      <w:proofErr w:type="spellEnd"/>
      <w:r w:rsidRPr="0010241E">
        <w:rPr>
          <w:rFonts w:ascii="Cambria" w:hAnsi="Cambria" w:cs="Arial"/>
          <w:bCs/>
          <w:iCs/>
          <w:lang w:bidi="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t>
      </w:r>
      <w:proofErr w:type="spellStart"/>
      <w:r w:rsidRPr="0010241E">
        <w:rPr>
          <w:rFonts w:ascii="Cambria" w:hAnsi="Cambria" w:cs="Arial"/>
          <w:bCs/>
          <w:iCs/>
          <w:lang w:bidi="pl-PL"/>
        </w:rPr>
        <w:t>Wykonawcyz</w:t>
      </w:r>
      <w:proofErr w:type="spellEnd"/>
      <w:r w:rsidRPr="0010241E">
        <w:rPr>
          <w:rFonts w:ascii="Cambria" w:hAnsi="Cambria" w:cs="Arial"/>
          <w:bCs/>
          <w:iCs/>
          <w:lang w:bidi="pl-PL"/>
        </w:rPr>
        <w:t xml:space="preserve"> udziału w</w:t>
      </w:r>
      <w:r w:rsidR="00FF7C50" w:rsidRPr="0010241E">
        <w:rPr>
          <w:rFonts w:ascii="Cambria" w:hAnsi="Cambria" w:cs="Arial"/>
          <w:bCs/>
          <w:iCs/>
          <w:lang w:bidi="pl-PL"/>
        </w:rPr>
        <w:t> </w:t>
      </w:r>
      <w:r w:rsidRPr="0010241E">
        <w:rPr>
          <w:rFonts w:ascii="Cambria" w:hAnsi="Cambria" w:cs="Arial"/>
          <w:bCs/>
          <w:iCs/>
          <w:lang w:bidi="pl-PL"/>
        </w:rPr>
        <w:t>postępowaniu o udzielenie zamówienia.</w:t>
      </w:r>
    </w:p>
    <w:p w:rsidR="00FF7C50" w:rsidRPr="0010241E" w:rsidRDefault="00FF7C50" w:rsidP="009033B2">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Zamawiający przewiduje wykluczenie wykonawcy na podstawie art. 109 ust. 1 pkt. 4, 7 -10 ustawy Prawo zamówień publicznych:</w:t>
      </w:r>
    </w:p>
    <w:p w:rsidR="00FF7C50" w:rsidRPr="0010241E" w:rsidRDefault="00691ABC" w:rsidP="009033B2">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10241E" w:rsidRDefault="00691ABC" w:rsidP="009033B2">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z przyczyn leżących po jego stronie, w znacznym stopniu lub zakresie nie wykonał lub nie-należycie wykonał albo długotrwale nienależycie wykonywał istotne zobowiązanie wynikające z</w:t>
      </w:r>
      <w:r w:rsidR="005C21F0" w:rsidRPr="0010241E">
        <w:rPr>
          <w:rFonts w:ascii="Cambria" w:hAnsi="Cambria" w:cs="Arial"/>
          <w:bCs/>
          <w:iCs/>
          <w:lang w:bidi="pl-PL"/>
        </w:rPr>
        <w:t> </w:t>
      </w:r>
      <w:r w:rsidRPr="0010241E">
        <w:rPr>
          <w:rFonts w:ascii="Cambria" w:hAnsi="Cambria" w:cs="Arial"/>
          <w:bCs/>
          <w:iCs/>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10241E" w:rsidRDefault="00691ABC" w:rsidP="009033B2">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zamierzonego działania lub rażącego niedbalstwa wprowadził zamawiającego w</w:t>
      </w:r>
      <w:r w:rsidR="005C21F0" w:rsidRPr="0010241E">
        <w:rPr>
          <w:rFonts w:ascii="Cambria" w:hAnsi="Cambria" w:cs="Arial"/>
          <w:bCs/>
          <w:iCs/>
          <w:lang w:bidi="pl-PL"/>
        </w:rPr>
        <w:t> </w:t>
      </w:r>
      <w:r w:rsidRPr="0010241E">
        <w:rPr>
          <w:rFonts w:ascii="Cambria" w:hAnsi="Cambria" w:cs="Arial"/>
          <w:bCs/>
          <w:iCs/>
          <w:lang w:bidi="pl-PL"/>
        </w:rPr>
        <w:t>błąd przy przedstawianiu informacji, że nie podlega wykluczen</w:t>
      </w:r>
      <w:r w:rsidR="005C21F0" w:rsidRPr="0010241E">
        <w:rPr>
          <w:rFonts w:ascii="Cambria" w:hAnsi="Cambria" w:cs="Arial"/>
          <w:bCs/>
          <w:iCs/>
          <w:lang w:bidi="pl-PL"/>
        </w:rPr>
        <w:t>iu, spełnia warunki udziału w po</w:t>
      </w:r>
      <w:r w:rsidRPr="0010241E">
        <w:rPr>
          <w:rFonts w:ascii="Cambria" w:hAnsi="Cambria" w:cs="Arial"/>
          <w:bCs/>
          <w:iCs/>
          <w:lang w:bidi="pl-PL"/>
        </w:rPr>
        <w:t xml:space="preserve">stępowaniu lub kryteria selekcji, co mogło mieć istotny wpływ na decyzje podejmowane przez zamawiającego </w:t>
      </w:r>
      <w:r w:rsidR="00985269">
        <w:rPr>
          <w:rFonts w:ascii="Cambria" w:hAnsi="Cambria" w:cs="Arial"/>
          <w:bCs/>
          <w:iCs/>
          <w:lang w:bidi="pl-PL"/>
        </w:rPr>
        <w:t xml:space="preserve">                 </w:t>
      </w:r>
      <w:r w:rsidRPr="0010241E">
        <w:rPr>
          <w:rFonts w:ascii="Cambria" w:hAnsi="Cambria" w:cs="Arial"/>
          <w:bCs/>
          <w:iCs/>
          <w:lang w:bidi="pl-PL"/>
        </w:rPr>
        <w:t>w postępowaniu o udzielenie zamówienia, lub który zataił te informacje lub nie jest wstanie przedstawić wymaganych podmiotowych środków dowodowych;</w:t>
      </w:r>
    </w:p>
    <w:p w:rsidR="005C21F0" w:rsidRPr="0010241E" w:rsidRDefault="00691ABC" w:rsidP="009033B2">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bezprawnie wpływał lub próbował wpływać na czynności zamawiającego lub próbował po-zyskać lub pozyskał informacje poufne, mogące dać mu przewagę w postępowaniu o udzielenie zamówienia;</w:t>
      </w:r>
    </w:p>
    <w:p w:rsidR="00691ABC" w:rsidRPr="0010241E" w:rsidRDefault="00691ABC" w:rsidP="009033B2">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lekkomyślności lub niedbalstwa przedstawił informacje wprowadzające w błąd, co mogło mieć istotny wpływ na decyzje podejmowane przez zamawiającego w postępowaniu o</w:t>
      </w:r>
      <w:r w:rsidR="005C21F0" w:rsidRPr="0010241E">
        <w:rPr>
          <w:rFonts w:ascii="Cambria" w:hAnsi="Cambria" w:cs="Arial"/>
          <w:bCs/>
          <w:iCs/>
          <w:lang w:bidi="pl-PL"/>
        </w:rPr>
        <w:t> </w:t>
      </w:r>
      <w:r w:rsidRPr="0010241E">
        <w:rPr>
          <w:rFonts w:ascii="Cambria" w:hAnsi="Cambria" w:cs="Arial"/>
          <w:bCs/>
          <w:iCs/>
          <w:lang w:bidi="pl-PL"/>
        </w:rPr>
        <w:t>udzielenie zamówienia</w:t>
      </w:r>
    </w:p>
    <w:p w:rsidR="00FF7C50" w:rsidRPr="0010241E" w:rsidRDefault="00FF7C50" w:rsidP="009033B2">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lastRenderedPageBreak/>
        <w:t xml:space="preserve">Z postępowania o udzielenie zamówienia wyklucza się Wykonawcę z zastrzeżeniem art. 110 ust. 2 ustawy </w:t>
      </w:r>
      <w:proofErr w:type="spellStart"/>
      <w:r w:rsidRPr="0010241E">
        <w:rPr>
          <w:rFonts w:ascii="Cambria" w:hAnsi="Cambria" w:cs="Arial"/>
          <w:bCs/>
          <w:iCs/>
          <w:lang w:bidi="pl-PL"/>
        </w:rPr>
        <w:t>Pzp</w:t>
      </w:r>
      <w:proofErr w:type="spellEnd"/>
      <w:r w:rsidRPr="0010241E">
        <w:rPr>
          <w:rFonts w:ascii="Cambria" w:hAnsi="Cambria" w:cs="Arial"/>
          <w:bCs/>
          <w:iCs/>
          <w:lang w:bidi="pl-PL"/>
        </w:rPr>
        <w:t>.</w:t>
      </w:r>
    </w:p>
    <w:p w:rsidR="00B8148C" w:rsidRDefault="00B8148C" w:rsidP="009033B2">
      <w:pPr>
        <w:numPr>
          <w:ilvl w:val="0"/>
          <w:numId w:val="10"/>
        </w:numPr>
        <w:autoSpaceDE w:val="0"/>
        <w:autoSpaceDN w:val="0"/>
        <w:adjustRightInd w:val="0"/>
        <w:spacing w:line="276" w:lineRule="auto"/>
        <w:ind w:left="426" w:hanging="426"/>
        <w:jc w:val="both"/>
        <w:rPr>
          <w:rFonts w:ascii="Cambria" w:hAnsi="Cambria" w:cs="Arial"/>
          <w:b/>
          <w:bCs/>
          <w:iCs/>
          <w:lang w:bidi="pl-PL"/>
        </w:rPr>
      </w:pPr>
      <w:r w:rsidRPr="0010241E">
        <w:rPr>
          <w:rFonts w:ascii="Cambria" w:hAnsi="Cambria" w:cs="Arial"/>
          <w:bCs/>
          <w:iCs/>
          <w:lang w:bidi="pl-PL"/>
        </w:rPr>
        <w:t>Wykonawca może zostać wykluczony przez Zamawiającego na każdym etapie postępowania o</w:t>
      </w:r>
      <w:r w:rsidR="00FF7C50" w:rsidRPr="0010241E">
        <w:rPr>
          <w:rFonts w:ascii="Cambria" w:hAnsi="Cambria" w:cs="Arial"/>
          <w:bCs/>
          <w:iCs/>
          <w:lang w:bidi="pl-PL"/>
        </w:rPr>
        <w:t> </w:t>
      </w:r>
      <w:r w:rsidRPr="0010241E">
        <w:rPr>
          <w:rFonts w:ascii="Cambria" w:hAnsi="Cambria" w:cs="Arial"/>
          <w:bCs/>
          <w:iCs/>
          <w:lang w:bidi="pl-PL"/>
        </w:rPr>
        <w:t>udzielenie zamówienia</w:t>
      </w:r>
      <w:r w:rsidRPr="0010241E">
        <w:rPr>
          <w:rFonts w:ascii="Cambria" w:hAnsi="Cambria" w:cs="Arial"/>
          <w:b/>
          <w:bCs/>
          <w:iCs/>
          <w:lang w:bidi="pl-PL"/>
        </w:rPr>
        <w:t>.</w:t>
      </w:r>
    </w:p>
    <w:p w:rsidR="005C664B" w:rsidRPr="005C664B" w:rsidRDefault="005C664B" w:rsidP="005C664B">
      <w:pPr>
        <w:numPr>
          <w:ilvl w:val="0"/>
          <w:numId w:val="10"/>
        </w:numPr>
        <w:autoSpaceDE w:val="0"/>
        <w:autoSpaceDN w:val="0"/>
        <w:adjustRightInd w:val="0"/>
        <w:spacing w:line="276" w:lineRule="auto"/>
        <w:ind w:left="426" w:hanging="426"/>
        <w:jc w:val="both"/>
        <w:rPr>
          <w:rFonts w:asciiTheme="majorHAnsi" w:hAnsiTheme="majorHAnsi" w:cs="Arial"/>
          <w:b/>
          <w:bCs/>
          <w:iCs/>
          <w:lang w:bidi="pl-PL"/>
        </w:rPr>
      </w:pPr>
      <w:r w:rsidRPr="005C664B">
        <w:rPr>
          <w:rFonts w:ascii="Cambria" w:hAnsi="Cambria" w:cs="Arial"/>
          <w:bCs/>
          <w:iCs/>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5C664B" w:rsidRPr="003418CF" w:rsidRDefault="005C664B" w:rsidP="005C664B">
      <w:pPr>
        <w:tabs>
          <w:tab w:val="left" w:pos="567"/>
        </w:tabs>
        <w:autoSpaceDE w:val="0"/>
        <w:autoSpaceDN w:val="0"/>
        <w:adjustRightInd w:val="0"/>
        <w:spacing w:line="276" w:lineRule="auto"/>
        <w:ind w:left="709" w:hanging="283"/>
        <w:jc w:val="both"/>
        <w:rPr>
          <w:rFonts w:ascii="Cambria" w:hAnsi="Cambria" w:cs="Arial"/>
          <w:bCs/>
          <w:iCs/>
          <w:lang w:bidi="pl-PL"/>
        </w:rPr>
      </w:pPr>
      <w:r w:rsidRPr="003418CF">
        <w:rPr>
          <w:rFonts w:ascii="Cambria" w:hAnsi="Cambria" w:cs="Arial"/>
          <w:bCs/>
          <w:iCs/>
          <w:lang w:bidi="pl-PL"/>
        </w:rPr>
        <w:t>1) Wykonawcę oraz uczestnika konkursu wymienionego w wykazach określonych w</w:t>
      </w:r>
      <w:r>
        <w:rPr>
          <w:rFonts w:ascii="Cambria" w:hAnsi="Cambria" w:cs="Arial"/>
          <w:bCs/>
          <w:iCs/>
          <w:lang w:bidi="pl-PL"/>
        </w:rPr>
        <w:t> </w:t>
      </w:r>
      <w:r w:rsidRPr="003418CF">
        <w:rPr>
          <w:rFonts w:ascii="Cambria" w:hAnsi="Cambria" w:cs="Arial"/>
          <w:bCs/>
          <w:iCs/>
          <w:lang w:bidi="pl-PL"/>
        </w:rPr>
        <w:t>rozporządzeniu 765/2006 i rozporządzeniu 269/2014 albo wpisanego na listę na podstawie decyzji w sprawie wpisu na listę rozstrzygającej o zastosowaniu środka, o którym mowa w art. 1 pkt 3;</w:t>
      </w:r>
    </w:p>
    <w:p w:rsidR="005C664B" w:rsidRPr="003418CF" w:rsidRDefault="005C664B" w:rsidP="005C664B">
      <w:pPr>
        <w:tabs>
          <w:tab w:val="left" w:pos="567"/>
        </w:tabs>
        <w:autoSpaceDE w:val="0"/>
        <w:autoSpaceDN w:val="0"/>
        <w:adjustRightInd w:val="0"/>
        <w:spacing w:line="276" w:lineRule="auto"/>
        <w:ind w:left="709" w:hanging="283"/>
        <w:jc w:val="both"/>
        <w:rPr>
          <w:rFonts w:ascii="Cambria" w:hAnsi="Cambria" w:cs="Arial"/>
          <w:bCs/>
          <w:iCs/>
          <w:lang w:bidi="pl-PL"/>
        </w:rPr>
      </w:pPr>
      <w:r w:rsidRPr="003418CF">
        <w:rPr>
          <w:rFonts w:ascii="Cambria" w:hAnsi="Cambria" w:cs="Arial"/>
          <w:bCs/>
          <w:iCs/>
          <w:lang w:bidi="pl-PL"/>
        </w:rPr>
        <w:t>2) Wykonawcę oraz uczestnika konkursu, którego beneficjentem rzeczywistym w</w:t>
      </w:r>
      <w:r>
        <w:rPr>
          <w:rFonts w:ascii="Cambria" w:hAnsi="Cambria" w:cs="Arial"/>
          <w:bCs/>
          <w:iCs/>
          <w:lang w:bidi="pl-PL"/>
        </w:rPr>
        <w:t> </w:t>
      </w:r>
      <w:r w:rsidRPr="003418CF">
        <w:rPr>
          <w:rFonts w:ascii="Cambria" w:hAnsi="Cambria" w:cs="Arial"/>
          <w:bCs/>
          <w:iCs/>
          <w:lang w:bidi="pl-PL"/>
        </w:rPr>
        <w:t>rozumieniu ustawy z dnia 1 marca 2018 r. o przeciwdziałaniu praniu pieniędzy oraz finansowaniu terroryzmu (Dz. U. z 2022 r. poz. 593 i 655) jest osoba wymieniona w wykazach określonych w rozporządzeniu 765/2006 i</w:t>
      </w:r>
      <w:r>
        <w:rPr>
          <w:rFonts w:ascii="Cambria" w:hAnsi="Cambria" w:cs="Arial"/>
          <w:bCs/>
          <w:iCs/>
          <w:lang w:bidi="pl-PL"/>
        </w:rPr>
        <w:t> </w:t>
      </w:r>
      <w:r w:rsidRPr="003418CF">
        <w:rPr>
          <w:rFonts w:ascii="Cambria" w:hAnsi="Cambria" w:cs="Arial"/>
          <w:bCs/>
          <w:iCs/>
          <w:lang w:bidi="pl-PL"/>
        </w:rPr>
        <w:t>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5C664B" w:rsidRPr="003418CF" w:rsidRDefault="005C664B" w:rsidP="005C664B">
      <w:pPr>
        <w:tabs>
          <w:tab w:val="left" w:pos="567"/>
        </w:tabs>
        <w:autoSpaceDE w:val="0"/>
        <w:autoSpaceDN w:val="0"/>
        <w:adjustRightInd w:val="0"/>
        <w:spacing w:line="276" w:lineRule="auto"/>
        <w:ind w:left="709" w:hanging="283"/>
        <w:jc w:val="both"/>
        <w:rPr>
          <w:rFonts w:ascii="Cambria" w:hAnsi="Cambria" w:cs="Arial"/>
          <w:bCs/>
          <w:iCs/>
          <w:lang w:bidi="pl-PL"/>
        </w:rPr>
      </w:pPr>
      <w:r w:rsidRPr="003418CF">
        <w:rPr>
          <w:rFonts w:ascii="Cambria" w:hAnsi="Cambria" w:cs="Arial"/>
          <w:bCs/>
          <w:iCs/>
          <w:lang w:bidi="pl-PL"/>
        </w:rPr>
        <w:t>3)Wykonawcę oraz uczestnika konkursu, którego jednostką dominującą w</w:t>
      </w:r>
      <w:r>
        <w:rPr>
          <w:rFonts w:ascii="Cambria" w:hAnsi="Cambria" w:cs="Arial"/>
          <w:bCs/>
          <w:iCs/>
          <w:lang w:bidi="pl-PL"/>
        </w:rPr>
        <w:t> </w:t>
      </w:r>
      <w:r w:rsidRPr="003418CF">
        <w:rPr>
          <w:rFonts w:ascii="Cambria" w:hAnsi="Cambria" w:cs="Arial"/>
          <w:bCs/>
          <w:iCs/>
          <w:lang w:bidi="pl-PL"/>
        </w:rPr>
        <w:t>rozumieniu art. 3 ust. 1 pkt 37 ustawy z dnia 29 września 1994 r. o</w:t>
      </w:r>
      <w:r>
        <w:rPr>
          <w:rFonts w:ascii="Cambria" w:hAnsi="Cambria" w:cs="Arial"/>
          <w:bCs/>
          <w:iCs/>
          <w:lang w:bidi="pl-PL"/>
        </w:rPr>
        <w:t> </w:t>
      </w:r>
      <w:r w:rsidRPr="003418CF">
        <w:rPr>
          <w:rFonts w:ascii="Cambria" w:hAnsi="Cambria" w:cs="Arial"/>
          <w:bCs/>
          <w:iCs/>
          <w:lang w:bidi="pl-PL"/>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5C664B" w:rsidRPr="003418CF" w:rsidRDefault="005C664B" w:rsidP="005C664B">
      <w:pPr>
        <w:numPr>
          <w:ilvl w:val="0"/>
          <w:numId w:val="10"/>
        </w:numPr>
        <w:tabs>
          <w:tab w:val="left" w:pos="426"/>
        </w:tabs>
        <w:autoSpaceDE w:val="0"/>
        <w:autoSpaceDN w:val="0"/>
        <w:adjustRightInd w:val="0"/>
        <w:spacing w:line="276" w:lineRule="auto"/>
        <w:ind w:left="426" w:hanging="426"/>
        <w:jc w:val="both"/>
        <w:rPr>
          <w:rFonts w:ascii="Cambria" w:hAnsi="Cambria" w:cs="Arial"/>
          <w:bCs/>
          <w:iCs/>
          <w:lang w:bidi="pl-PL"/>
        </w:rPr>
      </w:pPr>
      <w:r w:rsidRPr="003418CF">
        <w:rPr>
          <w:rFonts w:ascii="Cambria" w:hAnsi="Cambria" w:cs="Arial"/>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5C664B" w:rsidRPr="005C664B" w:rsidRDefault="005C664B" w:rsidP="005C664B">
      <w:pPr>
        <w:numPr>
          <w:ilvl w:val="0"/>
          <w:numId w:val="10"/>
        </w:numPr>
        <w:tabs>
          <w:tab w:val="left" w:pos="426"/>
        </w:tabs>
        <w:autoSpaceDE w:val="0"/>
        <w:autoSpaceDN w:val="0"/>
        <w:adjustRightInd w:val="0"/>
        <w:spacing w:line="276" w:lineRule="auto"/>
        <w:ind w:left="426" w:hanging="426"/>
        <w:jc w:val="both"/>
        <w:rPr>
          <w:rFonts w:ascii="Cambria" w:hAnsi="Cambria" w:cs="Arial"/>
          <w:bCs/>
          <w:iCs/>
          <w:lang w:bidi="pl-PL"/>
        </w:rPr>
      </w:pPr>
      <w:r w:rsidRPr="003418CF">
        <w:rPr>
          <w:rFonts w:ascii="Cambria" w:hAnsi="Cambria" w:cs="Arial"/>
          <w:bCs/>
          <w:iCs/>
          <w:lang w:bidi="pl-PL"/>
        </w:rPr>
        <w:t>W przypadku Wykonawcy lub uczestnika konkursu wykluczonego na podstawie ust. 1 art. 7 ww. ustawy z dnia 13 kwietnia 2022 r . o szczególnych rozwiązaniach w</w:t>
      </w:r>
      <w:r>
        <w:rPr>
          <w:rFonts w:ascii="Cambria" w:hAnsi="Cambria" w:cs="Arial"/>
          <w:bCs/>
          <w:iCs/>
          <w:lang w:bidi="pl-PL"/>
        </w:rPr>
        <w:t> </w:t>
      </w:r>
      <w:r w:rsidRPr="003418CF">
        <w:rPr>
          <w:rFonts w:ascii="Cambria" w:hAnsi="Cambria" w:cs="Arial"/>
          <w:bCs/>
          <w:iCs/>
          <w:lang w:bidi="pl-PL"/>
        </w:rPr>
        <w:t xml:space="preserve">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w:t>
      </w:r>
      <w:r w:rsidRPr="003418CF">
        <w:rPr>
          <w:rFonts w:ascii="Cambria" w:hAnsi="Cambria" w:cs="Arial"/>
          <w:bCs/>
          <w:iCs/>
          <w:lang w:bidi="pl-PL"/>
        </w:rPr>
        <w:lastRenderedPageBreak/>
        <w:t>o</w:t>
      </w:r>
      <w:r>
        <w:rPr>
          <w:rFonts w:ascii="Cambria" w:hAnsi="Cambria" w:cs="Arial"/>
          <w:bCs/>
          <w:iCs/>
          <w:lang w:bidi="pl-PL"/>
        </w:rPr>
        <w:t> </w:t>
      </w:r>
      <w:r w:rsidRPr="003418CF">
        <w:rPr>
          <w:rFonts w:ascii="Cambria" w:hAnsi="Cambria" w:cs="Arial"/>
          <w:bCs/>
          <w:iCs/>
          <w:lang w:bidi="pl-PL"/>
        </w:rPr>
        <w:t>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C82410" w:rsidRPr="007D6960" w:rsidRDefault="00C82410" w:rsidP="00C82410">
      <w:pPr>
        <w:autoSpaceDE w:val="0"/>
        <w:autoSpaceDN w:val="0"/>
        <w:adjustRightInd w:val="0"/>
        <w:spacing w:line="276" w:lineRule="auto"/>
        <w:ind w:left="426"/>
        <w:jc w:val="both"/>
        <w:rPr>
          <w:rFonts w:ascii="Cambria" w:hAnsi="Cambria" w:cs="Arial"/>
          <w:b/>
          <w:bCs/>
          <w:iCs/>
          <w:sz w:val="20"/>
          <w:szCs w:val="20"/>
          <w:lang w:bidi="pl-PL"/>
        </w:rPr>
      </w:pPr>
    </w:p>
    <w:p w:rsidR="005E3A67" w:rsidRPr="0010241E" w:rsidRDefault="00E948F2" w:rsidP="009033B2">
      <w:pPr>
        <w:numPr>
          <w:ilvl w:val="0"/>
          <w:numId w:val="33"/>
        </w:numPr>
        <w:shd w:val="clear" w:color="auto" w:fill="BFBFBF"/>
        <w:tabs>
          <w:tab w:val="left" w:pos="142"/>
        </w:tabs>
        <w:autoSpaceDE w:val="0"/>
        <w:autoSpaceDN w:val="0"/>
        <w:adjustRightInd w:val="0"/>
        <w:spacing w:line="276" w:lineRule="auto"/>
        <w:ind w:left="567" w:hanging="567"/>
        <w:rPr>
          <w:rFonts w:ascii="Cambria" w:hAnsi="Cambria" w:cs="Arial"/>
          <w:b/>
          <w:bCs/>
          <w:iCs/>
          <w:sz w:val="28"/>
          <w:szCs w:val="28"/>
          <w:lang w:bidi="pl-PL"/>
        </w:rPr>
      </w:pPr>
      <w:r w:rsidRPr="0010241E">
        <w:rPr>
          <w:rFonts w:ascii="Cambria" w:hAnsi="Cambria" w:cs="Arial"/>
          <w:b/>
          <w:bCs/>
          <w:iCs/>
          <w:sz w:val="28"/>
          <w:szCs w:val="28"/>
          <w:lang w:bidi="pl-PL"/>
        </w:rPr>
        <w:t>Konsorcjum.</w:t>
      </w:r>
    </w:p>
    <w:p w:rsidR="00E37A93" w:rsidRDefault="00E37A93" w:rsidP="00E37A93">
      <w:pPr>
        <w:suppressAutoHyphens/>
        <w:spacing w:line="276" w:lineRule="auto"/>
        <w:ind w:left="360"/>
        <w:jc w:val="both"/>
        <w:rPr>
          <w:rFonts w:ascii="Cambria" w:hAnsi="Cambria" w:cs="Arial"/>
        </w:rPr>
      </w:pPr>
    </w:p>
    <w:p w:rsidR="00883368" w:rsidRPr="0010241E" w:rsidRDefault="00883368" w:rsidP="009462A0">
      <w:pPr>
        <w:numPr>
          <w:ilvl w:val="1"/>
          <w:numId w:val="2"/>
        </w:numPr>
        <w:suppressAutoHyphens/>
        <w:spacing w:line="276" w:lineRule="auto"/>
        <w:jc w:val="both"/>
        <w:rPr>
          <w:rFonts w:ascii="Cambria" w:hAnsi="Cambria" w:cs="Arial"/>
        </w:rPr>
      </w:pPr>
      <w:r w:rsidRPr="0010241E">
        <w:rPr>
          <w:rFonts w:ascii="Cambria" w:hAnsi="Cambria" w:cs="Arial"/>
        </w:rPr>
        <w:t xml:space="preserve">W przypadku wnoszenia oferty wspólnej przez dwa lub więcej podmioty gospodarcze (konsorcja/spółki cywilne) oferta musi spełniać wymagania określone w art. </w:t>
      </w:r>
      <w:r w:rsidR="00884C55" w:rsidRPr="0010241E">
        <w:rPr>
          <w:rFonts w:ascii="Cambria" w:hAnsi="Cambria" w:cs="Arial"/>
        </w:rPr>
        <w:t>58</w:t>
      </w:r>
      <w:r w:rsidRPr="0010241E">
        <w:rPr>
          <w:rFonts w:ascii="Cambria" w:hAnsi="Cambria" w:cs="Arial"/>
        </w:rPr>
        <w:t xml:space="preserve"> ustawy Prawo zamówień publicznych, w tym:</w:t>
      </w:r>
    </w:p>
    <w:p w:rsidR="00883368" w:rsidRPr="0010241E" w:rsidRDefault="00C9322A" w:rsidP="00C82410">
      <w:pPr>
        <w:numPr>
          <w:ilvl w:val="2"/>
          <w:numId w:val="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w przypadku W</w:t>
      </w:r>
      <w:r w:rsidR="00883368" w:rsidRPr="0010241E">
        <w:rPr>
          <w:rFonts w:ascii="Cambria" w:hAnsi="Cambria" w:cs="Arial"/>
        </w:rPr>
        <w:t xml:space="preserve">ykonawców wspólnie ubiegających się o udzielenie zamówienia, zgodnie </w:t>
      </w:r>
      <w:r w:rsidR="00406856" w:rsidRPr="0010241E">
        <w:rPr>
          <w:rFonts w:ascii="Cambria" w:hAnsi="Cambria" w:cs="Arial"/>
        </w:rPr>
        <w:t xml:space="preserve">z art. </w:t>
      </w:r>
      <w:r w:rsidR="00884C55" w:rsidRPr="0010241E">
        <w:rPr>
          <w:rFonts w:ascii="Cambria" w:hAnsi="Cambria" w:cs="Arial"/>
        </w:rPr>
        <w:t>58</w:t>
      </w:r>
      <w:r w:rsidR="00406856" w:rsidRPr="0010241E">
        <w:rPr>
          <w:rFonts w:ascii="Cambria" w:hAnsi="Cambria" w:cs="Arial"/>
        </w:rPr>
        <w:t xml:space="preserve"> ust. 2 ustawy </w:t>
      </w:r>
      <w:proofErr w:type="spellStart"/>
      <w:r w:rsidR="00884C55" w:rsidRPr="0010241E">
        <w:rPr>
          <w:rFonts w:ascii="Cambria" w:hAnsi="Cambria" w:cs="Arial"/>
        </w:rPr>
        <w:t>Pzp</w:t>
      </w:r>
      <w:proofErr w:type="spellEnd"/>
      <w:r w:rsidR="00A86319">
        <w:rPr>
          <w:rFonts w:ascii="Cambria" w:hAnsi="Cambria" w:cs="Arial"/>
        </w:rPr>
        <w:t xml:space="preserve"> </w:t>
      </w:r>
      <w:r w:rsidR="00406856" w:rsidRPr="0010241E">
        <w:rPr>
          <w:rFonts w:ascii="Cambria" w:hAnsi="Cambria" w:cs="Arial"/>
        </w:rPr>
        <w:t>W</w:t>
      </w:r>
      <w:r w:rsidR="00883368" w:rsidRPr="0010241E">
        <w:rPr>
          <w:rFonts w:ascii="Cambria" w:hAnsi="Cambria" w:cs="Arial"/>
        </w:rPr>
        <w:t>ykonawcy ustanawiają pełnomocnika do reprezentowania ich w</w:t>
      </w:r>
      <w:r w:rsidR="005C21F0" w:rsidRPr="0010241E">
        <w:rPr>
          <w:rFonts w:ascii="Cambria" w:hAnsi="Cambria" w:cs="Arial"/>
        </w:rPr>
        <w:t> </w:t>
      </w:r>
      <w:r w:rsidR="00883368" w:rsidRPr="0010241E">
        <w:rPr>
          <w:rFonts w:ascii="Cambria" w:hAnsi="Cambria" w:cs="Arial"/>
        </w:rPr>
        <w:t>postępowaniu o udzielenie zamówieni</w:t>
      </w:r>
      <w:r w:rsidR="00E50947">
        <w:rPr>
          <w:rFonts w:ascii="Cambria" w:hAnsi="Cambria" w:cs="Arial"/>
        </w:rPr>
        <w:t xml:space="preserve">a </w:t>
      </w:r>
      <w:r w:rsidR="00883368" w:rsidRPr="0010241E">
        <w:rPr>
          <w:rFonts w:ascii="Cambria" w:hAnsi="Cambria" w:cs="Arial"/>
        </w:rPr>
        <w:t>lub pełnomocnictwo do reprezentowania w</w:t>
      </w:r>
      <w:r w:rsidR="005C21F0" w:rsidRPr="0010241E">
        <w:rPr>
          <w:rFonts w:ascii="Cambria" w:hAnsi="Cambria" w:cs="Arial"/>
        </w:rPr>
        <w:t> </w:t>
      </w:r>
      <w:r w:rsidR="00883368" w:rsidRPr="0010241E">
        <w:rPr>
          <w:rFonts w:ascii="Cambria" w:hAnsi="Cambria" w:cs="Arial"/>
        </w:rPr>
        <w:t>postępowaniu i zawarcia umowy.</w:t>
      </w:r>
      <w:r w:rsidR="00A86319">
        <w:rPr>
          <w:rFonts w:ascii="Cambria" w:hAnsi="Cambria" w:cs="Arial"/>
        </w:rPr>
        <w:t xml:space="preserve">                 </w:t>
      </w:r>
      <w:r w:rsidR="00883368" w:rsidRPr="0010241E">
        <w:rPr>
          <w:rFonts w:ascii="Cambria" w:hAnsi="Cambria" w:cs="Arial"/>
        </w:rPr>
        <w:t>W związku z powyższym niezbędne jest przedłożenie w</w:t>
      </w:r>
      <w:r w:rsidR="005C21F0" w:rsidRPr="0010241E">
        <w:rPr>
          <w:rFonts w:ascii="Cambria" w:hAnsi="Cambria" w:cs="Arial"/>
        </w:rPr>
        <w:t> </w:t>
      </w:r>
      <w:r w:rsidR="00883368" w:rsidRPr="0010241E">
        <w:rPr>
          <w:rFonts w:ascii="Cambria" w:hAnsi="Cambria" w:cs="Arial"/>
        </w:rPr>
        <w:t>ofercie dokumentu zawierającego pełnomocnictwo w celu ustalenia podmiotu uprawnio</w:t>
      </w:r>
      <w:r w:rsidR="00406856" w:rsidRPr="0010241E">
        <w:rPr>
          <w:rFonts w:ascii="Cambria" w:hAnsi="Cambria" w:cs="Arial"/>
        </w:rPr>
        <w:t>nego</w:t>
      </w:r>
      <w:r w:rsidR="00A86319">
        <w:rPr>
          <w:rFonts w:ascii="Cambria" w:hAnsi="Cambria" w:cs="Arial"/>
        </w:rPr>
        <w:t xml:space="preserve"> </w:t>
      </w:r>
      <w:r w:rsidR="00406856" w:rsidRPr="0010241E">
        <w:rPr>
          <w:rFonts w:ascii="Cambria" w:hAnsi="Cambria" w:cs="Arial"/>
        </w:rPr>
        <w:t>do występowania w imieniu W</w:t>
      </w:r>
      <w:r w:rsidR="00883368" w:rsidRPr="0010241E">
        <w:rPr>
          <w:rFonts w:ascii="Cambria" w:hAnsi="Cambria" w:cs="Arial"/>
        </w:rPr>
        <w:t xml:space="preserve">ykonawców w sposób umożliwiający ich identyfikację. </w:t>
      </w:r>
    </w:p>
    <w:p w:rsidR="00883368" w:rsidRPr="0010241E" w:rsidRDefault="00883368" w:rsidP="00C82410">
      <w:pPr>
        <w:numPr>
          <w:ilvl w:val="2"/>
          <w:numId w:val="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 xml:space="preserve">W celu wykazania </w:t>
      </w:r>
      <w:r w:rsidR="001A75B2" w:rsidRPr="0010241E">
        <w:rPr>
          <w:rFonts w:ascii="Cambria" w:hAnsi="Cambria" w:cs="Arial"/>
        </w:rPr>
        <w:t>niepodlegani</w:t>
      </w:r>
      <w:r w:rsidR="00B06662" w:rsidRPr="0010241E">
        <w:rPr>
          <w:rFonts w:ascii="Cambria" w:hAnsi="Cambria" w:cs="Arial"/>
        </w:rPr>
        <w:t>a</w:t>
      </w:r>
      <w:r w:rsidR="001A75B2" w:rsidRPr="0010241E">
        <w:rPr>
          <w:rFonts w:ascii="Cambria" w:hAnsi="Cambria" w:cs="Arial"/>
        </w:rPr>
        <w:t xml:space="preserve"> wykluczeni</w:t>
      </w:r>
      <w:r w:rsidR="00B06662" w:rsidRPr="0010241E">
        <w:rPr>
          <w:rFonts w:ascii="Cambria" w:hAnsi="Cambria" w:cs="Arial"/>
        </w:rPr>
        <w:t>u</w:t>
      </w:r>
      <w:r w:rsidR="00A86319">
        <w:rPr>
          <w:rFonts w:ascii="Cambria" w:hAnsi="Cambria" w:cs="Arial"/>
        </w:rPr>
        <w:t xml:space="preserve"> </w:t>
      </w:r>
      <w:r w:rsidRPr="0010241E">
        <w:rPr>
          <w:rFonts w:ascii="Cambria" w:hAnsi="Cambria" w:cs="Arial"/>
        </w:rPr>
        <w:t>z postęp</w:t>
      </w:r>
      <w:r w:rsidR="00C7474B" w:rsidRPr="0010241E">
        <w:rPr>
          <w:rFonts w:ascii="Cambria" w:hAnsi="Cambria" w:cs="Arial"/>
        </w:rPr>
        <w:t xml:space="preserve">owania o udzielenie zamówienia </w:t>
      </w:r>
      <w:r w:rsidRPr="0010241E">
        <w:rPr>
          <w:rFonts w:ascii="Cambria" w:hAnsi="Cambria" w:cs="Arial"/>
        </w:rPr>
        <w:t xml:space="preserve"> wymagane jest załączenie do oferty oświadczenia i przedłożenia dokumentów dla każdego konsorcjanta oddzielnie.</w:t>
      </w:r>
    </w:p>
    <w:p w:rsidR="00CE5B34" w:rsidRPr="0010241E" w:rsidRDefault="0022129E" w:rsidP="0022129E">
      <w:pPr>
        <w:pStyle w:val="Nagwek4"/>
        <w:shd w:val="clear" w:color="auto" w:fill="BFBFBF"/>
        <w:spacing w:after="120" w:line="276" w:lineRule="auto"/>
        <w:ind w:left="4244" w:hanging="4386"/>
        <w:rPr>
          <w:rFonts w:ascii="Cambria" w:hAnsi="Cambria" w:cs="Arial"/>
        </w:rPr>
      </w:pPr>
      <w:r>
        <w:rPr>
          <w:rFonts w:ascii="Cambria" w:hAnsi="Cambria" w:cs="Arial"/>
        </w:rPr>
        <w:t>X.</w:t>
      </w:r>
      <w:r w:rsidR="00D17B17">
        <w:rPr>
          <w:rFonts w:ascii="Cambria" w:hAnsi="Cambria" w:cs="Arial"/>
        </w:rPr>
        <w:t xml:space="preserve"> </w:t>
      </w:r>
      <w:r w:rsidR="00FB1653" w:rsidRPr="0010241E">
        <w:rPr>
          <w:rFonts w:ascii="Cambria" w:hAnsi="Cambria" w:cs="Arial"/>
        </w:rPr>
        <w:t>Podwykonawcy</w:t>
      </w:r>
      <w:r w:rsidR="00664C29" w:rsidRPr="0010241E">
        <w:rPr>
          <w:rFonts w:ascii="Cambria" w:hAnsi="Cambria" w:cs="Arial"/>
        </w:rPr>
        <w:t>.</w:t>
      </w:r>
    </w:p>
    <w:p w:rsidR="00E37A93" w:rsidRDefault="00E37A93" w:rsidP="00A724FB">
      <w:pPr>
        <w:spacing w:line="276" w:lineRule="auto"/>
        <w:ind w:left="426" w:hanging="426"/>
        <w:jc w:val="both"/>
        <w:rPr>
          <w:rFonts w:ascii="Cambria" w:hAnsi="Cambria"/>
        </w:rPr>
      </w:pPr>
    </w:p>
    <w:p w:rsidR="00E2484A" w:rsidRPr="0010241E" w:rsidRDefault="00E2484A" w:rsidP="00A724FB">
      <w:pPr>
        <w:spacing w:line="276" w:lineRule="auto"/>
        <w:ind w:left="426" w:hanging="426"/>
        <w:jc w:val="both"/>
        <w:rPr>
          <w:rFonts w:ascii="Cambria" w:hAnsi="Cambria"/>
        </w:rPr>
      </w:pPr>
      <w:r w:rsidRPr="0010241E">
        <w:rPr>
          <w:rFonts w:ascii="Cambria" w:hAnsi="Cambria"/>
        </w:rPr>
        <w:t>1.</w:t>
      </w:r>
      <w:r w:rsidRPr="0010241E">
        <w:rPr>
          <w:rFonts w:ascii="Cambria" w:hAnsi="Cambria"/>
        </w:rPr>
        <w:tab/>
        <w:t>Wykonawca, który zamierza powierzyć wykonanie części usług innej firmie (podwykonawcy) jest zobowiązany do:</w:t>
      </w:r>
    </w:p>
    <w:p w:rsidR="00E2484A" w:rsidRPr="0010241E" w:rsidRDefault="00E2484A" w:rsidP="00A724FB">
      <w:pPr>
        <w:spacing w:line="276" w:lineRule="auto"/>
        <w:ind w:left="709" w:hanging="283"/>
        <w:jc w:val="both"/>
        <w:rPr>
          <w:rFonts w:ascii="Cambria" w:hAnsi="Cambria"/>
        </w:rPr>
      </w:pPr>
      <w:r w:rsidRPr="0010241E">
        <w:rPr>
          <w:rFonts w:ascii="Cambria" w:hAnsi="Cambria"/>
        </w:rPr>
        <w:t>1)</w:t>
      </w:r>
      <w:r w:rsidRPr="0010241E">
        <w:rPr>
          <w:rFonts w:ascii="Cambria" w:hAnsi="Cambria"/>
        </w:rPr>
        <w:tab/>
        <w:t>określenia w złożonej</w:t>
      </w:r>
      <w:r w:rsidR="009D1E65" w:rsidRPr="0010241E">
        <w:rPr>
          <w:rFonts w:ascii="Cambria" w:hAnsi="Cambria"/>
        </w:rPr>
        <w:t xml:space="preserve"> ofercie (w </w:t>
      </w:r>
      <w:r w:rsidRPr="0010241E">
        <w:rPr>
          <w:rFonts w:ascii="Cambria" w:hAnsi="Cambria"/>
        </w:rPr>
        <w:t>załącznik</w:t>
      </w:r>
      <w:r w:rsidR="00E50BC9" w:rsidRPr="0010241E">
        <w:rPr>
          <w:rFonts w:ascii="Cambria" w:hAnsi="Cambria"/>
        </w:rPr>
        <w:t>u</w:t>
      </w:r>
      <w:r w:rsidR="00A86319">
        <w:rPr>
          <w:rFonts w:ascii="Cambria" w:hAnsi="Cambria"/>
        </w:rPr>
        <w:t xml:space="preserve"> </w:t>
      </w:r>
      <w:r w:rsidR="009D1E65" w:rsidRPr="0010241E">
        <w:rPr>
          <w:rFonts w:ascii="Cambria" w:hAnsi="Cambria"/>
        </w:rPr>
        <w:t xml:space="preserve">nr </w:t>
      </w:r>
      <w:r w:rsidR="0022129E">
        <w:rPr>
          <w:rFonts w:ascii="Cambria" w:hAnsi="Cambria"/>
        </w:rPr>
        <w:t>2</w:t>
      </w:r>
      <w:r w:rsidRPr="0010241E">
        <w:rPr>
          <w:rFonts w:ascii="Cambria" w:hAnsi="Cambria"/>
        </w:rPr>
        <w:t>do SWZ</w:t>
      </w:r>
      <w:r w:rsidR="00456571">
        <w:rPr>
          <w:rFonts w:ascii="Cambria" w:hAnsi="Cambria"/>
        </w:rPr>
        <w:t>-JEDZ</w:t>
      </w:r>
      <w:r w:rsidRPr="0010241E">
        <w:rPr>
          <w:rFonts w:ascii="Cambria" w:hAnsi="Cambria"/>
        </w:rPr>
        <w:t>) informacji</w:t>
      </w:r>
      <w:r w:rsidR="001C2474">
        <w:rPr>
          <w:rFonts w:ascii="Cambria" w:hAnsi="Cambria"/>
        </w:rPr>
        <w:t>,</w:t>
      </w:r>
      <w:r w:rsidRPr="0010241E">
        <w:rPr>
          <w:rFonts w:ascii="Cambria" w:hAnsi="Cambria"/>
        </w:rPr>
        <w:t xml:space="preserve"> jaka część przedmiotu zamówienia będzie realizowana przez podwykonawców </w:t>
      </w:r>
      <w:r w:rsidR="00985269">
        <w:rPr>
          <w:rFonts w:ascii="Cambria" w:hAnsi="Cambria"/>
        </w:rPr>
        <w:t xml:space="preserve">                  </w:t>
      </w:r>
      <w:r w:rsidRPr="0010241E">
        <w:rPr>
          <w:rFonts w:ascii="Cambria" w:hAnsi="Cambria"/>
        </w:rPr>
        <w:t>z podaniem jego danych jeżeli są znane.</w:t>
      </w:r>
    </w:p>
    <w:p w:rsidR="00E2484A" w:rsidRPr="0010241E" w:rsidRDefault="00E50BC9" w:rsidP="00A724FB">
      <w:pPr>
        <w:spacing w:line="276" w:lineRule="auto"/>
        <w:ind w:left="709" w:hanging="283"/>
        <w:jc w:val="both"/>
        <w:rPr>
          <w:rFonts w:ascii="Cambria" w:hAnsi="Cambria"/>
        </w:rPr>
      </w:pPr>
      <w:r w:rsidRPr="0010241E">
        <w:rPr>
          <w:rFonts w:ascii="Cambria" w:hAnsi="Cambria"/>
        </w:rPr>
        <w:t>2</w:t>
      </w:r>
      <w:r w:rsidR="00F8701B" w:rsidRPr="0010241E">
        <w:rPr>
          <w:rFonts w:ascii="Cambria" w:hAnsi="Cambria"/>
        </w:rPr>
        <w:t>)</w:t>
      </w:r>
      <w:r w:rsidR="00E2484A" w:rsidRPr="0010241E">
        <w:rPr>
          <w:rFonts w:ascii="Cambria" w:hAnsi="Cambria"/>
        </w:rPr>
        <w:tab/>
        <w:t>Za zgod</w:t>
      </w:r>
      <w:r w:rsidR="00664C29" w:rsidRPr="0010241E">
        <w:rPr>
          <w:rFonts w:ascii="Cambria" w:hAnsi="Cambria"/>
        </w:rPr>
        <w:t>ą</w:t>
      </w:r>
      <w:r w:rsidR="00E2484A" w:rsidRPr="0010241E">
        <w:rPr>
          <w:rFonts w:ascii="Cambria" w:hAnsi="Cambria"/>
        </w:rPr>
        <w:t xml:space="preserve"> Zamawiającego Wykonawca może w trakcie realizacji zamówienia zgłosić nowych podwykonawców do realizacji zamówienia.</w:t>
      </w:r>
    </w:p>
    <w:p w:rsidR="00E2484A" w:rsidRPr="00E2484A" w:rsidRDefault="00E2484A" w:rsidP="009A58D3">
      <w:pPr>
        <w:spacing w:line="276" w:lineRule="auto"/>
      </w:pPr>
    </w:p>
    <w:p w:rsidR="00C41E33" w:rsidRPr="0010241E" w:rsidRDefault="00C01C57" w:rsidP="00E317EA">
      <w:pPr>
        <w:pStyle w:val="Teksttreci0"/>
        <w:shd w:val="clear" w:color="auto" w:fill="BFBFBF"/>
        <w:spacing w:after="131" w:line="276" w:lineRule="auto"/>
        <w:ind w:left="426" w:hanging="426"/>
        <w:rPr>
          <w:rFonts w:ascii="Cambria" w:eastAsia="Trebuchet MS" w:hAnsi="Cambria" w:cs="Trebuchet MS"/>
          <w:b/>
          <w:sz w:val="28"/>
          <w:szCs w:val="28"/>
          <w:lang w:bidi="pl-PL"/>
        </w:rPr>
      </w:pPr>
      <w:r w:rsidRPr="0010241E">
        <w:rPr>
          <w:rFonts w:ascii="Cambria" w:eastAsia="Trebuchet MS" w:hAnsi="Cambria" w:cs="Trebuchet MS"/>
          <w:b/>
          <w:sz w:val="28"/>
          <w:szCs w:val="28"/>
          <w:lang w:bidi="pl-PL"/>
        </w:rPr>
        <w:t>X</w:t>
      </w:r>
      <w:r w:rsidR="00B03132">
        <w:rPr>
          <w:rFonts w:ascii="Cambria" w:eastAsia="Trebuchet MS" w:hAnsi="Cambria" w:cs="Trebuchet MS"/>
          <w:b/>
          <w:sz w:val="28"/>
          <w:szCs w:val="28"/>
          <w:lang w:bidi="pl-PL"/>
        </w:rPr>
        <w:t>I</w:t>
      </w:r>
      <w:r w:rsidRPr="0010241E">
        <w:rPr>
          <w:rFonts w:ascii="Cambria" w:eastAsia="Trebuchet MS" w:hAnsi="Cambria" w:cs="Trebuchet MS"/>
          <w:b/>
          <w:sz w:val="28"/>
          <w:szCs w:val="28"/>
          <w:lang w:bidi="pl-PL"/>
        </w:rPr>
        <w:t>.</w:t>
      </w:r>
      <w:r w:rsidRPr="0010241E">
        <w:rPr>
          <w:rFonts w:ascii="Cambria" w:eastAsia="Trebuchet MS" w:hAnsi="Cambria" w:cs="Trebuchet MS"/>
          <w:b/>
          <w:sz w:val="28"/>
          <w:szCs w:val="28"/>
          <w:lang w:bidi="pl-PL"/>
        </w:rPr>
        <w:tab/>
      </w:r>
      <w:r w:rsidR="00C41E33" w:rsidRPr="0010241E">
        <w:rPr>
          <w:rFonts w:ascii="Cambria" w:eastAsia="Trebuchet MS" w:hAnsi="Cambria" w:cs="Trebuchet MS"/>
          <w:b/>
          <w:sz w:val="28"/>
          <w:szCs w:val="28"/>
          <w:lang w:bidi="pl-PL"/>
        </w:rPr>
        <w:t xml:space="preserve">Informacje o środkach komunikacji elektronicznej, przy użyciu których Zamawiający będzie komunikował się z </w:t>
      </w:r>
      <w:r w:rsidR="00664C29" w:rsidRPr="0010241E">
        <w:rPr>
          <w:rFonts w:ascii="Cambria" w:eastAsia="Trebuchet MS" w:hAnsi="Cambria" w:cs="Trebuchet MS"/>
          <w:b/>
          <w:sz w:val="28"/>
          <w:szCs w:val="28"/>
          <w:lang w:bidi="pl-PL"/>
        </w:rPr>
        <w:t>W</w:t>
      </w:r>
      <w:r w:rsidR="00C41E33" w:rsidRPr="0010241E">
        <w:rPr>
          <w:rFonts w:ascii="Cambria" w:eastAsia="Trebuchet MS" w:hAnsi="Cambria" w:cs="Trebuchet MS"/>
          <w:b/>
          <w:sz w:val="28"/>
          <w:szCs w:val="28"/>
          <w:lang w:bidi="pl-PL"/>
        </w:rPr>
        <w:t>ykonawcami, oraz informacje o</w:t>
      </w:r>
      <w:r w:rsidR="00B5144E" w:rsidRPr="0010241E">
        <w:rPr>
          <w:rFonts w:ascii="Cambria" w:eastAsia="Trebuchet MS" w:hAnsi="Cambria" w:cs="Trebuchet MS"/>
          <w:b/>
          <w:sz w:val="28"/>
          <w:szCs w:val="28"/>
          <w:lang w:bidi="pl-PL"/>
        </w:rPr>
        <w:t> </w:t>
      </w:r>
      <w:r w:rsidR="00C41E33" w:rsidRPr="0010241E">
        <w:rPr>
          <w:rFonts w:ascii="Cambria" w:eastAsia="Trebuchet MS" w:hAnsi="Cambria" w:cs="Trebuchet MS"/>
          <w:b/>
          <w:sz w:val="28"/>
          <w:szCs w:val="28"/>
          <w:lang w:bidi="pl-PL"/>
        </w:rPr>
        <w:t>wymaganiach technicznych i organizacyjnych sporządzania</w:t>
      </w:r>
      <w:r w:rsidR="00865E46">
        <w:rPr>
          <w:rFonts w:ascii="Cambria" w:eastAsia="Trebuchet MS" w:hAnsi="Cambria" w:cs="Trebuchet MS"/>
          <w:b/>
          <w:sz w:val="28"/>
          <w:szCs w:val="28"/>
          <w:lang w:bidi="pl-PL"/>
        </w:rPr>
        <w:t xml:space="preserve">, </w:t>
      </w:r>
      <w:r w:rsidR="00C41E33" w:rsidRPr="0010241E">
        <w:rPr>
          <w:rFonts w:ascii="Cambria" w:eastAsia="Trebuchet MS" w:hAnsi="Cambria" w:cs="Trebuchet MS"/>
          <w:b/>
          <w:sz w:val="28"/>
          <w:szCs w:val="28"/>
          <w:lang w:bidi="pl-PL"/>
        </w:rPr>
        <w:t>wysyłania</w:t>
      </w:r>
      <w:r w:rsidR="001418BC">
        <w:rPr>
          <w:rFonts w:ascii="Cambria" w:eastAsia="Trebuchet MS" w:hAnsi="Cambria" w:cs="Trebuchet MS"/>
          <w:b/>
          <w:sz w:val="28"/>
          <w:szCs w:val="28"/>
          <w:lang w:bidi="pl-PL"/>
        </w:rPr>
        <w:t xml:space="preserve"> </w:t>
      </w:r>
      <w:r w:rsidR="00C41E33" w:rsidRPr="0010241E">
        <w:rPr>
          <w:rFonts w:ascii="Cambria" w:eastAsia="Trebuchet MS" w:hAnsi="Cambria" w:cs="Trebuchet MS"/>
          <w:b/>
          <w:sz w:val="28"/>
          <w:szCs w:val="28"/>
          <w:lang w:bidi="pl-PL"/>
        </w:rPr>
        <w:t>i</w:t>
      </w:r>
      <w:r w:rsidR="00B5144E" w:rsidRPr="0010241E">
        <w:rPr>
          <w:rFonts w:ascii="Cambria" w:eastAsia="Trebuchet MS" w:hAnsi="Cambria" w:cs="Trebuchet MS"/>
          <w:b/>
          <w:sz w:val="28"/>
          <w:szCs w:val="28"/>
          <w:lang w:bidi="pl-PL"/>
        </w:rPr>
        <w:t> </w:t>
      </w:r>
      <w:r w:rsidR="00C41E33" w:rsidRPr="0010241E">
        <w:rPr>
          <w:rFonts w:ascii="Cambria" w:eastAsia="Trebuchet MS" w:hAnsi="Cambria" w:cs="Trebuchet MS"/>
          <w:b/>
          <w:sz w:val="28"/>
          <w:szCs w:val="28"/>
          <w:lang w:bidi="pl-PL"/>
        </w:rPr>
        <w:t>odbierania korespondencji elektronicznej</w:t>
      </w:r>
      <w:r w:rsidR="00B5144E" w:rsidRPr="0010241E">
        <w:rPr>
          <w:rFonts w:ascii="Cambria" w:eastAsia="Trebuchet MS" w:hAnsi="Cambria" w:cs="Trebuchet MS"/>
          <w:b/>
          <w:sz w:val="28"/>
          <w:szCs w:val="28"/>
          <w:lang w:bidi="pl-PL"/>
        </w:rPr>
        <w:t>.</w:t>
      </w:r>
    </w:p>
    <w:p w:rsidR="00BF58FF" w:rsidRDefault="00BF58FF" w:rsidP="005C21F0">
      <w:pPr>
        <w:widowControl w:val="0"/>
        <w:tabs>
          <w:tab w:val="left" w:pos="426"/>
        </w:tabs>
        <w:spacing w:after="60" w:line="276" w:lineRule="auto"/>
        <w:ind w:right="20"/>
        <w:jc w:val="both"/>
        <w:rPr>
          <w:rFonts w:ascii="Cambria" w:eastAsia="Trebuchet MS" w:hAnsi="Cambria" w:cs="Trebuchet MS"/>
          <w:lang w:bidi="pl-PL"/>
        </w:rPr>
      </w:pPr>
    </w:p>
    <w:p w:rsidR="00D8334A" w:rsidRPr="00D8334A" w:rsidRDefault="00D8334A" w:rsidP="00D8334A">
      <w:pPr>
        <w:widowControl w:val="0"/>
        <w:tabs>
          <w:tab w:val="left" w:pos="426"/>
        </w:tabs>
        <w:spacing w:after="60" w:line="276" w:lineRule="auto"/>
        <w:ind w:right="20"/>
        <w:jc w:val="both"/>
        <w:rPr>
          <w:rFonts w:ascii="Cambria" w:eastAsia="Trebuchet MS" w:hAnsi="Cambria" w:cs="Trebuchet MS"/>
          <w:lang w:bidi="pl-PL"/>
        </w:rPr>
      </w:pPr>
      <w:r w:rsidRPr="00D8334A">
        <w:rPr>
          <w:rFonts w:ascii="Cambria" w:eastAsia="Trebuchet MS" w:hAnsi="Cambria" w:cs="Trebuchet MS"/>
          <w:lang w:bidi="pl-PL"/>
        </w:rPr>
        <w:t>Informacje ogólne:</w:t>
      </w:r>
    </w:p>
    <w:p w:rsidR="00D8334A" w:rsidRPr="00D8334A" w:rsidRDefault="00D8334A" w:rsidP="009033B2">
      <w:pPr>
        <w:widowControl w:val="0"/>
        <w:numPr>
          <w:ilvl w:val="0"/>
          <w:numId w:val="9"/>
        </w:numPr>
        <w:spacing w:after="60" w:line="276" w:lineRule="auto"/>
        <w:ind w:left="426" w:right="20" w:hanging="426"/>
        <w:jc w:val="both"/>
        <w:rPr>
          <w:rFonts w:ascii="Cambria" w:eastAsia="Trebuchet MS" w:hAnsi="Cambria" w:cs="Trebuchet MS"/>
          <w:lang w:bidi="pl-PL"/>
        </w:rPr>
      </w:pPr>
      <w:r w:rsidRPr="00D8334A">
        <w:rPr>
          <w:rFonts w:ascii="Cambria" w:eastAsia="Trebuchet MS" w:hAnsi="Cambria" w:cs="Trebuchet MS"/>
          <w:lang w:bidi="pl-PL"/>
        </w:rPr>
        <w:t>W postępowaniu o udzielenie zamówienia  komunikacja między Zamawiającym</w:t>
      </w:r>
      <w:r w:rsidR="001418BC">
        <w:rPr>
          <w:rFonts w:ascii="Cambria" w:eastAsia="Trebuchet MS" w:hAnsi="Cambria" w:cs="Trebuchet MS"/>
          <w:lang w:bidi="pl-PL"/>
        </w:rPr>
        <w:t>,</w:t>
      </w:r>
      <w:r w:rsidRPr="00D8334A">
        <w:rPr>
          <w:rFonts w:ascii="Cambria" w:eastAsia="Trebuchet MS" w:hAnsi="Cambria" w:cs="Trebuchet MS"/>
          <w:lang w:bidi="pl-PL"/>
        </w:rPr>
        <w:t xml:space="preserve"> a</w:t>
      </w:r>
      <w:r w:rsidR="001B6545">
        <w:rPr>
          <w:rFonts w:ascii="Cambria" w:eastAsia="Trebuchet MS" w:hAnsi="Cambria" w:cs="Trebuchet MS"/>
          <w:lang w:bidi="pl-PL"/>
        </w:rPr>
        <w:t> </w:t>
      </w:r>
      <w:r w:rsidRPr="00D8334A">
        <w:rPr>
          <w:rFonts w:ascii="Cambria" w:eastAsia="Trebuchet MS" w:hAnsi="Cambria" w:cs="Trebuchet MS"/>
          <w:lang w:bidi="pl-PL"/>
        </w:rPr>
        <w:t>Wykonawcami odbywa się w sposób następujący:</w:t>
      </w:r>
    </w:p>
    <w:p w:rsidR="00D8334A" w:rsidRPr="00D61115" w:rsidRDefault="00D8334A" w:rsidP="00D8334A">
      <w:pPr>
        <w:widowControl w:val="0"/>
        <w:spacing w:after="60" w:line="276" w:lineRule="auto"/>
        <w:ind w:left="567" w:right="20" w:hanging="141"/>
        <w:jc w:val="both"/>
        <w:rPr>
          <w:rFonts w:ascii="Cambria" w:eastAsia="Trebuchet MS" w:hAnsi="Cambria" w:cs="Trebuchet MS"/>
          <w:lang w:bidi="pl-PL"/>
        </w:rPr>
      </w:pPr>
      <w:r w:rsidRPr="00D8334A">
        <w:rPr>
          <w:rFonts w:ascii="Cambria" w:eastAsia="Trebuchet MS" w:hAnsi="Cambria" w:cs="Trebuchet MS"/>
          <w:lang w:bidi="pl-PL"/>
        </w:rPr>
        <w:lastRenderedPageBreak/>
        <w:t xml:space="preserve">- przy użyciu strony internetowej: </w:t>
      </w:r>
      <w:hyperlink r:id="rId9" w:history="1">
        <w:r w:rsidRPr="00D8334A">
          <w:rPr>
            <w:rStyle w:val="Hipercze"/>
            <w:rFonts w:ascii="Cambria" w:eastAsia="Trebuchet MS" w:hAnsi="Cambria" w:cs="Trebuchet MS"/>
            <w:b/>
            <w:lang w:bidi="pl-PL"/>
          </w:rPr>
          <w:t>https://ezamowienia.gov.pl</w:t>
        </w:r>
      </w:hyperlink>
      <w:r w:rsidRPr="00D8334A">
        <w:rPr>
          <w:rFonts w:ascii="Cambria" w:eastAsia="Trebuchet MS" w:hAnsi="Cambria" w:cs="Trebuchet MS"/>
          <w:b/>
          <w:lang w:bidi="pl-PL"/>
        </w:rPr>
        <w:t>,</w:t>
      </w:r>
      <w:r w:rsidRPr="00D8334A">
        <w:rPr>
          <w:rFonts w:ascii="Cambria" w:eastAsia="Trebuchet MS" w:hAnsi="Cambria" w:cs="Trebuchet MS"/>
          <w:lang w:bidi="pl-PL"/>
        </w:rPr>
        <w:t xml:space="preserve"> - </w:t>
      </w:r>
      <w:r w:rsidRPr="00D61115">
        <w:rPr>
          <w:rFonts w:ascii="Cambria" w:eastAsia="Trebuchet MS" w:hAnsi="Cambria" w:cs="Trebuchet MS"/>
          <w:lang w:bidi="pl-PL"/>
        </w:rPr>
        <w:t xml:space="preserve">dotyczy złożenia oferty wraz z dokumentami składanymi </w:t>
      </w:r>
      <w:r w:rsidR="00255A31" w:rsidRPr="00D61115">
        <w:rPr>
          <w:rFonts w:ascii="Cambria" w:eastAsia="Trebuchet MS" w:hAnsi="Cambria" w:cs="Trebuchet MS"/>
          <w:lang w:bidi="pl-PL"/>
        </w:rPr>
        <w:t>z ofertą</w:t>
      </w:r>
      <w:r w:rsidRPr="00D61115">
        <w:rPr>
          <w:rFonts w:ascii="Cambria" w:eastAsia="Trebuchet MS" w:hAnsi="Cambria" w:cs="Trebuchet MS"/>
          <w:lang w:bidi="pl-PL"/>
        </w:rPr>
        <w:t xml:space="preserve"> przetargową, </w:t>
      </w:r>
    </w:p>
    <w:p w:rsidR="00D8334A" w:rsidRPr="00D8334A" w:rsidRDefault="00D61115" w:rsidP="00D8334A">
      <w:pPr>
        <w:widowControl w:val="0"/>
        <w:spacing w:after="60" w:line="276" w:lineRule="auto"/>
        <w:ind w:left="567" w:right="20" w:hanging="141"/>
        <w:jc w:val="both"/>
        <w:rPr>
          <w:rFonts w:ascii="Cambria" w:eastAsia="Trebuchet MS" w:hAnsi="Cambria" w:cs="Trebuchet MS"/>
          <w:lang w:bidi="pl-PL"/>
        </w:rPr>
      </w:pPr>
      <w:r>
        <w:rPr>
          <w:rFonts w:ascii="Cambria" w:eastAsia="Trebuchet MS" w:hAnsi="Cambria" w:cs="Trebuchet MS"/>
          <w:lang w:bidi="pl-PL"/>
        </w:rPr>
        <w:t xml:space="preserve">- </w:t>
      </w:r>
      <w:r w:rsidR="00D8334A" w:rsidRPr="00D8334A">
        <w:rPr>
          <w:rFonts w:ascii="Cambria" w:eastAsia="Trebuchet MS" w:hAnsi="Cambria" w:cs="Trebuchet MS"/>
          <w:lang w:bidi="pl-PL"/>
        </w:rPr>
        <w:t>przy użyciu poczty elektronicznej email</w:t>
      </w:r>
      <w:r w:rsidR="00D8334A">
        <w:rPr>
          <w:rFonts w:ascii="Cambria" w:eastAsia="Trebuchet MS" w:hAnsi="Cambria" w:cs="Trebuchet MS"/>
          <w:lang w:bidi="pl-PL"/>
        </w:rPr>
        <w:t xml:space="preserve"> (</w:t>
      </w:r>
      <w:r w:rsidR="00D8334A" w:rsidRPr="00D8334A">
        <w:rPr>
          <w:rFonts w:ascii="Cambria" w:eastAsia="Trebuchet MS" w:hAnsi="Cambria" w:cs="Trebuchet MS"/>
          <w:u w:val="single"/>
          <w:lang w:bidi="pl-PL"/>
        </w:rPr>
        <w:t>nie dotyczy składania ofert</w:t>
      </w:r>
      <w:r w:rsidR="00D8334A">
        <w:rPr>
          <w:rFonts w:ascii="Cambria" w:eastAsia="Trebuchet MS" w:hAnsi="Cambria" w:cs="Trebuchet MS"/>
          <w:lang w:bidi="pl-PL"/>
        </w:rPr>
        <w:t>)</w:t>
      </w:r>
      <w:r w:rsidR="00D8334A" w:rsidRPr="00D8334A">
        <w:rPr>
          <w:rFonts w:ascii="Cambria" w:eastAsia="Trebuchet MS" w:hAnsi="Cambria" w:cs="Trebuchet MS"/>
          <w:lang w:bidi="pl-PL"/>
        </w:rPr>
        <w:t xml:space="preserve">: </w:t>
      </w:r>
      <w:r w:rsidR="00086AE6">
        <w:rPr>
          <w:rFonts w:ascii="Cambria" w:eastAsia="Trebuchet MS" w:hAnsi="Cambria" w:cs="Trebuchet MS"/>
          <w:b/>
          <w:lang w:bidi="pl-PL"/>
        </w:rPr>
        <w:t>iwona.wojciechowska</w:t>
      </w:r>
      <w:r w:rsidR="00D8334A" w:rsidRPr="00D8334A">
        <w:rPr>
          <w:rFonts w:ascii="Cambria" w:eastAsia="Trebuchet MS" w:hAnsi="Cambria" w:cs="Trebuchet MS"/>
          <w:b/>
          <w:lang w:bidi="pl-PL"/>
        </w:rPr>
        <w:t>@szpital-brzozow.pl</w:t>
      </w:r>
      <w:r w:rsidR="00D8334A" w:rsidRPr="00D8334A">
        <w:rPr>
          <w:rFonts w:ascii="Cambria" w:eastAsia="Trebuchet MS" w:hAnsi="Cambria" w:cs="Trebuchet MS"/>
          <w:lang w:bidi="pl-PL"/>
        </w:rPr>
        <w:t xml:space="preserve"> (np. zadawanie pytań, składanie wyjaśnień, wzywanie do wyjaśnień dotyczących treści złożonej oferty, uzupełnienie dokumentów itp.)</w:t>
      </w:r>
    </w:p>
    <w:p w:rsidR="00D8334A" w:rsidRDefault="00D8334A" w:rsidP="00D8334A">
      <w:pPr>
        <w:widowControl w:val="0"/>
        <w:spacing w:after="60" w:line="276" w:lineRule="auto"/>
        <w:ind w:left="567" w:right="20" w:hanging="141"/>
        <w:jc w:val="both"/>
        <w:rPr>
          <w:rFonts w:ascii="Cambria" w:eastAsia="Trebuchet MS" w:hAnsi="Cambria" w:cs="Trebuchet MS"/>
          <w:lang w:bidi="pl-PL"/>
        </w:rPr>
      </w:pPr>
      <w:r w:rsidRPr="00D8334A">
        <w:rPr>
          <w:rFonts w:ascii="Cambria" w:eastAsia="Trebuchet MS" w:hAnsi="Cambria" w:cs="Trebuchet MS"/>
          <w:lang w:bidi="pl-PL"/>
        </w:rPr>
        <w:t>Uwaga: nazwa pliku zawierającego w/w dokumenty powinna zawierać nazwę (firmę) wykonawcy.</w:t>
      </w:r>
    </w:p>
    <w:p w:rsidR="005C664B" w:rsidRPr="00D8334A" w:rsidRDefault="005C664B" w:rsidP="00D8334A">
      <w:pPr>
        <w:widowControl w:val="0"/>
        <w:spacing w:after="60" w:line="276" w:lineRule="auto"/>
        <w:ind w:left="567" w:right="20" w:hanging="141"/>
        <w:jc w:val="both"/>
        <w:rPr>
          <w:rFonts w:ascii="Cambria" w:eastAsia="Trebuchet MS" w:hAnsi="Cambria" w:cs="Trebuchet MS"/>
          <w:lang w:bidi="pl-PL"/>
        </w:rPr>
      </w:pPr>
    </w:p>
    <w:p w:rsidR="00D8334A" w:rsidRPr="00D8334A" w:rsidRDefault="00D8334A" w:rsidP="009033B2">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D8334A">
        <w:rPr>
          <w:rFonts w:ascii="Cambria" w:eastAsia="Trebuchet MS" w:hAnsi="Cambria" w:cs="Trebuchet MS"/>
          <w:lang w:bidi="pl-PL"/>
        </w:rPr>
        <w:t>Zamawiający dopuszcza złożenie ofert w postaci katalogów elektronicznych lub dołączenia katalogów elektronicznych do oferty.</w:t>
      </w:r>
    </w:p>
    <w:p w:rsidR="00D8334A" w:rsidRPr="00D8334A" w:rsidRDefault="00D8334A" w:rsidP="009033B2">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D8334A">
        <w:rPr>
          <w:rFonts w:ascii="Cambria" w:eastAsia="Trebuchet MS" w:hAnsi="Cambria" w:cs="Trebuchet MS"/>
          <w:lang w:bidi="pl-PL"/>
        </w:rPr>
        <w:t>Oferta powinna być sporząd</w:t>
      </w:r>
      <w:r w:rsidR="00255A31">
        <w:rPr>
          <w:rFonts w:ascii="Cambria" w:eastAsia="Trebuchet MS" w:hAnsi="Cambria" w:cs="Trebuchet MS"/>
          <w:lang w:bidi="pl-PL"/>
        </w:rPr>
        <w:t>zona w języku polskim, w formie</w:t>
      </w:r>
      <w:r w:rsidRPr="00D8334A">
        <w:rPr>
          <w:rFonts w:ascii="Cambria" w:eastAsia="Trebuchet MS" w:hAnsi="Cambria" w:cs="Trebuchet MS"/>
          <w:lang w:bidi="pl-PL"/>
        </w:rPr>
        <w:t xml:space="preserve"> elektronicznej w formacie danych</w:t>
      </w:r>
      <w:r w:rsidR="00255A31">
        <w:rPr>
          <w:rFonts w:ascii="Cambria" w:eastAsia="Trebuchet MS" w:hAnsi="Cambria" w:cs="Trebuchet MS"/>
          <w:lang w:bidi="pl-PL"/>
        </w:rPr>
        <w:t>:</w:t>
      </w:r>
      <w:r w:rsidRPr="00D8334A">
        <w:rPr>
          <w:rFonts w:ascii="Cambria" w:eastAsia="Trebuchet MS" w:hAnsi="Cambria" w:cs="Trebuchet MS"/>
          <w:lang w:bidi="pl-PL"/>
        </w:rPr>
        <w:t xml:space="preserve"> pdf, </w:t>
      </w:r>
      <w:proofErr w:type="spellStart"/>
      <w:r w:rsidRPr="00D8334A">
        <w:rPr>
          <w:rFonts w:ascii="Cambria" w:eastAsia="Trebuchet MS" w:hAnsi="Cambria" w:cs="Trebuchet MS"/>
          <w:lang w:bidi="pl-PL"/>
        </w:rPr>
        <w:t>doc</w:t>
      </w:r>
      <w:proofErr w:type="spellEnd"/>
      <w:r w:rsidRPr="00D8334A">
        <w:rPr>
          <w:rFonts w:ascii="Cambria" w:eastAsia="Trebuchet MS" w:hAnsi="Cambria" w:cs="Trebuchet MS"/>
          <w:lang w:bidi="pl-PL"/>
        </w:rPr>
        <w:t xml:space="preserve">, </w:t>
      </w:r>
      <w:proofErr w:type="spellStart"/>
      <w:r w:rsidRPr="00D8334A">
        <w:rPr>
          <w:rFonts w:ascii="Cambria" w:eastAsia="Trebuchet MS" w:hAnsi="Cambria" w:cs="Trebuchet MS"/>
          <w:lang w:bidi="pl-PL"/>
        </w:rPr>
        <w:t>docx,rtf,xps,odt</w:t>
      </w:r>
      <w:proofErr w:type="spellEnd"/>
      <w:r w:rsidRPr="00D8334A">
        <w:rPr>
          <w:rFonts w:ascii="Cambria" w:eastAsia="Trebuchet MS" w:hAnsi="Cambria" w:cs="Trebuchet MS"/>
          <w:lang w:bidi="pl-PL"/>
        </w:rPr>
        <w:t xml:space="preserve">.   </w:t>
      </w:r>
    </w:p>
    <w:p w:rsidR="00D8334A" w:rsidRPr="00D8334A" w:rsidRDefault="00D8334A" w:rsidP="009033B2">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D8334A">
        <w:rPr>
          <w:rFonts w:ascii="Cambria" w:eastAsia="Trebuchet MS" w:hAnsi="Cambria" w:cs="Trebuchet MS"/>
          <w:lang w:bidi="pl-PL"/>
        </w:rPr>
        <w:t>Wzór oferty stanowi załącznik nr 1 do niniejszej Specyfikacji</w:t>
      </w:r>
      <w:r w:rsidR="00086AE6">
        <w:rPr>
          <w:rFonts w:ascii="Cambria" w:eastAsia="Trebuchet MS" w:hAnsi="Cambria" w:cs="Trebuchet MS"/>
          <w:lang w:bidi="pl-PL"/>
        </w:rPr>
        <w:t xml:space="preserve"> </w:t>
      </w:r>
      <w:r w:rsidRPr="00D8334A">
        <w:rPr>
          <w:rFonts w:ascii="Cambria" w:eastAsia="Trebuchet MS" w:hAnsi="Cambria" w:cs="Trebuchet MS"/>
          <w:lang w:bidi="pl-PL"/>
        </w:rPr>
        <w:t>Warunków Zamówienia.</w:t>
      </w:r>
    </w:p>
    <w:p w:rsidR="00D8334A" w:rsidRPr="00D8334A" w:rsidRDefault="00D8334A" w:rsidP="009033B2">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D8334A">
        <w:rPr>
          <w:rFonts w:ascii="Cambria" w:eastAsia="Trebuchet MS" w:hAnsi="Cambria" w:cs="Trebuchet MS"/>
          <w:lang w:bidi="pl-PL"/>
        </w:rPr>
        <w:t>Wszelkie informacje stanowiące tajemnicę przedsiębiorstwa w rozumieniu ustawy z</w:t>
      </w:r>
      <w:r w:rsidR="00AB15FB">
        <w:rPr>
          <w:rFonts w:ascii="Cambria" w:eastAsia="Trebuchet MS" w:hAnsi="Cambria" w:cs="Trebuchet MS"/>
          <w:lang w:bidi="pl-PL"/>
        </w:rPr>
        <w:t> </w:t>
      </w:r>
      <w:r w:rsidRPr="00D8334A">
        <w:rPr>
          <w:rFonts w:ascii="Cambria" w:eastAsia="Trebuchet MS" w:hAnsi="Cambria" w:cs="Trebuchet MS"/>
          <w:lang w:bidi="pl-PL"/>
        </w:rPr>
        <w:t>dnia 16 kwietnia 1993 r. o zwalczaniu nieuczciwej konkurencji, które Wykonawca zastrzeże jako tajemnicę przedsiębiorstwa, powinny zostać złożone w osobnym pliku wraz z jednoczesnym zaznaczeniem polecenia „Załącznik stanowiący tajemnicę przedsiębiorstwa”</w:t>
      </w:r>
      <w:r w:rsidR="00086AE6">
        <w:rPr>
          <w:rFonts w:ascii="Cambria" w:eastAsia="Trebuchet MS" w:hAnsi="Cambria" w:cs="Trebuchet MS"/>
          <w:lang w:bidi="pl-PL"/>
        </w:rPr>
        <w:t>,</w:t>
      </w:r>
      <w:r w:rsidRPr="00D8334A">
        <w:rPr>
          <w:rFonts w:ascii="Cambria" w:eastAsia="Trebuchet MS" w:hAnsi="Cambria" w:cs="Trebuchet MS"/>
          <w:lang w:bidi="pl-PL"/>
        </w:rPr>
        <w:t xml:space="preserve"> a następnie wraz z plikami stanowiącymi jawną część skompresowane do jednego pliku archiwum (ZIP). </w:t>
      </w:r>
    </w:p>
    <w:p w:rsidR="00D8334A" w:rsidRPr="00D8334A" w:rsidRDefault="00D8334A" w:rsidP="009033B2">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D8334A">
        <w:rPr>
          <w:rFonts w:ascii="Cambria" w:eastAsia="Trebuchet MS" w:hAnsi="Cambria" w:cs="Trebuchet MS"/>
          <w:lang w:bidi="pl-PL"/>
        </w:rPr>
        <w:t xml:space="preserve">Do oferty należy dołączyć dokumenty określone w </w:t>
      </w:r>
      <w:r w:rsidR="00631DC5">
        <w:rPr>
          <w:rFonts w:ascii="Cambria" w:eastAsia="Trebuchet MS" w:hAnsi="Cambria" w:cs="Trebuchet MS"/>
          <w:lang w:bidi="pl-PL"/>
        </w:rPr>
        <w:t>specyfikacji warunków zamówienia</w:t>
      </w:r>
      <w:r w:rsidRPr="00D8334A">
        <w:rPr>
          <w:rFonts w:ascii="Cambria" w:eastAsia="Trebuchet MS" w:hAnsi="Cambria" w:cs="Trebuchet MS"/>
          <w:lang w:bidi="pl-PL"/>
        </w:rPr>
        <w:t xml:space="preserve">, które należy złożyć w formie </w:t>
      </w:r>
      <w:r w:rsidR="00631DC5">
        <w:rPr>
          <w:rFonts w:ascii="Cambria" w:eastAsia="Trebuchet MS" w:hAnsi="Cambria" w:cs="Trebuchet MS"/>
          <w:lang w:bidi="pl-PL"/>
        </w:rPr>
        <w:t>elektronicznej</w:t>
      </w:r>
      <w:r w:rsidRPr="00D8334A">
        <w:rPr>
          <w:rFonts w:ascii="Cambria" w:eastAsia="Trebuchet MS" w:hAnsi="Cambria" w:cs="Trebuchet MS"/>
          <w:lang w:bidi="pl-PL"/>
        </w:rPr>
        <w:t>, a następnie wraz z</w:t>
      </w:r>
      <w:r w:rsidR="00AB15FB">
        <w:rPr>
          <w:rFonts w:ascii="Cambria" w:eastAsia="Trebuchet MS" w:hAnsi="Cambria" w:cs="Trebuchet MS"/>
          <w:lang w:bidi="pl-PL"/>
        </w:rPr>
        <w:t> </w:t>
      </w:r>
      <w:r w:rsidRPr="00D8334A">
        <w:rPr>
          <w:rFonts w:ascii="Cambria" w:eastAsia="Trebuchet MS" w:hAnsi="Cambria" w:cs="Trebuchet MS"/>
          <w:lang w:bidi="pl-PL"/>
        </w:rPr>
        <w:t xml:space="preserve">plikami stanowiącymi ofertę skompresować do jednego pliku archiwum (ZIP). </w:t>
      </w:r>
    </w:p>
    <w:p w:rsidR="00D8334A" w:rsidRPr="00D8334A" w:rsidRDefault="00D8334A" w:rsidP="009033B2">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D8334A">
        <w:rPr>
          <w:rFonts w:ascii="Cambria" w:eastAsia="Trebuchet MS" w:hAnsi="Cambria" w:cs="Trebuchet MS"/>
          <w:lang w:bidi="pl-PL"/>
        </w:rPr>
        <w:t>Wykonawca może przed upływem terminu do składania ofert wycofać ofertę.</w:t>
      </w:r>
    </w:p>
    <w:p w:rsidR="00D8334A" w:rsidRPr="00D8334A" w:rsidRDefault="00D8334A" w:rsidP="009033B2">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D8334A">
        <w:rPr>
          <w:rFonts w:ascii="Cambria" w:eastAsia="Trebuchet MS" w:hAnsi="Cambria" w:cs="Trebuchet MS"/>
          <w:lang w:bidi="pl-PL"/>
        </w:rPr>
        <w:t>Wykonawca po upływie terminu do składani</w:t>
      </w:r>
      <w:r w:rsidR="00893236">
        <w:rPr>
          <w:rFonts w:ascii="Cambria" w:eastAsia="Trebuchet MS" w:hAnsi="Cambria" w:cs="Trebuchet MS"/>
          <w:lang w:bidi="pl-PL"/>
        </w:rPr>
        <w:t xml:space="preserve">a ofert nie może skutecznie </w:t>
      </w:r>
      <w:r w:rsidRPr="00D8334A">
        <w:rPr>
          <w:rFonts w:ascii="Cambria" w:eastAsia="Trebuchet MS" w:hAnsi="Cambria" w:cs="Trebuchet MS"/>
          <w:lang w:bidi="pl-PL"/>
        </w:rPr>
        <w:t>wycofać złożonej oferty.</w:t>
      </w:r>
      <w:r w:rsidRPr="00D8334A">
        <w:rPr>
          <w:rFonts w:ascii="Cambria" w:hAnsi="Cambria" w:cs="Arial"/>
        </w:rPr>
        <w:tab/>
      </w:r>
    </w:p>
    <w:p w:rsidR="00CE5B34" w:rsidRPr="0010241E" w:rsidRDefault="00CE507A" w:rsidP="00B03132">
      <w:pPr>
        <w:pStyle w:val="Tekstpodstawowy"/>
        <w:shd w:val="clear" w:color="auto" w:fill="BFBFBF"/>
        <w:tabs>
          <w:tab w:val="left" w:pos="426"/>
          <w:tab w:val="left" w:pos="567"/>
        </w:tabs>
        <w:spacing w:before="120" w:after="120" w:line="276" w:lineRule="auto"/>
        <w:ind w:left="360" w:hanging="360"/>
        <w:jc w:val="left"/>
        <w:rPr>
          <w:rFonts w:ascii="Cambria" w:hAnsi="Cambria" w:cs="Arial"/>
          <w:b/>
          <w:bCs/>
          <w:smallCaps w:val="0"/>
          <w:sz w:val="28"/>
          <w:szCs w:val="28"/>
        </w:rPr>
      </w:pPr>
      <w:r w:rsidRPr="0010241E">
        <w:rPr>
          <w:rFonts w:ascii="Cambria" w:hAnsi="Cambria" w:cs="Arial"/>
          <w:b/>
          <w:bCs/>
          <w:smallCaps w:val="0"/>
          <w:sz w:val="28"/>
          <w:szCs w:val="28"/>
        </w:rPr>
        <w:t>X</w:t>
      </w:r>
      <w:r w:rsidR="0022129E">
        <w:rPr>
          <w:rFonts w:ascii="Cambria" w:hAnsi="Cambria" w:cs="Arial"/>
          <w:b/>
          <w:bCs/>
          <w:smallCaps w:val="0"/>
          <w:sz w:val="28"/>
          <w:szCs w:val="28"/>
        </w:rPr>
        <w:t>I</w:t>
      </w:r>
      <w:r w:rsidR="00B03132">
        <w:rPr>
          <w:rFonts w:ascii="Cambria" w:hAnsi="Cambria" w:cs="Arial"/>
          <w:b/>
          <w:bCs/>
          <w:smallCaps w:val="0"/>
          <w:sz w:val="28"/>
          <w:szCs w:val="28"/>
        </w:rPr>
        <w:t>I</w:t>
      </w:r>
      <w:r w:rsidRPr="0010241E">
        <w:rPr>
          <w:rFonts w:ascii="Cambria" w:hAnsi="Cambria" w:cs="Arial"/>
          <w:b/>
          <w:bCs/>
          <w:smallCaps w:val="0"/>
          <w:sz w:val="28"/>
          <w:szCs w:val="28"/>
        </w:rPr>
        <w:t>.</w:t>
      </w:r>
      <w:r w:rsidRPr="0010241E">
        <w:rPr>
          <w:rFonts w:ascii="Cambria" w:hAnsi="Cambria" w:cs="Arial"/>
          <w:b/>
          <w:bCs/>
          <w:smallCaps w:val="0"/>
          <w:sz w:val="28"/>
          <w:szCs w:val="28"/>
        </w:rPr>
        <w:tab/>
      </w:r>
      <w:r w:rsidR="00CE5B34" w:rsidRPr="0010241E">
        <w:rPr>
          <w:rFonts w:ascii="Cambria" w:hAnsi="Cambria" w:cs="Arial"/>
          <w:b/>
          <w:bCs/>
          <w:smallCaps w:val="0"/>
          <w:sz w:val="28"/>
          <w:szCs w:val="28"/>
        </w:rPr>
        <w:tab/>
      </w:r>
      <w:r w:rsidR="00664C29" w:rsidRPr="0010241E">
        <w:rPr>
          <w:rFonts w:ascii="Cambria" w:hAnsi="Cambria" w:cs="Arial"/>
          <w:b/>
          <w:bCs/>
          <w:smallCaps w:val="0"/>
          <w:sz w:val="28"/>
          <w:szCs w:val="28"/>
        </w:rPr>
        <w:t xml:space="preserve">Osoby uprawnione do </w:t>
      </w:r>
      <w:r w:rsidR="00CE5B34" w:rsidRPr="0010241E">
        <w:rPr>
          <w:rFonts w:ascii="Cambria" w:hAnsi="Cambria" w:cs="Arial"/>
          <w:b/>
          <w:bCs/>
          <w:smallCaps w:val="0"/>
          <w:sz w:val="28"/>
          <w:szCs w:val="28"/>
        </w:rPr>
        <w:t>porozumiewania się z Wykonawcami.</w:t>
      </w:r>
    </w:p>
    <w:p w:rsidR="00E37A93" w:rsidRDefault="00E37A93" w:rsidP="00E37A93">
      <w:pPr>
        <w:pStyle w:val="Zwykytekst"/>
        <w:spacing w:line="276" w:lineRule="auto"/>
        <w:ind w:left="284" w:hanging="284"/>
        <w:rPr>
          <w:rFonts w:ascii="Cambria" w:hAnsi="Cambria" w:cs="Arial"/>
          <w:szCs w:val="24"/>
        </w:rPr>
      </w:pPr>
    </w:p>
    <w:p w:rsidR="008332AA" w:rsidRPr="0010241E" w:rsidRDefault="00E37A93" w:rsidP="00E37A93">
      <w:pPr>
        <w:pStyle w:val="Zwykytekst"/>
        <w:spacing w:line="276" w:lineRule="auto"/>
        <w:ind w:left="284" w:hanging="284"/>
        <w:rPr>
          <w:rFonts w:ascii="Cambria" w:hAnsi="Cambria" w:cs="Arial"/>
          <w:szCs w:val="24"/>
        </w:rPr>
      </w:pPr>
      <w:r>
        <w:rPr>
          <w:rFonts w:ascii="Cambria" w:hAnsi="Cambria" w:cs="Arial"/>
          <w:szCs w:val="24"/>
        </w:rPr>
        <w:t xml:space="preserve">1. </w:t>
      </w:r>
      <w:r w:rsidR="00CE5B34" w:rsidRPr="0010241E">
        <w:rPr>
          <w:rFonts w:ascii="Cambria" w:hAnsi="Cambria" w:cs="Arial"/>
          <w:szCs w:val="24"/>
        </w:rPr>
        <w:t>Osob</w:t>
      </w:r>
      <w:r w:rsidR="00664C29" w:rsidRPr="0010241E">
        <w:rPr>
          <w:rFonts w:ascii="Cambria" w:hAnsi="Cambria" w:cs="Arial"/>
          <w:szCs w:val="24"/>
        </w:rPr>
        <w:t>ą</w:t>
      </w:r>
      <w:r w:rsidR="00CE5B34" w:rsidRPr="0010241E">
        <w:rPr>
          <w:rFonts w:ascii="Cambria" w:hAnsi="Cambria" w:cs="Arial"/>
          <w:szCs w:val="24"/>
        </w:rPr>
        <w:t xml:space="preserve"> uprawnion</w:t>
      </w:r>
      <w:r w:rsidR="00664C29" w:rsidRPr="0010241E">
        <w:rPr>
          <w:rFonts w:ascii="Cambria" w:hAnsi="Cambria" w:cs="Arial"/>
          <w:szCs w:val="24"/>
        </w:rPr>
        <w:t>ą</w:t>
      </w:r>
      <w:r w:rsidR="00CE5B34" w:rsidRPr="0010241E">
        <w:rPr>
          <w:rFonts w:ascii="Cambria" w:hAnsi="Cambria" w:cs="Arial"/>
          <w:szCs w:val="24"/>
        </w:rPr>
        <w:t xml:space="preserve"> do </w:t>
      </w:r>
      <w:r w:rsidR="00664C29" w:rsidRPr="0010241E">
        <w:rPr>
          <w:rFonts w:ascii="Cambria" w:hAnsi="Cambria" w:cs="Arial"/>
          <w:szCs w:val="24"/>
        </w:rPr>
        <w:t>porozumiewania</w:t>
      </w:r>
      <w:r w:rsidR="00CE5B34" w:rsidRPr="0010241E">
        <w:rPr>
          <w:rFonts w:ascii="Cambria" w:hAnsi="Cambria" w:cs="Arial"/>
          <w:szCs w:val="24"/>
        </w:rPr>
        <w:t xml:space="preserve"> się z Wykonawcami</w:t>
      </w:r>
      <w:r w:rsidR="00086AE6">
        <w:rPr>
          <w:rFonts w:ascii="Cambria" w:hAnsi="Cambria" w:cs="Arial"/>
          <w:szCs w:val="24"/>
        </w:rPr>
        <w:t xml:space="preserve"> </w:t>
      </w:r>
      <w:r w:rsidR="00664C29" w:rsidRPr="0010241E">
        <w:rPr>
          <w:rFonts w:ascii="Cambria" w:hAnsi="Cambria" w:cs="Arial"/>
          <w:szCs w:val="24"/>
        </w:rPr>
        <w:t>w sprawach</w:t>
      </w:r>
      <w:r w:rsidR="008332AA" w:rsidRPr="0010241E">
        <w:rPr>
          <w:rFonts w:ascii="Cambria" w:hAnsi="Cambria" w:cs="Arial"/>
          <w:szCs w:val="24"/>
        </w:rPr>
        <w:t xml:space="preserve"> formalnoprawn</w:t>
      </w:r>
      <w:r w:rsidR="00664C29" w:rsidRPr="0010241E">
        <w:rPr>
          <w:rFonts w:ascii="Cambria" w:hAnsi="Cambria" w:cs="Arial"/>
          <w:szCs w:val="24"/>
        </w:rPr>
        <w:t>ych jest</w:t>
      </w:r>
      <w:r w:rsidR="008332AA" w:rsidRPr="0010241E">
        <w:rPr>
          <w:rFonts w:ascii="Cambria" w:hAnsi="Cambria" w:cs="Arial"/>
          <w:szCs w:val="24"/>
        </w:rPr>
        <w:t>:</w:t>
      </w:r>
    </w:p>
    <w:p w:rsidR="009037D7" w:rsidRPr="0010241E" w:rsidRDefault="005D0B54" w:rsidP="0010241E">
      <w:pPr>
        <w:spacing w:line="276" w:lineRule="auto"/>
        <w:ind w:left="567" w:hanging="285"/>
        <w:jc w:val="both"/>
        <w:rPr>
          <w:rFonts w:ascii="Cambria" w:hAnsi="Cambria" w:cs="Tahoma"/>
        </w:rPr>
      </w:pPr>
      <w:r w:rsidRPr="0010241E">
        <w:rPr>
          <w:rFonts w:ascii="Cambria" w:hAnsi="Cambria" w:cs="Arial"/>
        </w:rPr>
        <w:t xml:space="preserve">- </w:t>
      </w:r>
      <w:r w:rsidR="00D61115">
        <w:rPr>
          <w:rFonts w:ascii="Cambria" w:hAnsi="Cambria" w:cs="Tahoma"/>
        </w:rPr>
        <w:t xml:space="preserve">mgr </w:t>
      </w:r>
      <w:r w:rsidR="00086AE6">
        <w:rPr>
          <w:rFonts w:ascii="Cambria" w:hAnsi="Cambria" w:cs="Tahoma"/>
        </w:rPr>
        <w:t xml:space="preserve">Iwona Wojciechowska </w:t>
      </w:r>
      <w:r w:rsidR="00664C29" w:rsidRPr="0010241E">
        <w:rPr>
          <w:rFonts w:ascii="Cambria" w:hAnsi="Cambria" w:cs="Tahoma"/>
        </w:rPr>
        <w:t>,</w:t>
      </w:r>
      <w:r w:rsidR="00664C29" w:rsidRPr="00224539">
        <w:rPr>
          <w:rFonts w:ascii="Cambria" w:hAnsi="Cambria" w:cs="Tahoma"/>
          <w:color w:val="000000"/>
        </w:rPr>
        <w:t>t</w:t>
      </w:r>
      <w:r w:rsidR="00B5144E" w:rsidRPr="00224539">
        <w:rPr>
          <w:rFonts w:ascii="Cambria" w:hAnsi="Cambria" w:cs="Tahoma"/>
          <w:color w:val="000000"/>
        </w:rPr>
        <w:t>el. 13 43 09 5</w:t>
      </w:r>
      <w:r w:rsidR="00086AE6">
        <w:rPr>
          <w:rFonts w:ascii="Cambria" w:hAnsi="Cambria" w:cs="Tahoma"/>
          <w:color w:val="000000"/>
        </w:rPr>
        <w:t>87</w:t>
      </w:r>
      <w:r w:rsidR="00664C29" w:rsidRPr="00224539">
        <w:rPr>
          <w:rFonts w:ascii="Cambria" w:hAnsi="Cambria" w:cs="Tahoma"/>
          <w:color w:val="000000"/>
        </w:rPr>
        <w:t>,</w:t>
      </w:r>
      <w:r w:rsidR="00CE507A" w:rsidRPr="00224539">
        <w:rPr>
          <w:rFonts w:ascii="Cambria" w:hAnsi="Cambria" w:cs="Tahoma"/>
          <w:color w:val="1F3864"/>
        </w:rPr>
        <w:t>e</w:t>
      </w:r>
      <w:r w:rsidR="00664C29" w:rsidRPr="00224539">
        <w:rPr>
          <w:rFonts w:ascii="Cambria" w:hAnsi="Cambria" w:cs="Tahoma"/>
          <w:color w:val="1F3864"/>
        </w:rPr>
        <w:t>-</w:t>
      </w:r>
      <w:r w:rsidR="00CE507A" w:rsidRPr="00224539">
        <w:rPr>
          <w:rFonts w:ascii="Cambria" w:hAnsi="Cambria" w:cs="Tahoma"/>
          <w:color w:val="1F3864"/>
        </w:rPr>
        <w:t>mail</w:t>
      </w:r>
      <w:r w:rsidR="00664C29" w:rsidRPr="00224539">
        <w:rPr>
          <w:rFonts w:ascii="Cambria" w:hAnsi="Cambria" w:cs="Tahoma"/>
          <w:color w:val="1F3864"/>
        </w:rPr>
        <w:t>:</w:t>
      </w:r>
      <w:r w:rsidR="00086AE6">
        <w:rPr>
          <w:rFonts w:ascii="Cambria" w:hAnsi="Cambria" w:cs="Tahoma"/>
          <w:color w:val="1F3864"/>
        </w:rPr>
        <w:t>iwona.wojciechowska</w:t>
      </w:r>
      <w:r w:rsidR="00B5144E" w:rsidRPr="00224539">
        <w:rPr>
          <w:rFonts w:ascii="Cambria" w:hAnsi="Cambria" w:cs="Tahoma"/>
          <w:color w:val="1F3864"/>
        </w:rPr>
        <w:t>@szpital-brzozow.pl</w:t>
      </w:r>
    </w:p>
    <w:p w:rsidR="00CE5B34" w:rsidRPr="0010241E" w:rsidRDefault="00696A41" w:rsidP="00E57885">
      <w:pPr>
        <w:pStyle w:val="Nagwek4"/>
        <w:shd w:val="clear" w:color="auto" w:fill="BFBFBF"/>
        <w:tabs>
          <w:tab w:val="num" w:pos="360"/>
        </w:tabs>
        <w:spacing w:before="120" w:line="276" w:lineRule="auto"/>
        <w:rPr>
          <w:rFonts w:ascii="Cambria" w:hAnsi="Cambria" w:cs="Arial"/>
        </w:rPr>
      </w:pPr>
      <w:r w:rsidRPr="0010241E">
        <w:rPr>
          <w:rFonts w:ascii="Cambria" w:hAnsi="Cambria" w:cs="Arial"/>
        </w:rPr>
        <w:t>X</w:t>
      </w:r>
      <w:r w:rsidR="00C01C57" w:rsidRPr="0010241E">
        <w:rPr>
          <w:rFonts w:ascii="Cambria" w:hAnsi="Cambria" w:cs="Arial"/>
        </w:rPr>
        <w:t>I</w:t>
      </w:r>
      <w:r w:rsidR="0022129E">
        <w:rPr>
          <w:rFonts w:ascii="Cambria" w:hAnsi="Cambria" w:cs="Arial"/>
        </w:rPr>
        <w:t>I</w:t>
      </w:r>
      <w:r w:rsidR="00B03132">
        <w:rPr>
          <w:rFonts w:ascii="Cambria" w:hAnsi="Cambria" w:cs="Arial"/>
        </w:rPr>
        <w:t>I</w:t>
      </w:r>
      <w:r w:rsidR="00CE5B34" w:rsidRPr="0010241E">
        <w:rPr>
          <w:rFonts w:ascii="Cambria" w:hAnsi="Cambria" w:cs="Arial"/>
        </w:rPr>
        <w:t>.</w:t>
      </w:r>
      <w:r w:rsidR="00CE5B34" w:rsidRPr="0010241E">
        <w:rPr>
          <w:rFonts w:ascii="Cambria" w:hAnsi="Cambria" w:cs="Arial"/>
        </w:rPr>
        <w:tab/>
        <w:t>Termin związania z ofertą.</w:t>
      </w:r>
    </w:p>
    <w:p w:rsidR="00E37A93" w:rsidRDefault="00E37A93" w:rsidP="00664C29">
      <w:pPr>
        <w:pStyle w:val="Nagwek4"/>
        <w:spacing w:before="120" w:line="276" w:lineRule="auto"/>
        <w:ind w:left="284" w:hanging="284"/>
        <w:jc w:val="both"/>
        <w:rPr>
          <w:rFonts w:ascii="Cambria" w:hAnsi="Cambria" w:cs="Arial"/>
          <w:b w:val="0"/>
          <w:bCs w:val="0"/>
          <w:sz w:val="24"/>
          <w:szCs w:val="24"/>
        </w:rPr>
      </w:pPr>
    </w:p>
    <w:p w:rsidR="00696A41" w:rsidRPr="00472463" w:rsidRDefault="00696A41" w:rsidP="00664C29">
      <w:pPr>
        <w:pStyle w:val="Nagwek4"/>
        <w:spacing w:before="120" w:line="276" w:lineRule="auto"/>
        <w:ind w:left="284" w:hanging="284"/>
        <w:jc w:val="both"/>
        <w:rPr>
          <w:rFonts w:ascii="Cambria" w:hAnsi="Cambria" w:cs="Arial"/>
          <w:b w:val="0"/>
          <w:bCs w:val="0"/>
          <w:sz w:val="24"/>
          <w:szCs w:val="24"/>
          <w:u w:val="single"/>
        </w:rPr>
      </w:pPr>
      <w:r w:rsidRPr="0010241E">
        <w:rPr>
          <w:rFonts w:ascii="Cambria" w:hAnsi="Cambria" w:cs="Arial"/>
          <w:b w:val="0"/>
          <w:bCs w:val="0"/>
          <w:sz w:val="24"/>
          <w:szCs w:val="24"/>
        </w:rPr>
        <w:t>1.</w:t>
      </w:r>
      <w:r w:rsidRPr="0010241E">
        <w:rPr>
          <w:rFonts w:ascii="Cambria" w:hAnsi="Cambria" w:cs="Arial"/>
          <w:b w:val="0"/>
          <w:bCs w:val="0"/>
          <w:sz w:val="24"/>
          <w:szCs w:val="24"/>
        </w:rPr>
        <w:tab/>
        <w:t>Wykonawca jest związany ofertą od dnia upływu terminu składania ofert</w:t>
      </w:r>
      <w:r w:rsidR="00381512" w:rsidRPr="0010241E">
        <w:rPr>
          <w:rFonts w:ascii="Cambria" w:hAnsi="Cambria" w:cs="Arial"/>
          <w:b w:val="0"/>
          <w:bCs w:val="0"/>
          <w:sz w:val="24"/>
          <w:szCs w:val="24"/>
        </w:rPr>
        <w:t xml:space="preserve"> przez okres </w:t>
      </w:r>
      <w:r w:rsidR="004112D4">
        <w:rPr>
          <w:rFonts w:ascii="Cambria" w:hAnsi="Cambria" w:cs="Arial"/>
          <w:b w:val="0"/>
          <w:bCs w:val="0"/>
          <w:sz w:val="24"/>
          <w:szCs w:val="24"/>
        </w:rPr>
        <w:t xml:space="preserve">do </w:t>
      </w:r>
      <w:r w:rsidR="00787E69">
        <w:rPr>
          <w:rFonts w:ascii="Cambria" w:hAnsi="Cambria" w:cs="Arial"/>
          <w:b w:val="0"/>
          <w:bCs w:val="0"/>
          <w:sz w:val="24"/>
          <w:szCs w:val="24"/>
        </w:rPr>
        <w:t>90</w:t>
      </w:r>
      <w:r w:rsidR="000A1435" w:rsidRPr="0010241E">
        <w:rPr>
          <w:rFonts w:ascii="Cambria" w:hAnsi="Cambria" w:cs="Arial"/>
          <w:b w:val="0"/>
          <w:bCs w:val="0"/>
          <w:sz w:val="24"/>
          <w:szCs w:val="24"/>
        </w:rPr>
        <w:t xml:space="preserve"> dni</w:t>
      </w:r>
      <w:r w:rsidR="0022129E">
        <w:rPr>
          <w:rFonts w:ascii="Cambria" w:hAnsi="Cambria" w:cs="Arial"/>
          <w:b w:val="0"/>
          <w:bCs w:val="0"/>
          <w:sz w:val="24"/>
          <w:szCs w:val="24"/>
        </w:rPr>
        <w:t>,</w:t>
      </w:r>
      <w:r w:rsidR="000A1435" w:rsidRPr="0010241E">
        <w:rPr>
          <w:rFonts w:ascii="Cambria" w:hAnsi="Cambria" w:cs="Arial"/>
          <w:b w:val="0"/>
          <w:bCs w:val="0"/>
          <w:sz w:val="24"/>
          <w:szCs w:val="24"/>
        </w:rPr>
        <w:t xml:space="preserve"> tj.</w:t>
      </w:r>
      <w:r w:rsidRPr="0010241E">
        <w:rPr>
          <w:rFonts w:ascii="Cambria" w:hAnsi="Cambria" w:cs="Arial"/>
          <w:b w:val="0"/>
          <w:bCs w:val="0"/>
          <w:sz w:val="24"/>
          <w:szCs w:val="24"/>
        </w:rPr>
        <w:t xml:space="preserve"> do dnia</w:t>
      </w:r>
      <w:r w:rsidR="0022129E">
        <w:rPr>
          <w:rFonts w:ascii="Cambria" w:hAnsi="Cambria" w:cs="Arial"/>
          <w:b w:val="0"/>
          <w:bCs w:val="0"/>
          <w:sz w:val="24"/>
          <w:szCs w:val="24"/>
        </w:rPr>
        <w:t>:</w:t>
      </w:r>
      <w:r w:rsidR="00086AE6">
        <w:rPr>
          <w:rFonts w:ascii="Cambria" w:hAnsi="Cambria" w:cs="Arial"/>
          <w:bCs w:val="0"/>
          <w:sz w:val="24"/>
          <w:szCs w:val="24"/>
          <w:u w:val="single"/>
        </w:rPr>
        <w:t>20</w:t>
      </w:r>
      <w:r w:rsidR="005C664B" w:rsidRPr="00180F1D">
        <w:rPr>
          <w:rFonts w:ascii="Cambria" w:hAnsi="Cambria" w:cs="Arial"/>
          <w:bCs w:val="0"/>
          <w:sz w:val="24"/>
          <w:szCs w:val="24"/>
          <w:u w:val="single"/>
        </w:rPr>
        <w:t>.</w:t>
      </w:r>
      <w:r w:rsidR="00180F1D">
        <w:rPr>
          <w:rFonts w:ascii="Cambria" w:hAnsi="Cambria" w:cs="Arial"/>
          <w:bCs w:val="0"/>
          <w:sz w:val="24"/>
          <w:szCs w:val="24"/>
          <w:u w:val="single"/>
        </w:rPr>
        <w:t>1</w:t>
      </w:r>
      <w:r w:rsidR="00086AE6">
        <w:rPr>
          <w:rFonts w:ascii="Cambria" w:hAnsi="Cambria" w:cs="Arial"/>
          <w:bCs w:val="0"/>
          <w:sz w:val="24"/>
          <w:szCs w:val="24"/>
          <w:u w:val="single"/>
        </w:rPr>
        <w:t>2</w:t>
      </w:r>
      <w:r w:rsidR="005A1D13" w:rsidRPr="00A52C08">
        <w:rPr>
          <w:rFonts w:ascii="Cambria" w:hAnsi="Cambria" w:cs="Arial"/>
          <w:bCs w:val="0"/>
          <w:sz w:val="24"/>
          <w:szCs w:val="24"/>
          <w:u w:val="single"/>
        </w:rPr>
        <w:t>.202</w:t>
      </w:r>
      <w:r w:rsidR="00086AE6">
        <w:rPr>
          <w:rFonts w:ascii="Cambria" w:hAnsi="Cambria" w:cs="Arial"/>
          <w:bCs w:val="0"/>
          <w:sz w:val="24"/>
          <w:szCs w:val="24"/>
          <w:u w:val="single"/>
        </w:rPr>
        <w:t>4</w:t>
      </w:r>
      <w:r w:rsidR="004E6937" w:rsidRPr="00A52C08">
        <w:rPr>
          <w:rFonts w:ascii="Cambria" w:hAnsi="Cambria" w:cs="Arial"/>
          <w:bCs w:val="0"/>
          <w:sz w:val="24"/>
          <w:szCs w:val="24"/>
          <w:u w:val="single"/>
        </w:rPr>
        <w:t>r.</w:t>
      </w:r>
    </w:p>
    <w:p w:rsidR="00456571" w:rsidRPr="007D6960" w:rsidRDefault="00456571" w:rsidP="009462A0">
      <w:pPr>
        <w:spacing w:line="276" w:lineRule="auto"/>
      </w:pPr>
    </w:p>
    <w:p w:rsidR="00F135ED" w:rsidRPr="0010241E" w:rsidRDefault="00F52E72" w:rsidP="00E317EA">
      <w:pPr>
        <w:shd w:val="clear" w:color="auto" w:fill="BFBFBF"/>
        <w:tabs>
          <w:tab w:val="num" w:pos="360"/>
        </w:tabs>
        <w:spacing w:line="276" w:lineRule="auto"/>
        <w:ind w:left="360" w:hanging="360"/>
        <w:rPr>
          <w:rFonts w:ascii="Cambria" w:hAnsi="Cambria" w:cs="Arial"/>
          <w:b/>
          <w:sz w:val="28"/>
          <w:szCs w:val="28"/>
        </w:rPr>
      </w:pPr>
      <w:r w:rsidRPr="0010241E">
        <w:rPr>
          <w:rFonts w:ascii="Cambria" w:hAnsi="Cambria" w:cs="Arial"/>
          <w:b/>
          <w:sz w:val="28"/>
          <w:szCs w:val="28"/>
        </w:rPr>
        <w:t>X</w:t>
      </w:r>
      <w:r w:rsidR="00B03132">
        <w:rPr>
          <w:rFonts w:ascii="Cambria" w:hAnsi="Cambria" w:cs="Arial"/>
          <w:b/>
          <w:sz w:val="28"/>
          <w:szCs w:val="28"/>
        </w:rPr>
        <w:t>IV</w:t>
      </w:r>
      <w:r w:rsidRPr="0010241E">
        <w:rPr>
          <w:rFonts w:ascii="Cambria" w:hAnsi="Cambria" w:cs="Arial"/>
          <w:b/>
          <w:sz w:val="28"/>
          <w:szCs w:val="28"/>
        </w:rPr>
        <w:t>.</w:t>
      </w:r>
      <w:r w:rsidRPr="0010241E">
        <w:rPr>
          <w:rFonts w:ascii="Cambria" w:hAnsi="Cambria" w:cs="Arial"/>
          <w:b/>
          <w:sz w:val="28"/>
          <w:szCs w:val="28"/>
        </w:rPr>
        <w:tab/>
      </w:r>
      <w:r w:rsidR="00CE5B34" w:rsidRPr="0010241E">
        <w:rPr>
          <w:rFonts w:ascii="Cambria" w:hAnsi="Cambria" w:cs="Arial"/>
          <w:b/>
          <w:sz w:val="28"/>
          <w:szCs w:val="28"/>
        </w:rPr>
        <w:t>Wymagania dotyczące wniesienia wadium</w:t>
      </w:r>
      <w:r w:rsidR="000A1435" w:rsidRPr="0010241E">
        <w:rPr>
          <w:rFonts w:ascii="Cambria" w:hAnsi="Cambria" w:cs="Arial"/>
          <w:b/>
          <w:sz w:val="28"/>
          <w:szCs w:val="28"/>
        </w:rPr>
        <w:t>.</w:t>
      </w:r>
    </w:p>
    <w:p w:rsidR="00882779" w:rsidRPr="007D6960" w:rsidRDefault="00882779" w:rsidP="009462A0">
      <w:pPr>
        <w:spacing w:line="276" w:lineRule="auto"/>
        <w:ind w:left="993" w:hanging="567"/>
        <w:jc w:val="both"/>
        <w:rPr>
          <w:rFonts w:ascii="Cambria" w:hAnsi="Cambria" w:cs="Arial"/>
          <w:sz w:val="20"/>
          <w:szCs w:val="20"/>
        </w:rPr>
      </w:pPr>
    </w:p>
    <w:p w:rsidR="00604514" w:rsidRPr="0010241E" w:rsidRDefault="00F135ED" w:rsidP="00604514">
      <w:pPr>
        <w:spacing w:line="276" w:lineRule="auto"/>
        <w:jc w:val="both"/>
        <w:rPr>
          <w:rFonts w:ascii="Cambria" w:hAnsi="Cambria" w:cs="Arial"/>
        </w:rPr>
      </w:pPr>
      <w:r w:rsidRPr="0010241E">
        <w:rPr>
          <w:rFonts w:ascii="Cambria" w:hAnsi="Cambria" w:cs="Arial"/>
        </w:rPr>
        <w:t xml:space="preserve">Wadium </w:t>
      </w:r>
      <w:r w:rsidR="00604514" w:rsidRPr="0010241E">
        <w:rPr>
          <w:rFonts w:ascii="Cambria" w:hAnsi="Cambria" w:cs="Arial"/>
        </w:rPr>
        <w:t>nie jest wymagane.</w:t>
      </w:r>
    </w:p>
    <w:p w:rsidR="00FA75AF" w:rsidRPr="007D6960" w:rsidRDefault="00FA75AF" w:rsidP="009462A0">
      <w:pPr>
        <w:spacing w:line="276" w:lineRule="auto"/>
        <w:ind w:left="709" w:hanging="425"/>
        <w:rPr>
          <w:rFonts w:ascii="Cambria" w:hAnsi="Cambria" w:cs="Arial"/>
          <w:b/>
          <w:sz w:val="20"/>
          <w:szCs w:val="20"/>
          <w:u w:val="single"/>
        </w:rPr>
      </w:pPr>
    </w:p>
    <w:p w:rsidR="00CE5B34" w:rsidRPr="0010241E" w:rsidRDefault="00CE5B34" w:rsidP="009033B2">
      <w:pPr>
        <w:numPr>
          <w:ilvl w:val="0"/>
          <w:numId w:val="37"/>
        </w:numPr>
        <w:shd w:val="clear" w:color="auto" w:fill="BFBFBF"/>
        <w:spacing w:line="276" w:lineRule="auto"/>
        <w:ind w:hanging="1080"/>
        <w:rPr>
          <w:rFonts w:ascii="Cambria" w:hAnsi="Cambria" w:cs="Arial"/>
          <w:b/>
          <w:sz w:val="28"/>
          <w:szCs w:val="28"/>
        </w:rPr>
      </w:pPr>
      <w:r w:rsidRPr="0010241E">
        <w:rPr>
          <w:rFonts w:ascii="Cambria" w:hAnsi="Cambria" w:cs="Arial"/>
          <w:b/>
          <w:sz w:val="28"/>
          <w:szCs w:val="28"/>
        </w:rPr>
        <w:t>Zabezpiecz</w:t>
      </w:r>
      <w:r w:rsidR="000A1435" w:rsidRPr="0010241E">
        <w:rPr>
          <w:rFonts w:ascii="Cambria" w:hAnsi="Cambria" w:cs="Arial"/>
          <w:b/>
          <w:sz w:val="28"/>
          <w:szCs w:val="28"/>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674C94" w:rsidRPr="0010241E" w:rsidRDefault="00604514" w:rsidP="00604514">
      <w:pPr>
        <w:pStyle w:val="pkt"/>
        <w:spacing w:line="276" w:lineRule="auto"/>
        <w:ind w:left="0" w:firstLine="0"/>
        <w:rPr>
          <w:rFonts w:ascii="Cambria" w:hAnsi="Cambria" w:cs="Arial"/>
        </w:rPr>
      </w:pPr>
      <w:r w:rsidRPr="0010241E">
        <w:rPr>
          <w:rFonts w:ascii="Cambria" w:hAnsi="Cambria" w:cs="Arial"/>
        </w:rPr>
        <w:t>Z</w:t>
      </w:r>
      <w:r w:rsidR="008C5C8D" w:rsidRPr="0010241E">
        <w:rPr>
          <w:rFonts w:ascii="Cambria" w:hAnsi="Cambria" w:cs="Arial"/>
        </w:rPr>
        <w:t>abezpieczenie nie jest wymagane.</w:t>
      </w:r>
    </w:p>
    <w:p w:rsidR="00785C3B" w:rsidRPr="007D6960" w:rsidRDefault="00785C3B" w:rsidP="009462A0">
      <w:pPr>
        <w:pStyle w:val="pkt"/>
        <w:spacing w:line="276" w:lineRule="auto"/>
        <w:ind w:left="284" w:firstLine="0"/>
        <w:rPr>
          <w:rFonts w:ascii="Cambria" w:hAnsi="Cambria" w:cs="Arial"/>
          <w:b/>
          <w:sz w:val="20"/>
          <w:szCs w:val="20"/>
        </w:rPr>
      </w:pPr>
    </w:p>
    <w:p w:rsidR="00683B60" w:rsidRPr="0010241E" w:rsidRDefault="00683B60" w:rsidP="009033B2">
      <w:pPr>
        <w:pStyle w:val="pkt"/>
        <w:numPr>
          <w:ilvl w:val="0"/>
          <w:numId w:val="37"/>
        </w:numPr>
        <w:shd w:val="clear" w:color="auto" w:fill="BFBFBF"/>
        <w:spacing w:line="276" w:lineRule="auto"/>
        <w:ind w:hanging="1080"/>
        <w:jc w:val="left"/>
        <w:rPr>
          <w:rFonts w:ascii="Cambria" w:hAnsi="Cambria" w:cs="Arial"/>
          <w:b/>
          <w:sz w:val="28"/>
          <w:szCs w:val="28"/>
          <w:lang w:bidi="pl-PL"/>
        </w:rPr>
      </w:pPr>
      <w:r w:rsidRPr="0010241E">
        <w:rPr>
          <w:rFonts w:ascii="Cambria" w:hAnsi="Cambria" w:cs="Arial"/>
          <w:b/>
          <w:sz w:val="28"/>
          <w:szCs w:val="28"/>
          <w:lang w:bidi="pl-PL"/>
        </w:rPr>
        <w:t>Opis sposobu przygotowania oferty</w:t>
      </w:r>
      <w:r w:rsidR="000A1435" w:rsidRPr="0010241E">
        <w:rPr>
          <w:rFonts w:ascii="Cambria" w:hAnsi="Cambria" w:cs="Arial"/>
          <w:b/>
          <w:sz w:val="28"/>
          <w:szCs w:val="28"/>
          <w:lang w:bidi="pl-PL"/>
        </w:rPr>
        <w:t>.</w:t>
      </w:r>
    </w:p>
    <w:p w:rsidR="00B5144E" w:rsidRPr="00F40979" w:rsidRDefault="00B5144E" w:rsidP="00F40979">
      <w:pPr>
        <w:pStyle w:val="pkt"/>
        <w:spacing w:line="276" w:lineRule="auto"/>
        <w:ind w:left="426" w:firstLine="0"/>
        <w:rPr>
          <w:rFonts w:ascii="Cambria" w:hAnsi="Cambria" w:cs="Arial"/>
          <w:sz w:val="20"/>
          <w:szCs w:val="20"/>
          <w:lang w:bidi="pl-PL"/>
        </w:rPr>
      </w:pPr>
    </w:p>
    <w:p w:rsidR="00683B60" w:rsidRPr="00A16BF3" w:rsidRDefault="00683B60" w:rsidP="009033B2">
      <w:pPr>
        <w:pStyle w:val="pkt"/>
        <w:numPr>
          <w:ilvl w:val="0"/>
          <w:numId w:val="6"/>
        </w:numPr>
        <w:spacing w:line="276" w:lineRule="auto"/>
        <w:ind w:left="284" w:hanging="284"/>
        <w:rPr>
          <w:rFonts w:ascii="Cambria" w:hAnsi="Cambria" w:cs="Arial"/>
          <w:lang w:bidi="pl-PL"/>
        </w:rPr>
      </w:pPr>
      <w:r w:rsidRPr="00A16BF3">
        <w:rPr>
          <w:rFonts w:ascii="Cambria" w:hAnsi="Cambria" w:cs="Arial"/>
          <w:lang w:bidi="pl-PL"/>
        </w:rPr>
        <w:t xml:space="preserve">Wszelkie informacje stanowiące tajemnicę przedsiębiorstwa w rozumieniu ustawy </w:t>
      </w:r>
      <w:r w:rsidR="00985269">
        <w:rPr>
          <w:rFonts w:ascii="Cambria" w:hAnsi="Cambria" w:cs="Arial"/>
          <w:lang w:bidi="pl-PL"/>
        </w:rPr>
        <w:t xml:space="preserve">       </w:t>
      </w:r>
      <w:r w:rsidRPr="00A16BF3">
        <w:rPr>
          <w:rFonts w:ascii="Cambria" w:hAnsi="Cambria" w:cs="Arial"/>
          <w:lang w:bidi="pl-PL"/>
        </w:rPr>
        <w:t>z dnia 16 kwietnia 1993 r. o zwalczaniu nieuczciwej konkurencji (Dz. U. z 2019 r. poz. 1010), które Wykonawca zastrzeże jako tajemnicę przedsiębiorstwa, powinny zostać złożone w osobnym pliku wraz z</w:t>
      </w:r>
      <w:r w:rsidR="00D91571" w:rsidRPr="00A16BF3">
        <w:rPr>
          <w:rFonts w:ascii="Cambria" w:hAnsi="Cambria" w:cs="Arial"/>
          <w:lang w:bidi="pl-PL"/>
        </w:rPr>
        <w:t> </w:t>
      </w:r>
      <w:r w:rsidRPr="00A16BF3">
        <w:rPr>
          <w:rFonts w:ascii="Cambria" w:hAnsi="Cambria" w:cs="Arial"/>
          <w:lang w:bidi="pl-PL"/>
        </w:rPr>
        <w:t>jednoczesnym zaznaczeniem polecenia „Załącznik stanowiący tajemnicę przedsiębiorstwa”</w:t>
      </w:r>
      <w:r w:rsidR="00086AE6">
        <w:rPr>
          <w:rFonts w:ascii="Cambria" w:hAnsi="Cambria" w:cs="Arial"/>
          <w:lang w:bidi="pl-PL"/>
        </w:rPr>
        <w:t>,</w:t>
      </w:r>
      <w:r w:rsidRPr="00A16BF3">
        <w:rPr>
          <w:rFonts w:ascii="Cambria" w:hAnsi="Cambria" w:cs="Arial"/>
          <w:lang w:bidi="pl-PL"/>
        </w:rPr>
        <w:t xml:space="preserve"> a</w:t>
      </w:r>
      <w:r w:rsidR="00D91571" w:rsidRPr="00A16BF3">
        <w:rPr>
          <w:rFonts w:ascii="Cambria" w:hAnsi="Cambria" w:cs="Arial"/>
          <w:lang w:bidi="pl-PL"/>
        </w:rPr>
        <w:t> </w:t>
      </w:r>
      <w:r w:rsidRPr="00A16BF3">
        <w:rPr>
          <w:rFonts w:ascii="Cambria" w:hAnsi="Cambria" w:cs="Arial"/>
          <w:lang w:bidi="pl-PL"/>
        </w:rPr>
        <w:t>następnie wraz z plikami stanowiącymi jawną część skompresowane do jednego pliku archiwum (ZIP). Wykonawca zobowiązany jest, wraz z przekazaniem tych informacji, wykazać</w:t>
      </w:r>
      <w:r w:rsidR="00086AE6">
        <w:rPr>
          <w:rFonts w:ascii="Cambria" w:hAnsi="Cambria" w:cs="Arial"/>
          <w:lang w:bidi="pl-PL"/>
        </w:rPr>
        <w:t xml:space="preserve"> </w:t>
      </w:r>
      <w:r w:rsidRPr="00A16BF3">
        <w:rPr>
          <w:rFonts w:ascii="Cambria" w:hAnsi="Cambria" w:cs="Arial"/>
          <w:lang w:bidi="pl-PL"/>
        </w:rPr>
        <w:t xml:space="preserve">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A16BF3">
        <w:rPr>
          <w:rFonts w:ascii="Cambria" w:hAnsi="Cambria" w:cs="Arial"/>
          <w:lang w:bidi="pl-PL"/>
        </w:rPr>
        <w:t xml:space="preserve">ustawy </w:t>
      </w:r>
      <w:proofErr w:type="spellStart"/>
      <w:r w:rsidR="0033745F" w:rsidRPr="00A16BF3">
        <w:rPr>
          <w:rFonts w:ascii="Cambria" w:hAnsi="Cambria" w:cs="Arial"/>
          <w:lang w:bidi="pl-PL"/>
        </w:rPr>
        <w:t>P</w:t>
      </w:r>
      <w:r w:rsidRPr="00A16BF3">
        <w:rPr>
          <w:rFonts w:ascii="Cambria" w:hAnsi="Cambria" w:cs="Arial"/>
          <w:lang w:bidi="pl-PL"/>
        </w:rPr>
        <w:t>zp</w:t>
      </w:r>
      <w:proofErr w:type="spellEnd"/>
      <w:r w:rsidRPr="00A16BF3">
        <w:rPr>
          <w:rFonts w:ascii="Cambria" w:hAnsi="Cambria" w:cs="Arial"/>
          <w:lang w:bidi="pl-PL"/>
        </w:rPr>
        <w:t>.</w:t>
      </w:r>
    </w:p>
    <w:p w:rsidR="00683B60" w:rsidRPr="00A16BF3" w:rsidRDefault="00941354" w:rsidP="009033B2">
      <w:pPr>
        <w:pStyle w:val="pkt"/>
        <w:numPr>
          <w:ilvl w:val="0"/>
          <w:numId w:val="6"/>
        </w:numPr>
        <w:spacing w:line="276" w:lineRule="auto"/>
        <w:ind w:left="284" w:hanging="284"/>
        <w:rPr>
          <w:rFonts w:ascii="Cambria" w:hAnsi="Cambria" w:cs="Arial"/>
          <w:lang w:bidi="pl-PL"/>
        </w:rPr>
      </w:pPr>
      <w:r w:rsidRPr="00A16BF3">
        <w:rPr>
          <w:rFonts w:ascii="Cambria" w:hAnsi="Cambria" w:cs="Arial"/>
          <w:color w:val="000000"/>
          <w:lang w:bidi="pl-PL"/>
        </w:rPr>
        <w:t>O</w:t>
      </w:r>
      <w:r w:rsidRPr="00A16BF3">
        <w:rPr>
          <w:rFonts w:ascii="Cambria" w:hAnsi="Cambria" w:cs="Arial"/>
          <w:lang w:bidi="pl-PL"/>
        </w:rPr>
        <w:t>fertę wraz z wymaganymi dokumentami</w:t>
      </w:r>
      <w:r w:rsidR="00683B60" w:rsidRPr="00A16BF3">
        <w:rPr>
          <w:rFonts w:ascii="Cambria" w:hAnsi="Cambria" w:cs="Arial"/>
          <w:lang w:bidi="pl-PL"/>
        </w:rPr>
        <w:t xml:space="preserve"> należy </w:t>
      </w:r>
      <w:r w:rsidRPr="00A16BF3">
        <w:rPr>
          <w:rFonts w:ascii="Cambria" w:hAnsi="Cambria" w:cs="Arial"/>
          <w:lang w:bidi="pl-PL"/>
        </w:rPr>
        <w:t xml:space="preserve">złożyć </w:t>
      </w:r>
      <w:r w:rsidR="00D91571" w:rsidRPr="00A16BF3">
        <w:rPr>
          <w:rFonts w:ascii="Cambria" w:hAnsi="Cambria" w:cs="Arial"/>
          <w:lang w:bidi="pl-PL"/>
        </w:rPr>
        <w:t>w formie</w:t>
      </w:r>
      <w:r w:rsidR="00683B60" w:rsidRPr="00A16BF3">
        <w:rPr>
          <w:rFonts w:ascii="Cambria" w:hAnsi="Cambria" w:cs="Arial"/>
          <w:lang w:bidi="pl-PL"/>
        </w:rPr>
        <w:t xml:space="preserve"> elektronicznej </w:t>
      </w:r>
      <w:r w:rsidRPr="00A16BF3">
        <w:rPr>
          <w:rFonts w:ascii="Cambria" w:hAnsi="Cambria" w:cs="Arial"/>
          <w:lang w:bidi="pl-PL"/>
        </w:rPr>
        <w:t xml:space="preserve">opatrzonej </w:t>
      </w:r>
      <w:r w:rsidR="00683B60" w:rsidRPr="00A16BF3">
        <w:rPr>
          <w:rFonts w:ascii="Cambria" w:hAnsi="Cambria" w:cs="Arial"/>
          <w:lang w:bidi="pl-PL"/>
        </w:rPr>
        <w:t xml:space="preserve"> po</w:t>
      </w:r>
      <w:r w:rsidR="00D91571" w:rsidRPr="00A16BF3">
        <w:rPr>
          <w:rFonts w:ascii="Cambria" w:hAnsi="Cambria" w:cs="Arial"/>
          <w:lang w:bidi="pl-PL"/>
        </w:rPr>
        <w:t xml:space="preserve">dpisem </w:t>
      </w:r>
      <w:r w:rsidR="00A8756A">
        <w:rPr>
          <w:rFonts w:ascii="Cambria" w:hAnsi="Cambria" w:cs="Arial"/>
          <w:lang w:bidi="pl-PL"/>
        </w:rPr>
        <w:t>kwalifikowanym</w:t>
      </w:r>
      <w:r w:rsidR="00683B60" w:rsidRPr="00A16BF3">
        <w:rPr>
          <w:rFonts w:ascii="Cambria" w:hAnsi="Cambria" w:cs="Arial"/>
          <w:lang w:bidi="pl-PL"/>
        </w:rPr>
        <w:t>, a</w:t>
      </w:r>
      <w:r w:rsidR="00D91571" w:rsidRPr="00A16BF3">
        <w:rPr>
          <w:rFonts w:ascii="Cambria" w:hAnsi="Cambria" w:cs="Arial"/>
          <w:lang w:bidi="pl-PL"/>
        </w:rPr>
        <w:t> </w:t>
      </w:r>
      <w:r w:rsidR="00683B60" w:rsidRPr="00A16BF3">
        <w:rPr>
          <w:rFonts w:ascii="Cambria" w:hAnsi="Cambria" w:cs="Arial"/>
          <w:lang w:bidi="pl-PL"/>
        </w:rPr>
        <w:t>następnie wraz z plikami stanowiącymi ofertę skompresować do jednego pliku archiwum (ZIP).</w:t>
      </w:r>
    </w:p>
    <w:p w:rsidR="00F40979" w:rsidRPr="00A16BF3" w:rsidRDefault="00683B60" w:rsidP="009033B2">
      <w:pPr>
        <w:pStyle w:val="pkt"/>
        <w:numPr>
          <w:ilvl w:val="0"/>
          <w:numId w:val="6"/>
        </w:numPr>
        <w:spacing w:line="276" w:lineRule="auto"/>
        <w:ind w:left="284" w:hanging="284"/>
        <w:rPr>
          <w:rFonts w:ascii="Cambria" w:hAnsi="Cambria" w:cs="Arial"/>
          <w:lang w:bidi="pl-PL"/>
        </w:rPr>
      </w:pPr>
      <w:r w:rsidRPr="00A16BF3">
        <w:rPr>
          <w:rFonts w:ascii="Cambria" w:hAnsi="Cambria" w:cs="Arial"/>
          <w:lang w:bidi="pl-PL"/>
        </w:rPr>
        <w:t xml:space="preserve">Do przygotowania oferty zaleca się wykorzystanie Formularza Oferty, którego wzór stanowi Załącznik </w:t>
      </w:r>
      <w:r w:rsidR="005F6111" w:rsidRPr="00A16BF3">
        <w:rPr>
          <w:rFonts w:ascii="Cambria" w:hAnsi="Cambria" w:cs="Arial"/>
          <w:lang w:bidi="pl-PL"/>
        </w:rPr>
        <w:t xml:space="preserve">nr </w:t>
      </w:r>
      <w:r w:rsidR="00A16BF3">
        <w:rPr>
          <w:rFonts w:ascii="Cambria" w:hAnsi="Cambria" w:cs="Arial"/>
          <w:lang w:bidi="pl-PL"/>
        </w:rPr>
        <w:t>1</w:t>
      </w:r>
      <w:r w:rsidR="00086AE6">
        <w:rPr>
          <w:rFonts w:ascii="Cambria" w:hAnsi="Cambria" w:cs="Arial"/>
          <w:lang w:bidi="pl-PL"/>
        </w:rPr>
        <w:t xml:space="preserve"> </w:t>
      </w:r>
      <w:r w:rsidRPr="00A16BF3">
        <w:rPr>
          <w:rFonts w:ascii="Cambria" w:hAnsi="Cambria" w:cs="Arial"/>
          <w:lang w:bidi="pl-PL"/>
        </w:rPr>
        <w:t>do SWZ. W przypadku, gdy Wykonawca nie korzysta</w:t>
      </w:r>
      <w:r w:rsidR="00086AE6">
        <w:rPr>
          <w:rFonts w:ascii="Cambria" w:hAnsi="Cambria" w:cs="Arial"/>
          <w:lang w:bidi="pl-PL"/>
        </w:rPr>
        <w:t xml:space="preserve"> </w:t>
      </w:r>
      <w:r w:rsidR="00985269">
        <w:rPr>
          <w:rFonts w:ascii="Cambria" w:hAnsi="Cambria" w:cs="Arial"/>
          <w:lang w:bidi="pl-PL"/>
        </w:rPr>
        <w:t xml:space="preserve">                           </w:t>
      </w:r>
      <w:r w:rsidRPr="00A16BF3">
        <w:rPr>
          <w:rFonts w:ascii="Cambria" w:hAnsi="Cambria" w:cs="Arial"/>
          <w:lang w:bidi="pl-PL"/>
        </w:rPr>
        <w:t>z przygotowanego przez Zamawiającego wzoru, w treści oferty należy zamieścić wszystkie informacje wymagane w</w:t>
      </w:r>
      <w:r w:rsidR="005C21F0" w:rsidRPr="00A16BF3">
        <w:rPr>
          <w:rFonts w:ascii="Cambria" w:hAnsi="Cambria" w:cs="Arial"/>
          <w:lang w:bidi="pl-PL"/>
        </w:rPr>
        <w:t> </w:t>
      </w:r>
      <w:r w:rsidRPr="00A16BF3">
        <w:rPr>
          <w:rFonts w:ascii="Cambria" w:hAnsi="Cambria" w:cs="Arial"/>
          <w:lang w:bidi="pl-PL"/>
        </w:rPr>
        <w:t>Formularzu Ofertowym.</w:t>
      </w:r>
    </w:p>
    <w:p w:rsidR="00941354" w:rsidRPr="00A16BF3" w:rsidRDefault="00683B60" w:rsidP="009033B2">
      <w:pPr>
        <w:pStyle w:val="pkt"/>
        <w:numPr>
          <w:ilvl w:val="0"/>
          <w:numId w:val="6"/>
        </w:numPr>
        <w:spacing w:line="276" w:lineRule="auto"/>
        <w:ind w:left="284" w:hanging="284"/>
        <w:rPr>
          <w:rFonts w:ascii="Cambria" w:hAnsi="Cambria" w:cs="Arial"/>
          <w:lang w:bidi="pl-PL"/>
        </w:rPr>
      </w:pPr>
      <w:r w:rsidRPr="00A16BF3">
        <w:rPr>
          <w:rFonts w:ascii="Cambria" w:hAnsi="Cambria" w:cs="Arial"/>
          <w:lang w:bidi="pl-PL"/>
        </w:rPr>
        <w:t>Jeżeli Wykonawca nie złoży przedmiotowych środków dowodowych lub złożone przedmiotowe środki dowodowe będą niekompletne, Zamawiający wezwie do ich złożenia lub uzupełnienia w</w:t>
      </w:r>
      <w:r w:rsidR="00186F98" w:rsidRPr="00A16BF3">
        <w:rPr>
          <w:rFonts w:ascii="Cambria" w:hAnsi="Cambria" w:cs="Arial"/>
          <w:lang w:bidi="pl-PL"/>
        </w:rPr>
        <w:t> </w:t>
      </w:r>
      <w:r w:rsidRPr="00A16BF3">
        <w:rPr>
          <w:rFonts w:ascii="Cambria" w:hAnsi="Cambria" w:cs="Arial"/>
          <w:lang w:bidi="pl-PL"/>
        </w:rPr>
        <w:t>wyznaczonym terminie.</w:t>
      </w:r>
    </w:p>
    <w:p w:rsidR="00683B60" w:rsidRPr="00A16BF3" w:rsidRDefault="009431A4" w:rsidP="009033B2">
      <w:pPr>
        <w:pStyle w:val="pkt"/>
        <w:numPr>
          <w:ilvl w:val="0"/>
          <w:numId w:val="6"/>
        </w:numPr>
        <w:spacing w:line="276" w:lineRule="auto"/>
        <w:ind w:left="284" w:hanging="284"/>
        <w:rPr>
          <w:rFonts w:ascii="Cambria" w:hAnsi="Cambria" w:cs="Arial"/>
          <w:lang w:bidi="pl-PL"/>
        </w:rPr>
      </w:pPr>
      <w:r w:rsidRPr="00A16BF3">
        <w:rPr>
          <w:rFonts w:ascii="Cambria" w:hAnsi="Cambria" w:cs="Arial"/>
          <w:lang w:bidi="pl-PL"/>
        </w:rPr>
        <w:t>Postanowień ust. 4</w:t>
      </w:r>
      <w:r w:rsidR="00683B60" w:rsidRPr="00A16BF3">
        <w:rPr>
          <w:rFonts w:ascii="Cambria" w:hAnsi="Cambria" w:cs="Arial"/>
          <w:lang w:bidi="pl-PL"/>
        </w:rPr>
        <w:t xml:space="preserve"> nie stosuje się</w:t>
      </w:r>
      <w:r w:rsidR="00086AE6">
        <w:rPr>
          <w:rFonts w:ascii="Cambria" w:hAnsi="Cambria" w:cs="Arial"/>
          <w:lang w:bidi="pl-PL"/>
        </w:rPr>
        <w:t xml:space="preserve"> </w:t>
      </w:r>
      <w:r w:rsidR="000F2110" w:rsidRPr="00A16BF3">
        <w:rPr>
          <w:rFonts w:ascii="Cambria" w:hAnsi="Cambria" w:cs="Arial"/>
          <w:lang w:bidi="pl-PL"/>
        </w:rPr>
        <w:t>do oferty oraz</w:t>
      </w:r>
      <w:r w:rsidR="00683B60" w:rsidRPr="00A16BF3">
        <w:rPr>
          <w:rFonts w:ascii="Cambria" w:hAnsi="Cambria" w:cs="Arial"/>
          <w:lang w:bidi="pl-PL"/>
        </w:rPr>
        <w:t xml:space="preserve"> jeżeli przedmiotowy środek dowo</w:t>
      </w:r>
      <w:r w:rsidR="00683B60" w:rsidRPr="00A16BF3">
        <w:rPr>
          <w:rFonts w:ascii="Cambria" w:hAnsi="Cambria" w:cs="Arial"/>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A8756A" w:rsidRPr="007D6960" w:rsidRDefault="00A8756A" w:rsidP="00DC49EE">
      <w:pPr>
        <w:pStyle w:val="pkt"/>
        <w:spacing w:line="276" w:lineRule="auto"/>
        <w:ind w:left="0" w:firstLine="0"/>
        <w:rPr>
          <w:rFonts w:ascii="Cambria" w:hAnsi="Cambria" w:cs="Arial"/>
          <w:sz w:val="20"/>
          <w:szCs w:val="20"/>
          <w:lang w:bidi="pl-PL"/>
        </w:rPr>
      </w:pPr>
    </w:p>
    <w:p w:rsidR="00683B60" w:rsidRPr="00A16BF3" w:rsidRDefault="00683B60" w:rsidP="009033B2">
      <w:pPr>
        <w:pStyle w:val="pkt"/>
        <w:numPr>
          <w:ilvl w:val="0"/>
          <w:numId w:val="37"/>
        </w:numPr>
        <w:shd w:val="clear" w:color="auto" w:fill="BFBFBF"/>
        <w:spacing w:line="276" w:lineRule="auto"/>
        <w:ind w:left="709" w:hanging="709"/>
        <w:jc w:val="left"/>
        <w:rPr>
          <w:rFonts w:ascii="Cambria" w:hAnsi="Cambria" w:cs="Arial"/>
          <w:b/>
          <w:sz w:val="28"/>
          <w:szCs w:val="28"/>
          <w:lang w:bidi="pl-PL"/>
        </w:rPr>
      </w:pPr>
      <w:r w:rsidRPr="00A16BF3">
        <w:rPr>
          <w:rFonts w:ascii="Cambria" w:hAnsi="Cambria" w:cs="Arial"/>
          <w:b/>
          <w:sz w:val="28"/>
          <w:szCs w:val="28"/>
          <w:lang w:bidi="pl-PL"/>
        </w:rPr>
        <w:t>Sposób oraz termin składania ofert</w:t>
      </w:r>
      <w:r w:rsidR="007E50A7" w:rsidRPr="00A16BF3">
        <w:rPr>
          <w:rFonts w:ascii="Cambria" w:hAnsi="Cambria" w:cs="Arial"/>
          <w:b/>
          <w:sz w:val="28"/>
          <w:szCs w:val="28"/>
          <w:lang w:bidi="pl-PL"/>
        </w:rPr>
        <w:t>.</w:t>
      </w:r>
    </w:p>
    <w:p w:rsidR="00C01C57" w:rsidRPr="007D6960" w:rsidRDefault="00C01C57" w:rsidP="00A54E2F">
      <w:pPr>
        <w:pStyle w:val="pkt"/>
        <w:spacing w:line="276" w:lineRule="auto"/>
        <w:ind w:left="0" w:firstLine="0"/>
        <w:jc w:val="left"/>
        <w:rPr>
          <w:rFonts w:ascii="Cambria" w:hAnsi="Cambria" w:cs="Arial"/>
          <w:b/>
          <w:lang w:bidi="pl-PL"/>
        </w:rPr>
      </w:pPr>
    </w:p>
    <w:p w:rsidR="00D8334A" w:rsidRPr="00D8334A" w:rsidRDefault="00D8334A" w:rsidP="009033B2">
      <w:pPr>
        <w:pStyle w:val="pkt"/>
        <w:numPr>
          <w:ilvl w:val="0"/>
          <w:numId w:val="7"/>
        </w:numPr>
        <w:spacing w:line="276" w:lineRule="auto"/>
        <w:ind w:left="426" w:hanging="284"/>
        <w:rPr>
          <w:rFonts w:ascii="Cambria" w:hAnsi="Cambria" w:cs="Arial"/>
          <w:lang w:bidi="pl-PL"/>
        </w:rPr>
      </w:pPr>
      <w:r w:rsidRPr="00D8334A">
        <w:rPr>
          <w:rFonts w:ascii="Cambria" w:eastAsia="Trebuchet MS" w:hAnsi="Cambria" w:cs="Trebuchet MS"/>
          <w:lang w:bidi="pl-PL"/>
        </w:rPr>
        <w:lastRenderedPageBreak/>
        <w:t>W postępowaniu o udzielenie zamówienia  komunikacja między Zamawiającym</w:t>
      </w:r>
      <w:r w:rsidR="00086AE6">
        <w:rPr>
          <w:rFonts w:ascii="Cambria" w:eastAsia="Trebuchet MS" w:hAnsi="Cambria" w:cs="Trebuchet MS"/>
          <w:lang w:bidi="pl-PL"/>
        </w:rPr>
        <w:t>,</w:t>
      </w:r>
      <w:r w:rsidRPr="00D8334A">
        <w:rPr>
          <w:rFonts w:ascii="Cambria" w:eastAsia="Trebuchet MS" w:hAnsi="Cambria" w:cs="Trebuchet MS"/>
          <w:lang w:bidi="pl-PL"/>
        </w:rPr>
        <w:t xml:space="preserve"> a</w:t>
      </w:r>
      <w:r w:rsidR="003D72A9">
        <w:rPr>
          <w:rFonts w:ascii="Cambria" w:eastAsia="Trebuchet MS" w:hAnsi="Cambria" w:cs="Trebuchet MS"/>
          <w:lang w:bidi="pl-PL"/>
        </w:rPr>
        <w:t> </w:t>
      </w:r>
      <w:r w:rsidRPr="00D8334A">
        <w:rPr>
          <w:rFonts w:ascii="Cambria" w:eastAsia="Trebuchet MS" w:hAnsi="Cambria" w:cs="Trebuchet MS"/>
          <w:lang w:bidi="pl-PL"/>
        </w:rPr>
        <w:t>Wykonawcami odbywa się w sposób następujący:</w:t>
      </w:r>
    </w:p>
    <w:p w:rsidR="005C664B" w:rsidRDefault="00D8334A" w:rsidP="00D8334A">
      <w:pPr>
        <w:widowControl w:val="0"/>
        <w:spacing w:after="60" w:line="276" w:lineRule="auto"/>
        <w:ind w:left="567" w:right="20" w:hanging="141"/>
        <w:jc w:val="both"/>
        <w:rPr>
          <w:rFonts w:ascii="Cambria" w:eastAsia="Trebuchet MS" w:hAnsi="Cambria" w:cs="Trebuchet MS"/>
          <w:u w:val="single"/>
          <w:lang w:bidi="pl-PL"/>
        </w:rPr>
      </w:pPr>
      <w:r w:rsidRPr="00D8334A">
        <w:rPr>
          <w:rFonts w:ascii="Cambria" w:eastAsia="Trebuchet MS" w:hAnsi="Cambria" w:cs="Trebuchet MS"/>
          <w:lang w:bidi="pl-PL"/>
        </w:rPr>
        <w:t xml:space="preserve">- przy użyciu strony internetowej: </w:t>
      </w:r>
      <w:hyperlink r:id="rId10" w:history="1">
        <w:r w:rsidRPr="00D8334A">
          <w:rPr>
            <w:rStyle w:val="Hipercze"/>
            <w:rFonts w:ascii="Cambria" w:eastAsia="Trebuchet MS" w:hAnsi="Cambria" w:cs="Trebuchet MS"/>
            <w:b/>
            <w:lang w:bidi="pl-PL"/>
          </w:rPr>
          <w:t>https://ezamowienia.gov.pl</w:t>
        </w:r>
      </w:hyperlink>
      <w:r w:rsidRPr="00D8334A">
        <w:rPr>
          <w:rFonts w:ascii="Cambria" w:eastAsia="Trebuchet MS" w:hAnsi="Cambria" w:cs="Trebuchet MS"/>
          <w:b/>
          <w:lang w:bidi="pl-PL"/>
        </w:rPr>
        <w:t>,</w:t>
      </w:r>
      <w:r w:rsidRPr="00D8334A">
        <w:rPr>
          <w:rFonts w:ascii="Cambria" w:eastAsia="Trebuchet MS" w:hAnsi="Cambria" w:cs="Trebuchet MS"/>
          <w:lang w:bidi="pl-PL"/>
        </w:rPr>
        <w:t xml:space="preserve"> - </w:t>
      </w:r>
      <w:r w:rsidRPr="00D8334A">
        <w:rPr>
          <w:rFonts w:ascii="Cambria" w:eastAsia="Trebuchet MS" w:hAnsi="Cambria" w:cs="Trebuchet MS"/>
          <w:u w:val="single"/>
          <w:lang w:bidi="pl-PL"/>
        </w:rPr>
        <w:t xml:space="preserve">dotyczy złożenia oferty wraz z dokumentami składanymi wraz z oferta przetargową, </w:t>
      </w:r>
    </w:p>
    <w:p w:rsidR="00D8334A" w:rsidRPr="00D8334A" w:rsidRDefault="00AB15FB" w:rsidP="00D8334A">
      <w:pPr>
        <w:widowControl w:val="0"/>
        <w:spacing w:after="60" w:line="276" w:lineRule="auto"/>
        <w:ind w:left="567" w:right="20" w:hanging="141"/>
        <w:jc w:val="both"/>
        <w:rPr>
          <w:rFonts w:ascii="Cambria" w:eastAsia="Trebuchet MS" w:hAnsi="Cambria" w:cs="Trebuchet MS"/>
          <w:lang w:bidi="pl-PL"/>
        </w:rPr>
      </w:pPr>
      <w:r>
        <w:rPr>
          <w:rFonts w:ascii="Cambria" w:eastAsia="Trebuchet MS" w:hAnsi="Cambria" w:cs="Trebuchet MS"/>
          <w:lang w:bidi="pl-PL"/>
        </w:rPr>
        <w:t xml:space="preserve">- </w:t>
      </w:r>
      <w:r w:rsidR="00D8334A" w:rsidRPr="00D8334A">
        <w:rPr>
          <w:rFonts w:ascii="Cambria" w:eastAsia="Trebuchet MS" w:hAnsi="Cambria" w:cs="Trebuchet MS"/>
          <w:lang w:bidi="pl-PL"/>
        </w:rPr>
        <w:t>przy użyciu poczty elektronicznej email</w:t>
      </w:r>
      <w:r w:rsidR="00D8334A">
        <w:rPr>
          <w:rFonts w:ascii="Cambria" w:eastAsia="Trebuchet MS" w:hAnsi="Cambria" w:cs="Trebuchet MS"/>
          <w:lang w:bidi="pl-PL"/>
        </w:rPr>
        <w:t xml:space="preserve"> (</w:t>
      </w:r>
      <w:r w:rsidR="00D8334A" w:rsidRPr="00D8334A">
        <w:rPr>
          <w:rFonts w:ascii="Cambria" w:eastAsia="Trebuchet MS" w:hAnsi="Cambria" w:cs="Trebuchet MS"/>
          <w:u w:val="single"/>
          <w:lang w:bidi="pl-PL"/>
        </w:rPr>
        <w:t>nie dotyczy składania ofert</w:t>
      </w:r>
      <w:r w:rsidR="00D8334A">
        <w:rPr>
          <w:rFonts w:ascii="Cambria" w:eastAsia="Trebuchet MS" w:hAnsi="Cambria" w:cs="Trebuchet MS"/>
          <w:lang w:bidi="pl-PL"/>
        </w:rPr>
        <w:t>)</w:t>
      </w:r>
      <w:r w:rsidR="00D8334A" w:rsidRPr="00D8334A">
        <w:rPr>
          <w:rFonts w:ascii="Cambria" w:eastAsia="Trebuchet MS" w:hAnsi="Cambria" w:cs="Trebuchet MS"/>
          <w:lang w:bidi="pl-PL"/>
        </w:rPr>
        <w:t xml:space="preserve">: </w:t>
      </w:r>
      <w:r w:rsidR="00086AE6">
        <w:rPr>
          <w:rFonts w:ascii="Cambria" w:eastAsia="Trebuchet MS" w:hAnsi="Cambria" w:cs="Trebuchet MS"/>
          <w:b/>
          <w:lang w:bidi="pl-PL"/>
        </w:rPr>
        <w:t>iwona.wojciechowska</w:t>
      </w:r>
      <w:r w:rsidR="00D8334A" w:rsidRPr="00D8334A">
        <w:rPr>
          <w:rFonts w:ascii="Cambria" w:eastAsia="Trebuchet MS" w:hAnsi="Cambria" w:cs="Trebuchet MS"/>
          <w:b/>
          <w:lang w:bidi="pl-PL"/>
        </w:rPr>
        <w:t>@szpital-brzozow.pl</w:t>
      </w:r>
      <w:r w:rsidR="00D8334A" w:rsidRPr="00D8334A">
        <w:rPr>
          <w:rFonts w:ascii="Cambria" w:eastAsia="Trebuchet MS" w:hAnsi="Cambria" w:cs="Trebuchet MS"/>
          <w:lang w:bidi="pl-PL"/>
        </w:rPr>
        <w:t xml:space="preserve"> (np. zadawanie pytań, składanie wyjaśnień, wzywanie do wyjaśnień dotyczących treści złożonej oferty, uzupełnienie dokumentów itp.)</w:t>
      </w:r>
    </w:p>
    <w:p w:rsidR="00F06C21" w:rsidRPr="00A16BF3" w:rsidRDefault="00A54E2F" w:rsidP="009033B2">
      <w:pPr>
        <w:pStyle w:val="pkt"/>
        <w:numPr>
          <w:ilvl w:val="0"/>
          <w:numId w:val="7"/>
        </w:numPr>
        <w:ind w:left="426" w:hanging="284"/>
        <w:rPr>
          <w:rFonts w:ascii="Cambria" w:hAnsi="Cambria" w:cs="Arial"/>
          <w:lang w:bidi="pl-PL"/>
        </w:rPr>
      </w:pPr>
      <w:r w:rsidRPr="00A16BF3">
        <w:rPr>
          <w:rFonts w:ascii="Cambria" w:hAnsi="Cambria" w:cs="Arial"/>
          <w:lang w:bidi="pl-PL"/>
        </w:rPr>
        <w:t xml:space="preserve">Oferta powinna być sporządzona w języku polskim, z zachowaniem </w:t>
      </w:r>
      <w:r w:rsidR="00A8756A">
        <w:rPr>
          <w:rFonts w:ascii="Cambria" w:hAnsi="Cambria" w:cs="Arial"/>
          <w:lang w:bidi="pl-PL"/>
        </w:rPr>
        <w:t>formy elektronicznej</w:t>
      </w:r>
      <w:r w:rsidRPr="00A16BF3">
        <w:rPr>
          <w:rFonts w:ascii="Cambria" w:hAnsi="Cambria" w:cs="Arial"/>
          <w:lang w:bidi="pl-PL"/>
        </w:rPr>
        <w:t xml:space="preserve"> pdf, .</w:t>
      </w:r>
      <w:proofErr w:type="spellStart"/>
      <w:r w:rsidRPr="00A16BF3">
        <w:rPr>
          <w:rFonts w:ascii="Cambria" w:hAnsi="Cambria" w:cs="Arial"/>
          <w:lang w:bidi="pl-PL"/>
        </w:rPr>
        <w:t>doc</w:t>
      </w:r>
      <w:proofErr w:type="spellEnd"/>
      <w:r w:rsidRPr="00A16BF3">
        <w:rPr>
          <w:rFonts w:ascii="Cambria" w:hAnsi="Cambria" w:cs="Arial"/>
          <w:lang w:bidi="pl-PL"/>
        </w:rPr>
        <w:t>, .</w:t>
      </w:r>
      <w:proofErr w:type="spellStart"/>
      <w:r w:rsidRPr="00A16BF3">
        <w:rPr>
          <w:rFonts w:ascii="Cambria" w:hAnsi="Cambria" w:cs="Arial"/>
          <w:lang w:bidi="pl-PL"/>
        </w:rPr>
        <w:t>docx</w:t>
      </w:r>
      <w:proofErr w:type="spellEnd"/>
      <w:r w:rsidRPr="00A16BF3">
        <w:rPr>
          <w:rFonts w:ascii="Cambria" w:hAnsi="Cambria" w:cs="Arial"/>
          <w:lang w:bidi="pl-PL"/>
        </w:rPr>
        <w:t>,.rtf,.</w:t>
      </w:r>
      <w:proofErr w:type="spellStart"/>
      <w:r w:rsidRPr="00A16BF3">
        <w:rPr>
          <w:rFonts w:ascii="Cambria" w:hAnsi="Cambria" w:cs="Arial"/>
          <w:lang w:bidi="pl-PL"/>
        </w:rPr>
        <w:t>xps</w:t>
      </w:r>
      <w:proofErr w:type="spellEnd"/>
      <w:r w:rsidRPr="00A16BF3">
        <w:rPr>
          <w:rFonts w:ascii="Cambria" w:hAnsi="Cambria" w:cs="Arial"/>
          <w:lang w:bidi="pl-PL"/>
        </w:rPr>
        <w:t>,.</w:t>
      </w:r>
      <w:proofErr w:type="spellStart"/>
      <w:r w:rsidRPr="00A16BF3">
        <w:rPr>
          <w:rFonts w:ascii="Cambria" w:hAnsi="Cambria" w:cs="Arial"/>
          <w:lang w:bidi="pl-PL"/>
        </w:rPr>
        <w:t>odt</w:t>
      </w:r>
      <w:proofErr w:type="spellEnd"/>
      <w:r w:rsidRPr="00A16BF3">
        <w:rPr>
          <w:rFonts w:ascii="Cambria" w:hAnsi="Cambria" w:cs="Arial"/>
          <w:lang w:bidi="pl-PL"/>
        </w:rPr>
        <w:t>.</w:t>
      </w:r>
      <w:r w:rsidR="00F06C21" w:rsidRPr="00A16BF3">
        <w:rPr>
          <w:rFonts w:ascii="Cambria" w:hAnsi="Cambria" w:cs="Arial"/>
          <w:lang w:bidi="pl-PL"/>
        </w:rPr>
        <w:t xml:space="preserve"> opatrzona podpisem </w:t>
      </w:r>
      <w:r w:rsidR="00A8756A">
        <w:rPr>
          <w:rFonts w:ascii="Cambria" w:hAnsi="Cambria" w:cs="Arial"/>
          <w:lang w:bidi="pl-PL"/>
        </w:rPr>
        <w:t>kwalifikowanym</w:t>
      </w:r>
      <w:r w:rsidR="00C904B4">
        <w:rPr>
          <w:rFonts w:ascii="Cambria" w:hAnsi="Cambria" w:cs="Arial"/>
          <w:lang w:bidi="pl-PL"/>
        </w:rPr>
        <w:t>.</w:t>
      </w:r>
    </w:p>
    <w:p w:rsidR="00A54E2F" w:rsidRPr="00A16BF3" w:rsidRDefault="00A54E2F" w:rsidP="009033B2">
      <w:pPr>
        <w:pStyle w:val="pkt"/>
        <w:numPr>
          <w:ilvl w:val="0"/>
          <w:numId w:val="7"/>
        </w:numPr>
        <w:ind w:left="426" w:hanging="284"/>
        <w:rPr>
          <w:rFonts w:ascii="Cambria" w:hAnsi="Cambria" w:cs="Arial"/>
          <w:lang w:bidi="pl-PL"/>
        </w:rPr>
      </w:pPr>
      <w:r w:rsidRPr="00A16BF3">
        <w:rPr>
          <w:rFonts w:ascii="Cambria" w:hAnsi="Cambria" w:cs="Arial"/>
          <w:lang w:bidi="pl-PL"/>
        </w:rPr>
        <w:t>Sposób złożenia oferty, w tym zaszyfrowania oferty opisany został w Regulaminie korzystania z</w:t>
      </w:r>
      <w:r w:rsidR="00D8334A">
        <w:rPr>
          <w:rFonts w:ascii="Cambria" w:hAnsi="Cambria" w:cs="Arial"/>
          <w:lang w:bidi="pl-PL"/>
        </w:rPr>
        <w:t xml:space="preserve">e strony: </w:t>
      </w:r>
      <w:hyperlink r:id="rId11" w:history="1">
        <w:r w:rsidR="00D8334A" w:rsidRPr="00D8334A">
          <w:rPr>
            <w:rStyle w:val="Hipercze"/>
            <w:rFonts w:ascii="Cambria" w:eastAsia="Trebuchet MS" w:hAnsi="Cambria" w:cs="Trebuchet MS"/>
            <w:b/>
            <w:lang w:bidi="pl-PL"/>
          </w:rPr>
          <w:t>https://ezamowienia.gov.pl</w:t>
        </w:r>
      </w:hyperlink>
      <w:r w:rsidR="00D8334A" w:rsidRPr="00D8334A">
        <w:rPr>
          <w:rFonts w:ascii="Cambria" w:eastAsia="Trebuchet MS" w:hAnsi="Cambria" w:cs="Trebuchet MS"/>
          <w:b/>
          <w:lang w:bidi="pl-PL"/>
        </w:rPr>
        <w:t>,</w:t>
      </w:r>
    </w:p>
    <w:p w:rsidR="00A54E2F" w:rsidRPr="00A16BF3" w:rsidRDefault="00A54E2F" w:rsidP="009033B2">
      <w:pPr>
        <w:pStyle w:val="pkt"/>
        <w:numPr>
          <w:ilvl w:val="0"/>
          <w:numId w:val="7"/>
        </w:numPr>
        <w:ind w:left="426" w:hanging="284"/>
        <w:rPr>
          <w:rFonts w:ascii="Cambria" w:hAnsi="Cambria" w:cs="Arial"/>
          <w:lang w:bidi="pl-PL"/>
        </w:rPr>
      </w:pPr>
      <w:r w:rsidRPr="00A16BF3">
        <w:rPr>
          <w:rFonts w:ascii="Cambria" w:hAnsi="Cambria" w:cs="Arial"/>
          <w:lang w:bidi="pl-PL"/>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086AE6">
        <w:rPr>
          <w:rFonts w:ascii="Cambria" w:hAnsi="Cambria" w:cs="Arial"/>
          <w:lang w:bidi="pl-PL"/>
        </w:rPr>
        <w:t>,</w:t>
      </w:r>
      <w:r w:rsidRPr="00A16BF3">
        <w:rPr>
          <w:rFonts w:ascii="Cambria" w:hAnsi="Cambria" w:cs="Arial"/>
          <w:lang w:bidi="pl-PL"/>
        </w:rPr>
        <w:t xml:space="preserve"> a następnie wraz z plikami stanowiącymi jawną część skompresowane do jednego pliku archiwum (ZIP). </w:t>
      </w:r>
    </w:p>
    <w:p w:rsidR="00A54E2F" w:rsidRPr="00742267" w:rsidRDefault="00A54E2F" w:rsidP="009033B2">
      <w:pPr>
        <w:pStyle w:val="pkt"/>
        <w:numPr>
          <w:ilvl w:val="0"/>
          <w:numId w:val="7"/>
        </w:numPr>
        <w:ind w:left="426" w:hanging="284"/>
        <w:rPr>
          <w:rFonts w:ascii="Cambria" w:hAnsi="Cambria" w:cs="Arial"/>
          <w:lang w:bidi="pl-PL"/>
        </w:rPr>
      </w:pPr>
      <w:r w:rsidRPr="00742267">
        <w:rPr>
          <w:rFonts w:ascii="Cambria" w:hAnsi="Cambria" w:cs="Arial"/>
          <w:lang w:bidi="pl-PL"/>
        </w:rPr>
        <w:t>Wykonawca może przed upływem terminu do składania ofert wycofać ofertę</w:t>
      </w:r>
      <w:r w:rsidR="00742267">
        <w:rPr>
          <w:rFonts w:ascii="Cambria" w:hAnsi="Cambria" w:cs="Arial"/>
          <w:lang w:bidi="pl-PL"/>
        </w:rPr>
        <w:t>.</w:t>
      </w:r>
      <w:r w:rsidRPr="00742267">
        <w:rPr>
          <w:rFonts w:ascii="Cambria" w:hAnsi="Cambria" w:cs="Arial"/>
          <w:lang w:bidi="pl-PL"/>
        </w:rPr>
        <w:t xml:space="preserve"> Wykonawca po upływie terminu do składania ofert nie może skutecznie dokonać zmiany  ani wycofać złożonej oferty.</w:t>
      </w:r>
    </w:p>
    <w:p w:rsidR="00A54E2F" w:rsidRPr="00A16BF3" w:rsidRDefault="00683B60" w:rsidP="009033B2">
      <w:pPr>
        <w:pStyle w:val="pkt"/>
        <w:numPr>
          <w:ilvl w:val="0"/>
          <w:numId w:val="7"/>
        </w:numPr>
        <w:spacing w:line="276" w:lineRule="auto"/>
        <w:ind w:left="426" w:hanging="284"/>
        <w:rPr>
          <w:rFonts w:ascii="Cambria" w:hAnsi="Cambria" w:cs="Arial"/>
          <w:lang w:bidi="pl-PL"/>
        </w:rPr>
      </w:pPr>
      <w:r w:rsidRPr="00A16BF3">
        <w:rPr>
          <w:rFonts w:ascii="Cambria" w:hAnsi="Cambria" w:cs="Arial"/>
          <w:lang w:bidi="pl-PL"/>
        </w:rPr>
        <w:t>Zamawiający odrzuci ofertę złożoną po terminie składania ofert.</w:t>
      </w:r>
    </w:p>
    <w:p w:rsidR="0061501C" w:rsidRPr="00D35CDF" w:rsidRDefault="0061501C" w:rsidP="009033B2">
      <w:pPr>
        <w:pStyle w:val="pkt"/>
        <w:numPr>
          <w:ilvl w:val="0"/>
          <w:numId w:val="7"/>
        </w:numPr>
        <w:spacing w:line="276" w:lineRule="auto"/>
        <w:ind w:left="426" w:hanging="284"/>
        <w:rPr>
          <w:rFonts w:ascii="Cambria" w:hAnsi="Cambria" w:cs="Arial"/>
          <w:b/>
          <w:u w:val="single"/>
          <w:lang w:bidi="pl-PL"/>
        </w:rPr>
      </w:pPr>
      <w:r w:rsidRPr="00A16BF3">
        <w:rPr>
          <w:rFonts w:ascii="Cambria" w:hAnsi="Cambria" w:cs="Arial"/>
          <w:lang w:bidi="pl-PL"/>
        </w:rPr>
        <w:t>Termin składania ofert usta</w:t>
      </w:r>
      <w:r w:rsidR="008C5C8D" w:rsidRPr="00A16BF3">
        <w:rPr>
          <w:rFonts w:ascii="Cambria" w:hAnsi="Cambria" w:cs="Arial"/>
          <w:lang w:bidi="pl-PL"/>
        </w:rPr>
        <w:t>la się na dzień:</w:t>
      </w:r>
      <w:r w:rsidR="00086AE6">
        <w:rPr>
          <w:rFonts w:ascii="Cambria" w:hAnsi="Cambria" w:cs="Arial"/>
          <w:b/>
          <w:u w:val="single"/>
          <w:lang w:bidi="pl-PL"/>
        </w:rPr>
        <w:t>23</w:t>
      </w:r>
      <w:r w:rsidR="00D35CDF" w:rsidRPr="00D35CDF">
        <w:rPr>
          <w:rFonts w:ascii="Cambria" w:hAnsi="Cambria" w:cs="Arial"/>
          <w:b/>
          <w:u w:val="single"/>
          <w:lang w:bidi="pl-PL"/>
        </w:rPr>
        <w:t>.09.202</w:t>
      </w:r>
      <w:r w:rsidR="00086AE6">
        <w:rPr>
          <w:rFonts w:ascii="Cambria" w:hAnsi="Cambria" w:cs="Arial"/>
          <w:b/>
          <w:u w:val="single"/>
          <w:lang w:bidi="pl-PL"/>
        </w:rPr>
        <w:t>4</w:t>
      </w:r>
      <w:r w:rsidR="00D35CDF" w:rsidRPr="00D35CDF">
        <w:rPr>
          <w:rFonts w:ascii="Cambria" w:hAnsi="Cambria" w:cs="Arial"/>
          <w:b/>
          <w:u w:val="single"/>
          <w:lang w:bidi="pl-PL"/>
        </w:rPr>
        <w:t>r. godz. 10:00.</w:t>
      </w:r>
    </w:p>
    <w:p w:rsidR="001679D3" w:rsidRPr="00D35CDF" w:rsidRDefault="001679D3" w:rsidP="00E2077B">
      <w:pPr>
        <w:pStyle w:val="pkt"/>
        <w:spacing w:line="276" w:lineRule="auto"/>
        <w:ind w:left="0" w:firstLine="0"/>
        <w:rPr>
          <w:rFonts w:ascii="Cambria" w:hAnsi="Cambria" w:cs="Arial"/>
          <w:b/>
          <w:sz w:val="20"/>
          <w:szCs w:val="20"/>
          <w:u w:val="single"/>
          <w:lang w:bidi="pl-PL"/>
        </w:rPr>
      </w:pPr>
    </w:p>
    <w:p w:rsidR="00683B60" w:rsidRPr="00A16BF3" w:rsidRDefault="00683B60" w:rsidP="009033B2">
      <w:pPr>
        <w:pStyle w:val="pkt"/>
        <w:numPr>
          <w:ilvl w:val="0"/>
          <w:numId w:val="37"/>
        </w:numPr>
        <w:shd w:val="clear" w:color="auto" w:fill="BFBFBF"/>
        <w:tabs>
          <w:tab w:val="left" w:pos="851"/>
        </w:tabs>
        <w:spacing w:line="276" w:lineRule="auto"/>
        <w:ind w:left="993" w:hanging="851"/>
        <w:jc w:val="left"/>
        <w:rPr>
          <w:rFonts w:ascii="Cambria" w:hAnsi="Cambria" w:cs="Arial"/>
          <w:b/>
          <w:sz w:val="28"/>
          <w:szCs w:val="28"/>
          <w:lang w:bidi="pl-PL"/>
        </w:rPr>
      </w:pPr>
      <w:r w:rsidRPr="00A16BF3">
        <w:rPr>
          <w:rFonts w:ascii="Cambria" w:hAnsi="Cambria" w:cs="Arial"/>
          <w:b/>
          <w:sz w:val="28"/>
          <w:szCs w:val="28"/>
          <w:lang w:bidi="pl-PL"/>
        </w:rPr>
        <w:t>Termin otwarcia ofert</w:t>
      </w:r>
      <w:r w:rsidR="007E50A7" w:rsidRPr="00A16BF3">
        <w:rPr>
          <w:rFonts w:ascii="Cambria" w:hAnsi="Cambria" w:cs="Arial"/>
          <w:b/>
          <w:sz w:val="28"/>
          <w:szCs w:val="28"/>
          <w:lang w:bidi="pl-PL"/>
        </w:rPr>
        <w:t>.</w:t>
      </w:r>
    </w:p>
    <w:p w:rsidR="00E37A93" w:rsidRPr="00E37A93" w:rsidRDefault="00E37A93" w:rsidP="00E37A93">
      <w:pPr>
        <w:pStyle w:val="pkt"/>
        <w:spacing w:line="276" w:lineRule="auto"/>
        <w:ind w:left="426" w:firstLine="0"/>
        <w:rPr>
          <w:rFonts w:ascii="Cambria" w:hAnsi="Cambria" w:cs="Arial"/>
          <w:u w:val="single"/>
          <w:lang w:bidi="pl-PL"/>
        </w:rPr>
      </w:pPr>
    </w:p>
    <w:p w:rsidR="00683B60" w:rsidRPr="0055500C" w:rsidRDefault="00683B60" w:rsidP="009033B2">
      <w:pPr>
        <w:pStyle w:val="pkt"/>
        <w:numPr>
          <w:ilvl w:val="0"/>
          <w:numId w:val="8"/>
        </w:numPr>
        <w:spacing w:line="276" w:lineRule="auto"/>
        <w:ind w:left="426" w:hanging="284"/>
        <w:rPr>
          <w:rFonts w:ascii="Cambria" w:hAnsi="Cambria" w:cs="Arial"/>
          <w:u w:val="single"/>
          <w:lang w:bidi="pl-PL"/>
        </w:rPr>
      </w:pPr>
      <w:r w:rsidRPr="00A16BF3">
        <w:rPr>
          <w:rFonts w:ascii="Cambria" w:hAnsi="Cambria" w:cs="Arial"/>
          <w:lang w:bidi="pl-PL"/>
        </w:rPr>
        <w:t>Otwarcie ofert nastąpi w dniu</w:t>
      </w:r>
      <w:r w:rsidR="005A1D13">
        <w:rPr>
          <w:rFonts w:ascii="Cambria" w:hAnsi="Cambria" w:cs="Arial"/>
          <w:lang w:bidi="pl-PL"/>
        </w:rPr>
        <w:t xml:space="preserve">: </w:t>
      </w:r>
      <w:r w:rsidR="00086AE6">
        <w:rPr>
          <w:rFonts w:ascii="Cambria" w:hAnsi="Cambria" w:cs="Arial"/>
          <w:b/>
          <w:u w:val="single"/>
          <w:lang w:bidi="pl-PL"/>
        </w:rPr>
        <w:t>23</w:t>
      </w:r>
      <w:r w:rsidR="00D35CDF" w:rsidRPr="00D35CDF">
        <w:rPr>
          <w:rFonts w:ascii="Cambria" w:hAnsi="Cambria" w:cs="Arial"/>
          <w:b/>
          <w:u w:val="single"/>
          <w:lang w:bidi="pl-PL"/>
        </w:rPr>
        <w:t>.09.202</w:t>
      </w:r>
      <w:r w:rsidR="00086AE6">
        <w:rPr>
          <w:rFonts w:ascii="Cambria" w:hAnsi="Cambria" w:cs="Arial"/>
          <w:b/>
          <w:u w:val="single"/>
          <w:lang w:bidi="pl-PL"/>
        </w:rPr>
        <w:t>4</w:t>
      </w:r>
      <w:r w:rsidR="00D35CDF" w:rsidRPr="00D35CDF">
        <w:rPr>
          <w:rFonts w:ascii="Cambria" w:hAnsi="Cambria" w:cs="Arial"/>
          <w:b/>
          <w:u w:val="single"/>
          <w:lang w:bidi="pl-PL"/>
        </w:rPr>
        <w:t>r. godz. 10:</w:t>
      </w:r>
      <w:r w:rsidR="00086AE6">
        <w:rPr>
          <w:rFonts w:ascii="Cambria" w:hAnsi="Cambria" w:cs="Arial"/>
          <w:b/>
          <w:u w:val="single"/>
          <w:lang w:bidi="pl-PL"/>
        </w:rPr>
        <w:t>30</w:t>
      </w:r>
      <w:r w:rsidR="00D35CDF" w:rsidRPr="00D35CDF">
        <w:rPr>
          <w:rFonts w:ascii="Cambria" w:hAnsi="Cambria" w:cs="Arial"/>
          <w:b/>
          <w:u w:val="single"/>
          <w:lang w:bidi="pl-PL"/>
        </w:rPr>
        <w:t>.</w:t>
      </w:r>
    </w:p>
    <w:p w:rsidR="00683B60" w:rsidRPr="00A16BF3" w:rsidRDefault="00683B60" w:rsidP="009033B2">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Otwarcie ofert jest niejawne.</w:t>
      </w:r>
    </w:p>
    <w:p w:rsidR="00683B60" w:rsidRPr="00A16BF3" w:rsidRDefault="00683B60" w:rsidP="009033B2">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najpóźniej przed otwarciem ofert, udostępnia na stronie internetowej prowadzonego postępowania informacj</w:t>
      </w:r>
      <w:r w:rsidR="007E50A7" w:rsidRPr="00A16BF3">
        <w:rPr>
          <w:rFonts w:ascii="Cambria" w:hAnsi="Cambria" w:cs="Arial"/>
          <w:lang w:bidi="pl-PL"/>
        </w:rPr>
        <w:t>ę</w:t>
      </w:r>
      <w:r w:rsidRPr="00A16BF3">
        <w:rPr>
          <w:rFonts w:ascii="Cambria" w:hAnsi="Cambria" w:cs="Arial"/>
          <w:lang w:bidi="pl-PL"/>
        </w:rPr>
        <w:t xml:space="preserve"> o kwocie, jaką zamierza przeznaczyć na sfinansowanie zamówienia.</w:t>
      </w:r>
    </w:p>
    <w:p w:rsidR="00683B60" w:rsidRPr="00A16BF3" w:rsidRDefault="00683B60" w:rsidP="009033B2">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niezwłocznie po otwarciu ofert, udostępnia na stronie internetowej prowadzonego postępowania informacje o:</w:t>
      </w:r>
    </w:p>
    <w:p w:rsidR="00683B60" w:rsidRPr="00A16BF3" w:rsidRDefault="00683B60" w:rsidP="009033B2">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nazwach albo imionach i nazwiskach oraz siedzibach lub miejscach prowadzonej działalności gospodarczej albo miejscach zamieszkania </w:t>
      </w:r>
      <w:r w:rsidR="00C41E33" w:rsidRPr="00A16BF3">
        <w:rPr>
          <w:rFonts w:ascii="Cambria" w:hAnsi="Cambria" w:cs="Arial"/>
          <w:lang w:bidi="pl-PL"/>
        </w:rPr>
        <w:t>wykonawców</w:t>
      </w:r>
      <w:r w:rsidRPr="00A16BF3">
        <w:rPr>
          <w:rFonts w:ascii="Cambria" w:hAnsi="Cambria" w:cs="Arial"/>
          <w:lang w:bidi="pl-PL"/>
        </w:rPr>
        <w:t xml:space="preserve">, </w:t>
      </w:r>
      <w:r w:rsidR="00C41E33" w:rsidRPr="00A16BF3">
        <w:rPr>
          <w:rFonts w:ascii="Cambria" w:hAnsi="Cambria" w:cs="Arial"/>
          <w:lang w:bidi="pl-PL"/>
        </w:rPr>
        <w:t>których</w:t>
      </w:r>
      <w:r w:rsidRPr="00A16BF3">
        <w:rPr>
          <w:rFonts w:ascii="Cambria" w:hAnsi="Cambria" w:cs="Arial"/>
          <w:lang w:bidi="pl-PL"/>
        </w:rPr>
        <w:t xml:space="preserve"> oferty zostały otwarte;</w:t>
      </w:r>
    </w:p>
    <w:p w:rsidR="00683B60" w:rsidRPr="00A16BF3" w:rsidRDefault="00683B60" w:rsidP="009033B2">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cenach lub kosztach zawartych w ofertach.</w:t>
      </w:r>
    </w:p>
    <w:p w:rsidR="00683B60" w:rsidRPr="00A16BF3" w:rsidRDefault="00683B60" w:rsidP="009033B2">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 xml:space="preserve">W przypadku wystąpienia awarii systemu teleinformatycznego, </w:t>
      </w:r>
      <w:r w:rsidR="00C41E33" w:rsidRPr="00A16BF3">
        <w:rPr>
          <w:rFonts w:ascii="Cambria" w:hAnsi="Cambria" w:cs="Arial"/>
          <w:lang w:bidi="pl-PL"/>
        </w:rPr>
        <w:t>która</w:t>
      </w:r>
      <w:r w:rsidRPr="00A16BF3">
        <w:rPr>
          <w:rFonts w:ascii="Cambria" w:hAnsi="Cambria" w:cs="Arial"/>
          <w:lang w:bidi="pl-PL"/>
        </w:rPr>
        <w:t xml:space="preserve"> spowoduje brak możliwości otwarcia ofert w terminie określonym przez Zamawiającego, otwarcie ofert nastąpi niezwłocznie po usunięciu awarii.</w:t>
      </w:r>
    </w:p>
    <w:p w:rsidR="00683B60" w:rsidRPr="00A16BF3" w:rsidRDefault="00683B60" w:rsidP="009033B2">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lastRenderedPageBreak/>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A16BF3" w:rsidRDefault="00CE5B34" w:rsidP="009033B2">
      <w:pPr>
        <w:pStyle w:val="Nagwek4"/>
        <w:numPr>
          <w:ilvl w:val="0"/>
          <w:numId w:val="37"/>
        </w:numPr>
        <w:shd w:val="clear" w:color="auto" w:fill="BFBFBF"/>
        <w:spacing w:before="120" w:line="276" w:lineRule="auto"/>
        <w:ind w:hanging="1080"/>
        <w:rPr>
          <w:rFonts w:ascii="Cambria" w:hAnsi="Cambria" w:cs="Arial"/>
          <w:u w:val="single"/>
        </w:rPr>
      </w:pPr>
      <w:r w:rsidRPr="00A16BF3">
        <w:rPr>
          <w:rFonts w:ascii="Cambria" w:hAnsi="Cambria" w:cs="Arial"/>
        </w:rPr>
        <w:t>Sposób obliczenia ceny</w:t>
      </w:r>
      <w:r w:rsidR="00B72BCC" w:rsidRPr="00A16BF3">
        <w:rPr>
          <w:rFonts w:ascii="Cambria" w:hAnsi="Cambria" w:cs="Arial"/>
        </w:rPr>
        <w:t>.</w:t>
      </w:r>
    </w:p>
    <w:p w:rsidR="00C30D14" w:rsidRPr="00A16BF3" w:rsidRDefault="00C30D14" w:rsidP="009033B2">
      <w:pPr>
        <w:pStyle w:val="Tekstpodstawowy"/>
        <w:numPr>
          <w:ilvl w:val="0"/>
          <w:numId w:val="16"/>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A16BF3">
        <w:rPr>
          <w:rFonts w:ascii="Cambria" w:hAnsi="Cambria" w:cs="Arial"/>
          <w:smallCaps w:val="0"/>
          <w:sz w:val="24"/>
          <w:szCs w:val="24"/>
        </w:rPr>
        <w:t> </w:t>
      </w:r>
      <w:proofErr w:type="spellStart"/>
      <w:r w:rsidRPr="00A16BF3">
        <w:rPr>
          <w:rFonts w:ascii="Cambria" w:hAnsi="Cambria" w:cs="Arial"/>
          <w:smallCaps w:val="0"/>
          <w:sz w:val="24"/>
          <w:szCs w:val="24"/>
        </w:rPr>
        <w:t>późn</w:t>
      </w:r>
      <w:proofErr w:type="spellEnd"/>
      <w:r w:rsidRPr="00A16BF3">
        <w:rPr>
          <w:rFonts w:ascii="Cambria" w:hAnsi="Cambria" w:cs="Arial"/>
          <w:smallCaps w:val="0"/>
          <w:sz w:val="24"/>
          <w:szCs w:val="24"/>
        </w:rPr>
        <w:t xml:space="preserve">. zm.). </w:t>
      </w:r>
    </w:p>
    <w:p w:rsidR="00C30D14" w:rsidRPr="00A16BF3" w:rsidRDefault="00C30D14" w:rsidP="009033B2">
      <w:pPr>
        <w:pStyle w:val="Tekstpodstawowy"/>
        <w:numPr>
          <w:ilvl w:val="0"/>
          <w:numId w:val="16"/>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 xml:space="preserve">Cenę należy podać z dokładnością do dwóch miejsc po przecinku. </w:t>
      </w:r>
    </w:p>
    <w:p w:rsidR="00C30D14" w:rsidRPr="00A16BF3" w:rsidRDefault="00C30D14" w:rsidP="009033B2">
      <w:pPr>
        <w:pStyle w:val="Tekstpodstawowy"/>
        <w:numPr>
          <w:ilvl w:val="0"/>
          <w:numId w:val="16"/>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Sposób obliczania ceny, jaki wykonawcy powinni przyjąć w ofertach:</w:t>
      </w:r>
    </w:p>
    <w:p w:rsidR="00C30D14" w:rsidRPr="00A16BF3" w:rsidRDefault="00C30D14" w:rsidP="00A16BF3">
      <w:pPr>
        <w:pStyle w:val="Tekstpodstawowy"/>
        <w:tabs>
          <w:tab w:val="left" w:pos="284"/>
        </w:tabs>
        <w:spacing w:after="60" w:line="276" w:lineRule="auto"/>
        <w:rPr>
          <w:rFonts w:ascii="Cambria" w:hAnsi="Cambria" w:cs="Arial"/>
          <w:b/>
          <w:smallCaps w:val="0"/>
          <w:sz w:val="24"/>
          <w:szCs w:val="24"/>
        </w:rPr>
      </w:pPr>
      <w:r w:rsidRPr="00A16BF3">
        <w:rPr>
          <w:rFonts w:ascii="Cambria" w:hAnsi="Cambria" w:cs="Arial"/>
          <w:b/>
          <w:smallCaps w:val="0"/>
          <w:sz w:val="24"/>
          <w:szCs w:val="24"/>
        </w:rPr>
        <w:t>Cena jednostkowa netto x ilość = wartość netto + podatek VAT = wartość brutto</w:t>
      </w:r>
    </w:p>
    <w:p w:rsidR="00C30D14" w:rsidRPr="00A16BF3" w:rsidRDefault="00C30D14" w:rsidP="009033B2">
      <w:pPr>
        <w:pStyle w:val="Tekstpodstawowy"/>
        <w:numPr>
          <w:ilvl w:val="0"/>
          <w:numId w:val="16"/>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Przez cenę  zamówienia zamawiający rozumie łączną cenę za całość przedmiotu zamówienia</w:t>
      </w:r>
      <w:r w:rsidR="009F2177">
        <w:rPr>
          <w:rFonts w:ascii="Cambria" w:hAnsi="Cambria" w:cs="Arial"/>
          <w:smallCaps w:val="0"/>
          <w:sz w:val="24"/>
          <w:szCs w:val="24"/>
        </w:rPr>
        <w:t xml:space="preserve"> </w:t>
      </w:r>
      <w:r w:rsidRPr="00A16BF3">
        <w:rPr>
          <w:rFonts w:ascii="Cambria" w:hAnsi="Cambria" w:cs="Arial"/>
          <w:smallCaps w:val="0"/>
          <w:sz w:val="24"/>
          <w:szCs w:val="24"/>
        </w:rPr>
        <w:t>stanowiąc</w:t>
      </w:r>
      <w:r w:rsidR="00A16BF3">
        <w:rPr>
          <w:rFonts w:ascii="Cambria" w:hAnsi="Cambria" w:cs="Arial"/>
          <w:smallCaps w:val="0"/>
          <w:sz w:val="24"/>
          <w:szCs w:val="24"/>
        </w:rPr>
        <w:t>ą</w:t>
      </w:r>
      <w:r w:rsidRPr="00A16BF3">
        <w:rPr>
          <w:rFonts w:ascii="Cambria" w:hAnsi="Cambria" w:cs="Arial"/>
          <w:smallCaps w:val="0"/>
          <w:sz w:val="24"/>
          <w:szCs w:val="24"/>
        </w:rPr>
        <w:t xml:space="preserve"> całkowite wynagrodzenie wykonawcy.</w:t>
      </w:r>
    </w:p>
    <w:p w:rsidR="00E27848" w:rsidRPr="004112D4" w:rsidRDefault="00E27848" w:rsidP="009033B2">
      <w:pPr>
        <w:pStyle w:val="Tekstpodstawowy"/>
        <w:numPr>
          <w:ilvl w:val="0"/>
          <w:numId w:val="16"/>
        </w:numPr>
        <w:tabs>
          <w:tab w:val="left" w:pos="284"/>
        </w:tabs>
        <w:spacing w:after="60" w:line="276" w:lineRule="auto"/>
        <w:ind w:left="360" w:hanging="360"/>
        <w:jc w:val="both"/>
        <w:rPr>
          <w:rFonts w:ascii="Times New Roman" w:hAnsi="Times New Roman"/>
          <w:sz w:val="24"/>
          <w:szCs w:val="24"/>
        </w:rPr>
      </w:pPr>
      <w:r w:rsidRPr="004112D4">
        <w:rPr>
          <w:rFonts w:ascii="Times New Roman" w:hAnsi="Times New Roman"/>
          <w:sz w:val="24"/>
          <w:szCs w:val="24"/>
        </w:rPr>
        <w:t>Rozliczenia między Zamawiającym a Wykonawcą będą prowadzone w złotych polskich (PLN).</w:t>
      </w:r>
    </w:p>
    <w:p w:rsidR="0098787D" w:rsidRPr="00A16BF3" w:rsidRDefault="0098787D" w:rsidP="009033B2">
      <w:pPr>
        <w:pStyle w:val="Tekstpodstawowy"/>
        <w:numPr>
          <w:ilvl w:val="0"/>
          <w:numId w:val="16"/>
        </w:numPr>
        <w:tabs>
          <w:tab w:val="left" w:pos="284"/>
        </w:tabs>
        <w:spacing w:after="60" w:line="276" w:lineRule="auto"/>
        <w:ind w:left="360" w:hanging="360"/>
        <w:jc w:val="both"/>
        <w:rPr>
          <w:rFonts w:ascii="Cambria" w:eastAsia="Arial Unicode MS" w:hAnsi="Cambria" w:cs="Arial"/>
          <w:b/>
          <w:smallCaps w:val="0"/>
          <w:sz w:val="24"/>
          <w:szCs w:val="24"/>
        </w:rPr>
      </w:pPr>
      <w:r w:rsidRPr="00A16BF3">
        <w:rPr>
          <w:rFonts w:ascii="Cambria" w:eastAsia="Calibri" w:hAnsi="Cambria" w:cs="Arial"/>
          <w:smallCaps w:val="0"/>
          <w:sz w:val="24"/>
          <w:szCs w:val="24"/>
        </w:rPr>
        <w:t xml:space="preserve">Jeżeli w zaoferowanej cenie są towary których nabycie prowadzi do powstania </w:t>
      </w:r>
      <w:r w:rsidR="00605579" w:rsidRPr="00A16BF3">
        <w:rPr>
          <w:rFonts w:ascii="Cambria" w:eastAsia="Calibri" w:hAnsi="Cambria" w:cs="Arial"/>
          <w:smallCaps w:val="0"/>
          <w:sz w:val="24"/>
          <w:szCs w:val="24"/>
        </w:rPr>
        <w:br/>
      </w:r>
      <w:r w:rsidRPr="00A16BF3">
        <w:rPr>
          <w:rFonts w:ascii="Cambria" w:eastAsia="Calibri" w:hAnsi="Cambria" w:cs="Arial"/>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A16BF3">
        <w:rPr>
          <w:rFonts w:ascii="Cambria" w:eastAsia="Calibri" w:hAnsi="Cambria" w:cs="Arial"/>
          <w:smallCaps w:val="0"/>
          <w:sz w:val="24"/>
          <w:szCs w:val="24"/>
        </w:rPr>
        <w:t xml:space="preserve"> - </w:t>
      </w:r>
      <w:r w:rsidRPr="00A16BF3">
        <w:rPr>
          <w:rFonts w:ascii="Cambria" w:eastAsia="Arial Unicode MS" w:hAnsi="Cambria" w:cs="Arial"/>
          <w:b/>
          <w:smallCaps w:val="0"/>
          <w:sz w:val="24"/>
          <w:szCs w:val="24"/>
        </w:rPr>
        <w:t>Niezłożenie przez Wykonawcę informacji będzie oznaczało, że taki obowiązek nie powstaje</w:t>
      </w:r>
      <w:r w:rsidR="00C30D14" w:rsidRPr="00A16BF3">
        <w:rPr>
          <w:rFonts w:ascii="Cambria" w:eastAsia="Arial Unicode MS" w:hAnsi="Cambria" w:cs="Arial"/>
          <w:b/>
          <w:smallCaps w:val="0"/>
          <w:sz w:val="24"/>
          <w:szCs w:val="24"/>
        </w:rPr>
        <w:t>.</w:t>
      </w:r>
    </w:p>
    <w:p w:rsidR="001239A0" w:rsidRPr="001B6545" w:rsidRDefault="001239A0" w:rsidP="009033B2">
      <w:pPr>
        <w:pStyle w:val="Tekstpodstawowy"/>
        <w:numPr>
          <w:ilvl w:val="0"/>
          <w:numId w:val="16"/>
        </w:numPr>
        <w:tabs>
          <w:tab w:val="left" w:pos="284"/>
        </w:tabs>
        <w:spacing w:after="60" w:line="276" w:lineRule="auto"/>
        <w:ind w:left="360" w:hanging="360"/>
        <w:jc w:val="both"/>
        <w:rPr>
          <w:rFonts w:ascii="Cambria" w:hAnsi="Cambria" w:cs="Arial"/>
          <w:smallCaps w:val="0"/>
          <w:sz w:val="24"/>
          <w:szCs w:val="24"/>
        </w:rPr>
      </w:pPr>
      <w:r w:rsidRPr="00A16BF3">
        <w:rPr>
          <w:rFonts w:ascii="Cambria" w:eastAsia="Calibri" w:hAnsi="Cambria" w:cs="Arial"/>
          <w:smallCaps w:val="0"/>
          <w:sz w:val="24"/>
          <w:szCs w:val="24"/>
        </w:rPr>
        <w:t>W okolicznościach</w:t>
      </w:r>
      <w:r w:rsidR="00B72BCC" w:rsidRPr="00A16BF3">
        <w:rPr>
          <w:rFonts w:ascii="Cambria" w:eastAsia="Calibri" w:hAnsi="Cambria" w:cs="Arial"/>
          <w:smallCaps w:val="0"/>
          <w:sz w:val="24"/>
          <w:szCs w:val="24"/>
        </w:rPr>
        <w:t>,</w:t>
      </w:r>
      <w:r w:rsidRPr="00A16BF3">
        <w:rPr>
          <w:rFonts w:ascii="Cambria" w:eastAsia="Calibri" w:hAnsi="Cambria" w:cs="Arial"/>
          <w:smallCaps w:val="0"/>
          <w:sz w:val="24"/>
          <w:szCs w:val="24"/>
        </w:rPr>
        <w:t xml:space="preserve"> o których mowa w </w:t>
      </w:r>
      <w:r w:rsidR="00B270EB" w:rsidRPr="00A16BF3">
        <w:rPr>
          <w:rFonts w:ascii="Cambria" w:eastAsia="Calibri" w:hAnsi="Cambria" w:cs="Arial"/>
          <w:smallCaps w:val="0"/>
          <w:sz w:val="24"/>
          <w:szCs w:val="24"/>
        </w:rPr>
        <w:t xml:space="preserve">ust. </w:t>
      </w:r>
      <w:r w:rsidR="00C30D14" w:rsidRPr="00A16BF3">
        <w:rPr>
          <w:rFonts w:ascii="Cambria" w:eastAsia="Calibri" w:hAnsi="Cambria" w:cs="Arial"/>
          <w:smallCaps w:val="0"/>
          <w:sz w:val="24"/>
          <w:szCs w:val="24"/>
        </w:rPr>
        <w:t>6</w:t>
      </w:r>
      <w:r w:rsidRPr="00A16BF3">
        <w:rPr>
          <w:rFonts w:ascii="Cambria" w:eastAsia="Calibri" w:hAnsi="Cambria" w:cs="Arial"/>
          <w:smallCaps w:val="0"/>
          <w:sz w:val="24"/>
          <w:szCs w:val="24"/>
        </w:rPr>
        <w:t xml:space="preserve"> zamawiający w celu oceny takiej oferty dolicza do przedstawionej w niej ceny podatek VAT, który miałby obowiązek rozliczyć zgodnie z tymi przepisami.</w:t>
      </w:r>
    </w:p>
    <w:p w:rsidR="001B6545" w:rsidRPr="00A16BF3" w:rsidRDefault="001B6545" w:rsidP="001B6545">
      <w:pPr>
        <w:pStyle w:val="Tekstpodstawowy"/>
        <w:tabs>
          <w:tab w:val="left" w:pos="284"/>
        </w:tabs>
        <w:spacing w:after="60" w:line="276" w:lineRule="auto"/>
        <w:ind w:left="360"/>
        <w:jc w:val="both"/>
        <w:rPr>
          <w:rFonts w:ascii="Cambria" w:hAnsi="Cambria" w:cs="Arial"/>
          <w:smallCaps w:val="0"/>
          <w:sz w:val="24"/>
          <w:szCs w:val="24"/>
        </w:rPr>
      </w:pPr>
    </w:p>
    <w:p w:rsidR="001239A0" w:rsidRPr="00A16BF3" w:rsidRDefault="001239A0" w:rsidP="001679D3">
      <w:pPr>
        <w:pStyle w:val="Tekstpodstawowy"/>
        <w:shd w:val="clear" w:color="auto" w:fill="BFBFBF"/>
        <w:spacing w:after="60" w:line="276" w:lineRule="auto"/>
        <w:ind w:left="851" w:hanging="851"/>
        <w:jc w:val="left"/>
        <w:rPr>
          <w:rFonts w:ascii="Cambria" w:hAnsi="Cambria" w:cs="Arial"/>
          <w:b/>
          <w:smallCaps w:val="0"/>
          <w:sz w:val="28"/>
          <w:szCs w:val="28"/>
          <w:lang w:bidi="pl-PL"/>
        </w:rPr>
      </w:pPr>
      <w:bookmarkStart w:id="3" w:name="_Hlk60383589"/>
      <w:r w:rsidRPr="00A16BF3">
        <w:rPr>
          <w:rFonts w:ascii="Cambria" w:hAnsi="Cambria" w:cs="Arial"/>
          <w:b/>
          <w:smallCaps w:val="0"/>
          <w:sz w:val="28"/>
          <w:szCs w:val="28"/>
          <w:lang w:bidi="pl-PL"/>
        </w:rPr>
        <w:t>X</w:t>
      </w:r>
      <w:r w:rsidR="004B0FE2" w:rsidRPr="00A16BF3">
        <w:rPr>
          <w:rFonts w:ascii="Cambria" w:hAnsi="Cambria" w:cs="Arial"/>
          <w:b/>
          <w:smallCaps w:val="0"/>
          <w:sz w:val="28"/>
          <w:szCs w:val="28"/>
          <w:lang w:bidi="pl-PL"/>
        </w:rPr>
        <w:t>X</w:t>
      </w:r>
      <w:r w:rsidRPr="00A16BF3">
        <w:rPr>
          <w:rFonts w:ascii="Cambria" w:hAnsi="Cambria" w:cs="Arial"/>
          <w:b/>
          <w:smallCaps w:val="0"/>
          <w:sz w:val="28"/>
          <w:szCs w:val="28"/>
          <w:lang w:bidi="pl-PL"/>
        </w:rPr>
        <w:t>.</w:t>
      </w:r>
      <w:r w:rsidRPr="00A16BF3">
        <w:rPr>
          <w:rFonts w:ascii="Cambria" w:hAnsi="Cambria" w:cs="Arial"/>
          <w:b/>
          <w:smallCaps w:val="0"/>
          <w:sz w:val="28"/>
          <w:szCs w:val="28"/>
          <w:lang w:bidi="pl-PL"/>
        </w:rPr>
        <w:tab/>
      </w:r>
      <w:r w:rsidR="00B72BCC" w:rsidRPr="00A16BF3">
        <w:rPr>
          <w:rFonts w:ascii="Cambria" w:hAnsi="Cambria" w:cs="Arial"/>
          <w:b/>
          <w:smallCaps w:val="0"/>
          <w:sz w:val="28"/>
          <w:szCs w:val="28"/>
          <w:lang w:bidi="pl-PL"/>
        </w:rPr>
        <w:t>Opis kryteriów oceny ofert</w:t>
      </w:r>
      <w:r w:rsidRPr="00A16BF3">
        <w:rPr>
          <w:rFonts w:ascii="Cambria" w:hAnsi="Cambria" w:cs="Arial"/>
          <w:b/>
          <w:smallCaps w:val="0"/>
          <w:sz w:val="28"/>
          <w:szCs w:val="28"/>
          <w:lang w:bidi="pl-PL"/>
        </w:rPr>
        <w:t xml:space="preserve"> wraz z podaniem wag tych kryteriów i sposobu</w:t>
      </w:r>
      <w:r w:rsidR="005C1279">
        <w:rPr>
          <w:rFonts w:ascii="Cambria" w:hAnsi="Cambria" w:cs="Arial"/>
          <w:b/>
          <w:smallCaps w:val="0"/>
          <w:sz w:val="28"/>
          <w:szCs w:val="28"/>
          <w:lang w:bidi="pl-PL"/>
        </w:rPr>
        <w:t xml:space="preserve"> </w:t>
      </w:r>
      <w:r w:rsidRPr="00A16BF3">
        <w:rPr>
          <w:rFonts w:ascii="Cambria" w:hAnsi="Cambria" w:cs="Arial"/>
          <w:b/>
          <w:smallCaps w:val="0"/>
          <w:sz w:val="28"/>
          <w:szCs w:val="28"/>
          <w:lang w:bidi="pl-PL"/>
        </w:rPr>
        <w:t>oceny ofert</w:t>
      </w:r>
      <w:r w:rsidR="00B72BCC" w:rsidRPr="00A16BF3">
        <w:rPr>
          <w:rFonts w:ascii="Cambria" w:hAnsi="Cambria" w:cs="Arial"/>
          <w:b/>
          <w:smallCaps w:val="0"/>
          <w:sz w:val="28"/>
          <w:szCs w:val="28"/>
          <w:lang w:bidi="pl-PL"/>
        </w:rPr>
        <w:t>.</w:t>
      </w:r>
    </w:p>
    <w:bookmarkEnd w:id="3"/>
    <w:p w:rsidR="001239A0" w:rsidRPr="007D6960" w:rsidRDefault="001239A0" w:rsidP="009462A0">
      <w:pPr>
        <w:pStyle w:val="Tekstpodstawowy"/>
        <w:tabs>
          <w:tab w:val="left" w:pos="993"/>
        </w:tabs>
        <w:spacing w:after="60" w:line="276" w:lineRule="auto"/>
        <w:ind w:left="993"/>
        <w:rPr>
          <w:rFonts w:ascii="Cambria" w:hAnsi="Cambria" w:cs="Arial"/>
          <w:b/>
          <w:smallCaps w:val="0"/>
          <w:sz w:val="20"/>
          <w:szCs w:val="20"/>
        </w:rPr>
      </w:pPr>
    </w:p>
    <w:p w:rsidR="001239A0" w:rsidRPr="00A16BF3" w:rsidRDefault="001239A0" w:rsidP="009033B2">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Przy wyborze oferty Zamawiają</w:t>
      </w:r>
      <w:r w:rsidR="00B72BCC" w:rsidRPr="00A16BF3">
        <w:rPr>
          <w:rFonts w:ascii="Cambria" w:eastAsia="Batang" w:hAnsi="Cambria" w:cs="Arial"/>
          <w:lang w:bidi="pl-PL"/>
        </w:rPr>
        <w:t>cy będzie się kierował kryteriami</w:t>
      </w:r>
      <w:r w:rsidR="005C1279">
        <w:rPr>
          <w:rFonts w:ascii="Cambria" w:eastAsia="Batang" w:hAnsi="Cambria" w:cs="Arial"/>
          <w:lang w:bidi="pl-PL"/>
        </w:rPr>
        <w:t xml:space="preserve"> </w:t>
      </w:r>
      <w:r w:rsidR="003161B8" w:rsidRPr="00A16BF3">
        <w:rPr>
          <w:rFonts w:ascii="Cambria" w:eastAsia="Batang" w:hAnsi="Cambria" w:cs="Arial"/>
          <w:lang w:bidi="pl-PL"/>
        </w:rPr>
        <w:t>określonymi poniżej</w:t>
      </w:r>
      <w:r w:rsidRPr="00A16BF3">
        <w:rPr>
          <w:rFonts w:ascii="Cambria" w:eastAsia="Batang" w:hAnsi="Cambria" w:cs="Arial"/>
          <w:lang w:bidi="pl-PL"/>
        </w:rPr>
        <w:t>.</w:t>
      </w:r>
    </w:p>
    <w:p w:rsidR="001239A0" w:rsidRPr="00A16BF3" w:rsidRDefault="001239A0" w:rsidP="009033B2">
      <w:pPr>
        <w:numPr>
          <w:ilvl w:val="0"/>
          <w:numId w:val="12"/>
        </w:numPr>
        <w:spacing w:line="276" w:lineRule="auto"/>
        <w:ind w:left="284" w:hanging="284"/>
        <w:rPr>
          <w:rFonts w:ascii="Cambria" w:eastAsia="Batang" w:hAnsi="Cambria" w:cs="Arial"/>
          <w:lang w:bidi="pl-PL"/>
        </w:rPr>
      </w:pPr>
      <w:r w:rsidRPr="00A16BF3">
        <w:rPr>
          <w:rFonts w:ascii="Cambria" w:eastAsia="Batang" w:hAnsi="Cambria" w:cs="Arial"/>
          <w:lang w:bidi="pl-PL"/>
        </w:rPr>
        <w:t>Ocenie będą podlegać wyłącznie oferty niepodlegające odrzuceniu.</w:t>
      </w:r>
    </w:p>
    <w:p w:rsidR="001239A0" w:rsidRPr="00A16BF3" w:rsidRDefault="001239A0" w:rsidP="009033B2">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 xml:space="preserve">Za najkorzystniejszą zostanie uznana oferta z </w:t>
      </w:r>
      <w:r w:rsidR="003161B8" w:rsidRPr="00A16BF3">
        <w:rPr>
          <w:rFonts w:ascii="Cambria" w:eastAsia="Batang" w:hAnsi="Cambria" w:cs="Arial"/>
          <w:lang w:bidi="pl-PL"/>
        </w:rPr>
        <w:t>najwyższą ilością punktów określonych w kryteri</w:t>
      </w:r>
      <w:r w:rsidR="00B72BCC" w:rsidRPr="00A16BF3">
        <w:rPr>
          <w:rFonts w:ascii="Cambria" w:eastAsia="Batang" w:hAnsi="Cambria" w:cs="Arial"/>
          <w:lang w:bidi="pl-PL"/>
        </w:rPr>
        <w:t>ach</w:t>
      </w:r>
      <w:r w:rsidRPr="00A16BF3">
        <w:rPr>
          <w:rFonts w:ascii="Cambria" w:eastAsia="Batang" w:hAnsi="Cambria" w:cs="Arial"/>
          <w:lang w:bidi="pl-PL"/>
        </w:rPr>
        <w:t>.</w:t>
      </w:r>
    </w:p>
    <w:p w:rsidR="001239A0" w:rsidRPr="00A16BF3" w:rsidRDefault="001239A0" w:rsidP="009033B2">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 xml:space="preserve">W sytuacji, gdy Zamawiający nie będzie mógł dokonać wyboru najkorzystniejszej oferty ze względu na to, że zostały złożone oferty o takiej samej </w:t>
      </w:r>
      <w:r w:rsidR="003161B8" w:rsidRPr="00A16BF3">
        <w:rPr>
          <w:rFonts w:ascii="Cambria" w:eastAsia="Batang" w:hAnsi="Cambria" w:cs="Arial"/>
          <w:lang w:bidi="pl-PL"/>
        </w:rPr>
        <w:t>ilości przyznanych punktów</w:t>
      </w:r>
      <w:r w:rsidRPr="00A16BF3">
        <w:rPr>
          <w:rFonts w:ascii="Cambria" w:eastAsia="Batang" w:hAnsi="Cambria" w:cs="Arial"/>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A16BF3" w:rsidRDefault="001239A0" w:rsidP="009033B2">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A16BF3" w:rsidRDefault="001239A0" w:rsidP="009033B2">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Zamawiający wybiera najkorzystniejszą ofertą w terminie związania ofertą określonym w SWZ.</w:t>
      </w:r>
    </w:p>
    <w:p w:rsidR="001239A0" w:rsidRPr="00A16BF3" w:rsidRDefault="001239A0" w:rsidP="009033B2">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Jeżeli termin związania ofertą upłynie przed wyborem najkorzystniejszej oferty, Zamawiający wezwie Wykonawc</w:t>
      </w:r>
      <w:r w:rsidR="00B72BCC" w:rsidRPr="00A16BF3">
        <w:rPr>
          <w:rFonts w:ascii="Cambria" w:eastAsia="Batang" w:hAnsi="Cambria" w:cs="Arial"/>
          <w:lang w:bidi="pl-PL"/>
        </w:rPr>
        <w:t>ę</w:t>
      </w:r>
      <w:r w:rsidR="007F683A" w:rsidRPr="00A16BF3">
        <w:rPr>
          <w:rFonts w:ascii="Cambria" w:eastAsia="Batang" w:hAnsi="Cambria" w:cs="Arial"/>
          <w:lang w:bidi="pl-PL"/>
        </w:rPr>
        <w:fldChar w:fldCharType="begin"/>
      </w:r>
      <w:r w:rsidR="00B72BCC" w:rsidRPr="00A16BF3">
        <w:rPr>
          <w:rFonts w:ascii="Cambria" w:eastAsia="Batang" w:hAnsi="Cambria" w:cs="Arial"/>
          <w:lang w:bidi="pl-PL"/>
        </w:rPr>
        <w:instrText xml:space="preserve"> LISTNUM </w:instrText>
      </w:r>
      <w:r w:rsidR="007F683A" w:rsidRPr="00A16BF3">
        <w:rPr>
          <w:rFonts w:ascii="Cambria" w:eastAsia="Batang" w:hAnsi="Cambria" w:cs="Arial"/>
          <w:lang w:bidi="pl-PL"/>
        </w:rPr>
        <w:fldChar w:fldCharType="end"/>
      </w:r>
      <w:r w:rsidRPr="00A16BF3">
        <w:rPr>
          <w:rFonts w:ascii="Cambria" w:eastAsia="Batang" w:hAnsi="Cambria" w:cs="Arial"/>
          <w:lang w:bidi="pl-PL"/>
        </w:rPr>
        <w:t>, którego oferta otrzymała najwyższą ocen</w:t>
      </w:r>
      <w:r w:rsidR="00B72BCC" w:rsidRPr="00A16BF3">
        <w:rPr>
          <w:rFonts w:ascii="Cambria" w:eastAsia="Batang" w:hAnsi="Cambria" w:cs="Arial"/>
          <w:lang w:bidi="pl-PL"/>
        </w:rPr>
        <w:t>ę</w:t>
      </w:r>
      <w:r w:rsidRPr="00A16BF3">
        <w:rPr>
          <w:rFonts w:ascii="Cambria" w:eastAsia="Batang" w:hAnsi="Cambria" w:cs="Arial"/>
          <w:lang w:bidi="pl-PL"/>
        </w:rPr>
        <w:t>, do wyrażenia, w wyznaczonym przez Zamawiającego terminie, pisemnej zgody na wybór jego oferty.</w:t>
      </w:r>
    </w:p>
    <w:p w:rsidR="001239A0" w:rsidRDefault="001239A0" w:rsidP="009033B2">
      <w:pPr>
        <w:numPr>
          <w:ilvl w:val="0"/>
          <w:numId w:val="12"/>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 xml:space="preserve"> W przypadku braku zgody, o której mowa w ust. </w:t>
      </w:r>
      <w:r w:rsidR="003161B8" w:rsidRPr="00A16BF3">
        <w:rPr>
          <w:rFonts w:ascii="Cambria" w:eastAsia="Batang" w:hAnsi="Cambria" w:cs="Arial"/>
          <w:lang w:bidi="pl-PL"/>
        </w:rPr>
        <w:t>7</w:t>
      </w:r>
      <w:r w:rsidRPr="00A16BF3">
        <w:rPr>
          <w:rFonts w:ascii="Cambria" w:eastAsia="Batang" w:hAnsi="Cambria" w:cs="Arial"/>
          <w:lang w:bidi="pl-PL"/>
        </w:rPr>
        <w:t xml:space="preserve">, oferta podlega odrzuceniu, </w:t>
      </w:r>
      <w:r w:rsidR="00985269">
        <w:rPr>
          <w:rFonts w:ascii="Cambria" w:eastAsia="Batang" w:hAnsi="Cambria" w:cs="Arial"/>
          <w:lang w:bidi="pl-PL"/>
        </w:rPr>
        <w:t xml:space="preserve">                     </w:t>
      </w:r>
      <w:r w:rsidRPr="00A16BF3">
        <w:rPr>
          <w:rFonts w:ascii="Cambria" w:eastAsia="Batang" w:hAnsi="Cambria" w:cs="Arial"/>
          <w:lang w:bidi="pl-PL"/>
        </w:rPr>
        <w:t>a Zamawiający zwraca sią o wyrażenie takiej zgody do kolejnego Wykonawcy, którego oferta została najwyżej oceniona, chyba</w:t>
      </w:r>
      <w:r w:rsidR="00B72BCC" w:rsidRPr="00A16BF3">
        <w:rPr>
          <w:rFonts w:ascii="Cambria" w:eastAsia="Batang" w:hAnsi="Cambria" w:cs="Arial"/>
          <w:lang w:bidi="pl-PL"/>
        </w:rPr>
        <w:t>,</w:t>
      </w:r>
      <w:r w:rsidR="005C1279">
        <w:rPr>
          <w:rFonts w:ascii="Cambria" w:eastAsia="Batang" w:hAnsi="Cambria" w:cs="Arial"/>
          <w:lang w:bidi="pl-PL"/>
        </w:rPr>
        <w:t xml:space="preserve"> </w:t>
      </w:r>
      <w:r w:rsidR="00B72BCC" w:rsidRPr="00A16BF3">
        <w:rPr>
          <w:rFonts w:ascii="Cambria" w:eastAsia="Batang" w:hAnsi="Cambria" w:cs="Arial"/>
          <w:lang w:bidi="pl-PL"/>
        </w:rPr>
        <w:t>ż</w:t>
      </w:r>
      <w:r w:rsidRPr="00A16BF3">
        <w:rPr>
          <w:rFonts w:ascii="Cambria" w:eastAsia="Batang" w:hAnsi="Cambria" w:cs="Arial"/>
          <w:lang w:bidi="pl-PL"/>
        </w:rPr>
        <w:t>e zachodzą przesłanki</w:t>
      </w:r>
      <w:r w:rsidR="005C1279">
        <w:rPr>
          <w:rFonts w:ascii="Cambria" w:eastAsia="Batang" w:hAnsi="Cambria" w:cs="Arial"/>
          <w:lang w:bidi="pl-PL"/>
        </w:rPr>
        <w:t xml:space="preserve"> </w:t>
      </w:r>
      <w:r w:rsidRPr="00A16BF3">
        <w:rPr>
          <w:rFonts w:ascii="Cambria" w:eastAsia="Batang" w:hAnsi="Cambria" w:cs="Arial"/>
          <w:lang w:bidi="pl-PL"/>
        </w:rPr>
        <w:t>do unieważnienia postępowania.</w:t>
      </w:r>
    </w:p>
    <w:p w:rsidR="00456571" w:rsidRPr="003D72A9" w:rsidRDefault="00456571" w:rsidP="009033B2">
      <w:pPr>
        <w:numPr>
          <w:ilvl w:val="0"/>
          <w:numId w:val="12"/>
        </w:numPr>
        <w:spacing w:line="276" w:lineRule="auto"/>
        <w:ind w:left="284" w:hanging="284"/>
        <w:jc w:val="both"/>
        <w:rPr>
          <w:rFonts w:ascii="Cambria" w:hAnsi="Cambria" w:cs="Arial"/>
          <w:smallCaps/>
        </w:rPr>
      </w:pPr>
      <w:r w:rsidRPr="00456571">
        <w:rPr>
          <w:rFonts w:ascii="Cambria" w:hAnsi="Cambria"/>
        </w:rPr>
        <w:t>Kryteria i ich opis:</w:t>
      </w:r>
    </w:p>
    <w:p w:rsidR="003D72A9" w:rsidRPr="00AB15FB" w:rsidRDefault="003D72A9" w:rsidP="003D72A9">
      <w:pPr>
        <w:spacing w:line="276" w:lineRule="auto"/>
        <w:jc w:val="both"/>
        <w:rPr>
          <w:rFonts w:ascii="Cambria" w:hAnsi="Cambria" w:cs="Arial"/>
          <w:smallCaps/>
        </w:rPr>
      </w:pPr>
    </w:p>
    <w:p w:rsidR="00456571" w:rsidRPr="00456571" w:rsidRDefault="00456571" w:rsidP="00456571">
      <w:pPr>
        <w:spacing w:line="276" w:lineRule="auto"/>
        <w:ind w:left="284"/>
        <w:rPr>
          <w:rFonts w:ascii="Cambria" w:hAnsi="Cambria" w:cs="Arial"/>
        </w:rPr>
      </w:pPr>
      <w:r w:rsidRPr="00456571">
        <w:rPr>
          <w:rFonts w:ascii="Cambria" w:hAnsi="Cambria" w:cs="Arial"/>
          <w:b/>
        </w:rPr>
        <w:t>Kryterium:</w:t>
      </w:r>
      <w:r w:rsidRPr="00456571">
        <w:rPr>
          <w:rFonts w:ascii="Cambria" w:hAnsi="Cambria" w:cs="Arial"/>
        </w:rPr>
        <w:tab/>
      </w:r>
      <w:r w:rsidRPr="00456571">
        <w:rPr>
          <w:rFonts w:ascii="Cambria" w:hAnsi="Cambria" w:cs="Arial"/>
        </w:rPr>
        <w:tab/>
      </w:r>
      <w:r w:rsidRPr="00456571">
        <w:rPr>
          <w:rFonts w:ascii="Cambria" w:hAnsi="Cambria" w:cs="Arial"/>
        </w:rPr>
        <w:tab/>
      </w:r>
      <w:r w:rsidRPr="00456571">
        <w:rPr>
          <w:rFonts w:ascii="Cambria" w:hAnsi="Cambria" w:cs="Arial"/>
        </w:rPr>
        <w:tab/>
      </w:r>
      <w:r w:rsidRPr="00456571">
        <w:rPr>
          <w:rFonts w:ascii="Cambria" w:hAnsi="Cambria" w:cs="Arial"/>
        </w:rPr>
        <w:tab/>
      </w:r>
      <w:r w:rsidRPr="00456571">
        <w:rPr>
          <w:rFonts w:ascii="Cambria" w:hAnsi="Cambria" w:cs="Arial"/>
        </w:rPr>
        <w:tab/>
      </w:r>
      <w:r w:rsidRPr="00456571">
        <w:rPr>
          <w:rFonts w:ascii="Cambria" w:hAnsi="Cambria" w:cs="Arial"/>
          <w:b/>
        </w:rPr>
        <w:t>waga kryterium</w:t>
      </w:r>
      <w:r w:rsidR="003D72A9">
        <w:rPr>
          <w:rFonts w:ascii="Cambria" w:hAnsi="Cambria" w:cs="Arial"/>
          <w:b/>
        </w:rPr>
        <w:t>:</w:t>
      </w:r>
    </w:p>
    <w:p w:rsidR="00456571" w:rsidRPr="00456571" w:rsidRDefault="00456571" w:rsidP="00456571">
      <w:pPr>
        <w:spacing w:line="276" w:lineRule="auto"/>
        <w:ind w:left="284"/>
        <w:jc w:val="both"/>
        <w:rPr>
          <w:rFonts w:ascii="Cambria" w:hAnsi="Cambria" w:cs="Arial"/>
          <w:b/>
        </w:rPr>
      </w:pPr>
      <w:r w:rsidRPr="00456571">
        <w:rPr>
          <w:rFonts w:ascii="Cambria" w:hAnsi="Cambria" w:cs="Arial"/>
          <w:b/>
        </w:rPr>
        <w:t xml:space="preserve">                          a) cena             </w:t>
      </w:r>
      <w:r w:rsidR="00850151">
        <w:rPr>
          <w:rFonts w:ascii="Cambria" w:hAnsi="Cambria" w:cs="Arial"/>
          <w:b/>
        </w:rPr>
        <w:tab/>
      </w:r>
      <w:r w:rsidR="00850151">
        <w:rPr>
          <w:rFonts w:ascii="Cambria" w:hAnsi="Cambria" w:cs="Arial"/>
          <w:b/>
        </w:rPr>
        <w:tab/>
      </w:r>
      <w:r w:rsidR="00850151">
        <w:rPr>
          <w:rFonts w:ascii="Cambria" w:hAnsi="Cambria" w:cs="Arial"/>
          <w:b/>
        </w:rPr>
        <w:tab/>
      </w:r>
      <w:r w:rsidR="00850151">
        <w:rPr>
          <w:rFonts w:ascii="Cambria" w:hAnsi="Cambria" w:cs="Arial"/>
          <w:b/>
        </w:rPr>
        <w:tab/>
      </w:r>
      <w:r w:rsidR="00850151">
        <w:rPr>
          <w:rFonts w:ascii="Cambria" w:hAnsi="Cambria" w:cs="Arial"/>
          <w:b/>
        </w:rPr>
        <w:tab/>
        <w:t xml:space="preserve">  </w:t>
      </w:r>
      <w:r w:rsidRPr="00456571">
        <w:rPr>
          <w:rFonts w:ascii="Cambria" w:hAnsi="Cambria" w:cs="Arial"/>
          <w:b/>
        </w:rPr>
        <w:t>60 %</w:t>
      </w:r>
    </w:p>
    <w:p w:rsidR="00456571" w:rsidRPr="00456571" w:rsidRDefault="00456571" w:rsidP="00456571">
      <w:pPr>
        <w:spacing w:line="276" w:lineRule="auto"/>
        <w:ind w:left="284"/>
        <w:jc w:val="both"/>
        <w:rPr>
          <w:rFonts w:ascii="Cambria" w:hAnsi="Cambria" w:cs="Arial"/>
          <w:b/>
        </w:rPr>
      </w:pPr>
      <w:r w:rsidRPr="00456571">
        <w:rPr>
          <w:rFonts w:ascii="Cambria" w:hAnsi="Cambria" w:cs="Arial"/>
          <w:b/>
        </w:rPr>
        <w:t xml:space="preserve">                          b) termin dosta</w:t>
      </w:r>
      <w:r w:rsidR="00850151">
        <w:rPr>
          <w:rFonts w:ascii="Cambria" w:hAnsi="Cambria" w:cs="Arial"/>
          <w:b/>
        </w:rPr>
        <w:t>wy</w:t>
      </w:r>
      <w:r w:rsidR="00850151">
        <w:rPr>
          <w:rFonts w:ascii="Cambria" w:hAnsi="Cambria" w:cs="Arial"/>
          <w:b/>
        </w:rPr>
        <w:tab/>
      </w:r>
      <w:r w:rsidR="00850151">
        <w:rPr>
          <w:rFonts w:ascii="Cambria" w:hAnsi="Cambria" w:cs="Arial"/>
          <w:b/>
        </w:rPr>
        <w:tab/>
      </w:r>
      <w:r w:rsidR="00850151">
        <w:rPr>
          <w:rFonts w:ascii="Cambria" w:hAnsi="Cambria" w:cs="Arial"/>
          <w:b/>
        </w:rPr>
        <w:tab/>
        <w:t xml:space="preserve">                </w:t>
      </w:r>
      <w:r w:rsidRPr="00456571">
        <w:rPr>
          <w:rFonts w:ascii="Cambria" w:hAnsi="Cambria" w:cs="Arial"/>
          <w:b/>
        </w:rPr>
        <w:t>40 %</w:t>
      </w:r>
    </w:p>
    <w:p w:rsidR="00456571" w:rsidRDefault="00456571" w:rsidP="00456571">
      <w:pPr>
        <w:spacing w:line="276" w:lineRule="auto"/>
        <w:ind w:left="284"/>
        <w:jc w:val="both"/>
        <w:rPr>
          <w:rFonts w:ascii="Cambria" w:hAnsi="Cambria" w:cs="Arial"/>
        </w:rPr>
      </w:pPr>
    </w:p>
    <w:p w:rsidR="00456571" w:rsidRDefault="00456571" w:rsidP="00456571">
      <w:pPr>
        <w:spacing w:line="276" w:lineRule="auto"/>
        <w:ind w:left="284"/>
        <w:jc w:val="both"/>
        <w:rPr>
          <w:rFonts w:ascii="Cambria" w:hAnsi="Cambria" w:cs="Arial"/>
          <w:b/>
        </w:rPr>
      </w:pPr>
      <w:r w:rsidRPr="00456571">
        <w:rPr>
          <w:rFonts w:ascii="Cambria" w:hAnsi="Cambria" w:cs="Arial"/>
          <w:b/>
        </w:rPr>
        <w:t xml:space="preserve">a) cena </w:t>
      </w:r>
    </w:p>
    <w:p w:rsidR="00B32023" w:rsidRPr="00456571" w:rsidRDefault="00B32023" w:rsidP="00456571">
      <w:pPr>
        <w:spacing w:line="276" w:lineRule="auto"/>
        <w:ind w:left="284"/>
        <w:jc w:val="both"/>
        <w:rPr>
          <w:rFonts w:ascii="Cambria" w:hAnsi="Cambria" w:cs="Arial"/>
          <w:b/>
        </w:rPr>
      </w:pPr>
    </w:p>
    <w:p w:rsidR="00456571" w:rsidRPr="00456571" w:rsidRDefault="00456571" w:rsidP="00456571">
      <w:pPr>
        <w:spacing w:line="276" w:lineRule="auto"/>
        <w:ind w:left="284"/>
        <w:jc w:val="both"/>
        <w:rPr>
          <w:rFonts w:ascii="Cambria" w:hAnsi="Cambria" w:cs="Arial"/>
        </w:rPr>
      </w:pPr>
      <w:r w:rsidRPr="00456571">
        <w:rPr>
          <w:rFonts w:ascii="Cambria" w:hAnsi="Cambria" w:cs="Arial"/>
        </w:rPr>
        <w:t>Maksymalna ilość możliwych do uzyskania punktów: 60 punktów</w:t>
      </w:r>
    </w:p>
    <w:p w:rsidR="00456571" w:rsidRPr="00456571" w:rsidRDefault="00456571" w:rsidP="00456571">
      <w:pPr>
        <w:spacing w:line="276" w:lineRule="auto"/>
        <w:ind w:left="284"/>
        <w:jc w:val="both"/>
        <w:rPr>
          <w:rFonts w:ascii="Cambria" w:hAnsi="Cambria" w:cs="Arial"/>
        </w:rPr>
      </w:pPr>
      <w:r w:rsidRPr="00456571">
        <w:rPr>
          <w:rFonts w:ascii="Cambria" w:hAnsi="Cambria" w:cs="Arial"/>
        </w:rPr>
        <w:t>Przez cenę zamówienia zamawiający rozumie łączną cenę za całość przedmiotu zamówienia, stanowiącą całkowite wynagrodzenie wykonawcy.</w:t>
      </w:r>
    </w:p>
    <w:p w:rsidR="00456571" w:rsidRPr="00456571" w:rsidRDefault="00456571" w:rsidP="00456571">
      <w:pPr>
        <w:spacing w:line="276" w:lineRule="auto"/>
        <w:ind w:left="284"/>
        <w:jc w:val="both"/>
        <w:rPr>
          <w:rFonts w:ascii="Cambria" w:hAnsi="Cambria" w:cs="Arial"/>
        </w:rPr>
      </w:pPr>
      <w:r w:rsidRPr="00456571">
        <w:rPr>
          <w:rFonts w:ascii="Cambria" w:hAnsi="Cambria" w:cs="Arial"/>
        </w:rPr>
        <w:t>Liczbę punktów, jaką uzyskała badana oferta zamawiający obliczy w następujący sposób:</w:t>
      </w:r>
    </w:p>
    <w:p w:rsidR="00456571" w:rsidRPr="00456571" w:rsidRDefault="00456571" w:rsidP="00456571">
      <w:pPr>
        <w:spacing w:line="276" w:lineRule="auto"/>
        <w:ind w:left="284"/>
        <w:jc w:val="both"/>
        <w:rPr>
          <w:rFonts w:ascii="Cambria" w:hAnsi="Cambria" w:cs="Arial"/>
        </w:rPr>
      </w:pPr>
      <w:r w:rsidRPr="00456571">
        <w:rPr>
          <w:rFonts w:ascii="Cambria" w:hAnsi="Cambria" w:cs="Arial"/>
        </w:rPr>
        <w:t>Oferta z najniższą oferowaną ceną brutto „</w:t>
      </w:r>
      <w:proofErr w:type="spellStart"/>
      <w:r w:rsidRPr="00456571">
        <w:rPr>
          <w:rFonts w:ascii="Cambria" w:hAnsi="Cambria" w:cs="Arial"/>
        </w:rPr>
        <w:t>cmin</w:t>
      </w:r>
      <w:proofErr w:type="spellEnd"/>
      <w:r w:rsidRPr="00456571">
        <w:rPr>
          <w:rFonts w:ascii="Cambria" w:hAnsi="Cambria" w:cs="Arial"/>
        </w:rPr>
        <w:t>”  otrzymuje punktów 60.</w:t>
      </w:r>
    </w:p>
    <w:p w:rsidR="00456571" w:rsidRPr="00456571" w:rsidRDefault="00456571" w:rsidP="00456571">
      <w:pPr>
        <w:spacing w:line="276" w:lineRule="auto"/>
        <w:ind w:left="284"/>
        <w:jc w:val="both"/>
        <w:rPr>
          <w:rFonts w:ascii="Cambria" w:hAnsi="Cambria" w:cs="Arial"/>
        </w:rPr>
      </w:pPr>
      <w:r w:rsidRPr="00456571">
        <w:rPr>
          <w:rFonts w:ascii="Cambria" w:hAnsi="Cambria" w:cs="Arial"/>
        </w:rPr>
        <w:t>Każda inna oferta „c” otrzymuje ilość punktów w kryterium cena wynikającą z wyliczenia wg wzoru</w:t>
      </w:r>
    </w:p>
    <w:p w:rsidR="00456571" w:rsidRPr="00456571" w:rsidRDefault="00456571" w:rsidP="00456571">
      <w:pPr>
        <w:spacing w:line="276" w:lineRule="auto"/>
        <w:ind w:left="284"/>
        <w:jc w:val="both"/>
        <w:rPr>
          <w:rFonts w:ascii="Cambria" w:hAnsi="Cambria" w:cs="Arial"/>
          <w:b/>
        </w:rPr>
      </w:pPr>
      <w:r w:rsidRPr="00456571">
        <w:rPr>
          <w:rFonts w:ascii="Cambria" w:hAnsi="Cambria" w:cs="Arial"/>
          <w:b/>
        </w:rPr>
        <w:t>(</w:t>
      </w:r>
      <w:proofErr w:type="spellStart"/>
      <w:r w:rsidRPr="00456571">
        <w:rPr>
          <w:rFonts w:ascii="Cambria" w:hAnsi="Cambria" w:cs="Arial"/>
          <w:b/>
        </w:rPr>
        <w:t>cmin</w:t>
      </w:r>
      <w:proofErr w:type="spellEnd"/>
      <w:r w:rsidRPr="00456571">
        <w:rPr>
          <w:rFonts w:ascii="Cambria" w:hAnsi="Cambria" w:cs="Arial"/>
          <w:b/>
        </w:rPr>
        <w:t xml:space="preserve">/c)*60 = </w:t>
      </w:r>
      <w:r>
        <w:rPr>
          <w:rFonts w:ascii="Cambria" w:hAnsi="Cambria" w:cs="Arial"/>
          <w:b/>
        </w:rPr>
        <w:t>C</w:t>
      </w:r>
    </w:p>
    <w:p w:rsidR="00456571" w:rsidRPr="00456571" w:rsidRDefault="00456571" w:rsidP="00456571">
      <w:pPr>
        <w:spacing w:line="276" w:lineRule="auto"/>
        <w:ind w:left="284"/>
        <w:jc w:val="both"/>
        <w:rPr>
          <w:rFonts w:ascii="Cambria" w:hAnsi="Cambria" w:cs="Arial"/>
        </w:rPr>
      </w:pPr>
    </w:p>
    <w:p w:rsidR="00456571" w:rsidRPr="00456571" w:rsidRDefault="00456571" w:rsidP="00456571">
      <w:pPr>
        <w:spacing w:line="276" w:lineRule="auto"/>
        <w:ind w:left="284"/>
        <w:jc w:val="both"/>
        <w:rPr>
          <w:rFonts w:ascii="Cambria" w:hAnsi="Cambria" w:cs="Arial"/>
        </w:rPr>
      </w:pPr>
      <w:proofErr w:type="spellStart"/>
      <w:r w:rsidRPr="00456571">
        <w:rPr>
          <w:rFonts w:ascii="Cambria" w:hAnsi="Cambria" w:cs="Arial"/>
          <w:b/>
        </w:rPr>
        <w:t>cmin</w:t>
      </w:r>
      <w:proofErr w:type="spellEnd"/>
      <w:r w:rsidRPr="00456571">
        <w:rPr>
          <w:rFonts w:ascii="Cambria" w:hAnsi="Cambria" w:cs="Arial"/>
        </w:rPr>
        <w:t xml:space="preserve"> – najniższa oferowana cena</w:t>
      </w:r>
    </w:p>
    <w:p w:rsidR="00456571" w:rsidRPr="00456571" w:rsidRDefault="00456571" w:rsidP="00456571">
      <w:pPr>
        <w:spacing w:line="276" w:lineRule="auto"/>
        <w:ind w:left="284"/>
        <w:jc w:val="both"/>
        <w:rPr>
          <w:rFonts w:ascii="Cambria" w:hAnsi="Cambria" w:cs="Arial"/>
        </w:rPr>
      </w:pPr>
      <w:r w:rsidRPr="00456571">
        <w:rPr>
          <w:rFonts w:ascii="Cambria" w:hAnsi="Cambria" w:cs="Arial"/>
          <w:b/>
        </w:rPr>
        <w:t>c</w:t>
      </w:r>
      <w:r w:rsidRPr="00456571">
        <w:rPr>
          <w:rFonts w:ascii="Cambria" w:hAnsi="Cambria" w:cs="Arial"/>
        </w:rPr>
        <w:tab/>
        <w:t>- cena badanej oferty</w:t>
      </w:r>
    </w:p>
    <w:p w:rsidR="00456571" w:rsidRPr="00456571" w:rsidRDefault="00456571" w:rsidP="00456571">
      <w:pPr>
        <w:spacing w:line="276" w:lineRule="auto"/>
        <w:ind w:left="284"/>
        <w:jc w:val="both"/>
        <w:rPr>
          <w:rFonts w:ascii="Cambria" w:hAnsi="Cambria" w:cs="Arial"/>
        </w:rPr>
      </w:pPr>
      <w:r w:rsidRPr="00456571">
        <w:rPr>
          <w:rFonts w:ascii="Cambria" w:hAnsi="Cambria" w:cs="Arial"/>
          <w:b/>
        </w:rPr>
        <w:t>C</w:t>
      </w:r>
      <w:r w:rsidRPr="00456571">
        <w:rPr>
          <w:rFonts w:ascii="Cambria" w:hAnsi="Cambria" w:cs="Arial"/>
        </w:rPr>
        <w:tab/>
        <w:t>- liczba punktów uzyskanych przez ofertę z kryterium cena</w:t>
      </w:r>
    </w:p>
    <w:p w:rsidR="00456571" w:rsidRPr="00456571" w:rsidRDefault="00456571" w:rsidP="00456571">
      <w:pPr>
        <w:spacing w:line="276" w:lineRule="auto"/>
        <w:ind w:left="284"/>
        <w:jc w:val="both"/>
        <w:rPr>
          <w:rFonts w:ascii="Cambria" w:hAnsi="Cambria" w:cs="Arial"/>
        </w:rPr>
      </w:pPr>
      <w:r w:rsidRPr="00456571">
        <w:rPr>
          <w:rFonts w:ascii="Cambria" w:hAnsi="Cambria" w:cs="Arial"/>
        </w:rPr>
        <w:t>(przy przeliczaniu liczbę punktów zamawiający zaokrągla w dół do dwóch liczb po przecinku np. liczba punktów 4,543 zostanie zaokrąglona do 4,54)</w:t>
      </w:r>
    </w:p>
    <w:p w:rsidR="00456571" w:rsidRPr="00456571" w:rsidRDefault="00456571" w:rsidP="00456571">
      <w:pPr>
        <w:spacing w:line="276" w:lineRule="auto"/>
        <w:ind w:left="284"/>
        <w:jc w:val="both"/>
        <w:rPr>
          <w:rFonts w:ascii="Cambria" w:hAnsi="Cambria" w:cs="Arial"/>
        </w:rPr>
      </w:pPr>
    </w:p>
    <w:p w:rsidR="00456571" w:rsidRPr="00456571" w:rsidRDefault="00456571" w:rsidP="00456571">
      <w:pPr>
        <w:spacing w:line="276" w:lineRule="auto"/>
        <w:ind w:left="284"/>
        <w:jc w:val="both"/>
        <w:rPr>
          <w:rFonts w:ascii="Cambria" w:hAnsi="Cambria" w:cs="Arial"/>
        </w:rPr>
      </w:pPr>
      <w:r w:rsidRPr="00456571">
        <w:rPr>
          <w:rFonts w:ascii="Cambria" w:hAnsi="Cambria" w:cs="Arial"/>
        </w:rPr>
        <w:t>Sposób obliczania ceny, jaki wykonawcy powinni przyjąć w ofertach:</w:t>
      </w:r>
    </w:p>
    <w:p w:rsidR="00456571" w:rsidRPr="00456571" w:rsidRDefault="00456571" w:rsidP="00456571">
      <w:pPr>
        <w:spacing w:line="276" w:lineRule="auto"/>
        <w:ind w:left="284"/>
        <w:jc w:val="both"/>
        <w:rPr>
          <w:rFonts w:ascii="Cambria" w:hAnsi="Cambria" w:cs="Arial"/>
          <w:b/>
        </w:rPr>
      </w:pPr>
      <w:r w:rsidRPr="00456571">
        <w:rPr>
          <w:rFonts w:ascii="Cambria" w:hAnsi="Cambria" w:cs="Arial"/>
          <w:b/>
        </w:rPr>
        <w:t>cena jednostkowa netto x ilość = wartość netto + podatek vat = wartość brutto</w:t>
      </w:r>
    </w:p>
    <w:p w:rsidR="007410B4" w:rsidRPr="00456571" w:rsidRDefault="007410B4" w:rsidP="0076705E">
      <w:pPr>
        <w:spacing w:line="276" w:lineRule="auto"/>
        <w:jc w:val="both"/>
        <w:rPr>
          <w:rFonts w:ascii="Cambria" w:hAnsi="Cambria" w:cs="Arial"/>
        </w:rPr>
      </w:pPr>
    </w:p>
    <w:p w:rsidR="00456571" w:rsidRDefault="00456571" w:rsidP="00456571">
      <w:pPr>
        <w:spacing w:line="276" w:lineRule="auto"/>
        <w:ind w:left="284"/>
        <w:jc w:val="both"/>
        <w:rPr>
          <w:rFonts w:ascii="Cambria" w:hAnsi="Cambria" w:cs="Arial"/>
          <w:b/>
        </w:rPr>
      </w:pPr>
      <w:r w:rsidRPr="00456571">
        <w:rPr>
          <w:rFonts w:ascii="Cambria" w:hAnsi="Cambria" w:cs="Arial"/>
          <w:b/>
        </w:rPr>
        <w:t>b) termin dostawy</w:t>
      </w:r>
    </w:p>
    <w:p w:rsidR="00B32023" w:rsidRPr="00456571" w:rsidRDefault="00B32023" w:rsidP="00456571">
      <w:pPr>
        <w:spacing w:line="276" w:lineRule="auto"/>
        <w:ind w:left="284"/>
        <w:jc w:val="both"/>
        <w:rPr>
          <w:rFonts w:ascii="Cambria" w:hAnsi="Cambria" w:cs="Arial"/>
          <w:b/>
        </w:rPr>
      </w:pPr>
    </w:p>
    <w:p w:rsidR="007410B4" w:rsidRPr="00456571" w:rsidRDefault="007410B4" w:rsidP="007410B4">
      <w:pPr>
        <w:spacing w:line="276" w:lineRule="auto"/>
        <w:ind w:left="284"/>
        <w:jc w:val="both"/>
        <w:rPr>
          <w:rFonts w:ascii="Cambria" w:hAnsi="Cambria" w:cs="Arial"/>
        </w:rPr>
      </w:pPr>
      <w:r w:rsidRPr="00456571">
        <w:rPr>
          <w:rFonts w:ascii="Cambria" w:hAnsi="Cambria" w:cs="Arial"/>
        </w:rPr>
        <w:t>Maksymalna ilość możliwych do uzyskania punktów wg kryterium termin dostawy – 40 punktów.</w:t>
      </w:r>
    </w:p>
    <w:p w:rsidR="007410B4" w:rsidRDefault="007410B4" w:rsidP="007410B4">
      <w:pPr>
        <w:spacing w:line="276" w:lineRule="auto"/>
        <w:ind w:left="284"/>
        <w:jc w:val="both"/>
        <w:rPr>
          <w:rFonts w:ascii="Cambria" w:hAnsi="Cambria" w:cs="Arial"/>
        </w:rPr>
      </w:pPr>
      <w:r w:rsidRPr="00456571">
        <w:rPr>
          <w:rFonts w:ascii="Cambria" w:hAnsi="Cambria" w:cs="Arial"/>
        </w:rPr>
        <w:t xml:space="preserve">Zamawiający określa </w:t>
      </w:r>
      <w:r>
        <w:rPr>
          <w:rFonts w:ascii="Cambria" w:hAnsi="Cambria" w:cs="Arial"/>
        </w:rPr>
        <w:t>maksymalny</w:t>
      </w:r>
      <w:r w:rsidRPr="00456571">
        <w:rPr>
          <w:rFonts w:ascii="Cambria" w:hAnsi="Cambria" w:cs="Arial"/>
        </w:rPr>
        <w:t xml:space="preserve"> termin dostawy na </w:t>
      </w:r>
      <w:r w:rsidR="00734874">
        <w:rPr>
          <w:rFonts w:ascii="Cambria" w:hAnsi="Cambria" w:cs="Arial"/>
        </w:rPr>
        <w:t>7</w:t>
      </w:r>
      <w:r w:rsidRPr="00456571">
        <w:rPr>
          <w:rFonts w:ascii="Cambria" w:hAnsi="Cambria" w:cs="Arial"/>
        </w:rPr>
        <w:t xml:space="preserve"> dni</w:t>
      </w:r>
      <w:r>
        <w:rPr>
          <w:rFonts w:ascii="Cambria" w:hAnsi="Cambria" w:cs="Arial"/>
        </w:rPr>
        <w:t xml:space="preserve"> roboczych</w:t>
      </w:r>
      <w:r w:rsidRPr="00456571">
        <w:rPr>
          <w:rFonts w:ascii="Cambria" w:hAnsi="Cambria" w:cs="Arial"/>
        </w:rPr>
        <w:t xml:space="preserve">. </w:t>
      </w:r>
    </w:p>
    <w:p w:rsidR="007410B4" w:rsidRPr="007410B4" w:rsidRDefault="007410B4" w:rsidP="007410B4">
      <w:pPr>
        <w:spacing w:line="276" w:lineRule="auto"/>
        <w:ind w:left="284"/>
        <w:jc w:val="both"/>
        <w:rPr>
          <w:rFonts w:ascii="Cambria" w:hAnsi="Cambria" w:cs="Arial"/>
        </w:rPr>
      </w:pPr>
      <w:r>
        <w:rPr>
          <w:rFonts w:ascii="Cambria" w:hAnsi="Cambria" w:cs="Arial"/>
        </w:rPr>
        <w:t>Za dni robocze Zamawiający uważa dni od poniedziałku do piątku.</w:t>
      </w:r>
    </w:p>
    <w:p w:rsidR="007410B4" w:rsidRPr="00456571" w:rsidRDefault="007410B4" w:rsidP="007410B4">
      <w:pPr>
        <w:spacing w:line="276" w:lineRule="auto"/>
        <w:ind w:left="284"/>
        <w:jc w:val="both"/>
        <w:rPr>
          <w:rFonts w:ascii="Cambria" w:hAnsi="Cambria" w:cs="Arial"/>
        </w:rPr>
      </w:pPr>
      <w:r w:rsidRPr="00456571">
        <w:rPr>
          <w:rFonts w:ascii="Cambria" w:hAnsi="Cambria" w:cs="Arial"/>
        </w:rPr>
        <w:t>W przypadku</w:t>
      </w:r>
      <w:r>
        <w:rPr>
          <w:rFonts w:ascii="Cambria" w:hAnsi="Cambria" w:cs="Arial"/>
        </w:rPr>
        <w:t>,</w:t>
      </w:r>
      <w:r w:rsidRPr="00456571">
        <w:rPr>
          <w:rFonts w:ascii="Cambria" w:hAnsi="Cambria" w:cs="Arial"/>
        </w:rPr>
        <w:t xml:space="preserve"> gdy wykonawca zaoferuje</w:t>
      </w:r>
      <w:r w:rsidR="00070EE2">
        <w:rPr>
          <w:rFonts w:ascii="Cambria" w:hAnsi="Cambria" w:cs="Arial"/>
        </w:rPr>
        <w:t xml:space="preserve"> termin dostawy wynoszący</w:t>
      </w:r>
      <w:r w:rsidR="00A76AC7">
        <w:rPr>
          <w:rFonts w:ascii="Cambria" w:hAnsi="Cambria" w:cs="Arial"/>
        </w:rPr>
        <w:t xml:space="preserve"> </w:t>
      </w:r>
      <w:r w:rsidR="00FB191E">
        <w:rPr>
          <w:rFonts w:ascii="Cambria" w:hAnsi="Cambria" w:cs="Arial"/>
        </w:rPr>
        <w:t>7</w:t>
      </w:r>
      <w:r w:rsidR="00070EE2">
        <w:rPr>
          <w:rFonts w:ascii="Cambria" w:hAnsi="Cambria" w:cs="Arial"/>
        </w:rPr>
        <w:t xml:space="preserve"> dni roboczych</w:t>
      </w:r>
      <w:r w:rsidRPr="00456571">
        <w:rPr>
          <w:rFonts w:ascii="Cambria" w:hAnsi="Cambria" w:cs="Arial"/>
        </w:rPr>
        <w:t xml:space="preserve">, otrzyma 0 pkt. w kryterium termin </w:t>
      </w:r>
      <w:r>
        <w:rPr>
          <w:rFonts w:ascii="Cambria" w:hAnsi="Cambria" w:cs="Arial"/>
        </w:rPr>
        <w:t>dostawy</w:t>
      </w:r>
      <w:r w:rsidRPr="00456571">
        <w:rPr>
          <w:rFonts w:ascii="Cambria" w:hAnsi="Cambria" w:cs="Arial"/>
        </w:rPr>
        <w:t>.</w:t>
      </w:r>
    </w:p>
    <w:p w:rsidR="007410B4" w:rsidRPr="00456571" w:rsidRDefault="007410B4" w:rsidP="007410B4">
      <w:pPr>
        <w:spacing w:line="276" w:lineRule="auto"/>
        <w:ind w:left="284"/>
        <w:jc w:val="both"/>
        <w:rPr>
          <w:rFonts w:ascii="Cambria" w:hAnsi="Cambria" w:cs="Arial"/>
        </w:rPr>
      </w:pPr>
      <w:r w:rsidRPr="00456571">
        <w:rPr>
          <w:rFonts w:ascii="Cambria" w:hAnsi="Cambria" w:cs="Arial"/>
        </w:rPr>
        <w:t>W przypadku</w:t>
      </w:r>
      <w:r>
        <w:rPr>
          <w:rFonts w:ascii="Cambria" w:hAnsi="Cambria" w:cs="Arial"/>
        </w:rPr>
        <w:t>,</w:t>
      </w:r>
      <w:r w:rsidRPr="00456571">
        <w:rPr>
          <w:rFonts w:ascii="Cambria" w:hAnsi="Cambria" w:cs="Arial"/>
        </w:rPr>
        <w:t xml:space="preserve"> gdy wykonawca zaoferuje  termin dostawy krótszy niż </w:t>
      </w:r>
      <w:r w:rsidR="00FB191E">
        <w:rPr>
          <w:rFonts w:ascii="Cambria" w:hAnsi="Cambria" w:cs="Arial"/>
        </w:rPr>
        <w:t>7</w:t>
      </w:r>
      <w:r w:rsidRPr="00456571">
        <w:rPr>
          <w:rFonts w:ascii="Cambria" w:hAnsi="Cambria" w:cs="Arial"/>
        </w:rPr>
        <w:t xml:space="preserve"> dni</w:t>
      </w:r>
      <w:r w:rsidR="00070EE2">
        <w:rPr>
          <w:rFonts w:ascii="Cambria" w:hAnsi="Cambria" w:cs="Arial"/>
        </w:rPr>
        <w:t xml:space="preserve"> roboczych</w:t>
      </w:r>
      <w:r w:rsidRPr="00456571">
        <w:rPr>
          <w:rFonts w:ascii="Cambria" w:hAnsi="Cambria" w:cs="Arial"/>
        </w:rPr>
        <w:t xml:space="preserve">, otrzyma 40 pkt. </w:t>
      </w:r>
    </w:p>
    <w:p w:rsidR="007410B4" w:rsidRPr="00456571" w:rsidRDefault="00850151" w:rsidP="00070EE2">
      <w:pPr>
        <w:spacing w:line="276" w:lineRule="auto"/>
        <w:jc w:val="both"/>
        <w:rPr>
          <w:rFonts w:ascii="Cambria" w:hAnsi="Cambria" w:cs="Arial"/>
        </w:rPr>
      </w:pPr>
      <w:r>
        <w:rPr>
          <w:rFonts w:ascii="Cambria" w:hAnsi="Cambria" w:cs="Arial"/>
        </w:rPr>
        <w:t xml:space="preserve">     </w:t>
      </w:r>
      <w:r w:rsidR="007410B4" w:rsidRPr="00456571">
        <w:rPr>
          <w:rFonts w:ascii="Cambria" w:hAnsi="Cambria" w:cs="Arial"/>
        </w:rPr>
        <w:t>Wykonawca zobowiązany jest zaoferować termin dostawy w dniach.</w:t>
      </w:r>
    </w:p>
    <w:p w:rsidR="007410B4" w:rsidRDefault="007410B4" w:rsidP="007410B4">
      <w:pPr>
        <w:spacing w:line="276" w:lineRule="auto"/>
        <w:ind w:left="284"/>
        <w:jc w:val="both"/>
        <w:rPr>
          <w:rFonts w:ascii="Cambria" w:hAnsi="Cambria" w:cs="Arial"/>
        </w:rPr>
      </w:pPr>
      <w:r w:rsidRPr="00456571">
        <w:rPr>
          <w:rFonts w:ascii="Cambria" w:hAnsi="Cambria" w:cs="Arial"/>
        </w:rPr>
        <w:t xml:space="preserve">W przypadku, gdy wykonawca nie zaoferuje w ofercie terminu dostawy, zamawiający przyjmie termin dostawy dla tej oferty wynoszący </w:t>
      </w:r>
      <w:r w:rsidR="00FB191E">
        <w:rPr>
          <w:rFonts w:ascii="Cambria" w:hAnsi="Cambria" w:cs="Arial"/>
        </w:rPr>
        <w:t>7</w:t>
      </w:r>
      <w:r w:rsidRPr="00456571">
        <w:rPr>
          <w:rFonts w:ascii="Cambria" w:hAnsi="Cambria" w:cs="Arial"/>
        </w:rPr>
        <w:t xml:space="preserve"> dni</w:t>
      </w:r>
      <w:r w:rsidR="00070EE2">
        <w:rPr>
          <w:rFonts w:ascii="Cambria" w:hAnsi="Cambria" w:cs="Arial"/>
        </w:rPr>
        <w:t xml:space="preserve"> roboczych</w:t>
      </w:r>
      <w:r w:rsidRPr="00456571">
        <w:rPr>
          <w:rFonts w:ascii="Cambria" w:hAnsi="Cambria" w:cs="Arial"/>
        </w:rPr>
        <w:t>.</w:t>
      </w:r>
    </w:p>
    <w:p w:rsidR="007410B4" w:rsidRPr="007410B4" w:rsidRDefault="007410B4" w:rsidP="007410B4">
      <w:pPr>
        <w:spacing w:line="276" w:lineRule="auto"/>
        <w:jc w:val="both"/>
        <w:rPr>
          <w:rFonts w:ascii="Cambria" w:hAnsi="Cambria" w:cs="Arial"/>
          <w:b/>
        </w:rPr>
      </w:pPr>
    </w:p>
    <w:p w:rsidR="00456571" w:rsidRDefault="00456571" w:rsidP="00456571">
      <w:pPr>
        <w:spacing w:line="276" w:lineRule="auto"/>
        <w:ind w:left="284"/>
        <w:jc w:val="both"/>
        <w:rPr>
          <w:rFonts w:ascii="Cambria" w:hAnsi="Cambria" w:cs="Arial"/>
        </w:rPr>
      </w:pPr>
      <w:r w:rsidRPr="00456571">
        <w:rPr>
          <w:rFonts w:ascii="Cambria" w:hAnsi="Cambria" w:cs="Arial"/>
        </w:rPr>
        <w:t>W postępowaniu zwycięży oferta, która w wyniku oceny otrzyma najwyższą sumę  punktów uzyskanych w poszczególnych kryteriach i spełni wszystkie wymogi zawarte w ustawie prawo zamówień publicznych i specyfikacji istotnych warunków zamówienia.</w:t>
      </w:r>
    </w:p>
    <w:p w:rsidR="001B6545" w:rsidRDefault="001B6545" w:rsidP="00456571">
      <w:pPr>
        <w:spacing w:line="276" w:lineRule="auto"/>
        <w:ind w:left="284"/>
        <w:jc w:val="both"/>
        <w:rPr>
          <w:rFonts w:ascii="Cambria" w:hAnsi="Cambria" w:cs="Arial"/>
        </w:rPr>
      </w:pPr>
    </w:p>
    <w:p w:rsidR="001E2809" w:rsidRPr="001C386E" w:rsidRDefault="001B6080" w:rsidP="00E317EA">
      <w:pPr>
        <w:widowControl w:val="0"/>
        <w:shd w:val="clear" w:color="auto" w:fill="BFBFBF"/>
        <w:spacing w:after="60" w:line="276" w:lineRule="auto"/>
        <w:ind w:left="426" w:hanging="426"/>
        <w:jc w:val="both"/>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XX</w:t>
      </w:r>
      <w:r w:rsidR="00B03132">
        <w:rPr>
          <w:rFonts w:ascii="Cambria" w:eastAsia="Trebuchet MS" w:hAnsi="Cambria" w:cs="Trebuchet MS"/>
          <w:b/>
          <w:sz w:val="28"/>
          <w:szCs w:val="28"/>
          <w:lang w:bidi="pl-PL"/>
        </w:rPr>
        <w:t>I</w:t>
      </w:r>
      <w:r w:rsidRPr="001C386E">
        <w:rPr>
          <w:rFonts w:ascii="Cambria" w:eastAsia="Trebuchet MS" w:hAnsi="Cambria" w:cs="Trebuchet MS"/>
          <w:b/>
          <w:sz w:val="28"/>
          <w:szCs w:val="28"/>
          <w:lang w:bidi="pl-PL"/>
        </w:rPr>
        <w:t>.</w:t>
      </w:r>
      <w:r w:rsidRPr="001C386E">
        <w:rPr>
          <w:rFonts w:ascii="Cambria" w:eastAsia="Trebuchet MS" w:hAnsi="Cambria" w:cs="Trebuchet MS"/>
          <w:b/>
          <w:sz w:val="28"/>
          <w:szCs w:val="28"/>
          <w:lang w:bidi="pl-PL"/>
        </w:rPr>
        <w:tab/>
      </w:r>
      <w:r w:rsidR="001E2809" w:rsidRPr="001C386E">
        <w:rPr>
          <w:rFonts w:ascii="Cambria" w:eastAsia="Trebuchet MS" w:hAnsi="Cambria" w:cs="Trebuchet MS"/>
          <w:b/>
          <w:sz w:val="28"/>
          <w:szCs w:val="28"/>
          <w:lang w:bidi="pl-PL"/>
        </w:rPr>
        <w:t>Informacje o formalnościach, jakie muszą zostać dopełnione po wyborze oferty w celu zawarcia umowy w sprawie zamówienia publicznego</w:t>
      </w:r>
      <w:r w:rsidR="00B72BCC" w:rsidRPr="001C386E">
        <w:rPr>
          <w:rFonts w:ascii="Cambria" w:eastAsia="Trebuchet MS" w:hAnsi="Cambria" w:cs="Trebuchet MS"/>
          <w:b/>
          <w:sz w:val="28"/>
          <w:szCs w:val="28"/>
          <w:lang w:bidi="pl-PL"/>
        </w:rPr>
        <w:t>.</w:t>
      </w:r>
    </w:p>
    <w:p w:rsidR="00E37A93" w:rsidRDefault="00E37A93" w:rsidP="00E37A93">
      <w:pPr>
        <w:widowControl w:val="0"/>
        <w:spacing w:after="60" w:line="276" w:lineRule="auto"/>
        <w:ind w:left="426" w:right="40"/>
        <w:jc w:val="both"/>
        <w:rPr>
          <w:rFonts w:ascii="Cambria" w:eastAsia="Trebuchet MS" w:hAnsi="Cambria" w:cs="Trebuchet MS"/>
          <w:lang w:bidi="pl-PL"/>
        </w:rPr>
      </w:pPr>
    </w:p>
    <w:p w:rsidR="001E2809" w:rsidRPr="001C386E" w:rsidRDefault="001E2809" w:rsidP="009033B2">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Zamawiający </w:t>
      </w:r>
      <w:r w:rsidR="00B72BCC" w:rsidRPr="001C386E">
        <w:rPr>
          <w:rFonts w:ascii="Cambria" w:eastAsia="Trebuchet MS" w:hAnsi="Cambria" w:cs="Trebuchet MS"/>
          <w:lang w:bidi="pl-PL"/>
        </w:rPr>
        <w:t>zawiera</w:t>
      </w:r>
      <w:r w:rsidRPr="001C386E">
        <w:rPr>
          <w:rFonts w:ascii="Cambria" w:eastAsia="Trebuchet MS" w:hAnsi="Cambria" w:cs="Trebuchet MS"/>
          <w:lang w:bidi="pl-PL"/>
        </w:rPr>
        <w:t xml:space="preserve">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z uwzględnie</w:t>
      </w:r>
      <w:r w:rsidRPr="001C386E">
        <w:rPr>
          <w:rFonts w:ascii="Cambria" w:eastAsia="Trebuchet MS" w:hAnsi="Cambria" w:cs="Trebuchet MS"/>
          <w:lang w:bidi="pl-PL"/>
        </w:rPr>
        <w:softHyphen/>
        <w:t xml:space="preserve">niem art. 577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 xml:space="preserve">, w terminie nie krótszym niż </w:t>
      </w:r>
      <w:r w:rsidR="001C2474">
        <w:rPr>
          <w:rFonts w:ascii="Cambria" w:eastAsia="Trebuchet MS" w:hAnsi="Cambria" w:cs="Trebuchet MS"/>
          <w:lang w:bidi="pl-PL"/>
        </w:rPr>
        <w:t>10</w:t>
      </w:r>
      <w:r w:rsidRPr="001C386E">
        <w:rPr>
          <w:rFonts w:ascii="Cambria" w:eastAsia="Trebuchet MS" w:hAnsi="Cambria" w:cs="Trebuchet MS"/>
          <w:lang w:bidi="pl-PL"/>
        </w:rPr>
        <w:t xml:space="preserve"> dni od dnia przesłania zawiado</w:t>
      </w:r>
      <w:r w:rsidRPr="001C386E">
        <w:rPr>
          <w:rFonts w:ascii="Cambria" w:eastAsia="Trebuchet MS" w:hAnsi="Cambria" w:cs="Trebuchet MS"/>
          <w:lang w:bidi="pl-PL"/>
        </w:rPr>
        <w:softHyphen/>
        <w:t>mienia o wyborze najkorzystniejszej oferty, jeżeli zawiadomienie to zostało prze</w:t>
      </w:r>
      <w:r w:rsidRPr="001C386E">
        <w:rPr>
          <w:rFonts w:ascii="Cambria" w:eastAsia="Trebuchet MS" w:hAnsi="Cambria" w:cs="Trebuchet MS"/>
          <w:lang w:bidi="pl-PL"/>
        </w:rPr>
        <w:softHyphen/>
        <w:t>słane przy użyciu środków komunikacji elektronicznej, albo 1</w:t>
      </w:r>
      <w:r w:rsidR="00E6167B">
        <w:rPr>
          <w:rFonts w:ascii="Cambria" w:eastAsia="Trebuchet MS" w:hAnsi="Cambria" w:cs="Trebuchet MS"/>
          <w:lang w:bidi="pl-PL"/>
        </w:rPr>
        <w:t>5</w:t>
      </w:r>
      <w:r w:rsidRPr="001C386E">
        <w:rPr>
          <w:rFonts w:ascii="Cambria" w:eastAsia="Trebuchet MS" w:hAnsi="Cambria" w:cs="Trebuchet MS"/>
          <w:lang w:bidi="pl-PL"/>
        </w:rPr>
        <w:t xml:space="preserve"> dni, jeżeli zostało przesłane w inny sposób.</w:t>
      </w:r>
    </w:p>
    <w:p w:rsidR="001E2809" w:rsidRPr="001C386E" w:rsidRDefault="001E2809" w:rsidP="009033B2">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Zamawiający może zawrzeć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przed upływem terminu, o</w:t>
      </w:r>
      <w:r w:rsidR="00FA6076" w:rsidRPr="001C386E">
        <w:rPr>
          <w:rFonts w:ascii="Cambria" w:eastAsia="Trebuchet MS" w:hAnsi="Cambria" w:cs="Trebuchet MS"/>
          <w:lang w:bidi="pl-PL"/>
        </w:rPr>
        <w:t> </w:t>
      </w:r>
      <w:r w:rsidRPr="001C386E">
        <w:rPr>
          <w:rFonts w:ascii="Cambria" w:eastAsia="Trebuchet MS" w:hAnsi="Cambria" w:cs="Trebuchet MS"/>
          <w:lang w:bidi="pl-PL"/>
        </w:rPr>
        <w:t>którym mowa w ust. 1, jeżeli w postępowaniu o udzielenie zamówienia złożono tylko jedną ofertą.</w:t>
      </w:r>
    </w:p>
    <w:p w:rsidR="001E2809" w:rsidRPr="001C386E" w:rsidRDefault="001E2809" w:rsidP="009033B2">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Wykonawca, którego oferta została wybrana jako najkorzystniejsza, zostanie po</w:t>
      </w:r>
      <w:r w:rsidRPr="001C386E">
        <w:rPr>
          <w:rFonts w:ascii="Cambria" w:eastAsia="Trebuchet MS" w:hAnsi="Cambria" w:cs="Trebuchet MS"/>
          <w:lang w:bidi="pl-PL"/>
        </w:rPr>
        <w:softHyphen/>
        <w:t>informowany przez Zamawiającego o miejscu i terminie podpisania umowy.</w:t>
      </w:r>
    </w:p>
    <w:p w:rsidR="00F06C21" w:rsidRPr="00F748AC" w:rsidRDefault="001E2809" w:rsidP="009033B2">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1E2809" w:rsidRPr="001C386E" w:rsidRDefault="001E2809" w:rsidP="009033B2">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1C386E">
        <w:rPr>
          <w:rFonts w:ascii="Cambria" w:eastAsia="Trebuchet MS" w:hAnsi="Cambria" w:cs="Trebuchet MS"/>
          <w:lang w:bidi="pl-PL"/>
        </w:rPr>
        <w:t xml:space="preserve">pozostałych </w:t>
      </w:r>
      <w:r w:rsidRPr="001C386E">
        <w:rPr>
          <w:rFonts w:ascii="Cambria" w:eastAsia="Trebuchet MS" w:hAnsi="Cambria" w:cs="Trebuchet MS"/>
          <w:lang w:bidi="pl-PL"/>
        </w:rPr>
        <w:t>w postępo</w:t>
      </w:r>
      <w:r w:rsidRPr="001C386E">
        <w:rPr>
          <w:rFonts w:ascii="Cambria" w:eastAsia="Trebuchet MS" w:hAnsi="Cambria" w:cs="Trebuchet MS"/>
          <w:lang w:bidi="pl-PL"/>
        </w:rPr>
        <w:softHyphen/>
        <w:t>waniu Wykonawców albo unieważnić postępowanie.</w:t>
      </w:r>
    </w:p>
    <w:p w:rsidR="009A19BD" w:rsidRPr="001C386E" w:rsidRDefault="009A19BD" w:rsidP="009033B2">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Wykonawca, którego oferta zostanie uznana za najkorzystniejszą zostanie </w:t>
      </w:r>
      <w:r w:rsidRPr="001C386E">
        <w:rPr>
          <w:rFonts w:ascii="Cambria" w:eastAsia="Trebuchet MS" w:hAnsi="Cambria" w:cs="Trebuchet MS"/>
          <w:lang w:bidi="pl-PL"/>
        </w:rPr>
        <w:lastRenderedPageBreak/>
        <w:t>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1C386E" w:rsidRDefault="00F32A32" w:rsidP="009033B2">
      <w:pPr>
        <w:pStyle w:val="Tekstpodstawowy"/>
        <w:numPr>
          <w:ilvl w:val="0"/>
          <w:numId w:val="38"/>
        </w:numPr>
        <w:shd w:val="clear" w:color="auto" w:fill="BFBFBF"/>
        <w:spacing w:line="276" w:lineRule="auto"/>
        <w:ind w:left="709" w:hanging="709"/>
        <w:jc w:val="both"/>
        <w:rPr>
          <w:rFonts w:ascii="Cambria" w:hAnsi="Cambria" w:cs="Arial"/>
          <w:b/>
          <w:smallCaps w:val="0"/>
          <w:sz w:val="28"/>
          <w:szCs w:val="28"/>
        </w:rPr>
      </w:pPr>
      <w:r w:rsidRPr="001C386E">
        <w:rPr>
          <w:rFonts w:ascii="Cambria" w:hAnsi="Cambria" w:cs="Arial"/>
          <w:b/>
          <w:smallCaps w:val="0"/>
          <w:sz w:val="28"/>
          <w:szCs w:val="28"/>
        </w:rPr>
        <w:t>Projektowane postanowienia umowy w sprawie zamówienia publicznego, które zostaną wprowadzone do treści tej umowy</w:t>
      </w:r>
      <w:r w:rsidR="00B369DB" w:rsidRPr="001C386E">
        <w:rPr>
          <w:rFonts w:ascii="Cambria" w:hAnsi="Cambria" w:cs="Arial"/>
          <w:b/>
          <w:smallCaps w:val="0"/>
          <w:sz w:val="28"/>
          <w:szCs w:val="28"/>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Default="009A6281" w:rsidP="008C5C8D">
      <w:pPr>
        <w:widowControl w:val="0"/>
        <w:spacing w:line="276" w:lineRule="auto"/>
        <w:ind w:right="40"/>
        <w:jc w:val="both"/>
        <w:rPr>
          <w:rFonts w:ascii="Cambria" w:eastAsia="Trebuchet MS" w:hAnsi="Cambria" w:cs="Trebuchet MS"/>
          <w:lang w:bidi="pl-PL"/>
        </w:rPr>
      </w:pPr>
      <w:r w:rsidRPr="001C386E">
        <w:rPr>
          <w:rFonts w:ascii="Cambria" w:eastAsia="Trebuchet MS" w:hAnsi="Cambria" w:cs="Trebuchet MS"/>
          <w:lang w:bidi="pl-PL"/>
        </w:rPr>
        <w:t xml:space="preserve">Wzór umowy </w:t>
      </w:r>
      <w:r w:rsidR="00121606">
        <w:rPr>
          <w:rFonts w:ascii="Cambria" w:eastAsia="Trebuchet MS" w:hAnsi="Cambria" w:cs="Trebuchet MS"/>
          <w:lang w:bidi="pl-PL"/>
        </w:rPr>
        <w:t>sprzedaży</w:t>
      </w:r>
      <w:r w:rsidRPr="001C386E">
        <w:rPr>
          <w:rFonts w:ascii="Cambria" w:eastAsia="Trebuchet MS" w:hAnsi="Cambria" w:cs="Trebuchet MS"/>
          <w:lang w:bidi="pl-PL"/>
        </w:rPr>
        <w:t xml:space="preserve"> stanowi</w:t>
      </w:r>
      <w:r w:rsidR="00763054" w:rsidRPr="001C386E">
        <w:rPr>
          <w:rFonts w:ascii="Cambria" w:eastAsia="Trebuchet MS" w:hAnsi="Cambria" w:cs="Trebuchet MS"/>
          <w:lang w:bidi="pl-PL"/>
        </w:rPr>
        <w:t xml:space="preserve"> załącznik nr </w:t>
      </w:r>
      <w:r w:rsidR="00121606">
        <w:rPr>
          <w:rFonts w:ascii="Cambria" w:eastAsia="Trebuchet MS" w:hAnsi="Cambria" w:cs="Trebuchet MS"/>
          <w:lang w:bidi="pl-PL"/>
        </w:rPr>
        <w:t>5</w:t>
      </w:r>
      <w:r w:rsidR="008F6A86" w:rsidRPr="001C386E">
        <w:rPr>
          <w:rFonts w:ascii="Cambria" w:eastAsia="Trebuchet MS" w:hAnsi="Cambria" w:cs="Trebuchet MS"/>
          <w:lang w:bidi="pl-PL"/>
        </w:rPr>
        <w:t xml:space="preserve"> do SWZ</w:t>
      </w:r>
      <w:r w:rsidRPr="001C386E">
        <w:rPr>
          <w:rFonts w:ascii="Cambria" w:eastAsia="Trebuchet MS" w:hAnsi="Cambria" w:cs="Trebuchet MS"/>
          <w:lang w:bidi="pl-PL"/>
        </w:rPr>
        <w:t>.</w:t>
      </w:r>
    </w:p>
    <w:p w:rsidR="00E37A93" w:rsidRPr="001C386E" w:rsidRDefault="00E37A93" w:rsidP="008C5C8D">
      <w:pPr>
        <w:widowControl w:val="0"/>
        <w:spacing w:line="276" w:lineRule="auto"/>
        <w:ind w:right="40"/>
        <w:jc w:val="both"/>
        <w:rPr>
          <w:rFonts w:ascii="Cambria" w:eastAsia="Trebuchet MS" w:hAnsi="Cambria" w:cs="Trebuchet MS"/>
          <w:lang w:bidi="pl-PL"/>
        </w:rPr>
      </w:pPr>
    </w:p>
    <w:p w:rsidR="008F2AFD" w:rsidRPr="007D6960" w:rsidRDefault="008F2AFD" w:rsidP="006C2961">
      <w:pPr>
        <w:pStyle w:val="Tekstpodstawowy"/>
        <w:spacing w:line="276" w:lineRule="auto"/>
        <w:jc w:val="both"/>
        <w:rPr>
          <w:rFonts w:ascii="Cambria" w:hAnsi="Cambria" w:cs="Arial"/>
          <w:sz w:val="20"/>
          <w:szCs w:val="20"/>
        </w:rPr>
      </w:pPr>
    </w:p>
    <w:p w:rsidR="00443744" w:rsidRPr="001C386E" w:rsidRDefault="00443744" w:rsidP="009033B2">
      <w:pPr>
        <w:numPr>
          <w:ilvl w:val="0"/>
          <w:numId w:val="38"/>
        </w:numPr>
        <w:shd w:val="clear" w:color="auto" w:fill="BFBFBF"/>
        <w:spacing w:line="276" w:lineRule="auto"/>
        <w:ind w:left="709" w:hanging="709"/>
        <w:jc w:val="both"/>
        <w:rPr>
          <w:rFonts w:ascii="Cambria" w:hAnsi="Cambria" w:cs="Arial"/>
          <w:b/>
          <w:bCs/>
          <w:sz w:val="28"/>
          <w:szCs w:val="28"/>
        </w:rPr>
      </w:pPr>
      <w:r w:rsidRPr="001C386E">
        <w:rPr>
          <w:rFonts w:ascii="Cambria" w:hAnsi="Cambria" w:cs="Arial"/>
          <w:b/>
          <w:bCs/>
          <w:sz w:val="28"/>
          <w:szCs w:val="28"/>
        </w:rPr>
        <w:t xml:space="preserve">Zamawiający </w:t>
      </w:r>
      <w:r w:rsidR="00C436CD">
        <w:rPr>
          <w:rFonts w:ascii="Cambria" w:hAnsi="Cambria" w:cs="Arial"/>
          <w:b/>
          <w:bCs/>
          <w:sz w:val="28"/>
          <w:szCs w:val="28"/>
        </w:rPr>
        <w:t xml:space="preserve">dopuszcza </w:t>
      </w:r>
      <w:r w:rsidR="00CD1BD7">
        <w:rPr>
          <w:rFonts w:ascii="Cambria" w:hAnsi="Cambria" w:cs="Arial"/>
          <w:b/>
          <w:bCs/>
          <w:sz w:val="28"/>
          <w:szCs w:val="28"/>
        </w:rPr>
        <w:t>następujące zmiany w treści umowy</w:t>
      </w:r>
      <w:r w:rsidR="00C436CD">
        <w:rPr>
          <w:rFonts w:ascii="Cambria" w:hAnsi="Cambria" w:cs="Arial"/>
          <w:b/>
          <w:bCs/>
          <w:sz w:val="28"/>
          <w:szCs w:val="28"/>
        </w:rPr>
        <w:t>.</w:t>
      </w:r>
    </w:p>
    <w:p w:rsidR="004015A6" w:rsidRPr="00794154" w:rsidRDefault="004015A6" w:rsidP="004015A6">
      <w:pPr>
        <w:jc w:val="both"/>
        <w:rPr>
          <w:i/>
        </w:rPr>
      </w:pPr>
    </w:p>
    <w:p w:rsidR="004015A6" w:rsidRDefault="00742267" w:rsidP="008F11F4">
      <w:pPr>
        <w:spacing w:line="276" w:lineRule="auto"/>
        <w:ind w:right="-2"/>
        <w:jc w:val="both"/>
        <w:rPr>
          <w:rFonts w:ascii="Cambria" w:hAnsi="Cambria" w:cs="Arial"/>
        </w:rPr>
      </w:pPr>
      <w:r>
        <w:rPr>
          <w:rFonts w:ascii="Cambria" w:hAnsi="Cambria" w:cs="Arial"/>
        </w:rPr>
        <w:t>Określone we wzorze umowy.</w:t>
      </w:r>
    </w:p>
    <w:p w:rsidR="00742267" w:rsidRPr="001C386E" w:rsidRDefault="00742267" w:rsidP="008F11F4">
      <w:pPr>
        <w:spacing w:line="276" w:lineRule="auto"/>
        <w:ind w:right="-2"/>
        <w:jc w:val="both"/>
        <w:rPr>
          <w:rFonts w:ascii="Cambria" w:hAnsi="Cambria" w:cs="Arial"/>
        </w:rPr>
      </w:pPr>
    </w:p>
    <w:p w:rsidR="00572CE9" w:rsidRPr="001C386E" w:rsidRDefault="00572CE9" w:rsidP="009033B2">
      <w:pPr>
        <w:widowControl w:val="0"/>
        <w:numPr>
          <w:ilvl w:val="0"/>
          <w:numId w:val="38"/>
        </w:numPr>
        <w:shd w:val="clear" w:color="auto" w:fill="BFBFBF"/>
        <w:spacing w:after="72" w:line="276" w:lineRule="auto"/>
        <w:ind w:left="426" w:hanging="426"/>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Pouczenie o środkach ochrony prawnej przysługujących Wykonawcy</w:t>
      </w:r>
      <w:r w:rsidR="00B369DB" w:rsidRPr="001C386E">
        <w:rPr>
          <w:rFonts w:ascii="Cambria" w:eastAsia="Trebuchet MS" w:hAnsi="Cambria" w:cs="Trebuchet MS"/>
          <w:b/>
          <w:sz w:val="28"/>
          <w:szCs w:val="28"/>
          <w:lang w:bidi="pl-PL"/>
        </w:rPr>
        <w:t>.</w:t>
      </w:r>
    </w:p>
    <w:p w:rsidR="00E37A93" w:rsidRDefault="00E37A93" w:rsidP="00E37A93">
      <w:pPr>
        <w:widowControl w:val="0"/>
        <w:spacing w:after="159" w:line="276" w:lineRule="auto"/>
        <w:ind w:left="284" w:right="40"/>
        <w:jc w:val="both"/>
        <w:rPr>
          <w:rFonts w:ascii="Cambria" w:eastAsia="Trebuchet MS" w:hAnsi="Cambria" w:cs="Trebuchet MS"/>
          <w:lang w:bidi="pl-PL"/>
        </w:rPr>
      </w:pPr>
    </w:p>
    <w:p w:rsidR="00572CE9" w:rsidRPr="001C386E" w:rsidRDefault="00572CE9" w:rsidP="009033B2">
      <w:pPr>
        <w:widowControl w:val="0"/>
        <w:numPr>
          <w:ilvl w:val="0"/>
          <w:numId w:val="14"/>
        </w:numPr>
        <w:spacing w:after="159"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Środki ochrony prawnej przysługują Wykonawcy, jeżeli ma lub miał interes </w:t>
      </w:r>
      <w:r w:rsidR="00985269">
        <w:rPr>
          <w:rFonts w:ascii="Cambria" w:eastAsia="Trebuchet MS" w:hAnsi="Cambria" w:cs="Trebuchet MS"/>
          <w:lang w:bidi="pl-PL"/>
        </w:rPr>
        <w:t xml:space="preserve">                        </w:t>
      </w:r>
      <w:r w:rsidRPr="001C386E">
        <w:rPr>
          <w:rFonts w:ascii="Cambria" w:eastAsia="Trebuchet MS" w:hAnsi="Cambria" w:cs="Trebuchet MS"/>
          <w:lang w:bidi="pl-PL"/>
        </w:rPr>
        <w:t xml:space="preserve">w uzyskaniu zamówienia oraz poniósł lub może ponieść szkodę w wyniku naruszenia przez Zamawiającego przepisów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572CE9" w:rsidRPr="001C386E" w:rsidRDefault="00572CE9" w:rsidP="009033B2">
      <w:pPr>
        <w:widowControl w:val="0"/>
        <w:numPr>
          <w:ilvl w:val="0"/>
          <w:numId w:val="14"/>
        </w:numPr>
        <w:spacing w:after="62" w:line="276" w:lineRule="auto"/>
        <w:ind w:left="284" w:hanging="284"/>
        <w:jc w:val="both"/>
        <w:rPr>
          <w:rFonts w:ascii="Cambria" w:eastAsia="Trebuchet MS" w:hAnsi="Cambria" w:cs="Trebuchet MS"/>
          <w:lang w:bidi="pl-PL"/>
        </w:rPr>
      </w:pPr>
      <w:r w:rsidRPr="001C386E">
        <w:rPr>
          <w:rFonts w:ascii="Cambria" w:eastAsia="Trebuchet MS" w:hAnsi="Cambria" w:cs="Trebuchet MS"/>
          <w:lang w:bidi="pl-PL"/>
        </w:rPr>
        <w:t>Odwołanie przysługuje na:</w:t>
      </w:r>
    </w:p>
    <w:p w:rsidR="00572CE9" w:rsidRPr="001C386E" w:rsidRDefault="00572CE9" w:rsidP="009033B2">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niezgodną z przepisami ustawy czynność Zamawiającego, podjętą w postępowa</w:t>
      </w:r>
      <w:r w:rsidRPr="001C386E">
        <w:rPr>
          <w:rFonts w:ascii="Cambria" w:eastAsia="Trebuchet MS" w:hAnsi="Cambria" w:cs="Trebuchet MS"/>
          <w:lang w:bidi="pl-PL"/>
        </w:rPr>
        <w:softHyphen/>
        <w:t>niu o udzielenie zamówienia, w tym na projektowane postanowienie umowy;</w:t>
      </w:r>
    </w:p>
    <w:p w:rsidR="00572CE9" w:rsidRPr="001C386E" w:rsidRDefault="00572CE9" w:rsidP="009033B2">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 xml:space="preserve"> zaniechanie czynności w postępowaniu o udzielenie zamówienia, do której Zamawiający był obowiązany na podstawie ustawy.</w:t>
      </w:r>
    </w:p>
    <w:p w:rsidR="00572CE9" w:rsidRPr="001C386E" w:rsidRDefault="00572CE9" w:rsidP="009033B2">
      <w:pPr>
        <w:widowControl w:val="0"/>
        <w:numPr>
          <w:ilvl w:val="0"/>
          <w:numId w:val="14"/>
        </w:numPr>
        <w:spacing w:after="12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Odwołanie wnosi si</w:t>
      </w:r>
      <w:r w:rsidR="0005487F" w:rsidRPr="001C386E">
        <w:rPr>
          <w:rFonts w:ascii="Cambria" w:eastAsia="Trebuchet MS" w:hAnsi="Cambria" w:cs="Trebuchet MS"/>
          <w:lang w:bidi="pl-PL"/>
        </w:rPr>
        <w:t>ę</w:t>
      </w:r>
      <w:r w:rsidRPr="001C386E">
        <w:rPr>
          <w:rFonts w:ascii="Cambria" w:eastAsia="Trebuchet MS" w:hAnsi="Cambria" w:cs="Trebuchet MS"/>
          <w:lang w:bidi="pl-PL"/>
        </w:rPr>
        <w:t xml:space="preserve"> do Prezesa Krajowej Izby Odwoławczej w formie pisemnej albo w formie elektronicznej albo w postaci elektronicznej opatrzone podpisem zaufanym.</w:t>
      </w:r>
    </w:p>
    <w:p w:rsidR="008F6A86" w:rsidRPr="008F11F4" w:rsidRDefault="00572CE9" w:rsidP="009033B2">
      <w:pPr>
        <w:pStyle w:val="Bezodstpw"/>
        <w:numPr>
          <w:ilvl w:val="0"/>
          <w:numId w:val="14"/>
        </w:numPr>
        <w:spacing w:line="276" w:lineRule="auto"/>
        <w:ind w:left="284" w:hanging="284"/>
        <w:jc w:val="both"/>
        <w:rPr>
          <w:rFonts w:ascii="Cambria" w:hAnsi="Cambria"/>
          <w:lang w:bidi="pl-PL"/>
        </w:rPr>
      </w:pPr>
      <w:r w:rsidRPr="001C386E">
        <w:rPr>
          <w:rFonts w:ascii="Cambria" w:hAnsi="Cambria"/>
          <w:lang w:bidi="pl-PL"/>
        </w:rPr>
        <w:t xml:space="preserve">Na orzeczenie Krajowej Izby Odwoławczej oraz postanowienie Prezesa Krajowej Izby Odwoławczej, o którym mowa w art. 519 ust. 1 ustawy </w:t>
      </w:r>
      <w:proofErr w:type="spellStart"/>
      <w:r w:rsidRPr="001C386E">
        <w:rPr>
          <w:rFonts w:ascii="Cambria" w:hAnsi="Cambria"/>
          <w:lang w:bidi="pl-PL"/>
        </w:rPr>
        <w:t>Pzp</w:t>
      </w:r>
      <w:proofErr w:type="spellEnd"/>
      <w:r w:rsidRPr="001C386E">
        <w:rPr>
          <w:rFonts w:ascii="Cambria" w:hAnsi="Cambria"/>
          <w:lang w:bidi="pl-PL"/>
        </w:rPr>
        <w:t>, stronom oraz uczestni</w:t>
      </w:r>
      <w:r w:rsidRPr="001C386E">
        <w:rPr>
          <w:rFonts w:ascii="Cambria" w:hAnsi="Cambria"/>
          <w:lang w:bidi="pl-PL"/>
        </w:rPr>
        <w:softHyphen/>
        <w:t xml:space="preserve">kom postępowania odwoławczego przysługuje skarga do </w:t>
      </w:r>
      <w:r w:rsidR="0005487F" w:rsidRPr="001C386E">
        <w:rPr>
          <w:rFonts w:ascii="Cambria" w:hAnsi="Cambria"/>
        </w:rPr>
        <w:t>sądu. Skargę wnosi się</w:t>
      </w:r>
      <w:r w:rsidR="00C06978">
        <w:rPr>
          <w:rFonts w:ascii="Cambria" w:hAnsi="Cambria"/>
        </w:rPr>
        <w:t xml:space="preserve"> </w:t>
      </w:r>
      <w:r w:rsidR="0005487F" w:rsidRPr="001C386E">
        <w:rPr>
          <w:rFonts w:ascii="Cambria" w:hAnsi="Cambria"/>
        </w:rPr>
        <w:t>do Sądu</w:t>
      </w:r>
      <w:r w:rsidRPr="001C386E">
        <w:rPr>
          <w:rFonts w:ascii="Cambria" w:hAnsi="Cambria"/>
        </w:rPr>
        <w:t xml:space="preserve"> Okręgowego</w:t>
      </w:r>
      <w:r w:rsidRPr="001C386E">
        <w:rPr>
          <w:rFonts w:ascii="Cambria" w:hAnsi="Cambria"/>
          <w:lang w:bidi="pl-PL"/>
        </w:rPr>
        <w:t xml:space="preserve"> w Warszawie za pośrednictwem Prezesa Krajowej Izby</w:t>
      </w:r>
      <w:r w:rsidR="00C06978">
        <w:rPr>
          <w:rFonts w:ascii="Cambria" w:hAnsi="Cambria"/>
          <w:lang w:bidi="pl-PL"/>
        </w:rPr>
        <w:t xml:space="preserve"> </w:t>
      </w:r>
      <w:r w:rsidRPr="001C386E">
        <w:rPr>
          <w:rFonts w:ascii="Cambria" w:hAnsi="Cambria"/>
          <w:lang w:bidi="pl-PL"/>
        </w:rPr>
        <w:t>Od</w:t>
      </w:r>
      <w:r w:rsidRPr="001C386E">
        <w:rPr>
          <w:rFonts w:ascii="Cambria" w:hAnsi="Cambria"/>
          <w:lang w:bidi="pl-PL"/>
        </w:rPr>
        <w:softHyphen/>
        <w:t>woławczej.</w:t>
      </w:r>
    </w:p>
    <w:p w:rsidR="00572CE9" w:rsidRPr="001C386E" w:rsidRDefault="00572CE9" w:rsidP="009033B2">
      <w:pPr>
        <w:widowControl w:val="0"/>
        <w:numPr>
          <w:ilvl w:val="0"/>
          <w:numId w:val="14"/>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Szczegółowe informacje dotyczące środków ochrony prawnej określone są w Dziale IX „Środki ochrony prawnej”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553673" w:rsidRPr="001C386E" w:rsidRDefault="00553673" w:rsidP="009462A0">
      <w:pPr>
        <w:widowControl w:val="0"/>
        <w:spacing w:line="276" w:lineRule="auto"/>
        <w:ind w:left="284" w:right="40"/>
        <w:jc w:val="both"/>
        <w:rPr>
          <w:rFonts w:ascii="Cambria" w:eastAsia="Trebuchet MS" w:hAnsi="Cambria" w:cs="Trebuchet MS"/>
          <w:lang w:bidi="pl-PL"/>
        </w:rPr>
      </w:pPr>
    </w:p>
    <w:p w:rsidR="003051A1" w:rsidRPr="001C386E" w:rsidRDefault="003051A1" w:rsidP="009033B2">
      <w:pPr>
        <w:widowControl w:val="0"/>
        <w:numPr>
          <w:ilvl w:val="0"/>
          <w:numId w:val="38"/>
        </w:numPr>
        <w:shd w:val="clear" w:color="auto" w:fill="BFBFBF"/>
        <w:spacing w:line="276" w:lineRule="auto"/>
        <w:ind w:left="709" w:right="40" w:hanging="709"/>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Informacje dodatkowe dotyczące składania ofert</w:t>
      </w:r>
    </w:p>
    <w:p w:rsidR="003D72A9" w:rsidRDefault="003D72A9" w:rsidP="003D72A9">
      <w:pPr>
        <w:widowControl w:val="0"/>
        <w:spacing w:line="276" w:lineRule="auto"/>
        <w:ind w:left="284" w:right="40"/>
        <w:jc w:val="both"/>
        <w:rPr>
          <w:rFonts w:ascii="Cambria" w:eastAsia="Trebuchet MS" w:hAnsi="Cambria" w:cs="Trebuchet MS"/>
          <w:lang w:bidi="pl-PL"/>
        </w:rPr>
      </w:pPr>
    </w:p>
    <w:p w:rsidR="003051A1" w:rsidRPr="001C386E" w:rsidRDefault="003051A1" w:rsidP="009033B2">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Niniejsza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oraz wszystkie dokumenty do niej dołączone mogą być użyte jedynie </w:t>
      </w:r>
      <w:r w:rsidR="000C5136">
        <w:rPr>
          <w:rFonts w:ascii="Cambria" w:eastAsia="Trebuchet MS" w:hAnsi="Cambria" w:cs="Trebuchet MS"/>
          <w:lang w:bidi="pl-PL"/>
        </w:rPr>
        <w:t xml:space="preserve">  </w:t>
      </w:r>
      <w:r w:rsidRPr="001C386E">
        <w:rPr>
          <w:rFonts w:ascii="Cambria" w:eastAsia="Trebuchet MS" w:hAnsi="Cambria" w:cs="Trebuchet MS"/>
          <w:lang w:bidi="pl-PL"/>
        </w:rPr>
        <w:t>w celu sporządzenia oferty.</w:t>
      </w:r>
    </w:p>
    <w:p w:rsidR="003051A1" w:rsidRPr="001C386E" w:rsidRDefault="003051A1" w:rsidP="009033B2">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Wykonawca przedstawia ofertę zgodnie z wymaganiami określonymi w niniejszej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w:t>
      </w:r>
    </w:p>
    <w:p w:rsidR="003051A1" w:rsidRPr="001C386E" w:rsidRDefault="003051A1" w:rsidP="009033B2">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lastRenderedPageBreak/>
        <w:t>Wykonawca ponosi wszystkie koszty związane z przygotowaniem i złożeniem oferty</w:t>
      </w:r>
      <w:r w:rsidR="00FD620D" w:rsidRPr="001C386E">
        <w:rPr>
          <w:rFonts w:ascii="Cambria" w:eastAsia="Trebuchet MS" w:hAnsi="Cambria" w:cs="Trebuchet MS"/>
          <w:lang w:bidi="pl-PL"/>
        </w:rPr>
        <w:t xml:space="preserve"> Zamawiający nie przewiduje zwrotu kosztów udziału w postępowaniu</w:t>
      </w:r>
      <w:r w:rsidRPr="001C386E">
        <w:rPr>
          <w:rFonts w:ascii="Cambria" w:eastAsia="Trebuchet MS" w:hAnsi="Cambria" w:cs="Trebuchet MS"/>
          <w:lang w:bidi="pl-PL"/>
        </w:rPr>
        <w:t>.</w:t>
      </w:r>
    </w:p>
    <w:p w:rsidR="00FD620D" w:rsidRPr="001C386E" w:rsidRDefault="00FD620D" w:rsidP="009033B2">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składania ofert wariantowych.</w:t>
      </w:r>
    </w:p>
    <w:p w:rsidR="00C74FFF" w:rsidRPr="001C386E" w:rsidRDefault="00FD620D" w:rsidP="009033B2">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aukcji elektronicznej</w:t>
      </w:r>
      <w:r w:rsidR="00C62E6E">
        <w:rPr>
          <w:rFonts w:ascii="Cambria" w:eastAsia="Trebuchet MS" w:hAnsi="Cambria" w:cs="Trebuchet MS"/>
          <w:lang w:bidi="pl-PL"/>
        </w:rPr>
        <w:t>.</w:t>
      </w:r>
    </w:p>
    <w:p w:rsidR="003051A1" w:rsidRDefault="003051A1" w:rsidP="006C2961">
      <w:pPr>
        <w:widowControl w:val="0"/>
        <w:spacing w:line="276" w:lineRule="auto"/>
        <w:ind w:right="40"/>
        <w:jc w:val="both"/>
        <w:rPr>
          <w:rFonts w:ascii="Cambria" w:eastAsia="Trebuchet MS" w:hAnsi="Cambria" w:cs="Trebuchet MS"/>
          <w:sz w:val="20"/>
          <w:szCs w:val="20"/>
          <w:lang w:bidi="pl-PL"/>
        </w:rPr>
      </w:pPr>
    </w:p>
    <w:p w:rsidR="00E37A93" w:rsidRDefault="00E37A93" w:rsidP="006C2961">
      <w:pPr>
        <w:widowControl w:val="0"/>
        <w:spacing w:line="276" w:lineRule="auto"/>
        <w:ind w:right="40"/>
        <w:jc w:val="both"/>
        <w:rPr>
          <w:rFonts w:ascii="Cambria" w:eastAsia="Trebuchet MS" w:hAnsi="Cambria" w:cs="Trebuchet MS"/>
          <w:sz w:val="20"/>
          <w:szCs w:val="20"/>
          <w:lang w:bidi="pl-PL"/>
        </w:rPr>
      </w:pPr>
    </w:p>
    <w:p w:rsidR="009D6B0C" w:rsidRPr="001C386E" w:rsidRDefault="009D6B0C" w:rsidP="009033B2">
      <w:pPr>
        <w:pStyle w:val="Tekstpodstawowy"/>
        <w:numPr>
          <w:ilvl w:val="0"/>
          <w:numId w:val="39"/>
        </w:numPr>
        <w:shd w:val="clear" w:color="auto" w:fill="BFBFBF"/>
        <w:tabs>
          <w:tab w:val="left" w:pos="709"/>
        </w:tabs>
        <w:spacing w:line="276" w:lineRule="auto"/>
        <w:ind w:hanging="1364"/>
        <w:jc w:val="left"/>
        <w:rPr>
          <w:rFonts w:ascii="Cambria" w:hAnsi="Cambria" w:cs="Arial"/>
          <w:b/>
          <w:smallCaps w:val="0"/>
          <w:sz w:val="28"/>
          <w:szCs w:val="28"/>
        </w:rPr>
      </w:pPr>
      <w:r w:rsidRPr="001C386E">
        <w:rPr>
          <w:rFonts w:ascii="Cambria" w:hAnsi="Cambria" w:cs="Arial"/>
          <w:b/>
          <w:smallCaps w:val="0"/>
          <w:sz w:val="28"/>
          <w:szCs w:val="28"/>
        </w:rPr>
        <w:t>Klauzula informacyjna dotycząca RODO</w:t>
      </w:r>
    </w:p>
    <w:p w:rsidR="001B6080" w:rsidRPr="007D6960" w:rsidRDefault="001B6080" w:rsidP="009462A0">
      <w:pPr>
        <w:pStyle w:val="Tekstpodstawowy"/>
        <w:spacing w:line="276" w:lineRule="auto"/>
        <w:ind w:left="4244"/>
        <w:jc w:val="left"/>
        <w:rPr>
          <w:rFonts w:ascii="Cambria" w:hAnsi="Cambria" w:cs="Arial"/>
          <w:b/>
          <w:smallCaps w:val="0"/>
          <w:sz w:val="24"/>
          <w:szCs w:val="24"/>
        </w:rPr>
      </w:pPr>
    </w:p>
    <w:p w:rsidR="009A6281" w:rsidRPr="001C386E" w:rsidRDefault="009A6281" w:rsidP="009A6281">
      <w:pPr>
        <w:spacing w:line="276" w:lineRule="auto"/>
        <w:jc w:val="both"/>
        <w:rPr>
          <w:rFonts w:ascii="Cambria" w:hAnsi="Cambria"/>
        </w:rPr>
      </w:pPr>
      <w:r w:rsidRPr="001C386E">
        <w:rPr>
          <w:rFonts w:ascii="Cambria" w:hAnsi="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1C386E" w:rsidRDefault="009A6281" w:rsidP="009033B2">
      <w:pPr>
        <w:numPr>
          <w:ilvl w:val="0"/>
          <w:numId w:val="17"/>
        </w:numPr>
        <w:tabs>
          <w:tab w:val="clear" w:pos="0"/>
          <w:tab w:val="num" w:pos="284"/>
        </w:tabs>
        <w:spacing w:line="276" w:lineRule="auto"/>
        <w:ind w:left="284" w:hanging="284"/>
        <w:jc w:val="both"/>
        <w:rPr>
          <w:rFonts w:ascii="Cambria" w:hAnsi="Cambria"/>
        </w:rPr>
      </w:pPr>
      <w:r w:rsidRPr="001C386E">
        <w:rPr>
          <w:rFonts w:ascii="Cambria" w:hAnsi="Cambria"/>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1C386E" w:rsidRDefault="009A6281" w:rsidP="009033B2">
      <w:pPr>
        <w:numPr>
          <w:ilvl w:val="0"/>
          <w:numId w:val="17"/>
        </w:numPr>
        <w:tabs>
          <w:tab w:val="clear" w:pos="0"/>
          <w:tab w:val="num" w:pos="284"/>
        </w:tabs>
        <w:spacing w:line="276" w:lineRule="auto"/>
        <w:ind w:left="284" w:hanging="284"/>
        <w:jc w:val="both"/>
        <w:rPr>
          <w:rFonts w:ascii="Cambria" w:hAnsi="Cambria"/>
        </w:rPr>
      </w:pPr>
      <w:r w:rsidRPr="001C386E">
        <w:rPr>
          <w:rFonts w:ascii="Cambria" w:hAnsi="Cambria"/>
        </w:rPr>
        <w:t xml:space="preserve">  Z Inspektorem Ochrony Danych można się skontaktować poprzez e-mail </w:t>
      </w:r>
      <w:hyperlink r:id="rId12" w:history="1">
        <w:r w:rsidRPr="001C386E">
          <w:rPr>
            <w:rStyle w:val="Hipercze"/>
            <w:rFonts w:ascii="Cambria" w:hAnsi="Cambria"/>
          </w:rPr>
          <w:t>robert.tomza@szpital-</w:t>
        </w:r>
      </w:hyperlink>
      <w:r w:rsidRPr="001C386E">
        <w:rPr>
          <w:rFonts w:ascii="Cambria" w:hAnsi="Cambria"/>
        </w:rPr>
        <w:t xml:space="preserve"> brzozow.pl, lub pisemnie na adres Administratora.</w:t>
      </w:r>
    </w:p>
    <w:p w:rsidR="009A6281" w:rsidRPr="001C386E" w:rsidRDefault="009A6281" w:rsidP="009033B2">
      <w:pPr>
        <w:numPr>
          <w:ilvl w:val="0"/>
          <w:numId w:val="17"/>
        </w:numPr>
        <w:tabs>
          <w:tab w:val="clear" w:pos="0"/>
          <w:tab w:val="num" w:pos="284"/>
        </w:tabs>
        <w:spacing w:line="276" w:lineRule="auto"/>
        <w:ind w:left="284" w:hanging="284"/>
        <w:jc w:val="both"/>
        <w:rPr>
          <w:rFonts w:ascii="Cambria" w:hAnsi="Cambria"/>
        </w:rPr>
      </w:pPr>
      <w:r w:rsidRPr="001C386E">
        <w:rPr>
          <w:rFonts w:ascii="Cambria" w:hAnsi="Cambria"/>
        </w:rPr>
        <w:t xml:space="preserve">  Dane osobowe Wykonawcy przetwarzane będą na podstawie art. 6 ust. 1 lit. C</w:t>
      </w:r>
      <w:r w:rsidRPr="001C386E">
        <w:rPr>
          <w:rFonts w:ascii="Cambria" w:hAnsi="Cambria"/>
          <w:i/>
        </w:rPr>
        <w:t> </w:t>
      </w:r>
      <w:r w:rsidRPr="001C386E">
        <w:rPr>
          <w:rFonts w:ascii="Cambria" w:hAnsi="Cambria"/>
        </w:rPr>
        <w:t>RODO w celu związanym z postępowaniem o udzielenie niniejszego zamówienia publicznego,</w:t>
      </w:r>
      <w:r w:rsidR="00C06978">
        <w:rPr>
          <w:rFonts w:ascii="Cambria" w:hAnsi="Cambria"/>
        </w:rPr>
        <w:t xml:space="preserve"> </w:t>
      </w:r>
      <w:r w:rsidRPr="001C386E">
        <w:rPr>
          <w:rFonts w:ascii="Cambria" w:hAnsi="Cambria"/>
        </w:rPr>
        <w:t>prowadzonym w trybie przetargu nieograniczonego;</w:t>
      </w:r>
    </w:p>
    <w:p w:rsidR="009A6281" w:rsidRPr="001C386E" w:rsidRDefault="009A6281" w:rsidP="009033B2">
      <w:pPr>
        <w:numPr>
          <w:ilvl w:val="0"/>
          <w:numId w:val="17"/>
        </w:numPr>
        <w:tabs>
          <w:tab w:val="clear" w:pos="0"/>
          <w:tab w:val="num" w:pos="284"/>
        </w:tabs>
        <w:spacing w:line="276" w:lineRule="auto"/>
        <w:ind w:left="284" w:hanging="284"/>
        <w:jc w:val="both"/>
        <w:rPr>
          <w:rFonts w:ascii="Cambria" w:hAnsi="Cambria"/>
        </w:rPr>
      </w:pPr>
      <w:r w:rsidRPr="001C386E">
        <w:rPr>
          <w:rFonts w:ascii="Cambria" w:hAnsi="Cambria"/>
        </w:rPr>
        <w:t xml:space="preserve">  Odbiorcami danych osobowych Wykonawcy będą osoby lub podmioty, którym udostępniona zostanie dokumentacja postępowania w oparciu o art. 8 oraz art. 96 ust. 3 ustawy </w:t>
      </w:r>
      <w:proofErr w:type="spellStart"/>
      <w:r w:rsidRPr="001C386E">
        <w:rPr>
          <w:rFonts w:ascii="Cambria" w:hAnsi="Cambria"/>
        </w:rPr>
        <w:t>Pzp</w:t>
      </w:r>
      <w:proofErr w:type="spellEnd"/>
      <w:r w:rsidRPr="001C386E">
        <w:rPr>
          <w:rFonts w:ascii="Cambria" w:hAnsi="Cambria"/>
        </w:rPr>
        <w:t xml:space="preserve">;  </w:t>
      </w:r>
    </w:p>
    <w:p w:rsidR="009A6281" w:rsidRPr="001C386E" w:rsidRDefault="009A6281" w:rsidP="009033B2">
      <w:pPr>
        <w:numPr>
          <w:ilvl w:val="0"/>
          <w:numId w:val="17"/>
        </w:numPr>
        <w:tabs>
          <w:tab w:val="clear" w:pos="0"/>
          <w:tab w:val="num" w:pos="284"/>
        </w:tabs>
        <w:spacing w:line="276" w:lineRule="auto"/>
        <w:ind w:left="284" w:hanging="284"/>
        <w:jc w:val="both"/>
        <w:rPr>
          <w:rFonts w:ascii="Cambria" w:hAnsi="Cambria"/>
        </w:rPr>
      </w:pPr>
      <w:r w:rsidRPr="001C386E">
        <w:rPr>
          <w:rFonts w:ascii="Cambria" w:hAnsi="Cambria"/>
        </w:rPr>
        <w:t xml:space="preserve">  Dane osobowe Wykonawcy będą przechowywane, zgodnie z art. 97 ust. 1 ustawy </w:t>
      </w:r>
      <w:proofErr w:type="spellStart"/>
      <w:r w:rsidRPr="001C386E">
        <w:rPr>
          <w:rFonts w:ascii="Cambria" w:hAnsi="Cambria"/>
        </w:rPr>
        <w:t>Pzp</w:t>
      </w:r>
      <w:proofErr w:type="spellEnd"/>
      <w:r w:rsidRPr="001C386E">
        <w:rPr>
          <w:rFonts w:ascii="Cambria" w:hAnsi="Cambria"/>
        </w:rPr>
        <w:t>, przez okres 4 lat od dnia zakończenia postępowania o udzielenie zamówienia, a jeżeli czas trwania umowy przekracza 4</w:t>
      </w:r>
      <w:r w:rsidR="008F6A86" w:rsidRPr="001C386E">
        <w:rPr>
          <w:rFonts w:ascii="Cambria" w:hAnsi="Cambria"/>
        </w:rPr>
        <w:t> </w:t>
      </w:r>
      <w:r w:rsidRPr="001C386E">
        <w:rPr>
          <w:rFonts w:ascii="Cambria" w:hAnsi="Cambria"/>
        </w:rPr>
        <w:t>lata, okres przechowywania obejmuje cały czas trwania umowy;</w:t>
      </w:r>
    </w:p>
    <w:p w:rsidR="009A6281" w:rsidRPr="001C386E" w:rsidRDefault="009A6281" w:rsidP="009033B2">
      <w:pPr>
        <w:numPr>
          <w:ilvl w:val="0"/>
          <w:numId w:val="17"/>
        </w:numPr>
        <w:tabs>
          <w:tab w:val="clear" w:pos="0"/>
          <w:tab w:val="num" w:pos="284"/>
        </w:tabs>
        <w:spacing w:line="276" w:lineRule="auto"/>
        <w:ind w:left="284" w:hanging="284"/>
        <w:jc w:val="both"/>
        <w:rPr>
          <w:rFonts w:ascii="Cambria" w:hAnsi="Cambria"/>
        </w:rPr>
      </w:pPr>
      <w:r w:rsidRPr="001C386E">
        <w:rPr>
          <w:rFonts w:ascii="Cambria" w:hAnsi="Cambria"/>
        </w:rPr>
        <w:t xml:space="preserve">  Obowiązek podania przez Wykonawcę danych osobowych bezpośrednio</w:t>
      </w:r>
      <w:r w:rsidR="00C06978">
        <w:rPr>
          <w:rFonts w:ascii="Cambria" w:hAnsi="Cambria"/>
        </w:rPr>
        <w:t xml:space="preserve"> </w:t>
      </w:r>
      <w:r w:rsidRPr="001C386E">
        <w:rPr>
          <w:rFonts w:ascii="Cambria" w:hAnsi="Cambria"/>
        </w:rPr>
        <w:t xml:space="preserve">go dotyczących jest wymogiem ustawowym określonym w przepisach ustawy </w:t>
      </w:r>
      <w:proofErr w:type="spellStart"/>
      <w:r w:rsidRPr="001C386E">
        <w:rPr>
          <w:rFonts w:ascii="Cambria" w:hAnsi="Cambria"/>
        </w:rPr>
        <w:t>Pzp</w:t>
      </w:r>
      <w:proofErr w:type="spellEnd"/>
      <w:r w:rsidRPr="001C386E">
        <w:rPr>
          <w:rFonts w:ascii="Cambria" w:hAnsi="Cambria"/>
        </w:rPr>
        <w:t>, związanym z udziałem w postępowaniu o udzielenie zamówienia publicznego; konsekwencje niepodania określonych danych wynikają z</w:t>
      </w:r>
      <w:r w:rsidR="008F6A86" w:rsidRPr="001C386E">
        <w:rPr>
          <w:rFonts w:ascii="Cambria" w:hAnsi="Cambria"/>
        </w:rPr>
        <w:t> </w:t>
      </w:r>
      <w:r w:rsidRPr="001C386E">
        <w:rPr>
          <w:rFonts w:ascii="Cambria" w:hAnsi="Cambria"/>
        </w:rPr>
        <w:t xml:space="preserve">ustawy </w:t>
      </w:r>
      <w:proofErr w:type="spellStart"/>
      <w:r w:rsidRPr="001C386E">
        <w:rPr>
          <w:rFonts w:ascii="Cambria" w:hAnsi="Cambria"/>
        </w:rPr>
        <w:t>Pzp</w:t>
      </w:r>
      <w:proofErr w:type="spellEnd"/>
      <w:r w:rsidRPr="001C386E">
        <w:rPr>
          <w:rFonts w:ascii="Cambria" w:hAnsi="Cambria"/>
        </w:rPr>
        <w:t xml:space="preserve">;  </w:t>
      </w:r>
    </w:p>
    <w:p w:rsidR="009A6281" w:rsidRPr="001C386E" w:rsidRDefault="009A6281" w:rsidP="009033B2">
      <w:pPr>
        <w:numPr>
          <w:ilvl w:val="0"/>
          <w:numId w:val="17"/>
        </w:numPr>
        <w:tabs>
          <w:tab w:val="clear" w:pos="0"/>
          <w:tab w:val="num" w:pos="284"/>
        </w:tabs>
        <w:spacing w:line="276" w:lineRule="auto"/>
        <w:ind w:left="284" w:hanging="284"/>
        <w:jc w:val="both"/>
        <w:rPr>
          <w:rFonts w:ascii="Cambria" w:hAnsi="Cambria"/>
        </w:rPr>
      </w:pPr>
      <w:r w:rsidRPr="001C386E">
        <w:rPr>
          <w:rFonts w:ascii="Cambria" w:hAnsi="Cambria"/>
        </w:rPr>
        <w:t xml:space="preserve">  W odniesieniu do danych osobowych Wykonawcy decyzje nie będą podejmowane w sposób zautomatyzowany, stosowanie do art. 22 RODO;</w:t>
      </w:r>
    </w:p>
    <w:p w:rsidR="009A6281" w:rsidRPr="001C386E" w:rsidRDefault="009A6281" w:rsidP="009033B2">
      <w:pPr>
        <w:numPr>
          <w:ilvl w:val="0"/>
          <w:numId w:val="17"/>
        </w:numPr>
        <w:tabs>
          <w:tab w:val="clear" w:pos="0"/>
          <w:tab w:val="num" w:pos="284"/>
        </w:tabs>
        <w:spacing w:line="276" w:lineRule="auto"/>
        <w:ind w:left="284" w:hanging="284"/>
        <w:jc w:val="both"/>
        <w:rPr>
          <w:rFonts w:ascii="Cambria" w:hAnsi="Cambria"/>
        </w:rPr>
      </w:pPr>
      <w:r w:rsidRPr="001C386E">
        <w:rPr>
          <w:rFonts w:ascii="Cambria" w:hAnsi="Cambria"/>
        </w:rPr>
        <w:t xml:space="preserve">   Wykonawca posiada:</w:t>
      </w:r>
    </w:p>
    <w:p w:rsidR="009A6281" w:rsidRPr="001C386E" w:rsidRDefault="009A6281" w:rsidP="009033B2">
      <w:pPr>
        <w:numPr>
          <w:ilvl w:val="0"/>
          <w:numId w:val="18"/>
        </w:numPr>
        <w:spacing w:line="276" w:lineRule="auto"/>
        <w:jc w:val="both"/>
        <w:rPr>
          <w:rFonts w:ascii="Cambria" w:hAnsi="Cambria"/>
        </w:rPr>
      </w:pPr>
      <w:r w:rsidRPr="001C386E">
        <w:rPr>
          <w:rFonts w:ascii="Cambria" w:hAnsi="Cambria"/>
        </w:rPr>
        <w:t>na podstawie art. 15 RODO prawo dostępu do swoich danych osobowych;</w:t>
      </w:r>
    </w:p>
    <w:p w:rsidR="009A6281" w:rsidRPr="001C386E" w:rsidRDefault="009A6281" w:rsidP="009033B2">
      <w:pPr>
        <w:numPr>
          <w:ilvl w:val="0"/>
          <w:numId w:val="18"/>
        </w:numPr>
        <w:spacing w:line="276" w:lineRule="auto"/>
        <w:jc w:val="both"/>
        <w:rPr>
          <w:rFonts w:ascii="Cambria" w:hAnsi="Cambria"/>
        </w:rPr>
      </w:pPr>
      <w:r w:rsidRPr="001C386E">
        <w:rPr>
          <w:rFonts w:ascii="Cambria" w:hAnsi="Cambria"/>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1C386E">
        <w:rPr>
          <w:rFonts w:ascii="Cambria" w:hAnsi="Cambria"/>
        </w:rPr>
        <w:t>Pzp</w:t>
      </w:r>
      <w:proofErr w:type="spellEnd"/>
      <w:r w:rsidRPr="001C386E">
        <w:rPr>
          <w:rFonts w:ascii="Cambria" w:hAnsi="Cambria"/>
        </w:rPr>
        <w:t xml:space="preserve"> oraz nie narusza integralności protokołu oraz jego załączników;</w:t>
      </w:r>
    </w:p>
    <w:p w:rsidR="009A6281" w:rsidRPr="001C386E" w:rsidRDefault="009A6281" w:rsidP="009033B2">
      <w:pPr>
        <w:numPr>
          <w:ilvl w:val="0"/>
          <w:numId w:val="18"/>
        </w:numPr>
        <w:spacing w:line="276" w:lineRule="auto"/>
        <w:jc w:val="both"/>
        <w:rPr>
          <w:rFonts w:ascii="Cambria" w:hAnsi="Cambria"/>
        </w:rPr>
      </w:pPr>
      <w:r w:rsidRPr="001C386E">
        <w:rPr>
          <w:rFonts w:ascii="Cambria" w:hAnsi="Cambria"/>
        </w:rPr>
        <w:lastRenderedPageBreak/>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1C386E" w:rsidRDefault="009A6281" w:rsidP="009033B2">
      <w:pPr>
        <w:numPr>
          <w:ilvl w:val="0"/>
          <w:numId w:val="18"/>
        </w:numPr>
        <w:spacing w:line="276" w:lineRule="auto"/>
        <w:jc w:val="both"/>
        <w:rPr>
          <w:rFonts w:ascii="Cambria" w:hAnsi="Cambria"/>
        </w:rPr>
      </w:pPr>
      <w:r w:rsidRPr="001C386E">
        <w:rPr>
          <w:rFonts w:ascii="Cambria" w:hAnsi="Cambria"/>
        </w:rPr>
        <w:t>prawo do wniesienia skargi do Prezesa Urzędu Ochrony Danych Osobowych, gdy Wykonawca uzna, że przetwarzanie jego danych osobowych narusza przepisy RODO;</w:t>
      </w:r>
    </w:p>
    <w:p w:rsidR="009A6281" w:rsidRPr="001C386E" w:rsidRDefault="009A6281" w:rsidP="009033B2">
      <w:pPr>
        <w:numPr>
          <w:ilvl w:val="0"/>
          <w:numId w:val="17"/>
        </w:numPr>
        <w:spacing w:line="276" w:lineRule="auto"/>
        <w:jc w:val="both"/>
        <w:rPr>
          <w:rFonts w:ascii="Cambria" w:hAnsi="Cambria"/>
        </w:rPr>
      </w:pPr>
      <w:r w:rsidRPr="001C386E">
        <w:rPr>
          <w:rFonts w:ascii="Cambria" w:hAnsi="Cambria"/>
        </w:rPr>
        <w:t xml:space="preserve">  Wykonawcy nie przysługuje:</w:t>
      </w:r>
    </w:p>
    <w:p w:rsidR="009A6281" w:rsidRPr="001C386E" w:rsidRDefault="009A6281" w:rsidP="009033B2">
      <w:pPr>
        <w:numPr>
          <w:ilvl w:val="0"/>
          <w:numId w:val="20"/>
        </w:numPr>
        <w:spacing w:line="276" w:lineRule="auto"/>
        <w:jc w:val="both"/>
        <w:rPr>
          <w:rFonts w:ascii="Cambria" w:hAnsi="Cambria"/>
        </w:rPr>
      </w:pPr>
      <w:r w:rsidRPr="001C386E">
        <w:rPr>
          <w:rFonts w:ascii="Cambria" w:hAnsi="Cambria"/>
        </w:rPr>
        <w:t>w związku z art. 17 ust. 3 lit. b, d lub e RODO prawo do usunięcia danych osobowych;</w:t>
      </w:r>
    </w:p>
    <w:p w:rsidR="009A6281" w:rsidRPr="001C386E" w:rsidRDefault="009A6281" w:rsidP="009033B2">
      <w:pPr>
        <w:numPr>
          <w:ilvl w:val="0"/>
          <w:numId w:val="20"/>
        </w:numPr>
        <w:spacing w:line="276" w:lineRule="auto"/>
        <w:jc w:val="both"/>
        <w:rPr>
          <w:rFonts w:ascii="Cambria" w:hAnsi="Cambria"/>
        </w:rPr>
      </w:pPr>
      <w:r w:rsidRPr="001C386E">
        <w:rPr>
          <w:rFonts w:ascii="Cambria" w:hAnsi="Cambria"/>
        </w:rPr>
        <w:t>prawo do przenoszenia danych osobowych, o którym mowa w art. 20 RODO;</w:t>
      </w:r>
    </w:p>
    <w:p w:rsidR="009A6281" w:rsidRPr="001C386E" w:rsidRDefault="009A6281" w:rsidP="009033B2">
      <w:pPr>
        <w:numPr>
          <w:ilvl w:val="0"/>
          <w:numId w:val="20"/>
        </w:numPr>
        <w:spacing w:line="276" w:lineRule="auto"/>
        <w:jc w:val="both"/>
        <w:rPr>
          <w:rFonts w:ascii="Cambria" w:hAnsi="Cambria"/>
        </w:rPr>
      </w:pPr>
      <w:r w:rsidRPr="001C386E">
        <w:rPr>
          <w:rFonts w:ascii="Cambria" w:hAnsi="Cambria"/>
        </w:rPr>
        <w:t xml:space="preserve">na podstawie art. 21 RODO prawo sprzeciwu, wobec przetwarzania danych osobowych, gdyż podstawą prawną przetwarzania Pani/Pana danych osobowych jest art. 6 ust. 1 lit. c RODO.  </w:t>
      </w:r>
    </w:p>
    <w:p w:rsidR="008F11F4" w:rsidRDefault="008F11F4" w:rsidP="008F11F4">
      <w:pPr>
        <w:spacing w:line="276" w:lineRule="auto"/>
        <w:jc w:val="both"/>
        <w:rPr>
          <w:rFonts w:ascii="Cambria" w:hAnsi="Cambria"/>
        </w:rPr>
      </w:pPr>
    </w:p>
    <w:p w:rsidR="001B6545" w:rsidRPr="001C386E" w:rsidRDefault="001B6545" w:rsidP="008F11F4">
      <w:pPr>
        <w:spacing w:line="276" w:lineRule="auto"/>
        <w:jc w:val="both"/>
        <w:rPr>
          <w:rFonts w:ascii="Cambria" w:hAnsi="Cambria"/>
        </w:rPr>
      </w:pPr>
    </w:p>
    <w:p w:rsidR="009A6281" w:rsidRPr="001C386E" w:rsidRDefault="009A6281" w:rsidP="009A6281">
      <w:pPr>
        <w:spacing w:line="276" w:lineRule="auto"/>
        <w:ind w:left="426" w:firstLine="1"/>
        <w:jc w:val="both"/>
        <w:rPr>
          <w:rFonts w:ascii="Cambria" w:hAnsi="Cambria"/>
        </w:rPr>
      </w:pPr>
      <w:r w:rsidRPr="001C386E">
        <w:rPr>
          <w:rFonts w:ascii="Cambria" w:hAnsi="Cambria"/>
          <w:b/>
        </w:rPr>
        <w:t>UWAGA!</w:t>
      </w:r>
    </w:p>
    <w:p w:rsidR="009A6281" w:rsidRPr="001C386E" w:rsidRDefault="009A6281" w:rsidP="009033B2">
      <w:pPr>
        <w:numPr>
          <w:ilvl w:val="0"/>
          <w:numId w:val="19"/>
        </w:numPr>
        <w:spacing w:line="276" w:lineRule="auto"/>
        <w:jc w:val="both"/>
        <w:rPr>
          <w:rFonts w:ascii="Cambria" w:hAnsi="Cambria"/>
        </w:rPr>
      </w:pPr>
      <w:r w:rsidRPr="001C386E">
        <w:rPr>
          <w:rFonts w:ascii="Cambria" w:hAnsi="Cambria"/>
          <w:bCs/>
        </w:rPr>
        <w:t>Do obowiązków Wykonawcy należą m.in. obowiązki wynikające z RODO, w szczególności obowiązek informacyjny przewidziany w art. 13 RODO względem osób fizycznych</w:t>
      </w:r>
      <w:r w:rsidRPr="001C386E">
        <w:rPr>
          <w:rFonts w:ascii="Cambria" w:hAnsi="Cambria"/>
        </w:rPr>
        <w:t xml:space="preserve">, których dane osobowe dotyczą i od których dane te Wykonawca bezpośrednio pozyskał. </w:t>
      </w:r>
    </w:p>
    <w:p w:rsidR="009A6281" w:rsidRPr="001C386E" w:rsidRDefault="009A6281" w:rsidP="009033B2">
      <w:pPr>
        <w:numPr>
          <w:ilvl w:val="0"/>
          <w:numId w:val="19"/>
        </w:numPr>
        <w:tabs>
          <w:tab w:val="clear" w:pos="540"/>
          <w:tab w:val="num" w:pos="0"/>
        </w:tabs>
        <w:spacing w:line="276" w:lineRule="auto"/>
        <w:jc w:val="both"/>
        <w:rPr>
          <w:rFonts w:ascii="Cambria" w:hAnsi="Cambria"/>
        </w:rPr>
      </w:pPr>
      <w:r w:rsidRPr="001C386E">
        <w:rPr>
          <w:rFonts w:ascii="Cambria" w:hAnsi="Cambria"/>
        </w:rPr>
        <w:t>Jednakże obowiązek informacyjny wynikający z art. 13 RODO nie będzie miał zastosowania, gdy i</w:t>
      </w:r>
      <w:r w:rsidR="008F6A86" w:rsidRPr="001C386E">
        <w:rPr>
          <w:rFonts w:ascii="Cambria" w:hAnsi="Cambria"/>
        </w:rPr>
        <w:t> </w:t>
      </w:r>
      <w:r w:rsidRPr="001C386E">
        <w:rPr>
          <w:rFonts w:ascii="Cambria" w:hAnsi="Cambria"/>
        </w:rPr>
        <w:t>w</w:t>
      </w:r>
      <w:r w:rsidR="008F6A86" w:rsidRPr="001C386E">
        <w:rPr>
          <w:rFonts w:ascii="Cambria" w:hAnsi="Cambria"/>
        </w:rPr>
        <w:t> </w:t>
      </w:r>
      <w:r w:rsidRPr="001C386E">
        <w:rPr>
          <w:rFonts w:ascii="Cambria" w:hAnsi="Cambria"/>
        </w:rPr>
        <w:t xml:space="preserve">zakresie, w jakim osoba fizyczna, której dane dotyczą, dysponuje już tymi informacjami (vide: art. 13 ust. 4 RODO). </w:t>
      </w:r>
    </w:p>
    <w:p w:rsidR="009A6281" w:rsidRPr="001C386E" w:rsidRDefault="009A6281" w:rsidP="009033B2">
      <w:pPr>
        <w:numPr>
          <w:ilvl w:val="0"/>
          <w:numId w:val="19"/>
        </w:numPr>
        <w:tabs>
          <w:tab w:val="clear" w:pos="540"/>
          <w:tab w:val="num" w:pos="0"/>
        </w:tabs>
        <w:spacing w:line="276" w:lineRule="auto"/>
        <w:jc w:val="both"/>
        <w:rPr>
          <w:rFonts w:ascii="Cambria" w:hAnsi="Cambria"/>
        </w:rPr>
      </w:pPr>
      <w:r w:rsidRPr="001C386E">
        <w:rPr>
          <w:rFonts w:ascii="Cambria" w:hAnsi="Cambria"/>
          <w:bCs/>
        </w:rPr>
        <w:t>Ponadto, Wykonawca będzie musiał wypełnić obowiązek informacyjny wynikający z art. 14 RODO względem osób fizycznych</w:t>
      </w:r>
      <w:r w:rsidRPr="001C386E">
        <w:rPr>
          <w:rFonts w:ascii="Cambria" w:hAnsi="Cambria"/>
        </w:rPr>
        <w:t>, których dane przekazuje Zamawiającemu i których dane pośrednio pozyskał, chyba że ma zastosowanie</w:t>
      </w:r>
      <w:r w:rsidR="00C06978">
        <w:rPr>
          <w:rFonts w:ascii="Cambria" w:hAnsi="Cambria"/>
        </w:rPr>
        <w:t xml:space="preserve"> </w:t>
      </w:r>
      <w:r w:rsidRPr="001C386E">
        <w:rPr>
          <w:rFonts w:ascii="Cambria" w:hAnsi="Cambria"/>
        </w:rPr>
        <w:t xml:space="preserve">co najmniej jedno </w:t>
      </w:r>
      <w:r w:rsidR="000C5136">
        <w:rPr>
          <w:rFonts w:ascii="Cambria" w:hAnsi="Cambria"/>
        </w:rPr>
        <w:t xml:space="preserve">         </w:t>
      </w:r>
      <w:r w:rsidRPr="001C386E">
        <w:rPr>
          <w:rFonts w:ascii="Cambria" w:hAnsi="Cambria"/>
        </w:rPr>
        <w:t xml:space="preserve">z </w:t>
      </w:r>
      <w:proofErr w:type="spellStart"/>
      <w:r w:rsidRPr="001C386E">
        <w:rPr>
          <w:rFonts w:ascii="Cambria" w:hAnsi="Cambria"/>
        </w:rPr>
        <w:t>wyłączeń</w:t>
      </w:r>
      <w:proofErr w:type="spellEnd"/>
      <w:r w:rsidRPr="001C386E">
        <w:rPr>
          <w:rFonts w:ascii="Cambria" w:hAnsi="Cambria"/>
        </w:rPr>
        <w:t>, o których mowa w art. 14 ust. 5</w:t>
      </w:r>
      <w:r w:rsidR="008F6A86" w:rsidRPr="001C386E">
        <w:rPr>
          <w:rFonts w:ascii="Cambria" w:hAnsi="Cambria"/>
        </w:rPr>
        <w:t> </w:t>
      </w:r>
      <w:r w:rsidRPr="001C386E">
        <w:rPr>
          <w:rFonts w:ascii="Cambria" w:hAnsi="Cambria"/>
        </w:rPr>
        <w:t xml:space="preserve">RODO. </w:t>
      </w:r>
    </w:p>
    <w:p w:rsidR="009A6281" w:rsidRPr="001C386E" w:rsidRDefault="009A6281" w:rsidP="009033B2">
      <w:pPr>
        <w:numPr>
          <w:ilvl w:val="0"/>
          <w:numId w:val="19"/>
        </w:numPr>
        <w:tabs>
          <w:tab w:val="clear" w:pos="540"/>
          <w:tab w:val="num" w:pos="0"/>
        </w:tabs>
        <w:spacing w:line="276" w:lineRule="auto"/>
        <w:jc w:val="both"/>
        <w:rPr>
          <w:rFonts w:ascii="Cambria" w:hAnsi="Cambria"/>
          <w:u w:val="single"/>
        </w:rPr>
      </w:pPr>
      <w:r w:rsidRPr="001C386E">
        <w:rPr>
          <w:rFonts w:ascii="Cambria" w:hAnsi="Cambria"/>
          <w:u w:val="single"/>
        </w:rPr>
        <w:t>W związku z powyżs</w:t>
      </w:r>
      <w:r w:rsidR="006E16B8" w:rsidRPr="001C386E">
        <w:rPr>
          <w:rFonts w:ascii="Cambria" w:hAnsi="Cambria"/>
          <w:u w:val="single"/>
        </w:rPr>
        <w:t xml:space="preserve">zym Wykonawca </w:t>
      </w:r>
      <w:r w:rsidRPr="001C386E">
        <w:rPr>
          <w:rFonts w:ascii="Cambria" w:hAnsi="Cambria"/>
          <w:u w:val="single"/>
        </w:rPr>
        <w:t>składa (o ile dotyczy) stosowne oświadczenie</w:t>
      </w:r>
      <w:r w:rsidR="006E16B8" w:rsidRPr="001C386E">
        <w:rPr>
          <w:rFonts w:ascii="Cambria" w:hAnsi="Cambria"/>
          <w:u w:val="single"/>
        </w:rPr>
        <w:t xml:space="preserve">- wzór zawarty jest w załączniku  nr </w:t>
      </w:r>
      <w:r w:rsidR="00196C92">
        <w:rPr>
          <w:rFonts w:ascii="Cambria" w:hAnsi="Cambria"/>
          <w:u w:val="single"/>
        </w:rPr>
        <w:t>1</w:t>
      </w:r>
      <w:r w:rsidR="006E16B8" w:rsidRPr="001C386E">
        <w:rPr>
          <w:rFonts w:ascii="Cambria" w:hAnsi="Cambria"/>
          <w:u w:val="single"/>
        </w:rPr>
        <w:t xml:space="preserve"> do SWZ.</w:t>
      </w:r>
    </w:p>
    <w:p w:rsidR="001B6080" w:rsidRPr="007D6960" w:rsidRDefault="001B6080" w:rsidP="006C2961">
      <w:pPr>
        <w:spacing w:line="276" w:lineRule="auto"/>
        <w:jc w:val="both"/>
        <w:rPr>
          <w:rFonts w:ascii="Cambria" w:hAnsi="Cambria"/>
          <w:sz w:val="14"/>
          <w:szCs w:val="14"/>
        </w:rPr>
      </w:pPr>
    </w:p>
    <w:p w:rsidR="000D2F30" w:rsidRDefault="000D2F30" w:rsidP="00E2077B">
      <w:pPr>
        <w:pStyle w:val="Tekstpodstawowy"/>
        <w:spacing w:after="60" w:line="276" w:lineRule="auto"/>
        <w:ind w:left="5664" w:firstLine="708"/>
        <w:rPr>
          <w:rFonts w:ascii="Cambria" w:hAnsi="Cambria" w:cs="Arial"/>
          <w:b/>
          <w:bCs/>
          <w:smallCaps w:val="0"/>
          <w:sz w:val="20"/>
          <w:szCs w:val="20"/>
        </w:rPr>
      </w:pPr>
    </w:p>
    <w:p w:rsidR="003D72A9" w:rsidRPr="007D6960" w:rsidRDefault="003D72A9" w:rsidP="003D72A9">
      <w:pPr>
        <w:spacing w:line="276" w:lineRule="auto"/>
        <w:ind w:left="993" w:hanging="284"/>
        <w:jc w:val="both"/>
        <w:rPr>
          <w:rFonts w:ascii="Cambria" w:hAnsi="Cambria"/>
          <w:sz w:val="14"/>
          <w:szCs w:val="14"/>
        </w:rPr>
      </w:pPr>
    </w:p>
    <w:p w:rsidR="003D72A9" w:rsidRPr="0005487F" w:rsidRDefault="003D72A9" w:rsidP="003D72A9">
      <w:pPr>
        <w:pStyle w:val="Tekstpodstawowy"/>
        <w:shd w:val="clear" w:color="auto" w:fill="BFBFBF"/>
        <w:spacing w:after="120" w:line="276" w:lineRule="auto"/>
        <w:ind w:left="426" w:hanging="426"/>
        <w:jc w:val="left"/>
        <w:rPr>
          <w:rFonts w:ascii="Cambria" w:hAnsi="Cambria" w:cs="Arial"/>
          <w:b/>
          <w:bCs/>
          <w:smallCaps w:val="0"/>
          <w:sz w:val="24"/>
          <w:szCs w:val="24"/>
        </w:rPr>
      </w:pPr>
      <w:r w:rsidRPr="0005487F">
        <w:rPr>
          <w:rFonts w:ascii="Cambria" w:hAnsi="Cambria" w:cs="Arial"/>
          <w:b/>
          <w:bCs/>
          <w:smallCaps w:val="0"/>
          <w:sz w:val="24"/>
          <w:szCs w:val="24"/>
        </w:rPr>
        <w:t>X</w:t>
      </w:r>
      <w:r>
        <w:rPr>
          <w:rFonts w:ascii="Cambria" w:hAnsi="Cambria" w:cs="Arial"/>
          <w:b/>
          <w:bCs/>
          <w:smallCaps w:val="0"/>
          <w:sz w:val="24"/>
          <w:szCs w:val="24"/>
        </w:rPr>
        <w:t>XVII</w:t>
      </w:r>
      <w:r w:rsidRPr="0005487F">
        <w:rPr>
          <w:rFonts w:ascii="Cambria" w:hAnsi="Cambria" w:cs="Arial"/>
          <w:b/>
          <w:bCs/>
          <w:smallCaps w:val="0"/>
          <w:sz w:val="24"/>
          <w:szCs w:val="24"/>
        </w:rPr>
        <w:t>.</w:t>
      </w:r>
      <w:r w:rsidRPr="0005487F">
        <w:rPr>
          <w:rFonts w:ascii="Cambria" w:hAnsi="Cambria" w:cs="Arial"/>
          <w:b/>
          <w:bCs/>
          <w:smallCaps w:val="0"/>
          <w:sz w:val="24"/>
          <w:szCs w:val="24"/>
        </w:rPr>
        <w:tab/>
        <w:t>Załączniki stanowiące integralną część Specyfikacji (SWZ).</w:t>
      </w:r>
    </w:p>
    <w:p w:rsidR="003D72A9" w:rsidRPr="009431A4" w:rsidRDefault="003D72A9" w:rsidP="003D72A9">
      <w:pPr>
        <w:pStyle w:val="Bezodstpw"/>
        <w:spacing w:line="276" w:lineRule="auto"/>
        <w:ind w:left="426"/>
        <w:rPr>
          <w:rFonts w:ascii="Cambria" w:hAnsi="Cambria" w:cs="Arial"/>
          <w:sz w:val="20"/>
          <w:szCs w:val="20"/>
        </w:rPr>
      </w:pPr>
      <w:r w:rsidRPr="007E202C">
        <w:rPr>
          <w:rFonts w:ascii="Cambria" w:hAnsi="Cambria" w:cs="Arial"/>
          <w:sz w:val="20"/>
          <w:szCs w:val="20"/>
        </w:rPr>
        <w:t>Załącznik nr 1</w:t>
      </w:r>
      <w:r w:rsidRPr="007E202C">
        <w:rPr>
          <w:rFonts w:ascii="Cambria" w:hAnsi="Cambria" w:cs="Arial"/>
          <w:sz w:val="20"/>
          <w:szCs w:val="20"/>
        </w:rPr>
        <w:tab/>
      </w:r>
      <w:r w:rsidRPr="009431A4">
        <w:rPr>
          <w:rFonts w:ascii="Cambria" w:hAnsi="Cambria" w:cs="Arial"/>
          <w:sz w:val="20"/>
          <w:szCs w:val="20"/>
        </w:rPr>
        <w:t>Formularz oferty</w:t>
      </w:r>
      <w:r>
        <w:rPr>
          <w:rFonts w:ascii="Cambria" w:hAnsi="Cambria" w:cs="Arial"/>
          <w:sz w:val="20"/>
          <w:szCs w:val="20"/>
        </w:rPr>
        <w:t>.</w:t>
      </w:r>
    </w:p>
    <w:p w:rsidR="003D72A9" w:rsidRDefault="003D72A9" w:rsidP="003D72A9">
      <w:pPr>
        <w:pStyle w:val="Bezodstpw"/>
        <w:spacing w:line="276" w:lineRule="auto"/>
        <w:ind w:left="426"/>
        <w:rPr>
          <w:rFonts w:ascii="Cambria" w:hAnsi="Cambria" w:cs="Arial"/>
          <w:sz w:val="20"/>
          <w:szCs w:val="20"/>
        </w:rPr>
      </w:pPr>
      <w:r w:rsidRPr="007E202C">
        <w:rPr>
          <w:rFonts w:ascii="Cambria" w:hAnsi="Cambria" w:cs="Arial"/>
          <w:sz w:val="20"/>
          <w:szCs w:val="20"/>
        </w:rPr>
        <w:t xml:space="preserve">Załącznik nr </w:t>
      </w:r>
      <w:r>
        <w:rPr>
          <w:rFonts w:ascii="Cambria" w:hAnsi="Cambria" w:cs="Arial"/>
          <w:sz w:val="20"/>
          <w:szCs w:val="20"/>
        </w:rPr>
        <w:t>2</w:t>
      </w:r>
      <w:r>
        <w:rPr>
          <w:rFonts w:ascii="Cambria" w:hAnsi="Cambria" w:cs="Arial"/>
          <w:sz w:val="20"/>
          <w:szCs w:val="20"/>
        </w:rPr>
        <w:tab/>
        <w:t>JEDZ.</w:t>
      </w:r>
    </w:p>
    <w:p w:rsidR="003D72A9" w:rsidRDefault="001B6545" w:rsidP="003D72A9">
      <w:pPr>
        <w:pStyle w:val="Bezodstpw"/>
        <w:spacing w:line="276" w:lineRule="auto"/>
        <w:ind w:left="426"/>
        <w:rPr>
          <w:rFonts w:ascii="Cambria" w:hAnsi="Cambria" w:cs="Arial"/>
          <w:sz w:val="20"/>
          <w:szCs w:val="20"/>
        </w:rPr>
      </w:pPr>
      <w:r>
        <w:rPr>
          <w:rFonts w:ascii="Cambria" w:hAnsi="Cambria" w:cs="Arial"/>
          <w:sz w:val="20"/>
          <w:szCs w:val="20"/>
        </w:rPr>
        <w:t>Załą</w:t>
      </w:r>
      <w:r w:rsidR="003D72A9">
        <w:rPr>
          <w:rFonts w:ascii="Cambria" w:hAnsi="Cambria" w:cs="Arial"/>
          <w:sz w:val="20"/>
          <w:szCs w:val="20"/>
        </w:rPr>
        <w:t>cznik nr 3           Oświadczenia</w:t>
      </w:r>
      <w:r w:rsidR="003D72A9" w:rsidRPr="007E202C">
        <w:rPr>
          <w:rFonts w:ascii="Cambria" w:hAnsi="Cambria" w:cs="Arial"/>
          <w:sz w:val="20"/>
          <w:szCs w:val="20"/>
        </w:rPr>
        <w:t xml:space="preserve"> wykonawcy</w:t>
      </w:r>
      <w:r w:rsidR="003D72A9">
        <w:rPr>
          <w:rFonts w:ascii="Cambria" w:hAnsi="Cambria" w:cs="Arial"/>
          <w:sz w:val="20"/>
          <w:szCs w:val="20"/>
        </w:rPr>
        <w:t>.</w:t>
      </w:r>
    </w:p>
    <w:p w:rsidR="003D72A9" w:rsidRDefault="003D72A9" w:rsidP="003D72A9">
      <w:pPr>
        <w:pStyle w:val="Bezodstpw"/>
        <w:spacing w:line="276" w:lineRule="auto"/>
        <w:ind w:left="426"/>
        <w:rPr>
          <w:rFonts w:ascii="Cambria" w:hAnsi="Cambria" w:cs="Arial"/>
          <w:sz w:val="20"/>
          <w:szCs w:val="20"/>
        </w:rPr>
      </w:pPr>
      <w:r>
        <w:rPr>
          <w:rFonts w:ascii="Cambria" w:hAnsi="Cambria" w:cs="Arial"/>
          <w:sz w:val="20"/>
          <w:szCs w:val="20"/>
        </w:rPr>
        <w:t>Załącznik nr 4           Projektowane postanowienia umowy.</w:t>
      </w:r>
    </w:p>
    <w:p w:rsidR="00631DC5" w:rsidRDefault="00631DC5" w:rsidP="00540E22">
      <w:pPr>
        <w:pStyle w:val="Tekstpodstawowy"/>
        <w:spacing w:after="60" w:line="276" w:lineRule="auto"/>
        <w:jc w:val="left"/>
        <w:rPr>
          <w:rFonts w:ascii="Cambria" w:hAnsi="Cambria" w:cs="Arial"/>
          <w:b/>
          <w:bCs/>
          <w:smallCaps w:val="0"/>
          <w:sz w:val="20"/>
          <w:szCs w:val="20"/>
        </w:rPr>
      </w:pPr>
    </w:p>
    <w:p w:rsidR="00631DC5" w:rsidRDefault="00631DC5" w:rsidP="00E2077B">
      <w:pPr>
        <w:pStyle w:val="Tekstpodstawowy"/>
        <w:spacing w:after="60" w:line="276" w:lineRule="auto"/>
        <w:ind w:left="5664" w:firstLine="708"/>
        <w:rPr>
          <w:rFonts w:ascii="Cambria" w:hAnsi="Cambria" w:cs="Arial"/>
          <w:b/>
          <w:bCs/>
          <w:smallCaps w:val="0"/>
          <w:sz w:val="20"/>
          <w:szCs w:val="20"/>
        </w:rPr>
      </w:pPr>
    </w:p>
    <w:p w:rsidR="004112D4" w:rsidRDefault="004112D4" w:rsidP="00E2077B">
      <w:pPr>
        <w:pStyle w:val="Tekstpodstawowy"/>
        <w:spacing w:after="60" w:line="276" w:lineRule="auto"/>
        <w:ind w:left="5664" w:firstLine="708"/>
        <w:rPr>
          <w:rFonts w:ascii="Cambria" w:hAnsi="Cambria" w:cs="Arial"/>
          <w:b/>
          <w:bCs/>
          <w:smallCaps w:val="0"/>
          <w:sz w:val="20"/>
          <w:szCs w:val="20"/>
        </w:rPr>
      </w:pPr>
    </w:p>
    <w:p w:rsidR="000D2F30" w:rsidRDefault="00440226" w:rsidP="00440226">
      <w:pPr>
        <w:pStyle w:val="Tekstpodstawowy"/>
        <w:spacing w:after="60" w:line="276" w:lineRule="auto"/>
        <w:jc w:val="right"/>
        <w:rPr>
          <w:rFonts w:ascii="Cambria" w:hAnsi="Cambria" w:cs="Arial"/>
          <w:b/>
          <w:bCs/>
          <w:smallCaps w:val="0"/>
          <w:sz w:val="20"/>
          <w:szCs w:val="20"/>
        </w:rPr>
      </w:pPr>
      <w:r>
        <w:rPr>
          <w:rFonts w:ascii="Cambria" w:hAnsi="Cambria" w:cs="Arial"/>
          <w:b/>
          <w:bCs/>
          <w:smallCaps w:val="0"/>
          <w:sz w:val="20"/>
          <w:szCs w:val="20"/>
        </w:rPr>
        <w:t>…………………………………………………………….</w:t>
      </w:r>
    </w:p>
    <w:p w:rsidR="000D2F30" w:rsidRDefault="000D2F30" w:rsidP="00E2077B">
      <w:pPr>
        <w:pStyle w:val="Tekstpodstawowy"/>
        <w:spacing w:after="60" w:line="276" w:lineRule="auto"/>
        <w:ind w:left="5664" w:firstLine="708"/>
        <w:rPr>
          <w:rFonts w:ascii="Cambria" w:hAnsi="Cambria" w:cs="Arial"/>
          <w:b/>
          <w:bCs/>
          <w:smallCaps w:val="0"/>
          <w:sz w:val="20"/>
          <w:szCs w:val="20"/>
        </w:rPr>
        <w:sectPr w:rsidR="000D2F30" w:rsidSect="009462A0">
          <w:headerReference w:type="default" r:id="rId13"/>
          <w:footerReference w:type="even" r:id="rId14"/>
          <w:footerReference w:type="default" r:id="rId15"/>
          <w:pgSz w:w="11906" w:h="16838"/>
          <w:pgMar w:top="1417" w:right="1417" w:bottom="1417" w:left="1417" w:header="426" w:footer="11" w:gutter="0"/>
          <w:cols w:space="708"/>
          <w:docGrid w:linePitch="360"/>
        </w:sectPr>
      </w:pPr>
    </w:p>
    <w:p w:rsidR="00DC07DF" w:rsidRPr="00DC07DF" w:rsidRDefault="00DC07DF" w:rsidP="00440226">
      <w:pPr>
        <w:spacing w:after="200" w:line="276" w:lineRule="auto"/>
        <w:ind w:left="225" w:hanging="210"/>
        <w:contextualSpacing/>
        <w:jc w:val="both"/>
        <w:rPr>
          <w:rFonts w:ascii="Cambria" w:hAnsi="Cambria" w:cs="Calibri"/>
          <w:b/>
          <w:i/>
        </w:rPr>
      </w:pPr>
    </w:p>
    <w:p w:rsidR="00813CAF" w:rsidRPr="00DC07DF" w:rsidRDefault="00813CAF" w:rsidP="00813CAF">
      <w:pPr>
        <w:rPr>
          <w:rFonts w:ascii="Cambria" w:hAnsi="Cambria" w:cs="Calibri"/>
          <w:i/>
        </w:rPr>
      </w:pPr>
    </w:p>
    <w:p w:rsidR="00B35A5D" w:rsidRDefault="00B35A5D" w:rsidP="00B35A5D">
      <w:pPr>
        <w:rPr>
          <w:rFonts w:cs="Calibri"/>
          <w:i/>
          <w:lang w:eastAsia="ar-SA"/>
        </w:rPr>
      </w:pPr>
    </w:p>
    <w:p w:rsidR="004E4FF4" w:rsidRDefault="004E4FF4" w:rsidP="007170E0">
      <w:pPr>
        <w:pStyle w:val="Tekstpodstawowy"/>
        <w:spacing w:after="60" w:line="276" w:lineRule="auto"/>
        <w:jc w:val="left"/>
        <w:rPr>
          <w:rFonts w:ascii="Cambria" w:hAnsi="Cambria" w:cs="Arial"/>
          <w:b/>
          <w:bCs/>
          <w:smallCaps w:val="0"/>
          <w:sz w:val="20"/>
          <w:szCs w:val="20"/>
        </w:rPr>
        <w:sectPr w:rsidR="004E4FF4" w:rsidSect="00E2077B">
          <w:pgSz w:w="16838" w:h="11906" w:orient="landscape"/>
          <w:pgMar w:top="1417" w:right="1417" w:bottom="1417" w:left="1417" w:header="426" w:footer="11" w:gutter="0"/>
          <w:cols w:space="708"/>
          <w:docGrid w:linePitch="360"/>
        </w:sectPr>
      </w:pPr>
    </w:p>
    <w:p w:rsidR="00FC1D6E" w:rsidRPr="007170E0" w:rsidRDefault="00FC1D6E" w:rsidP="007170E0">
      <w:pPr>
        <w:suppressAutoHyphens/>
        <w:spacing w:after="200" w:line="276" w:lineRule="auto"/>
        <w:rPr>
          <w:rFonts w:ascii="Cambria" w:hAnsi="Cambria" w:cs="Arial"/>
          <w:sz w:val="21"/>
          <w:szCs w:val="21"/>
        </w:rPr>
      </w:pPr>
    </w:p>
    <w:p w:rsidR="00FC1D6E" w:rsidRPr="009612A1" w:rsidRDefault="00FC1D6E" w:rsidP="00FC1D6E">
      <w:pPr>
        <w:spacing w:line="480" w:lineRule="auto"/>
        <w:ind w:left="5246" w:firstLine="708"/>
        <w:jc w:val="right"/>
        <w:rPr>
          <w:rFonts w:ascii="Cambria" w:hAnsi="Cambria" w:cs="Arial"/>
          <w:b/>
          <w:sz w:val="21"/>
          <w:szCs w:val="21"/>
        </w:rPr>
      </w:pPr>
      <w:r>
        <w:rPr>
          <w:rFonts w:ascii="Cambria" w:hAnsi="Cambria" w:cs="Arial"/>
          <w:b/>
          <w:sz w:val="21"/>
          <w:szCs w:val="21"/>
        </w:rPr>
        <w:t xml:space="preserve">Załącznik nr </w:t>
      </w:r>
      <w:r w:rsidR="00456571">
        <w:rPr>
          <w:rFonts w:ascii="Cambria" w:hAnsi="Cambria" w:cs="Arial"/>
          <w:b/>
          <w:sz w:val="21"/>
          <w:szCs w:val="21"/>
        </w:rPr>
        <w:t>2</w:t>
      </w:r>
      <w:r w:rsidRPr="005F245F">
        <w:rPr>
          <w:rFonts w:ascii="Cambria" w:hAnsi="Cambria" w:cs="Arial"/>
          <w:b/>
          <w:sz w:val="21"/>
          <w:szCs w:val="21"/>
        </w:rPr>
        <w:t xml:space="preserve"> do SWZ</w:t>
      </w:r>
    </w:p>
    <w:p w:rsidR="00FC1D6E" w:rsidRPr="00AB22EB" w:rsidRDefault="00FC1D6E" w:rsidP="00FC1D6E">
      <w:pPr>
        <w:suppressAutoHyphens/>
        <w:spacing w:before="120" w:after="120"/>
        <w:jc w:val="center"/>
        <w:rPr>
          <w:rFonts w:ascii="Arial Narrow" w:eastAsia="Calibri" w:hAnsi="Arial Narrow"/>
          <w:b/>
          <w:caps/>
          <w:lang w:eastAsia="ar-SA"/>
        </w:rPr>
      </w:pPr>
      <w:r w:rsidRPr="00AB22EB">
        <w:rPr>
          <w:rFonts w:ascii="Arial Narrow" w:eastAsia="Calibri" w:hAnsi="Arial Narrow"/>
          <w:b/>
          <w:caps/>
          <w:lang w:eastAsia="ar-SA"/>
        </w:rPr>
        <w:t>Standardowy formularz jednolitego europejskiego dokumentu zamówienia</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 Informacje dotyczące postępowania o udzielenie zamówienia oraz instytucji zamawiającej lub podmiotu zamawiającego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i/>
          <w:lang w:eastAsia="ar-SA"/>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22EB">
        <w:rPr>
          <w:rFonts w:ascii="Arial Narrow" w:eastAsia="Calibri" w:hAnsi="Arial Narrow"/>
          <w:b/>
          <w:lang w:eastAsia="ar-SA"/>
        </w:rPr>
        <w:t xml:space="preserve"> Adres publikacyjny stosownego ogłoszenia w Dzienniku Urzędowym Unii Europejskiej:</w:t>
      </w:r>
    </w:p>
    <w:p w:rsidR="00FC1D6E" w:rsidRPr="003C61E3" w:rsidRDefault="00AD1E48"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Pr>
          <w:rFonts w:ascii="Arial Narrow" w:eastAsia="Calibri" w:hAnsi="Arial Narrow"/>
          <w:b/>
          <w:lang w:eastAsia="ar-SA"/>
        </w:rPr>
        <w:t>Dz.U. 501516-2024, data 21.08.2024</w:t>
      </w:r>
      <w:r w:rsidR="00FC1D6E" w:rsidRPr="003C61E3">
        <w:rPr>
          <w:rFonts w:ascii="Arial Narrow" w:eastAsia="Calibri" w:hAnsi="Arial Narrow"/>
          <w:b/>
          <w:lang w:eastAsia="ar-SA"/>
        </w:rPr>
        <w:t xml:space="preserve">,  strona http://ted.europa.eu, </w:t>
      </w:r>
    </w:p>
    <w:p w:rsidR="00D017FE"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3C61E3">
        <w:rPr>
          <w:rFonts w:ascii="Arial Narrow" w:eastAsia="Calibri" w:hAnsi="Arial Narrow"/>
          <w:b/>
          <w:lang w:eastAsia="ar-SA"/>
        </w:rPr>
        <w:t>Numer ogłoszenia w</w:t>
      </w:r>
      <w:r w:rsidR="00AD1E48">
        <w:rPr>
          <w:rFonts w:ascii="Arial Narrow" w:eastAsia="Calibri" w:hAnsi="Arial Narrow"/>
          <w:b/>
          <w:lang w:eastAsia="ar-SA"/>
        </w:rPr>
        <w:t xml:space="preserve"> Dz.U. OJ S</w:t>
      </w:r>
      <w:r w:rsidR="00175522" w:rsidRPr="003C61E3">
        <w:rPr>
          <w:rFonts w:ascii="Arial Narrow" w:eastAsia="Calibri" w:hAnsi="Arial Narrow"/>
          <w:b/>
          <w:lang w:eastAsia="ar-SA"/>
        </w:rPr>
        <w:t>:</w:t>
      </w:r>
      <w:r w:rsidR="00AD1E48">
        <w:rPr>
          <w:rFonts w:ascii="Arial Narrow" w:eastAsia="Calibri" w:hAnsi="Arial Narrow"/>
          <w:b/>
          <w:lang w:eastAsia="ar-SA"/>
        </w:rPr>
        <w:t xml:space="preserve"> 162/2024</w:t>
      </w:r>
      <w:bookmarkStart w:id="9" w:name="_GoBack"/>
      <w:bookmarkEnd w:id="9"/>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Jeżeli nie opublikowano zaproszenia do ubiegania się o zamówienie w Dz.U., instytucja zamawiająca lub podmiot zamawiający muszą wypełnić informacje umożliwiające jednoznaczne zidentyfikowanie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Informacje na temat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Tożsamość zamawiającego</w:t>
            </w:r>
            <w:r w:rsidRPr="00AB22EB">
              <w:rPr>
                <w:rFonts w:ascii="Arial Narrow" w:eastAsia="Calibri" w:hAnsi="Arial Narrow"/>
                <w:b/>
                <w:i/>
                <w:vertAlign w:val="superscript"/>
                <w:lang w:eastAsia="ar-SA"/>
              </w:rPr>
              <w:footnoteReference w:id="1"/>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Szpital Specjalistyczny w Brzozowie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Podkarpacki Ośrodek Onkologiczny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Im. Ks. Bronisława Markiewicza</w:t>
            </w:r>
          </w:p>
        </w:tc>
      </w:tr>
      <w:tr w:rsidR="00FC1D6E" w:rsidRPr="00AB22EB" w:rsidTr="0007506A">
        <w:trPr>
          <w:trHeight w:val="485"/>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Odpowiedź:</w:t>
            </w:r>
          </w:p>
        </w:tc>
      </w:tr>
      <w:tr w:rsidR="00FC1D6E" w:rsidRPr="00AB22EB" w:rsidTr="0007506A">
        <w:trPr>
          <w:trHeight w:val="600"/>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Tytuł lub krótki opis udzielanego zamówienia</w:t>
            </w:r>
            <w:r w:rsidRPr="00AB22EB">
              <w:rPr>
                <w:rFonts w:ascii="Arial Narrow" w:eastAsia="Calibri" w:hAnsi="Arial Narrow"/>
                <w:vertAlign w:val="superscript"/>
                <w:lang w:eastAsia="ar-SA"/>
              </w:rPr>
              <w:footnoteReference w:id="2"/>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531ADD" w:rsidP="009A4B2A">
            <w:pPr>
              <w:suppressAutoHyphens/>
              <w:snapToGrid w:val="0"/>
              <w:spacing w:after="200" w:line="276" w:lineRule="auto"/>
              <w:rPr>
                <w:rFonts w:ascii="Arial Narrow" w:eastAsia="Calibri" w:hAnsi="Arial Narrow"/>
                <w:lang w:eastAsia="ar-SA"/>
              </w:rPr>
            </w:pPr>
            <w:r>
              <w:rPr>
                <w:rFonts w:ascii="Arial Narrow" w:eastAsia="Calibri" w:hAnsi="Arial Narrow"/>
                <w:lang w:eastAsia="ar-SA"/>
              </w:rPr>
              <w:t>Dostawa</w:t>
            </w:r>
            <w:r w:rsidR="001F6350">
              <w:rPr>
                <w:rFonts w:ascii="Arial Narrow" w:eastAsia="Calibri" w:hAnsi="Arial Narrow"/>
                <w:lang w:eastAsia="ar-SA"/>
              </w:rPr>
              <w:t xml:space="preserve"> </w:t>
            </w:r>
            <w:r w:rsidR="009A4B2A">
              <w:rPr>
                <w:rFonts w:ascii="Arial Narrow" w:eastAsia="Calibri" w:hAnsi="Arial Narrow"/>
                <w:lang w:eastAsia="ar-SA"/>
              </w:rPr>
              <w:t>sprzętu medycznego</w:t>
            </w:r>
          </w:p>
        </w:tc>
      </w:tr>
      <w:tr w:rsidR="00FC1D6E" w:rsidRPr="00AB22EB" w:rsidTr="0007506A">
        <w:trPr>
          <w:trHeight w:val="484"/>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Numer referencyjny nadany sprawie przez instytucję zamawiającą lub podmiot zamawiający (</w:t>
            </w:r>
            <w:r w:rsidRPr="00AB22EB">
              <w:rPr>
                <w:rFonts w:ascii="Arial Narrow" w:eastAsia="Calibri" w:hAnsi="Arial Narrow"/>
                <w:i/>
                <w:lang w:eastAsia="ar-SA"/>
              </w:rPr>
              <w:t>jeżeli dotyczy</w:t>
            </w:r>
            <w:r w:rsidRPr="00AB22EB">
              <w:rPr>
                <w:rFonts w:ascii="Arial Narrow" w:eastAsia="Calibri" w:hAnsi="Arial Narrow"/>
                <w:lang w:eastAsia="ar-SA"/>
              </w:rPr>
              <w:t>)</w:t>
            </w:r>
            <w:r w:rsidRPr="00AB22EB">
              <w:rPr>
                <w:rFonts w:ascii="Arial Narrow" w:eastAsia="Calibri" w:hAnsi="Arial Narrow"/>
                <w:vertAlign w:val="superscript"/>
                <w:lang w:eastAsia="ar-SA"/>
              </w:rPr>
              <w:footnoteReference w:id="3"/>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1E5163">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w:t>
            </w:r>
            <w:r w:rsidR="00D017FE">
              <w:rPr>
                <w:rFonts w:ascii="Arial Narrow" w:eastAsia="Calibri" w:hAnsi="Arial Narrow"/>
                <w:lang w:eastAsia="ar-SA"/>
              </w:rPr>
              <w:t>Z</w:t>
            </w:r>
            <w:r w:rsidRPr="00AB22EB">
              <w:rPr>
                <w:rFonts w:ascii="Arial Narrow" w:eastAsia="Calibri" w:hAnsi="Arial Narrow"/>
                <w:lang w:eastAsia="ar-SA"/>
              </w:rPr>
              <w:t>.S.P.O.O. SZP</w:t>
            </w:r>
            <w:r w:rsidR="00D017FE">
              <w:rPr>
                <w:rFonts w:ascii="Arial Narrow" w:eastAsia="Calibri" w:hAnsi="Arial Narrow"/>
                <w:lang w:eastAsia="ar-SA"/>
              </w:rPr>
              <w:t>.</w:t>
            </w:r>
            <w:r w:rsidRPr="00AB22EB">
              <w:rPr>
                <w:rFonts w:ascii="Arial Narrow" w:eastAsia="Calibri" w:hAnsi="Arial Narrow"/>
                <w:lang w:eastAsia="ar-SA"/>
              </w:rPr>
              <w:t xml:space="preserve"> 3810/</w:t>
            </w:r>
            <w:r w:rsidR="00D017FE">
              <w:rPr>
                <w:rFonts w:ascii="Arial Narrow" w:eastAsia="Calibri" w:hAnsi="Arial Narrow"/>
                <w:lang w:eastAsia="ar-SA"/>
              </w:rPr>
              <w:t>69</w:t>
            </w:r>
            <w:r w:rsidRPr="00AB22EB">
              <w:rPr>
                <w:rFonts w:ascii="Arial Narrow" w:eastAsia="Calibri" w:hAnsi="Arial Narrow"/>
                <w:lang w:eastAsia="ar-SA"/>
              </w:rPr>
              <w:t>/202</w:t>
            </w:r>
            <w:r w:rsidR="00D017FE">
              <w:rPr>
                <w:rFonts w:ascii="Arial Narrow" w:eastAsia="Calibri" w:hAnsi="Arial Narrow"/>
                <w:lang w:eastAsia="ar-SA"/>
              </w:rPr>
              <w:t>4</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Arial Narrow" w:eastAsia="Calibri" w:hAnsi="Arial Narrow"/>
          <w:b/>
          <w:i/>
          <w:lang w:eastAsia="ar-SA"/>
        </w:rPr>
      </w:pPr>
      <w:r w:rsidRPr="00AB22EB">
        <w:rPr>
          <w:rFonts w:ascii="Arial Narrow" w:eastAsia="Calibri" w:hAnsi="Arial Narrow"/>
          <w:b/>
          <w:lang w:eastAsia="ar-SA"/>
        </w:rPr>
        <w:t>Wszystkie pozostałe informacje we wszystkich sekcjach jednolitego europejskiego dokumentu zamówienia powinien wypełnić wykonawca</w:t>
      </w:r>
      <w:r w:rsidRPr="00AB22EB">
        <w:rPr>
          <w:rFonts w:ascii="Arial Narrow" w:eastAsia="Calibri" w:hAnsi="Arial Narrow"/>
          <w:b/>
          <w:i/>
          <w:lang w:eastAsia="ar-SA"/>
        </w:rPr>
        <w:t>.</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 Informacje dotyczące wykonawcy</w:t>
      </w:r>
    </w:p>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rPr>
          <w:trHeight w:val="1372"/>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Numer VAT, jeżeli dotyczy:</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rPr>
          <w:trHeight w:val="1623"/>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Osoba lub osoby wyznaczone do kontaktów</w:t>
            </w:r>
            <w:r w:rsidRPr="00AB22EB">
              <w:rPr>
                <w:rFonts w:ascii="Arial Narrow" w:eastAsia="Calibri" w:hAnsi="Arial Narrow"/>
                <w:vertAlign w:val="superscript"/>
                <w:lang w:eastAsia="ar-SA"/>
              </w:rPr>
              <w:footnoteReference w:id="4"/>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Telefon:</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e-mail:</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internetowy (adres www) (</w:t>
            </w:r>
            <w:r w:rsidRPr="00AB22EB">
              <w:rPr>
                <w:rFonts w:ascii="Arial Narrow" w:eastAsia="Calibri" w:hAnsi="Arial Narrow"/>
                <w:i/>
                <w:lang w:eastAsia="ar-SA"/>
              </w:rPr>
              <w:t>jeżeli dotyczy</w:t>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 xml:space="preserve">Czy wykonawca jest przedsiębiorstwem: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mikro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małym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średnim</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jednoosobowa działalność gospodarcza</w:t>
            </w:r>
          </w:p>
          <w:p w:rsidR="0093330C" w:rsidRPr="0093330C" w:rsidRDefault="0093330C" w:rsidP="0093330C">
            <w:pPr>
              <w:suppressAutoHyphens/>
              <w:snapToGrid w:val="0"/>
              <w:spacing w:before="120" w:after="120"/>
              <w:ind w:left="627" w:hanging="627"/>
              <w:jc w:val="both"/>
              <w:rPr>
                <w:rFonts w:ascii="Arial Narrow" w:eastAsia="Calibri" w:hAnsi="Arial Narrow"/>
                <w:lang w:eastAsia="ar-SA"/>
              </w:rPr>
            </w:pPr>
            <w:r w:rsidRPr="0093330C">
              <w:rPr>
                <w:rFonts w:ascii="Arial Narrow" w:eastAsia="Calibri" w:hAnsi="Arial Narrow"/>
                <w:lang w:eastAsia="ar-SA"/>
              </w:rPr>
              <w:t>5.</w:t>
            </w:r>
            <w:r w:rsidRPr="0093330C">
              <w:rPr>
                <w:rFonts w:ascii="Arial Narrow" w:eastAsia="Calibri" w:hAnsi="Arial Narrow"/>
                <w:lang w:eastAsia="ar-SA"/>
              </w:rPr>
              <w:tab/>
              <w:t xml:space="preserve">os. fizyczna nie prowadząca działalności gospodarczej </w:t>
            </w:r>
          </w:p>
          <w:p w:rsidR="00FC1D6E"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6.inne (określić): ………………………………</w:t>
            </w:r>
            <w:r w:rsidRPr="0093330C">
              <w:rPr>
                <w:rFonts w:ascii="Arial Narrow" w:eastAsia="Calibri" w:hAnsi="Arial Narrow"/>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FC1D6E" w:rsidRDefault="00FC1D6E" w:rsidP="0007506A">
            <w:pPr>
              <w:suppressAutoHyphens/>
              <w:snapToGrid w:val="0"/>
              <w:spacing w:before="120" w:after="120"/>
              <w:jc w:val="both"/>
              <w:rPr>
                <w:rFonts w:ascii="Arial Narrow" w:eastAsia="Calibri" w:hAnsi="Arial Narrow"/>
                <w:lang w:eastAsia="ar-SA"/>
              </w:rPr>
            </w:pP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5.</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p>
          <w:p w:rsid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w:t>
            </w:r>
            <w:r w:rsidRPr="0093330C">
              <w:rPr>
                <w:rFonts w:ascii="Arial Narrow" w:eastAsia="Calibri" w:hAnsi="Arial Narrow"/>
                <w:lang w:eastAsia="ar-SA"/>
              </w:rPr>
              <w:tab/>
              <w:t>[   ]</w:t>
            </w:r>
          </w:p>
          <w:p w:rsidR="0093330C"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Zaznaczyć:</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u w:val="single"/>
                <w:lang w:eastAsia="ar-SA"/>
              </w:rPr>
              <w:lastRenderedPageBreak/>
              <w:t>Jedynie w przypadku gdy zamówienie jest zastrzeżone</w:t>
            </w:r>
            <w:r w:rsidRPr="00AB22EB">
              <w:rPr>
                <w:rFonts w:ascii="Arial Narrow" w:eastAsia="Calibri" w:hAnsi="Arial Narrow"/>
                <w:b/>
                <w:u w:val="single"/>
                <w:vertAlign w:val="superscript"/>
                <w:lang w:eastAsia="ar-SA"/>
              </w:rPr>
              <w:footnoteReference w:id="5"/>
            </w:r>
            <w:r w:rsidRPr="00AB22EB">
              <w:rPr>
                <w:rFonts w:ascii="Arial Narrow" w:eastAsia="Calibri" w:hAnsi="Arial Narrow"/>
                <w:b/>
                <w:u w:val="single"/>
                <w:lang w:eastAsia="ar-SA"/>
              </w:rPr>
              <w:t>:</w:t>
            </w:r>
            <w:r w:rsidRPr="00AB22EB">
              <w:rPr>
                <w:rFonts w:ascii="Arial Narrow" w:eastAsia="Calibri" w:hAnsi="Arial Narrow"/>
                <w:lang w:eastAsia="ar-SA"/>
              </w:rPr>
              <w:t>czy wykonawca jest zakładem pracy chronionej, „przedsiębiorstwem społecznym”</w:t>
            </w:r>
            <w:r w:rsidRPr="00AB22EB">
              <w:rPr>
                <w:rFonts w:ascii="Arial Narrow" w:eastAsia="Calibri" w:hAnsi="Arial Narrow"/>
                <w:vertAlign w:val="superscript"/>
                <w:lang w:eastAsia="ar-SA"/>
              </w:rPr>
              <w:footnoteReference w:id="6"/>
            </w:r>
            <w:r w:rsidRPr="00AB22EB">
              <w:rPr>
                <w:rFonts w:ascii="Arial Narrow" w:eastAsia="Calibri" w:hAnsi="Arial Narrow"/>
                <w:lang w:eastAsia="ar-SA"/>
              </w:rPr>
              <w:t xml:space="preserve"> lub czy będzie realizował zamówienie w ramach programów zatrudnienia chronionego?</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br/>
              <w:t xml:space="preserve">jaki jest odpowiedni odsetek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w:t>
            </w:r>
            <w:r w:rsidRPr="00AB22EB">
              <w:rPr>
                <w:rFonts w:ascii="Arial Narrow" w:eastAsia="Calibri" w:hAnsi="Arial Narrow"/>
                <w:lang w:eastAsia="ar-SA"/>
              </w:rPr>
              <w:br/>
              <w:t xml:space="preserve">Jeżeli jest to wymagane, proszę określić, do której kategorii lub których kategorii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 [] Nie dotyczy</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Proszę podać nazwę wykazu lub zaświadczenia i odpowiedni numer rejestracyjny lub numer zaświadczenia, jeżeli dotyczy:</w:t>
            </w:r>
            <w:r w:rsidRPr="00AB22EB">
              <w:rPr>
                <w:rFonts w:ascii="Arial Narrow" w:eastAsia="Calibri" w:hAnsi="Arial Narrow"/>
                <w:lang w:eastAsia="ar-SA"/>
              </w:rPr>
              <w:br/>
              <w:t>b) Jeżeli poświadczenie wpisu do wykazu lub wydania zaświadczenia jest dostępne w formie elektronicznej, proszę podać:</w:t>
            </w:r>
            <w:r w:rsidRPr="00AB22EB">
              <w:rPr>
                <w:rFonts w:ascii="Arial Narrow" w:eastAsia="Calibri" w:hAnsi="Arial Narrow"/>
                <w:lang w:eastAsia="ar-SA"/>
              </w:rPr>
              <w:br/>
            </w:r>
            <w:r w:rsidRPr="00AB22EB">
              <w:rPr>
                <w:rFonts w:ascii="Arial Narrow" w:eastAsia="Calibri" w:hAnsi="Arial Narrow"/>
                <w:lang w:eastAsia="ar-SA"/>
              </w:rPr>
              <w:br/>
              <w:t>c) Proszę podać dane referencyjne stanowiące podstawę wpisu do wykazu lub wydania zaświadczenia oraz, w stosownych przypadkach, klasyfikację nadaną w urzędowym wykazie</w:t>
            </w:r>
            <w:r w:rsidRPr="00AB22EB">
              <w:rPr>
                <w:rFonts w:ascii="Arial Narrow" w:eastAsia="Calibri" w:hAnsi="Arial Narrow"/>
                <w:vertAlign w:val="superscript"/>
                <w:lang w:eastAsia="ar-SA"/>
              </w:rPr>
              <w:footnoteReference w:id="7"/>
            </w:r>
            <w:r w:rsidRPr="00AB22EB">
              <w:rPr>
                <w:rFonts w:ascii="Arial Narrow" w:eastAsia="Calibri" w:hAnsi="Arial Narrow"/>
                <w:lang w:eastAsia="ar-SA"/>
              </w:rPr>
              <w:t>:</w:t>
            </w:r>
            <w:r w:rsidRPr="00AB22EB">
              <w:rPr>
                <w:rFonts w:ascii="Arial Narrow" w:eastAsia="Calibri" w:hAnsi="Arial Narrow"/>
                <w:lang w:eastAsia="ar-SA"/>
              </w:rPr>
              <w:br/>
              <w:t>d) Czy wpis do wykazu lub wydane zaświadczenie obejmują wszystkie wymagane kryteria kwalifikacji?</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br/>
            </w:r>
            <w:r w:rsidRPr="00AB22EB">
              <w:rPr>
                <w:rFonts w:ascii="Arial Narrow" w:eastAsia="Calibri" w:hAnsi="Arial Narrow"/>
                <w:b/>
                <w:lang w:eastAsia="ar-SA"/>
              </w:rPr>
              <w:t>Proszę dodatkowo uzupełnić brakujące informacje w części IV w sekcjach A, B, C lub D, w zależności od przypadku.</w:t>
            </w:r>
            <w:r w:rsidRPr="00AB22EB">
              <w:rPr>
                <w:rFonts w:ascii="Arial Narrow" w:eastAsia="Calibri" w:hAnsi="Arial Narrow"/>
                <w:lang w:eastAsia="ar-SA"/>
              </w:rPr>
              <w:br/>
            </w:r>
            <w:r w:rsidRPr="00AB22EB">
              <w:rPr>
                <w:rFonts w:ascii="Arial Narrow" w:eastAsia="Calibri" w:hAnsi="Arial Narrow"/>
                <w:b/>
                <w:lang w:eastAsia="ar-SA"/>
              </w:rPr>
              <w:t xml:space="preserve">WYŁĄCZNIE jeżeli jest to wymagane w </w:t>
            </w:r>
            <w:r w:rsidRPr="00AB22EB">
              <w:rPr>
                <w:rFonts w:ascii="Arial Narrow" w:eastAsia="Calibri" w:hAnsi="Arial Narrow"/>
                <w:b/>
                <w:lang w:eastAsia="ar-SA"/>
              </w:rPr>
              <w:lastRenderedPageBreak/>
              <w:t>stosownym ogłoszeniu lub dokumentach zamówienia:</w:t>
            </w:r>
            <w:r w:rsidRPr="00AB22EB">
              <w:rPr>
                <w:rFonts w:ascii="Arial Narrow" w:eastAsia="Calibri" w:hAnsi="Arial Narrow"/>
                <w:b/>
                <w:i/>
                <w:lang w:eastAsia="ar-SA"/>
              </w:rPr>
              <w:br/>
            </w:r>
            <w:r w:rsidRPr="00AB22EB">
              <w:rPr>
                <w:rFonts w:ascii="Arial Narrow" w:eastAsia="Calibri" w:hAnsi="Arial Narrow"/>
                <w:lang w:eastAsia="ar-SA"/>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22EB">
              <w:rPr>
                <w:rFonts w:ascii="Arial Narrow" w:eastAsia="Calibri" w:hAnsi="Arial Narrow"/>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b)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lang w:eastAsia="ar-SA"/>
              </w:rPr>
              <w:br/>
              <w:t>c)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t>e)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Czy wykonawca bierze udział w postępowaniu o udzielenie zamówienia wspólnie z innymi wykonawcami</w:t>
            </w:r>
            <w:r w:rsidRPr="00AB22EB">
              <w:rPr>
                <w:rFonts w:ascii="Arial Narrow" w:eastAsia="Calibri" w:hAnsi="Arial Narrow"/>
                <w:vertAlign w:val="superscript"/>
                <w:lang w:eastAsia="ar-SA"/>
              </w:rPr>
              <w:footnoteReference w:id="8"/>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tak, proszę dopilnować, aby pozostali uczestnicy przedstawili odrębne jednolite europejskie dokumenty zamówienia.</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r w:rsidRPr="00AB22EB">
              <w:rPr>
                <w:rFonts w:ascii="Arial Narrow" w:eastAsia="Calibri" w:hAnsi="Arial Narrow"/>
                <w:lang w:eastAsia="ar-SA"/>
              </w:rPr>
              <w:br/>
              <w:t>a) Proszę wskazać rolę wykonawcy w grupie (lider, odpowiedzialny za określone zadania itd.):</w:t>
            </w:r>
            <w:r w:rsidRPr="00AB22EB">
              <w:rPr>
                <w:rFonts w:ascii="Arial Narrow" w:eastAsia="Calibri" w:hAnsi="Arial Narrow"/>
                <w:lang w:eastAsia="ar-SA"/>
              </w:rPr>
              <w:br/>
              <w:t>b) Proszę wskazać pozostałych wykonawców biorących wspólnie udział w postępowaniu o udzielenie zamówienia:</w:t>
            </w:r>
            <w:r w:rsidRPr="00AB22EB">
              <w:rPr>
                <w:rFonts w:ascii="Arial Narrow" w:eastAsia="Calibri" w:hAnsi="Arial Narrow"/>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Części</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B: Informacje na temat przedstawicieli wykonawcy</w:t>
      </w:r>
    </w:p>
    <w:p w:rsidR="00FC1D6E" w:rsidRPr="00AB22EB" w:rsidRDefault="00FC1D6E" w:rsidP="00FC1D6E">
      <w:pPr>
        <w:pBdr>
          <w:top w:val="single" w:sz="4" w:space="1" w:color="000000"/>
          <w:left w:val="single" w:sz="4" w:space="4" w:color="000000"/>
          <w:bottom w:val="single" w:sz="4" w:space="1" w:color="000000"/>
          <w:right w:val="single" w:sz="4" w:space="0" w:color="000000"/>
        </w:pBdr>
        <w:suppressAutoHyphens/>
        <w:spacing w:after="200" w:line="276" w:lineRule="auto"/>
        <w:rPr>
          <w:rFonts w:ascii="Arial Narrow" w:eastAsia="Calibri" w:hAnsi="Arial Narrow"/>
          <w:lang w:eastAsia="ar-SA"/>
        </w:rPr>
      </w:pPr>
      <w:r w:rsidRPr="00AB22EB">
        <w:rPr>
          <w:rFonts w:ascii="Arial Narrow" w:eastAsia="Calibri" w:hAnsi="Arial Narrow"/>
          <w:lang w:eastAsia="ar-SA"/>
        </w:rPr>
        <w:t>W stosownych przypadkach proszę podać imię i nazwisko (imiona i nazwiska) oraz adres(-y) osoby (osób) upoważnionej(-</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Imię i nazwisko, </w:t>
            </w:r>
            <w:r w:rsidRPr="00AB22EB">
              <w:rPr>
                <w:rFonts w:ascii="Arial Narrow" w:eastAsia="Calibri" w:hAnsi="Arial Narrow"/>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polega na zdolności innych podmiotów w celu spełnienia kryteriów kwalifikacji określonych poniżej w części IV 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proszę przedstawić – </w:t>
      </w:r>
      <w:r w:rsidRPr="00AB22EB">
        <w:rPr>
          <w:rFonts w:ascii="Arial Narrow" w:eastAsia="Calibri" w:hAnsi="Arial Narrow"/>
          <w:b/>
          <w:lang w:eastAsia="ar-SA"/>
        </w:rPr>
        <w:t>dla każdego</w:t>
      </w:r>
      <w:r w:rsidRPr="00AB22EB">
        <w:rPr>
          <w:rFonts w:ascii="Arial Narrow" w:eastAsia="Calibri" w:hAnsi="Arial Narrow"/>
          <w:lang w:eastAsia="ar-SA"/>
        </w:rPr>
        <w:t xml:space="preserve"> z podmiotów, których to dotyczy – odrębny formularz jednolitego europejskiego dokumentu zamówienia zawierający informacje wymagane w </w:t>
      </w:r>
      <w:r w:rsidRPr="00AB22EB">
        <w:rPr>
          <w:rFonts w:ascii="Arial Narrow" w:eastAsia="Calibri" w:hAnsi="Arial Narrow"/>
          <w:b/>
          <w:lang w:eastAsia="ar-SA"/>
        </w:rPr>
        <w:t>niniejszej części sekcja A i B oraz w części III</w:t>
      </w:r>
      <w:r w:rsidRPr="00AB22EB">
        <w:rPr>
          <w:rFonts w:ascii="Arial Narrow" w:eastAsia="Calibri" w:hAnsi="Arial Narrow"/>
          <w:lang w:eastAsia="ar-SA"/>
        </w:rPr>
        <w:t xml:space="preserve">, należycie wypełniony i podpisany przez dane podmioty. </w:t>
      </w:r>
      <w:r w:rsidRPr="00AB22EB">
        <w:rPr>
          <w:rFonts w:ascii="Arial Narrow" w:eastAsia="Calibri" w:hAnsi="Arial Narrow"/>
          <w:lang w:eastAsia="ar-SA"/>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22EB">
        <w:rPr>
          <w:rFonts w:ascii="Arial Narrow" w:eastAsia="Calibri" w:hAnsi="Arial Narrow"/>
          <w:lang w:eastAsia="ar-SA"/>
        </w:rPr>
        <w:br/>
        <w:t>O ile ma to znaczenie dla określonych zdolności, na których polega wykonawca, proszę dołączyć – dla każdego z podmiotów, których to dotyczy – informacje wymagane w częściach IV i V</w:t>
      </w:r>
      <w:r w:rsidRPr="00AB22EB">
        <w:rPr>
          <w:rFonts w:ascii="Arial Narrow" w:eastAsia="Calibri" w:hAnsi="Arial Narrow"/>
          <w:vertAlign w:val="superscript"/>
          <w:lang w:eastAsia="ar-SA"/>
        </w:rPr>
        <w:footnoteReference w:id="9"/>
      </w:r>
      <w:r w:rsidRPr="00AB22EB">
        <w:rPr>
          <w:rFonts w:ascii="Arial Narrow" w:eastAsia="Calibri" w:hAnsi="Arial Narrow"/>
          <w:lang w:eastAsia="ar-SA"/>
        </w:rPr>
        <w:t>.</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D: Informacje dotyczące podwykonawców, na których zdolności wykonawca nie polega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rFonts w:ascii="Arial Narrow" w:eastAsia="Calibri" w:hAnsi="Arial Narrow"/>
          <w:lang w:eastAsia="ar-SA"/>
        </w:rPr>
      </w:pPr>
      <w:r w:rsidRPr="00AB22EB">
        <w:rPr>
          <w:rFonts w:ascii="Arial Narrow" w:eastAsia="Calibri" w:hAnsi="Arial Narrow"/>
          <w:lang w:eastAsia="ar-SA"/>
        </w:rPr>
        <w:t>(Sekcja, którą należy wypełnić jedynie w przypadku gdy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t xml:space="preserve">Jeżeli </w:t>
            </w:r>
            <w:r w:rsidRPr="00AB22EB">
              <w:rPr>
                <w:rFonts w:ascii="Arial Narrow" w:eastAsia="Calibri" w:hAnsi="Arial Narrow"/>
                <w:b/>
                <w:lang w:eastAsia="ar-SA"/>
              </w:rPr>
              <w:t>tak i o ile jest to wiadome</w:t>
            </w:r>
            <w:r w:rsidRPr="00AB22EB">
              <w:rPr>
                <w:rFonts w:ascii="Arial Narrow" w:eastAsia="Calibri" w:hAnsi="Arial Narrow"/>
                <w:lang w:eastAsia="ar-SA"/>
              </w:rPr>
              <w:t xml:space="preserve">, proszę podać wykaz proponowanych podwykonawców: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Jeżeli instytucja zamawiająca lub podmiot zamawiający wyraźnie żąda przedstawienia tych informacji </w:t>
      </w:r>
      <w:r w:rsidRPr="00AB22EB">
        <w:rPr>
          <w:rFonts w:ascii="Arial Narrow" w:eastAsia="Calibri" w:hAnsi="Arial Narrow"/>
          <w:lang w:eastAsia="ar-SA"/>
        </w:rPr>
        <w:t xml:space="preserve">oprócz informacji </w:t>
      </w:r>
      <w:r w:rsidRPr="00AB22EB">
        <w:rPr>
          <w:rFonts w:ascii="Arial Narrow" w:eastAsia="Calibri" w:hAnsi="Arial Narrow"/>
          <w:b/>
          <w:lang w:eastAsia="ar-SA"/>
        </w:rPr>
        <w:t>wymaganych w niniejszej sekcji, proszę przedstawić – dla każdego podwykonawcy (każdej kategorii podwykonawców), których to dotyczy – informacje wymagane w niniejszej części sekcja A i B oraz w części III.</w:t>
      </w:r>
    </w:p>
    <w:p w:rsidR="00FC1D6E" w:rsidRPr="00AB22EB" w:rsidRDefault="00FC1D6E" w:rsidP="00FC1D6E">
      <w:pPr>
        <w:pageBreakBefore/>
        <w:suppressAutoHyphens/>
        <w:spacing w:after="160" w:line="252" w:lineRule="auto"/>
        <w:rPr>
          <w:rFonts w:ascii="Arial Narrow" w:eastAsia="Calibri" w:hAnsi="Arial Narrow"/>
          <w:b/>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III: Podstawy wykluczenia</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A: Podstawy związane z wyrokami skazującymi za przestępstwo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 art. 57 ust. 1 dyrektywy 2014/24/UE określono następujące powody wykluczenia:</w:t>
      </w:r>
    </w:p>
    <w:p w:rsidR="00FC1D6E" w:rsidRPr="00AB22EB" w:rsidRDefault="00FC1D6E" w:rsidP="009033B2">
      <w:pPr>
        <w:numPr>
          <w:ilvl w:val="0"/>
          <w:numId w:val="27"/>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Arial Narrow" w:eastAsia="Calibri" w:hAnsi="Arial Narrow"/>
          <w:lang w:eastAsia="ar-SA"/>
        </w:rPr>
      </w:pPr>
      <w:r w:rsidRPr="00AB22EB">
        <w:rPr>
          <w:rFonts w:ascii="Arial Narrow" w:eastAsia="Calibri" w:hAnsi="Arial Narrow"/>
          <w:lang w:eastAsia="ar-SA"/>
        </w:rPr>
        <w:t xml:space="preserve">udział w </w:t>
      </w:r>
      <w:r w:rsidRPr="00AB22EB">
        <w:rPr>
          <w:rFonts w:ascii="Arial Narrow" w:eastAsia="Calibri" w:hAnsi="Arial Narrow"/>
          <w:b/>
          <w:lang w:eastAsia="ar-SA"/>
        </w:rPr>
        <w:t>organizacji przestępczej</w:t>
      </w:r>
      <w:r w:rsidRPr="00AB22EB">
        <w:rPr>
          <w:rFonts w:ascii="Arial Narrow" w:eastAsia="Calibri" w:hAnsi="Arial Narrow"/>
          <w:b/>
          <w:vertAlign w:val="superscript"/>
          <w:lang w:eastAsia="ar-SA"/>
        </w:rPr>
        <w:footnoteReference w:id="10"/>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korupcja</w:t>
      </w:r>
      <w:r w:rsidRPr="00AB22EB">
        <w:rPr>
          <w:rFonts w:ascii="Arial Narrow" w:eastAsia="Calibri" w:hAnsi="Arial Narrow"/>
          <w:b/>
          <w:vertAlign w:val="superscript"/>
          <w:lang w:eastAsia="ar-SA"/>
        </w:rPr>
        <w:footnoteReference w:id="11"/>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nadużycie finansowe</w:t>
      </w:r>
      <w:r w:rsidRPr="00AB22EB">
        <w:rPr>
          <w:rFonts w:ascii="Arial Narrow" w:eastAsia="Calibri" w:hAnsi="Arial Narrow"/>
          <w:b/>
          <w:vertAlign w:val="superscript"/>
          <w:lang w:eastAsia="ar-SA"/>
        </w:rPr>
        <w:footnoteReference w:id="12"/>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przestępstwa terrorystyczne lub przestępstwa związane z działalnością terrorystyczną</w:t>
      </w:r>
      <w:r w:rsidRPr="00AB22EB">
        <w:rPr>
          <w:rFonts w:ascii="Arial Narrow" w:eastAsia="Calibri" w:hAnsi="Arial Narrow"/>
          <w:b/>
          <w:vertAlign w:val="superscript"/>
          <w:lang w:eastAsia="ar-SA"/>
        </w:rPr>
        <w:footnoteReference w:id="13"/>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pranie pieniędzy lub finansowanie terroryzmu</w:t>
      </w:r>
      <w:r w:rsidRPr="00AB22EB">
        <w:rPr>
          <w:rFonts w:ascii="Arial Narrow" w:eastAsia="Calibri" w:hAnsi="Arial Narrow"/>
          <w:b/>
          <w:vertAlign w:val="superscript"/>
          <w:lang w:eastAsia="ar-SA"/>
        </w:rPr>
        <w:footnoteReference w:id="14"/>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praca dzieci</w:t>
      </w:r>
      <w:r w:rsidRPr="00AB22EB">
        <w:rPr>
          <w:rFonts w:ascii="Arial Narrow" w:eastAsia="Calibri" w:hAnsi="Arial Narrow"/>
          <w:lang w:eastAsia="ar-SA"/>
        </w:rPr>
        <w:t xml:space="preserve"> i inne formy </w:t>
      </w:r>
      <w:r w:rsidRPr="00AB22EB">
        <w:rPr>
          <w:rFonts w:ascii="Arial Narrow" w:eastAsia="Calibri" w:hAnsi="Arial Narrow"/>
          <w:b/>
          <w:lang w:eastAsia="ar-SA"/>
        </w:rPr>
        <w:t>handlu ludźmi</w:t>
      </w:r>
      <w:r w:rsidRPr="00AB22EB">
        <w:rPr>
          <w:rFonts w:ascii="Arial Narrow" w:eastAsia="Calibri" w:hAnsi="Arial Narrow"/>
          <w:b/>
          <w:vertAlign w:val="superscript"/>
          <w:lang w:eastAsia="ar-SA"/>
        </w:rPr>
        <w:footnoteReference w:id="15"/>
      </w:r>
      <w:r w:rsidRPr="00AB22EB">
        <w:rPr>
          <w:rFonts w:ascii="Arial Narrow" w:eastAsia="Calibri" w:hAnsi="Arial Narrow"/>
          <w:lang w:eastAsia="ar-SA"/>
        </w:rPr>
        <w:t>.</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 stosunku do </w:t>
            </w:r>
            <w:r w:rsidRPr="00AB22EB">
              <w:rPr>
                <w:rFonts w:ascii="Arial Narrow" w:eastAsia="Calibri" w:hAnsi="Arial Narrow"/>
                <w:b/>
                <w:lang w:eastAsia="ar-SA"/>
              </w:rPr>
              <w:t>samego wykonawcy</w:t>
            </w:r>
            <w:r w:rsidRPr="00AB22EB">
              <w:rPr>
                <w:rFonts w:ascii="Arial Narrow" w:eastAsia="Calibri" w:hAnsi="Arial Narrow"/>
                <w:lang w:eastAsia="ar-SA"/>
              </w:rPr>
              <w:t xml:space="preserve"> bądź </w:t>
            </w:r>
            <w:r w:rsidRPr="00AB22EB">
              <w:rPr>
                <w:rFonts w:ascii="Arial Narrow" w:eastAsia="Calibri" w:hAnsi="Arial Narrow"/>
                <w:b/>
                <w:lang w:eastAsia="ar-SA"/>
              </w:rPr>
              <w:t>jakiejkolwiek</w:t>
            </w:r>
            <w:r w:rsidRPr="00AB22EB">
              <w:rPr>
                <w:rFonts w:ascii="Arial Narrow" w:eastAsia="Calibri" w:hAnsi="Arial Narrow"/>
                <w:lang w:eastAsia="ar-SA"/>
              </w:rPr>
              <w:t xml:space="preserve"> osoby będącej członkiem organów administracyjnych, zarządzających lub nadzorczych wykonawcy, lub posiadającej w przedsiębiorstwie wykonawcy uprawnienia do reprezentowania, uprawnienia decyzyjne lub kontrolne, </w:t>
            </w:r>
            <w:r w:rsidRPr="00AB22EB">
              <w:rPr>
                <w:rFonts w:ascii="Arial Narrow" w:eastAsia="Calibri" w:hAnsi="Arial Narrow"/>
                <w:b/>
                <w:lang w:eastAsia="ar-SA"/>
              </w:rPr>
              <w:t>wydany został prawomocny wyrok</w:t>
            </w:r>
            <w:r w:rsidRPr="00AB22EB">
              <w:rPr>
                <w:rFonts w:ascii="Arial Narrow" w:eastAsia="Calibri" w:hAnsi="Arial Narrow"/>
                <w:lang w:eastAsia="ar-SA"/>
              </w:rPr>
              <w:t xml:space="preserve"> z jednego z wyżej wymienionych powodów, orzeczeniem sprzed najwyżej pięciu lat lub w </w:t>
            </w:r>
            <w:r w:rsidRPr="00AB22EB">
              <w:rPr>
                <w:rFonts w:ascii="Arial Narrow" w:eastAsia="Calibri" w:hAnsi="Arial Narrow"/>
                <w:lang w:eastAsia="ar-SA"/>
              </w:rPr>
              <w:lastRenderedPageBreak/>
              <w:t xml:space="preserve">którym okres wykluczenia określony bezpośrednio 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p w:rsidR="00FC1D6E" w:rsidRPr="00AB22EB" w:rsidRDefault="00FC1D6E" w:rsidP="0007506A">
            <w:pPr>
              <w:suppressAutoHyphens/>
              <w:spacing w:after="200" w:line="276" w:lineRule="auto"/>
              <w:rPr>
                <w:rFonts w:ascii="Arial Narrow" w:eastAsia="Calibri" w:hAnsi="Arial Narrow"/>
                <w:b/>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16"/>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podać</w:t>
            </w:r>
            <w:r w:rsidRPr="00AB22EB">
              <w:rPr>
                <w:rFonts w:ascii="Arial Narrow" w:eastAsia="Calibri" w:hAnsi="Arial Narrow"/>
                <w:vertAlign w:val="superscript"/>
                <w:lang w:eastAsia="ar-SA"/>
              </w:rPr>
              <w:footnoteReference w:id="17"/>
            </w:r>
            <w:r w:rsidRPr="00AB22EB">
              <w:rPr>
                <w:rFonts w:ascii="Arial Narrow" w:eastAsia="Calibri" w:hAnsi="Arial Narrow"/>
                <w:lang w:eastAsia="ar-SA"/>
              </w:rPr>
              <w:t>:</w:t>
            </w:r>
            <w:r w:rsidRPr="00AB22EB">
              <w:rPr>
                <w:rFonts w:ascii="Arial Narrow" w:eastAsia="Calibri" w:hAnsi="Arial Narrow"/>
                <w:lang w:eastAsia="ar-SA"/>
              </w:rPr>
              <w:br/>
              <w:t>a) datę wyroku, określić, których spośród punktów 1–6 on dotyczy, oraz podać powód(-ody) skazania;</w:t>
            </w:r>
            <w:r w:rsidRPr="00AB22EB">
              <w:rPr>
                <w:rFonts w:ascii="Arial Narrow" w:eastAsia="Calibri" w:hAnsi="Arial Narrow"/>
                <w:lang w:eastAsia="ar-SA"/>
              </w:rPr>
              <w:br/>
              <w:t>b) wskazać, kto został skazany [ ];</w:t>
            </w:r>
            <w:r w:rsidRPr="00AB22EB">
              <w:rPr>
                <w:rFonts w:ascii="Arial Narrow" w:eastAsia="Calibri" w:hAnsi="Arial Narrow"/>
                <w:lang w:eastAsia="ar-SA"/>
              </w:rPr>
              <w:br/>
            </w:r>
            <w:r w:rsidRPr="00AB22EB">
              <w:rPr>
                <w:rFonts w:ascii="Arial Narrow" w:eastAsia="Calibri" w:hAnsi="Arial Narrow"/>
                <w:b/>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data: [   ], punkt(-y): [   ], powód(-ody): [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t>c) długość okresu wykluczenia [……] oraz punkt(-y), którego(-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to dotyczy.</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 [……][……][……][……]</w:t>
            </w:r>
            <w:r w:rsidRPr="00AB22EB">
              <w:rPr>
                <w:rFonts w:ascii="Arial Narrow" w:eastAsia="Calibri" w:hAnsi="Arial Narrow"/>
                <w:vertAlign w:val="superscript"/>
                <w:lang w:eastAsia="ar-SA"/>
              </w:rPr>
              <w:footnoteReference w:id="18"/>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przypadku skazania, czy wykonawca przedsięwziął środki w celu wykazania swojej rzetelności pomimo istnienia odpowiedniej podstawy wykluczenia</w:t>
            </w:r>
            <w:r w:rsidRPr="00AB22EB">
              <w:rPr>
                <w:rFonts w:ascii="Arial Narrow" w:eastAsia="Calibri" w:hAnsi="Arial Narrow"/>
                <w:vertAlign w:val="superscript"/>
                <w:lang w:eastAsia="ar-SA"/>
              </w:rPr>
              <w:footnoteReference w:id="19"/>
            </w:r>
            <w:r w:rsidRPr="00AB22EB">
              <w:rPr>
                <w:rFonts w:ascii="Arial Narrow" w:eastAsia="Calibri" w:hAnsi="Arial Narrow"/>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 Tak [] Nie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w:t>
            </w:r>
            <w:r w:rsidRPr="00AB22EB">
              <w:rPr>
                <w:rFonts w:ascii="Arial Narrow" w:eastAsia="Calibri" w:hAnsi="Arial Narrow"/>
                <w:vertAlign w:val="superscript"/>
                <w:lang w:eastAsia="ar-SA"/>
              </w:rPr>
              <w:footnoteReference w:id="20"/>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wywiązał się ze wszystkich </w:t>
            </w:r>
            <w:r w:rsidRPr="00AB22EB">
              <w:rPr>
                <w:rFonts w:ascii="Arial Narrow" w:eastAsia="Calibri" w:hAnsi="Arial Narrow"/>
                <w:b/>
                <w:lang w:eastAsia="ar-SA"/>
              </w:rPr>
              <w:t>obowiązków dotyczących płatności podatków lub składek na ubezpieczenie społeczne</w:t>
            </w:r>
            <w:r w:rsidRPr="00AB22EB">
              <w:rPr>
                <w:rFonts w:ascii="Arial Narrow" w:eastAsia="Calibri" w:hAnsi="Arial Narrow"/>
                <w:lang w:eastAsia="ar-SA"/>
              </w:rPr>
              <w:t>, zarówno w państwie, w którym ma siedzibę, jak i w państwie członkowskim instytucji zamawiającej lub podmiotu 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lastRenderedPageBreak/>
              <w:br/>
              <w:t>Jeżeli nie</w:t>
            </w:r>
            <w:r w:rsidRPr="00AB22EB">
              <w:rPr>
                <w:rFonts w:ascii="Arial Narrow" w:eastAsia="Calibri" w:hAnsi="Arial Narrow"/>
                <w:lang w:eastAsia="ar-SA"/>
              </w:rPr>
              <w:t>, proszę wskazać:</w:t>
            </w:r>
            <w:r w:rsidRPr="00AB22EB">
              <w:rPr>
                <w:rFonts w:ascii="Arial Narrow" w:eastAsia="Calibri" w:hAnsi="Arial Narrow"/>
                <w:lang w:eastAsia="ar-SA"/>
              </w:rPr>
              <w:br/>
              <w:t>a) państwo lub państwo członkowskie, którego to dotyczy;</w:t>
            </w:r>
            <w:r w:rsidRPr="00AB22EB">
              <w:rPr>
                <w:rFonts w:ascii="Arial Narrow" w:eastAsia="Calibri" w:hAnsi="Arial Narrow"/>
                <w:lang w:eastAsia="ar-SA"/>
              </w:rPr>
              <w:br/>
              <w:t>b) jakiej kwoty to dotyczy?</w:t>
            </w:r>
            <w:r w:rsidRPr="00AB22EB">
              <w:rPr>
                <w:rFonts w:ascii="Arial Narrow" w:eastAsia="Calibri" w:hAnsi="Arial Narrow"/>
                <w:lang w:eastAsia="ar-SA"/>
              </w:rPr>
              <w:br/>
              <w:t>c) w jaki sposób zostało ustalone to naruszenie obowiązków:</w:t>
            </w:r>
            <w:r w:rsidRPr="00AB22EB">
              <w:rPr>
                <w:rFonts w:ascii="Arial Narrow" w:eastAsia="Calibri" w:hAnsi="Arial Narrow"/>
                <w:lang w:eastAsia="ar-SA"/>
              </w:rPr>
              <w:br/>
              <w:t xml:space="preserve">1) w trybie </w:t>
            </w:r>
            <w:r w:rsidRPr="00AB22EB">
              <w:rPr>
                <w:rFonts w:ascii="Arial Narrow" w:eastAsia="Calibri" w:hAnsi="Arial Narrow"/>
                <w:b/>
                <w:lang w:eastAsia="ar-SA"/>
              </w:rPr>
              <w:t>decyzji</w:t>
            </w:r>
            <w:r w:rsidRPr="00AB22EB">
              <w:rPr>
                <w:rFonts w:ascii="Arial Narrow" w:eastAsia="Calibri" w:hAnsi="Arial Narrow"/>
                <w:lang w:eastAsia="ar-SA"/>
              </w:rPr>
              <w:t xml:space="preserve"> sądowej lub administracyjnej:</w:t>
            </w:r>
          </w:p>
          <w:p w:rsidR="00FC1D6E" w:rsidRPr="00AB22EB" w:rsidRDefault="00FC1D6E" w:rsidP="0007506A">
            <w:pPr>
              <w:tabs>
                <w:tab w:val="left" w:pos="1417"/>
              </w:tabs>
              <w:suppressAutoHyphens/>
              <w:spacing w:before="120" w:after="120"/>
              <w:ind w:left="1417" w:hanging="567"/>
              <w:jc w:val="both"/>
              <w:rPr>
                <w:rFonts w:ascii="Arial Narrow" w:eastAsia="Calibri" w:hAnsi="Arial Narrow"/>
                <w:lang w:eastAsia="ar-SA"/>
              </w:rPr>
            </w:pPr>
            <w:r w:rsidRPr="00AB22EB">
              <w:rPr>
                <w:rFonts w:ascii="Arial Narrow" w:eastAsia="Calibri" w:hAnsi="Arial Narrow"/>
                <w:lang w:eastAsia="ar-SA"/>
              </w:rPr>
              <w:t>Czy ta decyzja jest ostateczna i wiążąca?</w:t>
            </w:r>
          </w:p>
          <w:p w:rsidR="00FC1D6E" w:rsidRPr="00AB22EB" w:rsidRDefault="00FC1D6E" w:rsidP="009033B2">
            <w:pPr>
              <w:numPr>
                <w:ilvl w:val="0"/>
                <w:numId w:val="25"/>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Proszę podać datę wyroku lub decyzji.</w:t>
            </w:r>
          </w:p>
          <w:p w:rsidR="00FC1D6E" w:rsidRPr="00AB22EB" w:rsidRDefault="00FC1D6E" w:rsidP="009033B2">
            <w:pPr>
              <w:numPr>
                <w:ilvl w:val="0"/>
                <w:numId w:val="25"/>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 xml:space="preserve">W przypadku wyroku, </w:t>
            </w:r>
            <w:r w:rsidRPr="00AB22EB">
              <w:rPr>
                <w:rFonts w:ascii="Arial Narrow" w:eastAsia="Calibri" w:hAnsi="Arial Narrow"/>
                <w:b/>
                <w:lang w:eastAsia="ar-SA"/>
              </w:rPr>
              <w:t>o ile została w nim bezpośrednio określona</w:t>
            </w:r>
            <w:r w:rsidRPr="00AB22EB">
              <w:rPr>
                <w:rFonts w:ascii="Arial Narrow" w:eastAsia="Calibri" w:hAnsi="Arial Narrow"/>
                <w:lang w:eastAsia="ar-SA"/>
              </w:rPr>
              <w:t>, długość okresu wykluczenia:</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2) w </w:t>
            </w:r>
            <w:r w:rsidRPr="00AB22EB">
              <w:rPr>
                <w:rFonts w:ascii="Arial Narrow" w:eastAsia="Calibri" w:hAnsi="Arial Narrow"/>
                <w:b/>
                <w:lang w:eastAsia="ar-SA"/>
              </w:rPr>
              <w:t>inny sposób</w:t>
            </w:r>
            <w:r w:rsidRPr="00AB22EB">
              <w:rPr>
                <w:rFonts w:ascii="Arial Narrow" w:eastAsia="Calibri" w:hAnsi="Arial Narrow"/>
                <w:lang w:eastAsia="ar-SA"/>
              </w:rPr>
              <w:t>? Proszę sprecyzować, w jaki:</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lastRenderedPageBreak/>
              <w:t>Podatki</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Składki na ubezpieczenia społeczne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07506A">
            <w:pPr>
              <w:tabs>
                <w:tab w:val="left" w:pos="850"/>
              </w:tabs>
              <w:suppressAutoHyphens/>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9033B2">
            <w:pPr>
              <w:numPr>
                <w:ilvl w:val="0"/>
                <w:numId w:val="26"/>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9033B2">
            <w:pPr>
              <w:numPr>
                <w:ilvl w:val="0"/>
                <w:numId w:val="26"/>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9033B2">
            <w:pPr>
              <w:numPr>
                <w:ilvl w:val="0"/>
                <w:numId w:val="26"/>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9033B2">
            <w:pPr>
              <w:numPr>
                <w:ilvl w:val="0"/>
                <w:numId w:val="26"/>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9033B2">
            <w:pPr>
              <w:numPr>
                <w:ilvl w:val="0"/>
                <w:numId w:val="26"/>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w:t>
            </w:r>
            <w:r w:rsidRPr="00AB22EB">
              <w:rPr>
                <w:rFonts w:ascii="Arial Narrow" w:eastAsia="Calibri" w:hAnsi="Arial Narrow"/>
                <w:vertAlign w:val="superscript"/>
                <w:lang w:eastAsia="ar-SA"/>
              </w:rPr>
              <w:footnoteReference w:id="21"/>
            </w:r>
            <w:r w:rsidRPr="00AB22EB">
              <w:rPr>
                <w:rFonts w:ascii="Arial Narrow" w:eastAsia="Calibri" w:hAnsi="Arial Narrow"/>
                <w:vertAlign w:val="superscript"/>
                <w:lang w:eastAsia="ar-SA"/>
              </w:rPr>
              <w:br/>
            </w: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Podstawy związane z niewypłacalnością, konfliktem interesów lub wykroczeniami zawodowymi</w:t>
      </w:r>
      <w:r w:rsidRPr="00AB22EB">
        <w:rPr>
          <w:rFonts w:ascii="Arial Narrow" w:eastAsia="Calibri" w:hAnsi="Arial Narrow"/>
          <w:smallCaps/>
          <w:vertAlign w:val="superscript"/>
          <w:lang w:eastAsia="ar-SA"/>
        </w:rPr>
        <w:footnoteReference w:id="22"/>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hRule="exact" w:val="486"/>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Czy wykonawca, </w:t>
            </w:r>
            <w:r w:rsidRPr="00AB22EB">
              <w:rPr>
                <w:rFonts w:ascii="Arial Narrow" w:eastAsia="Calibri" w:hAnsi="Arial Narrow"/>
                <w:b/>
                <w:lang w:eastAsia="ar-SA"/>
              </w:rPr>
              <w:t>wedle własnej wiedzy</w:t>
            </w:r>
            <w:r w:rsidRPr="00AB22EB">
              <w:rPr>
                <w:rFonts w:ascii="Arial Narrow" w:eastAsia="Calibri" w:hAnsi="Arial Narrow"/>
                <w:lang w:eastAsia="ar-SA"/>
              </w:rPr>
              <w:t xml:space="preserve">, naruszył </w:t>
            </w:r>
            <w:r w:rsidRPr="00AB22EB">
              <w:rPr>
                <w:rFonts w:ascii="Arial Narrow" w:eastAsia="Calibri" w:hAnsi="Arial Narrow"/>
                <w:b/>
                <w:lang w:eastAsia="ar-SA"/>
              </w:rPr>
              <w:t>swoje obowiązki</w:t>
            </w:r>
            <w:r w:rsidRPr="00AB22EB">
              <w:rPr>
                <w:rFonts w:ascii="Arial Narrow" w:eastAsia="Calibri" w:hAnsi="Arial Narrow"/>
                <w:lang w:eastAsia="ar-SA"/>
              </w:rPr>
              <w:t xml:space="preserve"> w dziedzinie </w:t>
            </w:r>
            <w:r w:rsidRPr="00AB22EB">
              <w:rPr>
                <w:rFonts w:ascii="Arial Narrow" w:eastAsia="Calibri" w:hAnsi="Arial Narrow"/>
                <w:b/>
                <w:lang w:eastAsia="ar-SA"/>
              </w:rPr>
              <w:t>prawa środowiska, prawa socjalnego i prawa pracy</w:t>
            </w:r>
            <w:r w:rsidRPr="00AB22EB">
              <w:rPr>
                <w:rFonts w:ascii="Arial Narrow" w:eastAsia="Calibri" w:hAnsi="Arial Narrow"/>
                <w:b/>
                <w:vertAlign w:val="superscript"/>
                <w:lang w:eastAsia="ar-SA"/>
              </w:rPr>
              <w:footnoteReference w:id="23"/>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wykazania swojej rzetelności pomimo istnienia odpowiedniej podstawy wykluczenia („samooczyszczenie”)?</w:t>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lang w:eastAsia="ar-SA"/>
              </w:rPr>
              <w:t>Czy wykonawca znajduje się w jednej z następujących sytuacji:</w:t>
            </w:r>
            <w:r w:rsidRPr="00AB22EB">
              <w:rPr>
                <w:rFonts w:ascii="Arial Narrow" w:eastAsia="Calibri" w:hAnsi="Arial Narrow"/>
                <w:lang w:eastAsia="ar-SA"/>
              </w:rPr>
              <w:br/>
              <w:t xml:space="preserve">a) </w:t>
            </w:r>
            <w:r w:rsidRPr="00AB22EB">
              <w:rPr>
                <w:rFonts w:ascii="Arial Narrow" w:eastAsia="Calibri" w:hAnsi="Arial Narrow"/>
                <w:b/>
                <w:lang w:eastAsia="ar-SA"/>
              </w:rPr>
              <w:t>zbankrutował</w:t>
            </w:r>
            <w:r w:rsidRPr="00AB22EB">
              <w:rPr>
                <w:rFonts w:ascii="Arial Narrow" w:eastAsia="Calibri" w:hAnsi="Arial Narrow"/>
                <w:lang w:eastAsia="ar-SA"/>
              </w:rPr>
              <w:t>; lub</w:t>
            </w:r>
            <w:r w:rsidRPr="00AB22EB">
              <w:rPr>
                <w:rFonts w:ascii="Arial Narrow" w:eastAsia="Calibri" w:hAnsi="Arial Narrow"/>
                <w:lang w:eastAsia="ar-SA"/>
              </w:rPr>
              <w:br/>
              <w:t xml:space="preserve">b) </w:t>
            </w:r>
            <w:r w:rsidRPr="00AB22EB">
              <w:rPr>
                <w:rFonts w:ascii="Arial Narrow" w:eastAsia="Calibri" w:hAnsi="Arial Narrow"/>
                <w:b/>
                <w:lang w:eastAsia="ar-SA"/>
              </w:rPr>
              <w:t>prowadzone jest wobec niego postępowanie upadłościowe</w:t>
            </w:r>
            <w:r w:rsidRPr="00AB22EB">
              <w:rPr>
                <w:rFonts w:ascii="Arial Narrow" w:eastAsia="Calibri" w:hAnsi="Arial Narrow"/>
                <w:lang w:eastAsia="ar-SA"/>
              </w:rPr>
              <w:t xml:space="preserve"> lub likwidacyjne; lub</w:t>
            </w:r>
            <w:r w:rsidRPr="00AB22EB">
              <w:rPr>
                <w:rFonts w:ascii="Arial Narrow" w:eastAsia="Calibri" w:hAnsi="Arial Narrow"/>
                <w:lang w:eastAsia="ar-SA"/>
              </w:rPr>
              <w:br/>
              <w:t xml:space="preserve">c) zawarł </w:t>
            </w:r>
            <w:r w:rsidRPr="00AB22EB">
              <w:rPr>
                <w:rFonts w:ascii="Arial Narrow" w:eastAsia="Calibri" w:hAnsi="Arial Narrow"/>
                <w:b/>
                <w:lang w:eastAsia="ar-SA"/>
              </w:rPr>
              <w:t>układ z wierzycielami</w:t>
            </w:r>
            <w:r w:rsidRPr="00AB22EB">
              <w:rPr>
                <w:rFonts w:ascii="Arial Narrow" w:eastAsia="Calibri" w:hAnsi="Arial Narrow"/>
                <w:lang w:eastAsia="ar-SA"/>
              </w:rPr>
              <w:t>; lub</w:t>
            </w:r>
            <w:r w:rsidRPr="00AB22EB">
              <w:rPr>
                <w:rFonts w:ascii="Arial Narrow" w:eastAsia="Calibri" w:hAnsi="Arial Narrow"/>
                <w:lang w:eastAsia="ar-SA"/>
              </w:rPr>
              <w:br/>
              <w:t>d) znajduje się w innej tego rodzaju sytuacji wynikającej z podobnej procedury przewidzianej w krajowych przepisach ustawowych i wykonawczych</w:t>
            </w:r>
            <w:r w:rsidRPr="00AB22EB">
              <w:rPr>
                <w:rFonts w:ascii="Arial Narrow" w:eastAsia="Calibri" w:hAnsi="Arial Narrow"/>
                <w:vertAlign w:val="superscript"/>
                <w:lang w:eastAsia="ar-SA"/>
              </w:rPr>
              <w:footnoteReference w:id="24"/>
            </w:r>
            <w:r w:rsidRPr="00AB22EB">
              <w:rPr>
                <w:rFonts w:ascii="Arial Narrow" w:eastAsia="Calibri" w:hAnsi="Arial Narrow"/>
                <w:lang w:eastAsia="ar-SA"/>
              </w:rPr>
              <w:t>; lub</w:t>
            </w:r>
            <w:r w:rsidRPr="00AB22EB">
              <w:rPr>
                <w:rFonts w:ascii="Arial Narrow" w:eastAsia="Calibri" w:hAnsi="Arial Narrow"/>
                <w:lang w:eastAsia="ar-SA"/>
              </w:rPr>
              <w:br/>
              <w:t>e) jego aktywami zarządza likwidator lub sąd; lub</w:t>
            </w:r>
            <w:r w:rsidRPr="00AB22EB">
              <w:rPr>
                <w:rFonts w:ascii="Arial Narrow" w:eastAsia="Calibri" w:hAnsi="Arial Narrow"/>
                <w:lang w:eastAsia="ar-SA"/>
              </w:rPr>
              <w:br/>
              <w:t>f) jego działalność gospodarcza jest zawieszona?</w:t>
            </w:r>
            <w:r w:rsidRPr="00AB22EB">
              <w:rPr>
                <w:rFonts w:ascii="Arial Narrow" w:eastAsia="Calibri" w:hAnsi="Arial Narrow"/>
                <w:lang w:eastAsia="ar-SA"/>
              </w:rPr>
              <w:br/>
            </w:r>
            <w:r w:rsidRPr="00AB22EB">
              <w:rPr>
                <w:rFonts w:ascii="Arial Narrow" w:eastAsia="Calibri" w:hAnsi="Arial Narrow"/>
                <w:b/>
                <w:lang w:eastAsia="ar-SA"/>
              </w:rPr>
              <w:t>Jeżeli tak:</w:t>
            </w:r>
          </w:p>
          <w:p w:rsidR="00FC1D6E" w:rsidRPr="00AB22EB" w:rsidRDefault="00FC1D6E" w:rsidP="009033B2">
            <w:pPr>
              <w:numPr>
                <w:ilvl w:val="0"/>
                <w:numId w:val="26"/>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szczegółowe informacje:</w:t>
            </w:r>
          </w:p>
          <w:p w:rsidR="00FC1D6E" w:rsidRPr="00AB22EB" w:rsidRDefault="00FC1D6E" w:rsidP="009033B2">
            <w:pPr>
              <w:numPr>
                <w:ilvl w:val="0"/>
                <w:numId w:val="26"/>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powody, które pomimo powyższej sytuacji umożliwiają realizację zamówienia, z uwzględnieniem mających zastosowanie przepisów krajowych i środków dotyczących kontynuowania działalności gospodarczej</w:t>
            </w:r>
            <w:r w:rsidRPr="00AB22EB">
              <w:rPr>
                <w:rFonts w:ascii="Arial Narrow" w:eastAsia="Calibri" w:hAnsi="Arial Narrow"/>
                <w:vertAlign w:val="superscript"/>
                <w:lang w:eastAsia="ar-SA"/>
              </w:rPr>
              <w:footnoteReference w:id="25"/>
            </w:r>
            <w:r w:rsidRPr="00AB22EB">
              <w:rPr>
                <w:rFonts w:ascii="Arial Narrow" w:eastAsia="Calibri" w:hAnsi="Arial Narrow"/>
                <w:lang w:eastAsia="ar-SA"/>
              </w:rPr>
              <w:t>.</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9033B2">
            <w:pPr>
              <w:numPr>
                <w:ilvl w:val="0"/>
                <w:numId w:val="26"/>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9033B2">
            <w:pPr>
              <w:numPr>
                <w:ilvl w:val="0"/>
                <w:numId w:val="26"/>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ind w:left="85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jest winien </w:t>
            </w:r>
            <w:r w:rsidRPr="00AB22EB">
              <w:rPr>
                <w:rFonts w:ascii="Arial Narrow" w:eastAsia="Calibri" w:hAnsi="Arial Narrow"/>
                <w:b/>
                <w:lang w:eastAsia="ar-SA"/>
              </w:rPr>
              <w:t>poważnego wykroczenia zawodowego</w:t>
            </w:r>
            <w:r w:rsidRPr="00AB22EB">
              <w:rPr>
                <w:rFonts w:ascii="Arial Narrow" w:eastAsia="Calibri" w:hAnsi="Arial Narrow"/>
                <w:b/>
                <w:vertAlign w:val="superscript"/>
                <w:lang w:eastAsia="ar-SA"/>
              </w:rPr>
              <w:footnoteReference w:id="26"/>
            </w:r>
            <w:r w:rsidRPr="00AB22EB">
              <w:rPr>
                <w:rFonts w:ascii="Arial Narrow" w:eastAsia="Calibri" w:hAnsi="Arial Narrow"/>
                <w:lang w:eastAsia="ar-SA"/>
              </w:rPr>
              <w:t xml:space="preserve">? </w:t>
            </w:r>
            <w:r w:rsidRPr="00AB22EB">
              <w:rPr>
                <w:rFonts w:ascii="Arial Narrow" w:eastAsia="Calibri" w:hAnsi="Arial Narrow"/>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t xml:space="preserve"> [……]</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hRule="exact" w:val="1437"/>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zawarł z innymi wykonawcami </w:t>
            </w:r>
            <w:r w:rsidRPr="00AB22EB">
              <w:rPr>
                <w:rFonts w:ascii="Arial Narrow" w:eastAsia="Calibri" w:hAnsi="Arial Narrow"/>
                <w:b/>
                <w:lang w:eastAsia="ar-SA"/>
              </w:rPr>
              <w:t>porozumienia mające na celu zakłócenie konkurencji</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val="1316"/>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wie o jakimkolwiek </w:t>
            </w:r>
            <w:r w:rsidRPr="00AB22EB">
              <w:rPr>
                <w:rFonts w:ascii="Arial Narrow" w:eastAsia="Calibri" w:hAnsi="Arial Narrow"/>
                <w:b/>
                <w:lang w:eastAsia="ar-SA"/>
              </w:rPr>
              <w:t>konflikcie interesów</w:t>
            </w:r>
            <w:r w:rsidRPr="00AB22EB">
              <w:rPr>
                <w:rFonts w:ascii="Arial Narrow" w:eastAsia="Calibri" w:hAnsi="Arial Narrow"/>
                <w:b/>
                <w:vertAlign w:val="superscript"/>
                <w:lang w:eastAsia="ar-SA"/>
              </w:rPr>
              <w:footnoteReference w:id="27"/>
            </w:r>
            <w:r w:rsidRPr="00AB22EB">
              <w:rPr>
                <w:rFonts w:ascii="Arial Narrow" w:eastAsia="Calibri" w:hAnsi="Arial Narrow"/>
                <w:lang w:eastAsia="ar-SA"/>
              </w:rPr>
              <w:t xml:space="preserve"> spowodowanym jego udziałem w postępowaniu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val="1544"/>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lub przedsiębiorstwo związane z wykonawcą </w:t>
            </w:r>
            <w:r w:rsidRPr="00AB22EB">
              <w:rPr>
                <w:rFonts w:ascii="Arial Narrow" w:eastAsia="Calibri" w:hAnsi="Arial Narrow"/>
                <w:b/>
                <w:lang w:eastAsia="ar-SA"/>
              </w:rPr>
              <w:t>doradzał(-o)</w:t>
            </w:r>
            <w:r w:rsidRPr="00AB22EB">
              <w:rPr>
                <w:rFonts w:ascii="Arial Narrow" w:eastAsia="Calibri" w:hAnsi="Arial Narrow"/>
                <w:lang w:eastAsia="ar-SA"/>
              </w:rPr>
              <w:t xml:space="preserve"> instytucji zamawiającej lub podmiotowi zamawiającemu bądź był(-o) w inny sposób </w:t>
            </w:r>
            <w:r w:rsidRPr="00AB22EB">
              <w:rPr>
                <w:rFonts w:ascii="Arial Narrow" w:eastAsia="Calibri" w:hAnsi="Arial Narrow"/>
                <w:b/>
                <w:lang w:eastAsia="ar-SA"/>
              </w:rPr>
              <w:t>zaangażowany(-e) w przygotowanie</w:t>
            </w:r>
            <w:r w:rsidRPr="00AB22EB">
              <w:rPr>
                <w:rFonts w:ascii="Arial Narrow" w:eastAsia="Calibri" w:hAnsi="Arial Narrow"/>
                <w:lang w:eastAsia="ar-SA"/>
              </w:rPr>
              <w:t xml:space="preserve"> postępowania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hRule="exact" w:val="2388"/>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znajdował się w sytuacji, w której wcześniejsza umowa w sprawie zamówienia publicznego, wcześniejsza umowa z podmiotem zamawiającym lub wcześniejsza umowa w sprawie koncesji została </w:t>
            </w:r>
            <w:r w:rsidRPr="00AB22EB">
              <w:rPr>
                <w:rFonts w:ascii="Arial Narrow" w:eastAsia="Calibri" w:hAnsi="Arial Narrow"/>
                <w:b/>
                <w:lang w:eastAsia="ar-SA"/>
              </w:rPr>
              <w:t>rozwiązana przed czasem</w:t>
            </w:r>
            <w:r w:rsidRPr="00AB22EB">
              <w:rPr>
                <w:rFonts w:ascii="Arial Narrow" w:eastAsia="Calibri" w:hAnsi="Arial Narrow"/>
                <w:lang w:eastAsia="ar-SA"/>
              </w:rPr>
              <w:t>, lub w której nałożone zostało odszkodowanie bądź inne porównywalne sankcje w związku z tą wcześniejszą umową?</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lastRenderedPageBreak/>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Czy wykonawca może potwierdzić, że:</w:t>
            </w:r>
            <w:r w:rsidRPr="00AB22EB">
              <w:rPr>
                <w:rFonts w:ascii="Arial Narrow" w:eastAsia="Calibri" w:hAnsi="Arial Narrow"/>
                <w:lang w:eastAsia="ar-SA"/>
              </w:rPr>
              <w:br/>
              <w:t xml:space="preserve">nie jest winny poważnego </w:t>
            </w:r>
            <w:r w:rsidRPr="00AB22EB">
              <w:rPr>
                <w:rFonts w:ascii="Arial Narrow" w:eastAsia="Calibri" w:hAnsi="Arial Narrow"/>
                <w:b/>
                <w:lang w:eastAsia="ar-SA"/>
              </w:rPr>
              <w:t>wprowadzenia w błąd</w:t>
            </w:r>
            <w:r w:rsidRPr="00AB22EB">
              <w:rPr>
                <w:rFonts w:ascii="Arial Narrow" w:eastAsia="Calibri" w:hAnsi="Arial Narrow"/>
                <w:lang w:eastAsia="ar-SA"/>
              </w:rPr>
              <w:t xml:space="preserve"> przy dostarczaniu informacji wymaganych do weryfikacji braku podstaw wykluczenia lub do weryfikacji spełnienia kryteriów kwalifikacji;</w:t>
            </w:r>
            <w:r w:rsidRPr="00AB22EB">
              <w:rPr>
                <w:rFonts w:ascii="Arial Narrow" w:eastAsia="Calibri" w:hAnsi="Arial Narrow"/>
                <w:lang w:eastAsia="ar-SA"/>
              </w:rPr>
              <w:br/>
              <w:t xml:space="preserve">b) nie </w:t>
            </w:r>
            <w:r w:rsidRPr="00AB22EB">
              <w:rPr>
                <w:rFonts w:ascii="Arial Narrow" w:eastAsia="Calibri" w:hAnsi="Arial Narrow"/>
                <w:b/>
                <w:lang w:eastAsia="ar-SA"/>
              </w:rPr>
              <w:t>zataił</w:t>
            </w:r>
            <w:r w:rsidRPr="00AB22EB">
              <w:rPr>
                <w:rFonts w:ascii="Arial Narrow" w:eastAsia="Calibri" w:hAnsi="Arial Narrow"/>
                <w:lang w:eastAsia="ar-SA"/>
              </w:rPr>
              <w:t xml:space="preserve"> tych informacji;</w:t>
            </w:r>
            <w:r w:rsidRPr="00AB22EB">
              <w:rPr>
                <w:rFonts w:ascii="Arial Narrow" w:eastAsia="Calibri" w:hAnsi="Arial Narrow"/>
                <w:lang w:eastAsia="ar-SA"/>
              </w:rPr>
              <w:br/>
              <w:t>c) jest w stanie niezwłocznie przedstawić dokumenty potwierdzające wymagane przez instytucję zamawiającą lub podmiot zamawiający; oraz</w:t>
            </w:r>
            <w:r w:rsidRPr="00AB22EB">
              <w:rPr>
                <w:rFonts w:ascii="Arial Narrow" w:eastAsia="Calibri" w:hAnsi="Arial Narrow"/>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mają zastosowanie </w:t>
            </w:r>
            <w:r w:rsidRPr="00AB22EB">
              <w:rPr>
                <w:rFonts w:ascii="Arial Narrow" w:eastAsia="Calibri" w:hAnsi="Arial Narrow"/>
                <w:b/>
                <w:lang w:eastAsia="ar-SA"/>
              </w:rPr>
              <w:t>podstawy wykluczenia o charakterze wyłącznie krajowym</w:t>
            </w:r>
            <w:r w:rsidRPr="00AB22EB">
              <w:rPr>
                <w:rFonts w:ascii="Arial Narrow" w:eastAsia="Calibri" w:hAnsi="Arial Narrow"/>
                <w:lang w:eastAsia="ar-SA"/>
              </w:rPr>
              <w:t xml:space="preserve"> określone w stosownym ogłoszeniu lub w dokumentach zamówienia?</w:t>
            </w:r>
            <w:r w:rsidRPr="00AB22EB">
              <w:rPr>
                <w:rFonts w:ascii="Arial Narrow" w:eastAsia="Calibri" w:hAnsi="Arial Narrow"/>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28"/>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W przypadku gdy ma zastosowanie którakolwiek z podstaw wykluczenia o charakterze wyłącznie krajowym</w:t>
            </w:r>
            <w:r w:rsidRPr="00AB22EB">
              <w:rPr>
                <w:rFonts w:ascii="Arial Narrow" w:eastAsia="Calibri" w:hAnsi="Arial Narrow"/>
                <w:lang w:eastAsia="ar-SA"/>
              </w:rPr>
              <w:t xml:space="preserve">, czy wykonawca przedsięwziął środki w celu samooczyszczenia? </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IV: Kryteria kwalifikacji</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 odniesieniu do kryteriów kwalifikacji (sekcja </w:t>
      </w:r>
      <w:r w:rsidRPr="00AB22EB">
        <w:rPr>
          <w:rFonts w:ascii="Arial Narrow" w:eastAsia="Symbol" w:hAnsi="Arial Narrow"/>
          <w:lang w:eastAsia="ar-SA"/>
        </w:rPr>
        <w:t></w:t>
      </w:r>
      <w:r w:rsidRPr="00AB22EB">
        <w:rPr>
          <w:rFonts w:ascii="Arial Narrow" w:eastAsia="Calibri" w:hAnsi="Arial Narrow"/>
          <w:lang w:eastAsia="ar-SA"/>
        </w:rPr>
        <w:t xml:space="preserve"> lub sekcje A–D w niniejszej części) wykonawca oświadcza, że:</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Symbol" w:hAnsi="Arial Narrow"/>
          <w:smallCaps/>
          <w:lang w:eastAsia="ar-SA"/>
        </w:rPr>
        <w:t></w:t>
      </w:r>
      <w:r w:rsidRPr="00AB22EB">
        <w:rPr>
          <w:rFonts w:ascii="Arial Narrow" w:eastAsia="Calibri" w:hAnsi="Arial Narrow"/>
          <w:smallCaps/>
          <w:lang w:eastAsia="ar-SA"/>
        </w:rPr>
        <w:t>: Ogólne oświadczenie dotyczące wszystkich kryteriów kwalifikacji</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22EB">
        <w:rPr>
          <w:rFonts w:ascii="Arial Narrow" w:eastAsia="Symbol" w:hAnsi="Arial Narrow"/>
          <w:b/>
          <w:lang w:eastAsia="ar-SA"/>
        </w:rPr>
        <w:t></w:t>
      </w:r>
      <w:r w:rsidRPr="00AB22EB">
        <w:rPr>
          <w:rFonts w:ascii="Arial Narrow" w:eastAsia="Calibri" w:hAnsi="Arial Narrow"/>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Kompetencje</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1) Figuruje w odpowiednim rejestrze zawodowym lub handlowym</w:t>
            </w:r>
            <w:r w:rsidRPr="00AB22EB">
              <w:rPr>
                <w:rFonts w:ascii="Arial Narrow" w:eastAsia="Calibri" w:hAnsi="Arial Narrow"/>
                <w:lang w:eastAsia="ar-SA"/>
              </w:rPr>
              <w:t xml:space="preserve"> prowadzonym w państwie członkowskim siedziby wykonawcy</w:t>
            </w:r>
            <w:r w:rsidRPr="00AB22EB">
              <w:rPr>
                <w:rFonts w:ascii="Arial Narrow" w:eastAsia="Calibri" w:hAnsi="Arial Narrow"/>
                <w:vertAlign w:val="superscript"/>
                <w:lang w:eastAsia="ar-SA"/>
              </w:rPr>
              <w:footnoteReference w:id="29"/>
            </w:r>
            <w:r w:rsidRPr="00AB22EB">
              <w:rPr>
                <w:rFonts w:ascii="Arial Narrow" w:eastAsia="Calibri" w:hAnsi="Arial Narrow"/>
                <w:lang w:eastAsia="ar-SA"/>
              </w:rPr>
              <w:t>:</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2) W odniesieniu do zamówień publicznych na usługi:</w:t>
            </w:r>
            <w:r w:rsidRPr="00AB22EB">
              <w:rPr>
                <w:rFonts w:ascii="Arial Narrow" w:eastAsia="Calibri" w:hAnsi="Arial Narrow"/>
                <w:b/>
                <w:lang w:eastAsia="ar-SA"/>
              </w:rPr>
              <w:br/>
            </w:r>
            <w:r w:rsidRPr="00AB22EB">
              <w:rPr>
                <w:rFonts w:ascii="Arial Narrow" w:eastAsia="Calibri" w:hAnsi="Arial Narrow"/>
                <w:lang w:eastAsia="ar-SA"/>
              </w:rPr>
              <w:t xml:space="preserve">Czy konieczne jest </w:t>
            </w:r>
            <w:r w:rsidRPr="00AB22EB">
              <w:rPr>
                <w:rFonts w:ascii="Arial Narrow" w:eastAsia="Calibri" w:hAnsi="Arial Narrow"/>
                <w:b/>
                <w:lang w:eastAsia="ar-SA"/>
              </w:rPr>
              <w:t>posiadanie</w:t>
            </w:r>
            <w:r w:rsidRPr="00AB22EB">
              <w:rPr>
                <w:rFonts w:ascii="Arial Narrow" w:eastAsia="Calibri" w:hAnsi="Arial Narrow"/>
                <w:lang w:eastAsia="ar-SA"/>
              </w:rPr>
              <w:t xml:space="preserve"> określonego </w:t>
            </w:r>
            <w:r w:rsidRPr="00AB22EB">
              <w:rPr>
                <w:rFonts w:ascii="Arial Narrow" w:eastAsia="Calibri" w:hAnsi="Arial Narrow"/>
                <w:b/>
                <w:lang w:eastAsia="ar-SA"/>
              </w:rPr>
              <w:t>zezwolenia lub bycie członkiem</w:t>
            </w:r>
            <w:r w:rsidRPr="00AB22EB">
              <w:rPr>
                <w:rFonts w:ascii="Arial Narrow" w:eastAsia="Calibri" w:hAnsi="Arial Narrow"/>
                <w:lang w:eastAsia="ar-SA"/>
              </w:rPr>
              <w:t xml:space="preserve"> określonej organizacji, aby mieć możliwość świadczenia usługi, o której mowa, w państwie siedziby wykonawcy? </w:t>
            </w:r>
            <w:r w:rsidRPr="00AB22EB">
              <w:rPr>
                <w:rFonts w:ascii="Arial Narrow" w:eastAsia="Calibri" w:hAnsi="Arial Narrow"/>
                <w:lang w:eastAsia="ar-SA"/>
              </w:rPr>
              <w:br/>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t>Jeżeli tak, proszę określić, o jakie zezwolenie lub status członkowski chodzi, i wskazać, czy wykonawca je posiada: [ …] [] Tak [] Nie</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Sytuacja ekonomiczna i finansowa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1a) Jego („ogólny”) </w:t>
            </w:r>
            <w:r w:rsidRPr="00AB22EB">
              <w:rPr>
                <w:rFonts w:ascii="Arial Narrow" w:eastAsia="Calibri" w:hAnsi="Arial Narrow"/>
                <w:b/>
                <w:lang w:eastAsia="ar-SA"/>
              </w:rPr>
              <w:t>roczny obrót</w:t>
            </w:r>
            <w:r w:rsidRPr="00AB22EB">
              <w:rPr>
                <w:rFonts w:ascii="Arial Narrow" w:eastAsia="Calibri" w:hAnsi="Arial Narrow"/>
                <w:lang w:eastAsia="ar-SA"/>
              </w:rPr>
              <w:t xml:space="preserve"> w ciągu określonej liczby lat obrotowych wymaganej w stosownym ogłoszeniu lub dokumentach zamówienia jest następujący</w:t>
            </w:r>
            <w:r w:rsidRPr="00AB22EB">
              <w:rPr>
                <w:rFonts w:ascii="Arial Narrow" w:eastAsia="Calibri" w:hAnsi="Arial Narrow"/>
                <w:b/>
                <w:lang w:eastAsia="ar-SA"/>
              </w:rPr>
              <w:t>:</w:t>
            </w:r>
            <w:r w:rsidRPr="00AB22EB">
              <w:rPr>
                <w:rFonts w:ascii="Arial Narrow" w:eastAsia="Calibri" w:hAnsi="Arial Narrow"/>
                <w:b/>
                <w:lang w:eastAsia="ar-SA"/>
              </w:rPr>
              <w:br/>
              <w:t>i/lub</w:t>
            </w:r>
            <w:r w:rsidRPr="00AB22EB">
              <w:rPr>
                <w:rFonts w:ascii="Arial Narrow" w:eastAsia="Calibri" w:hAnsi="Arial Narrow"/>
                <w:lang w:eastAsia="ar-SA"/>
              </w:rPr>
              <w:br/>
              <w:t xml:space="preserve">1b)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0"/>
            </w:r>
            <w:r w:rsidRPr="00AB22EB">
              <w:rPr>
                <w:rFonts w:ascii="Arial Narrow" w:eastAsia="Calibri" w:hAnsi="Arial Narrow"/>
                <w:b/>
                <w:lang w:eastAsia="ar-SA"/>
              </w:rPr>
              <w:t xml:space="preserve"> (</w:t>
            </w:r>
            <w:r w:rsidRPr="00AB22EB">
              <w:rPr>
                <w:rFonts w:ascii="Arial Narrow" w:eastAsia="Calibri" w:hAnsi="Arial Narrow"/>
                <w:lang w:eastAsia="ar-SA"/>
              </w:rPr>
              <w:t>)</w:t>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2a) Jego roczny („specyficzny”) </w:t>
            </w:r>
            <w:r w:rsidRPr="00AB22EB">
              <w:rPr>
                <w:rFonts w:ascii="Arial Narrow" w:eastAsia="Calibri" w:hAnsi="Arial Narrow"/>
                <w:b/>
                <w:lang w:eastAsia="ar-SA"/>
              </w:rPr>
              <w:t>obrót w obszarze działalności gospodarczej objętym zamówieniem</w:t>
            </w:r>
            <w:r w:rsidRPr="00AB22EB">
              <w:rPr>
                <w:rFonts w:ascii="Arial Narrow" w:eastAsia="Calibri" w:hAnsi="Arial Narrow"/>
                <w:lang w:eastAsia="ar-SA"/>
              </w:rPr>
              <w:t xml:space="preserve"> i określonym w stosownym ogłoszeniu lub dokumentach zamówienia w ciągu wymaganej liczby lat obrotowych jest następujący:</w:t>
            </w:r>
            <w:r w:rsidRPr="00AB22EB">
              <w:rPr>
                <w:rFonts w:ascii="Arial Narrow" w:eastAsia="Calibri" w:hAnsi="Arial Narrow"/>
                <w:lang w:eastAsia="ar-SA"/>
              </w:rPr>
              <w:br/>
            </w:r>
            <w:r w:rsidRPr="00AB22EB">
              <w:rPr>
                <w:rFonts w:ascii="Arial Narrow" w:eastAsia="Calibri" w:hAnsi="Arial Narrow"/>
                <w:b/>
                <w:lang w:eastAsia="ar-SA"/>
              </w:rPr>
              <w:t>i/lub</w:t>
            </w:r>
            <w:r w:rsidRPr="00AB22EB">
              <w:rPr>
                <w:rFonts w:ascii="Arial Narrow" w:eastAsia="Calibri" w:hAnsi="Arial Narrow"/>
                <w:b/>
                <w:lang w:eastAsia="ar-SA"/>
              </w:rPr>
              <w:br/>
            </w:r>
            <w:r w:rsidRPr="00AB22EB">
              <w:rPr>
                <w:rFonts w:ascii="Arial Narrow" w:eastAsia="Calibri" w:hAnsi="Arial Narrow"/>
                <w:lang w:eastAsia="ar-SA"/>
              </w:rPr>
              <w:t xml:space="preserve">2b)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przedmiotowym obszarze i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1"/>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3) W przypadku gdy informacje dotyczące obrotu (ogólnego lub specyficznego) nie są 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4) W odniesieniu do </w:t>
            </w:r>
            <w:r w:rsidRPr="00AB22EB">
              <w:rPr>
                <w:rFonts w:ascii="Arial Narrow" w:eastAsia="Calibri" w:hAnsi="Arial Narrow"/>
                <w:b/>
                <w:lang w:eastAsia="ar-SA"/>
              </w:rPr>
              <w:t>wskaźników finansowych</w:t>
            </w:r>
            <w:r w:rsidRPr="00AB22EB">
              <w:rPr>
                <w:rFonts w:ascii="Arial Narrow" w:eastAsia="Calibri" w:hAnsi="Arial Narrow"/>
                <w:b/>
                <w:vertAlign w:val="superscript"/>
                <w:lang w:eastAsia="ar-SA"/>
              </w:rPr>
              <w:footnoteReference w:id="32"/>
            </w:r>
            <w:r w:rsidRPr="00AB22EB">
              <w:rPr>
                <w:rFonts w:ascii="Arial Narrow" w:eastAsia="Calibri" w:hAnsi="Arial Narrow"/>
                <w:lang w:eastAsia="ar-SA"/>
              </w:rPr>
              <w:t xml:space="preserve"> określonych w stosownym ogłoszeniu lub dokumentach zamówienia wykonawca oświadcza, że aktualna(-e) wartość(-ci) wymaganego(-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wskaźnika(-ów) jest (są) następująca(-e):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(określenie wymaganego wskaźnika – stosunek X do Y</w:t>
            </w:r>
            <w:r w:rsidRPr="00AB22EB">
              <w:rPr>
                <w:rFonts w:ascii="Arial Narrow" w:eastAsia="Calibri" w:hAnsi="Arial Narrow"/>
                <w:vertAlign w:val="superscript"/>
                <w:lang w:eastAsia="ar-SA"/>
              </w:rPr>
              <w:footnoteReference w:id="33"/>
            </w:r>
            <w:r w:rsidRPr="00AB22EB">
              <w:rPr>
                <w:rFonts w:ascii="Arial Narrow" w:eastAsia="Calibri" w:hAnsi="Arial Narrow"/>
                <w:lang w:eastAsia="ar-SA"/>
              </w:rPr>
              <w:t xml:space="preserve"> – oraz wartość):</w:t>
            </w:r>
            <w:r w:rsidRPr="00AB22EB">
              <w:rPr>
                <w:rFonts w:ascii="Arial Narrow" w:eastAsia="Calibri" w:hAnsi="Arial Narrow"/>
                <w:lang w:eastAsia="ar-SA"/>
              </w:rPr>
              <w:br/>
              <w:t>[……], [……]</w:t>
            </w:r>
            <w:r w:rsidRPr="00AB22EB">
              <w:rPr>
                <w:rFonts w:ascii="Arial Narrow" w:eastAsia="Calibri" w:hAnsi="Arial Narrow"/>
                <w:vertAlign w:val="superscript"/>
                <w:lang w:eastAsia="ar-SA"/>
              </w:rPr>
              <w:footnoteReference w:id="34"/>
            </w:r>
            <w:r w:rsidRPr="00AB22EB">
              <w:rPr>
                <w:rFonts w:ascii="Arial Narrow" w:eastAsia="Calibri" w:hAnsi="Arial Narrow"/>
                <w:lang w:eastAsia="ar-SA"/>
              </w:rPr>
              <w:br/>
            </w:r>
            <w:r w:rsidRPr="00AB22EB">
              <w:rPr>
                <w:rFonts w:ascii="Arial Narrow" w:eastAsia="Calibri" w:hAnsi="Arial Narrow"/>
                <w:i/>
                <w:lang w:eastAsia="ar-SA"/>
              </w:rPr>
              <w:br/>
            </w:r>
            <w:r w:rsidRPr="00AB22EB">
              <w:rPr>
                <w:rFonts w:ascii="Arial Narrow" w:eastAsia="Calibri" w:hAnsi="Arial Narrow"/>
                <w:i/>
                <w:lang w:eastAsia="ar-SA"/>
              </w:rPr>
              <w:br/>
            </w: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5) W ramach </w:t>
            </w:r>
            <w:r w:rsidRPr="00AB22EB">
              <w:rPr>
                <w:rFonts w:ascii="Arial Narrow" w:eastAsia="Calibri" w:hAnsi="Arial Narrow"/>
                <w:b/>
                <w:lang w:eastAsia="ar-SA"/>
              </w:rPr>
              <w:t>ubezpieczenia z tytułu ryzyka zawodowego</w:t>
            </w:r>
            <w:r w:rsidRPr="00AB22EB">
              <w:rPr>
                <w:rFonts w:ascii="Arial Narrow" w:eastAsia="Calibri" w:hAnsi="Arial Narrow"/>
                <w:lang w:eastAsia="ar-SA"/>
              </w:rPr>
              <w:t xml:space="preserve"> wykonawca jest ubezpieczony na następującą kwotę:</w:t>
            </w:r>
            <w:r w:rsidRPr="00AB22EB">
              <w:rPr>
                <w:rFonts w:ascii="Arial Narrow" w:eastAsia="Calibri" w:hAnsi="Arial Narrow"/>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 waluta</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W odniesieniu do </w:t>
            </w:r>
            <w:r w:rsidRPr="00AB22EB">
              <w:rPr>
                <w:rFonts w:ascii="Arial Narrow" w:eastAsia="Calibri" w:hAnsi="Arial Narrow"/>
                <w:b/>
                <w:lang w:eastAsia="ar-SA"/>
              </w:rPr>
              <w:t>innych ewentualnych wymogów ekonomicznych lub finansowych</w:t>
            </w:r>
            <w:r w:rsidRPr="00AB22EB">
              <w:rPr>
                <w:rFonts w:ascii="Arial Narrow" w:eastAsia="Calibri" w:hAnsi="Arial Narrow"/>
                <w:lang w:eastAsia="ar-SA"/>
              </w:rPr>
              <w:t>, które mogły zostać określone w stosownym ogłoszeniu lub dokumentach zamówienia, wykonawca oświadcza, że</w:t>
            </w:r>
            <w:r w:rsidRPr="00AB22EB">
              <w:rPr>
                <w:rFonts w:ascii="Arial Narrow" w:eastAsia="Calibri" w:hAnsi="Arial Narrow"/>
                <w:lang w:eastAsia="ar-SA"/>
              </w:rPr>
              <w:br/>
              <w:t xml:space="preserve">Jeżeli odnośna dokumentacja, która </w:t>
            </w:r>
            <w:r w:rsidRPr="00AB22EB">
              <w:rPr>
                <w:rFonts w:ascii="Arial Narrow" w:eastAsia="Calibri" w:hAnsi="Arial Narrow"/>
                <w:b/>
                <w:lang w:eastAsia="ar-SA"/>
              </w:rPr>
              <w:t>mogła</w:t>
            </w:r>
            <w:r w:rsidRPr="00AB22EB">
              <w:rPr>
                <w:rFonts w:ascii="Arial Narrow" w:eastAsia="Calibri" w:hAnsi="Arial Narrow"/>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Zdolność techniczna i zawodowa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1a) Jedynie w odniesieniu do </w:t>
            </w:r>
            <w:r w:rsidRPr="00AB22EB">
              <w:rPr>
                <w:rFonts w:ascii="Arial Narrow" w:eastAsia="Calibri" w:hAnsi="Arial Narrow"/>
                <w:b/>
                <w:shd w:val="clear" w:color="auto" w:fill="FFFFFF"/>
                <w:lang w:eastAsia="ar-SA"/>
              </w:rPr>
              <w:t>zamówień publicznych na roboty budowlane</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5"/>
            </w:r>
            <w:r w:rsidRPr="00AB22EB">
              <w:rPr>
                <w:rFonts w:ascii="Arial Narrow" w:eastAsia="Calibri" w:hAnsi="Arial Narrow"/>
                <w:lang w:eastAsia="ar-SA"/>
              </w:rPr>
              <w:t xml:space="preserve"> wykonawca </w:t>
            </w:r>
            <w:r w:rsidRPr="00AB22EB">
              <w:rPr>
                <w:rFonts w:ascii="Arial Narrow" w:eastAsia="Calibri" w:hAnsi="Arial Narrow"/>
                <w:b/>
                <w:lang w:eastAsia="ar-SA"/>
              </w:rPr>
              <w:t>wykonał następujące roboty budowlane określonego rodzaju</w:t>
            </w:r>
            <w:r w:rsidRPr="00AB22EB">
              <w:rPr>
                <w:rFonts w:ascii="Arial Narrow" w:eastAsia="Calibri" w:hAnsi="Arial Narrow"/>
                <w:lang w:eastAsia="ar-SA"/>
              </w:rPr>
              <w:t xml:space="preserve">: </w:t>
            </w:r>
            <w:r w:rsidRPr="00AB22EB">
              <w:rPr>
                <w:rFonts w:ascii="Arial Narrow" w:eastAsia="Calibri" w:hAnsi="Arial Narrow"/>
                <w:lang w:eastAsia="ar-SA"/>
              </w:rPr>
              <w:br/>
              <w:t xml:space="preserve">Jeżeli odnośna dokumentacja dotycząca zadowalającego wykonania i rezultatu w </w:t>
            </w:r>
            <w:r w:rsidRPr="00AB22EB">
              <w:rPr>
                <w:rFonts w:ascii="Arial Narrow" w:eastAsia="Calibri" w:hAnsi="Arial Narrow"/>
                <w:lang w:eastAsia="ar-SA"/>
              </w:rPr>
              <w:lastRenderedPageBreak/>
              <w:t>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Liczba lat (okres ten został wskazany w stosownym ogłoszeniu lub dokumentach zamówienia): […]</w:t>
            </w:r>
            <w:r w:rsidRPr="00AB22EB">
              <w:rPr>
                <w:rFonts w:ascii="Arial Narrow" w:eastAsia="Calibri" w:hAnsi="Arial Narrow"/>
                <w:lang w:eastAsia="ar-SA"/>
              </w:rPr>
              <w:br/>
              <w:t>Roboty budowlane: [……]</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1b) Jedynie w odniesieniu do </w:t>
            </w:r>
            <w:r w:rsidRPr="00AB22EB">
              <w:rPr>
                <w:rFonts w:ascii="Arial Narrow" w:eastAsia="Calibri" w:hAnsi="Arial Narrow"/>
                <w:b/>
                <w:shd w:val="clear" w:color="auto" w:fill="FFFFFF"/>
                <w:lang w:eastAsia="ar-SA"/>
              </w:rPr>
              <w:t>zamówień publicznych na dostawy i zamówień publicznych na usługi</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6"/>
            </w:r>
            <w:r w:rsidRPr="00AB22EB">
              <w:rPr>
                <w:rFonts w:ascii="Arial Narrow" w:eastAsia="Calibri" w:hAnsi="Arial Narrow"/>
                <w:lang w:eastAsia="ar-SA"/>
              </w:rPr>
              <w:t xml:space="preserve"> wykonawca </w:t>
            </w:r>
            <w:r w:rsidRPr="00AB22EB">
              <w:rPr>
                <w:rFonts w:ascii="Arial Narrow" w:eastAsia="Calibri" w:hAnsi="Arial Narrow"/>
                <w:b/>
                <w:lang w:eastAsia="ar-SA"/>
              </w:rPr>
              <w:t xml:space="preserve">zrealizował następujące główne dostawy określonego rodzaju lub wyświadczył następujące główne usługi określonego </w:t>
            </w:r>
            <w:proofErr w:type="spellStart"/>
            <w:r w:rsidRPr="00AB22EB">
              <w:rPr>
                <w:rFonts w:ascii="Arial Narrow" w:eastAsia="Calibri" w:hAnsi="Arial Narrow"/>
                <w:b/>
                <w:lang w:eastAsia="ar-SA"/>
              </w:rPr>
              <w:t>rodzaju</w:t>
            </w:r>
            <w:r w:rsidRPr="00AB22EB">
              <w:rPr>
                <w:rFonts w:ascii="Arial Narrow" w:eastAsia="Calibri" w:hAnsi="Arial Narrow"/>
                <w:lang w:eastAsia="ar-SA"/>
              </w:rPr>
              <w:t>:Przy</w:t>
            </w:r>
            <w:proofErr w:type="spellEnd"/>
            <w:r w:rsidRPr="00AB22EB">
              <w:rPr>
                <w:rFonts w:ascii="Arial Narrow" w:eastAsia="Calibri" w:hAnsi="Arial Narrow"/>
                <w:lang w:eastAsia="ar-SA"/>
              </w:rPr>
              <w:t xml:space="preserve"> sporządzaniu wykazu proszę podać kwoty, daty i odbiorców, zarówno publicznych, jak i prywatnych</w:t>
            </w:r>
            <w:r w:rsidRPr="00AB22EB">
              <w:rPr>
                <w:rFonts w:ascii="Arial Narrow" w:eastAsia="Calibri" w:hAnsi="Arial Narrow"/>
                <w:vertAlign w:val="superscript"/>
                <w:lang w:eastAsia="ar-SA"/>
              </w:rPr>
              <w:footnoteReference w:id="37"/>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Liczba lat (okres ten został wskazany w stosownym ogłoszeniu lub dokumentach zamówienia): […]</w:t>
            </w:r>
          </w:p>
          <w:p w:rsidR="00FC1D6E" w:rsidRPr="00AB22EB" w:rsidRDefault="00605564" w:rsidP="0007506A">
            <w:pPr>
              <w:suppressAutoHyphens/>
              <w:spacing w:after="200" w:line="276" w:lineRule="auto"/>
              <w:rPr>
                <w:rFonts w:ascii="Arial Narrow" w:eastAsia="Calibri" w:hAnsi="Arial Narrow"/>
                <w:lang w:eastAsia="ar-SA"/>
              </w:rPr>
            </w:pPr>
            <w:r>
              <w:rPr>
                <w:rFonts w:ascii="Arial Narrow" w:eastAsia="Calibri" w:hAnsi="Arial Narrow"/>
                <w:noProof/>
                <w:sz w:val="22"/>
                <w:szCs w:val="22"/>
              </w:rPr>
              <mc:AlternateContent>
                <mc:Choice Requires="wps">
                  <w:drawing>
                    <wp:inline distT="0" distB="0" distL="0" distR="0">
                      <wp:extent cx="2713990" cy="3895090"/>
                      <wp:effectExtent l="0" t="0" r="3810" b="25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AD1E48">
                                    <w:tc>
                                      <w:tcPr>
                                        <w:tcW w:w="1336" w:type="dxa"/>
                                        <w:gridSpan w:val="2"/>
                                        <w:tcBorders>
                                          <w:top w:val="single" w:sz="4" w:space="0" w:color="000000"/>
                                          <w:left w:val="single" w:sz="4" w:space="0" w:color="000000"/>
                                          <w:bottom w:val="single" w:sz="4" w:space="0" w:color="000000"/>
                                        </w:tcBorders>
                                      </w:tcPr>
                                      <w:p w:rsidR="00AD1E48" w:rsidRDefault="00AD1E48">
                                        <w:pPr>
                                          <w:snapToGrid w:val="0"/>
                                        </w:pPr>
                                        <w:r>
                                          <w:t>Opis</w:t>
                                        </w:r>
                                      </w:p>
                                      <w:p w:rsidR="00AD1E48" w:rsidRDefault="00AD1E48">
                                        <w:r>
                                          <w:t>Kwoty</w:t>
                                        </w:r>
                                      </w:p>
                                      <w:p w:rsidR="00AD1E48" w:rsidRDefault="00AD1E48">
                                        <w:r>
                                          <w:t>Daty</w:t>
                                        </w:r>
                                      </w:p>
                                      <w:p w:rsidR="00AD1E48" w:rsidRDefault="00AD1E48">
                                        <w:r>
                                          <w:t>Odbiorcy</w:t>
                                        </w:r>
                                      </w:p>
                                      <w:p w:rsidR="00AD1E48" w:rsidRDefault="00AD1E48"/>
                                      <w:p w:rsidR="00AD1E48" w:rsidRDefault="00AD1E48">
                                        <w:pPr>
                                          <w:snapToGrid w:val="0"/>
                                        </w:pPr>
                                      </w:p>
                                      <w:p w:rsidR="00AD1E48" w:rsidRDefault="00AD1E48">
                                        <w:pPr>
                                          <w:snapToGrid w:val="0"/>
                                        </w:pPr>
                                      </w:p>
                                      <w:p w:rsidR="00AD1E48" w:rsidRDefault="00AD1E48">
                                        <w:pPr>
                                          <w:snapToGrid w:val="0"/>
                                        </w:pPr>
                                      </w:p>
                                      <w:p w:rsidR="00AD1E48" w:rsidRDefault="00AD1E48">
                                        <w:pPr>
                                          <w:snapToGrid w:val="0"/>
                                        </w:pPr>
                                      </w:p>
                                      <w:p w:rsidR="00AD1E48" w:rsidRDefault="00AD1E48"/>
                                      <w:p w:rsidR="00AD1E48" w:rsidRDefault="00AD1E48"/>
                                    </w:tc>
                                    <w:tc>
                                      <w:tcPr>
                                        <w:tcW w:w="936" w:type="dxa"/>
                                        <w:gridSpan w:val="2"/>
                                        <w:tcBorders>
                                          <w:top w:val="single" w:sz="4" w:space="0" w:color="000000"/>
                                          <w:left w:val="single" w:sz="4" w:space="0" w:color="000000"/>
                                          <w:bottom w:val="single" w:sz="4" w:space="0" w:color="000000"/>
                                        </w:tcBorders>
                                      </w:tcPr>
                                      <w:p w:rsidR="00AD1E48" w:rsidRDefault="00AD1E48">
                                        <w:pPr>
                                          <w:pStyle w:val="Nagwektabeli"/>
                                          <w:snapToGrid w:val="0"/>
                                        </w:pPr>
                                      </w:p>
                                    </w:tc>
                                    <w:tc>
                                      <w:tcPr>
                                        <w:tcW w:w="724" w:type="dxa"/>
                                        <w:tcBorders>
                                          <w:top w:val="single" w:sz="4" w:space="0" w:color="000000"/>
                                          <w:left w:val="single" w:sz="4" w:space="0" w:color="000000"/>
                                          <w:bottom w:val="single" w:sz="4" w:space="0" w:color="000000"/>
                                        </w:tcBorders>
                                      </w:tcPr>
                                      <w:p w:rsidR="00AD1E48" w:rsidRDefault="00AD1E48">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AD1E48" w:rsidRDefault="00AD1E48">
                                        <w:pPr>
                                          <w:pStyle w:val="Nagwektabeli"/>
                                          <w:snapToGrid w:val="0"/>
                                        </w:pPr>
                                      </w:p>
                                    </w:tc>
                                  </w:tr>
                                  <w:tr w:rsidR="00AD1E48">
                                    <w:trPr>
                                      <w:gridAfter w:val="1"/>
                                      <w:wAfter w:w="10" w:type="dxa"/>
                                    </w:trPr>
                                    <w:tc>
                                      <w:tcPr>
                                        <w:tcW w:w="1066" w:type="dxa"/>
                                        <w:tcMar>
                                          <w:left w:w="0" w:type="dxa"/>
                                          <w:right w:w="0" w:type="dxa"/>
                                        </w:tcMar>
                                      </w:tcPr>
                                      <w:p w:rsidR="00AD1E48" w:rsidRDefault="00AD1E48">
                                        <w:pPr>
                                          <w:pStyle w:val="Zawartotabeli"/>
                                          <w:snapToGrid w:val="0"/>
                                        </w:pPr>
                                      </w:p>
                                    </w:tc>
                                    <w:tc>
                                      <w:tcPr>
                                        <w:tcW w:w="1066" w:type="dxa"/>
                                        <w:gridSpan w:val="2"/>
                                        <w:tcMar>
                                          <w:left w:w="0" w:type="dxa"/>
                                          <w:right w:w="0" w:type="dxa"/>
                                        </w:tcMar>
                                      </w:tcPr>
                                      <w:p w:rsidR="00AD1E48" w:rsidRDefault="00AD1E48">
                                        <w:pPr>
                                          <w:pStyle w:val="Zawartotabeli"/>
                                          <w:snapToGrid w:val="0"/>
                                        </w:pPr>
                                      </w:p>
                                    </w:tc>
                                    <w:tc>
                                      <w:tcPr>
                                        <w:tcW w:w="1066" w:type="dxa"/>
                                        <w:gridSpan w:val="3"/>
                                        <w:tcMar>
                                          <w:left w:w="0" w:type="dxa"/>
                                          <w:right w:w="0" w:type="dxa"/>
                                        </w:tcMar>
                                      </w:tcPr>
                                      <w:p w:rsidR="00AD1E48" w:rsidRDefault="00AD1E48">
                                        <w:pPr>
                                          <w:pStyle w:val="Zawartotabeli"/>
                                          <w:snapToGrid w:val="0"/>
                                        </w:pPr>
                                      </w:p>
                                    </w:tc>
                                    <w:tc>
                                      <w:tcPr>
                                        <w:tcW w:w="1067" w:type="dxa"/>
                                      </w:tcPr>
                                      <w:p w:rsidR="00AD1E48" w:rsidRDefault="00AD1E48">
                                        <w:pPr>
                                          <w:pStyle w:val="Zawartotabeli"/>
                                          <w:snapToGrid w:val="0"/>
                                        </w:pPr>
                                      </w:p>
                                    </w:tc>
                                  </w:tr>
                                </w:tbl>
                                <w:p w:rsidR="00AD1E48" w:rsidRDefault="00AD1E48"/>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AD1E48">
                              <w:tc>
                                <w:tcPr>
                                  <w:tcW w:w="1336" w:type="dxa"/>
                                  <w:gridSpan w:val="2"/>
                                  <w:tcBorders>
                                    <w:top w:val="single" w:sz="4" w:space="0" w:color="000000"/>
                                    <w:left w:val="single" w:sz="4" w:space="0" w:color="000000"/>
                                    <w:bottom w:val="single" w:sz="4" w:space="0" w:color="000000"/>
                                  </w:tcBorders>
                                </w:tcPr>
                                <w:p w:rsidR="00AD1E48" w:rsidRDefault="00AD1E48">
                                  <w:pPr>
                                    <w:snapToGrid w:val="0"/>
                                  </w:pPr>
                                  <w:r>
                                    <w:t>Opis</w:t>
                                  </w:r>
                                </w:p>
                                <w:p w:rsidR="00AD1E48" w:rsidRDefault="00AD1E48">
                                  <w:r>
                                    <w:t>Kwoty</w:t>
                                  </w:r>
                                </w:p>
                                <w:p w:rsidR="00AD1E48" w:rsidRDefault="00AD1E48">
                                  <w:r>
                                    <w:t>Daty</w:t>
                                  </w:r>
                                </w:p>
                                <w:p w:rsidR="00AD1E48" w:rsidRDefault="00AD1E48">
                                  <w:r>
                                    <w:t>Odbiorcy</w:t>
                                  </w:r>
                                </w:p>
                                <w:p w:rsidR="00AD1E48" w:rsidRDefault="00AD1E48"/>
                                <w:p w:rsidR="00AD1E48" w:rsidRDefault="00AD1E48">
                                  <w:pPr>
                                    <w:snapToGrid w:val="0"/>
                                  </w:pPr>
                                </w:p>
                                <w:p w:rsidR="00AD1E48" w:rsidRDefault="00AD1E48">
                                  <w:pPr>
                                    <w:snapToGrid w:val="0"/>
                                  </w:pPr>
                                </w:p>
                                <w:p w:rsidR="00AD1E48" w:rsidRDefault="00AD1E48">
                                  <w:pPr>
                                    <w:snapToGrid w:val="0"/>
                                  </w:pPr>
                                </w:p>
                                <w:p w:rsidR="00AD1E48" w:rsidRDefault="00AD1E48">
                                  <w:pPr>
                                    <w:snapToGrid w:val="0"/>
                                  </w:pPr>
                                </w:p>
                                <w:p w:rsidR="00AD1E48" w:rsidRDefault="00AD1E48"/>
                                <w:p w:rsidR="00AD1E48" w:rsidRDefault="00AD1E48"/>
                              </w:tc>
                              <w:tc>
                                <w:tcPr>
                                  <w:tcW w:w="936" w:type="dxa"/>
                                  <w:gridSpan w:val="2"/>
                                  <w:tcBorders>
                                    <w:top w:val="single" w:sz="4" w:space="0" w:color="000000"/>
                                    <w:left w:val="single" w:sz="4" w:space="0" w:color="000000"/>
                                    <w:bottom w:val="single" w:sz="4" w:space="0" w:color="000000"/>
                                  </w:tcBorders>
                                </w:tcPr>
                                <w:p w:rsidR="00AD1E48" w:rsidRDefault="00AD1E48">
                                  <w:pPr>
                                    <w:pStyle w:val="Nagwektabeli"/>
                                    <w:snapToGrid w:val="0"/>
                                  </w:pPr>
                                </w:p>
                              </w:tc>
                              <w:tc>
                                <w:tcPr>
                                  <w:tcW w:w="724" w:type="dxa"/>
                                  <w:tcBorders>
                                    <w:top w:val="single" w:sz="4" w:space="0" w:color="000000"/>
                                    <w:left w:val="single" w:sz="4" w:space="0" w:color="000000"/>
                                    <w:bottom w:val="single" w:sz="4" w:space="0" w:color="000000"/>
                                  </w:tcBorders>
                                </w:tcPr>
                                <w:p w:rsidR="00AD1E48" w:rsidRDefault="00AD1E48">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AD1E48" w:rsidRDefault="00AD1E48">
                                  <w:pPr>
                                    <w:pStyle w:val="Nagwektabeli"/>
                                    <w:snapToGrid w:val="0"/>
                                  </w:pPr>
                                </w:p>
                              </w:tc>
                            </w:tr>
                            <w:tr w:rsidR="00AD1E48">
                              <w:trPr>
                                <w:gridAfter w:val="1"/>
                                <w:wAfter w:w="10" w:type="dxa"/>
                              </w:trPr>
                              <w:tc>
                                <w:tcPr>
                                  <w:tcW w:w="1066" w:type="dxa"/>
                                  <w:tcMar>
                                    <w:left w:w="0" w:type="dxa"/>
                                    <w:right w:w="0" w:type="dxa"/>
                                  </w:tcMar>
                                </w:tcPr>
                                <w:p w:rsidR="00AD1E48" w:rsidRDefault="00AD1E48">
                                  <w:pPr>
                                    <w:pStyle w:val="Zawartotabeli"/>
                                    <w:snapToGrid w:val="0"/>
                                  </w:pPr>
                                </w:p>
                              </w:tc>
                              <w:tc>
                                <w:tcPr>
                                  <w:tcW w:w="1066" w:type="dxa"/>
                                  <w:gridSpan w:val="2"/>
                                  <w:tcMar>
                                    <w:left w:w="0" w:type="dxa"/>
                                    <w:right w:w="0" w:type="dxa"/>
                                  </w:tcMar>
                                </w:tcPr>
                                <w:p w:rsidR="00AD1E48" w:rsidRDefault="00AD1E48">
                                  <w:pPr>
                                    <w:pStyle w:val="Zawartotabeli"/>
                                    <w:snapToGrid w:val="0"/>
                                  </w:pPr>
                                </w:p>
                              </w:tc>
                              <w:tc>
                                <w:tcPr>
                                  <w:tcW w:w="1066" w:type="dxa"/>
                                  <w:gridSpan w:val="3"/>
                                  <w:tcMar>
                                    <w:left w:w="0" w:type="dxa"/>
                                    <w:right w:w="0" w:type="dxa"/>
                                  </w:tcMar>
                                </w:tcPr>
                                <w:p w:rsidR="00AD1E48" w:rsidRDefault="00AD1E48">
                                  <w:pPr>
                                    <w:pStyle w:val="Zawartotabeli"/>
                                    <w:snapToGrid w:val="0"/>
                                  </w:pPr>
                                </w:p>
                              </w:tc>
                              <w:tc>
                                <w:tcPr>
                                  <w:tcW w:w="1067" w:type="dxa"/>
                                </w:tcPr>
                                <w:p w:rsidR="00AD1E48" w:rsidRDefault="00AD1E48">
                                  <w:pPr>
                                    <w:pStyle w:val="Zawartotabeli"/>
                                    <w:snapToGrid w:val="0"/>
                                  </w:pPr>
                                </w:p>
                              </w:tc>
                            </w:tr>
                          </w:tbl>
                          <w:p w:rsidR="00AD1E48" w:rsidRDefault="00AD1E48"/>
                        </w:txbxContent>
                      </v:textbox>
                      <w10:anchorlock/>
                    </v:shape>
                  </w:pict>
                </mc:Fallback>
              </mc:AlternateConten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 Może skorzystać z usług następujących </w:t>
            </w:r>
            <w:r w:rsidRPr="00AB22EB">
              <w:rPr>
                <w:rFonts w:ascii="Arial Narrow" w:eastAsia="Calibri" w:hAnsi="Arial Narrow"/>
                <w:b/>
                <w:lang w:eastAsia="ar-SA"/>
              </w:rPr>
              <w:t>pracowników technicznych lub służb technicznych</w:t>
            </w:r>
            <w:r w:rsidRPr="00AB22EB">
              <w:rPr>
                <w:rFonts w:ascii="Arial Narrow" w:eastAsia="Calibri" w:hAnsi="Arial Narrow"/>
                <w:b/>
                <w:vertAlign w:val="superscript"/>
                <w:lang w:eastAsia="ar-SA"/>
              </w:rPr>
              <w:footnoteReference w:id="38"/>
            </w:r>
            <w:r w:rsidRPr="00AB22EB">
              <w:rPr>
                <w:rFonts w:ascii="Arial Narrow" w:eastAsia="Calibri" w:hAnsi="Arial Narrow"/>
                <w:lang w:eastAsia="ar-SA"/>
              </w:rPr>
              <w:t>, w szczególności tych odpowiedzialnych za kontrolę jakości:</w:t>
            </w:r>
            <w:r w:rsidRPr="00AB22EB">
              <w:rPr>
                <w:rFonts w:ascii="Arial Narrow" w:eastAsia="Calibri" w:hAnsi="Arial Narrow"/>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3) Korzysta z następujących </w:t>
            </w:r>
            <w:r w:rsidRPr="00AB22EB">
              <w:rPr>
                <w:rFonts w:ascii="Arial Narrow" w:eastAsia="Calibri" w:hAnsi="Arial Narrow"/>
                <w:b/>
                <w:lang w:eastAsia="ar-SA"/>
              </w:rPr>
              <w:t xml:space="preserve">urządzeń technicznych oraz środków w celu </w:t>
            </w:r>
            <w:r w:rsidRPr="00AB22EB">
              <w:rPr>
                <w:rFonts w:ascii="Arial Narrow" w:eastAsia="Calibri" w:hAnsi="Arial Narrow"/>
                <w:b/>
                <w:lang w:eastAsia="ar-SA"/>
              </w:rPr>
              <w:lastRenderedPageBreak/>
              <w:t>zapewnienia jakości</w:t>
            </w:r>
            <w:r w:rsidRPr="00AB22EB">
              <w:rPr>
                <w:rFonts w:ascii="Arial Narrow" w:eastAsia="Calibri" w:hAnsi="Arial Narrow"/>
                <w:lang w:eastAsia="ar-SA"/>
              </w:rPr>
              <w:t xml:space="preserve">, a jego </w:t>
            </w:r>
            <w:r w:rsidRPr="00AB22EB">
              <w:rPr>
                <w:rFonts w:ascii="Arial Narrow" w:eastAsia="Calibri" w:hAnsi="Arial Narrow"/>
                <w:b/>
                <w:lang w:eastAsia="ar-SA"/>
              </w:rPr>
              <w:t>zaplecze naukowo-badawcze</w:t>
            </w:r>
            <w:r w:rsidRPr="00AB22EB">
              <w:rPr>
                <w:rFonts w:ascii="Arial Narrow" w:eastAsia="Calibri" w:hAnsi="Arial Narrow"/>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Podczas realizacji zamówienia będzie mógł stosować następujące systemy </w:t>
            </w:r>
            <w:r w:rsidRPr="00AB22EB">
              <w:rPr>
                <w:rFonts w:ascii="Arial Narrow" w:eastAsia="Calibri" w:hAnsi="Arial Narrow"/>
                <w:b/>
                <w:lang w:eastAsia="ar-SA"/>
              </w:rPr>
              <w:t>zarządzania łańcuchem dostaw</w:t>
            </w:r>
            <w:r w:rsidRPr="00AB22EB">
              <w:rPr>
                <w:rFonts w:ascii="Arial Narrow" w:eastAsia="Calibri" w:hAnsi="Arial Narrow"/>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5)</w:t>
            </w:r>
            <w:r w:rsidRPr="00AB22EB">
              <w:rPr>
                <w:rFonts w:ascii="Arial Narrow" w:eastAsia="Calibri" w:hAnsi="Arial Narrow"/>
                <w:b/>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AB22EB">
              <w:rPr>
                <w:rFonts w:ascii="Arial Narrow" w:eastAsia="Calibri" w:hAnsi="Arial Narrow"/>
                <w:b/>
                <w:shd w:val="clear" w:color="auto" w:fill="BFBFBF"/>
                <w:lang w:eastAsia="ar-SA"/>
              </w:rPr>
              <w:br/>
            </w:r>
            <w:r w:rsidRPr="00AB22EB">
              <w:rPr>
                <w:rFonts w:ascii="Arial Narrow" w:eastAsia="Calibri" w:hAnsi="Arial Narrow"/>
                <w:lang w:eastAsia="ar-SA"/>
              </w:rPr>
              <w:t xml:space="preserve">Czy wykonawca </w:t>
            </w:r>
            <w:r w:rsidRPr="00AB22EB">
              <w:rPr>
                <w:rFonts w:ascii="Arial Narrow" w:eastAsia="Calibri" w:hAnsi="Arial Narrow"/>
                <w:b/>
                <w:lang w:eastAsia="ar-SA"/>
              </w:rPr>
              <w:t>zezwoli</w:t>
            </w:r>
            <w:r w:rsidRPr="00AB22EB">
              <w:rPr>
                <w:rFonts w:ascii="Arial Narrow" w:eastAsia="Calibri" w:hAnsi="Arial Narrow"/>
                <w:lang w:eastAsia="ar-SA"/>
              </w:rPr>
              <w:t xml:space="preserve"> na przeprowadzenie </w:t>
            </w:r>
            <w:r w:rsidRPr="00AB22EB">
              <w:rPr>
                <w:rFonts w:ascii="Arial Narrow" w:eastAsia="Calibri" w:hAnsi="Arial Narrow"/>
                <w:b/>
                <w:lang w:eastAsia="ar-SA"/>
              </w:rPr>
              <w:t>kontroli</w:t>
            </w:r>
            <w:r w:rsidRPr="00AB22EB">
              <w:rPr>
                <w:rFonts w:ascii="Arial Narrow" w:eastAsia="Calibri" w:hAnsi="Arial Narrow"/>
                <w:b/>
                <w:vertAlign w:val="superscript"/>
                <w:lang w:eastAsia="ar-SA"/>
              </w:rPr>
              <w:footnoteReference w:id="39"/>
            </w:r>
            <w:r w:rsidRPr="00AB22EB">
              <w:rPr>
                <w:rFonts w:ascii="Arial Narrow" w:eastAsia="Calibri" w:hAnsi="Arial Narrow"/>
                <w:lang w:eastAsia="ar-SA"/>
              </w:rPr>
              <w:t xml:space="preserve"> swoich </w:t>
            </w:r>
            <w:r w:rsidRPr="00AB22EB">
              <w:rPr>
                <w:rFonts w:ascii="Arial Narrow" w:eastAsia="Calibri" w:hAnsi="Arial Narrow"/>
                <w:b/>
                <w:lang w:eastAsia="ar-SA"/>
              </w:rPr>
              <w:t>zdolności produkcyjnych</w:t>
            </w:r>
            <w:r w:rsidRPr="00AB22EB">
              <w:rPr>
                <w:rFonts w:ascii="Arial Narrow" w:eastAsia="Calibri" w:hAnsi="Arial Narrow"/>
                <w:lang w:eastAsia="ar-SA"/>
              </w:rPr>
              <w:t xml:space="preserve"> lub </w:t>
            </w:r>
            <w:r w:rsidRPr="00AB22EB">
              <w:rPr>
                <w:rFonts w:ascii="Arial Narrow" w:eastAsia="Calibri" w:hAnsi="Arial Narrow"/>
                <w:b/>
                <w:lang w:eastAsia="ar-SA"/>
              </w:rPr>
              <w:t>zdolności technicznych</w:t>
            </w:r>
            <w:r w:rsidRPr="00AB22EB">
              <w:rPr>
                <w:rFonts w:ascii="Arial Narrow" w:eastAsia="Calibri" w:hAnsi="Arial Narrow"/>
                <w:lang w:eastAsia="ar-SA"/>
              </w:rPr>
              <w:t xml:space="preserve">, a w razie konieczności także dostępnych mu </w:t>
            </w:r>
            <w:r w:rsidRPr="00AB22EB">
              <w:rPr>
                <w:rFonts w:ascii="Arial Narrow" w:eastAsia="Calibri" w:hAnsi="Arial Narrow"/>
                <w:b/>
                <w:lang w:eastAsia="ar-SA"/>
              </w:rPr>
              <w:t>środków naukowych i badawczych</w:t>
            </w:r>
            <w:r w:rsidRPr="00AB22EB">
              <w:rPr>
                <w:rFonts w:ascii="Arial Narrow" w:eastAsia="Calibri" w:hAnsi="Arial Narrow"/>
                <w:lang w:eastAsia="ar-SA"/>
              </w:rPr>
              <w:t xml:space="preserve">, jak również </w:t>
            </w:r>
            <w:r w:rsidRPr="00AB22EB">
              <w:rPr>
                <w:rFonts w:ascii="Arial Narrow" w:eastAsia="Calibri" w:hAnsi="Arial Narrow"/>
                <w:b/>
                <w:lang w:eastAsia="ar-SA"/>
              </w:rPr>
              <w:t>środków kontroli jakości</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Następującym </w:t>
            </w:r>
            <w:r w:rsidRPr="00AB22EB">
              <w:rPr>
                <w:rFonts w:ascii="Arial Narrow" w:eastAsia="Calibri" w:hAnsi="Arial Narrow"/>
                <w:b/>
                <w:lang w:eastAsia="ar-SA"/>
              </w:rPr>
              <w:t>wykształceniem i kwalifikacjami zawodowymi</w:t>
            </w:r>
            <w:r w:rsidRPr="00AB22EB">
              <w:rPr>
                <w:rFonts w:ascii="Arial Narrow" w:eastAsia="Calibri" w:hAnsi="Arial Narrow"/>
                <w:lang w:eastAsia="ar-SA"/>
              </w:rPr>
              <w:t xml:space="preserve"> legitymuje się:</w:t>
            </w:r>
            <w:r w:rsidRPr="00AB22EB">
              <w:rPr>
                <w:rFonts w:ascii="Arial Narrow" w:eastAsia="Calibri" w:hAnsi="Arial Narrow"/>
                <w:lang w:eastAsia="ar-SA"/>
              </w:rPr>
              <w:br/>
              <w:t>a) sam usługodawca lub wykonawca:</w:t>
            </w:r>
            <w:r w:rsidRPr="00AB22EB">
              <w:rPr>
                <w:rFonts w:ascii="Arial Narrow" w:eastAsia="Calibri" w:hAnsi="Arial Narrow"/>
                <w:lang w:eastAsia="ar-SA"/>
              </w:rPr>
              <w:br/>
            </w:r>
            <w:r w:rsidRPr="00AB22EB">
              <w:rPr>
                <w:rFonts w:ascii="Arial Narrow" w:eastAsia="Calibri" w:hAnsi="Arial Narrow"/>
                <w:b/>
                <w:lang w:eastAsia="ar-SA"/>
              </w:rPr>
              <w:t>lub</w:t>
            </w:r>
            <w:r w:rsidRPr="00AB22EB">
              <w:rPr>
                <w:rFonts w:ascii="Arial Narrow" w:eastAsia="Calibri" w:hAnsi="Arial Narrow"/>
                <w:lang w:eastAsia="ar-SA"/>
              </w:rPr>
              <w:t xml:space="preserve"> (w zależności od wymogów określonych w stosownym ogłoszeniu lub dokumentach zamówienia):</w:t>
            </w:r>
            <w:r w:rsidRPr="00AB22EB">
              <w:rPr>
                <w:rFonts w:ascii="Arial Narrow" w:eastAsia="Calibri" w:hAnsi="Arial Narrow"/>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7) Podczas realizacji zamówienia wykonawca będzie mógł stosować następujące </w:t>
            </w:r>
            <w:r w:rsidRPr="00AB22EB">
              <w:rPr>
                <w:rFonts w:ascii="Arial Narrow" w:eastAsia="Calibri" w:hAnsi="Arial Narrow"/>
                <w:b/>
                <w:lang w:eastAsia="ar-SA"/>
              </w:rPr>
              <w:t>środki zarządzania środowiskowego</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8) Wielkość </w:t>
            </w:r>
            <w:r w:rsidRPr="00AB22EB">
              <w:rPr>
                <w:rFonts w:ascii="Arial Narrow" w:eastAsia="Calibri" w:hAnsi="Arial Narrow"/>
                <w:b/>
                <w:lang w:eastAsia="ar-SA"/>
              </w:rPr>
              <w:t>średniego rocznego zatrudnienia</w:t>
            </w:r>
            <w:r w:rsidRPr="00AB22EB">
              <w:rPr>
                <w:rFonts w:ascii="Arial Narrow" w:eastAsia="Calibri" w:hAnsi="Arial Narrow"/>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średnie roczne zatrudnienie:</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Rok, liczebność kadry kierowniczej:</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9) Będzie dysponował następującymi </w:t>
            </w:r>
            <w:r w:rsidRPr="00AB22EB">
              <w:rPr>
                <w:rFonts w:ascii="Arial Narrow" w:eastAsia="Calibri" w:hAnsi="Arial Narrow"/>
                <w:b/>
                <w:lang w:eastAsia="ar-SA"/>
              </w:rPr>
              <w:t xml:space="preserve">narzędziami, wyposażeniem zakładu i </w:t>
            </w:r>
            <w:r w:rsidRPr="00AB22EB">
              <w:rPr>
                <w:rFonts w:ascii="Arial Narrow" w:eastAsia="Calibri" w:hAnsi="Arial Narrow"/>
                <w:b/>
                <w:lang w:eastAsia="ar-SA"/>
              </w:rPr>
              <w:lastRenderedPageBreak/>
              <w:t>urządzeniami technicznymi</w:t>
            </w:r>
            <w:r w:rsidRPr="00AB22EB">
              <w:rPr>
                <w:rFonts w:ascii="Arial Narrow" w:eastAsia="Calibri" w:hAnsi="Arial Narrow"/>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10) Wykonawca </w:t>
            </w:r>
            <w:r w:rsidRPr="00AB22EB">
              <w:rPr>
                <w:rFonts w:ascii="Arial Narrow" w:eastAsia="Calibri" w:hAnsi="Arial Narrow"/>
                <w:b/>
                <w:lang w:eastAsia="ar-SA"/>
              </w:rPr>
              <w:t>zamierza ewentualnie zlecić podwykonawcom</w:t>
            </w:r>
            <w:r w:rsidRPr="00AB22EB">
              <w:rPr>
                <w:rFonts w:ascii="Arial Narrow" w:eastAsia="Calibri" w:hAnsi="Arial Narrow"/>
                <w:b/>
                <w:vertAlign w:val="superscript"/>
                <w:lang w:eastAsia="ar-SA"/>
              </w:rPr>
              <w:footnoteReference w:id="40"/>
            </w:r>
            <w:r w:rsidRPr="00AB22EB">
              <w:rPr>
                <w:rFonts w:ascii="Arial Narrow" w:eastAsia="Calibri" w:hAnsi="Arial Narrow"/>
                <w:lang w:eastAsia="ar-SA"/>
              </w:rPr>
              <w:t xml:space="preserve"> następującą </w:t>
            </w:r>
            <w:r w:rsidRPr="00AB22EB">
              <w:rPr>
                <w:rFonts w:ascii="Arial Narrow" w:eastAsia="Calibri" w:hAnsi="Arial Narrow"/>
                <w:b/>
                <w:lang w:eastAsia="ar-SA"/>
              </w:rPr>
              <w:t>część (procentową)</w:t>
            </w:r>
            <w:r w:rsidRPr="00AB22EB">
              <w:rPr>
                <w:rFonts w:ascii="Arial Narrow" w:eastAsia="Calibri" w:hAnsi="Arial Narrow"/>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11)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Wykonawca dostarczy wymagane próbki, opisy lub fotografie produktów, które mają być dostarczone i którym nie musi towarzyszyć świadectwo autentyczności.</w:t>
            </w:r>
            <w:r w:rsidRPr="00AB22EB">
              <w:rPr>
                <w:rFonts w:ascii="Arial Narrow" w:eastAsia="Calibri" w:hAnsi="Arial Narrow"/>
                <w:lang w:eastAsia="ar-SA"/>
              </w:rPr>
              <w:br/>
              <w:t>Wykonawca oświadcza ponadto, że w stosownych przypadkach przedstawi wymagane świadectwa autentyczności.</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xml:space="preserve">(adres internetowy, wydający urząd lub </w:t>
            </w:r>
            <w:proofErr w:type="spellStart"/>
            <w:r w:rsidRPr="00AB22EB">
              <w:rPr>
                <w:rFonts w:ascii="Arial Narrow" w:eastAsia="Calibri" w:hAnsi="Arial Narrow"/>
                <w:lang w:eastAsia="ar-SA"/>
              </w:rPr>
              <w:t>organ,dokładne</w:t>
            </w:r>
            <w:proofErr w:type="spellEnd"/>
            <w:r w:rsidRPr="00AB22EB">
              <w:rPr>
                <w:rFonts w:ascii="Arial Narrow" w:eastAsia="Calibri" w:hAnsi="Arial Narrow"/>
                <w:lang w:eastAsia="ar-SA"/>
              </w:rPr>
              <w:t xml:space="preserv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12)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 xml:space="preserve">Czy wykonawca może przedstawić wymagane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urzędowe </w:t>
            </w:r>
            <w:r w:rsidRPr="00AB22EB">
              <w:rPr>
                <w:rFonts w:ascii="Arial Narrow" w:eastAsia="Calibri" w:hAnsi="Arial Narrow"/>
                <w:b/>
                <w:lang w:eastAsia="ar-SA"/>
              </w:rPr>
              <w:t>instytuty</w:t>
            </w:r>
            <w:r w:rsidRPr="00AB22EB">
              <w:rPr>
                <w:rFonts w:ascii="Arial Narrow" w:eastAsia="Calibri" w:hAnsi="Arial Narrow"/>
                <w:lang w:eastAsia="ar-SA"/>
              </w:rPr>
              <w:t xml:space="preserve"> lub agencje </w:t>
            </w:r>
            <w:r w:rsidRPr="00AB22EB">
              <w:rPr>
                <w:rFonts w:ascii="Arial Narrow" w:eastAsia="Calibri" w:hAnsi="Arial Narrow"/>
                <w:b/>
                <w:lang w:eastAsia="ar-SA"/>
              </w:rPr>
              <w:t>kontroli jakości</w:t>
            </w:r>
            <w:r w:rsidRPr="00AB22EB">
              <w:rPr>
                <w:rFonts w:ascii="Arial Narrow" w:eastAsia="Calibri" w:hAnsi="Arial Narrow"/>
                <w:lang w:eastAsia="ar-SA"/>
              </w:rPr>
              <w:t xml:space="preserve"> o uznanych kompetencjach, potwierdzające zgodność produktów poprzez wyraźne odniesienie do specyfikacji technicznych lub norm, które zostały określone w stosownym ogłoszeniu lub dokumentach zamówienia?</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wskazać, jakie inne środki dowodowe mogą zostać przedstawione: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Systemy zapewniania jakości i normy zarządzania środowiskowego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 xml:space="preserve">Wykonawca powinien przedstawić informacje jedynie w przypadku gdy instytucja zamawiająca lub podmiot zamawiający wymagają systemów zapewniania jakości lub norm zarządzania </w:t>
      </w:r>
      <w:r w:rsidRPr="00AB22EB">
        <w:rPr>
          <w:rFonts w:ascii="Arial Narrow" w:eastAsia="Calibri" w:hAnsi="Arial Narrow"/>
          <w:b/>
          <w:lang w:eastAsia="ar-SA"/>
        </w:rPr>
        <w:lastRenderedPageBreak/>
        <w:t>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Systemy zapewniania jakości i normy 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wymaganych </w:t>
            </w:r>
            <w:r w:rsidRPr="00AB22EB">
              <w:rPr>
                <w:rFonts w:ascii="Arial Narrow" w:eastAsia="Calibri" w:hAnsi="Arial Narrow"/>
                <w:b/>
                <w:lang w:eastAsia="ar-SA"/>
              </w:rPr>
              <w:t>norm zapewniania jakości</w:t>
            </w:r>
            <w:r w:rsidRPr="00AB22EB">
              <w:rPr>
                <w:rFonts w:ascii="Arial Narrow" w:eastAsia="Calibri" w:hAnsi="Arial Narrow"/>
                <w:lang w:eastAsia="ar-SA"/>
              </w:rPr>
              <w:t>, w tym w zakresie dostępności dla osób niepełnosprawnych?</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określić, jakie inne środki dowodowe dotyczące systemu zapewniania jakości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wymogów określonych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xml:space="preserve">, proszę wyjaśnić dlaczego, i określić, jakie inne środki dowodowe dotyczące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 xml:space="preserve">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 Ograniczanie liczby kwalifikujących się kandydatów</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22EB">
        <w:rPr>
          <w:rFonts w:ascii="Arial Narrow" w:eastAsia="Calibri" w:hAnsi="Arial Narrow"/>
          <w:b/>
          <w:lang w:eastAsia="ar-SA"/>
        </w:rPr>
        <w:br/>
        <w:t>Dotyczy jedynie procedury ograniczonej, procedury konkurencyjnej z negocjacjami, dialogu konkurencyjnego i partnerstwa innowacyjnego:</w:t>
      </w:r>
    </w:p>
    <w:p w:rsidR="00FC1D6E" w:rsidRPr="00AB22EB" w:rsidRDefault="00FC1D6E" w:rsidP="00FC1D6E">
      <w:pPr>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W następujący sposób </w:t>
            </w:r>
            <w:r w:rsidRPr="00AB22EB">
              <w:rPr>
                <w:rFonts w:ascii="Arial Narrow" w:eastAsia="Calibri" w:hAnsi="Arial Narrow"/>
                <w:b/>
                <w:lang w:eastAsia="ar-SA"/>
              </w:rPr>
              <w:t>spełnia</w:t>
            </w:r>
            <w:r w:rsidRPr="00AB22EB">
              <w:rPr>
                <w:rFonts w:ascii="Arial Narrow" w:eastAsia="Calibri" w:hAnsi="Arial Narrow"/>
                <w:lang w:eastAsia="ar-SA"/>
              </w:rPr>
              <w:t xml:space="preserve"> obiektywne i niedyskryminacyjne kryteria lub zasady, które mają być stosowane w celu ograniczenia liczby kandydatów:</w:t>
            </w:r>
            <w:r w:rsidRPr="00AB22EB">
              <w:rPr>
                <w:rFonts w:ascii="Arial Narrow" w:eastAsia="Calibri" w:hAnsi="Arial Narrow"/>
                <w:lang w:eastAsia="ar-SA"/>
              </w:rPr>
              <w:br/>
              <w:t xml:space="preserve">W przypadku gdy wymagane są określone zaświadczenia lub inne rodzaje dowodów w formie dokumentów,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 czy wykonawca posiada wymagane dokumenty:</w:t>
            </w:r>
            <w:r w:rsidRPr="00AB22EB">
              <w:rPr>
                <w:rFonts w:ascii="Arial Narrow" w:eastAsia="Calibri" w:hAnsi="Arial Narrow"/>
                <w:lang w:eastAsia="ar-SA"/>
              </w:rPr>
              <w:br/>
              <w:t>Jeżeli niektóre z tych zaświadczeń lub rodzajów dowodów w formie dokumentów są dostępne w postaci elektronicznej</w:t>
            </w:r>
            <w:r w:rsidRPr="00AB22EB">
              <w:rPr>
                <w:rFonts w:ascii="Arial Narrow" w:eastAsia="Calibri" w:hAnsi="Arial Narrow"/>
                <w:vertAlign w:val="superscript"/>
                <w:lang w:eastAsia="ar-SA"/>
              </w:rPr>
              <w:footnoteReference w:id="41"/>
            </w:r>
            <w:r w:rsidRPr="00AB22EB">
              <w:rPr>
                <w:rFonts w:ascii="Arial Narrow" w:eastAsia="Calibri" w:hAnsi="Arial Narrow"/>
                <w:lang w:eastAsia="ar-SA"/>
              </w:rPr>
              <w:t xml:space="preserve">,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vertAlign w:val="superscript"/>
                <w:lang w:eastAsia="ar-SA"/>
              </w:rPr>
              <w:footnoteReference w:id="42"/>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r w:rsidRPr="00AB22EB">
              <w:rPr>
                <w:rFonts w:ascii="Arial Narrow" w:eastAsia="Calibri" w:hAnsi="Arial Narrow"/>
                <w:vertAlign w:val="superscript"/>
                <w:lang w:eastAsia="ar-SA"/>
              </w:rPr>
              <w:footnoteReference w:id="43"/>
            </w:r>
          </w:p>
        </w:tc>
      </w:tr>
    </w:tbl>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VI: Oświadczenia końcowe</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informacje podane powyżej w częściach II–V są dokładne i prawidłowe oraz że zostały przedstawione z pełną świadomością konsekwencji poważnego wprowadzenia w błąd.</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jest (są) w stanie, na żądanie i bez zwłoki, przedstawić zaświadczenia i inne rodzaje dowodów w formie dokumentów, z wyjątkiem przypadków, w których:</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lastRenderedPageBreak/>
        <w:t>a) instytucja zamawiająca lub podmiot zamawiający ma możliwość uzyskania odpowiednich dokumentów potwierdzających bezpośrednio za pomocą bezpłatnej krajowej bazy danych w dowolnym państwie członkowskim</w:t>
      </w:r>
      <w:r w:rsidRPr="00AB22EB">
        <w:rPr>
          <w:rFonts w:ascii="Arial Narrow" w:eastAsia="Calibri" w:hAnsi="Arial Narrow"/>
          <w:vertAlign w:val="superscript"/>
          <w:lang w:eastAsia="ar-SA"/>
        </w:rPr>
        <w:footnoteReference w:id="44"/>
      </w:r>
      <w:r w:rsidRPr="00AB22EB">
        <w:rPr>
          <w:rFonts w:ascii="Arial Narrow" w:eastAsia="Calibri" w:hAnsi="Arial Narrow"/>
          <w:i/>
          <w:lang w:eastAsia="ar-SA"/>
        </w:rPr>
        <w:t xml:space="preserve">, lub </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b) najpóźniej od dnia 18 kwietnia 2018 r.</w:t>
      </w:r>
      <w:r w:rsidRPr="00AB22EB">
        <w:rPr>
          <w:rFonts w:ascii="Arial Narrow" w:eastAsia="Calibri" w:hAnsi="Arial Narrow"/>
          <w:vertAlign w:val="superscript"/>
          <w:lang w:eastAsia="ar-SA"/>
        </w:rPr>
        <w:footnoteReference w:id="45"/>
      </w:r>
      <w:r w:rsidRPr="00AB22EB">
        <w:rPr>
          <w:rFonts w:ascii="Arial Narrow" w:eastAsia="Calibri" w:hAnsi="Arial Narrow"/>
          <w:i/>
          <w:lang w:eastAsia="ar-SA"/>
        </w:rPr>
        <w:t>, instytucja zamawiająca lub podmiot zamawiający już posiada odpowiednią dokumentację</w:t>
      </w:r>
      <w:r w:rsidRPr="00AB22EB">
        <w:rPr>
          <w:rFonts w:ascii="Arial Narrow" w:eastAsia="Calibri" w:hAnsi="Arial Narrow"/>
          <w:lang w:eastAsia="ar-SA"/>
        </w:rPr>
        <w:t>.</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22EB">
        <w:rPr>
          <w:rFonts w:ascii="Arial Narrow" w:eastAsia="Calibri" w:hAnsi="Arial Narrow"/>
          <w:lang w:eastAsia="ar-SA"/>
        </w:rPr>
        <w:t xml:space="preserve">[określić postępowanie o udzielenie zamówienia: (skrócony opis, adres publikacyjny w </w:t>
      </w:r>
      <w:r w:rsidRPr="00AB22EB">
        <w:rPr>
          <w:rFonts w:ascii="Arial Narrow" w:eastAsia="Calibri" w:hAnsi="Arial Narrow"/>
          <w:i/>
          <w:lang w:eastAsia="ar-SA"/>
        </w:rPr>
        <w:t>Dzienniku Urzędowym Unii Europejskiej</w:t>
      </w:r>
      <w:r w:rsidRPr="00AB22EB">
        <w:rPr>
          <w:rFonts w:ascii="Arial Narrow" w:eastAsia="Calibri" w:hAnsi="Arial Narrow"/>
          <w:lang w:eastAsia="ar-SA"/>
        </w:rPr>
        <w:t>, numer referencyjny)].</w:t>
      </w:r>
    </w:p>
    <w:p w:rsidR="00FC1D6E" w:rsidRPr="00AB22EB" w:rsidRDefault="00FC1D6E" w:rsidP="00FC1D6E">
      <w:pPr>
        <w:suppressAutoHyphens/>
        <w:spacing w:after="200" w:line="276" w:lineRule="auto"/>
        <w:rPr>
          <w:rFonts w:ascii="Arial Narrow"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____________________________________</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Data, miejscowość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oraz – jeżeli jest to wymagane lub konieczne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–podpis(-y): </w:t>
      </w: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uppressAutoHyphens/>
        <w:spacing w:after="200" w:line="276" w:lineRule="auto"/>
        <w:rPr>
          <w:rFonts w:eastAsia="Calibri"/>
          <w:b/>
          <w:bCs/>
          <w:i/>
          <w:lang w:eastAsia="ar-SA"/>
        </w:rPr>
      </w:pPr>
    </w:p>
    <w:p w:rsidR="00FC1D6E" w:rsidRPr="00505A6E" w:rsidRDefault="00FC1D6E" w:rsidP="00FC1D6E">
      <w:pPr>
        <w:tabs>
          <w:tab w:val="left" w:pos="9072"/>
        </w:tabs>
        <w:spacing w:line="480" w:lineRule="auto"/>
        <w:jc w:val="both"/>
        <w:rPr>
          <w:rFonts w:ascii="Cambria" w:hAnsi="Cambria" w:cs="Arial"/>
          <w:sz w:val="21"/>
          <w:szCs w:val="21"/>
        </w:rPr>
        <w:sectPr w:rsidR="00FC1D6E" w:rsidRPr="00505A6E" w:rsidSect="009462A0">
          <w:headerReference w:type="default" r:id="rId16"/>
          <w:footerReference w:type="even" r:id="rId17"/>
          <w:footerReference w:type="default" r:id="rId18"/>
          <w:pgSz w:w="11906" w:h="16838"/>
          <w:pgMar w:top="1417" w:right="1417" w:bottom="1417" w:left="1417" w:header="426" w:footer="11" w:gutter="0"/>
          <w:cols w:space="708"/>
          <w:docGrid w:linePitch="360"/>
        </w:sectPr>
      </w:pPr>
    </w:p>
    <w:p w:rsidR="007D78FE" w:rsidRPr="008C5C8D" w:rsidRDefault="007D78FE" w:rsidP="007D78FE">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ącznik nr 3</w:t>
      </w:r>
      <w:r>
        <w:rPr>
          <w:rFonts w:ascii="Cambria" w:hAnsi="Cambria" w:cs="Arial"/>
          <w:b/>
          <w:sz w:val="21"/>
          <w:szCs w:val="21"/>
        </w:rPr>
        <w:t xml:space="preserve"> do SWZ</w:t>
      </w:r>
    </w:p>
    <w:p w:rsidR="007D78FE" w:rsidRPr="00340B15" w:rsidRDefault="007D78FE" w:rsidP="007D78FE">
      <w:pPr>
        <w:spacing w:line="276" w:lineRule="auto"/>
        <w:ind w:left="5954"/>
        <w:rPr>
          <w:rFonts w:ascii="Cambria" w:hAnsi="Cambria" w:cs="Arial"/>
          <w:b/>
          <w:bCs/>
          <w:sz w:val="20"/>
          <w:szCs w:val="20"/>
        </w:rPr>
      </w:pPr>
    </w:p>
    <w:p w:rsidR="007D78FE" w:rsidRPr="00A37911" w:rsidRDefault="007D78FE" w:rsidP="007D78FE">
      <w:pPr>
        <w:spacing w:line="480" w:lineRule="auto"/>
        <w:rPr>
          <w:rFonts w:ascii="Cambria" w:hAnsi="Cambria" w:cs="Arial"/>
          <w:b/>
          <w:sz w:val="20"/>
          <w:szCs w:val="20"/>
        </w:rPr>
      </w:pPr>
      <w:r w:rsidRPr="00A37911">
        <w:rPr>
          <w:rFonts w:ascii="Cambria" w:hAnsi="Cambria" w:cs="Arial"/>
          <w:b/>
          <w:sz w:val="20"/>
          <w:szCs w:val="20"/>
        </w:rPr>
        <w:t>Wykonawca:</w:t>
      </w:r>
    </w:p>
    <w:p w:rsidR="007D78FE" w:rsidRPr="00A37911" w:rsidRDefault="007D78FE" w:rsidP="007D78FE">
      <w:pPr>
        <w:ind w:right="5954"/>
        <w:rPr>
          <w:rFonts w:ascii="Cambria" w:hAnsi="Cambria" w:cs="Arial"/>
          <w:sz w:val="20"/>
          <w:szCs w:val="20"/>
        </w:rPr>
      </w:pPr>
      <w:r w:rsidRPr="00A37911">
        <w:rPr>
          <w:rFonts w:ascii="Cambria" w:hAnsi="Cambria" w:cs="Arial"/>
          <w:sz w:val="20"/>
          <w:szCs w:val="20"/>
        </w:rPr>
        <w:t>……………………………………………………</w:t>
      </w:r>
    </w:p>
    <w:p w:rsidR="007D78FE" w:rsidRPr="00A37911" w:rsidRDefault="007D78FE" w:rsidP="007D78FE">
      <w:pPr>
        <w:ind w:right="5953"/>
        <w:rPr>
          <w:rFonts w:ascii="Cambria" w:hAnsi="Cambria" w:cs="Arial"/>
          <w:i/>
          <w:sz w:val="16"/>
          <w:szCs w:val="16"/>
        </w:rPr>
      </w:pPr>
      <w:r w:rsidRPr="00A37911">
        <w:rPr>
          <w:rFonts w:ascii="Cambria" w:hAnsi="Cambria" w:cs="Arial"/>
          <w:i/>
          <w:sz w:val="16"/>
          <w:szCs w:val="16"/>
        </w:rPr>
        <w:t>(pełna nazwa/firma, adres, w zależności od podmiotu: NIP/PESEL, KRS/</w:t>
      </w:r>
      <w:proofErr w:type="spellStart"/>
      <w:r w:rsidRPr="00A37911">
        <w:rPr>
          <w:rFonts w:ascii="Cambria" w:hAnsi="Cambria" w:cs="Arial"/>
          <w:i/>
          <w:sz w:val="16"/>
          <w:szCs w:val="16"/>
        </w:rPr>
        <w:t>CEiDG</w:t>
      </w:r>
      <w:proofErr w:type="spellEnd"/>
      <w:r w:rsidRPr="00A37911">
        <w:rPr>
          <w:rFonts w:ascii="Cambria" w:hAnsi="Cambria" w:cs="Arial"/>
          <w:i/>
          <w:sz w:val="16"/>
          <w:szCs w:val="16"/>
        </w:rPr>
        <w:t>)</w:t>
      </w:r>
    </w:p>
    <w:p w:rsidR="007D78FE" w:rsidRPr="00A37911" w:rsidRDefault="007D78FE" w:rsidP="007D78FE">
      <w:pPr>
        <w:spacing w:line="480" w:lineRule="auto"/>
        <w:rPr>
          <w:rFonts w:ascii="Cambria" w:hAnsi="Cambria" w:cs="Arial"/>
          <w:sz w:val="20"/>
          <w:szCs w:val="20"/>
          <w:u w:val="single"/>
        </w:rPr>
      </w:pPr>
      <w:r w:rsidRPr="00A37911">
        <w:rPr>
          <w:rFonts w:ascii="Cambria" w:hAnsi="Cambria" w:cs="Arial"/>
          <w:sz w:val="20"/>
          <w:szCs w:val="20"/>
          <w:u w:val="single"/>
        </w:rPr>
        <w:t>reprezentowany przez:</w:t>
      </w:r>
    </w:p>
    <w:p w:rsidR="007D78FE" w:rsidRPr="00A37911" w:rsidRDefault="007D78FE" w:rsidP="007D78FE">
      <w:pPr>
        <w:ind w:right="5954"/>
        <w:rPr>
          <w:rFonts w:ascii="Cambria" w:hAnsi="Cambria" w:cs="Arial"/>
          <w:sz w:val="20"/>
          <w:szCs w:val="20"/>
        </w:rPr>
      </w:pPr>
      <w:r w:rsidRPr="00A37911">
        <w:rPr>
          <w:rFonts w:ascii="Cambria" w:hAnsi="Cambria" w:cs="Arial"/>
          <w:sz w:val="20"/>
          <w:szCs w:val="20"/>
        </w:rPr>
        <w:t>…………………………………</w:t>
      </w:r>
      <w:r>
        <w:rPr>
          <w:rFonts w:ascii="Cambria" w:hAnsi="Cambria" w:cs="Arial"/>
          <w:sz w:val="20"/>
          <w:szCs w:val="20"/>
        </w:rPr>
        <w:t>……………</w:t>
      </w:r>
      <w:r w:rsidRPr="00A37911">
        <w:rPr>
          <w:rFonts w:ascii="Cambria" w:hAnsi="Cambria" w:cs="Arial"/>
          <w:sz w:val="20"/>
          <w:szCs w:val="20"/>
        </w:rPr>
        <w:t>…</w:t>
      </w:r>
    </w:p>
    <w:p w:rsidR="007D78FE" w:rsidRPr="00A37911" w:rsidRDefault="007D78FE" w:rsidP="007D78FE">
      <w:pPr>
        <w:ind w:right="5953"/>
        <w:rPr>
          <w:rFonts w:ascii="Cambria" w:hAnsi="Cambria" w:cs="Arial"/>
          <w:i/>
          <w:sz w:val="16"/>
          <w:szCs w:val="16"/>
        </w:rPr>
      </w:pPr>
      <w:r w:rsidRPr="00A37911">
        <w:rPr>
          <w:rFonts w:ascii="Cambria" w:hAnsi="Cambria" w:cs="Arial"/>
          <w:i/>
          <w:sz w:val="16"/>
          <w:szCs w:val="16"/>
        </w:rPr>
        <w:t>(imię, nazwisko, stanowisko/podstawa do reprezentacji)</w:t>
      </w:r>
    </w:p>
    <w:p w:rsidR="007D78FE" w:rsidRPr="00A37911" w:rsidRDefault="007D78FE" w:rsidP="007D78FE">
      <w:pPr>
        <w:rPr>
          <w:rFonts w:ascii="Cambria" w:hAnsi="Cambria" w:cs="Arial"/>
        </w:rPr>
      </w:pPr>
    </w:p>
    <w:p w:rsidR="007D78FE" w:rsidRPr="00213C50" w:rsidRDefault="007D78FE" w:rsidP="007D78FE">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Na potrzeby postępowania o udzielenie zamówienia publicznego oświadczam, co następuje:</w:t>
      </w:r>
    </w:p>
    <w:p w:rsidR="007D78FE" w:rsidRPr="00574A55" w:rsidRDefault="007D78FE" w:rsidP="007D78FE">
      <w:pPr>
        <w:spacing w:line="360" w:lineRule="auto"/>
        <w:jc w:val="both"/>
        <w:rPr>
          <w:rFonts w:ascii="Cambria" w:hAnsi="Cambria" w:cs="Arial"/>
          <w:b/>
          <w:sz w:val="20"/>
          <w:szCs w:val="20"/>
        </w:rPr>
      </w:pPr>
    </w:p>
    <w:p w:rsidR="007D78FE" w:rsidRDefault="007D78FE" w:rsidP="007D78FE">
      <w:pPr>
        <w:shd w:val="clear" w:color="auto" w:fill="BFBFBF"/>
        <w:spacing w:line="360" w:lineRule="auto"/>
        <w:jc w:val="both"/>
        <w:rPr>
          <w:rFonts w:ascii="Cambria" w:hAnsi="Cambria" w:cs="Arial"/>
          <w:b/>
          <w:sz w:val="21"/>
          <w:szCs w:val="21"/>
        </w:rPr>
      </w:pPr>
    </w:p>
    <w:p w:rsidR="007D78FE" w:rsidRDefault="007D78FE" w:rsidP="007D78FE">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OŚWIADCZENIE DOTYCZĄCE</w:t>
      </w:r>
      <w:r>
        <w:rPr>
          <w:rFonts w:ascii="Cambria" w:hAnsi="Cambria" w:cs="Arial"/>
          <w:b/>
          <w:sz w:val="21"/>
          <w:szCs w:val="21"/>
        </w:rPr>
        <w:t xml:space="preserve"> BRAKU PRZYNALEŻNOŚCI DO GRUPY KAPITAŁOWEJ</w:t>
      </w:r>
      <w:r w:rsidRPr="00A37911">
        <w:rPr>
          <w:rFonts w:ascii="Cambria" w:hAnsi="Cambria" w:cs="Arial"/>
          <w:b/>
          <w:sz w:val="21"/>
          <w:szCs w:val="21"/>
        </w:rPr>
        <w:t>:</w:t>
      </w:r>
    </w:p>
    <w:p w:rsidR="007D78FE" w:rsidRPr="00A37911" w:rsidRDefault="007D78FE" w:rsidP="007D78FE">
      <w:pPr>
        <w:shd w:val="clear" w:color="auto" w:fill="BFBFBF"/>
        <w:spacing w:line="360" w:lineRule="auto"/>
        <w:jc w:val="both"/>
        <w:rPr>
          <w:rFonts w:ascii="Cambria" w:hAnsi="Cambria" w:cs="Arial"/>
          <w:b/>
          <w:sz w:val="21"/>
          <w:szCs w:val="21"/>
        </w:rPr>
      </w:pPr>
    </w:p>
    <w:p w:rsidR="007D78FE" w:rsidRDefault="007D78FE" w:rsidP="007D78FE">
      <w:pPr>
        <w:spacing w:line="360" w:lineRule="auto"/>
        <w:jc w:val="both"/>
        <w:rPr>
          <w:rFonts w:ascii="Cambria" w:hAnsi="Cambria" w:cs="Arial"/>
          <w:b/>
          <w:sz w:val="21"/>
          <w:szCs w:val="21"/>
        </w:rPr>
      </w:pPr>
    </w:p>
    <w:p w:rsidR="007D78FE" w:rsidRPr="00213C50" w:rsidRDefault="007D78FE" w:rsidP="007D78FE">
      <w:pPr>
        <w:spacing w:line="360" w:lineRule="auto"/>
        <w:jc w:val="both"/>
        <w:rPr>
          <w:rFonts w:ascii="Cambria" w:hAnsi="Cambria" w:cs="Arial"/>
          <w:sz w:val="22"/>
          <w:szCs w:val="22"/>
        </w:rPr>
      </w:pPr>
      <w:r w:rsidRPr="00213C50">
        <w:rPr>
          <w:rFonts w:ascii="Cambria" w:hAnsi="Cambria" w:cs="Arial"/>
          <w:sz w:val="22"/>
          <w:szCs w:val="22"/>
        </w:rPr>
        <w:t>Na potrzeby postępowania o udzielenie zamówienia publicznego oświadczam, że:</w:t>
      </w:r>
    </w:p>
    <w:p w:rsidR="007D78FE" w:rsidRPr="00213C50" w:rsidRDefault="007D78FE" w:rsidP="009033B2">
      <w:pPr>
        <w:numPr>
          <w:ilvl w:val="0"/>
          <w:numId w:val="22"/>
        </w:numPr>
        <w:spacing w:line="360" w:lineRule="auto"/>
        <w:jc w:val="both"/>
        <w:rPr>
          <w:rFonts w:ascii="Cambria" w:hAnsi="Cambria" w:cs="Arial"/>
          <w:sz w:val="22"/>
          <w:szCs w:val="22"/>
        </w:rPr>
      </w:pPr>
      <w:r w:rsidRPr="00213C50">
        <w:rPr>
          <w:rFonts w:ascii="Cambria" w:hAnsi="Cambria" w:cs="Arial"/>
          <w:sz w:val="22"/>
          <w:szCs w:val="22"/>
        </w:rPr>
        <w:t>nie należymy do grupy kapitałowej</w:t>
      </w:r>
      <w:r w:rsidR="001A709C">
        <w:rPr>
          <w:rFonts w:ascii="Cambria" w:hAnsi="Cambria" w:cs="Arial"/>
          <w:sz w:val="22"/>
          <w:szCs w:val="22"/>
        </w:rPr>
        <w:t xml:space="preserve"> z innym wykonawcą składającym ofertę w</w:t>
      </w:r>
      <w:r w:rsidR="005A1D13">
        <w:rPr>
          <w:rFonts w:ascii="Cambria" w:hAnsi="Cambria" w:cs="Arial"/>
          <w:sz w:val="22"/>
          <w:szCs w:val="22"/>
        </w:rPr>
        <w:t> </w:t>
      </w:r>
      <w:r w:rsidR="001A709C">
        <w:rPr>
          <w:rFonts w:ascii="Cambria" w:hAnsi="Cambria" w:cs="Arial"/>
          <w:sz w:val="22"/>
          <w:szCs w:val="22"/>
        </w:rPr>
        <w:t>niniejszym postępowaniu</w:t>
      </w:r>
      <w:r w:rsidRPr="00213C50">
        <w:rPr>
          <w:rFonts w:ascii="Cambria" w:hAnsi="Cambria" w:cs="Arial"/>
          <w:sz w:val="22"/>
          <w:szCs w:val="22"/>
        </w:rPr>
        <w:t>,  w rozumieniu ustawy z dnia 16 lutego 2007r. o</w:t>
      </w:r>
      <w:r w:rsidR="005D62C0">
        <w:rPr>
          <w:rFonts w:ascii="Cambria" w:hAnsi="Cambria" w:cs="Arial"/>
          <w:sz w:val="22"/>
          <w:szCs w:val="22"/>
        </w:rPr>
        <w:t> </w:t>
      </w:r>
      <w:r w:rsidRPr="00213C50">
        <w:rPr>
          <w:rFonts w:ascii="Cambria" w:hAnsi="Cambria" w:cs="Arial"/>
          <w:sz w:val="22"/>
          <w:szCs w:val="22"/>
        </w:rPr>
        <w:t>ochronie konkurencji i konsumentów (Dz.U. z 2020 poz. 1076 i 1086)*,</w:t>
      </w:r>
    </w:p>
    <w:p w:rsidR="007D78FE" w:rsidRPr="00213C50" w:rsidRDefault="007D78FE" w:rsidP="009033B2">
      <w:pPr>
        <w:numPr>
          <w:ilvl w:val="0"/>
          <w:numId w:val="22"/>
        </w:numPr>
        <w:spacing w:line="360" w:lineRule="auto"/>
        <w:jc w:val="both"/>
        <w:rPr>
          <w:rFonts w:ascii="Cambria" w:hAnsi="Cambria" w:cs="Arial"/>
          <w:sz w:val="22"/>
          <w:szCs w:val="22"/>
        </w:rPr>
      </w:pPr>
      <w:r w:rsidRPr="00213C50">
        <w:rPr>
          <w:rFonts w:ascii="Cambria" w:hAnsi="Cambria" w:cs="Arial"/>
          <w:sz w:val="22"/>
          <w:szCs w:val="22"/>
        </w:rPr>
        <w:t>należymy do grupy kapitałowej</w:t>
      </w:r>
      <w:r w:rsidR="001A709C">
        <w:rPr>
          <w:rFonts w:ascii="Cambria" w:hAnsi="Cambria" w:cs="Arial"/>
          <w:sz w:val="22"/>
          <w:szCs w:val="22"/>
        </w:rPr>
        <w:t xml:space="preserve">  z innym wykonawcą składającym ofertę w niniejszym postępowaniu</w:t>
      </w:r>
      <w:r w:rsidRPr="00213C50">
        <w:rPr>
          <w:rFonts w:ascii="Cambria" w:hAnsi="Cambria" w:cs="Arial"/>
          <w:sz w:val="22"/>
          <w:szCs w:val="22"/>
        </w:rPr>
        <w:t>, w rozumieniu ustawy z dnia 16 lutego 2007r. o ochronie konkurencji i</w:t>
      </w:r>
      <w:r w:rsidR="005A1D13">
        <w:rPr>
          <w:rFonts w:ascii="Cambria" w:hAnsi="Cambria" w:cs="Arial"/>
          <w:sz w:val="22"/>
          <w:szCs w:val="22"/>
        </w:rPr>
        <w:t> </w:t>
      </w:r>
      <w:r w:rsidRPr="00213C50">
        <w:rPr>
          <w:rFonts w:ascii="Cambria" w:hAnsi="Cambria" w:cs="Arial"/>
          <w:sz w:val="22"/>
          <w:szCs w:val="22"/>
        </w:rPr>
        <w:t>konsumentów (Dz.U. z 2020 poz. 1076 i 1086)*.</w:t>
      </w:r>
    </w:p>
    <w:p w:rsidR="007D78FE" w:rsidRPr="002017E3" w:rsidRDefault="007D78FE" w:rsidP="007D78FE">
      <w:pPr>
        <w:spacing w:line="360" w:lineRule="auto"/>
        <w:jc w:val="both"/>
        <w:rPr>
          <w:rFonts w:ascii="Cambria" w:hAnsi="Cambria" w:cs="Arial"/>
          <w:b/>
          <w:sz w:val="21"/>
          <w:szCs w:val="21"/>
        </w:rPr>
      </w:pPr>
    </w:p>
    <w:p w:rsidR="007D78FE" w:rsidRPr="009431A4" w:rsidRDefault="007D78FE" w:rsidP="007D78FE">
      <w:pPr>
        <w:spacing w:line="360" w:lineRule="auto"/>
        <w:jc w:val="both"/>
        <w:rPr>
          <w:rFonts w:ascii="Cambria" w:hAnsi="Cambria" w:cs="Arial"/>
          <w:b/>
          <w:sz w:val="21"/>
          <w:szCs w:val="21"/>
          <w:u w:val="single"/>
        </w:rPr>
      </w:pPr>
      <w:r w:rsidRPr="009431A4">
        <w:rPr>
          <w:rFonts w:ascii="Cambria" w:hAnsi="Cambria" w:cs="Arial"/>
          <w:b/>
          <w:sz w:val="21"/>
          <w:szCs w:val="21"/>
          <w:u w:val="single"/>
        </w:rPr>
        <w:t>* niepotrzebne skreślić.</w:t>
      </w:r>
    </w:p>
    <w:p w:rsidR="007D78FE" w:rsidRPr="00574A55" w:rsidRDefault="007D78FE" w:rsidP="007D78FE">
      <w:pPr>
        <w:spacing w:line="360" w:lineRule="auto"/>
        <w:jc w:val="both"/>
        <w:rPr>
          <w:rFonts w:ascii="Cambria" w:hAnsi="Cambria" w:cs="Arial"/>
          <w:b/>
          <w:sz w:val="20"/>
          <w:szCs w:val="20"/>
        </w:rPr>
      </w:pPr>
    </w:p>
    <w:p w:rsidR="007D78FE" w:rsidRDefault="007D78FE" w:rsidP="007D78FE">
      <w:pPr>
        <w:shd w:val="clear" w:color="auto" w:fill="BFBFBF"/>
        <w:spacing w:line="360" w:lineRule="auto"/>
        <w:jc w:val="both"/>
        <w:rPr>
          <w:rFonts w:ascii="Cambria" w:hAnsi="Cambria" w:cs="Arial"/>
          <w:b/>
          <w:sz w:val="21"/>
          <w:szCs w:val="21"/>
        </w:rPr>
      </w:pPr>
    </w:p>
    <w:p w:rsidR="007D78FE" w:rsidRDefault="007D78FE" w:rsidP="007D78FE">
      <w:pPr>
        <w:shd w:val="clear" w:color="auto" w:fill="BFBFBF"/>
        <w:spacing w:line="360" w:lineRule="auto"/>
        <w:jc w:val="center"/>
        <w:rPr>
          <w:rFonts w:ascii="Cambria" w:hAnsi="Cambria" w:cs="Arial"/>
          <w:b/>
          <w:sz w:val="21"/>
          <w:szCs w:val="21"/>
        </w:rPr>
      </w:pPr>
      <w:r>
        <w:rPr>
          <w:rFonts w:ascii="Cambria" w:hAnsi="Cambria" w:cs="Arial"/>
          <w:b/>
          <w:sz w:val="21"/>
          <w:szCs w:val="21"/>
        </w:rPr>
        <w:t>OŚWIADCZENIE O AKTUALNOŚCI INFORMACJI ZAWARTYCH W JEDZ</w:t>
      </w:r>
    </w:p>
    <w:p w:rsidR="007D78FE" w:rsidRPr="00A37911" w:rsidRDefault="007D78FE" w:rsidP="007D78FE">
      <w:pPr>
        <w:shd w:val="clear" w:color="auto" w:fill="BFBFBF"/>
        <w:spacing w:line="360" w:lineRule="auto"/>
        <w:jc w:val="both"/>
        <w:rPr>
          <w:rFonts w:ascii="Cambria" w:hAnsi="Cambria" w:cs="Arial"/>
          <w:b/>
          <w:sz w:val="21"/>
          <w:szCs w:val="21"/>
        </w:rPr>
      </w:pPr>
    </w:p>
    <w:p w:rsidR="007D78FE" w:rsidRDefault="007D78FE" w:rsidP="007D78FE">
      <w:pPr>
        <w:spacing w:line="360" w:lineRule="auto"/>
        <w:jc w:val="both"/>
        <w:rPr>
          <w:rFonts w:ascii="Cambria" w:hAnsi="Cambria" w:cs="Arial"/>
          <w:b/>
          <w:sz w:val="21"/>
          <w:szCs w:val="21"/>
        </w:rPr>
      </w:pPr>
    </w:p>
    <w:p w:rsidR="00F748AC" w:rsidRPr="007E2522" w:rsidRDefault="007D78FE" w:rsidP="007D78FE">
      <w:pPr>
        <w:spacing w:line="360" w:lineRule="auto"/>
        <w:jc w:val="both"/>
        <w:rPr>
          <w:rFonts w:ascii="Cambria" w:hAnsi="Cambria" w:cs="Arial"/>
          <w:sz w:val="22"/>
          <w:szCs w:val="22"/>
        </w:rPr>
      </w:pPr>
      <w:r w:rsidRPr="00213C50">
        <w:rPr>
          <w:rFonts w:ascii="Cambria" w:hAnsi="Cambria" w:cs="Arial"/>
          <w:sz w:val="22"/>
          <w:szCs w:val="22"/>
        </w:rPr>
        <w:t>Na potrzeby postępowania o udzielenie zamówienia publicznego oświadczam, że informacje zawarte w oświadczeniu, o którym mowa w art. 125 ust. 1, w zakresie podstaw wykluczenia z</w:t>
      </w:r>
      <w:r w:rsidR="005A1D13">
        <w:rPr>
          <w:rFonts w:ascii="Cambria" w:hAnsi="Cambria" w:cs="Arial"/>
          <w:sz w:val="22"/>
          <w:szCs w:val="22"/>
        </w:rPr>
        <w:t> </w:t>
      </w:r>
      <w:r w:rsidRPr="00213C50">
        <w:rPr>
          <w:rFonts w:ascii="Cambria" w:hAnsi="Cambria" w:cs="Arial"/>
          <w:sz w:val="22"/>
          <w:szCs w:val="22"/>
        </w:rPr>
        <w:t>postępowania wskazanych przez Zamawiającego są aktualne.</w:t>
      </w:r>
    </w:p>
    <w:p w:rsidR="00F748AC" w:rsidRDefault="00F748AC" w:rsidP="007D78FE">
      <w:pPr>
        <w:spacing w:line="360" w:lineRule="auto"/>
        <w:jc w:val="both"/>
        <w:rPr>
          <w:rFonts w:ascii="Cambria" w:hAnsi="Cambria" w:cs="Arial"/>
          <w:sz w:val="20"/>
          <w:szCs w:val="20"/>
        </w:rPr>
      </w:pPr>
    </w:p>
    <w:p w:rsidR="007D78FE" w:rsidRPr="00A37911" w:rsidRDefault="007D78FE" w:rsidP="007D78FE">
      <w:pPr>
        <w:spacing w:line="360" w:lineRule="auto"/>
        <w:jc w:val="both"/>
        <w:rPr>
          <w:rFonts w:ascii="Cambria" w:hAnsi="Cambria" w:cs="Arial"/>
          <w:sz w:val="20"/>
          <w:szCs w:val="20"/>
        </w:rPr>
      </w:pPr>
    </w:p>
    <w:p w:rsidR="007D78FE" w:rsidRDefault="007D78FE" w:rsidP="007E2522">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sz w:val="21"/>
          <w:szCs w:val="21"/>
        </w:rPr>
        <w:t>dnia …………………. r.</w:t>
      </w:r>
    </w:p>
    <w:p w:rsidR="00401D8B" w:rsidRDefault="00401D8B" w:rsidP="00401D8B">
      <w:pPr>
        <w:spacing w:line="480" w:lineRule="auto"/>
        <w:ind w:left="5246" w:firstLine="708"/>
        <w:jc w:val="right"/>
        <w:rPr>
          <w:rFonts w:asciiTheme="majorHAnsi" w:hAnsiTheme="majorHAnsi" w:cs="Arial"/>
          <w:b/>
        </w:rPr>
      </w:pPr>
    </w:p>
    <w:p w:rsidR="00401D8B" w:rsidRPr="00D6025E" w:rsidRDefault="00401D8B" w:rsidP="00401D8B">
      <w:pPr>
        <w:spacing w:line="480" w:lineRule="auto"/>
        <w:ind w:left="5246" w:firstLine="708"/>
        <w:jc w:val="right"/>
        <w:rPr>
          <w:rFonts w:asciiTheme="majorHAnsi" w:hAnsiTheme="majorHAnsi" w:cs="Arial"/>
          <w:b/>
        </w:rPr>
      </w:pPr>
      <w:r>
        <w:rPr>
          <w:rFonts w:asciiTheme="majorHAnsi" w:hAnsiTheme="majorHAnsi" w:cs="Arial"/>
          <w:b/>
        </w:rPr>
        <w:lastRenderedPageBreak/>
        <w:t>Załą</w:t>
      </w:r>
      <w:r w:rsidRPr="00D6025E">
        <w:rPr>
          <w:rFonts w:asciiTheme="majorHAnsi" w:hAnsiTheme="majorHAnsi" w:cs="Arial"/>
          <w:b/>
        </w:rPr>
        <w:t xml:space="preserve">cznik nr </w:t>
      </w:r>
      <w:r w:rsidR="001C5D83">
        <w:rPr>
          <w:rFonts w:asciiTheme="majorHAnsi" w:hAnsiTheme="majorHAnsi" w:cs="Arial"/>
          <w:b/>
        </w:rPr>
        <w:t>4</w:t>
      </w:r>
      <w:r w:rsidRPr="00D6025E">
        <w:rPr>
          <w:rFonts w:asciiTheme="majorHAnsi" w:hAnsiTheme="majorHAnsi" w:cs="Arial"/>
          <w:b/>
        </w:rPr>
        <w:t xml:space="preserve"> do SWZ</w:t>
      </w:r>
    </w:p>
    <w:p w:rsidR="00401D8B" w:rsidRPr="00D6025E" w:rsidRDefault="00401D8B" w:rsidP="00401D8B">
      <w:pPr>
        <w:spacing w:line="276" w:lineRule="auto"/>
        <w:ind w:left="5954"/>
        <w:rPr>
          <w:rFonts w:asciiTheme="majorHAnsi" w:hAnsiTheme="majorHAnsi" w:cs="Arial"/>
          <w:b/>
          <w:bCs/>
        </w:rPr>
      </w:pPr>
    </w:p>
    <w:p w:rsidR="00401D8B" w:rsidRPr="00D6025E" w:rsidRDefault="00401D8B" w:rsidP="00401D8B">
      <w:pPr>
        <w:spacing w:line="480" w:lineRule="auto"/>
        <w:rPr>
          <w:rFonts w:asciiTheme="majorHAnsi" w:hAnsiTheme="majorHAnsi" w:cs="Arial"/>
          <w:b/>
        </w:rPr>
      </w:pPr>
      <w:r w:rsidRPr="00D6025E">
        <w:rPr>
          <w:rFonts w:asciiTheme="majorHAnsi" w:hAnsiTheme="majorHAnsi" w:cs="Arial"/>
          <w:b/>
        </w:rPr>
        <w:t>Wykonawca:</w:t>
      </w:r>
    </w:p>
    <w:p w:rsidR="00401D8B" w:rsidRPr="00D6025E" w:rsidRDefault="00401D8B" w:rsidP="00401D8B">
      <w:pPr>
        <w:ind w:right="5954"/>
        <w:rPr>
          <w:rFonts w:asciiTheme="majorHAnsi" w:hAnsiTheme="majorHAnsi" w:cs="Arial"/>
        </w:rPr>
      </w:pPr>
      <w:r>
        <w:rPr>
          <w:rFonts w:asciiTheme="majorHAnsi" w:hAnsiTheme="majorHAnsi" w:cs="Arial"/>
        </w:rPr>
        <w:t>…………………………………………</w:t>
      </w:r>
    </w:p>
    <w:p w:rsidR="00401D8B" w:rsidRDefault="00401D8B" w:rsidP="00401D8B">
      <w:pPr>
        <w:ind w:right="5953"/>
        <w:rPr>
          <w:rFonts w:asciiTheme="majorHAnsi" w:hAnsiTheme="majorHAnsi" w:cs="Arial"/>
          <w:i/>
        </w:rPr>
      </w:pPr>
      <w:r w:rsidRPr="00D6025E">
        <w:rPr>
          <w:rFonts w:asciiTheme="majorHAnsi" w:hAnsiTheme="majorHAnsi" w:cs="Arial"/>
          <w:i/>
        </w:rPr>
        <w:t xml:space="preserve">(pełna nazwa/firma, adres, </w:t>
      </w:r>
    </w:p>
    <w:p w:rsidR="00401D8B" w:rsidRPr="00D6025E" w:rsidRDefault="00401D8B" w:rsidP="00401D8B">
      <w:pPr>
        <w:ind w:right="5953"/>
        <w:rPr>
          <w:rFonts w:asciiTheme="majorHAnsi" w:hAnsiTheme="majorHAnsi" w:cs="Arial"/>
          <w:i/>
        </w:rPr>
      </w:pPr>
      <w:r w:rsidRPr="00D6025E">
        <w:rPr>
          <w:rFonts w:asciiTheme="majorHAnsi" w:hAnsiTheme="majorHAnsi" w:cs="Arial"/>
          <w:i/>
        </w:rPr>
        <w:t>w zależności od podmiotu: NIP</w:t>
      </w:r>
      <w:r>
        <w:rPr>
          <w:rFonts w:asciiTheme="majorHAnsi" w:hAnsiTheme="majorHAnsi" w:cs="Arial"/>
          <w:i/>
        </w:rPr>
        <w:t>:………………………………………KRS: …………………………………</w:t>
      </w:r>
    </w:p>
    <w:p w:rsidR="00401D8B" w:rsidRDefault="00401D8B" w:rsidP="00401D8B">
      <w:pPr>
        <w:rPr>
          <w:rFonts w:ascii="Arial" w:hAnsi="Arial" w:cs="Arial"/>
        </w:rPr>
      </w:pPr>
    </w:p>
    <w:p w:rsidR="00401D8B" w:rsidRPr="002B13DD" w:rsidRDefault="00401D8B" w:rsidP="00401D8B">
      <w:pPr>
        <w:rPr>
          <w:rFonts w:asciiTheme="majorHAnsi" w:hAnsiTheme="majorHAnsi" w:cs="Arial"/>
          <w:b/>
          <w:sz w:val="20"/>
          <w:szCs w:val="20"/>
        </w:rPr>
      </w:pPr>
    </w:p>
    <w:p w:rsidR="00401D8B" w:rsidRDefault="00401D8B" w:rsidP="00401D8B">
      <w:pPr>
        <w:spacing w:after="120" w:line="360" w:lineRule="auto"/>
        <w:jc w:val="center"/>
        <w:rPr>
          <w:rFonts w:asciiTheme="majorHAnsi" w:hAnsiTheme="majorHAnsi" w:cs="Arial"/>
          <w:b/>
          <w:u w:val="single"/>
        </w:rPr>
      </w:pPr>
      <w:r w:rsidRPr="002B13DD">
        <w:rPr>
          <w:rFonts w:asciiTheme="majorHAnsi" w:hAnsiTheme="majorHAnsi" w:cs="Arial"/>
          <w:b/>
          <w:u w:val="single"/>
        </w:rPr>
        <w:t xml:space="preserve">Oświadczenia wykonawcy/wykonawcy wspólnie ubiegającego się </w:t>
      </w:r>
    </w:p>
    <w:p w:rsidR="00401D8B" w:rsidRPr="002B13DD" w:rsidRDefault="00401D8B" w:rsidP="00401D8B">
      <w:pPr>
        <w:spacing w:after="120" w:line="360" w:lineRule="auto"/>
        <w:jc w:val="center"/>
        <w:rPr>
          <w:rFonts w:asciiTheme="majorHAnsi" w:hAnsiTheme="majorHAnsi" w:cs="Arial"/>
          <w:b/>
          <w:u w:val="single"/>
        </w:rPr>
      </w:pPr>
      <w:r w:rsidRPr="002B13DD">
        <w:rPr>
          <w:rFonts w:asciiTheme="majorHAnsi" w:hAnsiTheme="majorHAnsi" w:cs="Arial"/>
          <w:b/>
          <w:u w:val="single"/>
        </w:rPr>
        <w:t xml:space="preserve">o udzielenie zamówienia </w:t>
      </w:r>
    </w:p>
    <w:p w:rsidR="00401D8B" w:rsidRDefault="00401D8B" w:rsidP="00401D8B">
      <w:pPr>
        <w:spacing w:before="120" w:line="360" w:lineRule="auto"/>
        <w:jc w:val="center"/>
        <w:rPr>
          <w:rFonts w:asciiTheme="majorHAnsi" w:hAnsiTheme="majorHAnsi" w:cs="Arial"/>
          <w:b/>
          <w:sz w:val="20"/>
          <w:szCs w:val="20"/>
          <w:u w:val="single"/>
        </w:rPr>
      </w:pPr>
      <w:r w:rsidRPr="002B13DD">
        <w:rPr>
          <w:rFonts w:asciiTheme="majorHAnsi" w:hAnsiTheme="majorHAnsi" w:cs="Arial"/>
          <w:b/>
          <w:sz w:val="20"/>
          <w:szCs w:val="20"/>
          <w:u w:val="single"/>
        </w:rPr>
        <w:t xml:space="preserve">DOTYCZĄCE PRZESŁANEK WYKLUCZENIA Z ART. 5K ROZPORZĄDZENIA 833/2014 </w:t>
      </w:r>
    </w:p>
    <w:p w:rsidR="00401D8B" w:rsidRDefault="00401D8B" w:rsidP="00401D8B">
      <w:pPr>
        <w:spacing w:before="120" w:line="360" w:lineRule="auto"/>
        <w:jc w:val="center"/>
        <w:rPr>
          <w:rFonts w:asciiTheme="majorHAnsi" w:hAnsiTheme="majorHAnsi" w:cs="Arial"/>
          <w:b/>
          <w:caps/>
          <w:sz w:val="20"/>
          <w:szCs w:val="20"/>
          <w:u w:val="single"/>
        </w:rPr>
      </w:pPr>
      <w:r w:rsidRPr="002B13DD">
        <w:rPr>
          <w:rFonts w:asciiTheme="majorHAnsi" w:hAnsiTheme="majorHAnsi" w:cs="Arial"/>
          <w:b/>
          <w:sz w:val="20"/>
          <w:szCs w:val="20"/>
          <w:u w:val="single"/>
        </w:rPr>
        <w:t xml:space="preserve">ORAZ ART. 7 UST. 1 USTAWY </w:t>
      </w:r>
      <w:r w:rsidRPr="002B13DD">
        <w:rPr>
          <w:rFonts w:asciiTheme="majorHAnsi" w:hAnsiTheme="majorHAnsi" w:cs="Arial"/>
          <w:b/>
          <w:caps/>
          <w:sz w:val="20"/>
          <w:szCs w:val="20"/>
          <w:u w:val="single"/>
        </w:rPr>
        <w:t xml:space="preserve">o szczególnych rozwiązaniach w zakresie przeciwdziałania wspieraniu agresji na Ukrainę </w:t>
      </w:r>
    </w:p>
    <w:p w:rsidR="00401D8B" w:rsidRPr="002B13DD" w:rsidRDefault="00401D8B" w:rsidP="00401D8B">
      <w:pPr>
        <w:spacing w:before="120" w:line="360" w:lineRule="auto"/>
        <w:jc w:val="center"/>
        <w:rPr>
          <w:rFonts w:asciiTheme="majorHAnsi" w:hAnsiTheme="majorHAnsi" w:cs="Arial"/>
          <w:b/>
          <w:caps/>
          <w:sz w:val="20"/>
          <w:szCs w:val="20"/>
          <w:u w:val="single"/>
        </w:rPr>
      </w:pPr>
      <w:r w:rsidRPr="002B13DD">
        <w:rPr>
          <w:rFonts w:asciiTheme="majorHAnsi" w:hAnsiTheme="majorHAnsi" w:cs="Arial"/>
          <w:b/>
          <w:caps/>
          <w:sz w:val="20"/>
          <w:szCs w:val="20"/>
          <w:u w:val="single"/>
        </w:rPr>
        <w:t>oraz służących ochronie bezpieczeństwa narodowego</w:t>
      </w:r>
    </w:p>
    <w:p w:rsidR="00401D8B" w:rsidRPr="002B13DD" w:rsidRDefault="00401D8B" w:rsidP="00401D8B">
      <w:pPr>
        <w:spacing w:before="120" w:line="360" w:lineRule="auto"/>
        <w:jc w:val="center"/>
        <w:rPr>
          <w:rFonts w:asciiTheme="majorHAnsi" w:hAnsiTheme="majorHAnsi" w:cs="Arial"/>
          <w:b/>
          <w:u w:val="single"/>
        </w:rPr>
      </w:pPr>
      <w:r w:rsidRPr="002B13DD">
        <w:rPr>
          <w:rFonts w:asciiTheme="majorHAnsi" w:hAnsiTheme="majorHAnsi" w:cs="Arial"/>
          <w:b/>
          <w:sz w:val="21"/>
          <w:szCs w:val="21"/>
        </w:rPr>
        <w:t xml:space="preserve">składane na podstawie art. 125 ust. 1 ustawy </w:t>
      </w:r>
      <w:proofErr w:type="spellStart"/>
      <w:r w:rsidRPr="002B13DD">
        <w:rPr>
          <w:rFonts w:asciiTheme="majorHAnsi" w:hAnsiTheme="majorHAnsi" w:cs="Arial"/>
          <w:b/>
          <w:sz w:val="21"/>
          <w:szCs w:val="21"/>
        </w:rPr>
        <w:t>Pzp</w:t>
      </w:r>
      <w:proofErr w:type="spellEnd"/>
    </w:p>
    <w:p w:rsidR="00401D8B" w:rsidRPr="002B13DD" w:rsidRDefault="00401D8B" w:rsidP="00401D8B">
      <w:pPr>
        <w:spacing w:before="240" w:line="360" w:lineRule="auto"/>
        <w:ind w:firstLine="709"/>
        <w:jc w:val="both"/>
        <w:rPr>
          <w:rFonts w:asciiTheme="majorHAnsi" w:hAnsiTheme="majorHAnsi" w:cs="Arial"/>
          <w:sz w:val="20"/>
          <w:szCs w:val="20"/>
        </w:rPr>
      </w:pPr>
      <w:r w:rsidRPr="002B13DD">
        <w:rPr>
          <w:rFonts w:asciiTheme="majorHAnsi" w:hAnsiTheme="majorHAnsi" w:cs="Arial"/>
          <w:sz w:val="21"/>
          <w:szCs w:val="21"/>
        </w:rPr>
        <w:t>Na potrzeby postępowania o udz</w:t>
      </w:r>
      <w:r>
        <w:rPr>
          <w:rFonts w:asciiTheme="majorHAnsi" w:hAnsiTheme="majorHAnsi" w:cs="Arial"/>
          <w:sz w:val="21"/>
          <w:szCs w:val="21"/>
        </w:rPr>
        <w:t>ielenie zamówienia publicznego</w:t>
      </w:r>
      <w:r w:rsidRPr="002B13DD">
        <w:rPr>
          <w:rFonts w:asciiTheme="majorHAnsi" w:hAnsiTheme="majorHAnsi" w:cs="Arial"/>
          <w:sz w:val="16"/>
          <w:szCs w:val="16"/>
        </w:rPr>
        <w:t>,</w:t>
      </w:r>
      <w:r w:rsidR="00850151">
        <w:rPr>
          <w:rFonts w:asciiTheme="majorHAnsi" w:hAnsiTheme="majorHAnsi" w:cs="Arial"/>
          <w:sz w:val="16"/>
          <w:szCs w:val="16"/>
        </w:rPr>
        <w:t xml:space="preserve"> </w:t>
      </w:r>
      <w:r w:rsidRPr="002B13DD">
        <w:rPr>
          <w:rFonts w:asciiTheme="majorHAnsi" w:hAnsiTheme="majorHAnsi" w:cs="Arial"/>
          <w:sz w:val="21"/>
          <w:szCs w:val="21"/>
        </w:rPr>
        <w:t>prowadzonego przez Szpital Specjalistyczny w</w:t>
      </w:r>
      <w:r>
        <w:rPr>
          <w:rFonts w:asciiTheme="majorHAnsi" w:hAnsiTheme="majorHAnsi" w:cs="Arial"/>
          <w:sz w:val="21"/>
          <w:szCs w:val="21"/>
        </w:rPr>
        <w:t> </w:t>
      </w:r>
      <w:r w:rsidRPr="002B13DD">
        <w:rPr>
          <w:rFonts w:asciiTheme="majorHAnsi" w:hAnsiTheme="majorHAnsi" w:cs="Arial"/>
          <w:sz w:val="21"/>
          <w:szCs w:val="21"/>
        </w:rPr>
        <w:t>Brzozowie, Podkarpacki Ośrodek Onkologiczny</w:t>
      </w:r>
      <w:r w:rsidRPr="002B13DD">
        <w:rPr>
          <w:rFonts w:asciiTheme="majorHAnsi" w:hAnsiTheme="majorHAnsi" w:cs="Arial"/>
          <w:i/>
          <w:sz w:val="16"/>
          <w:szCs w:val="16"/>
        </w:rPr>
        <w:t>,</w:t>
      </w:r>
      <w:r w:rsidR="00850151">
        <w:rPr>
          <w:rFonts w:asciiTheme="majorHAnsi" w:hAnsiTheme="majorHAnsi" w:cs="Arial"/>
          <w:i/>
          <w:sz w:val="16"/>
          <w:szCs w:val="16"/>
        </w:rPr>
        <w:t xml:space="preserve"> </w:t>
      </w:r>
      <w:r w:rsidRPr="002B13DD">
        <w:rPr>
          <w:rFonts w:asciiTheme="majorHAnsi" w:hAnsiTheme="majorHAnsi" w:cs="Arial"/>
          <w:sz w:val="21"/>
          <w:szCs w:val="21"/>
        </w:rPr>
        <w:t>oświadczam, co następuje:</w:t>
      </w:r>
    </w:p>
    <w:p w:rsidR="00401D8B" w:rsidRPr="002B13DD" w:rsidRDefault="00401D8B" w:rsidP="00401D8B">
      <w:pPr>
        <w:shd w:val="clear" w:color="auto" w:fill="BFBFBF" w:themeFill="background1" w:themeFillShade="BF"/>
        <w:spacing w:before="360" w:line="360" w:lineRule="auto"/>
        <w:rPr>
          <w:rFonts w:asciiTheme="majorHAnsi" w:hAnsiTheme="majorHAnsi" w:cs="Arial"/>
          <w:b/>
          <w:sz w:val="21"/>
          <w:szCs w:val="21"/>
        </w:rPr>
      </w:pPr>
      <w:r w:rsidRPr="002B13DD">
        <w:rPr>
          <w:rFonts w:asciiTheme="majorHAnsi" w:hAnsiTheme="majorHAnsi" w:cs="Arial"/>
          <w:b/>
          <w:sz w:val="21"/>
          <w:szCs w:val="21"/>
        </w:rPr>
        <w:t>OŚWIADCZENIA DOTYCZĄCE WYKONAWCY:</w:t>
      </w:r>
    </w:p>
    <w:p w:rsidR="00401D8B" w:rsidRPr="002B13DD" w:rsidRDefault="00401D8B" w:rsidP="00401D8B">
      <w:pPr>
        <w:pStyle w:val="Akapitzlist"/>
        <w:numPr>
          <w:ilvl w:val="0"/>
          <w:numId w:val="51"/>
        </w:numPr>
        <w:spacing w:before="360" w:after="0" w:line="360" w:lineRule="auto"/>
        <w:contextualSpacing/>
        <w:jc w:val="both"/>
        <w:rPr>
          <w:rFonts w:asciiTheme="majorHAnsi" w:hAnsiTheme="majorHAnsi" w:cs="Arial"/>
          <w:b/>
          <w:bCs/>
          <w:sz w:val="21"/>
          <w:szCs w:val="21"/>
        </w:rPr>
      </w:pPr>
      <w:r w:rsidRPr="002B13DD">
        <w:rPr>
          <w:rFonts w:asciiTheme="majorHAnsi" w:hAnsiTheme="majorHAnsi" w:cs="Arial"/>
          <w:sz w:val="21"/>
          <w:szCs w:val="21"/>
        </w:rPr>
        <w:t xml:space="preserve">Oświadczam, że nie podlegam wykluczeniu z postępowania na podstawie </w:t>
      </w:r>
      <w:r w:rsidRPr="002B13DD">
        <w:rPr>
          <w:rFonts w:asciiTheme="majorHAnsi" w:hAnsiTheme="majorHAnsi" w:cs="Arial"/>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2022/576.1)</w:t>
      </w:r>
      <w:r w:rsidRPr="002B13DD">
        <w:rPr>
          <w:rStyle w:val="Odwoanieprzypisudolnego"/>
          <w:rFonts w:asciiTheme="majorHAnsi" w:hAnsiTheme="majorHAnsi" w:cs="Arial"/>
          <w:sz w:val="21"/>
          <w:szCs w:val="21"/>
        </w:rPr>
        <w:footnoteReference w:id="46"/>
      </w:r>
    </w:p>
    <w:p w:rsidR="00401D8B" w:rsidRPr="002B13DD" w:rsidRDefault="00401D8B" w:rsidP="00401D8B">
      <w:pPr>
        <w:pStyle w:val="NormalnyWeb"/>
        <w:numPr>
          <w:ilvl w:val="0"/>
          <w:numId w:val="51"/>
        </w:numPr>
        <w:spacing w:before="0" w:beforeAutospacing="0" w:after="0" w:afterAutospacing="0" w:line="360" w:lineRule="auto"/>
        <w:jc w:val="both"/>
        <w:rPr>
          <w:rFonts w:asciiTheme="majorHAnsi" w:hAnsiTheme="majorHAnsi" w:cs="Arial"/>
          <w:b/>
          <w:bCs/>
          <w:sz w:val="21"/>
          <w:szCs w:val="21"/>
        </w:rPr>
      </w:pPr>
      <w:r w:rsidRPr="002B13DD">
        <w:rPr>
          <w:rFonts w:asciiTheme="majorHAnsi" w:hAnsiTheme="majorHAnsi" w:cs="Arial"/>
          <w:sz w:val="21"/>
          <w:szCs w:val="21"/>
        </w:rPr>
        <w:lastRenderedPageBreak/>
        <w:t xml:space="preserve">Oświadczam, że nie zachodzą w stosunku do mnie przesłanki wykluczenia z postępowania na podstawie art. </w:t>
      </w:r>
      <w:r w:rsidRPr="002B13DD">
        <w:rPr>
          <w:rFonts w:asciiTheme="majorHAnsi" w:hAnsiTheme="majorHAnsi" w:cs="Arial"/>
          <w:color w:val="222222"/>
          <w:sz w:val="21"/>
          <w:szCs w:val="21"/>
        </w:rPr>
        <w:t>7 ust. 1 ustawy z dnia 13 kwietnia 2022 r.</w:t>
      </w:r>
      <w:r w:rsidRPr="002B13DD">
        <w:rPr>
          <w:rFonts w:asciiTheme="majorHAnsi" w:hAnsiTheme="majorHAnsi" w:cs="Arial"/>
          <w:i/>
          <w:iCs/>
          <w:color w:val="222222"/>
          <w:sz w:val="21"/>
          <w:szCs w:val="21"/>
        </w:rPr>
        <w:t xml:space="preserve"> o szczególnych rozwiązaniach w</w:t>
      </w:r>
      <w:r>
        <w:rPr>
          <w:rFonts w:asciiTheme="majorHAnsi" w:hAnsiTheme="majorHAnsi" w:cs="Arial"/>
          <w:i/>
          <w:iCs/>
          <w:color w:val="222222"/>
          <w:sz w:val="21"/>
          <w:szCs w:val="21"/>
        </w:rPr>
        <w:t> </w:t>
      </w:r>
      <w:r w:rsidRPr="002B13DD">
        <w:rPr>
          <w:rFonts w:asciiTheme="majorHAnsi" w:hAnsiTheme="majorHAnsi" w:cs="Arial"/>
          <w:i/>
          <w:iCs/>
          <w:color w:val="222222"/>
          <w:sz w:val="21"/>
          <w:szCs w:val="21"/>
        </w:rPr>
        <w:t xml:space="preserve">zakresie przeciwdziałania wspieraniu agresji na Ukrainę oraz służących ochronie bezpieczeństwa narodowego </w:t>
      </w:r>
      <w:r w:rsidRPr="002B13DD">
        <w:rPr>
          <w:rFonts w:asciiTheme="majorHAnsi" w:hAnsiTheme="majorHAnsi" w:cs="Arial"/>
          <w:color w:val="222222"/>
          <w:sz w:val="21"/>
          <w:szCs w:val="21"/>
        </w:rPr>
        <w:t>(Dz. U. poz. 835)</w:t>
      </w:r>
      <w:r w:rsidRPr="002B13DD">
        <w:rPr>
          <w:rFonts w:asciiTheme="majorHAnsi" w:hAnsiTheme="majorHAnsi" w:cs="Arial"/>
          <w:i/>
          <w:iCs/>
          <w:color w:val="222222"/>
          <w:sz w:val="21"/>
          <w:szCs w:val="21"/>
        </w:rPr>
        <w:t>.</w:t>
      </w:r>
    </w:p>
    <w:p w:rsidR="00401D8B" w:rsidRPr="002B13DD" w:rsidRDefault="00401D8B" w:rsidP="00401D8B">
      <w:pPr>
        <w:shd w:val="clear" w:color="auto" w:fill="BFBFBF" w:themeFill="background1" w:themeFillShade="BF"/>
        <w:spacing w:before="240" w:after="120" w:line="360" w:lineRule="auto"/>
        <w:jc w:val="both"/>
        <w:rPr>
          <w:rFonts w:asciiTheme="majorHAnsi" w:hAnsiTheme="majorHAnsi" w:cs="Arial"/>
          <w:sz w:val="21"/>
          <w:szCs w:val="21"/>
        </w:rPr>
      </w:pPr>
      <w:r w:rsidRPr="002B13DD">
        <w:rPr>
          <w:rFonts w:asciiTheme="majorHAnsi" w:hAnsiTheme="majorHAnsi" w:cs="Arial"/>
          <w:b/>
          <w:sz w:val="21"/>
          <w:szCs w:val="21"/>
        </w:rPr>
        <w:t>INFORMACJA DOTYCZĄCA POLEGANIA NA ZDOLNOŚCIACH LUB SYTUACJI PODMIOTU UDOSTĘPNIAJĄCEGO ZASOBY W ZAKRESIE ODPOWIADAJĄCYM PONAD 10% WARTOŚCI ZAMÓWIENIA</w:t>
      </w:r>
      <w:r w:rsidRPr="002B13DD">
        <w:rPr>
          <w:rFonts w:asciiTheme="majorHAnsi" w:hAnsiTheme="majorHAnsi" w:cs="Arial"/>
          <w:b/>
          <w:bCs/>
          <w:sz w:val="21"/>
          <w:szCs w:val="21"/>
        </w:rPr>
        <w:t>:</w:t>
      </w:r>
    </w:p>
    <w:p w:rsidR="00401D8B" w:rsidRPr="002B13DD" w:rsidRDefault="00401D8B" w:rsidP="00401D8B">
      <w:pPr>
        <w:spacing w:after="120" w:line="360" w:lineRule="auto"/>
        <w:jc w:val="both"/>
        <w:rPr>
          <w:rFonts w:asciiTheme="majorHAnsi" w:hAnsiTheme="majorHAnsi" w:cs="Arial"/>
          <w:sz w:val="20"/>
          <w:szCs w:val="20"/>
        </w:rPr>
      </w:pPr>
      <w:bookmarkStart w:id="11" w:name="_Hlk99016800"/>
      <w:r w:rsidRPr="002B13DD">
        <w:rPr>
          <w:rFonts w:asciiTheme="majorHAnsi" w:hAnsiTheme="majorHAnsi" w:cs="Arial"/>
          <w:color w:val="0070C0"/>
          <w:sz w:val="16"/>
          <w:szCs w:val="16"/>
        </w:rPr>
        <w:t>[UWAGA</w:t>
      </w:r>
      <w:r w:rsidRPr="002B13DD">
        <w:rPr>
          <w:rFonts w:asciiTheme="majorHAnsi" w:hAnsiTheme="majorHAnsi" w:cs="Arial"/>
          <w:i/>
          <w:color w:val="0070C0"/>
          <w:sz w:val="16"/>
          <w:szCs w:val="16"/>
        </w:rPr>
        <w:t>: wypełnić tylko w przypadku podmiotu udostępniającego zasoby, na którego zdolnościach lub sytuacji wykonawca polega w</w:t>
      </w:r>
      <w:r>
        <w:rPr>
          <w:rFonts w:asciiTheme="majorHAnsi" w:hAnsiTheme="majorHAnsi" w:cs="Arial"/>
          <w:i/>
          <w:color w:val="0070C0"/>
          <w:sz w:val="16"/>
          <w:szCs w:val="16"/>
        </w:rPr>
        <w:t> </w:t>
      </w:r>
      <w:r w:rsidRPr="002B13DD">
        <w:rPr>
          <w:rFonts w:asciiTheme="majorHAnsi" w:hAnsiTheme="majorHAnsi" w:cs="Arial"/>
          <w:i/>
          <w:color w:val="0070C0"/>
          <w:sz w:val="16"/>
          <w:szCs w:val="16"/>
        </w:rPr>
        <w:t>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B13DD">
        <w:rPr>
          <w:rFonts w:asciiTheme="majorHAnsi" w:hAnsiTheme="majorHAnsi" w:cs="Arial"/>
          <w:color w:val="0070C0"/>
          <w:sz w:val="16"/>
          <w:szCs w:val="16"/>
        </w:rPr>
        <w:t>]</w:t>
      </w:r>
      <w:bookmarkEnd w:id="11"/>
    </w:p>
    <w:p w:rsidR="00401D8B" w:rsidRPr="002B13DD" w:rsidRDefault="00401D8B" w:rsidP="00401D8B">
      <w:pPr>
        <w:spacing w:after="120" w:line="360" w:lineRule="auto"/>
        <w:jc w:val="both"/>
        <w:rPr>
          <w:rFonts w:asciiTheme="majorHAnsi" w:hAnsiTheme="majorHAnsi" w:cs="Arial"/>
          <w:sz w:val="21"/>
          <w:szCs w:val="21"/>
        </w:rPr>
      </w:pPr>
      <w:r w:rsidRPr="002B13DD">
        <w:rPr>
          <w:rFonts w:asciiTheme="majorHAnsi" w:hAnsiTheme="majorHAnsi" w:cs="Arial"/>
          <w:sz w:val="21"/>
          <w:szCs w:val="21"/>
        </w:rPr>
        <w:t xml:space="preserve">Oświadczam, że w celu wykazania spełniania warunków udziału w postępowaniu, określonych przez zamawiającego w ………………………………………………………...………………….. </w:t>
      </w:r>
      <w:bookmarkStart w:id="12" w:name="_Hlk99005462"/>
      <w:r w:rsidRPr="002B13DD">
        <w:rPr>
          <w:rFonts w:asciiTheme="majorHAnsi" w:hAnsiTheme="majorHAnsi" w:cs="Arial"/>
          <w:i/>
          <w:sz w:val="16"/>
          <w:szCs w:val="16"/>
        </w:rPr>
        <w:t xml:space="preserve">(wskazać </w:t>
      </w:r>
      <w:bookmarkEnd w:id="12"/>
      <w:r w:rsidRPr="002B13DD">
        <w:rPr>
          <w:rFonts w:asciiTheme="majorHAnsi" w:hAnsiTheme="majorHAnsi" w:cs="Arial"/>
          <w:i/>
          <w:sz w:val="16"/>
          <w:szCs w:val="16"/>
        </w:rPr>
        <w:t>dokument i właściwą jednostkę redakcyjną dokumentu, w której określono warunki udziału w postępowaniu),</w:t>
      </w:r>
      <w:r w:rsidRPr="002B13DD">
        <w:rPr>
          <w:rFonts w:asciiTheme="majorHAnsi" w:hAnsiTheme="majorHAnsi" w:cs="Arial"/>
          <w:sz w:val="21"/>
          <w:szCs w:val="21"/>
        </w:rPr>
        <w:t xml:space="preserve"> polegam na zdolnościach lub sytuacji następującego podmiotu udostępniającego zasoby: </w:t>
      </w:r>
      <w:bookmarkStart w:id="13" w:name="_Hlk99014455"/>
      <w:r w:rsidRPr="002B13DD">
        <w:rPr>
          <w:rFonts w:asciiTheme="majorHAnsi" w:hAnsiTheme="majorHAnsi" w:cs="Arial"/>
          <w:sz w:val="21"/>
          <w:szCs w:val="21"/>
        </w:rPr>
        <w:t>……………………………………………………………</w:t>
      </w:r>
      <w:r>
        <w:rPr>
          <w:rFonts w:asciiTheme="majorHAnsi" w:hAnsiTheme="majorHAnsi" w:cs="Arial"/>
          <w:sz w:val="21"/>
          <w:szCs w:val="21"/>
        </w:rPr>
        <w:t>……..</w:t>
      </w:r>
      <w:bookmarkEnd w:id="13"/>
      <w:r>
        <w:rPr>
          <w:rFonts w:asciiTheme="majorHAnsi" w:hAnsiTheme="majorHAnsi" w:cs="Arial"/>
          <w:i/>
          <w:sz w:val="16"/>
          <w:szCs w:val="16"/>
        </w:rPr>
        <w:t xml:space="preserve">(podać pełną nazwę/firmę, </w:t>
      </w:r>
      <w:r w:rsidRPr="002B13DD">
        <w:rPr>
          <w:rFonts w:asciiTheme="majorHAnsi" w:hAnsiTheme="majorHAnsi" w:cs="Arial"/>
          <w:i/>
          <w:sz w:val="16"/>
          <w:szCs w:val="16"/>
        </w:rPr>
        <w:t>adres, a także w zależności od podmiotu: NIP/PESEL, KRS/</w:t>
      </w:r>
      <w:proofErr w:type="spellStart"/>
      <w:r w:rsidRPr="002B13DD">
        <w:rPr>
          <w:rFonts w:asciiTheme="majorHAnsi" w:hAnsiTheme="majorHAnsi" w:cs="Arial"/>
          <w:i/>
          <w:sz w:val="16"/>
          <w:szCs w:val="16"/>
        </w:rPr>
        <w:t>CEiDG</w:t>
      </w:r>
      <w:proofErr w:type="spellEnd"/>
      <w:r w:rsidRPr="002B13DD">
        <w:rPr>
          <w:rFonts w:asciiTheme="majorHAnsi" w:hAnsiTheme="majorHAnsi" w:cs="Arial"/>
          <w:i/>
          <w:sz w:val="16"/>
          <w:szCs w:val="16"/>
        </w:rPr>
        <w:t>)</w:t>
      </w:r>
      <w:r w:rsidRPr="002B13DD">
        <w:rPr>
          <w:rFonts w:asciiTheme="majorHAnsi" w:hAnsiTheme="majorHAnsi" w:cs="Arial"/>
          <w:sz w:val="16"/>
          <w:szCs w:val="16"/>
        </w:rPr>
        <w:t>,</w:t>
      </w:r>
      <w:r w:rsidRPr="002B13DD">
        <w:rPr>
          <w:rFonts w:asciiTheme="majorHAnsi" w:hAnsiTheme="majorHAnsi" w:cs="Arial"/>
          <w:sz w:val="21"/>
          <w:szCs w:val="21"/>
        </w:rPr>
        <w:t xml:space="preserve">w następującym zakresie: …………………………………………………………………………… </w:t>
      </w:r>
      <w:r w:rsidRPr="002B13DD">
        <w:rPr>
          <w:rFonts w:asciiTheme="majorHAnsi" w:hAnsiTheme="majorHAnsi" w:cs="Arial"/>
          <w:i/>
          <w:sz w:val="16"/>
          <w:szCs w:val="16"/>
        </w:rPr>
        <w:t>(określić odpowiedni zakres udostępnianych zasobów dla wskazanego podmiotu)</w:t>
      </w:r>
      <w:r w:rsidRPr="002B13DD">
        <w:rPr>
          <w:rFonts w:asciiTheme="majorHAnsi" w:hAnsiTheme="majorHAnsi" w:cs="Arial"/>
          <w:iCs/>
          <w:sz w:val="16"/>
          <w:szCs w:val="16"/>
        </w:rPr>
        <w:t>,</w:t>
      </w:r>
      <w:r w:rsidRPr="002B13DD">
        <w:rPr>
          <w:rFonts w:asciiTheme="majorHAnsi" w:hAnsiTheme="majorHAnsi" w:cs="Arial"/>
          <w:sz w:val="21"/>
          <w:szCs w:val="21"/>
        </w:rPr>
        <w:t xml:space="preserve">co odpowiada ponad 10% wartości przedmiotowego zamówienia. </w:t>
      </w:r>
    </w:p>
    <w:p w:rsidR="00401D8B" w:rsidRPr="002B13DD" w:rsidRDefault="00401D8B" w:rsidP="00401D8B">
      <w:pPr>
        <w:shd w:val="clear" w:color="auto" w:fill="BFBFBF" w:themeFill="background1" w:themeFillShade="BF"/>
        <w:spacing w:before="240" w:after="120" w:line="360" w:lineRule="auto"/>
        <w:jc w:val="both"/>
        <w:rPr>
          <w:rFonts w:asciiTheme="majorHAnsi" w:hAnsiTheme="majorHAnsi" w:cs="Arial"/>
          <w:b/>
          <w:sz w:val="21"/>
          <w:szCs w:val="21"/>
        </w:rPr>
      </w:pPr>
      <w:r w:rsidRPr="002B13DD">
        <w:rPr>
          <w:rFonts w:asciiTheme="majorHAnsi" w:hAnsiTheme="majorHAnsi" w:cs="Arial"/>
          <w:b/>
          <w:sz w:val="21"/>
          <w:szCs w:val="21"/>
        </w:rPr>
        <w:t>OŚWIADCZENIE DOTYCZĄCE PODWYKONAWCY, NA KTÓREGO PRZYPADA PONAD 10% WARTOŚCI ZAMÓWIENIA:</w:t>
      </w:r>
    </w:p>
    <w:p w:rsidR="00401D8B" w:rsidRPr="002B13DD" w:rsidRDefault="00401D8B" w:rsidP="00401D8B">
      <w:pPr>
        <w:spacing w:after="120" w:line="360" w:lineRule="auto"/>
        <w:jc w:val="both"/>
        <w:rPr>
          <w:rFonts w:asciiTheme="majorHAnsi" w:hAnsiTheme="majorHAnsi" w:cs="Arial"/>
          <w:sz w:val="20"/>
          <w:szCs w:val="20"/>
        </w:rPr>
      </w:pPr>
      <w:r w:rsidRPr="002B13DD">
        <w:rPr>
          <w:rFonts w:asciiTheme="majorHAnsi" w:hAnsiTheme="majorHAnsi" w:cs="Arial"/>
          <w:color w:val="0070C0"/>
          <w:sz w:val="16"/>
          <w:szCs w:val="16"/>
        </w:rPr>
        <w:t>[UWAGA</w:t>
      </w:r>
      <w:r w:rsidRPr="002B13DD">
        <w:rPr>
          <w:rFonts w:asciiTheme="majorHAnsi" w:hAnsiTheme="majorHAnsi"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B13DD">
        <w:rPr>
          <w:rFonts w:asciiTheme="majorHAnsi" w:hAnsiTheme="majorHAnsi" w:cs="Arial"/>
          <w:color w:val="0070C0"/>
          <w:sz w:val="16"/>
          <w:szCs w:val="16"/>
        </w:rPr>
        <w:t>]</w:t>
      </w:r>
    </w:p>
    <w:p w:rsidR="00401D8B" w:rsidRDefault="00401D8B" w:rsidP="00401D8B">
      <w:pPr>
        <w:spacing w:line="360" w:lineRule="auto"/>
        <w:jc w:val="both"/>
        <w:rPr>
          <w:rFonts w:asciiTheme="majorHAnsi" w:hAnsiTheme="majorHAnsi" w:cs="Arial"/>
          <w:sz w:val="21"/>
          <w:szCs w:val="21"/>
        </w:rPr>
      </w:pPr>
      <w:r w:rsidRPr="002B13DD">
        <w:rPr>
          <w:rFonts w:asciiTheme="majorHAnsi" w:hAnsiTheme="majorHAnsi" w:cs="Arial"/>
          <w:sz w:val="21"/>
          <w:szCs w:val="21"/>
        </w:rPr>
        <w:t>Oświadczam, że w stosunku do następującego podmiotu, będącego podwykonawcą, na którego przypada ponad 10% wartości zamówienia: ………………………………………………………………………</w:t>
      </w:r>
      <w:r>
        <w:rPr>
          <w:rFonts w:asciiTheme="majorHAnsi" w:hAnsiTheme="majorHAnsi" w:cs="Arial"/>
          <w:sz w:val="21"/>
          <w:szCs w:val="21"/>
        </w:rPr>
        <w:t>……..</w:t>
      </w:r>
      <w:r w:rsidRPr="002B13DD">
        <w:rPr>
          <w:rFonts w:asciiTheme="majorHAnsi" w:hAnsiTheme="majorHAnsi" w:cs="Arial"/>
          <w:i/>
          <w:sz w:val="16"/>
          <w:szCs w:val="16"/>
        </w:rPr>
        <w:t>(podać pełną nazwę/firmę, adres, a także w zależności od podmiotu: NIP/PESEL, KRS/</w:t>
      </w:r>
      <w:proofErr w:type="spellStart"/>
      <w:r w:rsidRPr="002B13DD">
        <w:rPr>
          <w:rFonts w:asciiTheme="majorHAnsi" w:hAnsiTheme="majorHAnsi" w:cs="Arial"/>
          <w:i/>
          <w:sz w:val="16"/>
          <w:szCs w:val="16"/>
        </w:rPr>
        <w:t>CEiDG</w:t>
      </w:r>
      <w:proofErr w:type="spellEnd"/>
      <w:r w:rsidRPr="002B13DD">
        <w:rPr>
          <w:rFonts w:asciiTheme="majorHAnsi" w:hAnsiTheme="majorHAnsi" w:cs="Arial"/>
          <w:i/>
          <w:sz w:val="16"/>
          <w:szCs w:val="16"/>
        </w:rPr>
        <w:t>)</w:t>
      </w:r>
      <w:r w:rsidRPr="002B13DD">
        <w:rPr>
          <w:rFonts w:asciiTheme="majorHAnsi" w:hAnsiTheme="majorHAnsi" w:cs="Arial"/>
          <w:sz w:val="16"/>
          <w:szCs w:val="16"/>
        </w:rPr>
        <w:t>,</w:t>
      </w:r>
      <w:r w:rsidRPr="002B13DD">
        <w:rPr>
          <w:rFonts w:asciiTheme="majorHAnsi" w:hAnsiTheme="majorHAnsi" w:cs="Arial"/>
          <w:sz w:val="16"/>
          <w:szCs w:val="16"/>
        </w:rPr>
        <w:br/>
      </w:r>
      <w:proofErr w:type="spellStart"/>
      <w:r w:rsidRPr="002B13DD">
        <w:rPr>
          <w:rFonts w:asciiTheme="majorHAnsi" w:hAnsiTheme="majorHAnsi" w:cs="Arial"/>
          <w:sz w:val="21"/>
          <w:szCs w:val="21"/>
        </w:rPr>
        <w:t>niezachodzą</w:t>
      </w:r>
      <w:proofErr w:type="spellEnd"/>
      <w:r w:rsidRPr="002B13DD">
        <w:rPr>
          <w:rFonts w:asciiTheme="majorHAnsi" w:hAnsiTheme="majorHAnsi" w:cs="Arial"/>
          <w:sz w:val="21"/>
          <w:szCs w:val="21"/>
        </w:rPr>
        <w:t xml:space="preserve"> podstawy wykluczenia z postępowania o udzielenie zamówienia przewidziane w  art.  5k rozporządzenia 833/2014 w brzmieniu nadanym rozporządzeniem 2022/576.</w:t>
      </w:r>
    </w:p>
    <w:p w:rsidR="00401D8B" w:rsidRPr="002B13DD" w:rsidRDefault="00401D8B" w:rsidP="00401D8B">
      <w:pPr>
        <w:shd w:val="clear" w:color="auto" w:fill="BFBFBF" w:themeFill="background1" w:themeFillShade="BF"/>
        <w:spacing w:before="240" w:after="120" w:line="360" w:lineRule="auto"/>
        <w:jc w:val="both"/>
        <w:rPr>
          <w:rFonts w:asciiTheme="majorHAnsi" w:hAnsiTheme="majorHAnsi" w:cs="Arial"/>
          <w:b/>
          <w:sz w:val="21"/>
          <w:szCs w:val="21"/>
        </w:rPr>
      </w:pPr>
      <w:r w:rsidRPr="002B13DD">
        <w:rPr>
          <w:rFonts w:asciiTheme="majorHAnsi" w:hAnsiTheme="majorHAnsi" w:cs="Arial"/>
          <w:b/>
          <w:sz w:val="21"/>
          <w:szCs w:val="21"/>
        </w:rPr>
        <w:t>OŚWIADCZENIE DOTYCZĄCE DOSTAWCY, NA KTÓREGO PRZYPADA PONAD 10% WARTOŚCI ZAMÓWIENIA:</w:t>
      </w:r>
    </w:p>
    <w:p w:rsidR="00401D8B" w:rsidRPr="002B13DD" w:rsidRDefault="00401D8B" w:rsidP="00401D8B">
      <w:pPr>
        <w:spacing w:after="120" w:line="360" w:lineRule="auto"/>
        <w:jc w:val="both"/>
        <w:rPr>
          <w:rFonts w:asciiTheme="majorHAnsi" w:hAnsiTheme="majorHAnsi" w:cs="Arial"/>
          <w:sz w:val="20"/>
          <w:szCs w:val="20"/>
        </w:rPr>
      </w:pPr>
      <w:r w:rsidRPr="002B13DD">
        <w:rPr>
          <w:rFonts w:asciiTheme="majorHAnsi" w:hAnsiTheme="majorHAnsi" w:cs="Arial"/>
          <w:color w:val="0070C0"/>
          <w:sz w:val="16"/>
          <w:szCs w:val="16"/>
        </w:rPr>
        <w:t>[UWAGA</w:t>
      </w:r>
      <w:r w:rsidRPr="002B13DD">
        <w:rPr>
          <w:rFonts w:asciiTheme="majorHAnsi" w:hAnsiTheme="majorHAnsi"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B13DD">
        <w:rPr>
          <w:rFonts w:asciiTheme="majorHAnsi" w:hAnsiTheme="majorHAnsi" w:cs="Arial"/>
          <w:color w:val="0070C0"/>
          <w:sz w:val="16"/>
          <w:szCs w:val="16"/>
        </w:rPr>
        <w:t>]</w:t>
      </w:r>
    </w:p>
    <w:p w:rsidR="00401D8B" w:rsidRPr="002B13DD" w:rsidRDefault="00401D8B" w:rsidP="00401D8B">
      <w:pPr>
        <w:spacing w:line="360" w:lineRule="auto"/>
        <w:jc w:val="both"/>
        <w:rPr>
          <w:rFonts w:asciiTheme="majorHAnsi" w:hAnsiTheme="majorHAnsi" w:cs="Arial"/>
          <w:sz w:val="21"/>
          <w:szCs w:val="21"/>
        </w:rPr>
      </w:pPr>
      <w:r w:rsidRPr="002B13DD">
        <w:rPr>
          <w:rFonts w:asciiTheme="majorHAnsi" w:hAnsiTheme="majorHAnsi" w:cs="Arial"/>
          <w:sz w:val="21"/>
          <w:szCs w:val="21"/>
        </w:rPr>
        <w:t xml:space="preserve">Oświadczam, że w stosunku do następującego podmiotu, będącego dostawcą, na którego przypada ponad 10% wartości zamówienia: </w:t>
      </w:r>
      <w:r w:rsidRPr="002B13DD">
        <w:rPr>
          <w:rFonts w:asciiTheme="majorHAnsi" w:hAnsiTheme="majorHAnsi" w:cs="Arial"/>
          <w:sz w:val="21"/>
          <w:szCs w:val="21"/>
        </w:rPr>
        <w:lastRenderedPageBreak/>
        <w:t>……………………………………………………………………………………………….…</w:t>
      </w:r>
      <w:r w:rsidRPr="002B13DD">
        <w:rPr>
          <w:rFonts w:asciiTheme="majorHAnsi" w:hAnsiTheme="majorHAnsi" w:cs="Arial"/>
          <w:i/>
          <w:sz w:val="16"/>
          <w:szCs w:val="16"/>
        </w:rPr>
        <w:t>(podać pełną nazwę/firmę, adres, a także w zależności od podmiotu: NIP/PESEL, KRS/</w:t>
      </w:r>
      <w:proofErr w:type="spellStart"/>
      <w:r w:rsidRPr="002B13DD">
        <w:rPr>
          <w:rFonts w:asciiTheme="majorHAnsi" w:hAnsiTheme="majorHAnsi" w:cs="Arial"/>
          <w:i/>
          <w:sz w:val="16"/>
          <w:szCs w:val="16"/>
        </w:rPr>
        <w:t>CEiDG</w:t>
      </w:r>
      <w:proofErr w:type="spellEnd"/>
      <w:r w:rsidRPr="002B13DD">
        <w:rPr>
          <w:rFonts w:asciiTheme="majorHAnsi" w:hAnsiTheme="majorHAnsi" w:cs="Arial"/>
          <w:i/>
          <w:sz w:val="16"/>
          <w:szCs w:val="16"/>
        </w:rPr>
        <w:t>)</w:t>
      </w:r>
      <w:r w:rsidRPr="002B13DD">
        <w:rPr>
          <w:rFonts w:asciiTheme="majorHAnsi" w:hAnsiTheme="majorHAnsi" w:cs="Arial"/>
          <w:sz w:val="16"/>
          <w:szCs w:val="16"/>
        </w:rPr>
        <w:t>,</w:t>
      </w:r>
      <w:r w:rsidRPr="002B13DD">
        <w:rPr>
          <w:rFonts w:asciiTheme="majorHAnsi" w:hAnsiTheme="majorHAnsi" w:cs="Arial"/>
          <w:sz w:val="16"/>
          <w:szCs w:val="16"/>
        </w:rPr>
        <w:br/>
      </w:r>
      <w:proofErr w:type="spellStart"/>
      <w:r w:rsidRPr="002B13DD">
        <w:rPr>
          <w:rFonts w:asciiTheme="majorHAnsi" w:hAnsiTheme="majorHAnsi" w:cs="Arial"/>
          <w:sz w:val="21"/>
          <w:szCs w:val="21"/>
        </w:rPr>
        <w:t>niezachodzą</w:t>
      </w:r>
      <w:proofErr w:type="spellEnd"/>
      <w:r w:rsidRPr="002B13DD">
        <w:rPr>
          <w:rFonts w:asciiTheme="majorHAnsi" w:hAnsiTheme="majorHAnsi" w:cs="Arial"/>
          <w:sz w:val="21"/>
          <w:szCs w:val="21"/>
        </w:rPr>
        <w:t xml:space="preserve"> podstawy wykluczenia z postępowania o udzielenie zamówienia przewidziane w  art.  5k rozporządzenia 833/2014 w brzmieniu nadanym rozporządzeniem 2022/576.</w:t>
      </w:r>
    </w:p>
    <w:p w:rsidR="00401D8B" w:rsidRPr="002B13DD" w:rsidRDefault="00401D8B" w:rsidP="00401D8B">
      <w:pPr>
        <w:spacing w:line="360" w:lineRule="auto"/>
        <w:ind w:left="5664" w:firstLine="708"/>
        <w:jc w:val="both"/>
        <w:rPr>
          <w:rFonts w:asciiTheme="majorHAnsi" w:hAnsiTheme="majorHAnsi" w:cs="Arial"/>
          <w:i/>
          <w:sz w:val="16"/>
          <w:szCs w:val="16"/>
        </w:rPr>
      </w:pPr>
    </w:p>
    <w:p w:rsidR="00401D8B" w:rsidRPr="002B13DD" w:rsidRDefault="00401D8B" w:rsidP="00401D8B">
      <w:pPr>
        <w:shd w:val="clear" w:color="auto" w:fill="BFBFBF" w:themeFill="background1" w:themeFillShade="BF"/>
        <w:spacing w:before="240" w:line="360" w:lineRule="auto"/>
        <w:jc w:val="center"/>
        <w:rPr>
          <w:rFonts w:asciiTheme="majorHAnsi" w:hAnsiTheme="majorHAnsi" w:cs="Arial"/>
          <w:b/>
          <w:sz w:val="21"/>
          <w:szCs w:val="21"/>
        </w:rPr>
      </w:pPr>
      <w:r w:rsidRPr="002B13DD">
        <w:rPr>
          <w:rFonts w:asciiTheme="majorHAnsi" w:hAnsiTheme="majorHAnsi" w:cs="Arial"/>
          <w:b/>
          <w:sz w:val="21"/>
          <w:szCs w:val="21"/>
        </w:rPr>
        <w:t>OŚWIADCZENIE DOTYCZĄCE PODANYCH INFORMACJI:</w:t>
      </w:r>
    </w:p>
    <w:p w:rsidR="00401D8B" w:rsidRPr="002B13DD" w:rsidRDefault="00401D8B" w:rsidP="00401D8B">
      <w:pPr>
        <w:spacing w:line="360" w:lineRule="auto"/>
        <w:jc w:val="both"/>
        <w:rPr>
          <w:rFonts w:asciiTheme="majorHAnsi" w:hAnsiTheme="majorHAnsi" w:cs="Arial"/>
          <w:b/>
        </w:rPr>
      </w:pPr>
    </w:p>
    <w:p w:rsidR="00401D8B" w:rsidRPr="002B13DD" w:rsidRDefault="00401D8B" w:rsidP="00401D8B">
      <w:pPr>
        <w:spacing w:line="360" w:lineRule="auto"/>
        <w:jc w:val="both"/>
        <w:rPr>
          <w:rFonts w:asciiTheme="majorHAnsi" w:hAnsiTheme="majorHAnsi" w:cs="Arial"/>
          <w:sz w:val="21"/>
          <w:szCs w:val="21"/>
        </w:rPr>
      </w:pPr>
      <w:r w:rsidRPr="002B13DD">
        <w:rPr>
          <w:rFonts w:asciiTheme="majorHAnsi" w:hAnsiTheme="majorHAnsi" w:cs="Arial"/>
          <w:sz w:val="21"/>
          <w:szCs w:val="21"/>
        </w:rPr>
        <w:t xml:space="preserve">Oświadczam, że wszystkie informacje podane w powyższych oświadczeniach są aktualne </w:t>
      </w:r>
      <w:r w:rsidRPr="002B13DD">
        <w:rPr>
          <w:rFonts w:asciiTheme="majorHAnsi" w:hAnsiTheme="majorHAnsi" w:cs="Arial"/>
          <w:sz w:val="21"/>
          <w:szCs w:val="21"/>
        </w:rPr>
        <w:br/>
        <w:t>i zgodne z prawdą oraz zostały przedstawione z pełną świadomością konsekwencji wprowadzenia zamawiającego w błąd przy przedstawianiu informacji.</w:t>
      </w:r>
    </w:p>
    <w:p w:rsidR="00401D8B" w:rsidRPr="002B13DD" w:rsidRDefault="00401D8B" w:rsidP="00401D8B">
      <w:pPr>
        <w:spacing w:line="360" w:lineRule="auto"/>
        <w:jc w:val="both"/>
        <w:rPr>
          <w:rFonts w:asciiTheme="majorHAnsi" w:hAnsiTheme="majorHAnsi" w:cs="Arial"/>
          <w:sz w:val="20"/>
          <w:szCs w:val="20"/>
        </w:rPr>
      </w:pPr>
    </w:p>
    <w:p w:rsidR="00401D8B" w:rsidRPr="002B13DD" w:rsidRDefault="00401D8B" w:rsidP="00401D8B">
      <w:pPr>
        <w:shd w:val="clear" w:color="auto" w:fill="BFBFBF" w:themeFill="background1" w:themeFillShade="BF"/>
        <w:spacing w:after="120" w:line="360" w:lineRule="auto"/>
        <w:jc w:val="center"/>
        <w:rPr>
          <w:rFonts w:asciiTheme="majorHAnsi" w:hAnsiTheme="majorHAnsi" w:cs="Arial"/>
          <w:b/>
          <w:sz w:val="21"/>
          <w:szCs w:val="21"/>
        </w:rPr>
      </w:pPr>
      <w:r w:rsidRPr="002B13DD">
        <w:rPr>
          <w:rFonts w:asciiTheme="majorHAnsi" w:hAnsiTheme="majorHAnsi" w:cs="Arial"/>
          <w:b/>
          <w:sz w:val="21"/>
          <w:szCs w:val="21"/>
        </w:rPr>
        <w:t>INFORMACJA DOTYCZĄCA DOSTĘPU DO PODMIOTOWYCH ŚRODKÓW DOWODOWYCH:</w:t>
      </w:r>
    </w:p>
    <w:p w:rsidR="00401D8B" w:rsidRPr="002B13DD" w:rsidRDefault="00401D8B" w:rsidP="00401D8B">
      <w:pPr>
        <w:spacing w:after="120" w:line="360" w:lineRule="auto"/>
        <w:jc w:val="both"/>
        <w:rPr>
          <w:rFonts w:asciiTheme="majorHAnsi" w:hAnsiTheme="majorHAnsi" w:cs="Arial"/>
          <w:sz w:val="21"/>
          <w:szCs w:val="21"/>
        </w:rPr>
      </w:pPr>
      <w:r w:rsidRPr="002B13DD">
        <w:rPr>
          <w:rFonts w:asciiTheme="majorHAnsi" w:hAnsiTheme="majorHAnsi" w:cs="Arial"/>
          <w:sz w:val="21"/>
          <w:szCs w:val="21"/>
        </w:rPr>
        <w:t>Wskazuję następujące podmiotowe środki dowodowe, które można uzyskać za pomocą bezpłatnych i</w:t>
      </w:r>
      <w:r>
        <w:rPr>
          <w:rFonts w:asciiTheme="majorHAnsi" w:hAnsiTheme="majorHAnsi" w:cs="Arial"/>
          <w:sz w:val="21"/>
          <w:szCs w:val="21"/>
        </w:rPr>
        <w:t> </w:t>
      </w:r>
      <w:r w:rsidRPr="002B13DD">
        <w:rPr>
          <w:rFonts w:asciiTheme="majorHAnsi" w:hAnsiTheme="majorHAnsi" w:cs="Arial"/>
          <w:sz w:val="21"/>
          <w:szCs w:val="21"/>
        </w:rPr>
        <w:t>ogólnodostępnych baz danych, oraz</w:t>
      </w:r>
      <w:r w:rsidR="00E45727">
        <w:rPr>
          <w:rFonts w:asciiTheme="majorHAnsi" w:hAnsiTheme="majorHAnsi" w:cs="Arial"/>
          <w:sz w:val="21"/>
          <w:szCs w:val="21"/>
        </w:rPr>
        <w:t xml:space="preserve"> </w:t>
      </w:r>
      <w:r w:rsidRPr="002B13DD">
        <w:rPr>
          <w:rFonts w:asciiTheme="majorHAnsi" w:hAnsiTheme="majorHAnsi" w:cs="Arial"/>
          <w:sz w:val="21"/>
          <w:szCs w:val="21"/>
        </w:rPr>
        <w:t>dane umożliwiające dostęp do tych środków:</w:t>
      </w:r>
      <w:r w:rsidRPr="002B13DD">
        <w:rPr>
          <w:rFonts w:asciiTheme="majorHAnsi" w:hAnsiTheme="majorHAnsi" w:cs="Arial"/>
          <w:sz w:val="21"/>
          <w:szCs w:val="21"/>
        </w:rPr>
        <w:br/>
        <w:t>1) ......................................................................................................................................................</w:t>
      </w:r>
    </w:p>
    <w:p w:rsidR="00401D8B" w:rsidRPr="002B13DD" w:rsidRDefault="00401D8B" w:rsidP="00401D8B">
      <w:pPr>
        <w:spacing w:line="360" w:lineRule="auto"/>
        <w:jc w:val="both"/>
        <w:rPr>
          <w:rFonts w:asciiTheme="majorHAnsi" w:hAnsiTheme="majorHAnsi" w:cs="Arial"/>
          <w:sz w:val="21"/>
          <w:szCs w:val="21"/>
        </w:rPr>
      </w:pPr>
      <w:r w:rsidRPr="002B13DD">
        <w:rPr>
          <w:rFonts w:asciiTheme="majorHAnsi" w:hAnsiTheme="majorHAnsi" w:cs="Arial"/>
          <w:i/>
          <w:sz w:val="16"/>
          <w:szCs w:val="16"/>
        </w:rPr>
        <w:t>(wskazać podmiotowy środek dowodowy, adres internetowy, wydający urząd lub organ, dokładne dane referencyjne dokumentacji)</w:t>
      </w:r>
    </w:p>
    <w:p w:rsidR="00401D8B" w:rsidRPr="002B13DD" w:rsidRDefault="00401D8B" w:rsidP="00401D8B">
      <w:pPr>
        <w:spacing w:line="360" w:lineRule="auto"/>
        <w:jc w:val="both"/>
        <w:rPr>
          <w:rFonts w:asciiTheme="majorHAnsi" w:hAnsiTheme="majorHAnsi" w:cs="Arial"/>
          <w:sz w:val="21"/>
          <w:szCs w:val="21"/>
        </w:rPr>
      </w:pPr>
      <w:r w:rsidRPr="002B13DD">
        <w:rPr>
          <w:rFonts w:asciiTheme="majorHAnsi" w:hAnsiTheme="majorHAnsi" w:cs="Arial"/>
          <w:sz w:val="21"/>
          <w:szCs w:val="21"/>
        </w:rPr>
        <w:t>2) .......................................................................................................................................................</w:t>
      </w:r>
    </w:p>
    <w:p w:rsidR="00401D8B" w:rsidRPr="002B13DD" w:rsidRDefault="00401D8B" w:rsidP="00401D8B">
      <w:pPr>
        <w:spacing w:line="360" w:lineRule="auto"/>
        <w:jc w:val="both"/>
        <w:rPr>
          <w:rFonts w:asciiTheme="majorHAnsi" w:hAnsiTheme="majorHAnsi" w:cs="Arial"/>
          <w:i/>
          <w:sz w:val="16"/>
          <w:szCs w:val="16"/>
        </w:rPr>
      </w:pPr>
      <w:r w:rsidRPr="002B13DD">
        <w:rPr>
          <w:rFonts w:asciiTheme="majorHAnsi" w:hAnsiTheme="majorHAnsi" w:cs="Arial"/>
          <w:i/>
          <w:sz w:val="16"/>
          <w:szCs w:val="16"/>
        </w:rPr>
        <w:t>(wskazać podmiotowy środek dowodowy, adres internetowy, wydający urząd lub organ, dokładne dane referencyjne dokumentacji)</w:t>
      </w:r>
    </w:p>
    <w:p w:rsidR="00401D8B" w:rsidRPr="002B13DD" w:rsidRDefault="00401D8B" w:rsidP="00401D8B">
      <w:pPr>
        <w:spacing w:line="360" w:lineRule="auto"/>
        <w:jc w:val="both"/>
        <w:rPr>
          <w:rFonts w:asciiTheme="majorHAnsi" w:hAnsiTheme="majorHAnsi" w:cs="Arial"/>
          <w:i/>
          <w:sz w:val="16"/>
          <w:szCs w:val="16"/>
        </w:rPr>
      </w:pPr>
    </w:p>
    <w:p w:rsidR="00401D8B" w:rsidRPr="002B13DD" w:rsidRDefault="00401D8B" w:rsidP="00401D8B">
      <w:pPr>
        <w:spacing w:line="360" w:lineRule="auto"/>
        <w:jc w:val="both"/>
        <w:rPr>
          <w:rFonts w:asciiTheme="majorHAnsi" w:hAnsiTheme="majorHAnsi" w:cs="Arial"/>
          <w:sz w:val="21"/>
          <w:szCs w:val="21"/>
        </w:rPr>
      </w:pPr>
    </w:p>
    <w:p w:rsidR="00401D8B" w:rsidRPr="002B13DD" w:rsidRDefault="00401D8B" w:rsidP="00401D8B">
      <w:pPr>
        <w:spacing w:line="360" w:lineRule="auto"/>
        <w:jc w:val="both"/>
        <w:rPr>
          <w:rFonts w:asciiTheme="majorHAnsi" w:hAnsiTheme="majorHAnsi" w:cs="Arial"/>
          <w:sz w:val="21"/>
          <w:szCs w:val="21"/>
        </w:rPr>
      </w:pP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t>…………………………………….</w:t>
      </w:r>
    </w:p>
    <w:p w:rsidR="00401D8B" w:rsidRPr="002B13DD" w:rsidRDefault="00401D8B" w:rsidP="00401D8B">
      <w:pPr>
        <w:spacing w:line="360" w:lineRule="auto"/>
        <w:jc w:val="both"/>
        <w:rPr>
          <w:rFonts w:asciiTheme="majorHAnsi" w:hAnsiTheme="majorHAnsi" w:cs="Arial"/>
          <w:i/>
          <w:sz w:val="16"/>
          <w:szCs w:val="16"/>
        </w:rPr>
      </w:pP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i/>
          <w:sz w:val="21"/>
          <w:szCs w:val="21"/>
        </w:rPr>
        <w:tab/>
      </w:r>
      <w:r w:rsidRPr="002B13DD">
        <w:rPr>
          <w:rFonts w:asciiTheme="majorHAnsi" w:hAnsiTheme="majorHAnsi" w:cs="Arial"/>
          <w:i/>
          <w:sz w:val="16"/>
          <w:szCs w:val="16"/>
        </w:rPr>
        <w:t xml:space="preserve"> Podpis Wykonawcy</w:t>
      </w:r>
    </w:p>
    <w:p w:rsidR="00401D8B" w:rsidRPr="002B13DD" w:rsidRDefault="00401D8B" w:rsidP="00401D8B">
      <w:pPr>
        <w:spacing w:line="360" w:lineRule="auto"/>
        <w:jc w:val="both"/>
        <w:rPr>
          <w:rFonts w:asciiTheme="majorHAnsi" w:hAnsiTheme="majorHAnsi" w:cs="Arial"/>
          <w:sz w:val="21"/>
          <w:szCs w:val="21"/>
        </w:rPr>
      </w:pPr>
    </w:p>
    <w:p w:rsidR="00401D8B" w:rsidRPr="002B13DD" w:rsidRDefault="00401D8B" w:rsidP="00401D8B">
      <w:pPr>
        <w:spacing w:line="360" w:lineRule="auto"/>
        <w:jc w:val="both"/>
        <w:rPr>
          <w:rFonts w:asciiTheme="majorHAnsi" w:hAnsiTheme="majorHAnsi" w:cs="Arial"/>
        </w:rPr>
      </w:pPr>
    </w:p>
    <w:p w:rsidR="00401D8B" w:rsidRPr="002B13DD" w:rsidRDefault="00401D8B" w:rsidP="00401D8B">
      <w:pPr>
        <w:spacing w:line="360" w:lineRule="auto"/>
        <w:jc w:val="right"/>
        <w:rPr>
          <w:rFonts w:asciiTheme="majorHAnsi" w:hAnsiTheme="majorHAnsi" w:cs="Arial"/>
        </w:rPr>
      </w:pPr>
    </w:p>
    <w:p w:rsidR="00401D8B" w:rsidRPr="002B13DD" w:rsidRDefault="00401D8B" w:rsidP="00401D8B">
      <w:pPr>
        <w:spacing w:line="360" w:lineRule="auto"/>
        <w:rPr>
          <w:rFonts w:asciiTheme="majorHAnsi" w:hAnsiTheme="majorHAnsi" w:cs="Arial"/>
        </w:rPr>
      </w:pPr>
      <w:r w:rsidRPr="002B13DD">
        <w:rPr>
          <w:rFonts w:asciiTheme="majorHAnsi" w:hAnsiTheme="majorHAnsi" w:cs="Arial"/>
        </w:rPr>
        <w:t xml:space="preserve">…………….……. </w:t>
      </w:r>
      <w:r w:rsidRPr="002B13DD">
        <w:rPr>
          <w:rFonts w:asciiTheme="majorHAnsi" w:hAnsiTheme="majorHAnsi" w:cs="Arial"/>
          <w:i/>
        </w:rPr>
        <w:t xml:space="preserve">(miejscowość), </w:t>
      </w:r>
      <w:r w:rsidRPr="002B13DD">
        <w:rPr>
          <w:rFonts w:asciiTheme="majorHAnsi" w:hAnsiTheme="majorHAnsi" w:cs="Arial"/>
        </w:rPr>
        <w:t xml:space="preserve">dnia …………………. r. </w:t>
      </w:r>
    </w:p>
    <w:p w:rsidR="00401D8B" w:rsidRDefault="00401D8B" w:rsidP="00401D8B">
      <w:pPr>
        <w:spacing w:line="360" w:lineRule="auto"/>
        <w:jc w:val="right"/>
        <w:rPr>
          <w:rFonts w:asciiTheme="majorHAnsi" w:hAnsiTheme="majorHAnsi" w:cs="Arial"/>
        </w:rPr>
      </w:pPr>
      <w:r w:rsidRPr="002B13DD">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p>
    <w:p w:rsidR="00401D8B" w:rsidRDefault="00401D8B" w:rsidP="00401D8B">
      <w:pPr>
        <w:spacing w:line="360" w:lineRule="auto"/>
        <w:jc w:val="right"/>
        <w:rPr>
          <w:rFonts w:asciiTheme="majorHAnsi" w:hAnsiTheme="majorHAnsi" w:cs="Arial"/>
        </w:rPr>
      </w:pPr>
    </w:p>
    <w:p w:rsidR="00401D8B" w:rsidRDefault="00401D8B" w:rsidP="00401D8B">
      <w:pPr>
        <w:spacing w:line="360" w:lineRule="auto"/>
        <w:jc w:val="right"/>
        <w:rPr>
          <w:rFonts w:asciiTheme="majorHAnsi" w:hAnsiTheme="majorHAnsi" w:cs="Arial"/>
        </w:rPr>
      </w:pPr>
    </w:p>
    <w:p w:rsidR="00401D8B" w:rsidRDefault="00401D8B" w:rsidP="00401D8B">
      <w:pPr>
        <w:spacing w:line="360" w:lineRule="auto"/>
        <w:jc w:val="right"/>
        <w:rPr>
          <w:rFonts w:asciiTheme="majorHAnsi" w:hAnsiTheme="majorHAnsi" w:cs="Arial"/>
        </w:rPr>
      </w:pPr>
    </w:p>
    <w:p w:rsidR="00401D8B" w:rsidRPr="007E2522" w:rsidRDefault="00401D8B" w:rsidP="007E2522">
      <w:pPr>
        <w:spacing w:line="360" w:lineRule="auto"/>
        <w:jc w:val="both"/>
        <w:rPr>
          <w:rFonts w:ascii="Cambria" w:hAnsi="Cambria" w:cs="Arial"/>
          <w:sz w:val="20"/>
          <w:szCs w:val="20"/>
        </w:rPr>
      </w:pPr>
    </w:p>
    <w:p w:rsidR="007D78FE" w:rsidRDefault="007D78FE" w:rsidP="007D78FE">
      <w:pPr>
        <w:pStyle w:val="Tekstpodstawowy"/>
        <w:spacing w:after="60" w:line="276" w:lineRule="auto"/>
        <w:ind w:firstLine="8222"/>
        <w:jc w:val="both"/>
        <w:rPr>
          <w:rFonts w:ascii="Cambria" w:hAnsi="Cambria" w:cs="Arial"/>
          <w:b/>
          <w:bCs/>
          <w:smallCaps w:val="0"/>
          <w:sz w:val="20"/>
          <w:szCs w:val="20"/>
        </w:rPr>
      </w:pPr>
    </w:p>
    <w:p w:rsidR="00DF3A6C" w:rsidRDefault="00DF3A6C" w:rsidP="00FC1D6E">
      <w:pPr>
        <w:jc w:val="right"/>
        <w:rPr>
          <w:rFonts w:ascii="Cambria" w:hAnsi="Cambria"/>
          <w:b/>
        </w:rPr>
      </w:pPr>
    </w:p>
    <w:p w:rsidR="00DF3A6C" w:rsidRDefault="00DF3A6C" w:rsidP="00FC1D6E">
      <w:pPr>
        <w:jc w:val="right"/>
        <w:rPr>
          <w:rFonts w:ascii="Cambria" w:hAnsi="Cambria"/>
          <w:b/>
        </w:rPr>
      </w:pPr>
    </w:p>
    <w:p w:rsidR="00DF3A6C" w:rsidRDefault="00DF3A6C" w:rsidP="00FC1D6E">
      <w:pPr>
        <w:jc w:val="right"/>
        <w:rPr>
          <w:rFonts w:ascii="Cambria" w:hAnsi="Cambria"/>
          <w:b/>
        </w:rPr>
      </w:pPr>
    </w:p>
    <w:p w:rsidR="00DF3A6C" w:rsidRDefault="00DF3A6C" w:rsidP="00FC1D6E">
      <w:pPr>
        <w:jc w:val="right"/>
        <w:rPr>
          <w:rFonts w:ascii="Cambria" w:hAnsi="Cambria"/>
          <w:b/>
        </w:rPr>
      </w:pPr>
    </w:p>
    <w:p w:rsidR="00DF3A6C" w:rsidRDefault="00DF3A6C" w:rsidP="00FC1D6E">
      <w:pPr>
        <w:jc w:val="right"/>
        <w:rPr>
          <w:rFonts w:ascii="Cambria" w:hAnsi="Cambria"/>
          <w:b/>
        </w:rPr>
      </w:pPr>
    </w:p>
    <w:p w:rsidR="00FC1D6E" w:rsidRPr="00DC49EE" w:rsidRDefault="000F0723" w:rsidP="00FC1D6E">
      <w:pPr>
        <w:jc w:val="right"/>
        <w:rPr>
          <w:rFonts w:ascii="Cambria" w:hAnsi="Cambria"/>
          <w:b/>
        </w:rPr>
      </w:pPr>
      <w:r>
        <w:rPr>
          <w:rFonts w:ascii="Cambria" w:hAnsi="Cambria"/>
          <w:b/>
        </w:rPr>
        <w:t>Z</w:t>
      </w:r>
      <w:r w:rsidR="00FC1D6E" w:rsidRPr="00DC49EE">
        <w:rPr>
          <w:rFonts w:ascii="Cambria" w:hAnsi="Cambria"/>
          <w:b/>
        </w:rPr>
        <w:t xml:space="preserve">ałącznik nr </w:t>
      </w:r>
      <w:r w:rsidR="00DF3A6C">
        <w:rPr>
          <w:rFonts w:ascii="Cambria" w:hAnsi="Cambria"/>
          <w:b/>
        </w:rPr>
        <w:t>5</w:t>
      </w:r>
    </w:p>
    <w:p w:rsidR="00FC1D6E" w:rsidRPr="00DC49EE" w:rsidRDefault="00FC1D6E" w:rsidP="00FC1D6E">
      <w:pPr>
        <w:rPr>
          <w:rFonts w:ascii="Cambria" w:hAnsi="Cambria"/>
        </w:rPr>
      </w:pPr>
    </w:p>
    <w:p w:rsidR="000C57FB" w:rsidRPr="00DC49EE" w:rsidRDefault="000C57FB" w:rsidP="000C57FB">
      <w:pPr>
        <w:keepNext/>
        <w:tabs>
          <w:tab w:val="num" w:pos="0"/>
        </w:tabs>
        <w:spacing w:after="200" w:line="276" w:lineRule="auto"/>
        <w:ind w:left="432" w:hanging="432"/>
        <w:jc w:val="center"/>
        <w:outlineLvl w:val="0"/>
        <w:rPr>
          <w:rFonts w:ascii="Cambria" w:eastAsia="Calibri" w:hAnsi="Cambria"/>
          <w:lang w:eastAsia="en-US"/>
        </w:rPr>
      </w:pPr>
    </w:p>
    <w:p w:rsidR="000C57FB" w:rsidRDefault="000C57FB" w:rsidP="000C57FB">
      <w:pPr>
        <w:suppressAutoHyphens/>
        <w:spacing w:after="200" w:line="276" w:lineRule="auto"/>
        <w:ind w:left="284"/>
        <w:jc w:val="center"/>
        <w:rPr>
          <w:rFonts w:ascii="Cambria" w:eastAsia="Calibri" w:hAnsi="Cambria"/>
          <w:lang w:eastAsia="ar-SA"/>
        </w:rPr>
      </w:pPr>
      <w:r w:rsidRPr="00DC49EE">
        <w:rPr>
          <w:rFonts w:ascii="Cambria" w:eastAsia="Calibri" w:hAnsi="Cambria"/>
          <w:lang w:eastAsia="ar-SA"/>
        </w:rPr>
        <w:t>Wzór umowy zawierający istotne dla zamawiającego postanowienia, które zostaną wprowadzone do treści zawieranej umowy.</w:t>
      </w:r>
    </w:p>
    <w:p w:rsidR="00AA04F0" w:rsidRDefault="00AA04F0" w:rsidP="000C57FB">
      <w:pPr>
        <w:suppressAutoHyphens/>
        <w:spacing w:after="200" w:line="276" w:lineRule="auto"/>
        <w:ind w:left="284"/>
        <w:jc w:val="center"/>
        <w:rPr>
          <w:rFonts w:ascii="Cambria" w:eastAsia="Calibri" w:hAnsi="Cambria"/>
          <w:lang w:eastAsia="ar-SA"/>
        </w:rPr>
      </w:pPr>
    </w:p>
    <w:p w:rsidR="00AA04F0" w:rsidRPr="00A57EED" w:rsidRDefault="00AA04F0" w:rsidP="00AA04F0">
      <w:pPr>
        <w:spacing w:line="360" w:lineRule="auto"/>
        <w:jc w:val="center"/>
        <w:rPr>
          <w:rFonts w:ascii="Cambria" w:eastAsia="Calibri" w:hAnsi="Cambria"/>
          <w:b/>
          <w:lang w:eastAsia="ar-SA"/>
        </w:rPr>
      </w:pPr>
      <w:r>
        <w:rPr>
          <w:rFonts w:ascii="Cambria" w:eastAsia="Calibri" w:hAnsi="Cambria"/>
          <w:b/>
          <w:lang w:eastAsia="ar-SA"/>
        </w:rPr>
        <w:t>U</w:t>
      </w:r>
      <w:r w:rsidRPr="00DC49EE">
        <w:rPr>
          <w:rFonts w:ascii="Cambria" w:eastAsia="Calibri" w:hAnsi="Cambria"/>
          <w:b/>
          <w:lang w:eastAsia="ar-SA"/>
        </w:rPr>
        <w:t>MOWA   SPRZEDAŻY</w:t>
      </w:r>
    </w:p>
    <w:p w:rsidR="00AA04F0" w:rsidRDefault="00AA04F0" w:rsidP="00AA04F0">
      <w:pPr>
        <w:keepNext/>
        <w:tabs>
          <w:tab w:val="num" w:pos="0"/>
        </w:tabs>
        <w:suppressAutoHyphens/>
        <w:spacing w:after="200" w:line="276" w:lineRule="auto"/>
        <w:ind w:left="432" w:hanging="432"/>
        <w:jc w:val="center"/>
        <w:outlineLvl w:val="0"/>
        <w:rPr>
          <w:rFonts w:ascii="Cambria" w:eastAsia="Calibri" w:hAnsi="Cambria"/>
          <w:b/>
          <w:lang w:eastAsia="ar-SA"/>
        </w:rPr>
      </w:pPr>
      <w:r>
        <w:rPr>
          <w:rFonts w:ascii="Cambria" w:eastAsia="Calibri" w:hAnsi="Cambria"/>
          <w:b/>
          <w:lang w:eastAsia="ar-SA"/>
        </w:rPr>
        <w:t>SZSPOO.SZP</w:t>
      </w:r>
      <w:r w:rsidR="000C460F">
        <w:rPr>
          <w:rFonts w:ascii="Cambria" w:eastAsia="Calibri" w:hAnsi="Cambria"/>
          <w:b/>
          <w:lang w:eastAsia="ar-SA"/>
        </w:rPr>
        <w:t>.</w:t>
      </w:r>
      <w:r>
        <w:rPr>
          <w:rFonts w:ascii="Cambria" w:eastAsia="Calibri" w:hAnsi="Cambria"/>
          <w:b/>
          <w:lang w:eastAsia="ar-SA"/>
        </w:rPr>
        <w:t>3810/</w:t>
      </w:r>
      <w:r w:rsidR="000C460F">
        <w:rPr>
          <w:rFonts w:ascii="Cambria" w:eastAsia="Calibri" w:hAnsi="Cambria"/>
          <w:b/>
          <w:lang w:eastAsia="ar-SA"/>
        </w:rPr>
        <w:t>69</w:t>
      </w:r>
      <w:r>
        <w:rPr>
          <w:rFonts w:ascii="Cambria" w:eastAsia="Calibri" w:hAnsi="Cambria"/>
          <w:b/>
          <w:lang w:eastAsia="ar-SA"/>
        </w:rPr>
        <w:t>/………./202</w:t>
      </w:r>
      <w:r w:rsidR="000C460F">
        <w:rPr>
          <w:rFonts w:ascii="Cambria" w:eastAsia="Calibri" w:hAnsi="Cambria"/>
          <w:b/>
          <w:lang w:eastAsia="ar-SA"/>
        </w:rPr>
        <w:t>4</w:t>
      </w:r>
    </w:p>
    <w:p w:rsidR="00AA04F0" w:rsidRDefault="00AA04F0" w:rsidP="00AA04F0">
      <w:pPr>
        <w:keepNext/>
        <w:tabs>
          <w:tab w:val="num" w:pos="0"/>
        </w:tabs>
        <w:suppressAutoHyphens/>
        <w:spacing w:after="200" w:line="276" w:lineRule="auto"/>
        <w:ind w:left="432" w:hanging="432"/>
        <w:jc w:val="center"/>
        <w:outlineLvl w:val="0"/>
        <w:rPr>
          <w:rFonts w:ascii="Cambria" w:eastAsia="Calibri" w:hAnsi="Cambria"/>
          <w:b/>
          <w:lang w:eastAsia="ar-SA"/>
        </w:rPr>
      </w:pPr>
    </w:p>
    <w:p w:rsidR="00AA04F0" w:rsidRPr="00794154" w:rsidRDefault="00AA04F0" w:rsidP="00AA04F0">
      <w:pPr>
        <w:suppressAutoHyphens/>
        <w:jc w:val="both"/>
        <w:rPr>
          <w:lang w:eastAsia="ar-SA"/>
        </w:rPr>
      </w:pPr>
      <w:r w:rsidRPr="00794154">
        <w:rPr>
          <w:lang w:eastAsia="ar-SA"/>
        </w:rPr>
        <w:t xml:space="preserve">zawarta w Brzozowie, w dniu: </w:t>
      </w:r>
      <w:r>
        <w:rPr>
          <w:lang w:eastAsia="ar-SA"/>
        </w:rPr>
        <w:t>……………….202</w:t>
      </w:r>
      <w:r w:rsidR="000C460F">
        <w:rPr>
          <w:lang w:eastAsia="ar-SA"/>
        </w:rPr>
        <w:t>4</w:t>
      </w:r>
      <w:r w:rsidRPr="00794154">
        <w:rPr>
          <w:lang w:eastAsia="ar-SA"/>
        </w:rPr>
        <w:t>r., pomiędzy:</w:t>
      </w:r>
    </w:p>
    <w:p w:rsidR="00AA04F0" w:rsidRPr="00794154" w:rsidRDefault="00AA04F0" w:rsidP="00AA04F0">
      <w:pPr>
        <w:suppressAutoHyphens/>
        <w:jc w:val="both"/>
        <w:rPr>
          <w:lang w:eastAsia="ar-SA"/>
        </w:rPr>
      </w:pPr>
      <w:r w:rsidRPr="00794154">
        <w:rPr>
          <w:lang w:eastAsia="ar-SA"/>
        </w:rPr>
        <w:t>Szpitalem Specjalistycznym w Brzozowie Podkarpackim Ośrodkiem Onkologicznym im. ks. B. Markiewicza, z siedzibą: 36-200 Brzozów, ul. Ks. J. Bielawskiego 18</w:t>
      </w:r>
      <w:r>
        <w:rPr>
          <w:lang w:eastAsia="ar-SA"/>
        </w:rPr>
        <w:t>,</w:t>
      </w:r>
      <w:r w:rsidRPr="00794154">
        <w:rPr>
          <w:lang w:eastAsia="ar-SA"/>
        </w:rPr>
        <w:t xml:space="preserve"> zarejestrowanym w</w:t>
      </w:r>
      <w:r>
        <w:rPr>
          <w:lang w:eastAsia="ar-SA"/>
        </w:rPr>
        <w:t> </w:t>
      </w:r>
      <w:r w:rsidRPr="00794154">
        <w:rPr>
          <w:lang w:eastAsia="ar-SA"/>
        </w:rPr>
        <w:t>Krajowym Rejestrze Sądowym pod numerem KRS 0000007954</w:t>
      </w:r>
      <w:r>
        <w:rPr>
          <w:lang w:eastAsia="ar-SA"/>
        </w:rPr>
        <w:t>,</w:t>
      </w:r>
      <w:r w:rsidRPr="00794154">
        <w:rPr>
          <w:lang w:eastAsia="ar-SA"/>
        </w:rPr>
        <w:t xml:space="preserve"> reprezentowanym przez:</w:t>
      </w:r>
    </w:p>
    <w:p w:rsidR="00AA04F0" w:rsidRPr="00794154" w:rsidRDefault="00AA04F0" w:rsidP="00AA04F0">
      <w:pPr>
        <w:suppressAutoHyphens/>
        <w:jc w:val="both"/>
        <w:rPr>
          <w:lang w:eastAsia="ar-SA"/>
        </w:rPr>
      </w:pPr>
      <w:r w:rsidRPr="00794154">
        <w:rPr>
          <w:lang w:eastAsia="ar-SA"/>
        </w:rPr>
        <w:t>lek. Tomasza Kondraciuka,  MBA – Dyrektora</w:t>
      </w:r>
    </w:p>
    <w:p w:rsidR="00AA04F0" w:rsidRPr="00794154" w:rsidRDefault="00AA04F0" w:rsidP="00AA04F0">
      <w:pPr>
        <w:suppressAutoHyphens/>
        <w:jc w:val="both"/>
        <w:rPr>
          <w:lang w:eastAsia="ar-SA"/>
        </w:rPr>
      </w:pPr>
      <w:r w:rsidRPr="00794154">
        <w:rPr>
          <w:lang w:eastAsia="ar-SA"/>
        </w:rPr>
        <w:t xml:space="preserve">zwanym w dalszej części umowy „Kupującym”, </w:t>
      </w:r>
    </w:p>
    <w:p w:rsidR="00AA04F0" w:rsidRDefault="00AA04F0" w:rsidP="00AA04F0">
      <w:pPr>
        <w:rPr>
          <w:lang w:eastAsia="en-US"/>
        </w:rPr>
      </w:pPr>
      <w:r>
        <w:rPr>
          <w:lang w:eastAsia="en-US"/>
        </w:rPr>
        <w:t>a Firmą:</w:t>
      </w:r>
    </w:p>
    <w:p w:rsidR="00AA04F0" w:rsidRDefault="00AA04F0" w:rsidP="00AA04F0">
      <w:pPr>
        <w:rPr>
          <w:lang w:eastAsia="en-US"/>
        </w:rPr>
      </w:pPr>
      <w:r>
        <w:rPr>
          <w:lang w:eastAsia="en-US"/>
        </w:rPr>
        <w:t>……………………………………………………………………………………………………………………………………………………………………………………………………...</w:t>
      </w:r>
    </w:p>
    <w:p w:rsidR="00AA04F0" w:rsidRPr="00AA04F0" w:rsidRDefault="00AA04F0" w:rsidP="00AA04F0">
      <w:pPr>
        <w:rPr>
          <w:color w:val="000000" w:themeColor="text1"/>
          <w:lang w:eastAsia="en-US"/>
        </w:rPr>
      </w:pPr>
      <w:r w:rsidRPr="00AA04F0">
        <w:rPr>
          <w:color w:val="000000" w:themeColor="text1"/>
          <w:lang w:eastAsia="en-US"/>
        </w:rPr>
        <w:t>reprezentowaną przez:</w:t>
      </w:r>
    </w:p>
    <w:p w:rsidR="00AA04F0" w:rsidRDefault="00AA04F0" w:rsidP="00AA04F0">
      <w:pPr>
        <w:jc w:val="both"/>
        <w:rPr>
          <w:lang w:eastAsia="en-US"/>
        </w:rPr>
      </w:pPr>
      <w:r>
        <w:rPr>
          <w:lang w:eastAsia="en-US"/>
        </w:rPr>
        <w:t>…………………………………………………………</w:t>
      </w:r>
    </w:p>
    <w:p w:rsidR="00AA04F0" w:rsidRDefault="00AA04F0" w:rsidP="00AA04F0">
      <w:pPr>
        <w:jc w:val="both"/>
        <w:rPr>
          <w:lang w:eastAsia="en-US"/>
        </w:rPr>
      </w:pPr>
      <w:r>
        <w:rPr>
          <w:lang w:eastAsia="en-US"/>
        </w:rPr>
        <w:t>…………………………………………………………</w:t>
      </w:r>
    </w:p>
    <w:p w:rsidR="00AA04F0" w:rsidRDefault="00AA04F0" w:rsidP="00AA04F0">
      <w:pPr>
        <w:jc w:val="both"/>
        <w:rPr>
          <w:lang w:eastAsia="en-US"/>
        </w:rPr>
      </w:pPr>
      <w:r>
        <w:rPr>
          <w:lang w:eastAsia="en-US"/>
        </w:rPr>
        <w:t>zwaną w dalszej części umowy „Sprzedającym”.</w:t>
      </w:r>
    </w:p>
    <w:p w:rsidR="00AA04F0" w:rsidRDefault="00AA04F0" w:rsidP="00AA04F0">
      <w:pPr>
        <w:suppressAutoHyphens/>
        <w:jc w:val="both"/>
        <w:rPr>
          <w:rFonts w:eastAsia="Calibri"/>
          <w:lang w:eastAsia="ar-SA"/>
        </w:rPr>
      </w:pPr>
    </w:p>
    <w:p w:rsidR="00AA04F0" w:rsidRPr="00794154" w:rsidRDefault="00AA04F0" w:rsidP="00AA04F0">
      <w:pPr>
        <w:suppressAutoHyphens/>
        <w:jc w:val="both"/>
        <w:rPr>
          <w:rFonts w:eastAsia="Calibri"/>
          <w:lang w:eastAsia="ar-SA"/>
        </w:rPr>
      </w:pPr>
    </w:p>
    <w:p w:rsidR="00AA04F0" w:rsidRPr="00794154" w:rsidRDefault="00850151" w:rsidP="00AA04F0">
      <w:pPr>
        <w:suppressAutoHyphens/>
        <w:ind w:left="709" w:firstLine="709"/>
        <w:rPr>
          <w:rFonts w:eastAsia="Calibri"/>
          <w:lang w:eastAsia="ar-SA"/>
        </w:rPr>
      </w:pPr>
      <w:r>
        <w:rPr>
          <w:rFonts w:eastAsia="Calibri"/>
          <w:lang w:eastAsia="ar-SA"/>
        </w:rPr>
        <w:t xml:space="preserve">                                                     </w:t>
      </w:r>
      <w:r w:rsidR="00AA04F0" w:rsidRPr="00794154">
        <w:rPr>
          <w:rFonts w:eastAsia="Calibri"/>
          <w:lang w:eastAsia="ar-SA"/>
        </w:rPr>
        <w:t>§ 1</w:t>
      </w:r>
    </w:p>
    <w:p w:rsidR="00AA04F0" w:rsidRPr="00794154" w:rsidRDefault="00AA04F0" w:rsidP="00AA04F0">
      <w:pPr>
        <w:suppressAutoHyphens/>
        <w:ind w:left="709" w:firstLine="709"/>
        <w:jc w:val="both"/>
        <w:rPr>
          <w:rFonts w:eastAsia="Calibri"/>
          <w:lang w:eastAsia="ar-SA"/>
        </w:rPr>
      </w:pPr>
    </w:p>
    <w:p w:rsidR="00AA04F0" w:rsidRPr="00794154" w:rsidRDefault="00AA04F0" w:rsidP="00AA04F0">
      <w:pPr>
        <w:numPr>
          <w:ilvl w:val="0"/>
          <w:numId w:val="31"/>
        </w:numPr>
        <w:suppressAutoHyphens/>
        <w:ind w:left="709" w:hanging="425"/>
        <w:jc w:val="both"/>
        <w:rPr>
          <w:rFonts w:eastAsia="Calibri"/>
          <w:lang w:eastAsia="ar-SA"/>
        </w:rPr>
      </w:pPr>
      <w:r w:rsidRPr="00794154">
        <w:rPr>
          <w:rFonts w:eastAsia="Calibri"/>
          <w:lang w:eastAsia="ar-SA"/>
        </w:rPr>
        <w:t xml:space="preserve">Sprzedający sprzedaje, a Kupujący kupuje </w:t>
      </w:r>
      <w:r>
        <w:rPr>
          <w:rFonts w:eastAsia="Calibri"/>
          <w:lang w:eastAsia="ar-SA"/>
        </w:rPr>
        <w:t>sprzęt medyczny</w:t>
      </w:r>
      <w:r w:rsidRPr="00794154">
        <w:rPr>
          <w:rFonts w:eastAsia="Calibri"/>
          <w:lang w:eastAsia="ar-SA"/>
        </w:rPr>
        <w:t xml:space="preserve"> w zakresie częśc</w:t>
      </w:r>
      <w:r>
        <w:rPr>
          <w:rFonts w:eastAsia="Calibri"/>
          <w:lang w:eastAsia="ar-SA"/>
        </w:rPr>
        <w:t>i  nr</w:t>
      </w:r>
      <w:r>
        <w:rPr>
          <w:rFonts w:eastAsia="Calibri"/>
          <w:color w:val="000000" w:themeColor="text1"/>
          <w:lang w:eastAsia="ar-SA"/>
        </w:rPr>
        <w:t>…..</w:t>
      </w:r>
      <w:r w:rsidRPr="00794154">
        <w:rPr>
          <w:rFonts w:eastAsia="Calibri"/>
          <w:lang w:eastAsia="ar-SA"/>
        </w:rPr>
        <w:t>w ilości, asortymencie i cenie, marce oraz typie zgodnie z ofertą stanowiącą załącznik nr 1 do niniejszej umowy, zwane w dalszej części umowy przedmiotem sprzedaży.</w:t>
      </w:r>
    </w:p>
    <w:p w:rsidR="00AA04F0" w:rsidRPr="00794154" w:rsidRDefault="00AA04F0" w:rsidP="00AA04F0">
      <w:pPr>
        <w:numPr>
          <w:ilvl w:val="0"/>
          <w:numId w:val="31"/>
        </w:numPr>
        <w:suppressAutoHyphens/>
        <w:ind w:left="709" w:hanging="425"/>
        <w:jc w:val="both"/>
        <w:rPr>
          <w:rFonts w:eastAsia="Calibri"/>
          <w:lang w:eastAsia="ar-SA"/>
        </w:rPr>
      </w:pPr>
      <w:r w:rsidRPr="00794154">
        <w:rPr>
          <w:rFonts w:eastAsia="Calibri"/>
          <w:lang w:eastAsia="ar-SA"/>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AA04F0" w:rsidRPr="00794154" w:rsidRDefault="00AA04F0" w:rsidP="00AA04F0">
      <w:pPr>
        <w:numPr>
          <w:ilvl w:val="0"/>
          <w:numId w:val="31"/>
        </w:numPr>
        <w:suppressAutoHyphens/>
        <w:ind w:left="709" w:hanging="425"/>
        <w:jc w:val="both"/>
        <w:rPr>
          <w:rFonts w:eastAsia="Calibri"/>
          <w:lang w:eastAsia="ar-SA"/>
        </w:rPr>
      </w:pPr>
      <w:r w:rsidRPr="00794154">
        <w:rPr>
          <w:rFonts w:eastAsia="Calibri"/>
          <w:lang w:eastAsia="ar-SA"/>
        </w:rPr>
        <w:t xml:space="preserve">Sprzedający oświadcza, iż posiada wszelkie wymagane prawem uprawnienia                               do prowadzenia obrotu przedmiotem umowy i na każde wezwanie Kupującego niezwłocznie przedstawi dokumenty potwierdzające powyższe. </w:t>
      </w:r>
    </w:p>
    <w:p w:rsidR="00AA04F0" w:rsidRPr="00794154" w:rsidRDefault="00AA04F0" w:rsidP="00AA04F0">
      <w:pPr>
        <w:numPr>
          <w:ilvl w:val="0"/>
          <w:numId w:val="31"/>
        </w:numPr>
        <w:suppressAutoHyphens/>
        <w:ind w:left="709" w:hanging="357"/>
        <w:jc w:val="both"/>
        <w:rPr>
          <w:rFonts w:eastAsia="Calibri"/>
          <w:lang w:eastAsia="ar-SA"/>
        </w:rPr>
      </w:pPr>
      <w:r w:rsidRPr="00794154">
        <w:rPr>
          <w:rFonts w:eastAsia="Calibri"/>
          <w:lang w:eastAsia="ar-SA"/>
        </w:rPr>
        <w:t xml:space="preserve">Umowa została zawarta na czas określony </w:t>
      </w:r>
      <w:r w:rsidR="000C460F">
        <w:rPr>
          <w:rFonts w:eastAsia="Calibri"/>
          <w:lang w:eastAsia="ar-SA"/>
        </w:rPr>
        <w:t>24</w:t>
      </w:r>
      <w:r w:rsidRPr="00794154">
        <w:rPr>
          <w:rFonts w:eastAsia="Calibri"/>
          <w:lang w:eastAsia="ar-SA"/>
        </w:rPr>
        <w:t xml:space="preserve"> miesi</w:t>
      </w:r>
      <w:r w:rsidR="00E45727">
        <w:rPr>
          <w:rFonts w:eastAsia="Calibri"/>
          <w:lang w:eastAsia="ar-SA"/>
        </w:rPr>
        <w:t>ące</w:t>
      </w:r>
      <w:r w:rsidRPr="00794154">
        <w:rPr>
          <w:rFonts w:eastAsia="Calibri"/>
          <w:lang w:eastAsia="ar-SA"/>
        </w:rPr>
        <w:t xml:space="preserve">, tj. od dnia: </w:t>
      </w:r>
      <w:r>
        <w:rPr>
          <w:rFonts w:eastAsia="Calibri"/>
          <w:lang w:eastAsia="ar-SA"/>
        </w:rPr>
        <w:t xml:space="preserve">………… </w:t>
      </w:r>
      <w:r w:rsidRPr="00794154">
        <w:rPr>
          <w:rFonts w:eastAsia="Calibri"/>
          <w:lang w:eastAsia="ar-SA"/>
        </w:rPr>
        <w:t xml:space="preserve">r.  do dnia: </w:t>
      </w:r>
      <w:r>
        <w:rPr>
          <w:rFonts w:eastAsia="Calibri"/>
          <w:lang w:eastAsia="ar-SA"/>
        </w:rPr>
        <w:t xml:space="preserve">………… </w:t>
      </w:r>
      <w:r w:rsidRPr="00794154">
        <w:rPr>
          <w:rFonts w:eastAsia="Calibri"/>
          <w:lang w:eastAsia="ar-SA"/>
        </w:rPr>
        <w:t>r.,</w:t>
      </w:r>
      <w:r w:rsidR="000C460F">
        <w:rPr>
          <w:rFonts w:eastAsia="Calibri"/>
          <w:lang w:eastAsia="ar-SA"/>
        </w:rPr>
        <w:t xml:space="preserve"> </w:t>
      </w:r>
      <w:r w:rsidRPr="00794154">
        <w:rPr>
          <w:rFonts w:eastAsia="Calibri"/>
          <w:lang w:eastAsia="ar-SA"/>
        </w:rPr>
        <w:t>z możliwością jej przedłużenia  za zgodą obu stron umowy, w przypadku niewyczerpania asortymentu objętego przedmiotem umowy, na</w:t>
      </w:r>
      <w:r>
        <w:rPr>
          <w:rFonts w:eastAsia="Calibri"/>
          <w:lang w:eastAsia="ar-SA"/>
        </w:rPr>
        <w:t xml:space="preserve"> łączny okres nie dłuższy niż 36</w:t>
      </w:r>
      <w:r w:rsidRPr="00794154">
        <w:rPr>
          <w:rFonts w:eastAsia="Calibri"/>
          <w:lang w:eastAsia="ar-SA"/>
        </w:rPr>
        <w:t xml:space="preserve"> miesięcy. Przedłużenie umowy nie jest dorozumiane i wymaga formy aneksu. W przypadku niewyrażenia zgody przez Sprzedającego na przedłużenie umowy nie przysługują mu roszczenia odszkodowawcze z tytułu niezrealizowania przedmiotu umowy.</w:t>
      </w:r>
    </w:p>
    <w:p w:rsidR="00AA04F0" w:rsidRDefault="00AA04F0" w:rsidP="00AA04F0">
      <w:pPr>
        <w:numPr>
          <w:ilvl w:val="0"/>
          <w:numId w:val="31"/>
        </w:numPr>
        <w:suppressAutoHyphens/>
        <w:ind w:left="709" w:hanging="283"/>
        <w:jc w:val="both"/>
        <w:rPr>
          <w:rFonts w:eastAsia="Calibri"/>
          <w:lang w:eastAsia="ar-SA"/>
        </w:rPr>
      </w:pPr>
      <w:r w:rsidRPr="00794154">
        <w:rPr>
          <w:rFonts w:eastAsia="Calibri"/>
          <w:lang w:eastAsia="ar-SA"/>
        </w:rPr>
        <w:lastRenderedPageBreak/>
        <w:t>Każdej ze stron umowy przysługuje prawo wypowiedzenia umowy z zachowaniem 1 - miesięcznego terminu wypowiedzenia. W przypadku wypowiedzenia umowy, stronom umowy nie przysługują z tego tytułu roszczenia odszkodowawcze.</w:t>
      </w:r>
    </w:p>
    <w:p w:rsidR="00AA04F0" w:rsidRPr="00794154" w:rsidRDefault="00AA04F0" w:rsidP="00AA04F0">
      <w:pPr>
        <w:suppressAutoHyphens/>
        <w:ind w:left="709"/>
        <w:jc w:val="both"/>
        <w:rPr>
          <w:rFonts w:eastAsia="Calibri"/>
          <w:lang w:eastAsia="ar-SA"/>
        </w:rPr>
      </w:pPr>
    </w:p>
    <w:p w:rsidR="00AA04F0" w:rsidRPr="00794154" w:rsidRDefault="00AA04F0" w:rsidP="00AA04F0">
      <w:pPr>
        <w:suppressAutoHyphens/>
        <w:jc w:val="center"/>
        <w:rPr>
          <w:rFonts w:eastAsia="Calibri"/>
          <w:lang w:eastAsia="ar-SA"/>
        </w:rPr>
      </w:pPr>
      <w:r w:rsidRPr="00794154">
        <w:rPr>
          <w:rFonts w:eastAsia="Calibri"/>
          <w:lang w:eastAsia="ar-SA"/>
        </w:rPr>
        <w:t>§ 2</w:t>
      </w:r>
    </w:p>
    <w:p w:rsidR="00AA04F0" w:rsidRPr="00794154" w:rsidRDefault="00AA04F0" w:rsidP="00AA04F0">
      <w:pPr>
        <w:suppressAutoHyphens/>
        <w:jc w:val="both"/>
        <w:rPr>
          <w:rFonts w:eastAsia="Calibri"/>
          <w:lang w:eastAsia="ar-SA"/>
        </w:rPr>
      </w:pPr>
    </w:p>
    <w:p w:rsidR="00AA04F0" w:rsidRPr="00794154" w:rsidRDefault="00AA04F0" w:rsidP="00AA04F0">
      <w:pPr>
        <w:numPr>
          <w:ilvl w:val="0"/>
          <w:numId w:val="29"/>
        </w:numPr>
        <w:suppressAutoHyphens/>
        <w:jc w:val="both"/>
        <w:rPr>
          <w:rFonts w:eastAsia="Calibri"/>
          <w:lang w:eastAsia="ar-SA"/>
        </w:rPr>
      </w:pPr>
      <w:r w:rsidRPr="00794154">
        <w:rPr>
          <w:rFonts w:eastAsia="Calibri"/>
          <w:lang w:eastAsia="ar-SA"/>
        </w:rPr>
        <w:t xml:space="preserve">Strony ustalają łączną wartość przedmiotu sprzedaży określonego w § 1, na kwotę: </w:t>
      </w:r>
      <w:r>
        <w:rPr>
          <w:rFonts w:eastAsia="Calibri"/>
          <w:lang w:eastAsia="ar-SA"/>
        </w:rPr>
        <w:t>………………….</w:t>
      </w:r>
      <w:r w:rsidRPr="00794154">
        <w:rPr>
          <w:rFonts w:eastAsia="Calibri"/>
          <w:lang w:eastAsia="ar-SA"/>
        </w:rPr>
        <w:t xml:space="preserve"> PLN brutto. </w:t>
      </w:r>
    </w:p>
    <w:p w:rsidR="00AA04F0" w:rsidRPr="00794154" w:rsidRDefault="00AA04F0" w:rsidP="00AA04F0">
      <w:pPr>
        <w:numPr>
          <w:ilvl w:val="0"/>
          <w:numId w:val="29"/>
        </w:numPr>
        <w:suppressAutoHyphens/>
        <w:ind w:left="714" w:hanging="357"/>
        <w:jc w:val="both"/>
        <w:rPr>
          <w:rFonts w:eastAsia="Calibri"/>
          <w:lang w:eastAsia="ar-SA"/>
        </w:rPr>
      </w:pPr>
      <w:r w:rsidRPr="00794154">
        <w:rPr>
          <w:rFonts w:eastAsia="Calibri"/>
          <w:lang w:eastAsia="ar-SA"/>
        </w:rPr>
        <w:t>Kwota wymieniona w § 2 ust. 1 niniejszej umowy obejmuje wszelkie koszty związane z zakupem przedmiotów objętych umową, wymienionych w § 1 ust. 1, w szczególności obejmują koszt transportu przedmiotu umowy do miejsca odbioru dokonywanego przez Kupującego.</w:t>
      </w:r>
    </w:p>
    <w:p w:rsidR="00AA04F0" w:rsidRDefault="00AA04F0" w:rsidP="00AA04F0">
      <w:pPr>
        <w:numPr>
          <w:ilvl w:val="0"/>
          <w:numId w:val="29"/>
        </w:numPr>
        <w:suppressAutoHyphens/>
        <w:ind w:left="714" w:hanging="357"/>
        <w:jc w:val="both"/>
        <w:rPr>
          <w:rFonts w:eastAsia="Calibri"/>
          <w:lang w:eastAsia="ar-SA"/>
        </w:rPr>
      </w:pPr>
      <w:r w:rsidRPr="00794154">
        <w:rPr>
          <w:rFonts w:eastAsia="Calibri"/>
          <w:lang w:eastAsia="ar-SA"/>
        </w:rP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794154">
        <w:rPr>
          <w:rFonts w:eastAsia="Calibri"/>
          <w:lang w:eastAsia="ar-SA"/>
        </w:rPr>
        <w:t>loco</w:t>
      </w:r>
      <w:proofErr w:type="spellEnd"/>
      <w:r w:rsidRPr="00794154">
        <w:rPr>
          <w:rFonts w:eastAsia="Calibri"/>
          <w:lang w:eastAsia="ar-SA"/>
        </w:rPr>
        <w:t xml:space="preserve"> Magazyn Medyczny Kupującego (ul. Ks. J. Bielawskiego 18, Brzozów) w terminie określonym w ofercie Sprzedającego.</w:t>
      </w:r>
    </w:p>
    <w:p w:rsidR="00AA04F0" w:rsidRDefault="00AA04F0" w:rsidP="00AA04F0">
      <w:pPr>
        <w:suppressAutoHyphens/>
        <w:ind w:left="714"/>
        <w:jc w:val="both"/>
        <w:rPr>
          <w:rFonts w:eastAsia="Calibri"/>
          <w:lang w:eastAsia="ar-SA"/>
        </w:rPr>
      </w:pPr>
      <w:r>
        <w:rPr>
          <w:rFonts w:eastAsia="Calibri"/>
          <w:lang w:eastAsia="ar-SA"/>
        </w:rPr>
        <w:t xml:space="preserve">Wykonawca dostarczający wyroby medyczne zaliczane do klasy </w:t>
      </w:r>
      <w:proofErr w:type="spellStart"/>
      <w:r>
        <w:rPr>
          <w:rFonts w:eastAsia="Calibri"/>
          <w:lang w:eastAsia="ar-SA"/>
        </w:rPr>
        <w:t>IIa</w:t>
      </w:r>
      <w:proofErr w:type="spellEnd"/>
      <w:r>
        <w:rPr>
          <w:rFonts w:eastAsia="Calibri"/>
          <w:lang w:eastAsia="ar-SA"/>
        </w:rPr>
        <w:t xml:space="preserve">, </w:t>
      </w:r>
      <w:proofErr w:type="spellStart"/>
      <w:r>
        <w:rPr>
          <w:rFonts w:eastAsia="Calibri"/>
          <w:lang w:eastAsia="ar-SA"/>
        </w:rPr>
        <w:t>IIb</w:t>
      </w:r>
      <w:proofErr w:type="spellEnd"/>
      <w:r>
        <w:rPr>
          <w:rFonts w:eastAsia="Calibri"/>
          <w:lang w:eastAsia="ar-SA"/>
        </w:rPr>
        <w:t xml:space="preserve"> i klasy III, zobowiązany jest podawać na fakturze sprzedaży oprócz danych wynikających z przepisów podatkowych, następujące informacje:</w:t>
      </w:r>
    </w:p>
    <w:p w:rsidR="00AA04F0" w:rsidRDefault="00AA04F0" w:rsidP="00AA04F0">
      <w:pPr>
        <w:suppressAutoHyphens/>
        <w:ind w:left="714"/>
        <w:jc w:val="both"/>
        <w:rPr>
          <w:rFonts w:eastAsia="Calibri"/>
          <w:lang w:eastAsia="ar-SA"/>
        </w:rPr>
      </w:pPr>
      <w:r>
        <w:rPr>
          <w:rFonts w:eastAsia="Calibri"/>
          <w:lang w:eastAsia="ar-SA"/>
        </w:rPr>
        <w:t>1) kod EAN</w:t>
      </w:r>
    </w:p>
    <w:p w:rsidR="00AA04F0" w:rsidRDefault="00AA04F0" w:rsidP="00AA04F0">
      <w:pPr>
        <w:suppressAutoHyphens/>
        <w:ind w:left="714"/>
        <w:jc w:val="both"/>
        <w:rPr>
          <w:rFonts w:eastAsia="Calibri"/>
          <w:lang w:eastAsia="ar-SA"/>
        </w:rPr>
      </w:pPr>
      <w:r>
        <w:rPr>
          <w:rFonts w:eastAsia="Calibri"/>
          <w:lang w:eastAsia="ar-SA"/>
        </w:rPr>
        <w:t>2) datę ważności</w:t>
      </w:r>
    </w:p>
    <w:p w:rsidR="00AA04F0" w:rsidRDefault="00AA04F0" w:rsidP="00AA04F0">
      <w:pPr>
        <w:suppressAutoHyphens/>
        <w:ind w:left="714"/>
        <w:jc w:val="both"/>
        <w:rPr>
          <w:rFonts w:eastAsia="Calibri"/>
          <w:lang w:eastAsia="ar-SA"/>
        </w:rPr>
      </w:pPr>
      <w:r>
        <w:rPr>
          <w:rFonts w:eastAsia="Calibri"/>
          <w:lang w:eastAsia="ar-SA"/>
        </w:rPr>
        <w:t>3) numer LOT</w:t>
      </w:r>
    </w:p>
    <w:p w:rsidR="00AA04F0" w:rsidRPr="00794154" w:rsidRDefault="00AA04F0" w:rsidP="00AA04F0">
      <w:pPr>
        <w:suppressAutoHyphens/>
        <w:ind w:left="714"/>
        <w:jc w:val="both"/>
        <w:rPr>
          <w:rFonts w:eastAsia="Calibri"/>
          <w:lang w:eastAsia="ar-SA"/>
        </w:rPr>
      </w:pPr>
      <w:r>
        <w:rPr>
          <w:rFonts w:eastAsia="Calibri"/>
          <w:lang w:eastAsia="ar-SA"/>
        </w:rPr>
        <w:t>4) numer REF</w:t>
      </w:r>
    </w:p>
    <w:p w:rsidR="00AA04F0" w:rsidRPr="00794154" w:rsidRDefault="00AA04F0" w:rsidP="00850151">
      <w:pPr>
        <w:pStyle w:val="Nagwek"/>
        <w:ind w:left="709"/>
        <w:jc w:val="both"/>
      </w:pPr>
      <w:r w:rsidRPr="00794154">
        <w:t>Zamawiający będzie składał zamówienia według bieżących potrzeb, przy czym       wartość zamówienia jednostkowego nie będzie mniejsza niż 200 zł netto.</w:t>
      </w:r>
    </w:p>
    <w:p w:rsidR="00AA04F0" w:rsidRPr="00794154" w:rsidRDefault="00AA04F0" w:rsidP="00AA04F0">
      <w:pPr>
        <w:numPr>
          <w:ilvl w:val="0"/>
          <w:numId w:val="29"/>
        </w:numPr>
        <w:suppressAutoHyphens/>
        <w:jc w:val="both"/>
      </w:pPr>
      <w:r w:rsidRPr="00794154">
        <w:t xml:space="preserve">Wykonawca zobowiązany jest do dostarczonej partii przedmiotu sprzedaży przesłać specyfikację faktury w formacie zgodnym ze standardem ,,Malicki” (rozszerzenie FAK) lub Kom </w:t>
      </w:r>
      <w:proofErr w:type="spellStart"/>
      <w:r w:rsidRPr="00794154">
        <w:t>Soft</w:t>
      </w:r>
      <w:proofErr w:type="spellEnd"/>
      <w:r w:rsidRPr="00794154">
        <w:t xml:space="preserve"> (rozszerzenie KT0, KT1), na adres faktury@szpital-brzozow.pl</w:t>
      </w:r>
    </w:p>
    <w:p w:rsidR="00AA04F0" w:rsidRPr="00794154" w:rsidRDefault="00AA04F0" w:rsidP="00AA04F0">
      <w:pPr>
        <w:numPr>
          <w:ilvl w:val="0"/>
          <w:numId w:val="29"/>
        </w:numPr>
        <w:suppressAutoHyphens/>
        <w:ind w:left="714" w:hanging="357"/>
        <w:jc w:val="both"/>
        <w:rPr>
          <w:rFonts w:eastAsia="Calibri"/>
          <w:lang w:eastAsia="ar-SA"/>
        </w:rPr>
      </w:pPr>
      <w:r w:rsidRPr="00794154">
        <w:rPr>
          <w:rFonts w:eastAsia="Calibri"/>
          <w:lang w:eastAsia="ar-SA"/>
        </w:rPr>
        <w:t>Kupujący odbiera dostawy od poniedziałku do piątku w godzinach od 8:00do 14:30, 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w:t>
      </w:r>
      <w:r>
        <w:rPr>
          <w:rFonts w:eastAsia="Calibri"/>
          <w:lang w:eastAsia="ar-SA"/>
        </w:rPr>
        <w:t> </w:t>
      </w:r>
      <w:r w:rsidRPr="00794154">
        <w:rPr>
          <w:rFonts w:eastAsia="Calibri"/>
          <w:lang w:eastAsia="ar-SA"/>
        </w:rPr>
        <w:t>przypadku niesłusznego nieprzyjęcia dostawy tj. nie spowodowanego rzeczywistą wadliwością dostawy dostawę traktuje się jak dostarczoną w terminie</w:t>
      </w:r>
      <w:r w:rsidR="00F31F7A">
        <w:rPr>
          <w:rFonts w:eastAsia="Calibri"/>
          <w:lang w:eastAsia="ar-SA"/>
        </w:rPr>
        <w:t xml:space="preserve"> </w:t>
      </w:r>
      <w:r w:rsidRPr="00794154">
        <w:rPr>
          <w:rFonts w:eastAsia="Calibri"/>
          <w:lang w:eastAsia="ar-SA"/>
        </w:rPr>
        <w:t xml:space="preserve">w stosunku  do której Kupujący opóźnia się z odbiorem. </w:t>
      </w:r>
    </w:p>
    <w:p w:rsidR="00AA04F0" w:rsidRPr="00794154" w:rsidRDefault="00AA04F0" w:rsidP="00AA04F0">
      <w:pPr>
        <w:numPr>
          <w:ilvl w:val="0"/>
          <w:numId w:val="29"/>
        </w:numPr>
        <w:suppressAutoHyphens/>
        <w:ind w:left="714" w:hanging="357"/>
        <w:jc w:val="both"/>
        <w:rPr>
          <w:rFonts w:eastAsia="Calibri"/>
          <w:lang w:eastAsia="ar-SA"/>
        </w:rPr>
      </w:pPr>
      <w:r w:rsidRPr="00794154">
        <w:rPr>
          <w:rFonts w:eastAsia="Calibri"/>
          <w:lang w:eastAsia="ar-SA"/>
        </w:rPr>
        <w:t>Strony umowy dopuszczają złożenie zamówienia z określeniem terminu dostawy poprzez oznaczenie dnia w przyszłości. W takiej sytuacji nieistotna dla stron umowy jest liczba dni pomiędzy złożeniem zamówienia a dniem dostawy.</w:t>
      </w:r>
    </w:p>
    <w:p w:rsidR="00AA04F0" w:rsidRPr="00FD78B8" w:rsidRDefault="00AA04F0" w:rsidP="00FD78B8">
      <w:pPr>
        <w:pStyle w:val="Akapitzlist"/>
        <w:numPr>
          <w:ilvl w:val="0"/>
          <w:numId w:val="29"/>
        </w:numPr>
        <w:spacing w:line="240" w:lineRule="auto"/>
        <w:jc w:val="both"/>
        <w:rPr>
          <w:rFonts w:ascii="Times New Roman" w:eastAsia="Calibri" w:hAnsi="Times New Roman" w:cs="Times New Roman"/>
          <w:sz w:val="24"/>
          <w:szCs w:val="24"/>
        </w:rPr>
      </w:pPr>
      <w:r w:rsidRPr="004D017D">
        <w:rPr>
          <w:rFonts w:ascii="Times New Roman" w:eastAsia="Calibri" w:hAnsi="Times New Roman" w:cs="Times New Roman"/>
          <w:sz w:val="24"/>
          <w:szCs w:val="24"/>
        </w:rPr>
        <w:lastRenderedPageBreak/>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 szczególnych okolicznościach, ze względu na specyfikę dostawy, Kupujący na wniosek Sprzedającego, może wyrazić zgodę na dostawę przedmiotu sprzedaży objętego jednym zamówieniem, więcej niż w ramach jednej dostawy.</w:t>
      </w:r>
    </w:p>
    <w:p w:rsidR="00AA04F0" w:rsidRPr="00794154" w:rsidRDefault="00AA04F0" w:rsidP="00AA04F0">
      <w:pPr>
        <w:numPr>
          <w:ilvl w:val="0"/>
          <w:numId w:val="29"/>
        </w:numPr>
        <w:suppressAutoHyphens/>
        <w:jc w:val="both"/>
        <w:rPr>
          <w:rFonts w:eastAsia="Calibri"/>
          <w:lang w:eastAsia="ar-SA"/>
        </w:rPr>
      </w:pPr>
      <w:r w:rsidRPr="00794154">
        <w:rPr>
          <w:rFonts w:eastAsia="Calibri"/>
          <w:lang w:eastAsia="ar-SA"/>
        </w:rPr>
        <w:t>Kupujący zastrzega sobie prawo nabycia u osoby trzeciej, niedostarczonych w terminie lub dostarczonych z wadą, rzeczy będących przedmiotem danego zamówienia, tożsamym co do rodzaju, bez konieczności wzywania wykonawcy</w:t>
      </w:r>
      <w:r w:rsidR="00F31F7A">
        <w:rPr>
          <w:rFonts w:eastAsia="Calibri"/>
          <w:lang w:eastAsia="ar-SA"/>
        </w:rPr>
        <w:t xml:space="preserve"> </w:t>
      </w:r>
      <w:r w:rsidRPr="00794154">
        <w:rPr>
          <w:rFonts w:eastAsia="Calibri"/>
          <w:lang w:eastAsia="ar-SA"/>
        </w:rPr>
        <w:t>do wymiany wadliwych lub niedostarczonych w terminie rzeczy, gdy będzie</w:t>
      </w:r>
      <w:r w:rsidR="00F31F7A">
        <w:rPr>
          <w:rFonts w:eastAsia="Calibri"/>
          <w:lang w:eastAsia="ar-SA"/>
        </w:rPr>
        <w:t xml:space="preserve"> </w:t>
      </w:r>
      <w:r w:rsidRPr="00794154">
        <w:rPr>
          <w:rFonts w:eastAsia="Calibri"/>
          <w:lang w:eastAsia="ar-SA"/>
        </w:rPr>
        <w:t>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AA04F0" w:rsidRPr="00794154" w:rsidRDefault="00AA04F0" w:rsidP="00AA04F0">
      <w:pPr>
        <w:numPr>
          <w:ilvl w:val="0"/>
          <w:numId w:val="29"/>
        </w:numPr>
        <w:suppressAutoHyphens/>
        <w:jc w:val="both"/>
        <w:rPr>
          <w:rFonts w:eastAsia="Calibri"/>
          <w:lang w:eastAsia="ar-SA"/>
        </w:rPr>
      </w:pPr>
      <w:r w:rsidRPr="00794154">
        <w:rPr>
          <w:rFonts w:eastAsia="Calibri"/>
          <w:lang w:eastAsia="ar-SA"/>
        </w:rPr>
        <w:t>Kupujący składa zamówienia w formie:</w:t>
      </w:r>
    </w:p>
    <w:p w:rsidR="00AA04F0" w:rsidRPr="00794154" w:rsidRDefault="00AA04F0" w:rsidP="00AA04F0">
      <w:pPr>
        <w:numPr>
          <w:ilvl w:val="0"/>
          <w:numId w:val="28"/>
        </w:numPr>
        <w:suppressAutoHyphens/>
        <w:jc w:val="both"/>
        <w:rPr>
          <w:rFonts w:eastAsia="Calibri"/>
          <w:lang w:eastAsia="ar-SA"/>
        </w:rPr>
      </w:pPr>
      <w:r w:rsidRPr="00794154">
        <w:rPr>
          <w:rFonts w:eastAsia="Calibri"/>
          <w:lang w:eastAsia="ar-SA"/>
        </w:rPr>
        <w:t>email na adres ...............................................</w:t>
      </w:r>
    </w:p>
    <w:p w:rsidR="00AA04F0" w:rsidRPr="00794154" w:rsidRDefault="00AA04F0" w:rsidP="00AA04F0">
      <w:pPr>
        <w:numPr>
          <w:ilvl w:val="0"/>
          <w:numId w:val="28"/>
        </w:numPr>
        <w:suppressAutoHyphens/>
        <w:jc w:val="both"/>
        <w:rPr>
          <w:rFonts w:eastAsia="Calibri"/>
          <w:lang w:eastAsia="ar-SA"/>
        </w:rPr>
      </w:pPr>
      <w:r w:rsidRPr="00794154">
        <w:rPr>
          <w:rFonts w:eastAsia="Calibri"/>
          <w:lang w:eastAsia="ar-SA"/>
        </w:rPr>
        <w:t>fax na numer ...................................................</w:t>
      </w:r>
    </w:p>
    <w:p w:rsidR="00AA04F0" w:rsidRPr="00794154" w:rsidRDefault="00AA04F0" w:rsidP="00AA04F0">
      <w:pPr>
        <w:numPr>
          <w:ilvl w:val="0"/>
          <w:numId w:val="29"/>
        </w:numPr>
        <w:suppressAutoHyphens/>
        <w:ind w:left="714" w:hanging="357"/>
        <w:jc w:val="both"/>
        <w:rPr>
          <w:rFonts w:eastAsia="Calibri"/>
          <w:lang w:eastAsia="ar-SA"/>
        </w:rPr>
      </w:pPr>
      <w:r w:rsidRPr="00794154">
        <w:rPr>
          <w:rFonts w:eastAsia="Calibri"/>
          <w:lang w:eastAsia="ar-SA"/>
        </w:rPr>
        <w:t xml:space="preserve">Osobą kontaktową i upoważnioną ze strony Kupującego w sprawie realizacji niniejszej umowy jest </w:t>
      </w:r>
      <w:r>
        <w:rPr>
          <w:rFonts w:eastAsia="Calibri"/>
          <w:lang w:eastAsia="ar-SA"/>
        </w:rPr>
        <w:t>Józef</w:t>
      </w:r>
      <w:r w:rsidR="00F31F7A">
        <w:rPr>
          <w:rFonts w:eastAsia="Calibri"/>
          <w:lang w:eastAsia="ar-SA"/>
        </w:rPr>
        <w:t xml:space="preserve"> </w:t>
      </w:r>
      <w:r>
        <w:rPr>
          <w:rFonts w:eastAsia="Calibri"/>
          <w:lang w:eastAsia="ar-SA"/>
        </w:rPr>
        <w:t>Ptasznik</w:t>
      </w:r>
      <w:r w:rsidRPr="00794154">
        <w:rPr>
          <w:rFonts w:eastAsia="Calibri"/>
          <w:lang w:eastAsia="ar-SA"/>
        </w:rPr>
        <w:t>, tel. 134309578.</w:t>
      </w:r>
    </w:p>
    <w:p w:rsidR="00AA04F0" w:rsidRPr="00794154" w:rsidRDefault="00AA04F0" w:rsidP="00AA04F0">
      <w:pPr>
        <w:numPr>
          <w:ilvl w:val="0"/>
          <w:numId w:val="29"/>
        </w:numPr>
        <w:suppressAutoHyphens/>
        <w:ind w:left="714" w:hanging="357"/>
        <w:jc w:val="both"/>
        <w:rPr>
          <w:rFonts w:eastAsia="Calibri"/>
          <w:lang w:eastAsia="ar-SA"/>
        </w:rPr>
      </w:pPr>
      <w:r w:rsidRPr="00794154">
        <w:rPr>
          <w:rFonts w:eastAsia="Calibri"/>
          <w:lang w:eastAsia="ar-SA"/>
        </w:rPr>
        <w:t>Osobą kontaktową i upoważnioną ze strony Sprzedającego w sprawie realizacji niniejszej umowy jest  …………………………….tel./fax. ...................................</w:t>
      </w:r>
    </w:p>
    <w:p w:rsidR="00AA04F0" w:rsidRDefault="00AA04F0" w:rsidP="00AA04F0">
      <w:pPr>
        <w:numPr>
          <w:ilvl w:val="0"/>
          <w:numId w:val="29"/>
        </w:numPr>
        <w:suppressAutoHyphens/>
        <w:jc w:val="both"/>
        <w:rPr>
          <w:rFonts w:eastAsia="Calibri"/>
          <w:lang w:eastAsia="ar-SA"/>
        </w:rPr>
      </w:pPr>
      <w:r w:rsidRPr="00794154">
        <w:rPr>
          <w:rFonts w:eastAsia="Calibri"/>
          <w:lang w:eastAsia="ar-SA"/>
        </w:rPr>
        <w:t xml:space="preserve">Wiążąca strony korespondencja w ramach umowy prowadzona będzie w formie pisemnej (adresy siedzib traktuje się jako adresy korespondencyjne), w formie fax. (ze strony Kupującego nr (13) 4309578, ze strony Sprzedającego nr ……….. …………. lub w formie email (ze strony Kupującego ………………………………, ze strony Sprzedającego ……….………………………. </w:t>
      </w:r>
    </w:p>
    <w:p w:rsidR="00AA04F0" w:rsidRPr="00794154" w:rsidRDefault="00AA04F0" w:rsidP="00AA04F0">
      <w:pPr>
        <w:numPr>
          <w:ilvl w:val="0"/>
          <w:numId w:val="29"/>
        </w:numPr>
        <w:suppressAutoHyphens/>
        <w:jc w:val="both"/>
        <w:rPr>
          <w:rFonts w:eastAsia="Calibri"/>
          <w:lang w:eastAsia="ar-SA"/>
        </w:rPr>
      </w:pPr>
      <w:r>
        <w:rPr>
          <w:rFonts w:eastAsia="Calibri"/>
          <w:lang w:eastAsia="ar-SA"/>
        </w:rPr>
        <w:t xml:space="preserve">Sprzedający zobowiązany jest przy pierwszej dostawie dostarczyć instrukcję używania przedmiotu sprzedaży. Obowiązek dostawy instrukcji używania dotyczy tych wyrobów medycznych, dla których posiadanie instrukcji używania wymaga Rozporządzenie Ministra Zdrowia z dnia 17 lutego 2016 w sprawie wymagań zasadniczych oraz procedur oceny zgodności wyrobów medycznych (tekst jednolity Dz.U. z 2016, poz. 211 z </w:t>
      </w:r>
      <w:proofErr w:type="spellStart"/>
      <w:r>
        <w:rPr>
          <w:rFonts w:eastAsia="Calibri"/>
          <w:lang w:eastAsia="ar-SA"/>
        </w:rPr>
        <w:t>późn</w:t>
      </w:r>
      <w:proofErr w:type="spellEnd"/>
      <w:r>
        <w:rPr>
          <w:rFonts w:eastAsia="Calibri"/>
          <w:lang w:eastAsia="ar-SA"/>
        </w:rPr>
        <w:t>. zm.).</w:t>
      </w:r>
    </w:p>
    <w:p w:rsidR="00AA04F0" w:rsidRDefault="00AA04F0" w:rsidP="00AA04F0">
      <w:pPr>
        <w:tabs>
          <w:tab w:val="center" w:pos="4536"/>
          <w:tab w:val="left" w:pos="5134"/>
        </w:tabs>
        <w:suppressAutoHyphens/>
        <w:jc w:val="both"/>
        <w:rPr>
          <w:rFonts w:eastAsia="Calibri"/>
          <w:lang w:eastAsia="ar-SA"/>
        </w:rPr>
      </w:pPr>
    </w:p>
    <w:p w:rsidR="00AA04F0" w:rsidRPr="00794154" w:rsidRDefault="00AA04F0" w:rsidP="00AA04F0">
      <w:pPr>
        <w:tabs>
          <w:tab w:val="center" w:pos="4536"/>
          <w:tab w:val="left" w:pos="5134"/>
        </w:tabs>
        <w:suppressAutoHyphens/>
        <w:jc w:val="both"/>
        <w:rPr>
          <w:rFonts w:eastAsia="Calibri"/>
          <w:lang w:eastAsia="ar-SA"/>
        </w:rPr>
      </w:pPr>
      <w:r w:rsidRPr="00794154">
        <w:rPr>
          <w:rFonts w:eastAsia="Calibri"/>
          <w:lang w:eastAsia="ar-SA"/>
        </w:rPr>
        <w:tab/>
        <w:t>§ 3</w:t>
      </w:r>
      <w:r w:rsidRPr="00794154">
        <w:rPr>
          <w:rFonts w:eastAsia="Calibri"/>
          <w:lang w:eastAsia="ar-SA"/>
        </w:rPr>
        <w:tab/>
      </w:r>
    </w:p>
    <w:p w:rsidR="00AA04F0" w:rsidRPr="00794154" w:rsidRDefault="00AA04F0" w:rsidP="00AA04F0">
      <w:pPr>
        <w:tabs>
          <w:tab w:val="center" w:pos="4536"/>
          <w:tab w:val="left" w:pos="5134"/>
        </w:tabs>
        <w:suppressAutoHyphens/>
        <w:jc w:val="both"/>
        <w:rPr>
          <w:rFonts w:eastAsia="Calibri"/>
          <w:lang w:eastAsia="ar-SA"/>
        </w:rPr>
      </w:pPr>
    </w:p>
    <w:p w:rsidR="00AA04F0" w:rsidRPr="00794154" w:rsidRDefault="00AA04F0" w:rsidP="00AA04F0">
      <w:pPr>
        <w:numPr>
          <w:ilvl w:val="0"/>
          <w:numId w:val="32"/>
        </w:numPr>
        <w:suppressAutoHyphens/>
        <w:ind w:left="567" w:hanging="425"/>
        <w:jc w:val="both"/>
        <w:rPr>
          <w:rFonts w:eastAsia="Calibri"/>
          <w:lang w:eastAsia="ar-SA"/>
        </w:rPr>
      </w:pPr>
      <w:r w:rsidRPr="00794154">
        <w:rPr>
          <w:rFonts w:eastAsia="Calibri"/>
          <w:lang w:eastAsia="ar-SA"/>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AA04F0" w:rsidRPr="00794154" w:rsidRDefault="00AA04F0" w:rsidP="00AA04F0">
      <w:pPr>
        <w:numPr>
          <w:ilvl w:val="0"/>
          <w:numId w:val="32"/>
        </w:numPr>
        <w:suppressAutoHyphens/>
        <w:ind w:left="567" w:hanging="357"/>
        <w:jc w:val="both"/>
        <w:rPr>
          <w:rFonts w:eastAsia="Calibri"/>
          <w:lang w:eastAsia="ar-SA"/>
        </w:rPr>
      </w:pPr>
      <w:r w:rsidRPr="00794154">
        <w:rPr>
          <w:rFonts w:eastAsia="Calibri"/>
          <w:lang w:eastAsia="ar-SA"/>
        </w:rPr>
        <w:t>Strony umowy postanawiają, że zapłata należności za dostarczony przedmiot sprzedaży nastąpi z chwilą obciążenia rachunku bankowego Kupującego.</w:t>
      </w:r>
    </w:p>
    <w:p w:rsidR="00AA04F0" w:rsidRPr="00794154" w:rsidRDefault="00AA04F0" w:rsidP="00AA04F0">
      <w:pPr>
        <w:numPr>
          <w:ilvl w:val="0"/>
          <w:numId w:val="32"/>
        </w:numPr>
        <w:suppressAutoHyphens/>
        <w:ind w:left="567" w:hanging="357"/>
        <w:jc w:val="both"/>
        <w:rPr>
          <w:lang w:eastAsia="ar-SA"/>
        </w:rPr>
      </w:pPr>
      <w:r w:rsidRPr="00794154">
        <w:rPr>
          <w:lang w:eastAsia="ar-SA"/>
        </w:rPr>
        <w:t xml:space="preserve">Strony umowy postanawiają, że należności wynikające z niniejszej umowy nie mogą być przedmiotem przelewu wierzytelności, bez pisemnej zgody Kupującego pod rygorem nieważności (przez przelew wierzytelności strony rozumieją również wszelkiego rodzaju </w:t>
      </w:r>
      <w:r w:rsidRPr="00794154">
        <w:rPr>
          <w:lang w:eastAsia="ar-SA"/>
        </w:rPr>
        <w:lastRenderedPageBreak/>
        <w:t>umowy zarządzania wierzytelnością, przejęcia wierzytelności do realizacji, ubezpieczenia wierzytelności itp.).</w:t>
      </w:r>
    </w:p>
    <w:p w:rsidR="00AA04F0" w:rsidRPr="00AA04F0" w:rsidRDefault="00AA04F0" w:rsidP="00AA04F0">
      <w:pPr>
        <w:pStyle w:val="Akapitzlist"/>
        <w:numPr>
          <w:ilvl w:val="0"/>
          <w:numId w:val="32"/>
        </w:numPr>
        <w:autoSpaceDE w:val="0"/>
        <w:autoSpaceDN w:val="0"/>
        <w:adjustRightInd w:val="0"/>
        <w:spacing w:line="240" w:lineRule="auto"/>
        <w:ind w:left="567"/>
        <w:jc w:val="both"/>
        <w:rPr>
          <w:rFonts w:ascii="Times New Roman" w:hAnsi="Times New Roman" w:cs="Times New Roman"/>
          <w:b/>
          <w:sz w:val="24"/>
          <w:szCs w:val="24"/>
          <w:lang w:eastAsia="pl-PL"/>
        </w:rPr>
      </w:pPr>
      <w:r w:rsidRPr="00B972B1">
        <w:rPr>
          <w:rFonts w:ascii="Times New Roman" w:eastAsia="Calibri" w:hAnsi="Times New Roman" w:cs="Times New Roman"/>
          <w:sz w:val="24"/>
          <w:szCs w:val="24"/>
        </w:rPr>
        <w:t>Sprzedający oświadcza, że przyjął do wiadomości, iż w trakcie realizacji umowy mogą wystąpić opóźnienia w realizacji zobowiązań ze strony Kupującego, do 60 dni  po terminie płatności faktur.</w:t>
      </w:r>
    </w:p>
    <w:p w:rsidR="00AA04F0" w:rsidRDefault="00AA04F0" w:rsidP="00AA04F0">
      <w:pPr>
        <w:suppressAutoHyphens/>
        <w:jc w:val="center"/>
        <w:rPr>
          <w:rFonts w:eastAsia="Calibri"/>
          <w:lang w:eastAsia="ar-SA"/>
        </w:rPr>
      </w:pPr>
      <w:r w:rsidRPr="00794154">
        <w:rPr>
          <w:rFonts w:eastAsia="Calibri"/>
          <w:lang w:eastAsia="ar-SA"/>
        </w:rPr>
        <w:t>§ 4</w:t>
      </w:r>
    </w:p>
    <w:p w:rsidR="00AA04F0" w:rsidRPr="00794154" w:rsidRDefault="00AA04F0" w:rsidP="00AA04F0">
      <w:pPr>
        <w:jc w:val="both"/>
        <w:rPr>
          <w:i/>
        </w:rPr>
      </w:pPr>
    </w:p>
    <w:p w:rsidR="009951ED" w:rsidRPr="00FE40A3" w:rsidRDefault="009951ED" w:rsidP="009951ED">
      <w:pPr>
        <w:numPr>
          <w:ilvl w:val="0"/>
          <w:numId w:val="52"/>
        </w:numPr>
        <w:ind w:left="284" w:hanging="284"/>
        <w:jc w:val="both"/>
      </w:pPr>
      <w:r w:rsidRPr="00FE40A3">
        <w:t xml:space="preserve">Wartość umowy nie może ulec zmianie z wyjątkiem sytuacji, gdy doszło do zmiany: </w:t>
      </w:r>
    </w:p>
    <w:p w:rsidR="009951ED" w:rsidRPr="00FE40A3" w:rsidRDefault="009951ED" w:rsidP="00064B1C">
      <w:pPr>
        <w:pStyle w:val="Akapitzlist"/>
        <w:numPr>
          <w:ilvl w:val="0"/>
          <w:numId w:val="53"/>
        </w:numPr>
        <w:spacing w:after="0"/>
        <w:jc w:val="both"/>
      </w:pPr>
      <w:r w:rsidRPr="00A332D6">
        <w:rPr>
          <w:rFonts w:ascii="Times New Roman" w:hAnsi="Times New Roman" w:cs="Times New Roman"/>
          <w:sz w:val="24"/>
          <w:szCs w:val="24"/>
        </w:rPr>
        <w:t>stawki podatku od towarów i usług oraz podatku akcyzowego</w:t>
      </w:r>
      <w:r w:rsidRPr="00FE40A3">
        <w:t xml:space="preserve">, </w:t>
      </w:r>
    </w:p>
    <w:p w:rsidR="009951ED" w:rsidRPr="00FE40A3" w:rsidRDefault="009951ED" w:rsidP="00064B1C">
      <w:pPr>
        <w:numPr>
          <w:ilvl w:val="0"/>
          <w:numId w:val="53"/>
        </w:numPr>
        <w:jc w:val="both"/>
      </w:pPr>
      <w:r w:rsidRPr="00FE40A3">
        <w:t>wysokości minimalnego wynagrodzenia za pracę albo wysokości minimalnej stawki godzinowej ustalonych na podstawie przepisów ustawy z dnia 10 października 2002 r. o minimalnym wynagrodzeniu za pracę,</w:t>
      </w:r>
    </w:p>
    <w:p w:rsidR="009951ED" w:rsidRPr="00FE40A3" w:rsidRDefault="009951ED" w:rsidP="00064B1C">
      <w:pPr>
        <w:numPr>
          <w:ilvl w:val="0"/>
          <w:numId w:val="53"/>
        </w:numPr>
        <w:jc w:val="both"/>
      </w:pPr>
      <w:r w:rsidRPr="00FE40A3">
        <w:t xml:space="preserve">zasad podlegania ubezpieczeniom społecznym lub ubezpieczeniu zdrowotnemu, wysokości składki na ubezpieczenia społeczne lub zdrowotne, </w:t>
      </w:r>
    </w:p>
    <w:p w:rsidR="009951ED" w:rsidRDefault="009951ED" w:rsidP="00FD78B8">
      <w:pPr>
        <w:numPr>
          <w:ilvl w:val="0"/>
          <w:numId w:val="53"/>
        </w:numPr>
        <w:jc w:val="both"/>
      </w:pPr>
      <w:r w:rsidRPr="00FE40A3">
        <w:t xml:space="preserve">zasad gromadzenia i wysokości wpłat do pracowniczych planów kapitałowych, </w:t>
      </w:r>
      <w:r w:rsidR="000C5136">
        <w:t xml:space="preserve">        </w:t>
      </w:r>
      <w:r w:rsidRPr="00FE40A3">
        <w:t xml:space="preserve">o których mowa w ustawie z dnia 4 października 2018 r. o pracowniczych planach kapitałowych (Dz.U. poz. 2215 oraz z 2019r. poz. 1074 i 1572), </w:t>
      </w:r>
    </w:p>
    <w:p w:rsidR="009951ED" w:rsidRDefault="009951ED" w:rsidP="00FD78B8">
      <w:pPr>
        <w:pStyle w:val="Akapitzlist"/>
        <w:numPr>
          <w:ilvl w:val="0"/>
          <w:numId w:val="53"/>
        </w:numPr>
        <w:spacing w:after="0"/>
        <w:jc w:val="both"/>
      </w:pPr>
      <w:r w:rsidRPr="00064B1C">
        <w:rPr>
          <w:rFonts w:ascii="Times New Roman" w:hAnsi="Times New Roman" w:cs="Times New Roman"/>
          <w:sz w:val="24"/>
          <w:szCs w:val="24"/>
        </w:rPr>
        <w:t>zmian stawek opłat celnych wprowadzonych decyzjami odnośnych władz</w:t>
      </w:r>
      <w:r w:rsidRPr="00DF16F4">
        <w:t>,</w:t>
      </w:r>
    </w:p>
    <w:p w:rsidR="009951ED" w:rsidRDefault="009951ED" w:rsidP="00FD78B8">
      <w:pPr>
        <w:numPr>
          <w:ilvl w:val="0"/>
          <w:numId w:val="53"/>
        </w:numPr>
        <w:jc w:val="both"/>
      </w:pPr>
      <w:r w:rsidRPr="00DF16F4">
        <w:t xml:space="preserve">uzasadnionych zmian wprowadzonych przez producentów leków, na podstawie dokumentu wystawionego przez producenta (oświadczenie lub faktura), </w:t>
      </w:r>
    </w:p>
    <w:p w:rsidR="009951ED" w:rsidRPr="00064B1C" w:rsidRDefault="009951ED" w:rsidP="00FD78B8">
      <w:pPr>
        <w:numPr>
          <w:ilvl w:val="0"/>
          <w:numId w:val="53"/>
        </w:numPr>
        <w:jc w:val="both"/>
      </w:pPr>
      <w:r w:rsidRPr="009E32BB">
        <w:rPr>
          <w:bCs/>
        </w:rPr>
        <w:t>zmiany wskaźnika cen towarów i usług konsu</w:t>
      </w:r>
      <w:r>
        <w:rPr>
          <w:bCs/>
        </w:rPr>
        <w:t>mpcyjnych publikowany przez GUS</w:t>
      </w:r>
    </w:p>
    <w:p w:rsidR="00064B1C" w:rsidRDefault="00064B1C" w:rsidP="00850151">
      <w:pPr>
        <w:numPr>
          <w:ilvl w:val="0"/>
          <w:numId w:val="53"/>
        </w:numPr>
        <w:jc w:val="both"/>
      </w:pPr>
      <w:r>
        <w:t>prowadzonych promocji przez Sprzedającego, w przypadku gdy cena promocyjna jest niższa niż cena wynikająca z umowy,</w:t>
      </w:r>
    </w:p>
    <w:p w:rsidR="00064B1C" w:rsidRPr="009E32BB" w:rsidRDefault="00064B1C" w:rsidP="00850151">
      <w:pPr>
        <w:numPr>
          <w:ilvl w:val="0"/>
          <w:numId w:val="53"/>
        </w:numPr>
        <w:jc w:val="both"/>
      </w:pPr>
      <w:r>
        <w:t>obniżenia cen przedmiotu umowy,</w:t>
      </w:r>
    </w:p>
    <w:p w:rsidR="009951ED" w:rsidRPr="00FE40A3" w:rsidRDefault="009951ED" w:rsidP="00850151">
      <w:pPr>
        <w:numPr>
          <w:ilvl w:val="0"/>
          <w:numId w:val="52"/>
        </w:numPr>
        <w:ind w:left="426" w:hanging="426"/>
        <w:jc w:val="both"/>
      </w:pPr>
      <w:r w:rsidRPr="00FE40A3">
        <w:t>Zmiany wysokości wynagrodzenia</w:t>
      </w:r>
      <w:r w:rsidR="00850151">
        <w:t xml:space="preserve"> </w:t>
      </w:r>
      <w:r w:rsidRPr="00FE40A3">
        <w:t>obowiązywać będą od daty określonej w aneksie do niniejszej umowy.</w:t>
      </w:r>
    </w:p>
    <w:p w:rsidR="009951ED" w:rsidRPr="00FE40A3" w:rsidRDefault="009951ED" w:rsidP="00850151">
      <w:pPr>
        <w:numPr>
          <w:ilvl w:val="0"/>
          <w:numId w:val="52"/>
        </w:numPr>
        <w:ind w:left="426" w:hanging="426"/>
        <w:jc w:val="both"/>
      </w:pPr>
      <w:r w:rsidRPr="00FE40A3">
        <w:t xml:space="preserve">W przypadku zmiany, o której mowa w ust. 1 lit. a) wartość netto wynagrodzenia Sprzedającego nie zmieni się, a określona w aneksie wartość brutto wynagrodzenia zostanie wyliczona na podstawie nowych przepisów. </w:t>
      </w:r>
    </w:p>
    <w:p w:rsidR="009951ED" w:rsidRPr="00FE40A3" w:rsidRDefault="009951ED" w:rsidP="009951ED">
      <w:pPr>
        <w:numPr>
          <w:ilvl w:val="0"/>
          <w:numId w:val="52"/>
        </w:numPr>
        <w:ind w:left="426" w:hanging="426"/>
        <w:jc w:val="both"/>
      </w:pPr>
      <w:r w:rsidRPr="00FE40A3">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9951ED" w:rsidRPr="00FE40A3" w:rsidRDefault="009951ED" w:rsidP="009951ED">
      <w:pPr>
        <w:numPr>
          <w:ilvl w:val="0"/>
          <w:numId w:val="52"/>
        </w:numPr>
        <w:ind w:left="426" w:hanging="426"/>
        <w:jc w:val="both"/>
      </w:pPr>
      <w:r w:rsidRPr="00FE40A3">
        <w:t>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 ust. 1 lit. c) .</w:t>
      </w:r>
    </w:p>
    <w:p w:rsidR="009951ED" w:rsidRDefault="009951ED" w:rsidP="009951ED">
      <w:pPr>
        <w:numPr>
          <w:ilvl w:val="0"/>
          <w:numId w:val="52"/>
        </w:numPr>
        <w:ind w:left="426" w:hanging="426"/>
        <w:jc w:val="both"/>
      </w:pPr>
      <w:r w:rsidRPr="00FE40A3">
        <w:t xml:space="preserve">W przypadku wskazanym w ust. 1 lit. d)  wzrost wynagrodzenia Sprzedającego, dotyczyć może tylko kosztów związanych z wynikającym z ustawy dnia 4 października 2018 r. </w:t>
      </w:r>
      <w:r w:rsidR="000C5136">
        <w:t xml:space="preserve">          </w:t>
      </w:r>
      <w:r w:rsidRPr="00FE40A3">
        <w:t>o pracowniczych planach kapitałowych, prawnym obowiązkiem sfinansowania wpłat obciążających Sprzedającego, w minimalnej prawem dopuszczonej wysokości. Uwzględnia się wyłącznie wzrost kosztów dotyczących osób bezpośrednio wykonują</w:t>
      </w:r>
      <w:r>
        <w:t>cych umowę na rzecz Kupującego.</w:t>
      </w:r>
    </w:p>
    <w:p w:rsidR="009951ED" w:rsidRPr="00FE40A3" w:rsidRDefault="009951ED" w:rsidP="009951ED">
      <w:pPr>
        <w:numPr>
          <w:ilvl w:val="0"/>
          <w:numId w:val="52"/>
        </w:numPr>
        <w:ind w:left="426" w:hanging="426"/>
        <w:jc w:val="both"/>
      </w:pPr>
      <w:r>
        <w:lastRenderedPageBreak/>
        <w:t xml:space="preserve">W przypadku wskazanym w ust. 1 lit. e) </w:t>
      </w:r>
      <w:r w:rsidRPr="00FE40A3">
        <w:t xml:space="preserve">wartość netto wynagrodzenia Sprzedającego nie zmieni się, a określona w aneksie wartość brutto wynagrodzenia zostanie wyliczona na podstawie nowych przepisów. </w:t>
      </w:r>
    </w:p>
    <w:p w:rsidR="009951ED" w:rsidRPr="00CC59B6" w:rsidRDefault="009951ED" w:rsidP="009951ED">
      <w:pPr>
        <w:numPr>
          <w:ilvl w:val="0"/>
          <w:numId w:val="52"/>
        </w:numPr>
        <w:ind w:left="426" w:hanging="426"/>
        <w:jc w:val="both"/>
      </w:pPr>
      <w:r w:rsidRPr="00CC59B6">
        <w:t xml:space="preserve">W przypadku wskazanym w ust. 1 lit. </w:t>
      </w:r>
      <w:r>
        <w:t>f</w:t>
      </w:r>
      <w:r w:rsidRPr="00CC59B6">
        <w:t xml:space="preserve">) wynagrodzenie Sprzedającego ulegnie zmianie </w:t>
      </w:r>
      <w:r w:rsidR="000C5136">
        <w:t xml:space="preserve">    </w:t>
      </w:r>
      <w:r w:rsidRPr="00CC59B6">
        <w:t xml:space="preserve">o wartość ustaloną w drodze negocjacji, nie więcej niż o łączny wzrost całkowitego kosztu Sprzedającego wynikający </w:t>
      </w:r>
      <w:r>
        <w:t xml:space="preserve">z </w:t>
      </w:r>
      <w:r w:rsidRPr="00CC59B6">
        <w:t>dokumentu wystawionego przez producenta (oświadczenie lub faktura</w:t>
      </w:r>
      <w:r>
        <w:t>).</w:t>
      </w:r>
    </w:p>
    <w:p w:rsidR="009951ED" w:rsidRDefault="009951ED" w:rsidP="009951ED">
      <w:pPr>
        <w:numPr>
          <w:ilvl w:val="0"/>
          <w:numId w:val="52"/>
        </w:numPr>
        <w:ind w:left="426" w:hanging="426"/>
        <w:jc w:val="both"/>
      </w:pPr>
      <w:r w:rsidRPr="00CC59B6">
        <w:t xml:space="preserve">W przypadku wskazanym w ust. 1 lit. </w:t>
      </w:r>
      <w:r>
        <w:t>g</w:t>
      </w:r>
      <w:r w:rsidRPr="00CC59B6">
        <w:t>)</w:t>
      </w:r>
      <w:r>
        <w:t xml:space="preserve"> zmiana wynagrodzenia może być wprowadzona na podstawie poniższych zasad:</w:t>
      </w:r>
    </w:p>
    <w:p w:rsidR="009951ED" w:rsidRDefault="009951ED" w:rsidP="009951ED">
      <w:pPr>
        <w:ind w:left="709" w:hanging="283"/>
        <w:jc w:val="both"/>
      </w:pPr>
      <w:r>
        <w:t>a) pierwsza waloryzacja możliwa jest po 6 miesiącach od daty zawarcia umowy,  a kolejna po upływie 6 miesięcy od poprzedniej waloryzacji,</w:t>
      </w:r>
    </w:p>
    <w:p w:rsidR="009951ED" w:rsidRDefault="009951ED" w:rsidP="009951ED">
      <w:pPr>
        <w:ind w:left="709" w:hanging="283"/>
        <w:jc w:val="both"/>
      </w:pPr>
      <w:r>
        <w:t>b)</w:t>
      </w:r>
      <w:r>
        <w:tab/>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9951ED" w:rsidRPr="00FE40A3" w:rsidRDefault="009951ED" w:rsidP="009951ED">
      <w:pPr>
        <w:ind w:left="709" w:hanging="283"/>
        <w:jc w:val="both"/>
      </w:pPr>
      <w:r>
        <w:t>c)</w:t>
      </w:r>
      <w:r>
        <w:tab/>
        <w:t>dla uniknięcia wątpliwości Strony postanawiają, że waloryzacja będzie następować również w razie wystąpienia spadku cen do zastosowania ujemnego wskaźnika tj. „deflacji”.</w:t>
      </w:r>
    </w:p>
    <w:p w:rsidR="009951ED" w:rsidRPr="00FE40A3" w:rsidRDefault="009951ED" w:rsidP="009951ED">
      <w:pPr>
        <w:numPr>
          <w:ilvl w:val="0"/>
          <w:numId w:val="52"/>
        </w:numPr>
        <w:ind w:left="426" w:hanging="426"/>
        <w:jc w:val="both"/>
      </w:pPr>
      <w:r w:rsidRPr="00FE40A3">
        <w:t>Zmiany wysokości wynagrodzenia mogą mieć miejsce jedynie wówczas, gdy zmiany te będą miały wpływ na koszty wykonania umowy przez Sprzedającego. Sprzedający zobowiązany jest do wykazania wpływu wskazanych zmian na koszty wykonania umowy.</w:t>
      </w:r>
    </w:p>
    <w:p w:rsidR="009951ED" w:rsidRPr="00FE40A3" w:rsidRDefault="009951ED" w:rsidP="009951ED">
      <w:pPr>
        <w:numPr>
          <w:ilvl w:val="0"/>
          <w:numId w:val="52"/>
        </w:numPr>
        <w:ind w:left="426" w:hanging="426"/>
        <w:jc w:val="both"/>
      </w:pPr>
      <w:r w:rsidRPr="00FE40A3">
        <w:t xml:space="preserve">Kupujący dopuszcza zmianę wartości umowy w przypadku zmiany cen materiałów lub kosztów związanych z realizacją umowy. </w:t>
      </w:r>
    </w:p>
    <w:p w:rsidR="009951ED" w:rsidRPr="00FE40A3" w:rsidRDefault="009951ED" w:rsidP="009951ED">
      <w:pPr>
        <w:numPr>
          <w:ilvl w:val="0"/>
          <w:numId w:val="52"/>
        </w:numPr>
        <w:ind w:left="426" w:hanging="426"/>
        <w:jc w:val="both"/>
      </w:pPr>
      <w:r w:rsidRPr="00FE40A3">
        <w:t xml:space="preserve">Poziom zmiany ceny materiałów lub kosztów związanych z realizacją umowy uprawniający Strony umowy do żądania zmiany wynagrodzenia ustala się na poziomie 20 %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20 %. </w:t>
      </w:r>
    </w:p>
    <w:p w:rsidR="009951ED" w:rsidRPr="00FE40A3" w:rsidRDefault="009951ED" w:rsidP="009951ED">
      <w:pPr>
        <w:numPr>
          <w:ilvl w:val="0"/>
          <w:numId w:val="52"/>
        </w:numPr>
        <w:ind w:left="426" w:hanging="426"/>
        <w:jc w:val="both"/>
      </w:pPr>
      <w:r w:rsidRPr="00FE40A3">
        <w:t>W przypadku zaistnienia przesłanki będącej podstawą zmiany wyna</w:t>
      </w:r>
      <w:r>
        <w:t>grodzenia o której mowa w ust. 12</w:t>
      </w:r>
      <w:r w:rsidRPr="00FE40A3">
        <w:t xml:space="preserve">,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9951ED" w:rsidRPr="00FE40A3" w:rsidRDefault="009951ED" w:rsidP="009951ED">
      <w:pPr>
        <w:numPr>
          <w:ilvl w:val="0"/>
          <w:numId w:val="52"/>
        </w:numPr>
        <w:ind w:left="426" w:hanging="426"/>
        <w:jc w:val="both"/>
      </w:pPr>
      <w:r w:rsidRPr="00FE40A3">
        <w:t>Wysokość zmiany wynagrodzenia, o której mowa w ust. 9 będzie ustalona w oparciu o</w:t>
      </w:r>
      <w:r>
        <w:t> </w:t>
      </w:r>
      <w:r w:rsidRPr="00FE40A3">
        <w:t xml:space="preserve">wskaźnik zmiany ceny materiałów lub kosztów, w szczególności wskaźnika ogłoszonego w komunikacie Prezesa Głównego Urzędu Statystycznego. Maksymalna łączna wartość zmiany wynagrodzenia, jaką dopuszcza Kupujący w efekcie zastosowania postanowień </w:t>
      </w:r>
      <w:r w:rsidR="000C5136">
        <w:t xml:space="preserve">     </w:t>
      </w:r>
      <w:r w:rsidRPr="00FE40A3">
        <w:t xml:space="preserve">o zasadach wprowadzenia zmian wysokości wynagrodzenia stanowi 10 % wartości brutto umowy. </w:t>
      </w:r>
    </w:p>
    <w:p w:rsidR="009951ED" w:rsidRPr="00FE40A3" w:rsidRDefault="009951ED" w:rsidP="009951ED">
      <w:pPr>
        <w:ind w:left="426" w:hanging="426"/>
        <w:jc w:val="both"/>
      </w:pPr>
      <w:r w:rsidRPr="00FE40A3">
        <w:t xml:space="preserve">12. Sprzedający którego wynagrodzenie zostało zmienione zgodnie z ust. 9 i 10 zobowiązany jest do zmiany wynagrodzenia przysługującego podwykonawcy (w przypadku gdy Sprzedający zawarł umowę z podwykonawcą) w zakresie odpowiadającym zmianom cen materiałów lub kosztów dotyczących zobowiązania podwykonawcy. W przypadku nie wypełnienia powyższego obowiązku Sprzedający zobowiązany jest do zapłacenia kary umownej w wysokości 0,1 % łącznej wartości netto umowy za każdy rozpoczęty dzień zwłoki. </w:t>
      </w:r>
    </w:p>
    <w:p w:rsidR="009951ED" w:rsidRPr="00FE40A3" w:rsidRDefault="009951ED" w:rsidP="009951ED">
      <w:pPr>
        <w:ind w:left="426" w:hanging="426"/>
        <w:jc w:val="both"/>
      </w:pPr>
      <w:r w:rsidRPr="00FE40A3">
        <w:lastRenderedPageBreak/>
        <w:t>13. Strony umowy dopuszczają zmiany cen jednostkowych przedmiotu sprzedaży w</w:t>
      </w:r>
      <w:r>
        <w:t> </w:t>
      </w:r>
      <w:r w:rsidRPr="00FE40A3">
        <w:t>przypadku zmiany wielkości opakowania wprowadzonej przez producenta z</w:t>
      </w:r>
      <w:r>
        <w:t> </w:t>
      </w:r>
      <w:r w:rsidRPr="00FE40A3">
        <w:t>zachowaniem zasady proporcjonalności w stosunku do ceny objętej umową.</w:t>
      </w:r>
    </w:p>
    <w:p w:rsidR="00AA04F0" w:rsidRDefault="00AA04F0" w:rsidP="00AA04F0">
      <w:pPr>
        <w:suppressAutoHyphens/>
        <w:rPr>
          <w:rFonts w:eastAsia="Calibri"/>
          <w:lang w:eastAsia="ar-SA"/>
        </w:rPr>
      </w:pPr>
    </w:p>
    <w:p w:rsidR="00AA04F0" w:rsidRPr="00794154" w:rsidRDefault="00AA04F0" w:rsidP="00850151">
      <w:pPr>
        <w:suppressAutoHyphens/>
        <w:ind w:left="1080"/>
        <w:jc w:val="center"/>
        <w:rPr>
          <w:rFonts w:eastAsia="Calibri"/>
          <w:lang w:eastAsia="ar-SA"/>
        </w:rPr>
      </w:pPr>
      <w:r w:rsidRPr="00794154">
        <w:rPr>
          <w:rFonts w:eastAsia="Calibri"/>
          <w:lang w:eastAsia="ar-SA"/>
        </w:rPr>
        <w:t>§ 5</w:t>
      </w:r>
    </w:p>
    <w:p w:rsidR="00AA04F0" w:rsidRDefault="00AA04F0" w:rsidP="00AA04F0">
      <w:pPr>
        <w:suppressAutoHyphens/>
        <w:jc w:val="both"/>
        <w:rPr>
          <w:rFonts w:eastAsia="Calibri"/>
          <w:lang w:eastAsia="ar-SA"/>
        </w:rPr>
      </w:pPr>
    </w:p>
    <w:p w:rsidR="00AA04F0" w:rsidRPr="003C1631" w:rsidRDefault="00AA04F0" w:rsidP="00AA04F0">
      <w:pPr>
        <w:jc w:val="both"/>
        <w:rPr>
          <w:rFonts w:eastAsia="Calibri"/>
        </w:rPr>
      </w:pPr>
      <w:r w:rsidRPr="003C1631">
        <w:rPr>
          <w:rFonts w:eastAsia="Calibri"/>
        </w:rPr>
        <w:t xml:space="preserve">      1. Sprzedający zapłaci na rzecz Kupującego kary umowne:</w:t>
      </w:r>
    </w:p>
    <w:p w:rsidR="00AA04F0" w:rsidRPr="009D3CEA" w:rsidRDefault="00AA04F0" w:rsidP="00AA04F0">
      <w:pPr>
        <w:numPr>
          <w:ilvl w:val="0"/>
          <w:numId w:val="23"/>
        </w:numPr>
        <w:suppressAutoHyphens/>
        <w:ind w:left="1134" w:hanging="425"/>
        <w:jc w:val="both"/>
        <w:rPr>
          <w:rFonts w:eastAsia="Calibri"/>
        </w:rPr>
      </w:pPr>
      <w:r>
        <w:rPr>
          <w:rFonts w:eastAsia="Calibri"/>
        </w:rPr>
        <w:t>W przypadku niewykonania lub nienależytego wykonania umowy przez Sprzedającego, Sprzedający zapłaci Kupującemu karę umowną w wysokości 3% wartości brutto zamówienia, którego niewykonanie lub nienależyte wykonanie dotyczy, za każdy rozpoczęty dzień zwłoki.</w:t>
      </w:r>
    </w:p>
    <w:p w:rsidR="00AA04F0" w:rsidRPr="003C1631" w:rsidRDefault="00AA04F0" w:rsidP="00AA04F0">
      <w:pPr>
        <w:numPr>
          <w:ilvl w:val="0"/>
          <w:numId w:val="34"/>
        </w:numPr>
        <w:ind w:left="709" w:hanging="283"/>
        <w:jc w:val="both"/>
      </w:pPr>
      <w:r w:rsidRPr="003C1631">
        <w:t>Łączna maksymalna wysokość kar umownych, którą mogą dochodzić strony wynosi 50% wartości brutto umowy.</w:t>
      </w:r>
    </w:p>
    <w:p w:rsidR="00AA04F0" w:rsidRPr="003C1631" w:rsidRDefault="00AA04F0" w:rsidP="00AA04F0">
      <w:pPr>
        <w:numPr>
          <w:ilvl w:val="0"/>
          <w:numId w:val="35"/>
        </w:numPr>
        <w:suppressAutoHyphens/>
        <w:ind w:left="714" w:hanging="288"/>
        <w:jc w:val="both"/>
        <w:rPr>
          <w:rFonts w:eastAsia="Calibri"/>
        </w:rPr>
      </w:pPr>
      <w:r w:rsidRPr="003C1631">
        <w:rPr>
          <w:rFonts w:eastAsia="Calibri"/>
        </w:rPr>
        <w:t>Jeżeli szkoda rzeczywista Kupującego będzie wyższa niż kara umowna, Sprzedający będzie zobowiązany do zapłaty odszkodowania przekraczającego karę umowną  na zasadach ogólnych.</w:t>
      </w:r>
    </w:p>
    <w:p w:rsidR="00AA04F0" w:rsidRPr="003C1631" w:rsidRDefault="00AA04F0" w:rsidP="00AA04F0">
      <w:pPr>
        <w:numPr>
          <w:ilvl w:val="0"/>
          <w:numId w:val="35"/>
        </w:numPr>
        <w:suppressAutoHyphens/>
        <w:ind w:left="709" w:hanging="284"/>
        <w:jc w:val="both"/>
        <w:rPr>
          <w:rFonts w:eastAsia="Calibri"/>
        </w:rPr>
      </w:pPr>
      <w:r w:rsidRPr="003C1631">
        <w:rPr>
          <w:rFonts w:eastAsia="Calibri"/>
        </w:rPr>
        <w:t>Kupujący może odstąpić od naliczania kar umownych na podstawie pisemnego, uzasadnionego wniosku Sprzedającego.</w:t>
      </w:r>
    </w:p>
    <w:p w:rsidR="00AA04F0" w:rsidRPr="003C1631" w:rsidRDefault="00AA04F0" w:rsidP="00AA04F0">
      <w:pPr>
        <w:numPr>
          <w:ilvl w:val="0"/>
          <w:numId w:val="35"/>
        </w:numPr>
        <w:suppressAutoHyphens/>
        <w:ind w:left="709" w:hanging="284"/>
        <w:jc w:val="both"/>
        <w:rPr>
          <w:rFonts w:eastAsia="Calibri"/>
        </w:rPr>
      </w:pPr>
      <w:r w:rsidRPr="003C1631">
        <w:rPr>
          <w:rFonts w:eastAsia="Calibri"/>
        </w:rPr>
        <w:t>Sprzedający zobowiązany jest do zapłaty kwot wynikających z § 5 umowy w terminie 30 dni od dnia wezwania do zapłaty. Zwłoka w zapłacie upoważnia Kupującego do naliczenia odsetek ustawowych. W przypadku niedotrzymania terminu określonego w wezwaniu do zapłaty Kupujący ma  prawo potrącić należną kwotę wraz z odsetkami z bieżących należności Sprzedającego.</w:t>
      </w:r>
    </w:p>
    <w:p w:rsidR="00AA04F0" w:rsidRPr="003C1631" w:rsidRDefault="00AA04F0" w:rsidP="00AA04F0">
      <w:pPr>
        <w:numPr>
          <w:ilvl w:val="0"/>
          <w:numId w:val="35"/>
        </w:numPr>
        <w:suppressAutoHyphens/>
        <w:ind w:left="709" w:hanging="283"/>
        <w:jc w:val="both"/>
        <w:rPr>
          <w:rFonts w:eastAsia="Calibri"/>
        </w:rPr>
      </w:pPr>
      <w:r w:rsidRPr="003C1631">
        <w:rPr>
          <w:rFonts w:eastAsia="Calibri"/>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AA04F0" w:rsidRPr="00794154" w:rsidRDefault="00AA04F0" w:rsidP="00AA04F0">
      <w:pPr>
        <w:suppressAutoHyphens/>
        <w:jc w:val="both"/>
        <w:rPr>
          <w:rFonts w:eastAsia="Calibri"/>
          <w:lang w:eastAsia="ar-SA"/>
        </w:rPr>
      </w:pPr>
    </w:p>
    <w:p w:rsidR="00AA04F0" w:rsidRPr="00794154" w:rsidRDefault="00AA04F0" w:rsidP="00AA04F0">
      <w:pPr>
        <w:suppressAutoHyphens/>
        <w:jc w:val="center"/>
        <w:rPr>
          <w:rFonts w:eastAsia="Calibri"/>
          <w:lang w:eastAsia="ar-SA"/>
        </w:rPr>
      </w:pPr>
      <w:r w:rsidRPr="00794154">
        <w:rPr>
          <w:rFonts w:eastAsia="Calibri"/>
          <w:lang w:eastAsia="ar-SA"/>
        </w:rPr>
        <w:t>§ 6</w:t>
      </w:r>
    </w:p>
    <w:p w:rsidR="00AA04F0" w:rsidRPr="00794154" w:rsidRDefault="00AA04F0" w:rsidP="00AA04F0">
      <w:pPr>
        <w:suppressAutoHyphens/>
        <w:jc w:val="both"/>
        <w:rPr>
          <w:rFonts w:eastAsia="Calibri"/>
          <w:lang w:eastAsia="ar-SA"/>
        </w:rPr>
      </w:pPr>
    </w:p>
    <w:p w:rsidR="00AA04F0" w:rsidRPr="00794154" w:rsidRDefault="00AA04F0" w:rsidP="00AA04F0">
      <w:pPr>
        <w:numPr>
          <w:ilvl w:val="0"/>
          <w:numId w:val="30"/>
        </w:numPr>
        <w:suppressAutoHyphens/>
        <w:ind w:left="709" w:hanging="283"/>
        <w:jc w:val="both"/>
        <w:rPr>
          <w:rFonts w:eastAsia="Calibri"/>
          <w:lang w:eastAsia="ar-SA"/>
        </w:rPr>
      </w:pPr>
      <w:r w:rsidRPr="00794154">
        <w:rPr>
          <w:rFonts w:eastAsia="Calibri"/>
          <w:lang w:eastAsia="ar-SA"/>
        </w:rPr>
        <w:t>Wszelkie zmiany niniejszej umowy wymagają zgodnego oświadczenia stron umowy i formy pisemnej pod rygorem nieważności, chyba że umowa stanowi inaczej.</w:t>
      </w:r>
    </w:p>
    <w:p w:rsidR="00AA04F0" w:rsidRPr="00794154" w:rsidRDefault="00AA04F0" w:rsidP="00AA04F0">
      <w:pPr>
        <w:numPr>
          <w:ilvl w:val="0"/>
          <w:numId w:val="30"/>
        </w:numPr>
        <w:suppressAutoHyphens/>
        <w:ind w:left="709" w:hanging="283"/>
        <w:jc w:val="both"/>
        <w:rPr>
          <w:rFonts w:eastAsia="Calibri"/>
        </w:rPr>
      </w:pPr>
      <w:r w:rsidRPr="00794154">
        <w:rPr>
          <w:rFonts w:eastAsia="Calibri"/>
        </w:rPr>
        <w:t>W razie zwłoki Sprzedającego w wykonaniu zamówienia, Kupujący ma prawo odstąpić od umowy bez potrzeby udzielania dodatkowego terminu. Wyznaczenie przez Kupującego nowego terminu nie zwalnia Sprzedającego od obowiązku zapłaty kar umownych.</w:t>
      </w:r>
    </w:p>
    <w:p w:rsidR="00AA04F0" w:rsidRPr="00794154" w:rsidRDefault="00AA04F0" w:rsidP="00AA04F0">
      <w:pPr>
        <w:numPr>
          <w:ilvl w:val="0"/>
          <w:numId w:val="30"/>
        </w:numPr>
        <w:suppressAutoHyphens/>
        <w:ind w:left="709" w:hanging="283"/>
        <w:jc w:val="both"/>
        <w:rPr>
          <w:rFonts w:eastAsia="Calibri"/>
          <w:lang w:eastAsia="ar-SA"/>
        </w:rPr>
      </w:pPr>
      <w:r w:rsidRPr="00794154">
        <w:rPr>
          <w:rFonts w:eastAsia="Calibri"/>
          <w:lang w:eastAsia="ar-SA"/>
        </w:rPr>
        <w:t xml:space="preserve"> 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AA04F0" w:rsidRPr="00794154" w:rsidRDefault="00AA04F0" w:rsidP="00AA04F0">
      <w:pPr>
        <w:numPr>
          <w:ilvl w:val="0"/>
          <w:numId w:val="30"/>
        </w:numPr>
        <w:ind w:left="709" w:hanging="283"/>
        <w:jc w:val="both"/>
      </w:pPr>
      <w:r w:rsidRPr="00794154">
        <w:t>Kupujący deklaruje zakup przedmiotu sprzedaży o w</w:t>
      </w:r>
      <w:r>
        <w:t xml:space="preserve">artości odpowiadającej minimum </w:t>
      </w:r>
      <w:r w:rsidRPr="00AA04F0">
        <w:rPr>
          <w:b/>
          <w:color w:val="000000" w:themeColor="text1"/>
        </w:rPr>
        <w:t>20 %</w:t>
      </w:r>
      <w:r w:rsidRPr="00794154">
        <w:t xml:space="preserve"> wartości umowy. Sprzedającemu nie przysługują roszczenia odszkodowawcze  z</w:t>
      </w:r>
      <w:r>
        <w:t> </w:t>
      </w:r>
      <w:r w:rsidRPr="00794154">
        <w:t>tytułu niezrealizowania części umowy.</w:t>
      </w:r>
    </w:p>
    <w:p w:rsidR="00AA04F0" w:rsidRPr="00794154" w:rsidRDefault="00AA04F0" w:rsidP="00AA04F0">
      <w:pPr>
        <w:numPr>
          <w:ilvl w:val="0"/>
          <w:numId w:val="30"/>
        </w:numPr>
        <w:suppressAutoHyphens/>
        <w:ind w:left="709" w:hanging="283"/>
        <w:jc w:val="both"/>
        <w:rPr>
          <w:rFonts w:eastAsia="Calibri"/>
          <w:lang w:eastAsia="ar-SA"/>
        </w:rPr>
      </w:pPr>
      <w:r w:rsidRPr="00794154">
        <w:rPr>
          <w:rFonts w:eastAsia="Calibri"/>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AA04F0" w:rsidRPr="00794154" w:rsidRDefault="00AA04F0" w:rsidP="00AA04F0">
      <w:pPr>
        <w:suppressAutoHyphens/>
        <w:ind w:left="709"/>
        <w:jc w:val="both"/>
        <w:rPr>
          <w:rFonts w:eastAsia="Calibri"/>
          <w:lang w:eastAsia="ar-SA"/>
        </w:rPr>
      </w:pPr>
      <w:r w:rsidRPr="00794154">
        <w:rPr>
          <w:rFonts w:eastAsia="Calibri"/>
          <w:lang w:eastAsia="ar-SA"/>
        </w:rPr>
        <w:lastRenderedPageBreak/>
        <w:t>Przesunięcia nie mogą przekroczyć 100 % ilości danej pozycji asortymentowej i będą dokonywane w oparciu o ceny jednostkowe zawarte w załączniku nr 1 do umowy (formularz ofertowy Sprzedającego).</w:t>
      </w:r>
    </w:p>
    <w:p w:rsidR="00AA04F0" w:rsidRPr="00794154" w:rsidRDefault="00AA04F0" w:rsidP="00AA04F0">
      <w:pPr>
        <w:suppressAutoHyphens/>
        <w:ind w:left="709"/>
        <w:jc w:val="both"/>
        <w:rPr>
          <w:rFonts w:eastAsia="Calibri"/>
          <w:lang w:eastAsia="ar-SA"/>
        </w:rPr>
      </w:pPr>
      <w:r w:rsidRPr="00794154">
        <w:rPr>
          <w:rFonts w:eastAsia="Calibri"/>
          <w:lang w:eastAsia="ar-SA"/>
        </w:rPr>
        <w:t xml:space="preserve">Przesunięcia nie mogą spowodować przekroczenia łącznej wartości brutto umowy.  </w:t>
      </w:r>
    </w:p>
    <w:p w:rsidR="00AA04F0" w:rsidRPr="00794154" w:rsidRDefault="00AA04F0" w:rsidP="00AA04F0">
      <w:pPr>
        <w:numPr>
          <w:ilvl w:val="0"/>
          <w:numId w:val="30"/>
        </w:numPr>
        <w:suppressAutoHyphens/>
        <w:ind w:left="709" w:hanging="283"/>
        <w:jc w:val="both"/>
        <w:rPr>
          <w:rFonts w:eastAsia="Calibri"/>
          <w:lang w:eastAsia="ar-SA"/>
        </w:rPr>
      </w:pPr>
      <w:r w:rsidRPr="00794154">
        <w:rPr>
          <w:rFonts w:eastAsia="Calibri"/>
          <w:lang w:eastAsia="ar-SA"/>
        </w:rPr>
        <w:t>W sprawach nieunormowanych w umowie będą miały zastosowanie przepisy ustawy  Prawo zamówień publicznych i Kodeksu Cywilnego.</w:t>
      </w:r>
    </w:p>
    <w:p w:rsidR="00AA04F0" w:rsidRPr="00794154" w:rsidRDefault="00AA04F0" w:rsidP="00AA04F0">
      <w:pPr>
        <w:numPr>
          <w:ilvl w:val="0"/>
          <w:numId w:val="30"/>
        </w:numPr>
        <w:suppressAutoHyphens/>
        <w:ind w:left="709" w:hanging="283"/>
        <w:jc w:val="both"/>
        <w:rPr>
          <w:rFonts w:eastAsia="Calibri"/>
          <w:lang w:eastAsia="ar-SA"/>
        </w:rPr>
      </w:pPr>
      <w:r w:rsidRPr="00794154">
        <w:rPr>
          <w:rFonts w:eastAsia="Calibri"/>
          <w:lang w:eastAsia="ar-SA"/>
        </w:rPr>
        <w:t>Ewentualne spory powstałe w związku z realizacją umowy rozstrzygane będą przez Sąd właściwy dla siedziby Kupującego.</w:t>
      </w:r>
    </w:p>
    <w:p w:rsidR="00AA04F0" w:rsidRPr="00794154" w:rsidRDefault="00AA04F0" w:rsidP="00AA04F0">
      <w:pPr>
        <w:numPr>
          <w:ilvl w:val="0"/>
          <w:numId w:val="30"/>
        </w:numPr>
        <w:suppressAutoHyphens/>
        <w:ind w:left="709" w:hanging="283"/>
        <w:jc w:val="both"/>
        <w:rPr>
          <w:rFonts w:eastAsia="Calibri"/>
          <w:lang w:eastAsia="ar-SA"/>
        </w:rPr>
      </w:pPr>
      <w:r w:rsidRPr="00794154">
        <w:rPr>
          <w:rFonts w:eastAsia="Calibri"/>
          <w:lang w:eastAsia="ar-SA"/>
        </w:rPr>
        <w:t>Umowa została spisana w dwóch jednobrzmiących egzemplarzach, po jednym dla każdej  ze Stron.</w:t>
      </w:r>
    </w:p>
    <w:p w:rsidR="00AA04F0" w:rsidRDefault="00AA04F0" w:rsidP="00AA04F0">
      <w:pPr>
        <w:suppressAutoHyphens/>
        <w:jc w:val="both"/>
        <w:rPr>
          <w:rFonts w:eastAsia="Calibri"/>
          <w:lang w:eastAsia="ar-SA"/>
        </w:rPr>
      </w:pPr>
    </w:p>
    <w:p w:rsidR="00AA04F0" w:rsidRPr="00794154" w:rsidRDefault="00AA04F0" w:rsidP="00AA04F0">
      <w:pPr>
        <w:suppressAutoHyphens/>
        <w:jc w:val="both"/>
        <w:rPr>
          <w:rFonts w:eastAsia="Calibri"/>
          <w:lang w:eastAsia="ar-SA"/>
        </w:rPr>
      </w:pPr>
    </w:p>
    <w:p w:rsidR="00AA04F0" w:rsidRPr="00DC49EE" w:rsidRDefault="00850151" w:rsidP="00AA04F0">
      <w:pPr>
        <w:suppressAutoHyphens/>
        <w:rPr>
          <w:rFonts w:ascii="Cambria" w:hAnsi="Cambria"/>
          <w:lang w:eastAsia="ar-SA"/>
        </w:rPr>
      </w:pPr>
      <w:r>
        <w:rPr>
          <w:rFonts w:eastAsia="Calibri"/>
          <w:b/>
          <w:i/>
          <w:lang w:eastAsia="ar-SA"/>
        </w:rPr>
        <w:t xml:space="preserve">        </w:t>
      </w:r>
      <w:r w:rsidR="00AA04F0" w:rsidRPr="00794154">
        <w:rPr>
          <w:rFonts w:eastAsia="Calibri"/>
          <w:b/>
          <w:i/>
          <w:lang w:eastAsia="ar-SA"/>
        </w:rPr>
        <w:t xml:space="preserve">Sprzedający                                                                      </w:t>
      </w:r>
      <w:r>
        <w:rPr>
          <w:rFonts w:eastAsia="Calibri"/>
          <w:b/>
          <w:i/>
          <w:lang w:eastAsia="ar-SA"/>
        </w:rPr>
        <w:t xml:space="preserve">                     </w:t>
      </w:r>
      <w:r w:rsidR="00AA04F0" w:rsidRPr="00794154">
        <w:rPr>
          <w:rFonts w:eastAsia="Calibri"/>
          <w:b/>
          <w:i/>
          <w:lang w:eastAsia="ar-SA"/>
        </w:rPr>
        <w:t xml:space="preserve">       </w:t>
      </w:r>
      <w:r w:rsidR="00AA04F0" w:rsidRPr="00794154">
        <w:rPr>
          <w:b/>
          <w:i/>
        </w:rPr>
        <w:t xml:space="preserve">Kupujący        </w:t>
      </w:r>
    </w:p>
    <w:p w:rsidR="00C0019C" w:rsidRPr="00DC49EE" w:rsidRDefault="00C0019C" w:rsidP="00AA04F0">
      <w:pPr>
        <w:keepNext/>
        <w:tabs>
          <w:tab w:val="num" w:pos="0"/>
        </w:tabs>
        <w:suppressAutoHyphens/>
        <w:spacing w:after="200" w:line="276" w:lineRule="auto"/>
        <w:ind w:left="432" w:hanging="432"/>
        <w:jc w:val="center"/>
        <w:outlineLvl w:val="0"/>
        <w:rPr>
          <w:rFonts w:ascii="Cambria" w:eastAsia="Calibri" w:hAnsi="Cambria"/>
          <w:lang w:eastAsia="ar-SA"/>
        </w:rPr>
      </w:pPr>
    </w:p>
    <w:sectPr w:rsidR="00C0019C" w:rsidRPr="00DC49EE" w:rsidSect="009462A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F3A" w:rsidRDefault="001F0F3A">
      <w:r>
        <w:separator/>
      </w:r>
    </w:p>
  </w:endnote>
  <w:endnote w:type="continuationSeparator" w:id="0">
    <w:p w:rsidR="001F0F3A" w:rsidRDefault="001F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tarSymbol">
    <w:altName w:val="MS Mincho"/>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E48" w:rsidRDefault="00AD1E48"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D1E48" w:rsidRDefault="00AD1E48"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E48" w:rsidRPr="00CC222D" w:rsidRDefault="00AD1E48">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1</w:t>
    </w:r>
    <w:r w:rsidRPr="00CC222D">
      <w:rPr>
        <w:rFonts w:ascii="Cambria" w:hAnsi="Cambria"/>
        <w:sz w:val="20"/>
        <w:szCs w:val="20"/>
      </w:rPr>
      <w:fldChar w:fldCharType="end"/>
    </w:r>
  </w:p>
  <w:p w:rsidR="00AD1E48" w:rsidRDefault="00AD1E48"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E48" w:rsidRDefault="00AD1E48"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D1E48" w:rsidRDefault="00AD1E48" w:rsidP="0054193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E48" w:rsidRPr="00CC222D" w:rsidRDefault="00AD1E48">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52</w:t>
    </w:r>
    <w:r w:rsidRPr="00CC222D">
      <w:rPr>
        <w:rFonts w:ascii="Cambria" w:hAnsi="Cambria"/>
        <w:sz w:val="20"/>
        <w:szCs w:val="20"/>
      </w:rPr>
      <w:fldChar w:fldCharType="end"/>
    </w:r>
  </w:p>
  <w:p w:rsidR="00AD1E48" w:rsidRDefault="00AD1E48"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F3A" w:rsidRDefault="001F0F3A">
      <w:r>
        <w:separator/>
      </w:r>
    </w:p>
  </w:footnote>
  <w:footnote w:type="continuationSeparator" w:id="0">
    <w:p w:rsidR="001F0F3A" w:rsidRDefault="001F0F3A">
      <w:r>
        <w:continuationSeparator/>
      </w:r>
    </w:p>
  </w:footnote>
  <w:footnote w:id="1">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2">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3">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4">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5">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6">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7">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8">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9">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0">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1">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2">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3">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4">
    <w:p w:rsidR="00AD1E48" w:rsidRDefault="00AD1E48" w:rsidP="00FC1D6E">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5">
    <w:p w:rsidR="00AD1E48" w:rsidRDefault="00AD1E48" w:rsidP="00FC1D6E">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6">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7">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8">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9">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0">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1">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2">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3">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4">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5">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6">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27">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28">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9">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0">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1">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2">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3">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4">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5">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6">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7">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38">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39">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0">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1">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2">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3">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4">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5">
    <w:p w:rsidR="00AD1E48" w:rsidRDefault="00AD1E48"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zależności od wdrożenia w danym kraju artykułu 59 ust. 5 akapit drugi dyrektywy 2014/24/UE.</w:t>
      </w:r>
    </w:p>
  </w:footnote>
  <w:footnote w:id="46">
    <w:p w:rsidR="00AD1E48" w:rsidRPr="00B929A1" w:rsidRDefault="00AD1E48" w:rsidP="00401D8B">
      <w:pPr>
        <w:pStyle w:val="Tekstprzypisudolnego"/>
        <w:jc w:val="both"/>
        <w:rPr>
          <w:rFonts w:ascii="Arial" w:hAnsi="Arial" w:cs="Arial"/>
          <w:sz w:val="16"/>
          <w:szCs w:val="16"/>
        </w:rPr>
      </w:pPr>
      <w:r>
        <w:rPr>
          <w:rStyle w:val="Odwoanieprzypisudolnego"/>
        </w:rPr>
        <w:footnoteRef/>
      </w:r>
      <w:r w:rsidRPr="004E3F67">
        <w:rPr>
          <w:rFonts w:ascii="Arial" w:hAnsi="Arial" w:cs="Arial"/>
          <w:sz w:val="16"/>
          <w:szCs w:val="16"/>
        </w:rPr>
        <w:t>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AD1E48" w:rsidRDefault="00AD1E48" w:rsidP="00401D8B">
      <w:pPr>
        <w:pStyle w:val="Tekstprzypisudolnego"/>
        <w:numPr>
          <w:ilvl w:val="0"/>
          <w:numId w:val="5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AD1E48" w:rsidRDefault="00AD1E48" w:rsidP="00401D8B">
      <w:pPr>
        <w:pStyle w:val="Tekstprzypisudolnego"/>
        <w:numPr>
          <w:ilvl w:val="0"/>
          <w:numId w:val="50"/>
        </w:numPr>
        <w:rPr>
          <w:rFonts w:ascii="Arial" w:hAnsi="Arial" w:cs="Arial"/>
          <w:sz w:val="16"/>
          <w:szCs w:val="16"/>
        </w:rPr>
      </w:pPr>
      <w:bookmarkStart w:id="1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0"/>
    </w:p>
    <w:p w:rsidR="00AD1E48" w:rsidRPr="00B929A1" w:rsidRDefault="00AD1E48" w:rsidP="00401D8B">
      <w:pPr>
        <w:pStyle w:val="Tekstprzypisudolnego"/>
        <w:numPr>
          <w:ilvl w:val="0"/>
          <w:numId w:val="5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AD1E48" w:rsidRPr="004E3F67" w:rsidRDefault="00AD1E48" w:rsidP="00401D8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E48" w:rsidRDefault="00AD1E48"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bookmarkEnd w:id="4"/>
    <w:bookmarkEnd w:id="5"/>
    <w:bookmarkEnd w:id="6"/>
    <w:bookmarkEnd w:id="7"/>
    <w:bookmarkEnd w:id="8"/>
  </w:p>
  <w:p w:rsidR="00AD1E48" w:rsidRDefault="00AD1E48" w:rsidP="00E47F4A">
    <w:pPr>
      <w:pStyle w:val="Nagwek"/>
      <w:rPr>
        <w:rFonts w:ascii="Cambria" w:hAnsi="Cambria"/>
        <w:sz w:val="20"/>
        <w:szCs w:val="20"/>
      </w:rPr>
    </w:pPr>
  </w:p>
  <w:p w:rsidR="00AD1E48" w:rsidRDefault="00AD1E48" w:rsidP="007B21AB">
    <w:pPr>
      <w:pStyle w:val="Nagwek"/>
      <w:rPr>
        <w:rFonts w:ascii="Cambria" w:hAnsi="Cambria" w:cs="Arial"/>
        <w:b/>
        <w:sz w:val="20"/>
      </w:rPr>
    </w:pPr>
    <w:r>
      <w:rPr>
        <w:rFonts w:ascii="Cambria" w:hAnsi="Cambria"/>
        <w:sz w:val="20"/>
        <w:szCs w:val="20"/>
      </w:rPr>
      <w:t>Znak sprawy:SZSPOO.SZP.3810/69/2024</w:t>
    </w:r>
  </w:p>
  <w:p w:rsidR="00AD1E48" w:rsidRDefault="00AD1E48" w:rsidP="007B21AB">
    <w:pPr>
      <w:pStyle w:val="Nagwek"/>
      <w:rPr>
        <w:rFonts w:ascii="Cambria" w:hAnsi="Cambria" w:cs="Arial"/>
        <w:b/>
        <w:sz w:val="20"/>
      </w:rPr>
    </w:pPr>
  </w:p>
  <w:p w:rsidR="00AD1E48" w:rsidRDefault="00AD1E48"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E48" w:rsidRDefault="00AD1E48" w:rsidP="00E47F4A">
    <w:pPr>
      <w:pStyle w:val="Nagwek"/>
      <w:rPr>
        <w:rFonts w:ascii="Cambria" w:hAnsi="Cambria"/>
        <w:sz w:val="20"/>
        <w:szCs w:val="20"/>
      </w:rPr>
    </w:pPr>
  </w:p>
  <w:p w:rsidR="00AD1E48" w:rsidRDefault="00AD1E48" w:rsidP="00E47F4A">
    <w:pPr>
      <w:pStyle w:val="Nagwek"/>
      <w:rPr>
        <w:rFonts w:ascii="Cambria" w:hAnsi="Cambria"/>
        <w:sz w:val="20"/>
        <w:szCs w:val="20"/>
      </w:rPr>
    </w:pPr>
  </w:p>
  <w:p w:rsidR="00AD1E48" w:rsidRDefault="00AD1E48" w:rsidP="007B21AB">
    <w:pPr>
      <w:pStyle w:val="Nagwek"/>
      <w:rPr>
        <w:rFonts w:ascii="Cambria" w:hAnsi="Cambria" w:cs="Arial"/>
        <w:b/>
        <w:sz w:val="20"/>
      </w:rPr>
    </w:pPr>
    <w:r>
      <w:rPr>
        <w:rFonts w:ascii="Cambria" w:hAnsi="Cambria"/>
        <w:sz w:val="20"/>
        <w:szCs w:val="20"/>
      </w:rPr>
      <w:t>Znak sprawy:SZSPOO.SZP.3810/69/2024</w:t>
    </w:r>
  </w:p>
  <w:p w:rsidR="00AD1E48" w:rsidRDefault="00AD1E48"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8A68A62"/>
    <w:name w:val="WW8Num1"/>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2"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Narrow" w:hAnsi="Arial Narrow" w:cs="Times New Roman" w:hint="default"/>
        <w:b w:val="0"/>
        <w:bCs w:val="0"/>
        <w:i/>
        <w:sz w:val="22"/>
        <w:szCs w:val="24"/>
      </w:rPr>
    </w:lvl>
  </w:abstractNum>
  <w:abstractNum w:abstractNumId="5"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6"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8"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12"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4" w15:restartNumberingAfterBreak="0">
    <w:nsid w:val="0000001A"/>
    <w:multiLevelType w:val="multilevel"/>
    <w:tmpl w:val="0000001A"/>
    <w:name w:val="WW8Num27"/>
    <w:lvl w:ilvl="0">
      <w:start w:val="1"/>
      <w:numFmt w:val="decimal"/>
      <w:lvlText w:val="%1."/>
      <w:lvlJc w:val="left"/>
      <w:pPr>
        <w:tabs>
          <w:tab w:val="num" w:pos="0"/>
        </w:tabs>
        <w:ind w:left="720" w:hanging="360"/>
      </w:pPr>
      <w:rPr>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6"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7"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0" w15:restartNumberingAfterBreak="0">
    <w:nsid w:val="085672FD"/>
    <w:multiLevelType w:val="hybridMultilevel"/>
    <w:tmpl w:val="5DAAA924"/>
    <w:lvl w:ilvl="0" w:tplc="CEDECCF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F600D4"/>
    <w:multiLevelType w:val="hybridMultilevel"/>
    <w:tmpl w:val="F6C82298"/>
    <w:lvl w:ilvl="0" w:tplc="50FE8FB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3" w15:restartNumberingAfterBreak="0">
    <w:nsid w:val="184844BE"/>
    <w:multiLevelType w:val="hybridMultilevel"/>
    <w:tmpl w:val="E5D8431C"/>
    <w:lvl w:ilvl="0" w:tplc="34D67A8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03845EF"/>
    <w:multiLevelType w:val="hybridMultilevel"/>
    <w:tmpl w:val="98045CD6"/>
    <w:lvl w:ilvl="0" w:tplc="D12CFD4C">
      <w:start w:val="8"/>
      <w:numFmt w:val="lowerLetter"/>
      <w:lvlText w:val="%1)"/>
      <w:lvlJc w:val="left"/>
      <w:pPr>
        <w:ind w:left="1146"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8C35C6"/>
    <w:multiLevelType w:val="hybridMultilevel"/>
    <w:tmpl w:val="32C86A62"/>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2E634780"/>
    <w:multiLevelType w:val="hybridMultilevel"/>
    <w:tmpl w:val="BE04598A"/>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6370EA4"/>
    <w:multiLevelType w:val="hybridMultilevel"/>
    <w:tmpl w:val="62FAA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895127"/>
    <w:multiLevelType w:val="hybridMultilevel"/>
    <w:tmpl w:val="1516421A"/>
    <w:lvl w:ilvl="0" w:tplc="22DCB8C2">
      <w:start w:val="2"/>
      <w:numFmt w:val="decimal"/>
      <w:lvlText w:val="%1."/>
      <w:lvlJc w:val="left"/>
      <w:pPr>
        <w:ind w:left="35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4F5195"/>
    <w:multiLevelType w:val="multilevel"/>
    <w:tmpl w:val="54603952"/>
    <w:lvl w:ilvl="0">
      <w:start w:val="9"/>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7"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996C40"/>
    <w:multiLevelType w:val="hybridMultilevel"/>
    <w:tmpl w:val="5EBA79D4"/>
    <w:lvl w:ilvl="0" w:tplc="0B8C6C34">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4180AFE"/>
    <w:multiLevelType w:val="hybridMultilevel"/>
    <w:tmpl w:val="7ABE4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8" w15:restartNumberingAfterBreak="0">
    <w:nsid w:val="48D4338E"/>
    <w:multiLevelType w:val="hybridMultilevel"/>
    <w:tmpl w:val="AA4A7938"/>
    <w:lvl w:ilvl="0" w:tplc="B5C6FC80">
      <w:start w:val="1"/>
      <w:numFmt w:val="lowerLetter"/>
      <w:lvlText w:val="%1)"/>
      <w:lvlJc w:val="left"/>
      <w:pPr>
        <w:ind w:left="1070" w:hanging="360"/>
      </w:pPr>
      <w:rPr>
        <w:rFonts w:ascii="Times New Roman" w:eastAsia="Times New Roman" w:hAnsi="Times New Roman" w:cs="Times New Roman"/>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9" w15:restartNumberingAfterBreak="0">
    <w:nsid w:val="49D35A3D"/>
    <w:multiLevelType w:val="hybridMultilevel"/>
    <w:tmpl w:val="972ABE70"/>
    <w:lvl w:ilvl="0" w:tplc="C5527B02">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6A3028D"/>
    <w:multiLevelType w:val="multilevel"/>
    <w:tmpl w:val="EEAA7314"/>
    <w:lvl w:ilvl="0">
      <w:start w:val="3"/>
      <w:numFmt w:val="decimal"/>
      <w:lvlText w:val="%1."/>
      <w:lvlJc w:val="left"/>
      <w:pPr>
        <w:ind w:left="720" w:hanging="360"/>
      </w:pPr>
      <w:rPr>
        <w:rFonts w:hint="default"/>
      </w:rPr>
    </w:lvl>
    <w:lvl w:ilvl="1">
      <w:start w:val="1"/>
      <w:numFmt w:val="decimal"/>
      <w:isLgl/>
      <w:lvlText w:val="%2."/>
      <w:lvlJc w:val="left"/>
      <w:pPr>
        <w:ind w:left="360" w:hanging="360"/>
      </w:pPr>
      <w:rPr>
        <w:rFonts w:ascii="Cambria" w:eastAsia="Times New Roman" w:hAnsi="Cambria" w:cs="Times New Roman"/>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2"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CB316CB"/>
    <w:multiLevelType w:val="hybridMultilevel"/>
    <w:tmpl w:val="5C826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DB35592"/>
    <w:multiLevelType w:val="hybridMultilevel"/>
    <w:tmpl w:val="240C3238"/>
    <w:lvl w:ilvl="0" w:tplc="6B0E689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F912FF"/>
    <w:multiLevelType w:val="hybridMultilevel"/>
    <w:tmpl w:val="6EC633DC"/>
    <w:lvl w:ilvl="0" w:tplc="0415000F">
      <w:start w:val="1"/>
      <w:numFmt w:val="decimal"/>
      <w:lvlText w:val="%1."/>
      <w:lvlJc w:val="left"/>
      <w:pPr>
        <w:ind w:left="720" w:hanging="360"/>
      </w:pPr>
      <w:rPr>
        <w:sz w:val="24"/>
        <w:szCs w:val="24"/>
      </w:rPr>
    </w:lvl>
    <w:lvl w:ilvl="1" w:tplc="B64C26EC">
      <w:start w:val="1"/>
      <w:numFmt w:val="lowerLetter"/>
      <w:lvlText w:val="%2)"/>
      <w:lvlJc w:val="left"/>
      <w:pPr>
        <w:ind w:left="1495" w:hanging="360"/>
      </w:pPr>
      <w:rPr>
        <w:rFonts w:ascii="Cambria" w:eastAsia="Calibri" w:hAnsi="Cambria" w:cs="Aria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52C1CFF"/>
    <w:multiLevelType w:val="hybridMultilevel"/>
    <w:tmpl w:val="3A4E20F6"/>
    <w:lvl w:ilvl="0" w:tplc="CE4600E6">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76003FCA"/>
    <w:multiLevelType w:val="hybridMultilevel"/>
    <w:tmpl w:val="D5081AFC"/>
    <w:lvl w:ilvl="0" w:tplc="9CD2D5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8"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EE32748"/>
    <w:multiLevelType w:val="hybridMultilevel"/>
    <w:tmpl w:val="70503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8"/>
  </w:num>
  <w:num w:numId="2">
    <w:abstractNumId w:val="3"/>
  </w:num>
  <w:num w:numId="3">
    <w:abstractNumId w:val="63"/>
  </w:num>
  <w:num w:numId="4">
    <w:abstractNumId w:val="22"/>
  </w:num>
  <w:num w:numId="5">
    <w:abstractNumId w:val="55"/>
  </w:num>
  <w:num w:numId="6">
    <w:abstractNumId w:val="62"/>
  </w:num>
  <w:num w:numId="7">
    <w:abstractNumId w:val="60"/>
  </w:num>
  <w:num w:numId="8">
    <w:abstractNumId w:val="46"/>
  </w:num>
  <w:num w:numId="9">
    <w:abstractNumId w:val="44"/>
  </w:num>
  <w:num w:numId="10">
    <w:abstractNumId w:val="70"/>
  </w:num>
  <w:num w:numId="11">
    <w:abstractNumId w:val="34"/>
  </w:num>
  <w:num w:numId="12">
    <w:abstractNumId w:val="68"/>
  </w:num>
  <w:num w:numId="13">
    <w:abstractNumId w:val="37"/>
  </w:num>
  <w:num w:numId="14">
    <w:abstractNumId w:val="45"/>
  </w:num>
  <w:num w:numId="15">
    <w:abstractNumId w:val="69"/>
  </w:num>
  <w:num w:numId="16">
    <w:abstractNumId w:val="50"/>
  </w:num>
  <w:num w:numId="17">
    <w:abstractNumId w:val="7"/>
  </w:num>
  <w:num w:numId="18">
    <w:abstractNumId w:val="8"/>
  </w:num>
  <w:num w:numId="19">
    <w:abstractNumId w:val="6"/>
  </w:num>
  <w:num w:numId="20">
    <w:abstractNumId w:val="25"/>
  </w:num>
  <w:num w:numId="21">
    <w:abstractNumId w:val="35"/>
  </w:num>
  <w:num w:numId="22">
    <w:abstractNumId w:val="29"/>
  </w:num>
  <w:num w:numId="23">
    <w:abstractNumId w:val="27"/>
  </w:num>
  <w:num w:numId="24">
    <w:abstractNumId w:val="51"/>
  </w:num>
  <w:num w:numId="25">
    <w:abstractNumId w:val="9"/>
  </w:num>
  <w:num w:numId="26">
    <w:abstractNumId w:val="11"/>
  </w:num>
  <w:num w:numId="27">
    <w:abstractNumId w:val="12"/>
  </w:num>
  <w:num w:numId="28">
    <w:abstractNumId w:val="24"/>
  </w:num>
  <w:num w:numId="29">
    <w:abstractNumId w:val="32"/>
  </w:num>
  <w:num w:numId="30">
    <w:abstractNumId w:val="23"/>
  </w:num>
  <w:num w:numId="31">
    <w:abstractNumId w:val="20"/>
  </w:num>
  <w:num w:numId="32">
    <w:abstractNumId w:val="58"/>
  </w:num>
  <w:num w:numId="33">
    <w:abstractNumId w:val="36"/>
  </w:num>
  <w:num w:numId="34">
    <w:abstractNumId w:val="33"/>
  </w:num>
  <w:num w:numId="35">
    <w:abstractNumId w:val="66"/>
  </w:num>
  <w:num w:numId="36">
    <w:abstractNumId w:val="18"/>
  </w:num>
  <w:num w:numId="37">
    <w:abstractNumId w:val="49"/>
  </w:num>
  <w:num w:numId="38">
    <w:abstractNumId w:val="61"/>
  </w:num>
  <w:num w:numId="39">
    <w:abstractNumId w:val="40"/>
  </w:num>
  <w:num w:numId="40">
    <w:abstractNumId w:val="56"/>
    <w:lvlOverride w:ilvl="0">
      <w:startOverride w:val="1"/>
    </w:lvlOverride>
  </w:num>
  <w:num w:numId="41">
    <w:abstractNumId w:val="42"/>
    <w:lvlOverride w:ilvl="0">
      <w:startOverride w:val="1"/>
    </w:lvlOverride>
  </w:num>
  <w:num w:numId="42">
    <w:abstractNumId w:val="28"/>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num>
  <w:num w:numId="45">
    <w:abstractNumId w:val="41"/>
  </w:num>
  <w:num w:numId="46">
    <w:abstractNumId w:val="71"/>
  </w:num>
  <w:num w:numId="47">
    <w:abstractNumId w:val="57"/>
  </w:num>
  <w:num w:numId="48">
    <w:abstractNumId w:val="43"/>
  </w:num>
  <w:num w:numId="49">
    <w:abstractNumId w:val="21"/>
  </w:num>
  <w:num w:numId="50">
    <w:abstractNumId w:val="64"/>
  </w:num>
  <w:num w:numId="51">
    <w:abstractNumId w:val="54"/>
  </w:num>
  <w:num w:numId="52">
    <w:abstractNumId w:val="30"/>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233"/>
    <w:rsid w:val="000065EB"/>
    <w:rsid w:val="0000665F"/>
    <w:rsid w:val="000066DD"/>
    <w:rsid w:val="00006898"/>
    <w:rsid w:val="00006D71"/>
    <w:rsid w:val="00007AF7"/>
    <w:rsid w:val="00007CBC"/>
    <w:rsid w:val="000102C3"/>
    <w:rsid w:val="00010A2B"/>
    <w:rsid w:val="0001195B"/>
    <w:rsid w:val="000128DB"/>
    <w:rsid w:val="000139C1"/>
    <w:rsid w:val="000143E6"/>
    <w:rsid w:val="00014591"/>
    <w:rsid w:val="00014E5F"/>
    <w:rsid w:val="00016876"/>
    <w:rsid w:val="00020C53"/>
    <w:rsid w:val="00020D76"/>
    <w:rsid w:val="000231AC"/>
    <w:rsid w:val="000239D4"/>
    <w:rsid w:val="00023F47"/>
    <w:rsid w:val="00024437"/>
    <w:rsid w:val="00025401"/>
    <w:rsid w:val="00025659"/>
    <w:rsid w:val="00026E3B"/>
    <w:rsid w:val="00027826"/>
    <w:rsid w:val="00027A9D"/>
    <w:rsid w:val="00027CE9"/>
    <w:rsid w:val="000323DE"/>
    <w:rsid w:val="000334DE"/>
    <w:rsid w:val="00033513"/>
    <w:rsid w:val="00033E37"/>
    <w:rsid w:val="00035DBC"/>
    <w:rsid w:val="0003703F"/>
    <w:rsid w:val="000379F7"/>
    <w:rsid w:val="000401DB"/>
    <w:rsid w:val="000408B8"/>
    <w:rsid w:val="00041617"/>
    <w:rsid w:val="00042263"/>
    <w:rsid w:val="00042B17"/>
    <w:rsid w:val="00043DFF"/>
    <w:rsid w:val="0004419F"/>
    <w:rsid w:val="00044B6B"/>
    <w:rsid w:val="0004503F"/>
    <w:rsid w:val="00046BB9"/>
    <w:rsid w:val="00047EF2"/>
    <w:rsid w:val="000508DD"/>
    <w:rsid w:val="00051E57"/>
    <w:rsid w:val="000534BF"/>
    <w:rsid w:val="0005412E"/>
    <w:rsid w:val="0005487F"/>
    <w:rsid w:val="00054BF5"/>
    <w:rsid w:val="0005523A"/>
    <w:rsid w:val="00055851"/>
    <w:rsid w:val="00057FB0"/>
    <w:rsid w:val="00060D92"/>
    <w:rsid w:val="0006172F"/>
    <w:rsid w:val="00061F88"/>
    <w:rsid w:val="00063849"/>
    <w:rsid w:val="00064B1C"/>
    <w:rsid w:val="00064D9F"/>
    <w:rsid w:val="00065717"/>
    <w:rsid w:val="000668A1"/>
    <w:rsid w:val="00066E10"/>
    <w:rsid w:val="00067389"/>
    <w:rsid w:val="000675E7"/>
    <w:rsid w:val="00067A8B"/>
    <w:rsid w:val="00070743"/>
    <w:rsid w:val="00070EE2"/>
    <w:rsid w:val="00071D82"/>
    <w:rsid w:val="00071F01"/>
    <w:rsid w:val="000726CE"/>
    <w:rsid w:val="0007506A"/>
    <w:rsid w:val="00075847"/>
    <w:rsid w:val="0007653A"/>
    <w:rsid w:val="00077A2A"/>
    <w:rsid w:val="00080D85"/>
    <w:rsid w:val="00080E73"/>
    <w:rsid w:val="00081E04"/>
    <w:rsid w:val="00081EF7"/>
    <w:rsid w:val="00082B52"/>
    <w:rsid w:val="00084151"/>
    <w:rsid w:val="000858B3"/>
    <w:rsid w:val="000858C1"/>
    <w:rsid w:val="00085CD9"/>
    <w:rsid w:val="00085EAA"/>
    <w:rsid w:val="00086AE6"/>
    <w:rsid w:val="000870C5"/>
    <w:rsid w:val="000902D9"/>
    <w:rsid w:val="00090A82"/>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2658"/>
    <w:rsid w:val="000B2EE7"/>
    <w:rsid w:val="000B30AD"/>
    <w:rsid w:val="000B37AC"/>
    <w:rsid w:val="000B3FF9"/>
    <w:rsid w:val="000B62BE"/>
    <w:rsid w:val="000B68AE"/>
    <w:rsid w:val="000B7726"/>
    <w:rsid w:val="000C04F6"/>
    <w:rsid w:val="000C152C"/>
    <w:rsid w:val="000C1FE3"/>
    <w:rsid w:val="000C3646"/>
    <w:rsid w:val="000C460F"/>
    <w:rsid w:val="000C5136"/>
    <w:rsid w:val="000C5498"/>
    <w:rsid w:val="000C57FB"/>
    <w:rsid w:val="000C62A5"/>
    <w:rsid w:val="000C71F9"/>
    <w:rsid w:val="000C7737"/>
    <w:rsid w:val="000D0AD6"/>
    <w:rsid w:val="000D0AF3"/>
    <w:rsid w:val="000D1A1E"/>
    <w:rsid w:val="000D208F"/>
    <w:rsid w:val="000D283E"/>
    <w:rsid w:val="000D2D21"/>
    <w:rsid w:val="000D2F30"/>
    <w:rsid w:val="000D40FD"/>
    <w:rsid w:val="000D5B67"/>
    <w:rsid w:val="000D6556"/>
    <w:rsid w:val="000D6D5C"/>
    <w:rsid w:val="000E05B9"/>
    <w:rsid w:val="000E3107"/>
    <w:rsid w:val="000E3BDB"/>
    <w:rsid w:val="000E3E42"/>
    <w:rsid w:val="000E4B05"/>
    <w:rsid w:val="000E4E2A"/>
    <w:rsid w:val="000E522B"/>
    <w:rsid w:val="000E69A0"/>
    <w:rsid w:val="000E7F53"/>
    <w:rsid w:val="000F01F6"/>
    <w:rsid w:val="000F0723"/>
    <w:rsid w:val="000F1E5A"/>
    <w:rsid w:val="000F2110"/>
    <w:rsid w:val="000F2308"/>
    <w:rsid w:val="000F37A4"/>
    <w:rsid w:val="000F37DA"/>
    <w:rsid w:val="000F5B6E"/>
    <w:rsid w:val="000F5DBD"/>
    <w:rsid w:val="000F6341"/>
    <w:rsid w:val="000F68F2"/>
    <w:rsid w:val="000F7159"/>
    <w:rsid w:val="000F7C21"/>
    <w:rsid w:val="001003DB"/>
    <w:rsid w:val="0010241E"/>
    <w:rsid w:val="00102744"/>
    <w:rsid w:val="0010294D"/>
    <w:rsid w:val="00102A85"/>
    <w:rsid w:val="00102C0C"/>
    <w:rsid w:val="00103155"/>
    <w:rsid w:val="001033F9"/>
    <w:rsid w:val="001054D9"/>
    <w:rsid w:val="001058D3"/>
    <w:rsid w:val="00107451"/>
    <w:rsid w:val="00110287"/>
    <w:rsid w:val="001109E2"/>
    <w:rsid w:val="00110A8C"/>
    <w:rsid w:val="0011102C"/>
    <w:rsid w:val="00112636"/>
    <w:rsid w:val="00114A31"/>
    <w:rsid w:val="00114AAA"/>
    <w:rsid w:val="00114EE9"/>
    <w:rsid w:val="001155BD"/>
    <w:rsid w:val="001160E1"/>
    <w:rsid w:val="00116CDD"/>
    <w:rsid w:val="001201D6"/>
    <w:rsid w:val="00121606"/>
    <w:rsid w:val="001218E1"/>
    <w:rsid w:val="001218FB"/>
    <w:rsid w:val="00121B8F"/>
    <w:rsid w:val="00122276"/>
    <w:rsid w:val="001239A0"/>
    <w:rsid w:val="00124732"/>
    <w:rsid w:val="00126A93"/>
    <w:rsid w:val="00126E65"/>
    <w:rsid w:val="001271CE"/>
    <w:rsid w:val="00127AC1"/>
    <w:rsid w:val="00130DC6"/>
    <w:rsid w:val="00131262"/>
    <w:rsid w:val="0013178C"/>
    <w:rsid w:val="00131AE4"/>
    <w:rsid w:val="00131C88"/>
    <w:rsid w:val="00132168"/>
    <w:rsid w:val="00133893"/>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8BC"/>
    <w:rsid w:val="00141F58"/>
    <w:rsid w:val="00142498"/>
    <w:rsid w:val="001429E9"/>
    <w:rsid w:val="00142F0E"/>
    <w:rsid w:val="001433B8"/>
    <w:rsid w:val="00143610"/>
    <w:rsid w:val="0014366A"/>
    <w:rsid w:val="00143AB3"/>
    <w:rsid w:val="00143B0D"/>
    <w:rsid w:val="00143E91"/>
    <w:rsid w:val="0014449D"/>
    <w:rsid w:val="00144E51"/>
    <w:rsid w:val="00145F79"/>
    <w:rsid w:val="00146024"/>
    <w:rsid w:val="0014707D"/>
    <w:rsid w:val="001471C8"/>
    <w:rsid w:val="00147A43"/>
    <w:rsid w:val="00150D07"/>
    <w:rsid w:val="00151A0B"/>
    <w:rsid w:val="00151D41"/>
    <w:rsid w:val="0015347D"/>
    <w:rsid w:val="00154AD3"/>
    <w:rsid w:val="00155D56"/>
    <w:rsid w:val="00156304"/>
    <w:rsid w:val="001568FB"/>
    <w:rsid w:val="00156E0C"/>
    <w:rsid w:val="00156F11"/>
    <w:rsid w:val="00157704"/>
    <w:rsid w:val="00160038"/>
    <w:rsid w:val="0016212F"/>
    <w:rsid w:val="001622AF"/>
    <w:rsid w:val="00162505"/>
    <w:rsid w:val="00162560"/>
    <w:rsid w:val="00163062"/>
    <w:rsid w:val="0016386E"/>
    <w:rsid w:val="00164F38"/>
    <w:rsid w:val="00165D29"/>
    <w:rsid w:val="001679D3"/>
    <w:rsid w:val="00167BB4"/>
    <w:rsid w:val="001720B9"/>
    <w:rsid w:val="00172714"/>
    <w:rsid w:val="00172F48"/>
    <w:rsid w:val="0017416A"/>
    <w:rsid w:val="00174344"/>
    <w:rsid w:val="00174747"/>
    <w:rsid w:val="00175164"/>
    <w:rsid w:val="00175522"/>
    <w:rsid w:val="0017783B"/>
    <w:rsid w:val="00180D33"/>
    <w:rsid w:val="00180F1D"/>
    <w:rsid w:val="00181631"/>
    <w:rsid w:val="001816EE"/>
    <w:rsid w:val="00181A5D"/>
    <w:rsid w:val="001822DB"/>
    <w:rsid w:val="00182FFC"/>
    <w:rsid w:val="001837E5"/>
    <w:rsid w:val="001850ED"/>
    <w:rsid w:val="00185AD1"/>
    <w:rsid w:val="0018611C"/>
    <w:rsid w:val="0018659E"/>
    <w:rsid w:val="001866AD"/>
    <w:rsid w:val="00186D2F"/>
    <w:rsid w:val="00186F98"/>
    <w:rsid w:val="00191641"/>
    <w:rsid w:val="00191FF7"/>
    <w:rsid w:val="00192726"/>
    <w:rsid w:val="00192C7B"/>
    <w:rsid w:val="00192E4C"/>
    <w:rsid w:val="001934F1"/>
    <w:rsid w:val="00194797"/>
    <w:rsid w:val="0019498B"/>
    <w:rsid w:val="00194CF3"/>
    <w:rsid w:val="00196C92"/>
    <w:rsid w:val="00197122"/>
    <w:rsid w:val="0019763C"/>
    <w:rsid w:val="0019781E"/>
    <w:rsid w:val="001979DB"/>
    <w:rsid w:val="001A1942"/>
    <w:rsid w:val="001A2BA6"/>
    <w:rsid w:val="001A3B10"/>
    <w:rsid w:val="001A3D51"/>
    <w:rsid w:val="001A47CE"/>
    <w:rsid w:val="001A4C70"/>
    <w:rsid w:val="001A4E88"/>
    <w:rsid w:val="001A5611"/>
    <w:rsid w:val="001A575D"/>
    <w:rsid w:val="001A5F1E"/>
    <w:rsid w:val="001A709C"/>
    <w:rsid w:val="001A75B2"/>
    <w:rsid w:val="001B000A"/>
    <w:rsid w:val="001B1081"/>
    <w:rsid w:val="001B1BB6"/>
    <w:rsid w:val="001B1EA4"/>
    <w:rsid w:val="001B3135"/>
    <w:rsid w:val="001B32D4"/>
    <w:rsid w:val="001B4D3A"/>
    <w:rsid w:val="001B5DC5"/>
    <w:rsid w:val="001B6080"/>
    <w:rsid w:val="001B6545"/>
    <w:rsid w:val="001B65FF"/>
    <w:rsid w:val="001B7A68"/>
    <w:rsid w:val="001C12C8"/>
    <w:rsid w:val="001C213A"/>
    <w:rsid w:val="001C2474"/>
    <w:rsid w:val="001C256F"/>
    <w:rsid w:val="001C2F27"/>
    <w:rsid w:val="001C33AC"/>
    <w:rsid w:val="001C386E"/>
    <w:rsid w:val="001C3C1E"/>
    <w:rsid w:val="001C43F3"/>
    <w:rsid w:val="001C4E52"/>
    <w:rsid w:val="001C5510"/>
    <w:rsid w:val="001C5D83"/>
    <w:rsid w:val="001C67DA"/>
    <w:rsid w:val="001C6A57"/>
    <w:rsid w:val="001C7926"/>
    <w:rsid w:val="001C7C3F"/>
    <w:rsid w:val="001C7C5A"/>
    <w:rsid w:val="001D03B2"/>
    <w:rsid w:val="001D126E"/>
    <w:rsid w:val="001D32DE"/>
    <w:rsid w:val="001D6CF9"/>
    <w:rsid w:val="001E01B4"/>
    <w:rsid w:val="001E1280"/>
    <w:rsid w:val="001E13BE"/>
    <w:rsid w:val="001E16C8"/>
    <w:rsid w:val="001E1AD3"/>
    <w:rsid w:val="001E2809"/>
    <w:rsid w:val="001E302B"/>
    <w:rsid w:val="001E319E"/>
    <w:rsid w:val="001E328B"/>
    <w:rsid w:val="001E4DFF"/>
    <w:rsid w:val="001E5163"/>
    <w:rsid w:val="001E5B85"/>
    <w:rsid w:val="001E6C02"/>
    <w:rsid w:val="001E6F19"/>
    <w:rsid w:val="001F0589"/>
    <w:rsid w:val="001F0F3A"/>
    <w:rsid w:val="001F16DB"/>
    <w:rsid w:val="001F1C7C"/>
    <w:rsid w:val="001F32C8"/>
    <w:rsid w:val="001F3802"/>
    <w:rsid w:val="001F4F39"/>
    <w:rsid w:val="001F4FD3"/>
    <w:rsid w:val="001F516F"/>
    <w:rsid w:val="001F520E"/>
    <w:rsid w:val="001F535C"/>
    <w:rsid w:val="001F5E05"/>
    <w:rsid w:val="001F60E2"/>
    <w:rsid w:val="001F6350"/>
    <w:rsid w:val="001F6522"/>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3C50"/>
    <w:rsid w:val="00213E6C"/>
    <w:rsid w:val="00217D7F"/>
    <w:rsid w:val="00220C98"/>
    <w:rsid w:val="0022129E"/>
    <w:rsid w:val="0022237D"/>
    <w:rsid w:val="002232E2"/>
    <w:rsid w:val="00223750"/>
    <w:rsid w:val="00223B7B"/>
    <w:rsid w:val="0022435A"/>
    <w:rsid w:val="00224539"/>
    <w:rsid w:val="002248A3"/>
    <w:rsid w:val="00224C77"/>
    <w:rsid w:val="00225324"/>
    <w:rsid w:val="00226424"/>
    <w:rsid w:val="002269E3"/>
    <w:rsid w:val="00227E39"/>
    <w:rsid w:val="002300B2"/>
    <w:rsid w:val="002304DC"/>
    <w:rsid w:val="00230B33"/>
    <w:rsid w:val="00231BBE"/>
    <w:rsid w:val="002330D7"/>
    <w:rsid w:val="00233770"/>
    <w:rsid w:val="00233EA3"/>
    <w:rsid w:val="002344B2"/>
    <w:rsid w:val="00235435"/>
    <w:rsid w:val="0023642F"/>
    <w:rsid w:val="002379F6"/>
    <w:rsid w:val="00240360"/>
    <w:rsid w:val="0024138D"/>
    <w:rsid w:val="00241C6C"/>
    <w:rsid w:val="0024345C"/>
    <w:rsid w:val="00243818"/>
    <w:rsid w:val="00243E3A"/>
    <w:rsid w:val="00243F5A"/>
    <w:rsid w:val="0024453F"/>
    <w:rsid w:val="002447F6"/>
    <w:rsid w:val="002453B5"/>
    <w:rsid w:val="00246909"/>
    <w:rsid w:val="00246A11"/>
    <w:rsid w:val="002470DE"/>
    <w:rsid w:val="00252051"/>
    <w:rsid w:val="002526DF"/>
    <w:rsid w:val="002541CE"/>
    <w:rsid w:val="00254667"/>
    <w:rsid w:val="00254BC5"/>
    <w:rsid w:val="00255734"/>
    <w:rsid w:val="00255A31"/>
    <w:rsid w:val="00256EDD"/>
    <w:rsid w:val="00257087"/>
    <w:rsid w:val="00257369"/>
    <w:rsid w:val="00260D7D"/>
    <w:rsid w:val="00261B89"/>
    <w:rsid w:val="002649E6"/>
    <w:rsid w:val="0026568F"/>
    <w:rsid w:val="00265CFD"/>
    <w:rsid w:val="0026706B"/>
    <w:rsid w:val="002678AB"/>
    <w:rsid w:val="00271D38"/>
    <w:rsid w:val="00272E2B"/>
    <w:rsid w:val="002731AD"/>
    <w:rsid w:val="002731B0"/>
    <w:rsid w:val="00273300"/>
    <w:rsid w:val="0027557F"/>
    <w:rsid w:val="00275900"/>
    <w:rsid w:val="00275985"/>
    <w:rsid w:val="00276CA0"/>
    <w:rsid w:val="00276FBB"/>
    <w:rsid w:val="002814D4"/>
    <w:rsid w:val="0028157B"/>
    <w:rsid w:val="002828FE"/>
    <w:rsid w:val="00282BD7"/>
    <w:rsid w:val="002837ED"/>
    <w:rsid w:val="00283ED5"/>
    <w:rsid w:val="0028426D"/>
    <w:rsid w:val="00285261"/>
    <w:rsid w:val="002853E0"/>
    <w:rsid w:val="002854E6"/>
    <w:rsid w:val="002902F4"/>
    <w:rsid w:val="002914DF"/>
    <w:rsid w:val="00291719"/>
    <w:rsid w:val="00291C88"/>
    <w:rsid w:val="00292128"/>
    <w:rsid w:val="00293A3D"/>
    <w:rsid w:val="002948D5"/>
    <w:rsid w:val="00294E9C"/>
    <w:rsid w:val="00294EBC"/>
    <w:rsid w:val="002953C0"/>
    <w:rsid w:val="00296305"/>
    <w:rsid w:val="002A0AC2"/>
    <w:rsid w:val="002A0CFE"/>
    <w:rsid w:val="002A201E"/>
    <w:rsid w:val="002A2237"/>
    <w:rsid w:val="002A2640"/>
    <w:rsid w:val="002A2CC6"/>
    <w:rsid w:val="002A3682"/>
    <w:rsid w:val="002A4751"/>
    <w:rsid w:val="002A4C80"/>
    <w:rsid w:val="002A4CEF"/>
    <w:rsid w:val="002A5876"/>
    <w:rsid w:val="002A6879"/>
    <w:rsid w:val="002A6F94"/>
    <w:rsid w:val="002A7F4E"/>
    <w:rsid w:val="002A7F7C"/>
    <w:rsid w:val="002B2FCF"/>
    <w:rsid w:val="002B3578"/>
    <w:rsid w:val="002B3C67"/>
    <w:rsid w:val="002B6740"/>
    <w:rsid w:val="002C0BDC"/>
    <w:rsid w:val="002C2605"/>
    <w:rsid w:val="002C2CE6"/>
    <w:rsid w:val="002C49D9"/>
    <w:rsid w:val="002C4AE9"/>
    <w:rsid w:val="002C5295"/>
    <w:rsid w:val="002C6B65"/>
    <w:rsid w:val="002C6F90"/>
    <w:rsid w:val="002C7073"/>
    <w:rsid w:val="002C75A5"/>
    <w:rsid w:val="002C7D5D"/>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0D4"/>
    <w:rsid w:val="002F0291"/>
    <w:rsid w:val="002F0649"/>
    <w:rsid w:val="002F1247"/>
    <w:rsid w:val="002F16D6"/>
    <w:rsid w:val="002F26C4"/>
    <w:rsid w:val="002F3400"/>
    <w:rsid w:val="002F42EB"/>
    <w:rsid w:val="002F49F5"/>
    <w:rsid w:val="002F51A0"/>
    <w:rsid w:val="002F600C"/>
    <w:rsid w:val="002F6BE3"/>
    <w:rsid w:val="002F6D84"/>
    <w:rsid w:val="002F6FC2"/>
    <w:rsid w:val="002F79CA"/>
    <w:rsid w:val="002F7E33"/>
    <w:rsid w:val="00300CE7"/>
    <w:rsid w:val="00302515"/>
    <w:rsid w:val="00302624"/>
    <w:rsid w:val="00302B07"/>
    <w:rsid w:val="00304FBF"/>
    <w:rsid w:val="003051A1"/>
    <w:rsid w:val="003057B1"/>
    <w:rsid w:val="003062AC"/>
    <w:rsid w:val="00306AEB"/>
    <w:rsid w:val="00307A10"/>
    <w:rsid w:val="00310A34"/>
    <w:rsid w:val="0031151B"/>
    <w:rsid w:val="00312AD4"/>
    <w:rsid w:val="00312E38"/>
    <w:rsid w:val="0031370D"/>
    <w:rsid w:val="00313888"/>
    <w:rsid w:val="00315029"/>
    <w:rsid w:val="00315155"/>
    <w:rsid w:val="00315240"/>
    <w:rsid w:val="003161B8"/>
    <w:rsid w:val="003168C7"/>
    <w:rsid w:val="00320DC8"/>
    <w:rsid w:val="00324C9E"/>
    <w:rsid w:val="00324D29"/>
    <w:rsid w:val="00325720"/>
    <w:rsid w:val="003273CC"/>
    <w:rsid w:val="00327C3E"/>
    <w:rsid w:val="00330A77"/>
    <w:rsid w:val="00331542"/>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29D7"/>
    <w:rsid w:val="00343424"/>
    <w:rsid w:val="0034352F"/>
    <w:rsid w:val="00345D7E"/>
    <w:rsid w:val="00350282"/>
    <w:rsid w:val="003508E4"/>
    <w:rsid w:val="00350AC1"/>
    <w:rsid w:val="00351E47"/>
    <w:rsid w:val="00353E34"/>
    <w:rsid w:val="00354735"/>
    <w:rsid w:val="00355163"/>
    <w:rsid w:val="00356071"/>
    <w:rsid w:val="003600E2"/>
    <w:rsid w:val="00360407"/>
    <w:rsid w:val="003610B3"/>
    <w:rsid w:val="00361467"/>
    <w:rsid w:val="00361CFA"/>
    <w:rsid w:val="00361DC2"/>
    <w:rsid w:val="00361E63"/>
    <w:rsid w:val="00362B68"/>
    <w:rsid w:val="00362C90"/>
    <w:rsid w:val="00362CD7"/>
    <w:rsid w:val="00363AF3"/>
    <w:rsid w:val="00363E4A"/>
    <w:rsid w:val="0036405B"/>
    <w:rsid w:val="00364AEE"/>
    <w:rsid w:val="00365834"/>
    <w:rsid w:val="00366612"/>
    <w:rsid w:val="00366630"/>
    <w:rsid w:val="003668E8"/>
    <w:rsid w:val="00366A92"/>
    <w:rsid w:val="0036703F"/>
    <w:rsid w:val="00367880"/>
    <w:rsid w:val="00367A44"/>
    <w:rsid w:val="003717FF"/>
    <w:rsid w:val="00371B1F"/>
    <w:rsid w:val="00372463"/>
    <w:rsid w:val="003772DF"/>
    <w:rsid w:val="00377689"/>
    <w:rsid w:val="00377783"/>
    <w:rsid w:val="00380695"/>
    <w:rsid w:val="003809D8"/>
    <w:rsid w:val="00380E01"/>
    <w:rsid w:val="00381512"/>
    <w:rsid w:val="00381AA1"/>
    <w:rsid w:val="00381F1C"/>
    <w:rsid w:val="00382285"/>
    <w:rsid w:val="003822DC"/>
    <w:rsid w:val="00382504"/>
    <w:rsid w:val="00383370"/>
    <w:rsid w:val="0038355F"/>
    <w:rsid w:val="00383D3C"/>
    <w:rsid w:val="003849D3"/>
    <w:rsid w:val="00384D76"/>
    <w:rsid w:val="00385274"/>
    <w:rsid w:val="003863EB"/>
    <w:rsid w:val="00386C8E"/>
    <w:rsid w:val="00387243"/>
    <w:rsid w:val="00390516"/>
    <w:rsid w:val="00390655"/>
    <w:rsid w:val="00390F20"/>
    <w:rsid w:val="003916F3"/>
    <w:rsid w:val="00392B0F"/>
    <w:rsid w:val="00392B43"/>
    <w:rsid w:val="00392F4F"/>
    <w:rsid w:val="003934A0"/>
    <w:rsid w:val="00393DEE"/>
    <w:rsid w:val="00394CB7"/>
    <w:rsid w:val="0039659D"/>
    <w:rsid w:val="00396AE5"/>
    <w:rsid w:val="00396B4D"/>
    <w:rsid w:val="0039754A"/>
    <w:rsid w:val="003A0974"/>
    <w:rsid w:val="003A1A6D"/>
    <w:rsid w:val="003A21AC"/>
    <w:rsid w:val="003A2551"/>
    <w:rsid w:val="003A2B03"/>
    <w:rsid w:val="003A3087"/>
    <w:rsid w:val="003A4190"/>
    <w:rsid w:val="003A41B1"/>
    <w:rsid w:val="003A4919"/>
    <w:rsid w:val="003A4DC1"/>
    <w:rsid w:val="003A55CF"/>
    <w:rsid w:val="003A5A9D"/>
    <w:rsid w:val="003A5E55"/>
    <w:rsid w:val="003A77F1"/>
    <w:rsid w:val="003B0A57"/>
    <w:rsid w:val="003B13A9"/>
    <w:rsid w:val="003B2410"/>
    <w:rsid w:val="003B348E"/>
    <w:rsid w:val="003B3B9F"/>
    <w:rsid w:val="003B41BE"/>
    <w:rsid w:val="003B538E"/>
    <w:rsid w:val="003B6F73"/>
    <w:rsid w:val="003B72DB"/>
    <w:rsid w:val="003C015E"/>
    <w:rsid w:val="003C1B8C"/>
    <w:rsid w:val="003C48F1"/>
    <w:rsid w:val="003C4A44"/>
    <w:rsid w:val="003C4B19"/>
    <w:rsid w:val="003C5008"/>
    <w:rsid w:val="003C61E3"/>
    <w:rsid w:val="003C659A"/>
    <w:rsid w:val="003C7514"/>
    <w:rsid w:val="003D0469"/>
    <w:rsid w:val="003D1863"/>
    <w:rsid w:val="003D1ED1"/>
    <w:rsid w:val="003D1FB1"/>
    <w:rsid w:val="003D33A7"/>
    <w:rsid w:val="003D4FCB"/>
    <w:rsid w:val="003D5BEA"/>
    <w:rsid w:val="003D5CB1"/>
    <w:rsid w:val="003D72A9"/>
    <w:rsid w:val="003D736E"/>
    <w:rsid w:val="003E0A2A"/>
    <w:rsid w:val="003E175A"/>
    <w:rsid w:val="003E175F"/>
    <w:rsid w:val="003E194C"/>
    <w:rsid w:val="003E1CB8"/>
    <w:rsid w:val="003E3CB3"/>
    <w:rsid w:val="003E464A"/>
    <w:rsid w:val="003E46A7"/>
    <w:rsid w:val="003E5B49"/>
    <w:rsid w:val="003E6466"/>
    <w:rsid w:val="003E719D"/>
    <w:rsid w:val="003E7331"/>
    <w:rsid w:val="003E7944"/>
    <w:rsid w:val="003F0396"/>
    <w:rsid w:val="003F0669"/>
    <w:rsid w:val="003F074C"/>
    <w:rsid w:val="003F2AC5"/>
    <w:rsid w:val="003F37F5"/>
    <w:rsid w:val="003F3E9E"/>
    <w:rsid w:val="003F49E2"/>
    <w:rsid w:val="003F4FEC"/>
    <w:rsid w:val="003F503B"/>
    <w:rsid w:val="003F5826"/>
    <w:rsid w:val="003F5C0C"/>
    <w:rsid w:val="003F60D2"/>
    <w:rsid w:val="0040058F"/>
    <w:rsid w:val="00400735"/>
    <w:rsid w:val="004015A6"/>
    <w:rsid w:val="00401D8B"/>
    <w:rsid w:val="00402EC5"/>
    <w:rsid w:val="004039E4"/>
    <w:rsid w:val="00404595"/>
    <w:rsid w:val="00405505"/>
    <w:rsid w:val="004060A5"/>
    <w:rsid w:val="0040660A"/>
    <w:rsid w:val="00406856"/>
    <w:rsid w:val="00410D38"/>
    <w:rsid w:val="00410D59"/>
    <w:rsid w:val="004112D4"/>
    <w:rsid w:val="0041151C"/>
    <w:rsid w:val="004123F1"/>
    <w:rsid w:val="00412B9C"/>
    <w:rsid w:val="0041331B"/>
    <w:rsid w:val="0041389E"/>
    <w:rsid w:val="0041442A"/>
    <w:rsid w:val="00414CF9"/>
    <w:rsid w:val="00415736"/>
    <w:rsid w:val="004166A7"/>
    <w:rsid w:val="00420580"/>
    <w:rsid w:val="00422FC5"/>
    <w:rsid w:val="00423457"/>
    <w:rsid w:val="0042388A"/>
    <w:rsid w:val="00423BC5"/>
    <w:rsid w:val="004245B7"/>
    <w:rsid w:val="00424BC3"/>
    <w:rsid w:val="00426CB9"/>
    <w:rsid w:val="00427742"/>
    <w:rsid w:val="00427A12"/>
    <w:rsid w:val="004303AB"/>
    <w:rsid w:val="0043096A"/>
    <w:rsid w:val="00431034"/>
    <w:rsid w:val="0043289B"/>
    <w:rsid w:val="00432EC2"/>
    <w:rsid w:val="00436078"/>
    <w:rsid w:val="00436EA3"/>
    <w:rsid w:val="00436F25"/>
    <w:rsid w:val="00437C20"/>
    <w:rsid w:val="00440226"/>
    <w:rsid w:val="004409ED"/>
    <w:rsid w:val="0044326C"/>
    <w:rsid w:val="00443740"/>
    <w:rsid w:val="00443744"/>
    <w:rsid w:val="0044374E"/>
    <w:rsid w:val="00443B60"/>
    <w:rsid w:val="0044434A"/>
    <w:rsid w:val="00445639"/>
    <w:rsid w:val="00445E07"/>
    <w:rsid w:val="004460FD"/>
    <w:rsid w:val="00446E5C"/>
    <w:rsid w:val="00447FDC"/>
    <w:rsid w:val="004500AA"/>
    <w:rsid w:val="004501D1"/>
    <w:rsid w:val="004512DB"/>
    <w:rsid w:val="004513F5"/>
    <w:rsid w:val="0045165D"/>
    <w:rsid w:val="004519E7"/>
    <w:rsid w:val="0045374D"/>
    <w:rsid w:val="004538F2"/>
    <w:rsid w:val="00453F98"/>
    <w:rsid w:val="0045619C"/>
    <w:rsid w:val="00456571"/>
    <w:rsid w:val="004569A9"/>
    <w:rsid w:val="004569B4"/>
    <w:rsid w:val="00456AA6"/>
    <w:rsid w:val="00460E98"/>
    <w:rsid w:val="00460EBC"/>
    <w:rsid w:val="0046111F"/>
    <w:rsid w:val="004617BB"/>
    <w:rsid w:val="00461C1B"/>
    <w:rsid w:val="00462A4F"/>
    <w:rsid w:val="004639B5"/>
    <w:rsid w:val="00464809"/>
    <w:rsid w:val="00466C7D"/>
    <w:rsid w:val="0047062C"/>
    <w:rsid w:val="00471694"/>
    <w:rsid w:val="00472463"/>
    <w:rsid w:val="00473181"/>
    <w:rsid w:val="00474280"/>
    <w:rsid w:val="00474372"/>
    <w:rsid w:val="00475DFF"/>
    <w:rsid w:val="00476298"/>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F36"/>
    <w:rsid w:val="00491D29"/>
    <w:rsid w:val="00491D62"/>
    <w:rsid w:val="004926D3"/>
    <w:rsid w:val="004934C5"/>
    <w:rsid w:val="0049390B"/>
    <w:rsid w:val="00494A82"/>
    <w:rsid w:val="00494BF8"/>
    <w:rsid w:val="0049543B"/>
    <w:rsid w:val="00495D24"/>
    <w:rsid w:val="0049686E"/>
    <w:rsid w:val="00497282"/>
    <w:rsid w:val="00497BD0"/>
    <w:rsid w:val="004A0838"/>
    <w:rsid w:val="004A1963"/>
    <w:rsid w:val="004A2FBC"/>
    <w:rsid w:val="004A37BF"/>
    <w:rsid w:val="004A50BC"/>
    <w:rsid w:val="004A57A5"/>
    <w:rsid w:val="004A5A35"/>
    <w:rsid w:val="004A731F"/>
    <w:rsid w:val="004A76EB"/>
    <w:rsid w:val="004A7E36"/>
    <w:rsid w:val="004B0CB7"/>
    <w:rsid w:val="004B0FE2"/>
    <w:rsid w:val="004B2BD7"/>
    <w:rsid w:val="004B3243"/>
    <w:rsid w:val="004B3464"/>
    <w:rsid w:val="004B461E"/>
    <w:rsid w:val="004B4E2B"/>
    <w:rsid w:val="004B50F0"/>
    <w:rsid w:val="004B53E1"/>
    <w:rsid w:val="004B55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C796C"/>
    <w:rsid w:val="004D00CE"/>
    <w:rsid w:val="004D1189"/>
    <w:rsid w:val="004D455D"/>
    <w:rsid w:val="004D4CCE"/>
    <w:rsid w:val="004D596F"/>
    <w:rsid w:val="004D63E9"/>
    <w:rsid w:val="004D75B4"/>
    <w:rsid w:val="004D7938"/>
    <w:rsid w:val="004D7C69"/>
    <w:rsid w:val="004E17DC"/>
    <w:rsid w:val="004E3410"/>
    <w:rsid w:val="004E4827"/>
    <w:rsid w:val="004E4C1E"/>
    <w:rsid w:val="004E4FF4"/>
    <w:rsid w:val="004E5DD6"/>
    <w:rsid w:val="004E6937"/>
    <w:rsid w:val="004E6D1D"/>
    <w:rsid w:val="004E7F21"/>
    <w:rsid w:val="004E7F7A"/>
    <w:rsid w:val="004F1B19"/>
    <w:rsid w:val="004F1DB6"/>
    <w:rsid w:val="004F2F7E"/>
    <w:rsid w:val="004F31B5"/>
    <w:rsid w:val="004F35BE"/>
    <w:rsid w:val="004F4AC8"/>
    <w:rsid w:val="004F755C"/>
    <w:rsid w:val="00501BDA"/>
    <w:rsid w:val="00501D6C"/>
    <w:rsid w:val="005027FB"/>
    <w:rsid w:val="005038D7"/>
    <w:rsid w:val="00503A20"/>
    <w:rsid w:val="00503D6D"/>
    <w:rsid w:val="00503F55"/>
    <w:rsid w:val="00504F00"/>
    <w:rsid w:val="0050573E"/>
    <w:rsid w:val="005067C8"/>
    <w:rsid w:val="00510327"/>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B38"/>
    <w:rsid w:val="00521B85"/>
    <w:rsid w:val="005227E9"/>
    <w:rsid w:val="00522BE4"/>
    <w:rsid w:val="00523174"/>
    <w:rsid w:val="00525A09"/>
    <w:rsid w:val="005315A2"/>
    <w:rsid w:val="00531ADD"/>
    <w:rsid w:val="00532191"/>
    <w:rsid w:val="005327E3"/>
    <w:rsid w:val="00532C85"/>
    <w:rsid w:val="00532D41"/>
    <w:rsid w:val="00532DC9"/>
    <w:rsid w:val="00534E6E"/>
    <w:rsid w:val="00535B3B"/>
    <w:rsid w:val="0053641C"/>
    <w:rsid w:val="00537301"/>
    <w:rsid w:val="00537A0E"/>
    <w:rsid w:val="00537FBF"/>
    <w:rsid w:val="00540E22"/>
    <w:rsid w:val="005414B2"/>
    <w:rsid w:val="0054161F"/>
    <w:rsid w:val="00541932"/>
    <w:rsid w:val="0054224E"/>
    <w:rsid w:val="00542DF3"/>
    <w:rsid w:val="00545BD7"/>
    <w:rsid w:val="005466F2"/>
    <w:rsid w:val="00546A63"/>
    <w:rsid w:val="00546BDE"/>
    <w:rsid w:val="00546DC9"/>
    <w:rsid w:val="00546FE9"/>
    <w:rsid w:val="00550837"/>
    <w:rsid w:val="00550FF5"/>
    <w:rsid w:val="0055188B"/>
    <w:rsid w:val="005520C9"/>
    <w:rsid w:val="005522C9"/>
    <w:rsid w:val="00552CB7"/>
    <w:rsid w:val="00552DF3"/>
    <w:rsid w:val="00553673"/>
    <w:rsid w:val="00553D81"/>
    <w:rsid w:val="005545B3"/>
    <w:rsid w:val="0055474D"/>
    <w:rsid w:val="005548F0"/>
    <w:rsid w:val="00554CFC"/>
    <w:rsid w:val="0055500C"/>
    <w:rsid w:val="0055512B"/>
    <w:rsid w:val="005551C9"/>
    <w:rsid w:val="005564F7"/>
    <w:rsid w:val="00557062"/>
    <w:rsid w:val="005578DF"/>
    <w:rsid w:val="00557A45"/>
    <w:rsid w:val="00557E89"/>
    <w:rsid w:val="005610C3"/>
    <w:rsid w:val="00562ABE"/>
    <w:rsid w:val="005630E8"/>
    <w:rsid w:val="0056359E"/>
    <w:rsid w:val="00563C92"/>
    <w:rsid w:val="00564049"/>
    <w:rsid w:val="005640E5"/>
    <w:rsid w:val="00564ED6"/>
    <w:rsid w:val="0056591F"/>
    <w:rsid w:val="00565F2E"/>
    <w:rsid w:val="0056779F"/>
    <w:rsid w:val="005679E6"/>
    <w:rsid w:val="00567C40"/>
    <w:rsid w:val="005703C1"/>
    <w:rsid w:val="00571358"/>
    <w:rsid w:val="005724C6"/>
    <w:rsid w:val="00572CE9"/>
    <w:rsid w:val="00573061"/>
    <w:rsid w:val="0057348E"/>
    <w:rsid w:val="0057425C"/>
    <w:rsid w:val="005748ED"/>
    <w:rsid w:val="00574A55"/>
    <w:rsid w:val="0057644B"/>
    <w:rsid w:val="0057670A"/>
    <w:rsid w:val="00576C74"/>
    <w:rsid w:val="00577205"/>
    <w:rsid w:val="00577E55"/>
    <w:rsid w:val="00577FC4"/>
    <w:rsid w:val="00580642"/>
    <w:rsid w:val="00580CA3"/>
    <w:rsid w:val="00581CA3"/>
    <w:rsid w:val="00582308"/>
    <w:rsid w:val="00582873"/>
    <w:rsid w:val="00582B04"/>
    <w:rsid w:val="00582D56"/>
    <w:rsid w:val="0058413A"/>
    <w:rsid w:val="00584AA0"/>
    <w:rsid w:val="00584C78"/>
    <w:rsid w:val="005855B2"/>
    <w:rsid w:val="00586F80"/>
    <w:rsid w:val="00590EC3"/>
    <w:rsid w:val="005916C5"/>
    <w:rsid w:val="00591EB3"/>
    <w:rsid w:val="005921A0"/>
    <w:rsid w:val="00592FE4"/>
    <w:rsid w:val="00593ACF"/>
    <w:rsid w:val="00595F14"/>
    <w:rsid w:val="00596C55"/>
    <w:rsid w:val="00597283"/>
    <w:rsid w:val="005A1915"/>
    <w:rsid w:val="005A1D13"/>
    <w:rsid w:val="005A22D9"/>
    <w:rsid w:val="005A252A"/>
    <w:rsid w:val="005A2EB9"/>
    <w:rsid w:val="005A3AF6"/>
    <w:rsid w:val="005A4EF6"/>
    <w:rsid w:val="005A5834"/>
    <w:rsid w:val="005A5FDD"/>
    <w:rsid w:val="005A61D5"/>
    <w:rsid w:val="005A6779"/>
    <w:rsid w:val="005A71A4"/>
    <w:rsid w:val="005A7D9C"/>
    <w:rsid w:val="005B02F7"/>
    <w:rsid w:val="005B1C65"/>
    <w:rsid w:val="005B2EB4"/>
    <w:rsid w:val="005B4561"/>
    <w:rsid w:val="005B588A"/>
    <w:rsid w:val="005B62A9"/>
    <w:rsid w:val="005B73C5"/>
    <w:rsid w:val="005B767F"/>
    <w:rsid w:val="005B7C57"/>
    <w:rsid w:val="005B7E90"/>
    <w:rsid w:val="005C01B4"/>
    <w:rsid w:val="005C02F8"/>
    <w:rsid w:val="005C058F"/>
    <w:rsid w:val="005C1279"/>
    <w:rsid w:val="005C13F5"/>
    <w:rsid w:val="005C1C2E"/>
    <w:rsid w:val="005C21F0"/>
    <w:rsid w:val="005C22E7"/>
    <w:rsid w:val="005C2468"/>
    <w:rsid w:val="005C292A"/>
    <w:rsid w:val="005C2B74"/>
    <w:rsid w:val="005C3566"/>
    <w:rsid w:val="005C52B4"/>
    <w:rsid w:val="005C664B"/>
    <w:rsid w:val="005C6C83"/>
    <w:rsid w:val="005C74D9"/>
    <w:rsid w:val="005D0B54"/>
    <w:rsid w:val="005D30B1"/>
    <w:rsid w:val="005D34BD"/>
    <w:rsid w:val="005D3855"/>
    <w:rsid w:val="005D3E53"/>
    <w:rsid w:val="005D49B2"/>
    <w:rsid w:val="005D4F33"/>
    <w:rsid w:val="005D53A5"/>
    <w:rsid w:val="005D5699"/>
    <w:rsid w:val="005D62C0"/>
    <w:rsid w:val="005D77AB"/>
    <w:rsid w:val="005E0641"/>
    <w:rsid w:val="005E0EA4"/>
    <w:rsid w:val="005E109B"/>
    <w:rsid w:val="005E1B4E"/>
    <w:rsid w:val="005E25BB"/>
    <w:rsid w:val="005E3A67"/>
    <w:rsid w:val="005E4747"/>
    <w:rsid w:val="005E4E25"/>
    <w:rsid w:val="005E646B"/>
    <w:rsid w:val="005E695B"/>
    <w:rsid w:val="005E73FC"/>
    <w:rsid w:val="005E7BCB"/>
    <w:rsid w:val="005E7D7E"/>
    <w:rsid w:val="005F08BF"/>
    <w:rsid w:val="005F0B4F"/>
    <w:rsid w:val="005F1AB8"/>
    <w:rsid w:val="005F239C"/>
    <w:rsid w:val="005F245F"/>
    <w:rsid w:val="005F248D"/>
    <w:rsid w:val="005F3A67"/>
    <w:rsid w:val="005F3C52"/>
    <w:rsid w:val="005F3E61"/>
    <w:rsid w:val="005F4472"/>
    <w:rsid w:val="005F51FC"/>
    <w:rsid w:val="005F53FF"/>
    <w:rsid w:val="005F6111"/>
    <w:rsid w:val="005F6BC4"/>
    <w:rsid w:val="00601F95"/>
    <w:rsid w:val="00601FA4"/>
    <w:rsid w:val="006020D6"/>
    <w:rsid w:val="006038FF"/>
    <w:rsid w:val="00603A8F"/>
    <w:rsid w:val="00603EB9"/>
    <w:rsid w:val="006040B1"/>
    <w:rsid w:val="006042A2"/>
    <w:rsid w:val="00604514"/>
    <w:rsid w:val="00605564"/>
    <w:rsid w:val="00605579"/>
    <w:rsid w:val="00606796"/>
    <w:rsid w:val="00606915"/>
    <w:rsid w:val="00607115"/>
    <w:rsid w:val="006071BB"/>
    <w:rsid w:val="00607529"/>
    <w:rsid w:val="00607E94"/>
    <w:rsid w:val="00611ADA"/>
    <w:rsid w:val="00613DD3"/>
    <w:rsid w:val="006146D9"/>
    <w:rsid w:val="0061501C"/>
    <w:rsid w:val="006153CC"/>
    <w:rsid w:val="00616233"/>
    <w:rsid w:val="00616593"/>
    <w:rsid w:val="00616AEE"/>
    <w:rsid w:val="00617F25"/>
    <w:rsid w:val="0062040F"/>
    <w:rsid w:val="00620FE0"/>
    <w:rsid w:val="00621206"/>
    <w:rsid w:val="00622942"/>
    <w:rsid w:val="006230E3"/>
    <w:rsid w:val="006235C3"/>
    <w:rsid w:val="00623DBA"/>
    <w:rsid w:val="006248A3"/>
    <w:rsid w:val="006262D1"/>
    <w:rsid w:val="0062709C"/>
    <w:rsid w:val="0062780F"/>
    <w:rsid w:val="00627D28"/>
    <w:rsid w:val="00631DC5"/>
    <w:rsid w:val="00631F41"/>
    <w:rsid w:val="00633F9C"/>
    <w:rsid w:val="00635FFB"/>
    <w:rsid w:val="006377F4"/>
    <w:rsid w:val="006403EC"/>
    <w:rsid w:val="00641351"/>
    <w:rsid w:val="00641360"/>
    <w:rsid w:val="00642664"/>
    <w:rsid w:val="006440B0"/>
    <w:rsid w:val="00644938"/>
    <w:rsid w:val="00644BEE"/>
    <w:rsid w:val="00645158"/>
    <w:rsid w:val="0064532E"/>
    <w:rsid w:val="0064717B"/>
    <w:rsid w:val="006518B2"/>
    <w:rsid w:val="006519B5"/>
    <w:rsid w:val="006524E0"/>
    <w:rsid w:val="00652ADE"/>
    <w:rsid w:val="0065381F"/>
    <w:rsid w:val="006542AE"/>
    <w:rsid w:val="006547C2"/>
    <w:rsid w:val="00655384"/>
    <w:rsid w:val="00656CE5"/>
    <w:rsid w:val="00657045"/>
    <w:rsid w:val="006575DF"/>
    <w:rsid w:val="00661160"/>
    <w:rsid w:val="006615B0"/>
    <w:rsid w:val="0066323E"/>
    <w:rsid w:val="006640B8"/>
    <w:rsid w:val="00664AC0"/>
    <w:rsid w:val="00664BD3"/>
    <w:rsid w:val="00664C29"/>
    <w:rsid w:val="0066528F"/>
    <w:rsid w:val="00666C2E"/>
    <w:rsid w:val="00667D80"/>
    <w:rsid w:val="00667F63"/>
    <w:rsid w:val="00670104"/>
    <w:rsid w:val="006701F1"/>
    <w:rsid w:val="006704B7"/>
    <w:rsid w:val="006705DF"/>
    <w:rsid w:val="00671330"/>
    <w:rsid w:val="006719BD"/>
    <w:rsid w:val="00671DD0"/>
    <w:rsid w:val="00672FAA"/>
    <w:rsid w:val="00674C94"/>
    <w:rsid w:val="0067561C"/>
    <w:rsid w:val="0067766E"/>
    <w:rsid w:val="00677BE0"/>
    <w:rsid w:val="006800B9"/>
    <w:rsid w:val="00680380"/>
    <w:rsid w:val="00681012"/>
    <w:rsid w:val="0068145E"/>
    <w:rsid w:val="0068177E"/>
    <w:rsid w:val="00682577"/>
    <w:rsid w:val="00682CD1"/>
    <w:rsid w:val="00682EC1"/>
    <w:rsid w:val="00683021"/>
    <w:rsid w:val="00683551"/>
    <w:rsid w:val="00683B60"/>
    <w:rsid w:val="006841D2"/>
    <w:rsid w:val="00685194"/>
    <w:rsid w:val="0068556B"/>
    <w:rsid w:val="00685B3C"/>
    <w:rsid w:val="00685B8D"/>
    <w:rsid w:val="0068677E"/>
    <w:rsid w:val="00686C1A"/>
    <w:rsid w:val="00687F02"/>
    <w:rsid w:val="0069093B"/>
    <w:rsid w:val="00690E74"/>
    <w:rsid w:val="00691ABC"/>
    <w:rsid w:val="006920A6"/>
    <w:rsid w:val="00692607"/>
    <w:rsid w:val="00694955"/>
    <w:rsid w:val="006952AC"/>
    <w:rsid w:val="00696298"/>
    <w:rsid w:val="00696A41"/>
    <w:rsid w:val="00697CEE"/>
    <w:rsid w:val="006A0A88"/>
    <w:rsid w:val="006A26EF"/>
    <w:rsid w:val="006A30D9"/>
    <w:rsid w:val="006A3283"/>
    <w:rsid w:val="006A43B9"/>
    <w:rsid w:val="006A4BB3"/>
    <w:rsid w:val="006A6076"/>
    <w:rsid w:val="006A6552"/>
    <w:rsid w:val="006A68EF"/>
    <w:rsid w:val="006A71EB"/>
    <w:rsid w:val="006B004E"/>
    <w:rsid w:val="006B1923"/>
    <w:rsid w:val="006B2AF2"/>
    <w:rsid w:val="006B3D9E"/>
    <w:rsid w:val="006B48EB"/>
    <w:rsid w:val="006B4AF8"/>
    <w:rsid w:val="006B4E7B"/>
    <w:rsid w:val="006B65EA"/>
    <w:rsid w:val="006B6D15"/>
    <w:rsid w:val="006C01CD"/>
    <w:rsid w:val="006C028B"/>
    <w:rsid w:val="006C0C12"/>
    <w:rsid w:val="006C1399"/>
    <w:rsid w:val="006C1E64"/>
    <w:rsid w:val="006C2961"/>
    <w:rsid w:val="006C2ED7"/>
    <w:rsid w:val="006C318B"/>
    <w:rsid w:val="006C3D0A"/>
    <w:rsid w:val="006C3D86"/>
    <w:rsid w:val="006C5B73"/>
    <w:rsid w:val="006C5D47"/>
    <w:rsid w:val="006D0804"/>
    <w:rsid w:val="006D2130"/>
    <w:rsid w:val="006D23DD"/>
    <w:rsid w:val="006D24FA"/>
    <w:rsid w:val="006D262F"/>
    <w:rsid w:val="006D2F13"/>
    <w:rsid w:val="006D3E0D"/>
    <w:rsid w:val="006D4C80"/>
    <w:rsid w:val="006D62C5"/>
    <w:rsid w:val="006D6572"/>
    <w:rsid w:val="006D69E0"/>
    <w:rsid w:val="006D799D"/>
    <w:rsid w:val="006E16B6"/>
    <w:rsid w:val="006E16B8"/>
    <w:rsid w:val="006E19ED"/>
    <w:rsid w:val="006E1C58"/>
    <w:rsid w:val="006E1E83"/>
    <w:rsid w:val="006E27F6"/>
    <w:rsid w:val="006E2914"/>
    <w:rsid w:val="006E2B79"/>
    <w:rsid w:val="006E3411"/>
    <w:rsid w:val="006E500A"/>
    <w:rsid w:val="006E5C44"/>
    <w:rsid w:val="006E5E79"/>
    <w:rsid w:val="006E6471"/>
    <w:rsid w:val="006E7876"/>
    <w:rsid w:val="006E797B"/>
    <w:rsid w:val="006E7DEE"/>
    <w:rsid w:val="006E7E6C"/>
    <w:rsid w:val="006F0298"/>
    <w:rsid w:val="006F02D0"/>
    <w:rsid w:val="006F1FCC"/>
    <w:rsid w:val="006F249B"/>
    <w:rsid w:val="006F4070"/>
    <w:rsid w:val="006F47D3"/>
    <w:rsid w:val="006F4D47"/>
    <w:rsid w:val="006F4DE4"/>
    <w:rsid w:val="006F4FC8"/>
    <w:rsid w:val="006F575A"/>
    <w:rsid w:val="006F590C"/>
    <w:rsid w:val="006F5C85"/>
    <w:rsid w:val="006F5D12"/>
    <w:rsid w:val="006F6350"/>
    <w:rsid w:val="006F691A"/>
    <w:rsid w:val="006F7A97"/>
    <w:rsid w:val="006F7C94"/>
    <w:rsid w:val="007003FF"/>
    <w:rsid w:val="007017B5"/>
    <w:rsid w:val="007028A7"/>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26B3"/>
    <w:rsid w:val="00713299"/>
    <w:rsid w:val="00713EC9"/>
    <w:rsid w:val="00713F34"/>
    <w:rsid w:val="007140DA"/>
    <w:rsid w:val="007156EA"/>
    <w:rsid w:val="007170E0"/>
    <w:rsid w:val="0071725B"/>
    <w:rsid w:val="00717C71"/>
    <w:rsid w:val="00720FCE"/>
    <w:rsid w:val="007212D4"/>
    <w:rsid w:val="00722E1D"/>
    <w:rsid w:val="0072360B"/>
    <w:rsid w:val="00725372"/>
    <w:rsid w:val="00725AC4"/>
    <w:rsid w:val="0072747E"/>
    <w:rsid w:val="007308DE"/>
    <w:rsid w:val="00730AD1"/>
    <w:rsid w:val="00730CDE"/>
    <w:rsid w:val="00731893"/>
    <w:rsid w:val="00731A03"/>
    <w:rsid w:val="0073327C"/>
    <w:rsid w:val="00733CAF"/>
    <w:rsid w:val="0073444A"/>
    <w:rsid w:val="00734452"/>
    <w:rsid w:val="00734874"/>
    <w:rsid w:val="00734D6E"/>
    <w:rsid w:val="00734F3D"/>
    <w:rsid w:val="00735597"/>
    <w:rsid w:val="007358E6"/>
    <w:rsid w:val="00735F5A"/>
    <w:rsid w:val="00735FC7"/>
    <w:rsid w:val="00737587"/>
    <w:rsid w:val="0073766E"/>
    <w:rsid w:val="007410B4"/>
    <w:rsid w:val="00742267"/>
    <w:rsid w:val="00742646"/>
    <w:rsid w:val="007436EB"/>
    <w:rsid w:val="00744583"/>
    <w:rsid w:val="00744995"/>
    <w:rsid w:val="00746B4B"/>
    <w:rsid w:val="00746F3E"/>
    <w:rsid w:val="00747E30"/>
    <w:rsid w:val="0075026C"/>
    <w:rsid w:val="0075289B"/>
    <w:rsid w:val="00753F6B"/>
    <w:rsid w:val="007548DB"/>
    <w:rsid w:val="0075499B"/>
    <w:rsid w:val="00755404"/>
    <w:rsid w:val="007563F4"/>
    <w:rsid w:val="007572CC"/>
    <w:rsid w:val="00760F63"/>
    <w:rsid w:val="00761290"/>
    <w:rsid w:val="0076187B"/>
    <w:rsid w:val="0076188F"/>
    <w:rsid w:val="00762138"/>
    <w:rsid w:val="00763054"/>
    <w:rsid w:val="007646D7"/>
    <w:rsid w:val="00765721"/>
    <w:rsid w:val="00766472"/>
    <w:rsid w:val="0076705E"/>
    <w:rsid w:val="00767954"/>
    <w:rsid w:val="00767A53"/>
    <w:rsid w:val="00770C2E"/>
    <w:rsid w:val="00771554"/>
    <w:rsid w:val="00771A18"/>
    <w:rsid w:val="00772220"/>
    <w:rsid w:val="007723DA"/>
    <w:rsid w:val="00773B67"/>
    <w:rsid w:val="0077517C"/>
    <w:rsid w:val="007761CA"/>
    <w:rsid w:val="007763E7"/>
    <w:rsid w:val="00777472"/>
    <w:rsid w:val="007778ED"/>
    <w:rsid w:val="00777F43"/>
    <w:rsid w:val="00780A2C"/>
    <w:rsid w:val="007810D0"/>
    <w:rsid w:val="0078139A"/>
    <w:rsid w:val="00781C76"/>
    <w:rsid w:val="00782695"/>
    <w:rsid w:val="00783B0A"/>
    <w:rsid w:val="00784738"/>
    <w:rsid w:val="00785C3B"/>
    <w:rsid w:val="007877E3"/>
    <w:rsid w:val="00787E16"/>
    <w:rsid w:val="00787E69"/>
    <w:rsid w:val="0079016F"/>
    <w:rsid w:val="007920D8"/>
    <w:rsid w:val="007926B1"/>
    <w:rsid w:val="007928FE"/>
    <w:rsid w:val="00792EE6"/>
    <w:rsid w:val="007931C7"/>
    <w:rsid w:val="00793775"/>
    <w:rsid w:val="0079444B"/>
    <w:rsid w:val="00794B30"/>
    <w:rsid w:val="00797BF1"/>
    <w:rsid w:val="007A0335"/>
    <w:rsid w:val="007A2297"/>
    <w:rsid w:val="007A2358"/>
    <w:rsid w:val="007A28CE"/>
    <w:rsid w:val="007A333D"/>
    <w:rsid w:val="007A37E3"/>
    <w:rsid w:val="007A4CDF"/>
    <w:rsid w:val="007A78D5"/>
    <w:rsid w:val="007A7C26"/>
    <w:rsid w:val="007B0260"/>
    <w:rsid w:val="007B0362"/>
    <w:rsid w:val="007B0C9E"/>
    <w:rsid w:val="007B21AB"/>
    <w:rsid w:val="007B21B2"/>
    <w:rsid w:val="007B4400"/>
    <w:rsid w:val="007B706B"/>
    <w:rsid w:val="007B7A20"/>
    <w:rsid w:val="007C0CCF"/>
    <w:rsid w:val="007C0FF1"/>
    <w:rsid w:val="007C12D2"/>
    <w:rsid w:val="007C2D95"/>
    <w:rsid w:val="007C414C"/>
    <w:rsid w:val="007C4815"/>
    <w:rsid w:val="007C591D"/>
    <w:rsid w:val="007C5DAE"/>
    <w:rsid w:val="007C5E59"/>
    <w:rsid w:val="007C665E"/>
    <w:rsid w:val="007C70E1"/>
    <w:rsid w:val="007C73C6"/>
    <w:rsid w:val="007C7BF4"/>
    <w:rsid w:val="007D107B"/>
    <w:rsid w:val="007D29F5"/>
    <w:rsid w:val="007D2EDC"/>
    <w:rsid w:val="007D4D0C"/>
    <w:rsid w:val="007D5D10"/>
    <w:rsid w:val="007D68F0"/>
    <w:rsid w:val="007D6960"/>
    <w:rsid w:val="007D78FE"/>
    <w:rsid w:val="007E08D6"/>
    <w:rsid w:val="007E09F4"/>
    <w:rsid w:val="007E1739"/>
    <w:rsid w:val="007E1985"/>
    <w:rsid w:val="007E202C"/>
    <w:rsid w:val="007E21CC"/>
    <w:rsid w:val="007E2522"/>
    <w:rsid w:val="007E4364"/>
    <w:rsid w:val="007E50A7"/>
    <w:rsid w:val="007E5439"/>
    <w:rsid w:val="007E6310"/>
    <w:rsid w:val="007E6F93"/>
    <w:rsid w:val="007F0074"/>
    <w:rsid w:val="007F081C"/>
    <w:rsid w:val="007F1E38"/>
    <w:rsid w:val="007F34EC"/>
    <w:rsid w:val="007F3FE7"/>
    <w:rsid w:val="007F461E"/>
    <w:rsid w:val="007F48F2"/>
    <w:rsid w:val="007F4967"/>
    <w:rsid w:val="007F4FAE"/>
    <w:rsid w:val="007F4FD5"/>
    <w:rsid w:val="007F683A"/>
    <w:rsid w:val="007F76A1"/>
    <w:rsid w:val="007F7A95"/>
    <w:rsid w:val="00800259"/>
    <w:rsid w:val="008011A6"/>
    <w:rsid w:val="0080135B"/>
    <w:rsid w:val="008018CA"/>
    <w:rsid w:val="00801FBA"/>
    <w:rsid w:val="00802839"/>
    <w:rsid w:val="00802C0B"/>
    <w:rsid w:val="00802D1A"/>
    <w:rsid w:val="00802F09"/>
    <w:rsid w:val="00803828"/>
    <w:rsid w:val="00804D18"/>
    <w:rsid w:val="0080506F"/>
    <w:rsid w:val="00805B4B"/>
    <w:rsid w:val="0080637A"/>
    <w:rsid w:val="0080686B"/>
    <w:rsid w:val="00806BED"/>
    <w:rsid w:val="00807595"/>
    <w:rsid w:val="008079C8"/>
    <w:rsid w:val="00807F68"/>
    <w:rsid w:val="008100B2"/>
    <w:rsid w:val="00810A21"/>
    <w:rsid w:val="008115F9"/>
    <w:rsid w:val="00811E27"/>
    <w:rsid w:val="00812831"/>
    <w:rsid w:val="00813CAF"/>
    <w:rsid w:val="008140DB"/>
    <w:rsid w:val="00814EB0"/>
    <w:rsid w:val="00820E6A"/>
    <w:rsid w:val="008215CC"/>
    <w:rsid w:val="0082204A"/>
    <w:rsid w:val="00822B63"/>
    <w:rsid w:val="00822E1A"/>
    <w:rsid w:val="00822E62"/>
    <w:rsid w:val="00823981"/>
    <w:rsid w:val="00824780"/>
    <w:rsid w:val="00824F4A"/>
    <w:rsid w:val="008252D5"/>
    <w:rsid w:val="00825EA0"/>
    <w:rsid w:val="0082640C"/>
    <w:rsid w:val="00826C7F"/>
    <w:rsid w:val="00827951"/>
    <w:rsid w:val="00827FD2"/>
    <w:rsid w:val="0083007C"/>
    <w:rsid w:val="008314D3"/>
    <w:rsid w:val="00831C4C"/>
    <w:rsid w:val="008332AA"/>
    <w:rsid w:val="0083365D"/>
    <w:rsid w:val="008343AC"/>
    <w:rsid w:val="008344A7"/>
    <w:rsid w:val="008354F8"/>
    <w:rsid w:val="00835742"/>
    <w:rsid w:val="0083591F"/>
    <w:rsid w:val="0083622D"/>
    <w:rsid w:val="00837220"/>
    <w:rsid w:val="008375C7"/>
    <w:rsid w:val="008375EC"/>
    <w:rsid w:val="008377B8"/>
    <w:rsid w:val="008403FC"/>
    <w:rsid w:val="008409B8"/>
    <w:rsid w:val="00840E8D"/>
    <w:rsid w:val="0084214D"/>
    <w:rsid w:val="00842EFE"/>
    <w:rsid w:val="008430E2"/>
    <w:rsid w:val="00844001"/>
    <w:rsid w:val="00844B67"/>
    <w:rsid w:val="00844D53"/>
    <w:rsid w:val="008454AD"/>
    <w:rsid w:val="00845544"/>
    <w:rsid w:val="00850151"/>
    <w:rsid w:val="00850446"/>
    <w:rsid w:val="008504FF"/>
    <w:rsid w:val="008509C7"/>
    <w:rsid w:val="00851265"/>
    <w:rsid w:val="00852689"/>
    <w:rsid w:val="008528BD"/>
    <w:rsid w:val="008539E9"/>
    <w:rsid w:val="008546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32C"/>
    <w:rsid w:val="00862DFF"/>
    <w:rsid w:val="00863213"/>
    <w:rsid w:val="00864457"/>
    <w:rsid w:val="00864EEC"/>
    <w:rsid w:val="008652F8"/>
    <w:rsid w:val="00865840"/>
    <w:rsid w:val="00865E46"/>
    <w:rsid w:val="008664C5"/>
    <w:rsid w:val="0086676F"/>
    <w:rsid w:val="00866CAE"/>
    <w:rsid w:val="008673F9"/>
    <w:rsid w:val="008674E4"/>
    <w:rsid w:val="00870038"/>
    <w:rsid w:val="00870445"/>
    <w:rsid w:val="00872D84"/>
    <w:rsid w:val="00873EC2"/>
    <w:rsid w:val="0087523B"/>
    <w:rsid w:val="00875317"/>
    <w:rsid w:val="008759C6"/>
    <w:rsid w:val="00875A2D"/>
    <w:rsid w:val="0087752E"/>
    <w:rsid w:val="00877C90"/>
    <w:rsid w:val="008804DE"/>
    <w:rsid w:val="008824D5"/>
    <w:rsid w:val="00882779"/>
    <w:rsid w:val="00882DD2"/>
    <w:rsid w:val="00883368"/>
    <w:rsid w:val="00883679"/>
    <w:rsid w:val="00884912"/>
    <w:rsid w:val="00884C55"/>
    <w:rsid w:val="00887F61"/>
    <w:rsid w:val="008902E3"/>
    <w:rsid w:val="00891639"/>
    <w:rsid w:val="00891EED"/>
    <w:rsid w:val="00892186"/>
    <w:rsid w:val="0089251F"/>
    <w:rsid w:val="008925BD"/>
    <w:rsid w:val="00893236"/>
    <w:rsid w:val="00893ABD"/>
    <w:rsid w:val="00894282"/>
    <w:rsid w:val="008949B3"/>
    <w:rsid w:val="00896C0F"/>
    <w:rsid w:val="00896DF1"/>
    <w:rsid w:val="008A0763"/>
    <w:rsid w:val="008A10C0"/>
    <w:rsid w:val="008A1345"/>
    <w:rsid w:val="008A1544"/>
    <w:rsid w:val="008A1E6D"/>
    <w:rsid w:val="008A27B1"/>
    <w:rsid w:val="008A3E25"/>
    <w:rsid w:val="008A41DF"/>
    <w:rsid w:val="008A50BA"/>
    <w:rsid w:val="008A7A7D"/>
    <w:rsid w:val="008B11F9"/>
    <w:rsid w:val="008B1990"/>
    <w:rsid w:val="008B19A1"/>
    <w:rsid w:val="008B1ED0"/>
    <w:rsid w:val="008B2872"/>
    <w:rsid w:val="008B314D"/>
    <w:rsid w:val="008B3B91"/>
    <w:rsid w:val="008B4678"/>
    <w:rsid w:val="008B504A"/>
    <w:rsid w:val="008B579D"/>
    <w:rsid w:val="008B7D2F"/>
    <w:rsid w:val="008C0029"/>
    <w:rsid w:val="008C1730"/>
    <w:rsid w:val="008C2B31"/>
    <w:rsid w:val="008C5A0B"/>
    <w:rsid w:val="008C5C8D"/>
    <w:rsid w:val="008C5EBB"/>
    <w:rsid w:val="008C6142"/>
    <w:rsid w:val="008C7516"/>
    <w:rsid w:val="008D1713"/>
    <w:rsid w:val="008D1905"/>
    <w:rsid w:val="008D1ABD"/>
    <w:rsid w:val="008D2152"/>
    <w:rsid w:val="008D2479"/>
    <w:rsid w:val="008D319E"/>
    <w:rsid w:val="008D38B4"/>
    <w:rsid w:val="008D43EC"/>
    <w:rsid w:val="008D496D"/>
    <w:rsid w:val="008D4D94"/>
    <w:rsid w:val="008D4FDE"/>
    <w:rsid w:val="008D5AC9"/>
    <w:rsid w:val="008D60FF"/>
    <w:rsid w:val="008D7041"/>
    <w:rsid w:val="008D7669"/>
    <w:rsid w:val="008E404C"/>
    <w:rsid w:val="008E5B27"/>
    <w:rsid w:val="008E6FA8"/>
    <w:rsid w:val="008F0BFB"/>
    <w:rsid w:val="008F11F4"/>
    <w:rsid w:val="008F1AD4"/>
    <w:rsid w:val="008F21F2"/>
    <w:rsid w:val="008F2AFD"/>
    <w:rsid w:val="008F2E6F"/>
    <w:rsid w:val="008F3D5D"/>
    <w:rsid w:val="008F5033"/>
    <w:rsid w:val="008F6A86"/>
    <w:rsid w:val="00900B5A"/>
    <w:rsid w:val="009011FE"/>
    <w:rsid w:val="00901EC6"/>
    <w:rsid w:val="009023E2"/>
    <w:rsid w:val="00902957"/>
    <w:rsid w:val="0090338E"/>
    <w:rsid w:val="009033B2"/>
    <w:rsid w:val="00903537"/>
    <w:rsid w:val="009037D7"/>
    <w:rsid w:val="0090440F"/>
    <w:rsid w:val="009047E5"/>
    <w:rsid w:val="009062BC"/>
    <w:rsid w:val="00906CDD"/>
    <w:rsid w:val="00906D94"/>
    <w:rsid w:val="009074D1"/>
    <w:rsid w:val="00910219"/>
    <w:rsid w:val="00910F57"/>
    <w:rsid w:val="0091104C"/>
    <w:rsid w:val="009137CE"/>
    <w:rsid w:val="00915BB4"/>
    <w:rsid w:val="00915C02"/>
    <w:rsid w:val="00916875"/>
    <w:rsid w:val="00917F68"/>
    <w:rsid w:val="0092033A"/>
    <w:rsid w:val="0092052A"/>
    <w:rsid w:val="009218A5"/>
    <w:rsid w:val="00921AA6"/>
    <w:rsid w:val="00921B5B"/>
    <w:rsid w:val="00921BE9"/>
    <w:rsid w:val="00922357"/>
    <w:rsid w:val="00923EF8"/>
    <w:rsid w:val="00924CFA"/>
    <w:rsid w:val="00925B72"/>
    <w:rsid w:val="00925FAA"/>
    <w:rsid w:val="00925FBA"/>
    <w:rsid w:val="00926112"/>
    <w:rsid w:val="00926A77"/>
    <w:rsid w:val="00930CC4"/>
    <w:rsid w:val="009321DA"/>
    <w:rsid w:val="00932B63"/>
    <w:rsid w:val="0093330C"/>
    <w:rsid w:val="00933B65"/>
    <w:rsid w:val="0093408F"/>
    <w:rsid w:val="00935D95"/>
    <w:rsid w:val="00936437"/>
    <w:rsid w:val="00936B50"/>
    <w:rsid w:val="00936F00"/>
    <w:rsid w:val="00937018"/>
    <w:rsid w:val="009370DA"/>
    <w:rsid w:val="00937821"/>
    <w:rsid w:val="00937E37"/>
    <w:rsid w:val="0094005B"/>
    <w:rsid w:val="00940375"/>
    <w:rsid w:val="009403E5"/>
    <w:rsid w:val="00941354"/>
    <w:rsid w:val="00941815"/>
    <w:rsid w:val="009427CB"/>
    <w:rsid w:val="009431A4"/>
    <w:rsid w:val="009433BE"/>
    <w:rsid w:val="00943558"/>
    <w:rsid w:val="00944CC6"/>
    <w:rsid w:val="00944D3F"/>
    <w:rsid w:val="0094611C"/>
    <w:rsid w:val="009462A0"/>
    <w:rsid w:val="009478D6"/>
    <w:rsid w:val="00947F1F"/>
    <w:rsid w:val="009504FB"/>
    <w:rsid w:val="00950738"/>
    <w:rsid w:val="00950966"/>
    <w:rsid w:val="009510D6"/>
    <w:rsid w:val="009516CD"/>
    <w:rsid w:val="00952F96"/>
    <w:rsid w:val="0095353E"/>
    <w:rsid w:val="0095385F"/>
    <w:rsid w:val="00953919"/>
    <w:rsid w:val="00953950"/>
    <w:rsid w:val="00953976"/>
    <w:rsid w:val="00953D93"/>
    <w:rsid w:val="00953DD8"/>
    <w:rsid w:val="00954462"/>
    <w:rsid w:val="009546B8"/>
    <w:rsid w:val="009551DA"/>
    <w:rsid w:val="009568DB"/>
    <w:rsid w:val="0095725E"/>
    <w:rsid w:val="009575DB"/>
    <w:rsid w:val="0096046C"/>
    <w:rsid w:val="00960760"/>
    <w:rsid w:val="0096108A"/>
    <w:rsid w:val="0096263A"/>
    <w:rsid w:val="00962E2A"/>
    <w:rsid w:val="009630DB"/>
    <w:rsid w:val="00963663"/>
    <w:rsid w:val="00963696"/>
    <w:rsid w:val="009645F8"/>
    <w:rsid w:val="0096538C"/>
    <w:rsid w:val="00966090"/>
    <w:rsid w:val="009660DD"/>
    <w:rsid w:val="00966BB2"/>
    <w:rsid w:val="009670E4"/>
    <w:rsid w:val="009672CC"/>
    <w:rsid w:val="0096749F"/>
    <w:rsid w:val="009703D7"/>
    <w:rsid w:val="0097059F"/>
    <w:rsid w:val="0097332A"/>
    <w:rsid w:val="00975670"/>
    <w:rsid w:val="009765CC"/>
    <w:rsid w:val="00976C06"/>
    <w:rsid w:val="00980F63"/>
    <w:rsid w:val="00980FB6"/>
    <w:rsid w:val="0098133F"/>
    <w:rsid w:val="009813E1"/>
    <w:rsid w:val="009829D9"/>
    <w:rsid w:val="00983423"/>
    <w:rsid w:val="00983606"/>
    <w:rsid w:val="00983D87"/>
    <w:rsid w:val="0098520E"/>
    <w:rsid w:val="00985269"/>
    <w:rsid w:val="0098603A"/>
    <w:rsid w:val="00987421"/>
    <w:rsid w:val="0098787D"/>
    <w:rsid w:val="00990790"/>
    <w:rsid w:val="009919BD"/>
    <w:rsid w:val="009927D0"/>
    <w:rsid w:val="009927F0"/>
    <w:rsid w:val="009951ED"/>
    <w:rsid w:val="009952C7"/>
    <w:rsid w:val="00996CFD"/>
    <w:rsid w:val="00996D85"/>
    <w:rsid w:val="009970AA"/>
    <w:rsid w:val="009A03CC"/>
    <w:rsid w:val="009A0530"/>
    <w:rsid w:val="009A0AF8"/>
    <w:rsid w:val="009A19BD"/>
    <w:rsid w:val="009A223E"/>
    <w:rsid w:val="009A29DE"/>
    <w:rsid w:val="009A410D"/>
    <w:rsid w:val="009A4B2A"/>
    <w:rsid w:val="009A4BC0"/>
    <w:rsid w:val="009A4C9A"/>
    <w:rsid w:val="009A5616"/>
    <w:rsid w:val="009A58D3"/>
    <w:rsid w:val="009A6281"/>
    <w:rsid w:val="009A63E0"/>
    <w:rsid w:val="009A6B4B"/>
    <w:rsid w:val="009B00B1"/>
    <w:rsid w:val="009B2C86"/>
    <w:rsid w:val="009B3B48"/>
    <w:rsid w:val="009B52C9"/>
    <w:rsid w:val="009B5DFC"/>
    <w:rsid w:val="009B6611"/>
    <w:rsid w:val="009B6B80"/>
    <w:rsid w:val="009C0A20"/>
    <w:rsid w:val="009C175F"/>
    <w:rsid w:val="009C1D6F"/>
    <w:rsid w:val="009C25F4"/>
    <w:rsid w:val="009C390D"/>
    <w:rsid w:val="009C437F"/>
    <w:rsid w:val="009C5089"/>
    <w:rsid w:val="009C50A2"/>
    <w:rsid w:val="009C58F9"/>
    <w:rsid w:val="009C5B47"/>
    <w:rsid w:val="009C6657"/>
    <w:rsid w:val="009C7250"/>
    <w:rsid w:val="009C72C1"/>
    <w:rsid w:val="009C72CF"/>
    <w:rsid w:val="009C7D32"/>
    <w:rsid w:val="009C7EB8"/>
    <w:rsid w:val="009D0427"/>
    <w:rsid w:val="009D0A67"/>
    <w:rsid w:val="009D16EE"/>
    <w:rsid w:val="009D1E65"/>
    <w:rsid w:val="009D22B6"/>
    <w:rsid w:val="009D2716"/>
    <w:rsid w:val="009D31A2"/>
    <w:rsid w:val="009D3370"/>
    <w:rsid w:val="009D3CEA"/>
    <w:rsid w:val="009D3D77"/>
    <w:rsid w:val="009D4639"/>
    <w:rsid w:val="009D4D28"/>
    <w:rsid w:val="009D5297"/>
    <w:rsid w:val="009D535D"/>
    <w:rsid w:val="009D5F18"/>
    <w:rsid w:val="009D6455"/>
    <w:rsid w:val="009D6B0C"/>
    <w:rsid w:val="009D6C0A"/>
    <w:rsid w:val="009E13F4"/>
    <w:rsid w:val="009E2591"/>
    <w:rsid w:val="009E3C0C"/>
    <w:rsid w:val="009E44EF"/>
    <w:rsid w:val="009E4570"/>
    <w:rsid w:val="009E51CF"/>
    <w:rsid w:val="009E5297"/>
    <w:rsid w:val="009E565F"/>
    <w:rsid w:val="009E5B12"/>
    <w:rsid w:val="009E6B1D"/>
    <w:rsid w:val="009E7F33"/>
    <w:rsid w:val="009F0824"/>
    <w:rsid w:val="009F0B33"/>
    <w:rsid w:val="009F0CF4"/>
    <w:rsid w:val="009F0E8D"/>
    <w:rsid w:val="009F1AB4"/>
    <w:rsid w:val="009F2177"/>
    <w:rsid w:val="009F246A"/>
    <w:rsid w:val="009F2A13"/>
    <w:rsid w:val="009F2C22"/>
    <w:rsid w:val="009F3788"/>
    <w:rsid w:val="009F41F4"/>
    <w:rsid w:val="009F4264"/>
    <w:rsid w:val="009F7296"/>
    <w:rsid w:val="009F7330"/>
    <w:rsid w:val="009F7AEE"/>
    <w:rsid w:val="009F7EA9"/>
    <w:rsid w:val="00A008F6"/>
    <w:rsid w:val="00A0159A"/>
    <w:rsid w:val="00A01864"/>
    <w:rsid w:val="00A01BDD"/>
    <w:rsid w:val="00A01CDD"/>
    <w:rsid w:val="00A01D73"/>
    <w:rsid w:val="00A01F7E"/>
    <w:rsid w:val="00A0223C"/>
    <w:rsid w:val="00A02EBE"/>
    <w:rsid w:val="00A02FF5"/>
    <w:rsid w:val="00A03294"/>
    <w:rsid w:val="00A05C0F"/>
    <w:rsid w:val="00A06B79"/>
    <w:rsid w:val="00A06C60"/>
    <w:rsid w:val="00A1134B"/>
    <w:rsid w:val="00A1180F"/>
    <w:rsid w:val="00A13141"/>
    <w:rsid w:val="00A14EE6"/>
    <w:rsid w:val="00A1543E"/>
    <w:rsid w:val="00A16BF3"/>
    <w:rsid w:val="00A16DD5"/>
    <w:rsid w:val="00A17D18"/>
    <w:rsid w:val="00A20240"/>
    <w:rsid w:val="00A20B08"/>
    <w:rsid w:val="00A20E67"/>
    <w:rsid w:val="00A20E8F"/>
    <w:rsid w:val="00A2116D"/>
    <w:rsid w:val="00A216E6"/>
    <w:rsid w:val="00A224C2"/>
    <w:rsid w:val="00A2390B"/>
    <w:rsid w:val="00A25019"/>
    <w:rsid w:val="00A25313"/>
    <w:rsid w:val="00A266B8"/>
    <w:rsid w:val="00A27D93"/>
    <w:rsid w:val="00A30042"/>
    <w:rsid w:val="00A30E35"/>
    <w:rsid w:val="00A31170"/>
    <w:rsid w:val="00A3160B"/>
    <w:rsid w:val="00A330D6"/>
    <w:rsid w:val="00A332D6"/>
    <w:rsid w:val="00A33342"/>
    <w:rsid w:val="00A348B7"/>
    <w:rsid w:val="00A34F53"/>
    <w:rsid w:val="00A36B36"/>
    <w:rsid w:val="00A37213"/>
    <w:rsid w:val="00A3787E"/>
    <w:rsid w:val="00A37974"/>
    <w:rsid w:val="00A40CDB"/>
    <w:rsid w:val="00A4101C"/>
    <w:rsid w:val="00A41EC1"/>
    <w:rsid w:val="00A424E4"/>
    <w:rsid w:val="00A425A4"/>
    <w:rsid w:val="00A430EA"/>
    <w:rsid w:val="00A431D6"/>
    <w:rsid w:val="00A432D7"/>
    <w:rsid w:val="00A446C8"/>
    <w:rsid w:val="00A45ED0"/>
    <w:rsid w:val="00A46A06"/>
    <w:rsid w:val="00A46A52"/>
    <w:rsid w:val="00A52C08"/>
    <w:rsid w:val="00A531D9"/>
    <w:rsid w:val="00A53ADC"/>
    <w:rsid w:val="00A54B89"/>
    <w:rsid w:val="00A54CA2"/>
    <w:rsid w:val="00A54E2F"/>
    <w:rsid w:val="00A5736C"/>
    <w:rsid w:val="00A578F5"/>
    <w:rsid w:val="00A6013A"/>
    <w:rsid w:val="00A62E79"/>
    <w:rsid w:val="00A63D82"/>
    <w:rsid w:val="00A63DDC"/>
    <w:rsid w:val="00A64438"/>
    <w:rsid w:val="00A64552"/>
    <w:rsid w:val="00A674D2"/>
    <w:rsid w:val="00A7056A"/>
    <w:rsid w:val="00A71CB4"/>
    <w:rsid w:val="00A724FB"/>
    <w:rsid w:val="00A74A76"/>
    <w:rsid w:val="00A74B97"/>
    <w:rsid w:val="00A7645F"/>
    <w:rsid w:val="00A76AC7"/>
    <w:rsid w:val="00A806F2"/>
    <w:rsid w:val="00A8102D"/>
    <w:rsid w:val="00A81BE2"/>
    <w:rsid w:val="00A82938"/>
    <w:rsid w:val="00A831F1"/>
    <w:rsid w:val="00A85586"/>
    <w:rsid w:val="00A86319"/>
    <w:rsid w:val="00A8756A"/>
    <w:rsid w:val="00A87D37"/>
    <w:rsid w:val="00A900F1"/>
    <w:rsid w:val="00A9175F"/>
    <w:rsid w:val="00A91FE0"/>
    <w:rsid w:val="00A94F55"/>
    <w:rsid w:val="00A95717"/>
    <w:rsid w:val="00A97561"/>
    <w:rsid w:val="00A97F70"/>
    <w:rsid w:val="00AA04F0"/>
    <w:rsid w:val="00AA2837"/>
    <w:rsid w:val="00AA3B1F"/>
    <w:rsid w:val="00AA4266"/>
    <w:rsid w:val="00AA5B39"/>
    <w:rsid w:val="00AA5BBA"/>
    <w:rsid w:val="00AA768D"/>
    <w:rsid w:val="00AB15FB"/>
    <w:rsid w:val="00AB2527"/>
    <w:rsid w:val="00AB25BF"/>
    <w:rsid w:val="00AB4A03"/>
    <w:rsid w:val="00AB6620"/>
    <w:rsid w:val="00AC0C2C"/>
    <w:rsid w:val="00AC2D83"/>
    <w:rsid w:val="00AC313C"/>
    <w:rsid w:val="00AC4555"/>
    <w:rsid w:val="00AC4C9D"/>
    <w:rsid w:val="00AC4DA1"/>
    <w:rsid w:val="00AC5669"/>
    <w:rsid w:val="00AC5747"/>
    <w:rsid w:val="00AC657D"/>
    <w:rsid w:val="00AC68FF"/>
    <w:rsid w:val="00AC754C"/>
    <w:rsid w:val="00AC7618"/>
    <w:rsid w:val="00AC780F"/>
    <w:rsid w:val="00AD1E48"/>
    <w:rsid w:val="00AD2B88"/>
    <w:rsid w:val="00AD2E2D"/>
    <w:rsid w:val="00AD3296"/>
    <w:rsid w:val="00AD34D0"/>
    <w:rsid w:val="00AD3745"/>
    <w:rsid w:val="00AD3A10"/>
    <w:rsid w:val="00AD3D26"/>
    <w:rsid w:val="00AD4CF1"/>
    <w:rsid w:val="00AD55FC"/>
    <w:rsid w:val="00AD6594"/>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BF6"/>
    <w:rsid w:val="00AE6EDA"/>
    <w:rsid w:val="00AE6FEB"/>
    <w:rsid w:val="00AE7615"/>
    <w:rsid w:val="00AE7807"/>
    <w:rsid w:val="00AF0521"/>
    <w:rsid w:val="00AF0C3F"/>
    <w:rsid w:val="00AF0EDA"/>
    <w:rsid w:val="00AF2057"/>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3132"/>
    <w:rsid w:val="00B0402C"/>
    <w:rsid w:val="00B045E0"/>
    <w:rsid w:val="00B04961"/>
    <w:rsid w:val="00B04B8D"/>
    <w:rsid w:val="00B04D72"/>
    <w:rsid w:val="00B04E14"/>
    <w:rsid w:val="00B0576D"/>
    <w:rsid w:val="00B059D8"/>
    <w:rsid w:val="00B05FA8"/>
    <w:rsid w:val="00B06662"/>
    <w:rsid w:val="00B07FFD"/>
    <w:rsid w:val="00B104C5"/>
    <w:rsid w:val="00B10CCF"/>
    <w:rsid w:val="00B11808"/>
    <w:rsid w:val="00B119CC"/>
    <w:rsid w:val="00B11B06"/>
    <w:rsid w:val="00B11BD2"/>
    <w:rsid w:val="00B11C33"/>
    <w:rsid w:val="00B11DC3"/>
    <w:rsid w:val="00B13F56"/>
    <w:rsid w:val="00B1499E"/>
    <w:rsid w:val="00B153AF"/>
    <w:rsid w:val="00B15D77"/>
    <w:rsid w:val="00B16DEE"/>
    <w:rsid w:val="00B20941"/>
    <w:rsid w:val="00B20976"/>
    <w:rsid w:val="00B20BCF"/>
    <w:rsid w:val="00B21CB9"/>
    <w:rsid w:val="00B21D2F"/>
    <w:rsid w:val="00B21E12"/>
    <w:rsid w:val="00B2267B"/>
    <w:rsid w:val="00B23E56"/>
    <w:rsid w:val="00B24B09"/>
    <w:rsid w:val="00B2594C"/>
    <w:rsid w:val="00B2662F"/>
    <w:rsid w:val="00B2696B"/>
    <w:rsid w:val="00B26F7D"/>
    <w:rsid w:val="00B26FE4"/>
    <w:rsid w:val="00B270EB"/>
    <w:rsid w:val="00B31C1C"/>
    <w:rsid w:val="00B32023"/>
    <w:rsid w:val="00B325D8"/>
    <w:rsid w:val="00B333E3"/>
    <w:rsid w:val="00B33839"/>
    <w:rsid w:val="00B3383A"/>
    <w:rsid w:val="00B34273"/>
    <w:rsid w:val="00B346DD"/>
    <w:rsid w:val="00B35A5D"/>
    <w:rsid w:val="00B36246"/>
    <w:rsid w:val="00B369DB"/>
    <w:rsid w:val="00B369E8"/>
    <w:rsid w:val="00B37696"/>
    <w:rsid w:val="00B37FE3"/>
    <w:rsid w:val="00B4095C"/>
    <w:rsid w:val="00B40AD6"/>
    <w:rsid w:val="00B40FD7"/>
    <w:rsid w:val="00B41734"/>
    <w:rsid w:val="00B42D21"/>
    <w:rsid w:val="00B4301E"/>
    <w:rsid w:val="00B43451"/>
    <w:rsid w:val="00B44649"/>
    <w:rsid w:val="00B4584B"/>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045"/>
    <w:rsid w:val="00B604FC"/>
    <w:rsid w:val="00B6181B"/>
    <w:rsid w:val="00B61A09"/>
    <w:rsid w:val="00B61D21"/>
    <w:rsid w:val="00B629A2"/>
    <w:rsid w:val="00B63075"/>
    <w:rsid w:val="00B63B1C"/>
    <w:rsid w:val="00B63FC3"/>
    <w:rsid w:val="00B64E61"/>
    <w:rsid w:val="00B65AFC"/>
    <w:rsid w:val="00B65F3A"/>
    <w:rsid w:val="00B661D9"/>
    <w:rsid w:val="00B66418"/>
    <w:rsid w:val="00B6680C"/>
    <w:rsid w:val="00B66CF9"/>
    <w:rsid w:val="00B66F2C"/>
    <w:rsid w:val="00B702A4"/>
    <w:rsid w:val="00B70675"/>
    <w:rsid w:val="00B70FF0"/>
    <w:rsid w:val="00B71B9B"/>
    <w:rsid w:val="00B71D43"/>
    <w:rsid w:val="00B71E17"/>
    <w:rsid w:val="00B720DD"/>
    <w:rsid w:val="00B72784"/>
    <w:rsid w:val="00B72BCC"/>
    <w:rsid w:val="00B736C3"/>
    <w:rsid w:val="00B73CB3"/>
    <w:rsid w:val="00B75E0A"/>
    <w:rsid w:val="00B7769F"/>
    <w:rsid w:val="00B8148C"/>
    <w:rsid w:val="00B8216F"/>
    <w:rsid w:val="00B828B4"/>
    <w:rsid w:val="00B83427"/>
    <w:rsid w:val="00B83A65"/>
    <w:rsid w:val="00B84913"/>
    <w:rsid w:val="00B84DB4"/>
    <w:rsid w:val="00B8549E"/>
    <w:rsid w:val="00B85841"/>
    <w:rsid w:val="00B85AE1"/>
    <w:rsid w:val="00B87B18"/>
    <w:rsid w:val="00B87C19"/>
    <w:rsid w:val="00B906F6"/>
    <w:rsid w:val="00B908C9"/>
    <w:rsid w:val="00B90F66"/>
    <w:rsid w:val="00B9124A"/>
    <w:rsid w:val="00B914B6"/>
    <w:rsid w:val="00B91D9F"/>
    <w:rsid w:val="00B92EE3"/>
    <w:rsid w:val="00B9332D"/>
    <w:rsid w:val="00B95476"/>
    <w:rsid w:val="00B9651A"/>
    <w:rsid w:val="00B969EC"/>
    <w:rsid w:val="00B96C44"/>
    <w:rsid w:val="00BA0395"/>
    <w:rsid w:val="00BA12CF"/>
    <w:rsid w:val="00BA1A68"/>
    <w:rsid w:val="00BA1A8D"/>
    <w:rsid w:val="00BA2601"/>
    <w:rsid w:val="00BA3337"/>
    <w:rsid w:val="00BA4BBD"/>
    <w:rsid w:val="00BA5917"/>
    <w:rsid w:val="00BA5C7E"/>
    <w:rsid w:val="00BA7D9E"/>
    <w:rsid w:val="00BB012C"/>
    <w:rsid w:val="00BB09AE"/>
    <w:rsid w:val="00BB0F45"/>
    <w:rsid w:val="00BB0FA6"/>
    <w:rsid w:val="00BB14BE"/>
    <w:rsid w:val="00BB19B8"/>
    <w:rsid w:val="00BB2108"/>
    <w:rsid w:val="00BB22C3"/>
    <w:rsid w:val="00BB28A8"/>
    <w:rsid w:val="00BB3034"/>
    <w:rsid w:val="00BB532D"/>
    <w:rsid w:val="00BB5FBA"/>
    <w:rsid w:val="00BB67C8"/>
    <w:rsid w:val="00BB6F66"/>
    <w:rsid w:val="00BB7015"/>
    <w:rsid w:val="00BC077D"/>
    <w:rsid w:val="00BC0FF5"/>
    <w:rsid w:val="00BC2149"/>
    <w:rsid w:val="00BC29F6"/>
    <w:rsid w:val="00BC2E8A"/>
    <w:rsid w:val="00BC3615"/>
    <w:rsid w:val="00BC3750"/>
    <w:rsid w:val="00BC41C9"/>
    <w:rsid w:val="00BC4A55"/>
    <w:rsid w:val="00BD0B4E"/>
    <w:rsid w:val="00BD1112"/>
    <w:rsid w:val="00BD280C"/>
    <w:rsid w:val="00BD2CB6"/>
    <w:rsid w:val="00BD2D8F"/>
    <w:rsid w:val="00BD4BEB"/>
    <w:rsid w:val="00BD569C"/>
    <w:rsid w:val="00BD6757"/>
    <w:rsid w:val="00BD7949"/>
    <w:rsid w:val="00BE0118"/>
    <w:rsid w:val="00BE0766"/>
    <w:rsid w:val="00BE087A"/>
    <w:rsid w:val="00BE0A7B"/>
    <w:rsid w:val="00BE0FE1"/>
    <w:rsid w:val="00BE28EE"/>
    <w:rsid w:val="00BE32A8"/>
    <w:rsid w:val="00BE38A8"/>
    <w:rsid w:val="00BE6034"/>
    <w:rsid w:val="00BF1030"/>
    <w:rsid w:val="00BF1289"/>
    <w:rsid w:val="00BF1436"/>
    <w:rsid w:val="00BF15F1"/>
    <w:rsid w:val="00BF1BAE"/>
    <w:rsid w:val="00BF1F8A"/>
    <w:rsid w:val="00BF3169"/>
    <w:rsid w:val="00BF3244"/>
    <w:rsid w:val="00BF344B"/>
    <w:rsid w:val="00BF353D"/>
    <w:rsid w:val="00BF3A25"/>
    <w:rsid w:val="00BF4047"/>
    <w:rsid w:val="00BF54CF"/>
    <w:rsid w:val="00BF55B5"/>
    <w:rsid w:val="00BF58FF"/>
    <w:rsid w:val="00BF78FD"/>
    <w:rsid w:val="00C0019C"/>
    <w:rsid w:val="00C00306"/>
    <w:rsid w:val="00C003AA"/>
    <w:rsid w:val="00C015A6"/>
    <w:rsid w:val="00C0164D"/>
    <w:rsid w:val="00C01C57"/>
    <w:rsid w:val="00C02EF7"/>
    <w:rsid w:val="00C02FE9"/>
    <w:rsid w:val="00C03318"/>
    <w:rsid w:val="00C0454F"/>
    <w:rsid w:val="00C05713"/>
    <w:rsid w:val="00C068F4"/>
    <w:rsid w:val="00C06978"/>
    <w:rsid w:val="00C06EDA"/>
    <w:rsid w:val="00C10AD2"/>
    <w:rsid w:val="00C10C91"/>
    <w:rsid w:val="00C11D15"/>
    <w:rsid w:val="00C12D87"/>
    <w:rsid w:val="00C14458"/>
    <w:rsid w:val="00C14531"/>
    <w:rsid w:val="00C14687"/>
    <w:rsid w:val="00C153BB"/>
    <w:rsid w:val="00C20683"/>
    <w:rsid w:val="00C20F78"/>
    <w:rsid w:val="00C21DC6"/>
    <w:rsid w:val="00C22A28"/>
    <w:rsid w:val="00C22C35"/>
    <w:rsid w:val="00C22F62"/>
    <w:rsid w:val="00C23245"/>
    <w:rsid w:val="00C23E47"/>
    <w:rsid w:val="00C24130"/>
    <w:rsid w:val="00C243C7"/>
    <w:rsid w:val="00C244CC"/>
    <w:rsid w:val="00C244E8"/>
    <w:rsid w:val="00C2719F"/>
    <w:rsid w:val="00C275B7"/>
    <w:rsid w:val="00C27669"/>
    <w:rsid w:val="00C27BFA"/>
    <w:rsid w:val="00C3079F"/>
    <w:rsid w:val="00C30C54"/>
    <w:rsid w:val="00C30D14"/>
    <w:rsid w:val="00C30DA0"/>
    <w:rsid w:val="00C31DF3"/>
    <w:rsid w:val="00C31EC8"/>
    <w:rsid w:val="00C32A7C"/>
    <w:rsid w:val="00C34684"/>
    <w:rsid w:val="00C34A9F"/>
    <w:rsid w:val="00C34DE1"/>
    <w:rsid w:val="00C353CF"/>
    <w:rsid w:val="00C359DA"/>
    <w:rsid w:val="00C374A8"/>
    <w:rsid w:val="00C41354"/>
    <w:rsid w:val="00C41E33"/>
    <w:rsid w:val="00C4291D"/>
    <w:rsid w:val="00C42E4D"/>
    <w:rsid w:val="00C4348A"/>
    <w:rsid w:val="00C436CD"/>
    <w:rsid w:val="00C4401F"/>
    <w:rsid w:val="00C451BB"/>
    <w:rsid w:val="00C45738"/>
    <w:rsid w:val="00C4613B"/>
    <w:rsid w:val="00C4692D"/>
    <w:rsid w:val="00C4790D"/>
    <w:rsid w:val="00C47FCE"/>
    <w:rsid w:val="00C5116A"/>
    <w:rsid w:val="00C5124D"/>
    <w:rsid w:val="00C51525"/>
    <w:rsid w:val="00C51F8C"/>
    <w:rsid w:val="00C5275B"/>
    <w:rsid w:val="00C53E64"/>
    <w:rsid w:val="00C543DF"/>
    <w:rsid w:val="00C5533B"/>
    <w:rsid w:val="00C5719D"/>
    <w:rsid w:val="00C573C2"/>
    <w:rsid w:val="00C5769E"/>
    <w:rsid w:val="00C57F0E"/>
    <w:rsid w:val="00C62585"/>
    <w:rsid w:val="00C62E6E"/>
    <w:rsid w:val="00C6357F"/>
    <w:rsid w:val="00C63D9E"/>
    <w:rsid w:val="00C64003"/>
    <w:rsid w:val="00C640EF"/>
    <w:rsid w:val="00C641DC"/>
    <w:rsid w:val="00C652B5"/>
    <w:rsid w:val="00C656C8"/>
    <w:rsid w:val="00C67F59"/>
    <w:rsid w:val="00C67F72"/>
    <w:rsid w:val="00C70026"/>
    <w:rsid w:val="00C7042E"/>
    <w:rsid w:val="00C70D8D"/>
    <w:rsid w:val="00C71407"/>
    <w:rsid w:val="00C71DB7"/>
    <w:rsid w:val="00C734AB"/>
    <w:rsid w:val="00C73740"/>
    <w:rsid w:val="00C742A0"/>
    <w:rsid w:val="00C74421"/>
    <w:rsid w:val="00C7474B"/>
    <w:rsid w:val="00C74C62"/>
    <w:rsid w:val="00C74FFF"/>
    <w:rsid w:val="00C75108"/>
    <w:rsid w:val="00C753C2"/>
    <w:rsid w:val="00C75766"/>
    <w:rsid w:val="00C75E5C"/>
    <w:rsid w:val="00C7601A"/>
    <w:rsid w:val="00C7710A"/>
    <w:rsid w:val="00C7783C"/>
    <w:rsid w:val="00C80160"/>
    <w:rsid w:val="00C808DA"/>
    <w:rsid w:val="00C81060"/>
    <w:rsid w:val="00C810D6"/>
    <w:rsid w:val="00C815BD"/>
    <w:rsid w:val="00C823A0"/>
    <w:rsid w:val="00C82410"/>
    <w:rsid w:val="00C82543"/>
    <w:rsid w:val="00C82F0B"/>
    <w:rsid w:val="00C840C0"/>
    <w:rsid w:val="00C8486D"/>
    <w:rsid w:val="00C871CD"/>
    <w:rsid w:val="00C904B4"/>
    <w:rsid w:val="00C9173B"/>
    <w:rsid w:val="00C917D3"/>
    <w:rsid w:val="00C92380"/>
    <w:rsid w:val="00C9266C"/>
    <w:rsid w:val="00C9322A"/>
    <w:rsid w:val="00C935A2"/>
    <w:rsid w:val="00C93A35"/>
    <w:rsid w:val="00C943D4"/>
    <w:rsid w:val="00C94CFC"/>
    <w:rsid w:val="00C95DEA"/>
    <w:rsid w:val="00C96384"/>
    <w:rsid w:val="00C9671D"/>
    <w:rsid w:val="00C96CCA"/>
    <w:rsid w:val="00C96F26"/>
    <w:rsid w:val="00C97232"/>
    <w:rsid w:val="00C97AFB"/>
    <w:rsid w:val="00C97C1D"/>
    <w:rsid w:val="00CA152F"/>
    <w:rsid w:val="00CA177A"/>
    <w:rsid w:val="00CA2CD6"/>
    <w:rsid w:val="00CA3722"/>
    <w:rsid w:val="00CA4619"/>
    <w:rsid w:val="00CA4C6A"/>
    <w:rsid w:val="00CA6EF4"/>
    <w:rsid w:val="00CB1BDB"/>
    <w:rsid w:val="00CB1C7D"/>
    <w:rsid w:val="00CB252F"/>
    <w:rsid w:val="00CB2DF0"/>
    <w:rsid w:val="00CB31EB"/>
    <w:rsid w:val="00CB3AB0"/>
    <w:rsid w:val="00CB3B1D"/>
    <w:rsid w:val="00CB49E0"/>
    <w:rsid w:val="00CB6070"/>
    <w:rsid w:val="00CB6437"/>
    <w:rsid w:val="00CB6C60"/>
    <w:rsid w:val="00CB71FF"/>
    <w:rsid w:val="00CC062A"/>
    <w:rsid w:val="00CC0C51"/>
    <w:rsid w:val="00CC222D"/>
    <w:rsid w:val="00CC2AFD"/>
    <w:rsid w:val="00CC2C7F"/>
    <w:rsid w:val="00CC2F07"/>
    <w:rsid w:val="00CC302C"/>
    <w:rsid w:val="00CC3A57"/>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1BD7"/>
    <w:rsid w:val="00CD258E"/>
    <w:rsid w:val="00CD267E"/>
    <w:rsid w:val="00CD2686"/>
    <w:rsid w:val="00CD3089"/>
    <w:rsid w:val="00CD3240"/>
    <w:rsid w:val="00CD3717"/>
    <w:rsid w:val="00CD3C53"/>
    <w:rsid w:val="00CD4E49"/>
    <w:rsid w:val="00CD59F0"/>
    <w:rsid w:val="00CD654C"/>
    <w:rsid w:val="00CD6773"/>
    <w:rsid w:val="00CD7BC4"/>
    <w:rsid w:val="00CE0610"/>
    <w:rsid w:val="00CE1706"/>
    <w:rsid w:val="00CE1BA2"/>
    <w:rsid w:val="00CE2168"/>
    <w:rsid w:val="00CE21CA"/>
    <w:rsid w:val="00CE2211"/>
    <w:rsid w:val="00CE222D"/>
    <w:rsid w:val="00CE37D9"/>
    <w:rsid w:val="00CE3AAE"/>
    <w:rsid w:val="00CE4E97"/>
    <w:rsid w:val="00CE507A"/>
    <w:rsid w:val="00CE5A77"/>
    <w:rsid w:val="00CE5B34"/>
    <w:rsid w:val="00CE5ED5"/>
    <w:rsid w:val="00CE7014"/>
    <w:rsid w:val="00CE75B6"/>
    <w:rsid w:val="00CE7A69"/>
    <w:rsid w:val="00CE7C03"/>
    <w:rsid w:val="00CF04AF"/>
    <w:rsid w:val="00CF12BE"/>
    <w:rsid w:val="00CF2B9E"/>
    <w:rsid w:val="00CF2E3A"/>
    <w:rsid w:val="00CF3051"/>
    <w:rsid w:val="00CF3E72"/>
    <w:rsid w:val="00CF505D"/>
    <w:rsid w:val="00CF507B"/>
    <w:rsid w:val="00CF6167"/>
    <w:rsid w:val="00CF6561"/>
    <w:rsid w:val="00D00795"/>
    <w:rsid w:val="00D00978"/>
    <w:rsid w:val="00D017FE"/>
    <w:rsid w:val="00D03EDE"/>
    <w:rsid w:val="00D04517"/>
    <w:rsid w:val="00D04654"/>
    <w:rsid w:val="00D0511E"/>
    <w:rsid w:val="00D1025F"/>
    <w:rsid w:val="00D11492"/>
    <w:rsid w:val="00D12DCC"/>
    <w:rsid w:val="00D130C3"/>
    <w:rsid w:val="00D13A44"/>
    <w:rsid w:val="00D14073"/>
    <w:rsid w:val="00D1415B"/>
    <w:rsid w:val="00D14A2D"/>
    <w:rsid w:val="00D14DCB"/>
    <w:rsid w:val="00D16E6D"/>
    <w:rsid w:val="00D17B17"/>
    <w:rsid w:val="00D204C2"/>
    <w:rsid w:val="00D21BA7"/>
    <w:rsid w:val="00D22195"/>
    <w:rsid w:val="00D22683"/>
    <w:rsid w:val="00D24228"/>
    <w:rsid w:val="00D25F02"/>
    <w:rsid w:val="00D30F40"/>
    <w:rsid w:val="00D323C0"/>
    <w:rsid w:val="00D32776"/>
    <w:rsid w:val="00D32BB1"/>
    <w:rsid w:val="00D33E63"/>
    <w:rsid w:val="00D340A8"/>
    <w:rsid w:val="00D34237"/>
    <w:rsid w:val="00D3459A"/>
    <w:rsid w:val="00D353E1"/>
    <w:rsid w:val="00D35CDF"/>
    <w:rsid w:val="00D35DF6"/>
    <w:rsid w:val="00D36EAD"/>
    <w:rsid w:val="00D379CD"/>
    <w:rsid w:val="00D37B1E"/>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0AD1"/>
    <w:rsid w:val="00D51386"/>
    <w:rsid w:val="00D519A6"/>
    <w:rsid w:val="00D52D85"/>
    <w:rsid w:val="00D5313C"/>
    <w:rsid w:val="00D53879"/>
    <w:rsid w:val="00D56446"/>
    <w:rsid w:val="00D57B25"/>
    <w:rsid w:val="00D6108E"/>
    <w:rsid w:val="00D61115"/>
    <w:rsid w:val="00D61235"/>
    <w:rsid w:val="00D62614"/>
    <w:rsid w:val="00D62C30"/>
    <w:rsid w:val="00D62EF0"/>
    <w:rsid w:val="00D62FF6"/>
    <w:rsid w:val="00D64008"/>
    <w:rsid w:val="00D64B74"/>
    <w:rsid w:val="00D66C5E"/>
    <w:rsid w:val="00D66E16"/>
    <w:rsid w:val="00D67073"/>
    <w:rsid w:val="00D71C5B"/>
    <w:rsid w:val="00D74199"/>
    <w:rsid w:val="00D744B1"/>
    <w:rsid w:val="00D7493F"/>
    <w:rsid w:val="00D75890"/>
    <w:rsid w:val="00D763BF"/>
    <w:rsid w:val="00D7723B"/>
    <w:rsid w:val="00D776F8"/>
    <w:rsid w:val="00D77B5D"/>
    <w:rsid w:val="00D77E3D"/>
    <w:rsid w:val="00D80548"/>
    <w:rsid w:val="00D80F29"/>
    <w:rsid w:val="00D823C9"/>
    <w:rsid w:val="00D82FD3"/>
    <w:rsid w:val="00D8334A"/>
    <w:rsid w:val="00D838D5"/>
    <w:rsid w:val="00D8435A"/>
    <w:rsid w:val="00D84681"/>
    <w:rsid w:val="00D87117"/>
    <w:rsid w:val="00D8717A"/>
    <w:rsid w:val="00D871CB"/>
    <w:rsid w:val="00D91571"/>
    <w:rsid w:val="00D91670"/>
    <w:rsid w:val="00D9175D"/>
    <w:rsid w:val="00D93276"/>
    <w:rsid w:val="00D93CF7"/>
    <w:rsid w:val="00D94961"/>
    <w:rsid w:val="00D957D4"/>
    <w:rsid w:val="00D95B6E"/>
    <w:rsid w:val="00D96061"/>
    <w:rsid w:val="00D96540"/>
    <w:rsid w:val="00DA068F"/>
    <w:rsid w:val="00DA08D0"/>
    <w:rsid w:val="00DA10ED"/>
    <w:rsid w:val="00DA3046"/>
    <w:rsid w:val="00DA509A"/>
    <w:rsid w:val="00DA6ED6"/>
    <w:rsid w:val="00DA77BA"/>
    <w:rsid w:val="00DA7DDD"/>
    <w:rsid w:val="00DB17AA"/>
    <w:rsid w:val="00DB1BDE"/>
    <w:rsid w:val="00DB1FC3"/>
    <w:rsid w:val="00DB2AC9"/>
    <w:rsid w:val="00DB2BA9"/>
    <w:rsid w:val="00DB33DF"/>
    <w:rsid w:val="00DB394F"/>
    <w:rsid w:val="00DB3C30"/>
    <w:rsid w:val="00DB4875"/>
    <w:rsid w:val="00DB4D78"/>
    <w:rsid w:val="00DB5789"/>
    <w:rsid w:val="00DB5A7C"/>
    <w:rsid w:val="00DB5CBB"/>
    <w:rsid w:val="00DB6B37"/>
    <w:rsid w:val="00DB72A1"/>
    <w:rsid w:val="00DB7C9B"/>
    <w:rsid w:val="00DB7F36"/>
    <w:rsid w:val="00DC067B"/>
    <w:rsid w:val="00DC07DF"/>
    <w:rsid w:val="00DC08B6"/>
    <w:rsid w:val="00DC09E3"/>
    <w:rsid w:val="00DC1420"/>
    <w:rsid w:val="00DC1741"/>
    <w:rsid w:val="00DC2739"/>
    <w:rsid w:val="00DC3551"/>
    <w:rsid w:val="00DC3754"/>
    <w:rsid w:val="00DC49EE"/>
    <w:rsid w:val="00DC628D"/>
    <w:rsid w:val="00DC6FCE"/>
    <w:rsid w:val="00DC74EF"/>
    <w:rsid w:val="00DD0167"/>
    <w:rsid w:val="00DD2314"/>
    <w:rsid w:val="00DD24BE"/>
    <w:rsid w:val="00DD2EAB"/>
    <w:rsid w:val="00DD3005"/>
    <w:rsid w:val="00DD31EE"/>
    <w:rsid w:val="00DD35D3"/>
    <w:rsid w:val="00DD36CA"/>
    <w:rsid w:val="00DD3AAC"/>
    <w:rsid w:val="00DD4414"/>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3A6C"/>
    <w:rsid w:val="00DF430E"/>
    <w:rsid w:val="00DF5D0D"/>
    <w:rsid w:val="00DF68C8"/>
    <w:rsid w:val="00DF728A"/>
    <w:rsid w:val="00E00090"/>
    <w:rsid w:val="00E000D6"/>
    <w:rsid w:val="00E028DD"/>
    <w:rsid w:val="00E03A55"/>
    <w:rsid w:val="00E03CA9"/>
    <w:rsid w:val="00E03FD8"/>
    <w:rsid w:val="00E0595F"/>
    <w:rsid w:val="00E07764"/>
    <w:rsid w:val="00E107FD"/>
    <w:rsid w:val="00E110B9"/>
    <w:rsid w:val="00E11444"/>
    <w:rsid w:val="00E12A92"/>
    <w:rsid w:val="00E1314C"/>
    <w:rsid w:val="00E1364F"/>
    <w:rsid w:val="00E1387B"/>
    <w:rsid w:val="00E13B60"/>
    <w:rsid w:val="00E1445A"/>
    <w:rsid w:val="00E1562E"/>
    <w:rsid w:val="00E16327"/>
    <w:rsid w:val="00E169E2"/>
    <w:rsid w:val="00E169E9"/>
    <w:rsid w:val="00E16EF2"/>
    <w:rsid w:val="00E176CD"/>
    <w:rsid w:val="00E176E4"/>
    <w:rsid w:val="00E17B81"/>
    <w:rsid w:val="00E2077B"/>
    <w:rsid w:val="00E21C70"/>
    <w:rsid w:val="00E2384B"/>
    <w:rsid w:val="00E23C67"/>
    <w:rsid w:val="00E23DFE"/>
    <w:rsid w:val="00E2408B"/>
    <w:rsid w:val="00E2484A"/>
    <w:rsid w:val="00E24B13"/>
    <w:rsid w:val="00E25E93"/>
    <w:rsid w:val="00E262FC"/>
    <w:rsid w:val="00E27464"/>
    <w:rsid w:val="00E274B5"/>
    <w:rsid w:val="00E27848"/>
    <w:rsid w:val="00E27D50"/>
    <w:rsid w:val="00E27E4E"/>
    <w:rsid w:val="00E30378"/>
    <w:rsid w:val="00E306A1"/>
    <w:rsid w:val="00E306CF"/>
    <w:rsid w:val="00E30921"/>
    <w:rsid w:val="00E315F1"/>
    <w:rsid w:val="00E31776"/>
    <w:rsid w:val="00E317EA"/>
    <w:rsid w:val="00E3319D"/>
    <w:rsid w:val="00E333F5"/>
    <w:rsid w:val="00E336D8"/>
    <w:rsid w:val="00E33BEE"/>
    <w:rsid w:val="00E35658"/>
    <w:rsid w:val="00E358C3"/>
    <w:rsid w:val="00E359BD"/>
    <w:rsid w:val="00E35D31"/>
    <w:rsid w:val="00E3633F"/>
    <w:rsid w:val="00E3643B"/>
    <w:rsid w:val="00E37A93"/>
    <w:rsid w:val="00E37FE6"/>
    <w:rsid w:val="00E40BB6"/>
    <w:rsid w:val="00E410E9"/>
    <w:rsid w:val="00E41F34"/>
    <w:rsid w:val="00E43040"/>
    <w:rsid w:val="00E444BA"/>
    <w:rsid w:val="00E449A6"/>
    <w:rsid w:val="00E44E6C"/>
    <w:rsid w:val="00E45537"/>
    <w:rsid w:val="00E45727"/>
    <w:rsid w:val="00E45A31"/>
    <w:rsid w:val="00E46519"/>
    <w:rsid w:val="00E4709A"/>
    <w:rsid w:val="00E47A1C"/>
    <w:rsid w:val="00E47BF1"/>
    <w:rsid w:val="00E47F4A"/>
    <w:rsid w:val="00E50631"/>
    <w:rsid w:val="00E507D9"/>
    <w:rsid w:val="00E50947"/>
    <w:rsid w:val="00E50BC9"/>
    <w:rsid w:val="00E50BDA"/>
    <w:rsid w:val="00E512F7"/>
    <w:rsid w:val="00E51662"/>
    <w:rsid w:val="00E51A55"/>
    <w:rsid w:val="00E528F9"/>
    <w:rsid w:val="00E548BA"/>
    <w:rsid w:val="00E556CC"/>
    <w:rsid w:val="00E55C88"/>
    <w:rsid w:val="00E5600C"/>
    <w:rsid w:val="00E56429"/>
    <w:rsid w:val="00E57885"/>
    <w:rsid w:val="00E57D0E"/>
    <w:rsid w:val="00E61662"/>
    <w:rsid w:val="00E6167B"/>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D8D"/>
    <w:rsid w:val="00E76879"/>
    <w:rsid w:val="00E76A60"/>
    <w:rsid w:val="00E76BC2"/>
    <w:rsid w:val="00E80C59"/>
    <w:rsid w:val="00E80EE3"/>
    <w:rsid w:val="00E81CE2"/>
    <w:rsid w:val="00E821E8"/>
    <w:rsid w:val="00E82F92"/>
    <w:rsid w:val="00E83564"/>
    <w:rsid w:val="00E835D8"/>
    <w:rsid w:val="00E83F5C"/>
    <w:rsid w:val="00E8407C"/>
    <w:rsid w:val="00E84110"/>
    <w:rsid w:val="00E850C9"/>
    <w:rsid w:val="00E85655"/>
    <w:rsid w:val="00E85AF5"/>
    <w:rsid w:val="00E8697B"/>
    <w:rsid w:val="00E87B49"/>
    <w:rsid w:val="00E87C3A"/>
    <w:rsid w:val="00E90116"/>
    <w:rsid w:val="00E90B88"/>
    <w:rsid w:val="00E91F7D"/>
    <w:rsid w:val="00E928B8"/>
    <w:rsid w:val="00E92DEF"/>
    <w:rsid w:val="00E92F3D"/>
    <w:rsid w:val="00E94439"/>
    <w:rsid w:val="00E948F2"/>
    <w:rsid w:val="00E954D2"/>
    <w:rsid w:val="00E95AD0"/>
    <w:rsid w:val="00E962DF"/>
    <w:rsid w:val="00E96DD5"/>
    <w:rsid w:val="00E97562"/>
    <w:rsid w:val="00EA00A5"/>
    <w:rsid w:val="00EA065A"/>
    <w:rsid w:val="00EA0715"/>
    <w:rsid w:val="00EA227D"/>
    <w:rsid w:val="00EA2BDF"/>
    <w:rsid w:val="00EA3A13"/>
    <w:rsid w:val="00EA3BA8"/>
    <w:rsid w:val="00EA4C1A"/>
    <w:rsid w:val="00EA55F6"/>
    <w:rsid w:val="00EB0797"/>
    <w:rsid w:val="00EB1584"/>
    <w:rsid w:val="00EB26BF"/>
    <w:rsid w:val="00EB4D4B"/>
    <w:rsid w:val="00EB567B"/>
    <w:rsid w:val="00EB5DC0"/>
    <w:rsid w:val="00EB68E8"/>
    <w:rsid w:val="00EB6947"/>
    <w:rsid w:val="00EB6A66"/>
    <w:rsid w:val="00EB6ACB"/>
    <w:rsid w:val="00EB6F6F"/>
    <w:rsid w:val="00EC0516"/>
    <w:rsid w:val="00EC0C3C"/>
    <w:rsid w:val="00EC1621"/>
    <w:rsid w:val="00EC1820"/>
    <w:rsid w:val="00EC225E"/>
    <w:rsid w:val="00EC2D36"/>
    <w:rsid w:val="00EC2EF0"/>
    <w:rsid w:val="00EC307A"/>
    <w:rsid w:val="00EC32F1"/>
    <w:rsid w:val="00EC4352"/>
    <w:rsid w:val="00EC538A"/>
    <w:rsid w:val="00EC56F9"/>
    <w:rsid w:val="00EC7265"/>
    <w:rsid w:val="00ED07B7"/>
    <w:rsid w:val="00ED07E2"/>
    <w:rsid w:val="00ED0823"/>
    <w:rsid w:val="00ED0928"/>
    <w:rsid w:val="00ED14FE"/>
    <w:rsid w:val="00ED28F3"/>
    <w:rsid w:val="00ED2D16"/>
    <w:rsid w:val="00ED400D"/>
    <w:rsid w:val="00ED4C88"/>
    <w:rsid w:val="00ED60AB"/>
    <w:rsid w:val="00ED610A"/>
    <w:rsid w:val="00ED653D"/>
    <w:rsid w:val="00ED67FA"/>
    <w:rsid w:val="00ED6A74"/>
    <w:rsid w:val="00ED6C00"/>
    <w:rsid w:val="00ED71E3"/>
    <w:rsid w:val="00ED7937"/>
    <w:rsid w:val="00ED7EFC"/>
    <w:rsid w:val="00EE04BD"/>
    <w:rsid w:val="00EE1022"/>
    <w:rsid w:val="00EE126F"/>
    <w:rsid w:val="00EE228F"/>
    <w:rsid w:val="00EE2777"/>
    <w:rsid w:val="00EE2F22"/>
    <w:rsid w:val="00EE318B"/>
    <w:rsid w:val="00EE3C74"/>
    <w:rsid w:val="00EE42A5"/>
    <w:rsid w:val="00EE54E7"/>
    <w:rsid w:val="00EE5C15"/>
    <w:rsid w:val="00EE5FF2"/>
    <w:rsid w:val="00EE7A93"/>
    <w:rsid w:val="00EF01E5"/>
    <w:rsid w:val="00EF0410"/>
    <w:rsid w:val="00EF0428"/>
    <w:rsid w:val="00EF058D"/>
    <w:rsid w:val="00EF07E9"/>
    <w:rsid w:val="00EF0C90"/>
    <w:rsid w:val="00EF1B4A"/>
    <w:rsid w:val="00EF2963"/>
    <w:rsid w:val="00EF39FF"/>
    <w:rsid w:val="00EF6AD6"/>
    <w:rsid w:val="00F0084C"/>
    <w:rsid w:val="00F01D05"/>
    <w:rsid w:val="00F024C2"/>
    <w:rsid w:val="00F033AF"/>
    <w:rsid w:val="00F03DF3"/>
    <w:rsid w:val="00F042DF"/>
    <w:rsid w:val="00F0443B"/>
    <w:rsid w:val="00F05931"/>
    <w:rsid w:val="00F05B87"/>
    <w:rsid w:val="00F05BE3"/>
    <w:rsid w:val="00F05C67"/>
    <w:rsid w:val="00F06767"/>
    <w:rsid w:val="00F06C21"/>
    <w:rsid w:val="00F074A1"/>
    <w:rsid w:val="00F11020"/>
    <w:rsid w:val="00F12AB5"/>
    <w:rsid w:val="00F12E69"/>
    <w:rsid w:val="00F1323B"/>
    <w:rsid w:val="00F13352"/>
    <w:rsid w:val="00F135ED"/>
    <w:rsid w:val="00F147C5"/>
    <w:rsid w:val="00F14FAA"/>
    <w:rsid w:val="00F15D75"/>
    <w:rsid w:val="00F16616"/>
    <w:rsid w:val="00F16D3B"/>
    <w:rsid w:val="00F16D4D"/>
    <w:rsid w:val="00F171AD"/>
    <w:rsid w:val="00F176D5"/>
    <w:rsid w:val="00F17DE6"/>
    <w:rsid w:val="00F20CC9"/>
    <w:rsid w:val="00F21C6C"/>
    <w:rsid w:val="00F21EE8"/>
    <w:rsid w:val="00F222A7"/>
    <w:rsid w:val="00F226D3"/>
    <w:rsid w:val="00F23550"/>
    <w:rsid w:val="00F237E1"/>
    <w:rsid w:val="00F23F43"/>
    <w:rsid w:val="00F24E27"/>
    <w:rsid w:val="00F26F8C"/>
    <w:rsid w:val="00F270B2"/>
    <w:rsid w:val="00F27175"/>
    <w:rsid w:val="00F277AE"/>
    <w:rsid w:val="00F27C17"/>
    <w:rsid w:val="00F30161"/>
    <w:rsid w:val="00F31378"/>
    <w:rsid w:val="00F319F7"/>
    <w:rsid w:val="00F31F7A"/>
    <w:rsid w:val="00F31F89"/>
    <w:rsid w:val="00F32A32"/>
    <w:rsid w:val="00F32B35"/>
    <w:rsid w:val="00F32F56"/>
    <w:rsid w:val="00F3327F"/>
    <w:rsid w:val="00F33FDE"/>
    <w:rsid w:val="00F352B5"/>
    <w:rsid w:val="00F35450"/>
    <w:rsid w:val="00F35C6B"/>
    <w:rsid w:val="00F37CEB"/>
    <w:rsid w:val="00F4055B"/>
    <w:rsid w:val="00F4067B"/>
    <w:rsid w:val="00F40979"/>
    <w:rsid w:val="00F41173"/>
    <w:rsid w:val="00F419FE"/>
    <w:rsid w:val="00F41D8C"/>
    <w:rsid w:val="00F41E2A"/>
    <w:rsid w:val="00F45126"/>
    <w:rsid w:val="00F455E4"/>
    <w:rsid w:val="00F45687"/>
    <w:rsid w:val="00F46439"/>
    <w:rsid w:val="00F46DDC"/>
    <w:rsid w:val="00F4736C"/>
    <w:rsid w:val="00F47E66"/>
    <w:rsid w:val="00F5157E"/>
    <w:rsid w:val="00F52839"/>
    <w:rsid w:val="00F52E72"/>
    <w:rsid w:val="00F53688"/>
    <w:rsid w:val="00F53E1F"/>
    <w:rsid w:val="00F54288"/>
    <w:rsid w:val="00F55344"/>
    <w:rsid w:val="00F55409"/>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47C6"/>
    <w:rsid w:val="00F748AC"/>
    <w:rsid w:val="00F7515A"/>
    <w:rsid w:val="00F75362"/>
    <w:rsid w:val="00F7713A"/>
    <w:rsid w:val="00F77636"/>
    <w:rsid w:val="00F80340"/>
    <w:rsid w:val="00F80528"/>
    <w:rsid w:val="00F80B9A"/>
    <w:rsid w:val="00F81012"/>
    <w:rsid w:val="00F81D19"/>
    <w:rsid w:val="00F82C49"/>
    <w:rsid w:val="00F83BCA"/>
    <w:rsid w:val="00F83F57"/>
    <w:rsid w:val="00F86936"/>
    <w:rsid w:val="00F8701B"/>
    <w:rsid w:val="00F876D9"/>
    <w:rsid w:val="00F90568"/>
    <w:rsid w:val="00F9084D"/>
    <w:rsid w:val="00F911CD"/>
    <w:rsid w:val="00F919DB"/>
    <w:rsid w:val="00F920EB"/>
    <w:rsid w:val="00F92BD6"/>
    <w:rsid w:val="00F93276"/>
    <w:rsid w:val="00F935BE"/>
    <w:rsid w:val="00F93B0F"/>
    <w:rsid w:val="00F94251"/>
    <w:rsid w:val="00FA12D9"/>
    <w:rsid w:val="00FA16B0"/>
    <w:rsid w:val="00FA1C7E"/>
    <w:rsid w:val="00FA317F"/>
    <w:rsid w:val="00FA3ADF"/>
    <w:rsid w:val="00FA47D1"/>
    <w:rsid w:val="00FA5A39"/>
    <w:rsid w:val="00FA6076"/>
    <w:rsid w:val="00FA63E7"/>
    <w:rsid w:val="00FA75AF"/>
    <w:rsid w:val="00FA7FB3"/>
    <w:rsid w:val="00FB0274"/>
    <w:rsid w:val="00FB1331"/>
    <w:rsid w:val="00FB1653"/>
    <w:rsid w:val="00FB191E"/>
    <w:rsid w:val="00FB2E1F"/>
    <w:rsid w:val="00FB391F"/>
    <w:rsid w:val="00FB3E82"/>
    <w:rsid w:val="00FB523B"/>
    <w:rsid w:val="00FB61BE"/>
    <w:rsid w:val="00FB6693"/>
    <w:rsid w:val="00FB6A7C"/>
    <w:rsid w:val="00FB6B4D"/>
    <w:rsid w:val="00FB6D5E"/>
    <w:rsid w:val="00FB74C9"/>
    <w:rsid w:val="00FB779C"/>
    <w:rsid w:val="00FB7C22"/>
    <w:rsid w:val="00FC139D"/>
    <w:rsid w:val="00FC1D6E"/>
    <w:rsid w:val="00FC51CC"/>
    <w:rsid w:val="00FC5D63"/>
    <w:rsid w:val="00FC5F41"/>
    <w:rsid w:val="00FC74DA"/>
    <w:rsid w:val="00FC7E2B"/>
    <w:rsid w:val="00FD0E61"/>
    <w:rsid w:val="00FD16F0"/>
    <w:rsid w:val="00FD24DC"/>
    <w:rsid w:val="00FD2552"/>
    <w:rsid w:val="00FD27EC"/>
    <w:rsid w:val="00FD586D"/>
    <w:rsid w:val="00FD5FEF"/>
    <w:rsid w:val="00FD620D"/>
    <w:rsid w:val="00FD77B3"/>
    <w:rsid w:val="00FD78B8"/>
    <w:rsid w:val="00FE1B66"/>
    <w:rsid w:val="00FE2F36"/>
    <w:rsid w:val="00FE3192"/>
    <w:rsid w:val="00FE39AD"/>
    <w:rsid w:val="00FE3D47"/>
    <w:rsid w:val="00FE4054"/>
    <w:rsid w:val="00FE407F"/>
    <w:rsid w:val="00FE45B1"/>
    <w:rsid w:val="00FE4CFE"/>
    <w:rsid w:val="00FF01AA"/>
    <w:rsid w:val="00FF06C4"/>
    <w:rsid w:val="00FF0D98"/>
    <w:rsid w:val="00FF1B19"/>
    <w:rsid w:val="00FF1B4E"/>
    <w:rsid w:val="00FF27A4"/>
    <w:rsid w:val="00FF2BB9"/>
    <w:rsid w:val="00FF3330"/>
    <w:rsid w:val="00FF3E9A"/>
    <w:rsid w:val="00FF40AB"/>
    <w:rsid w:val="00FF4295"/>
    <w:rsid w:val="00FF43C3"/>
    <w:rsid w:val="00FF618F"/>
    <w:rsid w:val="00FF62A7"/>
    <w:rsid w:val="00FF689E"/>
    <w:rsid w:val="00FF6AA8"/>
    <w:rsid w:val="00FF73B4"/>
    <w:rsid w:val="00FF77FC"/>
    <w:rsid w:val="00FF7C14"/>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4AAEE"/>
  <w15:docId w15:val="{B0B0120B-EA9C-4423-AE3C-8C48BCD1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A2297"/>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9"/>
    <w:qFormat/>
    <w:rsid w:val="001816EE"/>
    <w:pPr>
      <w:spacing w:before="240" w:after="60"/>
      <w:outlineLvl w:val="6"/>
    </w:pPr>
    <w:rPr>
      <w:rFonts w:ascii="Calibri" w:hAnsi="Calibri"/>
    </w:rPr>
  </w:style>
  <w:style w:type="paragraph" w:styleId="Nagwek8">
    <w:name w:val="heading 8"/>
    <w:basedOn w:val="Normalny"/>
    <w:next w:val="Normalny"/>
    <w:link w:val="Nagwek8Znak"/>
    <w:uiPriority w:val="99"/>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uiPriority w:val="99"/>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uiPriority w:val="99"/>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uiPriority w:val="99"/>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uiPriority w:val="99"/>
    <w:rsid w:val="001816EE"/>
    <w:rPr>
      <w:rFonts w:ascii="Garamond" w:hAnsi="Garamond" w:cs="Garamond"/>
      <w:b/>
      <w:bCs/>
      <w:sz w:val="24"/>
      <w:szCs w:val="24"/>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uiPriority w:val="99"/>
    <w:rsid w:val="001816EE"/>
    <w:pPr>
      <w:jc w:val="center"/>
    </w:pPr>
    <w:rPr>
      <w:rFonts w:ascii="Verdana" w:eastAsia="Batang" w:hAnsi="Verdana"/>
      <w:smallCaps/>
      <w:sz w:val="32"/>
      <w:szCs w:val="32"/>
    </w:rPr>
  </w:style>
  <w:style w:type="character" w:customStyle="1" w:styleId="TekstpodstawowyZnak">
    <w:name w:val="Tekst podstawowy Znak"/>
    <w:link w:val="Tekstpodstawowy"/>
    <w:uiPriority w:val="99"/>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uiPriority w:val="99"/>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uiPriority w:val="99"/>
    <w:rsid w:val="00B01A2A"/>
    <w:rPr>
      <w:b/>
      <w:bCs/>
    </w:rPr>
  </w:style>
  <w:style w:type="character" w:customStyle="1" w:styleId="TematkomentarzaZnak">
    <w:name w:val="Temat komentarza Znak"/>
    <w:link w:val="Tematkomentarza"/>
    <w:uiPriority w:val="99"/>
    <w:rsid w:val="00B01A2A"/>
    <w:rPr>
      <w:b/>
      <w:bCs/>
    </w:rPr>
  </w:style>
  <w:style w:type="paragraph" w:customStyle="1" w:styleId="Default">
    <w:name w:val="Default"/>
    <w:uiPriority w:val="99"/>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uiPriority w:val="99"/>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uiPriority w:val="99"/>
    <w:rsid w:val="00DA509A"/>
    <w:rPr>
      <w:rFonts w:ascii="Verdana" w:hAnsi="Verdana"/>
      <w:b/>
      <w:i/>
      <w:lang w:eastAsia="en-US"/>
    </w:rPr>
  </w:style>
  <w:style w:type="character" w:customStyle="1" w:styleId="Nagwek9Znak">
    <w:name w:val="Nagłówek 9 Znak"/>
    <w:link w:val="Nagwek9"/>
    <w:uiPriority w:val="9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uiPriority w:val="99"/>
    <w:rsid w:val="00DA509A"/>
    <w:pPr>
      <w:ind w:left="360"/>
    </w:pPr>
    <w:rPr>
      <w:sz w:val="28"/>
      <w:szCs w:val="20"/>
      <w:lang w:eastAsia="en-US"/>
    </w:rPr>
  </w:style>
  <w:style w:type="character" w:customStyle="1" w:styleId="TekstpodstawowywcityZnak">
    <w:name w:val="Tekst podstawowy wcięty Znak"/>
    <w:link w:val="Tekstpodstawowywcity"/>
    <w:uiPriority w:val="99"/>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uiPriority w:val="11"/>
    <w:qFormat/>
    <w:rsid w:val="00DA509A"/>
    <w:pPr>
      <w:jc w:val="center"/>
    </w:pPr>
    <w:rPr>
      <w:b/>
      <w:sz w:val="26"/>
      <w:szCs w:val="20"/>
      <w:lang w:eastAsia="en-US"/>
    </w:rPr>
  </w:style>
  <w:style w:type="character" w:customStyle="1" w:styleId="PodtytuZnak">
    <w:name w:val="Podtytuł Znak"/>
    <w:link w:val="Podtytu"/>
    <w:uiPriority w:val="11"/>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uiPriority w:val="99"/>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uiPriority w:val="99"/>
    <w:rsid w:val="00DA509A"/>
    <w:pPr>
      <w:widowControl w:val="0"/>
      <w:autoSpaceDE w:val="0"/>
      <w:autoSpaceDN w:val="0"/>
      <w:adjustRightInd w:val="0"/>
    </w:pPr>
    <w:rPr>
      <w:sz w:val="24"/>
      <w:szCs w:val="24"/>
    </w:rPr>
  </w:style>
  <w:style w:type="paragraph" w:customStyle="1" w:styleId="Zawartotabeli">
    <w:name w:val="Zawartość tabeli"/>
    <w:basedOn w:val="Normalny"/>
    <w:uiPriority w:val="99"/>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4"/>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F747C6"/>
    <w:rPr>
      <w:rFonts w:eastAsia="Calibri"/>
      <w:sz w:val="24"/>
      <w:szCs w:val="24"/>
      <w:lang w:bidi="ar-SA"/>
    </w:rPr>
  </w:style>
  <w:style w:type="character" w:customStyle="1" w:styleId="DeltaViewInsertion">
    <w:name w:val="DeltaView Insertion"/>
    <w:rsid w:val="00FC1D6E"/>
    <w:rPr>
      <w:b/>
      <w:i/>
      <w:spacing w:val="0"/>
    </w:rPr>
  </w:style>
  <w:style w:type="character" w:customStyle="1" w:styleId="Znakiprzypiswdolnych">
    <w:name w:val="Znaki przypisów dolnych"/>
    <w:rsid w:val="00FC1D6E"/>
    <w:rPr>
      <w:shd w:val="clear" w:color="auto" w:fill="auto"/>
      <w:vertAlign w:val="superscript"/>
    </w:rPr>
  </w:style>
  <w:style w:type="paragraph" w:customStyle="1" w:styleId="Nagwektabeli">
    <w:name w:val="Nagłówek tabeli"/>
    <w:basedOn w:val="Zawartotabeli"/>
    <w:uiPriority w:val="99"/>
    <w:rsid w:val="00FC1D6E"/>
    <w:pPr>
      <w:widowControl/>
      <w:spacing w:after="200" w:line="276" w:lineRule="auto"/>
      <w:jc w:val="center"/>
    </w:pPr>
    <w:rPr>
      <w:rFonts w:ascii="Calibri" w:eastAsia="Calibri" w:hAnsi="Calibri"/>
      <w:b/>
      <w:bCs/>
      <w:kern w:val="0"/>
      <w:sz w:val="22"/>
      <w:szCs w:val="22"/>
      <w:lang w:eastAsia="ar-SA"/>
    </w:rPr>
  </w:style>
  <w:style w:type="numbering" w:customStyle="1" w:styleId="Bezlisty1">
    <w:name w:val="Bez listy1"/>
    <w:next w:val="Bezlisty"/>
    <w:uiPriority w:val="99"/>
    <w:semiHidden/>
    <w:unhideWhenUsed/>
    <w:rsid w:val="00E2077B"/>
  </w:style>
  <w:style w:type="character" w:customStyle="1" w:styleId="style61">
    <w:name w:val="style61"/>
    <w:rsid w:val="00E2077B"/>
    <w:rPr>
      <w:b/>
      <w:bCs/>
      <w:sz w:val="24"/>
      <w:szCs w:val="24"/>
    </w:rPr>
  </w:style>
  <w:style w:type="paragraph" w:customStyle="1" w:styleId="Tekstpodstawowy210">
    <w:name w:val="Tekst podstawowy 21"/>
    <w:basedOn w:val="Normalny"/>
    <w:uiPriority w:val="99"/>
    <w:rsid w:val="00ED400D"/>
    <w:pPr>
      <w:suppressAutoHyphens/>
      <w:jc w:val="center"/>
    </w:pPr>
    <w:rPr>
      <w:b/>
      <w:sz w:val="28"/>
      <w:lang w:eastAsia="ar-SA"/>
    </w:rPr>
  </w:style>
  <w:style w:type="paragraph" w:customStyle="1" w:styleId="13">
    <w:name w:val="13"/>
    <w:basedOn w:val="Tekstpodstawowy"/>
    <w:uiPriority w:val="99"/>
    <w:rsid w:val="00ED400D"/>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uiPriority w:val="99"/>
    <w:rsid w:val="00ED400D"/>
    <w:pPr>
      <w:suppressAutoHyphens/>
      <w:jc w:val="both"/>
    </w:pPr>
    <w:rPr>
      <w:sz w:val="28"/>
      <w:lang w:eastAsia="ar-SA"/>
    </w:rPr>
  </w:style>
  <w:style w:type="paragraph" w:customStyle="1" w:styleId="NormalBold">
    <w:name w:val="NormalBold"/>
    <w:basedOn w:val="Normalny"/>
    <w:link w:val="NormalBoldChar"/>
    <w:rsid w:val="00ED400D"/>
    <w:pPr>
      <w:widowControl w:val="0"/>
    </w:pPr>
    <w:rPr>
      <w:b/>
      <w:szCs w:val="20"/>
      <w:lang w:eastAsia="en-GB"/>
    </w:rPr>
  </w:style>
  <w:style w:type="character" w:customStyle="1" w:styleId="NormalBoldChar">
    <w:name w:val="NormalBold Char"/>
    <w:link w:val="NormalBold"/>
    <w:locked/>
    <w:rsid w:val="00ED400D"/>
    <w:rPr>
      <w:b/>
      <w:sz w:val="24"/>
      <w:lang w:eastAsia="en-GB"/>
    </w:rPr>
  </w:style>
  <w:style w:type="paragraph" w:customStyle="1" w:styleId="Text1">
    <w:name w:val="Text 1"/>
    <w:basedOn w:val="Normalny"/>
    <w:rsid w:val="00ED400D"/>
    <w:pPr>
      <w:spacing w:before="120" w:after="120"/>
      <w:ind w:left="850"/>
      <w:jc w:val="both"/>
    </w:pPr>
    <w:rPr>
      <w:rFonts w:eastAsia="Calibri"/>
      <w:szCs w:val="22"/>
      <w:lang w:eastAsia="en-GB"/>
    </w:rPr>
  </w:style>
  <w:style w:type="paragraph" w:customStyle="1" w:styleId="NormalLeft">
    <w:name w:val="Normal Left"/>
    <w:basedOn w:val="Normalny"/>
    <w:rsid w:val="00ED400D"/>
    <w:pPr>
      <w:spacing w:before="120" w:after="120"/>
    </w:pPr>
    <w:rPr>
      <w:rFonts w:eastAsia="Calibri"/>
      <w:szCs w:val="22"/>
      <w:lang w:eastAsia="en-GB"/>
    </w:rPr>
  </w:style>
  <w:style w:type="paragraph" w:customStyle="1" w:styleId="Tiret0">
    <w:name w:val="Tiret 0"/>
    <w:basedOn w:val="Normalny"/>
    <w:rsid w:val="00ED400D"/>
    <w:pPr>
      <w:numPr>
        <w:numId w:val="40"/>
      </w:numPr>
      <w:spacing w:before="120" w:after="120"/>
      <w:jc w:val="both"/>
    </w:pPr>
    <w:rPr>
      <w:rFonts w:eastAsia="Calibri"/>
      <w:szCs w:val="22"/>
      <w:lang w:eastAsia="en-GB"/>
    </w:rPr>
  </w:style>
  <w:style w:type="paragraph" w:customStyle="1" w:styleId="Tiret1">
    <w:name w:val="Tiret 1"/>
    <w:basedOn w:val="Normalny"/>
    <w:rsid w:val="00ED400D"/>
    <w:pPr>
      <w:numPr>
        <w:numId w:val="41"/>
      </w:numPr>
      <w:spacing w:before="120" w:after="120"/>
      <w:jc w:val="both"/>
    </w:pPr>
    <w:rPr>
      <w:rFonts w:eastAsia="Calibri"/>
      <w:szCs w:val="22"/>
      <w:lang w:eastAsia="en-GB"/>
    </w:rPr>
  </w:style>
  <w:style w:type="paragraph" w:customStyle="1" w:styleId="NumPar1">
    <w:name w:val="NumPar 1"/>
    <w:basedOn w:val="Normalny"/>
    <w:next w:val="Text1"/>
    <w:rsid w:val="00ED400D"/>
    <w:pPr>
      <w:numPr>
        <w:numId w:val="42"/>
      </w:numPr>
      <w:spacing w:before="120" w:after="120"/>
      <w:jc w:val="both"/>
    </w:pPr>
    <w:rPr>
      <w:rFonts w:eastAsia="Calibri"/>
      <w:szCs w:val="22"/>
      <w:lang w:eastAsia="en-GB"/>
    </w:rPr>
  </w:style>
  <w:style w:type="paragraph" w:customStyle="1" w:styleId="NumPar2">
    <w:name w:val="NumPar 2"/>
    <w:basedOn w:val="Normalny"/>
    <w:next w:val="Text1"/>
    <w:rsid w:val="00ED400D"/>
    <w:pPr>
      <w:numPr>
        <w:ilvl w:val="1"/>
        <w:numId w:val="42"/>
      </w:numPr>
      <w:spacing w:before="120" w:after="120"/>
      <w:jc w:val="both"/>
    </w:pPr>
    <w:rPr>
      <w:rFonts w:eastAsia="Calibri"/>
      <w:szCs w:val="22"/>
      <w:lang w:eastAsia="en-GB"/>
    </w:rPr>
  </w:style>
  <w:style w:type="paragraph" w:customStyle="1" w:styleId="NumPar3">
    <w:name w:val="NumPar 3"/>
    <w:basedOn w:val="Normalny"/>
    <w:next w:val="Text1"/>
    <w:rsid w:val="00ED400D"/>
    <w:pPr>
      <w:numPr>
        <w:ilvl w:val="2"/>
        <w:numId w:val="42"/>
      </w:numPr>
      <w:spacing w:before="120" w:after="120"/>
      <w:jc w:val="both"/>
    </w:pPr>
    <w:rPr>
      <w:rFonts w:eastAsia="Calibri"/>
      <w:szCs w:val="22"/>
      <w:lang w:eastAsia="en-GB"/>
    </w:rPr>
  </w:style>
  <w:style w:type="paragraph" w:customStyle="1" w:styleId="NumPar4">
    <w:name w:val="NumPar 4"/>
    <w:basedOn w:val="Normalny"/>
    <w:next w:val="Text1"/>
    <w:rsid w:val="00ED400D"/>
    <w:pPr>
      <w:numPr>
        <w:ilvl w:val="3"/>
        <w:numId w:val="42"/>
      </w:numPr>
      <w:spacing w:before="120" w:after="120"/>
      <w:jc w:val="both"/>
    </w:pPr>
    <w:rPr>
      <w:rFonts w:eastAsia="Calibri"/>
      <w:szCs w:val="22"/>
      <w:lang w:eastAsia="en-GB"/>
    </w:rPr>
  </w:style>
  <w:style w:type="paragraph" w:customStyle="1" w:styleId="ChapterTitle">
    <w:name w:val="ChapterTitle"/>
    <w:basedOn w:val="Normalny"/>
    <w:next w:val="Normalny"/>
    <w:rsid w:val="00ED400D"/>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ED400D"/>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ED400D"/>
    <w:pPr>
      <w:spacing w:before="120" w:after="120"/>
      <w:jc w:val="center"/>
    </w:pPr>
    <w:rPr>
      <w:rFonts w:eastAsia="Calibri"/>
      <w:b/>
      <w:szCs w:val="22"/>
      <w:u w:val="single"/>
      <w:lang w:eastAsia="en-GB"/>
    </w:rPr>
  </w:style>
  <w:style w:type="character" w:customStyle="1" w:styleId="WW8Num1z0">
    <w:name w:val="WW8Num1z0"/>
    <w:rsid w:val="00ED400D"/>
    <w:rPr>
      <w:rFonts w:ascii="Times New Roman" w:eastAsia="Times New Roman" w:hAnsi="Times New Roman" w:cs="Times New Roman"/>
    </w:rPr>
  </w:style>
  <w:style w:type="character" w:customStyle="1" w:styleId="WW8Num1z1">
    <w:name w:val="WW8Num1z1"/>
    <w:rsid w:val="00ED400D"/>
    <w:rPr>
      <w:rFonts w:ascii="Courier New" w:hAnsi="Courier New"/>
    </w:rPr>
  </w:style>
  <w:style w:type="character" w:customStyle="1" w:styleId="WW8Num1z2">
    <w:name w:val="WW8Num1z2"/>
    <w:rsid w:val="00ED400D"/>
    <w:rPr>
      <w:rFonts w:ascii="Wingdings" w:hAnsi="Wingdings"/>
    </w:rPr>
  </w:style>
  <w:style w:type="character" w:customStyle="1" w:styleId="WW8Num1z3">
    <w:name w:val="WW8Num1z3"/>
    <w:rsid w:val="00ED400D"/>
    <w:rPr>
      <w:rFonts w:ascii="Symbol" w:hAnsi="Symbol"/>
    </w:rPr>
  </w:style>
  <w:style w:type="character" w:customStyle="1" w:styleId="WW8Num3z0">
    <w:name w:val="WW8Num3z0"/>
    <w:rsid w:val="00ED400D"/>
    <w:rPr>
      <w:rFonts w:ascii="Times New Roman" w:eastAsia="Times New Roman" w:hAnsi="Times New Roman" w:cs="Times New Roman"/>
    </w:rPr>
  </w:style>
  <w:style w:type="character" w:customStyle="1" w:styleId="WW8Num3z1">
    <w:name w:val="WW8Num3z1"/>
    <w:rsid w:val="00ED400D"/>
    <w:rPr>
      <w:rFonts w:ascii="Courier New" w:hAnsi="Courier New"/>
    </w:rPr>
  </w:style>
  <w:style w:type="character" w:customStyle="1" w:styleId="WW8Num3z2">
    <w:name w:val="WW8Num3z2"/>
    <w:rsid w:val="00ED400D"/>
    <w:rPr>
      <w:rFonts w:ascii="Wingdings" w:hAnsi="Wingdings"/>
    </w:rPr>
  </w:style>
  <w:style w:type="character" w:customStyle="1" w:styleId="WW8Num3z3">
    <w:name w:val="WW8Num3z3"/>
    <w:rsid w:val="00ED400D"/>
    <w:rPr>
      <w:rFonts w:ascii="Symbol" w:hAnsi="Symbol"/>
    </w:rPr>
  </w:style>
  <w:style w:type="character" w:customStyle="1" w:styleId="WW8Num6z0">
    <w:name w:val="WW8Num6z0"/>
    <w:rsid w:val="00ED400D"/>
    <w:rPr>
      <w:rFonts w:ascii="StarSymbol" w:hAnsi="StarSymbol"/>
    </w:rPr>
  </w:style>
  <w:style w:type="character" w:customStyle="1" w:styleId="Absatz-Standardschriftart">
    <w:name w:val="Absatz-Standardschriftart"/>
    <w:rsid w:val="00ED400D"/>
  </w:style>
  <w:style w:type="character" w:customStyle="1" w:styleId="WW-Absatz-Standardschriftart">
    <w:name w:val="WW-Absatz-Standardschriftart"/>
    <w:rsid w:val="00ED400D"/>
  </w:style>
  <w:style w:type="character" w:customStyle="1" w:styleId="WW-Absatz-Standardschriftart1">
    <w:name w:val="WW-Absatz-Standardschriftart1"/>
    <w:rsid w:val="00ED400D"/>
  </w:style>
  <w:style w:type="character" w:customStyle="1" w:styleId="WW-Absatz-Standardschriftart11">
    <w:name w:val="WW-Absatz-Standardschriftart11"/>
    <w:rsid w:val="00ED400D"/>
  </w:style>
  <w:style w:type="character" w:customStyle="1" w:styleId="WW-Absatz-Standardschriftart111">
    <w:name w:val="WW-Absatz-Standardschriftart111"/>
    <w:rsid w:val="00ED400D"/>
  </w:style>
  <w:style w:type="character" w:customStyle="1" w:styleId="WW8Num2z0">
    <w:name w:val="WW8Num2z0"/>
    <w:rsid w:val="00ED400D"/>
    <w:rPr>
      <w:rFonts w:ascii="Times New Roman" w:hAnsi="Times New Roman"/>
    </w:rPr>
  </w:style>
  <w:style w:type="character" w:customStyle="1" w:styleId="WW8Num2z1">
    <w:name w:val="WW8Num2z1"/>
    <w:rsid w:val="00ED400D"/>
    <w:rPr>
      <w:rFonts w:ascii="Courier New" w:hAnsi="Courier New"/>
    </w:rPr>
  </w:style>
  <w:style w:type="character" w:customStyle="1" w:styleId="WW8Num2z2">
    <w:name w:val="WW8Num2z2"/>
    <w:rsid w:val="00ED400D"/>
    <w:rPr>
      <w:rFonts w:ascii="Wingdings" w:hAnsi="Wingdings"/>
    </w:rPr>
  </w:style>
  <w:style w:type="character" w:customStyle="1" w:styleId="WW8Num2z3">
    <w:name w:val="WW8Num2z3"/>
    <w:rsid w:val="00ED400D"/>
    <w:rPr>
      <w:rFonts w:ascii="Symbol" w:hAnsi="Symbol"/>
    </w:rPr>
  </w:style>
  <w:style w:type="character" w:customStyle="1" w:styleId="WW8Num5z0">
    <w:name w:val="WW8Num5z0"/>
    <w:rsid w:val="00ED400D"/>
    <w:rPr>
      <w:rFonts w:ascii="Times New Roman" w:eastAsia="Times New Roman" w:hAnsi="Times New Roman" w:cs="Times New Roman"/>
    </w:rPr>
  </w:style>
  <w:style w:type="character" w:customStyle="1" w:styleId="WW8Num5z1">
    <w:name w:val="WW8Num5z1"/>
    <w:rsid w:val="00ED400D"/>
    <w:rPr>
      <w:rFonts w:ascii="Courier New" w:hAnsi="Courier New"/>
    </w:rPr>
  </w:style>
  <w:style w:type="character" w:customStyle="1" w:styleId="WW8Num5z2">
    <w:name w:val="WW8Num5z2"/>
    <w:rsid w:val="00ED400D"/>
    <w:rPr>
      <w:rFonts w:ascii="Wingdings" w:hAnsi="Wingdings"/>
    </w:rPr>
  </w:style>
  <w:style w:type="character" w:customStyle="1" w:styleId="WW8Num5z3">
    <w:name w:val="WW8Num5z3"/>
    <w:rsid w:val="00ED400D"/>
    <w:rPr>
      <w:rFonts w:ascii="Symbol" w:hAnsi="Symbol"/>
    </w:rPr>
  </w:style>
  <w:style w:type="character" w:customStyle="1" w:styleId="WW8Num11z0">
    <w:name w:val="WW8Num11z0"/>
    <w:rsid w:val="00ED400D"/>
    <w:rPr>
      <w:rFonts w:ascii="Times New Roman" w:hAnsi="Times New Roman" w:cs="Times New Roman"/>
    </w:rPr>
  </w:style>
  <w:style w:type="character" w:customStyle="1" w:styleId="WW8Num11z1">
    <w:name w:val="WW8Num11z1"/>
    <w:rsid w:val="00ED400D"/>
    <w:rPr>
      <w:rFonts w:ascii="Times New Roman" w:eastAsia="Times New Roman" w:hAnsi="Times New Roman" w:cs="Times New Roman"/>
    </w:rPr>
  </w:style>
  <w:style w:type="character" w:customStyle="1" w:styleId="WW8Num11z2">
    <w:name w:val="WW8Num11z2"/>
    <w:rsid w:val="00ED400D"/>
    <w:rPr>
      <w:rFonts w:ascii="Wingdings" w:hAnsi="Wingdings"/>
    </w:rPr>
  </w:style>
  <w:style w:type="character" w:customStyle="1" w:styleId="WW8Num11z3">
    <w:name w:val="WW8Num11z3"/>
    <w:rsid w:val="00ED400D"/>
    <w:rPr>
      <w:rFonts w:ascii="Symbol" w:hAnsi="Symbol"/>
    </w:rPr>
  </w:style>
  <w:style w:type="character" w:customStyle="1" w:styleId="Domylnaczcionkaakapitu1">
    <w:name w:val="Domyślna czcionka akapitu1"/>
    <w:rsid w:val="00ED400D"/>
  </w:style>
  <w:style w:type="character" w:customStyle="1" w:styleId="WW-Absatz-Standardschriftart1111">
    <w:name w:val="WW-Absatz-Standardschriftart1111"/>
    <w:rsid w:val="00ED400D"/>
  </w:style>
  <w:style w:type="character" w:customStyle="1" w:styleId="WW8Num10z0">
    <w:name w:val="WW8Num10z0"/>
    <w:rsid w:val="00ED400D"/>
    <w:rPr>
      <w:rFonts w:ascii="Times New Roman" w:eastAsia="Times New Roman" w:hAnsi="Times New Roman" w:cs="Times New Roman"/>
    </w:rPr>
  </w:style>
  <w:style w:type="character" w:customStyle="1" w:styleId="WW8Num14z0">
    <w:name w:val="WW8Num14z0"/>
    <w:rsid w:val="00ED400D"/>
    <w:rPr>
      <w:rFonts w:ascii="Times New Roman" w:hAnsi="Times New Roman" w:cs="Times New Roman"/>
    </w:rPr>
  </w:style>
  <w:style w:type="character" w:customStyle="1" w:styleId="WW8Num14z1">
    <w:name w:val="WW8Num14z1"/>
    <w:rsid w:val="00ED400D"/>
    <w:rPr>
      <w:rFonts w:ascii="Courier New" w:hAnsi="Courier New"/>
    </w:rPr>
  </w:style>
  <w:style w:type="character" w:customStyle="1" w:styleId="WW8Num14z2">
    <w:name w:val="WW8Num14z2"/>
    <w:rsid w:val="00ED400D"/>
    <w:rPr>
      <w:rFonts w:ascii="Wingdings" w:hAnsi="Wingdings"/>
    </w:rPr>
  </w:style>
  <w:style w:type="character" w:customStyle="1" w:styleId="WW8Num14z3">
    <w:name w:val="WW8Num14z3"/>
    <w:rsid w:val="00ED400D"/>
    <w:rPr>
      <w:rFonts w:ascii="Symbol" w:hAnsi="Symbol"/>
    </w:rPr>
  </w:style>
  <w:style w:type="character" w:customStyle="1" w:styleId="WW-Absatz-Standardschriftart11111">
    <w:name w:val="WW-Absatz-Standardschriftart11111"/>
    <w:rsid w:val="00ED400D"/>
  </w:style>
  <w:style w:type="character" w:customStyle="1" w:styleId="WW-Domylnaczcionkaakapitu">
    <w:name w:val="WW-Domyślna czcionka akapitu"/>
    <w:rsid w:val="00ED400D"/>
  </w:style>
  <w:style w:type="character" w:customStyle="1" w:styleId="Znakinumeracji">
    <w:name w:val="Znaki numeracji"/>
    <w:rsid w:val="00ED400D"/>
  </w:style>
  <w:style w:type="character" w:customStyle="1" w:styleId="Symbolewypunktowania">
    <w:name w:val="Symbole wypunktowania"/>
    <w:rsid w:val="00ED400D"/>
    <w:rPr>
      <w:rFonts w:ascii="StarSymbol" w:eastAsia="StarSymbol" w:hAnsi="StarSymbol" w:cs="StarSymbol"/>
      <w:sz w:val="18"/>
      <w:szCs w:val="18"/>
    </w:rPr>
  </w:style>
  <w:style w:type="character" w:customStyle="1" w:styleId="WW8Num4z0">
    <w:name w:val="WW8Num4z0"/>
    <w:rsid w:val="00ED400D"/>
    <w:rPr>
      <w:rFonts w:ascii="Symbol" w:hAnsi="Symbol"/>
    </w:rPr>
  </w:style>
  <w:style w:type="character" w:customStyle="1" w:styleId="WW8Num8z0">
    <w:name w:val="WW8Num8z0"/>
    <w:rsid w:val="00ED400D"/>
    <w:rPr>
      <w:rFonts w:ascii="Times New Roman" w:eastAsia="Times New Roman" w:hAnsi="Times New Roman" w:cs="Times New Roman"/>
    </w:rPr>
  </w:style>
  <w:style w:type="character" w:customStyle="1" w:styleId="WW8Num8z1">
    <w:name w:val="WW8Num8z1"/>
    <w:rsid w:val="00ED400D"/>
    <w:rPr>
      <w:rFonts w:ascii="Courier New" w:hAnsi="Courier New"/>
    </w:rPr>
  </w:style>
  <w:style w:type="character" w:customStyle="1" w:styleId="WW8Num8z2">
    <w:name w:val="WW8Num8z2"/>
    <w:rsid w:val="00ED400D"/>
    <w:rPr>
      <w:rFonts w:ascii="Wingdings" w:hAnsi="Wingdings"/>
    </w:rPr>
  </w:style>
  <w:style w:type="character" w:customStyle="1" w:styleId="WW8Num8z3">
    <w:name w:val="WW8Num8z3"/>
    <w:rsid w:val="00ED400D"/>
    <w:rPr>
      <w:rFonts w:ascii="Symbol" w:hAnsi="Symbol"/>
    </w:rPr>
  </w:style>
  <w:style w:type="character" w:customStyle="1" w:styleId="WW8Num10z1">
    <w:name w:val="WW8Num10z1"/>
    <w:rsid w:val="00ED400D"/>
    <w:rPr>
      <w:rFonts w:ascii="Courier New" w:hAnsi="Courier New"/>
    </w:rPr>
  </w:style>
  <w:style w:type="character" w:customStyle="1" w:styleId="WW8Num10z2">
    <w:name w:val="WW8Num10z2"/>
    <w:rsid w:val="00ED400D"/>
    <w:rPr>
      <w:rFonts w:ascii="Wingdings" w:hAnsi="Wingdings"/>
    </w:rPr>
  </w:style>
  <w:style w:type="character" w:customStyle="1" w:styleId="WW8Num10z3">
    <w:name w:val="WW8Num10z3"/>
    <w:rsid w:val="00ED400D"/>
    <w:rPr>
      <w:rFonts w:ascii="Symbol" w:hAnsi="Symbol"/>
    </w:rPr>
  </w:style>
  <w:style w:type="character" w:customStyle="1" w:styleId="WW8Num12z0">
    <w:name w:val="WW8Num12z0"/>
    <w:rsid w:val="00ED400D"/>
    <w:rPr>
      <w:rFonts w:ascii="Times New Roman" w:eastAsia="Times New Roman" w:hAnsi="Times New Roman" w:cs="Times New Roman"/>
    </w:rPr>
  </w:style>
  <w:style w:type="character" w:customStyle="1" w:styleId="WW8Num12z1">
    <w:name w:val="WW8Num12z1"/>
    <w:rsid w:val="00ED400D"/>
    <w:rPr>
      <w:rFonts w:ascii="Courier New" w:hAnsi="Courier New"/>
    </w:rPr>
  </w:style>
  <w:style w:type="character" w:customStyle="1" w:styleId="WW8Num12z2">
    <w:name w:val="WW8Num12z2"/>
    <w:rsid w:val="00ED400D"/>
    <w:rPr>
      <w:rFonts w:ascii="Wingdings" w:hAnsi="Wingdings"/>
    </w:rPr>
  </w:style>
  <w:style w:type="character" w:customStyle="1" w:styleId="WW8Num12z3">
    <w:name w:val="WW8Num12z3"/>
    <w:rsid w:val="00ED400D"/>
    <w:rPr>
      <w:rFonts w:ascii="Symbol" w:hAnsi="Symbol"/>
    </w:rPr>
  </w:style>
  <w:style w:type="character" w:customStyle="1" w:styleId="WW8Num17z1">
    <w:name w:val="WW8Num17z1"/>
    <w:rsid w:val="00ED400D"/>
    <w:rPr>
      <w:rFonts w:ascii="Symbol" w:hAnsi="Symbol"/>
    </w:rPr>
  </w:style>
  <w:style w:type="character" w:customStyle="1" w:styleId="WW8Num33z0">
    <w:name w:val="WW8Num33z0"/>
    <w:rsid w:val="00ED400D"/>
    <w:rPr>
      <w:rFonts w:ascii="Symbol" w:hAnsi="Symbol"/>
    </w:rPr>
  </w:style>
  <w:style w:type="character" w:customStyle="1" w:styleId="WW8Num33z1">
    <w:name w:val="WW8Num33z1"/>
    <w:rsid w:val="00ED400D"/>
    <w:rPr>
      <w:rFonts w:ascii="Courier New" w:hAnsi="Courier New" w:cs="Courier New"/>
    </w:rPr>
  </w:style>
  <w:style w:type="character" w:customStyle="1" w:styleId="WW8Num33z2">
    <w:name w:val="WW8Num33z2"/>
    <w:rsid w:val="00ED400D"/>
    <w:rPr>
      <w:rFonts w:ascii="Wingdings" w:hAnsi="Wingdings"/>
    </w:rPr>
  </w:style>
  <w:style w:type="character" w:customStyle="1" w:styleId="WW8Num29z0">
    <w:name w:val="WW8Num29z0"/>
    <w:rsid w:val="00ED400D"/>
    <w:rPr>
      <w:rFonts w:ascii="Symbol" w:hAnsi="Symbol"/>
    </w:rPr>
  </w:style>
  <w:style w:type="character" w:customStyle="1" w:styleId="WW8Num29z1">
    <w:name w:val="WW8Num29z1"/>
    <w:rsid w:val="00ED400D"/>
    <w:rPr>
      <w:rFonts w:ascii="Courier New" w:hAnsi="Courier New" w:cs="Courier New"/>
    </w:rPr>
  </w:style>
  <w:style w:type="character" w:customStyle="1" w:styleId="WW8Num29z2">
    <w:name w:val="WW8Num29z2"/>
    <w:rsid w:val="00ED400D"/>
    <w:rPr>
      <w:rFonts w:ascii="Wingdings" w:hAnsi="Wingdings"/>
    </w:rPr>
  </w:style>
  <w:style w:type="character" w:customStyle="1" w:styleId="WW8Num20z0">
    <w:name w:val="WW8Num20z0"/>
    <w:rsid w:val="00ED400D"/>
    <w:rPr>
      <w:rFonts w:ascii="Symbol" w:hAnsi="Symbol"/>
    </w:rPr>
  </w:style>
  <w:style w:type="character" w:customStyle="1" w:styleId="WW8Num20z1">
    <w:name w:val="WW8Num20z1"/>
    <w:rsid w:val="00ED400D"/>
    <w:rPr>
      <w:rFonts w:ascii="Courier New" w:hAnsi="Courier New" w:cs="Courier New"/>
    </w:rPr>
  </w:style>
  <w:style w:type="character" w:customStyle="1" w:styleId="WW8Num20z2">
    <w:name w:val="WW8Num20z2"/>
    <w:rsid w:val="00ED400D"/>
    <w:rPr>
      <w:rFonts w:ascii="Wingdings" w:hAnsi="Wingdings"/>
    </w:rPr>
  </w:style>
  <w:style w:type="character" w:customStyle="1" w:styleId="WW8Num38z0">
    <w:name w:val="WW8Num38z0"/>
    <w:rsid w:val="00ED400D"/>
    <w:rPr>
      <w:rFonts w:ascii="Symbol" w:hAnsi="Symbol"/>
    </w:rPr>
  </w:style>
  <w:style w:type="character" w:customStyle="1" w:styleId="WW8Num38z1">
    <w:name w:val="WW8Num38z1"/>
    <w:rsid w:val="00ED400D"/>
    <w:rPr>
      <w:rFonts w:ascii="Courier New" w:hAnsi="Courier New" w:cs="Courier New"/>
    </w:rPr>
  </w:style>
  <w:style w:type="character" w:customStyle="1" w:styleId="WW8Num38z2">
    <w:name w:val="WW8Num38z2"/>
    <w:rsid w:val="00ED400D"/>
    <w:rPr>
      <w:rFonts w:ascii="Wingdings" w:hAnsi="Wingdings"/>
    </w:rPr>
  </w:style>
  <w:style w:type="character" w:customStyle="1" w:styleId="WW8Num44z0">
    <w:name w:val="WW8Num44z0"/>
    <w:rsid w:val="00ED400D"/>
    <w:rPr>
      <w:rFonts w:ascii="Symbol" w:hAnsi="Symbol"/>
    </w:rPr>
  </w:style>
  <w:style w:type="character" w:customStyle="1" w:styleId="WW8Num44z1">
    <w:name w:val="WW8Num44z1"/>
    <w:rsid w:val="00ED400D"/>
    <w:rPr>
      <w:rFonts w:ascii="Courier New" w:hAnsi="Courier New" w:cs="Courier New"/>
    </w:rPr>
  </w:style>
  <w:style w:type="character" w:customStyle="1" w:styleId="WW8Num44z2">
    <w:name w:val="WW8Num44z2"/>
    <w:rsid w:val="00ED400D"/>
    <w:rPr>
      <w:rFonts w:ascii="Wingdings" w:hAnsi="Wingdings"/>
    </w:rPr>
  </w:style>
  <w:style w:type="character" w:customStyle="1" w:styleId="WW8Num19z0">
    <w:name w:val="WW8Num19z0"/>
    <w:rsid w:val="00ED400D"/>
    <w:rPr>
      <w:rFonts w:ascii="Symbol" w:hAnsi="Symbol"/>
    </w:rPr>
  </w:style>
  <w:style w:type="character" w:customStyle="1" w:styleId="WW8Num19z1">
    <w:name w:val="WW8Num19z1"/>
    <w:rsid w:val="00ED400D"/>
    <w:rPr>
      <w:rFonts w:ascii="Courier New" w:hAnsi="Courier New" w:cs="Courier New"/>
    </w:rPr>
  </w:style>
  <w:style w:type="character" w:customStyle="1" w:styleId="WW8Num19z2">
    <w:name w:val="WW8Num19z2"/>
    <w:rsid w:val="00ED400D"/>
    <w:rPr>
      <w:rFonts w:ascii="Wingdings" w:hAnsi="Wingdings"/>
    </w:rPr>
  </w:style>
  <w:style w:type="character" w:customStyle="1" w:styleId="WW8Num37z0">
    <w:name w:val="WW8Num37z0"/>
    <w:rsid w:val="00ED400D"/>
    <w:rPr>
      <w:rFonts w:ascii="Symbol" w:hAnsi="Symbol"/>
    </w:rPr>
  </w:style>
  <w:style w:type="character" w:customStyle="1" w:styleId="WW8Num37z1">
    <w:name w:val="WW8Num37z1"/>
    <w:rsid w:val="00ED400D"/>
    <w:rPr>
      <w:rFonts w:ascii="Courier New" w:hAnsi="Courier New" w:cs="Courier New"/>
    </w:rPr>
  </w:style>
  <w:style w:type="character" w:customStyle="1" w:styleId="WW8Num37z2">
    <w:name w:val="WW8Num37z2"/>
    <w:rsid w:val="00ED400D"/>
    <w:rPr>
      <w:rFonts w:ascii="Wingdings" w:hAnsi="Wingdings"/>
    </w:rPr>
  </w:style>
  <w:style w:type="character" w:customStyle="1" w:styleId="WW8Num26z0">
    <w:name w:val="WW8Num26z0"/>
    <w:rsid w:val="00ED400D"/>
    <w:rPr>
      <w:rFonts w:ascii="Symbol" w:hAnsi="Symbol"/>
    </w:rPr>
  </w:style>
  <w:style w:type="character" w:customStyle="1" w:styleId="WW8Num26z1">
    <w:name w:val="WW8Num26z1"/>
    <w:rsid w:val="00ED400D"/>
    <w:rPr>
      <w:rFonts w:ascii="Courier New" w:hAnsi="Courier New" w:cs="Courier New"/>
    </w:rPr>
  </w:style>
  <w:style w:type="character" w:customStyle="1" w:styleId="WW8Num26z2">
    <w:name w:val="WW8Num26z2"/>
    <w:rsid w:val="00ED400D"/>
    <w:rPr>
      <w:rFonts w:ascii="Wingdings" w:hAnsi="Wingdings"/>
    </w:rPr>
  </w:style>
  <w:style w:type="character" w:customStyle="1" w:styleId="WW8Num17z0">
    <w:name w:val="WW8Num17z0"/>
    <w:rsid w:val="00ED400D"/>
    <w:rPr>
      <w:rFonts w:ascii="Symbol" w:hAnsi="Symbol"/>
    </w:rPr>
  </w:style>
  <w:style w:type="character" w:customStyle="1" w:styleId="WW8Num17z2">
    <w:name w:val="WW8Num17z2"/>
    <w:rsid w:val="00ED400D"/>
    <w:rPr>
      <w:rFonts w:ascii="Wingdings" w:hAnsi="Wingdings"/>
    </w:rPr>
  </w:style>
  <w:style w:type="paragraph" w:customStyle="1" w:styleId="Podpis1">
    <w:name w:val="Podpis1"/>
    <w:basedOn w:val="Normalny"/>
    <w:uiPriority w:val="99"/>
    <w:rsid w:val="00ED400D"/>
    <w:pPr>
      <w:suppressLineNumbers/>
      <w:suppressAutoHyphens/>
      <w:spacing w:before="120" w:after="120"/>
    </w:pPr>
    <w:rPr>
      <w:rFonts w:cs="Tahoma"/>
      <w:i/>
      <w:iCs/>
      <w:sz w:val="20"/>
      <w:szCs w:val="20"/>
      <w:lang w:eastAsia="ar-SA"/>
    </w:rPr>
  </w:style>
  <w:style w:type="paragraph" w:customStyle="1" w:styleId="Indeks">
    <w:name w:val="Indeks"/>
    <w:basedOn w:val="Normalny"/>
    <w:uiPriority w:val="99"/>
    <w:rsid w:val="00ED400D"/>
    <w:pPr>
      <w:suppressLineNumbers/>
      <w:suppressAutoHyphens/>
    </w:pPr>
    <w:rPr>
      <w:rFonts w:cs="Lucida Sans Unicode"/>
      <w:lang w:eastAsia="ar-SA"/>
    </w:rPr>
  </w:style>
  <w:style w:type="paragraph" w:customStyle="1" w:styleId="Nagwek10">
    <w:name w:val="Nagłówek1"/>
    <w:basedOn w:val="Normalny"/>
    <w:next w:val="Tekstpodstawowy"/>
    <w:uiPriority w:val="99"/>
    <w:rsid w:val="00ED400D"/>
    <w:pPr>
      <w:keepNext/>
      <w:suppressAutoHyphens/>
      <w:spacing w:before="240" w:after="120"/>
    </w:pPr>
    <w:rPr>
      <w:rFonts w:ascii="Arial" w:eastAsia="Tahoma" w:hAnsi="Arial" w:cs="Lucida Sans Unicode"/>
      <w:sz w:val="28"/>
      <w:szCs w:val="28"/>
      <w:lang w:eastAsia="ar-SA"/>
    </w:rPr>
  </w:style>
  <w:style w:type="paragraph" w:styleId="Podpis">
    <w:name w:val="Signature"/>
    <w:basedOn w:val="Normalny"/>
    <w:link w:val="PodpisZnak"/>
    <w:uiPriority w:val="99"/>
    <w:rsid w:val="00ED400D"/>
    <w:pPr>
      <w:suppressLineNumbers/>
      <w:suppressAutoHyphens/>
      <w:spacing w:before="120" w:after="120"/>
    </w:pPr>
    <w:rPr>
      <w:i/>
      <w:iCs/>
      <w:sz w:val="20"/>
      <w:szCs w:val="20"/>
      <w:lang w:eastAsia="ar-SA"/>
    </w:rPr>
  </w:style>
  <w:style w:type="character" w:customStyle="1" w:styleId="PodpisZnak">
    <w:name w:val="Podpis Znak"/>
    <w:basedOn w:val="Domylnaczcionkaakapitu"/>
    <w:link w:val="Podpis"/>
    <w:uiPriority w:val="99"/>
    <w:rsid w:val="00ED400D"/>
    <w:rPr>
      <w:i/>
      <w:iCs/>
      <w:lang w:eastAsia="ar-SA"/>
    </w:rPr>
  </w:style>
  <w:style w:type="paragraph" w:customStyle="1" w:styleId="Plandokumentu1">
    <w:name w:val="Plan dokumentu1"/>
    <w:basedOn w:val="Normalny"/>
    <w:uiPriority w:val="99"/>
    <w:rsid w:val="00ED400D"/>
    <w:pPr>
      <w:shd w:val="clear" w:color="auto" w:fill="000080"/>
      <w:suppressAutoHyphens/>
    </w:pPr>
    <w:rPr>
      <w:rFonts w:ascii="Tahoma" w:hAnsi="Tahoma"/>
      <w:lang w:eastAsia="ar-SA"/>
    </w:rPr>
  </w:style>
  <w:style w:type="paragraph" w:customStyle="1" w:styleId="a">
    <w:basedOn w:val="Normalny"/>
    <w:next w:val="Mapadokumentu"/>
    <w:link w:val="MapadokumentuZnak"/>
    <w:uiPriority w:val="99"/>
    <w:unhideWhenUsed/>
    <w:rsid w:val="00ED400D"/>
    <w:pPr>
      <w:suppressAutoHyphens/>
    </w:pPr>
    <w:rPr>
      <w:rFonts w:ascii="Tahoma" w:hAnsi="Tahoma"/>
      <w:sz w:val="16"/>
      <w:szCs w:val="16"/>
      <w:lang w:eastAsia="ar-SA"/>
    </w:rPr>
  </w:style>
  <w:style w:type="character" w:customStyle="1" w:styleId="MapadokumentuZnak">
    <w:name w:val="Mapa dokumentu Znak"/>
    <w:link w:val="a"/>
    <w:uiPriority w:val="99"/>
    <w:rsid w:val="00ED400D"/>
    <w:rPr>
      <w:rFonts w:ascii="Tahoma" w:eastAsia="Times New Roman" w:hAnsi="Tahoma"/>
      <w:sz w:val="16"/>
      <w:szCs w:val="16"/>
      <w:lang w:eastAsia="ar-SA"/>
    </w:rPr>
  </w:style>
  <w:style w:type="character" w:customStyle="1" w:styleId="WW-Absatz-Standardschriftart111111111111111111111111">
    <w:name w:val="WW-Absatz-Standardschriftart111111111111111111111111"/>
    <w:rsid w:val="00ED400D"/>
  </w:style>
  <w:style w:type="paragraph" w:customStyle="1" w:styleId="E-1">
    <w:name w:val="E-1"/>
    <w:basedOn w:val="Normalny"/>
    <w:uiPriority w:val="99"/>
    <w:rsid w:val="00ED400D"/>
    <w:pPr>
      <w:widowControl w:val="0"/>
      <w:overflowPunct w:val="0"/>
      <w:autoSpaceDE w:val="0"/>
      <w:autoSpaceDN w:val="0"/>
      <w:adjustRightInd w:val="0"/>
      <w:textAlignment w:val="baseline"/>
    </w:pPr>
    <w:rPr>
      <w:sz w:val="20"/>
      <w:szCs w:val="20"/>
    </w:rPr>
  </w:style>
  <w:style w:type="character" w:customStyle="1" w:styleId="apple-converted-space">
    <w:name w:val="apple-converted-space"/>
    <w:rsid w:val="00ED400D"/>
  </w:style>
  <w:style w:type="table" w:customStyle="1" w:styleId="Tabela-Siatka1">
    <w:name w:val="Tabela - Siatka1"/>
    <w:basedOn w:val="Standardowy"/>
    <w:next w:val="Tabela-Siatka"/>
    <w:uiPriority w:val="59"/>
    <w:rsid w:val="00ED400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unhideWhenUsed/>
    <w:rsid w:val="00ED400D"/>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rsid w:val="00ED400D"/>
    <w:rPr>
      <w:rFonts w:ascii="Calibri" w:eastAsia="Calibri" w:hAnsi="Calibri"/>
      <w:lang w:eastAsia="en-US"/>
    </w:rPr>
  </w:style>
  <w:style w:type="character" w:styleId="Odwoanieprzypisukocowego">
    <w:name w:val="endnote reference"/>
    <w:uiPriority w:val="99"/>
    <w:unhideWhenUsed/>
    <w:rsid w:val="00ED400D"/>
    <w:rPr>
      <w:vertAlign w:val="superscript"/>
    </w:rPr>
  </w:style>
  <w:style w:type="character" w:customStyle="1" w:styleId="biggertext">
    <w:name w:val="biggertext"/>
    <w:rsid w:val="00ED400D"/>
  </w:style>
  <w:style w:type="numbering" w:customStyle="1" w:styleId="Bezlisty2">
    <w:name w:val="Bez listy2"/>
    <w:next w:val="Bezlisty"/>
    <w:uiPriority w:val="99"/>
    <w:semiHidden/>
    <w:unhideWhenUsed/>
    <w:rsid w:val="00ED400D"/>
  </w:style>
  <w:style w:type="table" w:customStyle="1" w:styleId="Tabela-Siatka2">
    <w:name w:val="Tabela - Siatka2"/>
    <w:basedOn w:val="Standardowy"/>
    <w:next w:val="Tabela-Siatka"/>
    <w:uiPriority w:val="59"/>
    <w:rsid w:val="00ED400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rsid w:val="00ED400D"/>
    <w:rPr>
      <w:rFonts w:ascii="Arial" w:hAnsi="Arial" w:cs="Arial" w:hint="default"/>
      <w:color w:val="000000"/>
    </w:rPr>
  </w:style>
  <w:style w:type="paragraph" w:customStyle="1" w:styleId="gmail-standarduser">
    <w:name w:val="gmail-standarduser"/>
    <w:basedOn w:val="Normalny"/>
    <w:rsid w:val="00ED400D"/>
    <w:pPr>
      <w:spacing w:before="100" w:beforeAutospacing="1" w:after="100" w:afterAutospacing="1"/>
    </w:pPr>
    <w:rPr>
      <w:rFonts w:ascii="Calibri" w:eastAsia="Calibri" w:hAnsi="Calibri" w:cs="Calibri"/>
      <w:sz w:val="22"/>
      <w:szCs w:val="22"/>
    </w:rPr>
  </w:style>
  <w:style w:type="paragraph" w:styleId="Mapadokumentu">
    <w:name w:val="Document Map"/>
    <w:basedOn w:val="Normalny"/>
    <w:link w:val="MapadokumentuZnak1"/>
    <w:rsid w:val="00ED400D"/>
    <w:rPr>
      <w:rFonts w:ascii="Tahoma" w:hAnsi="Tahoma" w:cs="Tahoma"/>
      <w:sz w:val="16"/>
      <w:szCs w:val="16"/>
    </w:rPr>
  </w:style>
  <w:style w:type="character" w:customStyle="1" w:styleId="MapadokumentuZnak1">
    <w:name w:val="Mapa dokumentu Znak1"/>
    <w:basedOn w:val="Domylnaczcionkaakapitu"/>
    <w:link w:val="Mapadokumentu"/>
    <w:uiPriority w:val="99"/>
    <w:rsid w:val="00ED400D"/>
    <w:rPr>
      <w:rFonts w:ascii="Tahoma" w:hAnsi="Tahoma" w:cs="Tahoma"/>
      <w:sz w:val="16"/>
      <w:szCs w:val="16"/>
    </w:rPr>
  </w:style>
  <w:style w:type="paragraph" w:customStyle="1" w:styleId="a0">
    <w:basedOn w:val="Normalny"/>
    <w:next w:val="Mapadokumentu"/>
    <w:uiPriority w:val="99"/>
    <w:unhideWhenUsed/>
    <w:rsid w:val="00B35A5D"/>
    <w:pPr>
      <w:suppressAutoHyphens/>
    </w:pPr>
    <w:rPr>
      <w:rFonts w:ascii="Tahoma" w:hAnsi="Tahoma"/>
      <w:sz w:val="16"/>
      <w:szCs w:val="16"/>
      <w:lang w:eastAsia="ar-SA"/>
    </w:rPr>
  </w:style>
  <w:style w:type="paragraph" w:customStyle="1" w:styleId="msonormal0">
    <w:name w:val="msonormal"/>
    <w:basedOn w:val="Normalny"/>
    <w:uiPriority w:val="99"/>
    <w:semiHidden/>
    <w:rsid w:val="00B35A5D"/>
    <w:pPr>
      <w:spacing w:before="100" w:beforeAutospacing="1" w:after="100" w:afterAutospacing="1"/>
    </w:pPr>
  </w:style>
  <w:style w:type="paragraph" w:customStyle="1" w:styleId="Textbody">
    <w:name w:val="Text body"/>
    <w:basedOn w:val="Normalny"/>
    <w:uiPriority w:val="99"/>
    <w:semiHidden/>
    <w:rsid w:val="00B35A5D"/>
    <w:pPr>
      <w:widowControl w:val="0"/>
      <w:suppressAutoHyphens/>
      <w:autoSpaceDN w:val="0"/>
      <w:spacing w:after="140" w:line="288" w:lineRule="auto"/>
    </w:pPr>
    <w:rPr>
      <w:rFonts w:ascii="Liberation Serif" w:eastAsia="SimSun" w:hAnsi="Liberation Serif" w:cs="Mangal"/>
      <w:kern w:val="3"/>
      <w:lang w:eastAsia="zh-CN" w:bidi="hi-IN"/>
    </w:rPr>
  </w:style>
  <w:style w:type="paragraph" w:customStyle="1" w:styleId="ZnakZnakZnakZnakZnakZnakZnakZnakZnak1">
    <w:name w:val="Znak Znak Znak Znak Znak Znak Znak Znak Znak"/>
    <w:basedOn w:val="Normalny"/>
    <w:rsid w:val="009C1D6F"/>
  </w:style>
  <w:style w:type="paragraph" w:customStyle="1" w:styleId="Tekstpodstawowy23">
    <w:name w:val="Tekst podstawowy 23"/>
    <w:basedOn w:val="Normalny"/>
    <w:rsid w:val="009C1D6F"/>
    <w:pPr>
      <w:widowControl w:val="0"/>
      <w:jc w:val="both"/>
    </w:pPr>
    <w:rPr>
      <w:rFonts w:ascii="Arial" w:hAnsi="Arial"/>
      <w:sz w:val="22"/>
      <w:szCs w:val="20"/>
    </w:rPr>
  </w:style>
  <w:style w:type="paragraph" w:customStyle="1" w:styleId="a1">
    <w:basedOn w:val="Normalny"/>
    <w:next w:val="Mapadokumentu"/>
    <w:uiPriority w:val="99"/>
    <w:unhideWhenUsed/>
    <w:rsid w:val="009C1D6F"/>
    <w:pPr>
      <w:suppressAutoHyphens/>
    </w:pPr>
    <w:rPr>
      <w:rFonts w:ascii="Segoe UI" w:hAnsi="Segoe UI" w:cs="Segoe UI"/>
      <w:sz w:val="16"/>
      <w:szCs w:val="16"/>
      <w:lang w:eastAsia="ar-SA"/>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39659D"/>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19485374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80536219">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tomza@szpita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zamowienia.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4E7CA-DE8D-4EDF-AA27-A28F431A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52</Pages>
  <Words>14462</Words>
  <Characters>86772</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101032</CharactersWithSpaces>
  <SharedDoc>false</SharedDoc>
  <HLinks>
    <vt:vector size="6" baseType="variant">
      <vt:variant>
        <vt:i4>2359383</vt:i4>
      </vt:variant>
      <vt:variant>
        <vt:i4>2</vt:i4>
      </vt:variant>
      <vt:variant>
        <vt:i4>0</vt:i4>
      </vt:variant>
      <vt:variant>
        <vt:i4>5</vt:i4>
      </vt:variant>
      <vt:variant>
        <vt:lpwstr>mailto:robert.tomza@szpital-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12</cp:revision>
  <cp:lastPrinted>2023-08-11T11:32:00Z</cp:lastPrinted>
  <dcterms:created xsi:type="dcterms:W3CDTF">2024-08-16T10:41:00Z</dcterms:created>
  <dcterms:modified xsi:type="dcterms:W3CDTF">2024-08-21T08:33:00Z</dcterms:modified>
</cp:coreProperties>
</file>