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proofErr w:type="spellStart"/>
            <w:r>
              <w:t>Sz.S.POO</w:t>
            </w:r>
            <w:r w:rsidR="0063046A">
              <w:t>.</w:t>
            </w:r>
            <w:r w:rsidR="00C80EEA">
              <w:t>SZP</w:t>
            </w:r>
            <w:proofErr w:type="spellEnd"/>
            <w:r w:rsidR="003F179E">
              <w:t xml:space="preserve"> 3810</w:t>
            </w:r>
            <w:r w:rsidR="00C80EEA">
              <w:t>/</w:t>
            </w:r>
            <w:r w:rsidR="003F179E">
              <w:t>71</w:t>
            </w:r>
            <w:r w:rsidR="00C80EEA">
              <w:t>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>Brzozów</w:t>
            </w:r>
            <w:r w:rsidR="0002352D">
              <w:t>, 12.09.2024</w:t>
            </w:r>
            <w:r>
              <w:t> r.</w:t>
            </w:r>
          </w:p>
        </w:tc>
      </w:tr>
    </w:tbl>
    <w:p w:rsidR="001B0AE5" w:rsidRPr="00C80EEA" w:rsidRDefault="001B0AE5" w:rsidP="00C80EEA">
      <w:pPr>
        <w:rPr>
          <w:b/>
        </w:rPr>
      </w:pPr>
      <w:bookmarkStart w:id="0" w:name="_GoBack"/>
      <w:bookmarkEnd w:id="0"/>
    </w:p>
    <w:p w:rsidR="00C80EEA" w:rsidRPr="00120608" w:rsidRDefault="00C80EEA" w:rsidP="00887259">
      <w:pPr>
        <w:rPr>
          <w:rFonts w:cstheme="minorHAnsi"/>
        </w:rPr>
      </w:pPr>
      <w:r w:rsidRPr="00120608">
        <w:rPr>
          <w:rFonts w:cstheme="minorHAnsi"/>
          <w:b/>
        </w:rPr>
        <w:t xml:space="preserve">                                                                                               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</w:t>
      </w:r>
      <w:r w:rsidR="00120608">
        <w:rPr>
          <w:rFonts w:asciiTheme="minorHAnsi" w:hAnsiTheme="minorHAnsi" w:cstheme="minorHAnsi"/>
          <w:b/>
        </w:rPr>
        <w:tab/>
      </w:r>
      <w:r w:rsidRPr="00120608">
        <w:rPr>
          <w:rFonts w:asciiTheme="minorHAnsi" w:hAnsiTheme="minorHAnsi" w:cstheme="minorHAnsi"/>
          <w:b/>
        </w:rPr>
        <w:t xml:space="preserve">Dotyczy  postępowania </w:t>
      </w:r>
    </w:p>
    <w:p w:rsidR="00311BAB" w:rsidRDefault="00120608" w:rsidP="00311BAB">
      <w:pPr>
        <w:pStyle w:val="Bezodstpw"/>
        <w:ind w:left="2832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o udzielenie zamówienia publicznego:</w:t>
      </w:r>
    </w:p>
    <w:p w:rsidR="00120608" w:rsidRPr="00120608" w:rsidRDefault="00120608" w:rsidP="00311BAB">
      <w:pPr>
        <w:pStyle w:val="Bezodstpw"/>
        <w:ind w:left="2832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>Dostawa sprzętu medycznego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         Sygn.  </w:t>
      </w:r>
      <w:proofErr w:type="spellStart"/>
      <w:r w:rsidRPr="00120608">
        <w:rPr>
          <w:rFonts w:asciiTheme="minorHAnsi" w:hAnsiTheme="minorHAnsi" w:cstheme="minorHAnsi"/>
          <w:b/>
        </w:rPr>
        <w:t>Sz.S.P.O.O</w:t>
      </w:r>
      <w:proofErr w:type="spellEnd"/>
      <w:r w:rsidRPr="00120608">
        <w:rPr>
          <w:rFonts w:asciiTheme="minorHAnsi" w:hAnsiTheme="minorHAnsi" w:cstheme="minorHAnsi"/>
          <w:b/>
        </w:rPr>
        <w:t>. SZP 3810/</w:t>
      </w:r>
      <w:r w:rsidR="00120608">
        <w:rPr>
          <w:rFonts w:asciiTheme="minorHAnsi" w:hAnsiTheme="minorHAnsi" w:cstheme="minorHAnsi"/>
          <w:b/>
        </w:rPr>
        <w:t>69</w:t>
      </w:r>
      <w:r w:rsidRPr="00120608">
        <w:rPr>
          <w:rFonts w:asciiTheme="minorHAnsi" w:hAnsiTheme="minorHAnsi" w:cstheme="minorHAnsi"/>
          <w:b/>
        </w:rPr>
        <w:t>/2024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137 ust. 1 ustawy Prawo zamówień publicznych, dokonuje zmian w specyfikacji  warunków zamówienia w zakresie: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20608">
        <w:rPr>
          <w:rFonts w:asciiTheme="minorHAnsi" w:hAnsiTheme="minorHAnsi" w:cstheme="minorHAnsi"/>
          <w:b/>
          <w:u w:val="single"/>
        </w:rPr>
        <w:t xml:space="preserve">Wzór oferty załącznik nr 1 do  SWZ –  </w:t>
      </w:r>
      <w:r w:rsidR="00120608">
        <w:rPr>
          <w:rFonts w:asciiTheme="minorHAnsi" w:hAnsiTheme="minorHAnsi" w:cstheme="minorHAnsi"/>
          <w:b/>
          <w:u w:val="single"/>
        </w:rPr>
        <w:t>Część 4</w:t>
      </w:r>
    </w:p>
    <w:p w:rsidR="00311BAB" w:rsidRPr="00120608" w:rsidRDefault="00311BAB" w:rsidP="00311BAB">
      <w:pPr>
        <w:pStyle w:val="Bezodstpw"/>
        <w:rPr>
          <w:rFonts w:asciiTheme="minorHAnsi" w:hAnsiTheme="minorHAnsi" w:cstheme="minorHAnsi"/>
          <w:b/>
          <w:u w:val="single"/>
        </w:rPr>
      </w:pPr>
    </w:p>
    <w:p w:rsidR="00311BAB" w:rsidRPr="00120608" w:rsidRDefault="00311BAB" w:rsidP="00311BAB">
      <w:pPr>
        <w:pStyle w:val="Bezodstpw"/>
        <w:ind w:left="284"/>
        <w:jc w:val="both"/>
        <w:rPr>
          <w:rFonts w:asciiTheme="minorHAnsi" w:hAnsiTheme="minorHAnsi" w:cstheme="minorHAnsi"/>
          <w:b/>
          <w:bCs/>
        </w:rPr>
      </w:pPr>
      <w:r w:rsidRPr="00120608">
        <w:rPr>
          <w:rFonts w:asciiTheme="minorHAnsi" w:hAnsiTheme="minorHAnsi" w:cstheme="minorHAnsi"/>
          <w:bCs/>
        </w:rPr>
        <w:t xml:space="preserve">Zamawiający dokonuje zmiany </w:t>
      </w:r>
      <w:r w:rsidR="00EA0E31">
        <w:rPr>
          <w:rFonts w:asciiTheme="minorHAnsi" w:hAnsiTheme="minorHAnsi" w:cstheme="minorHAnsi"/>
          <w:bCs/>
        </w:rPr>
        <w:t xml:space="preserve">w części 4 </w:t>
      </w:r>
      <w:r w:rsidRPr="00120608">
        <w:rPr>
          <w:rFonts w:asciiTheme="minorHAnsi" w:hAnsiTheme="minorHAnsi" w:cstheme="minorHAnsi"/>
          <w:bCs/>
        </w:rPr>
        <w:t>załącznik</w:t>
      </w:r>
      <w:r w:rsidR="00EA0E31">
        <w:rPr>
          <w:rFonts w:asciiTheme="minorHAnsi" w:hAnsiTheme="minorHAnsi" w:cstheme="minorHAnsi"/>
          <w:bCs/>
        </w:rPr>
        <w:t>a</w:t>
      </w:r>
      <w:r w:rsidRPr="00120608">
        <w:rPr>
          <w:rFonts w:asciiTheme="minorHAnsi" w:hAnsiTheme="minorHAnsi" w:cstheme="minorHAnsi"/>
          <w:bCs/>
        </w:rPr>
        <w:t xml:space="preserve"> nr 1 do SWZ</w:t>
      </w:r>
      <w:r w:rsidR="00EA0E31">
        <w:rPr>
          <w:rFonts w:asciiTheme="minorHAnsi" w:hAnsiTheme="minorHAnsi" w:cstheme="minorHAnsi"/>
          <w:bCs/>
        </w:rPr>
        <w:t>,</w:t>
      </w:r>
      <w:r w:rsidRPr="00120608">
        <w:rPr>
          <w:rFonts w:asciiTheme="minorHAnsi" w:hAnsiTheme="minorHAnsi" w:cstheme="minorHAnsi"/>
          <w:bCs/>
        </w:rPr>
        <w:t xml:space="preserve"> poprzez </w:t>
      </w:r>
      <w:r w:rsidR="00120608">
        <w:rPr>
          <w:rFonts w:asciiTheme="minorHAnsi" w:hAnsiTheme="minorHAnsi" w:cstheme="minorHAnsi"/>
          <w:bCs/>
        </w:rPr>
        <w:t>dołożenie pozycji 3 „Port termoplastyczny, ze znacznikami tytanowymi i trzonem”.</w:t>
      </w:r>
    </w:p>
    <w:p w:rsidR="00311BAB" w:rsidRDefault="00311BAB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  <w:r w:rsidRPr="00120608">
        <w:rPr>
          <w:rFonts w:asciiTheme="minorHAnsi" w:hAnsiTheme="minorHAnsi" w:cstheme="minorHAnsi"/>
          <w:b/>
          <w:bCs/>
        </w:rPr>
        <w:t xml:space="preserve">   </w:t>
      </w:r>
    </w:p>
    <w:p w:rsidR="00BB5907" w:rsidRPr="00BB5907" w:rsidRDefault="00BB5907" w:rsidP="00BB590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color w:val="000000"/>
          <w:lang w:eastAsia="pl-PL"/>
        </w:rPr>
        <w:t>Część XII</w:t>
      </w:r>
      <w:r>
        <w:rPr>
          <w:rFonts w:eastAsia="Times New Roman" w:cstheme="minorHAnsi"/>
          <w:b/>
          <w:color w:val="000000"/>
          <w:lang w:eastAsia="pl-PL"/>
        </w:rPr>
        <w:t>I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 1 – termin związania ofertą </w:t>
      </w:r>
    </w:p>
    <w:p w:rsidR="00BB5907" w:rsidRPr="00BB5907" w:rsidRDefault="00BB5907" w:rsidP="00BB5907">
      <w:pPr>
        <w:suppressAutoHyphens/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>Nowa treść pkt. 1 otrzymuje brzmienie:</w:t>
      </w:r>
    </w:p>
    <w:p w:rsidR="00BB5907" w:rsidRPr="00BB5907" w:rsidRDefault="00BB5907" w:rsidP="00BB5907">
      <w:pPr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>Wykonawca jest związany ofertą od dnia upływu terminu składania ofert</w:t>
      </w:r>
      <w:r>
        <w:rPr>
          <w:rFonts w:eastAsia="Times New Roman" w:cstheme="minorHAnsi"/>
          <w:color w:val="000000"/>
          <w:lang w:eastAsia="pl-PL"/>
        </w:rPr>
        <w:t xml:space="preserve"> przez okres do 90 dni, tj. do dnia </w:t>
      </w:r>
      <w:r w:rsidRPr="00BB5907">
        <w:rPr>
          <w:rFonts w:eastAsia="Times New Roman" w:cstheme="minorHAnsi"/>
          <w:color w:val="000000"/>
          <w:lang w:eastAsia="pl-PL"/>
        </w:rPr>
        <w:t xml:space="preserve"> 2</w:t>
      </w:r>
      <w:r>
        <w:rPr>
          <w:rFonts w:eastAsia="Times New Roman" w:cstheme="minorHAnsi"/>
          <w:color w:val="000000"/>
          <w:lang w:eastAsia="pl-PL"/>
        </w:rPr>
        <w:t>2</w:t>
      </w:r>
      <w:r w:rsidRPr="00BB5907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>12</w:t>
      </w:r>
      <w:r w:rsidRPr="00BB5907">
        <w:rPr>
          <w:rFonts w:eastAsia="Times New Roman" w:cstheme="minorHAnsi"/>
          <w:color w:val="000000"/>
          <w:lang w:eastAsia="pl-PL"/>
        </w:rPr>
        <w:t>.2024r.</w:t>
      </w:r>
    </w:p>
    <w:p w:rsidR="00BB5907" w:rsidRPr="00BB5907" w:rsidRDefault="00BB5907" w:rsidP="00BB5907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B5907" w:rsidRPr="00BB5907" w:rsidRDefault="00BB5907" w:rsidP="00BB590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color w:val="000000"/>
          <w:lang w:eastAsia="pl-PL"/>
        </w:rPr>
        <w:t>Część  XVI</w:t>
      </w:r>
      <w:r>
        <w:rPr>
          <w:rFonts w:eastAsia="Times New Roman" w:cstheme="minorHAnsi"/>
          <w:b/>
          <w:color w:val="000000"/>
          <w:lang w:eastAsia="pl-PL"/>
        </w:rPr>
        <w:t>I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 </w:t>
      </w:r>
      <w:r>
        <w:rPr>
          <w:rFonts w:eastAsia="Times New Roman" w:cstheme="minorHAnsi"/>
          <w:b/>
          <w:color w:val="000000"/>
          <w:lang w:eastAsia="pl-PL"/>
        </w:rPr>
        <w:t>7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– Sposób oraz termin składania i otwarcia ofert</w:t>
      </w:r>
    </w:p>
    <w:p w:rsidR="00BB5907" w:rsidRPr="00BB5907" w:rsidRDefault="00BB5907" w:rsidP="00BB5907">
      <w:pPr>
        <w:spacing w:after="0" w:line="240" w:lineRule="auto"/>
        <w:ind w:left="720"/>
        <w:rPr>
          <w:rFonts w:eastAsia="Times New Roman" w:cstheme="minorHAnsi"/>
          <w:b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Nowa treść pkt </w:t>
      </w:r>
      <w:r>
        <w:rPr>
          <w:rFonts w:eastAsia="Times New Roman" w:cstheme="minorHAnsi"/>
          <w:color w:val="000000"/>
          <w:lang w:eastAsia="pl-PL"/>
        </w:rPr>
        <w:t>7</w:t>
      </w:r>
      <w:r w:rsidRPr="00BB5907">
        <w:rPr>
          <w:rFonts w:eastAsia="Times New Roman" w:cstheme="minorHAnsi"/>
          <w:color w:val="000000"/>
          <w:lang w:eastAsia="pl-PL"/>
        </w:rPr>
        <w:t xml:space="preserve"> otrzymuje brzmienie:</w:t>
      </w: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Termin składania ofert ustala się na dzień: </w:t>
      </w:r>
      <w:r w:rsidR="002B7BBE">
        <w:rPr>
          <w:rFonts w:eastAsia="Times New Roman" w:cstheme="minorHAnsi"/>
          <w:color w:val="000000"/>
          <w:lang w:eastAsia="pl-PL"/>
        </w:rPr>
        <w:t>2</w:t>
      </w:r>
      <w:r w:rsidR="00375064">
        <w:rPr>
          <w:rFonts w:eastAsia="Times New Roman" w:cstheme="minorHAnsi"/>
          <w:color w:val="000000"/>
          <w:lang w:eastAsia="pl-PL"/>
        </w:rPr>
        <w:t>5</w:t>
      </w:r>
      <w:r w:rsidRPr="00BB5907">
        <w:rPr>
          <w:rFonts w:eastAsia="Times New Roman" w:cstheme="minorHAnsi"/>
          <w:color w:val="000000"/>
          <w:lang w:eastAsia="pl-PL"/>
        </w:rPr>
        <w:t>.0</w:t>
      </w:r>
      <w:r w:rsidR="002B7BBE">
        <w:rPr>
          <w:rFonts w:eastAsia="Times New Roman" w:cstheme="minorHAnsi"/>
          <w:color w:val="000000"/>
          <w:lang w:eastAsia="pl-PL"/>
        </w:rPr>
        <w:t>9</w:t>
      </w:r>
      <w:r w:rsidRPr="00BB5907">
        <w:rPr>
          <w:rFonts w:eastAsia="Times New Roman" w:cstheme="minorHAnsi"/>
          <w:color w:val="000000"/>
          <w:lang w:eastAsia="pl-PL"/>
        </w:rPr>
        <w:t>.2024r. godz. 10:00</w:t>
      </w:r>
    </w:p>
    <w:p w:rsidR="00BB5907" w:rsidRPr="00BB5907" w:rsidRDefault="00BB5907" w:rsidP="00BB5907">
      <w:pPr>
        <w:spacing w:after="0" w:line="240" w:lineRule="auto"/>
        <w:ind w:left="284"/>
        <w:jc w:val="both"/>
        <w:rPr>
          <w:rFonts w:eastAsia="Times New Roman" w:cstheme="minorHAnsi"/>
          <w:b/>
          <w:bCs/>
        </w:rPr>
      </w:pPr>
    </w:p>
    <w:p w:rsidR="00BB5907" w:rsidRPr="00BB5907" w:rsidRDefault="00BB5907" w:rsidP="00BB59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bCs/>
          <w:lang w:eastAsia="ar-SA"/>
        </w:rPr>
        <w:t xml:space="preserve"> </w:t>
      </w:r>
      <w:r w:rsidRPr="00BB5907">
        <w:rPr>
          <w:rFonts w:eastAsia="Times New Roman" w:cstheme="minorHAnsi"/>
          <w:b/>
          <w:color w:val="000000"/>
          <w:lang w:eastAsia="pl-PL"/>
        </w:rPr>
        <w:t>Część  XVI</w:t>
      </w:r>
      <w:r w:rsidR="002B7BBE">
        <w:rPr>
          <w:rFonts w:eastAsia="Times New Roman" w:cstheme="minorHAnsi"/>
          <w:b/>
          <w:color w:val="000000"/>
          <w:lang w:eastAsia="pl-PL"/>
        </w:rPr>
        <w:t>II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 </w:t>
      </w:r>
      <w:r w:rsidR="002B7BBE">
        <w:rPr>
          <w:rFonts w:eastAsia="Times New Roman" w:cstheme="minorHAnsi"/>
          <w:b/>
          <w:color w:val="000000"/>
          <w:lang w:eastAsia="pl-PL"/>
        </w:rPr>
        <w:t>1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– </w:t>
      </w:r>
      <w:r w:rsidR="002B7BBE">
        <w:rPr>
          <w:rFonts w:eastAsia="Times New Roman" w:cstheme="minorHAnsi"/>
          <w:b/>
          <w:color w:val="000000"/>
          <w:lang w:eastAsia="pl-PL"/>
        </w:rPr>
        <w:t>T</w:t>
      </w:r>
      <w:r w:rsidRPr="00BB5907">
        <w:rPr>
          <w:rFonts w:eastAsia="Times New Roman" w:cstheme="minorHAnsi"/>
          <w:b/>
          <w:color w:val="000000"/>
          <w:lang w:eastAsia="pl-PL"/>
        </w:rPr>
        <w:t>ermin otwarcia ofert</w:t>
      </w:r>
    </w:p>
    <w:p w:rsidR="00BB5907" w:rsidRPr="00BB5907" w:rsidRDefault="00BB5907" w:rsidP="00BB5907">
      <w:pPr>
        <w:spacing w:after="0" w:line="240" w:lineRule="auto"/>
        <w:ind w:left="720"/>
        <w:rPr>
          <w:rFonts w:eastAsia="Times New Roman" w:cstheme="minorHAnsi"/>
          <w:b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Nowa treść pkt </w:t>
      </w:r>
      <w:r w:rsidR="002B7BBE">
        <w:rPr>
          <w:rFonts w:eastAsia="Times New Roman" w:cstheme="minorHAnsi"/>
          <w:color w:val="000000"/>
          <w:lang w:eastAsia="pl-PL"/>
        </w:rPr>
        <w:t>1</w:t>
      </w:r>
      <w:r w:rsidRPr="00BB5907">
        <w:rPr>
          <w:rFonts w:eastAsia="Times New Roman" w:cstheme="minorHAnsi"/>
          <w:color w:val="000000"/>
          <w:lang w:eastAsia="pl-PL"/>
        </w:rPr>
        <w:t xml:space="preserve"> otrzymuje brzmienie:</w:t>
      </w: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>Otwarcie ofert nastąpi w dniu: 2</w:t>
      </w:r>
      <w:r w:rsidR="00375064">
        <w:rPr>
          <w:rFonts w:eastAsia="Times New Roman" w:cstheme="minorHAnsi"/>
          <w:color w:val="000000"/>
          <w:lang w:eastAsia="pl-PL"/>
        </w:rPr>
        <w:t>5</w:t>
      </w:r>
      <w:r w:rsidRPr="00BB5907">
        <w:rPr>
          <w:rFonts w:eastAsia="Times New Roman" w:cstheme="minorHAnsi"/>
          <w:color w:val="000000"/>
          <w:lang w:eastAsia="pl-PL"/>
        </w:rPr>
        <w:t>.0</w:t>
      </w:r>
      <w:r w:rsidR="00375064">
        <w:rPr>
          <w:rFonts w:eastAsia="Times New Roman" w:cstheme="minorHAnsi"/>
          <w:color w:val="000000"/>
          <w:lang w:eastAsia="pl-PL"/>
        </w:rPr>
        <w:t>9</w:t>
      </w:r>
      <w:r w:rsidRPr="00BB5907">
        <w:rPr>
          <w:rFonts w:eastAsia="Times New Roman" w:cstheme="minorHAnsi"/>
          <w:color w:val="000000"/>
          <w:lang w:eastAsia="pl-PL"/>
        </w:rPr>
        <w:t>.2024r. godz. 10:30</w:t>
      </w:r>
    </w:p>
    <w:p w:rsidR="00BB5907" w:rsidRPr="00BB5907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BB5907" w:rsidRPr="00120608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311BAB" w:rsidRPr="00120608" w:rsidRDefault="00311BAB" w:rsidP="00311BAB">
      <w:pPr>
        <w:pStyle w:val="Bezodstpw"/>
        <w:ind w:left="284" w:hanging="284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  <w:bCs/>
        </w:rPr>
        <w:t xml:space="preserve">   </w:t>
      </w:r>
      <w:r w:rsidRPr="00120608">
        <w:rPr>
          <w:rFonts w:asciiTheme="minorHAnsi" w:hAnsiTheme="minorHAnsi" w:cstheme="minorHAnsi"/>
        </w:rPr>
        <w:t xml:space="preserve">        </w:t>
      </w:r>
    </w:p>
    <w:p w:rsidR="00311BAB" w:rsidRPr="00120608" w:rsidRDefault="00311BAB" w:rsidP="00311BAB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   Zmiana wprowadzona w Specyfikacji Warunków Zamówienia jest wi</w:t>
      </w:r>
      <w:r w:rsidRPr="00120608">
        <w:rPr>
          <w:rFonts w:asciiTheme="minorHAnsi" w:hAnsiTheme="minorHAnsi" w:cstheme="minorHAnsi"/>
          <w:bCs/>
        </w:rPr>
        <w:t>ążąca dla wszystkich wykonawców biorących udział w przedmiotowym postępowaniu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Default="00311BAB" w:rsidP="00311BAB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A5" w:rsidRDefault="009B19A5" w:rsidP="0069224C">
      <w:pPr>
        <w:spacing w:after="0" w:line="240" w:lineRule="auto"/>
      </w:pPr>
      <w:r>
        <w:separator/>
      </w:r>
    </w:p>
  </w:endnote>
  <w:endnote w:type="continuationSeparator" w:id="0">
    <w:p w:rsidR="009B19A5" w:rsidRDefault="009B19A5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A5" w:rsidRDefault="009B19A5" w:rsidP="0069224C">
      <w:pPr>
        <w:spacing w:after="0" w:line="240" w:lineRule="auto"/>
      </w:pPr>
      <w:r>
        <w:separator/>
      </w:r>
    </w:p>
  </w:footnote>
  <w:footnote w:type="continuationSeparator" w:id="0">
    <w:p w:rsidR="009B19A5" w:rsidRDefault="009B19A5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505A5"/>
    <w:multiLevelType w:val="multilevel"/>
    <w:tmpl w:val="60C4D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F03"/>
    <w:multiLevelType w:val="hybridMultilevel"/>
    <w:tmpl w:val="FD62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B7B"/>
    <w:multiLevelType w:val="hybridMultilevel"/>
    <w:tmpl w:val="E7925EAA"/>
    <w:lvl w:ilvl="0" w:tplc="94F6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95D50"/>
    <w:multiLevelType w:val="hybridMultilevel"/>
    <w:tmpl w:val="AB24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644D"/>
    <w:rsid w:val="00015E98"/>
    <w:rsid w:val="0002352D"/>
    <w:rsid w:val="00080898"/>
    <w:rsid w:val="000812DF"/>
    <w:rsid w:val="000B1327"/>
    <w:rsid w:val="000B7703"/>
    <w:rsid w:val="000F2CA1"/>
    <w:rsid w:val="00120608"/>
    <w:rsid w:val="001545F6"/>
    <w:rsid w:val="001652BC"/>
    <w:rsid w:val="001B0AE5"/>
    <w:rsid w:val="00220066"/>
    <w:rsid w:val="00292122"/>
    <w:rsid w:val="002B7BBE"/>
    <w:rsid w:val="002D1605"/>
    <w:rsid w:val="00303ACB"/>
    <w:rsid w:val="00311BAB"/>
    <w:rsid w:val="003431A2"/>
    <w:rsid w:val="00356D3B"/>
    <w:rsid w:val="00375064"/>
    <w:rsid w:val="003B455E"/>
    <w:rsid w:val="003F179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0A59"/>
    <w:rsid w:val="005E3382"/>
    <w:rsid w:val="006025D1"/>
    <w:rsid w:val="0063046A"/>
    <w:rsid w:val="00642DE7"/>
    <w:rsid w:val="0067518B"/>
    <w:rsid w:val="0069224C"/>
    <w:rsid w:val="00742866"/>
    <w:rsid w:val="00742F6B"/>
    <w:rsid w:val="007517E2"/>
    <w:rsid w:val="007604FB"/>
    <w:rsid w:val="007E729B"/>
    <w:rsid w:val="00801E33"/>
    <w:rsid w:val="00810B9D"/>
    <w:rsid w:val="00877B80"/>
    <w:rsid w:val="00887259"/>
    <w:rsid w:val="008A25AC"/>
    <w:rsid w:val="008D400C"/>
    <w:rsid w:val="008E1EAA"/>
    <w:rsid w:val="008F09A3"/>
    <w:rsid w:val="009311FF"/>
    <w:rsid w:val="009946A5"/>
    <w:rsid w:val="009B19A5"/>
    <w:rsid w:val="009D4404"/>
    <w:rsid w:val="009E7B50"/>
    <w:rsid w:val="009F035C"/>
    <w:rsid w:val="00AA6539"/>
    <w:rsid w:val="00AA77C3"/>
    <w:rsid w:val="00B22C58"/>
    <w:rsid w:val="00B2626B"/>
    <w:rsid w:val="00B779B6"/>
    <w:rsid w:val="00BB5907"/>
    <w:rsid w:val="00BC037A"/>
    <w:rsid w:val="00BC0BC9"/>
    <w:rsid w:val="00BC3D0D"/>
    <w:rsid w:val="00C11B88"/>
    <w:rsid w:val="00C64928"/>
    <w:rsid w:val="00C80EEA"/>
    <w:rsid w:val="00CA54FF"/>
    <w:rsid w:val="00CC4E9F"/>
    <w:rsid w:val="00CD35BA"/>
    <w:rsid w:val="00CE6444"/>
    <w:rsid w:val="00D00C02"/>
    <w:rsid w:val="00D40F8A"/>
    <w:rsid w:val="00D73590"/>
    <w:rsid w:val="00D76484"/>
    <w:rsid w:val="00D92956"/>
    <w:rsid w:val="00DA6733"/>
    <w:rsid w:val="00DE7C69"/>
    <w:rsid w:val="00E71A6A"/>
    <w:rsid w:val="00E754F7"/>
    <w:rsid w:val="00E94892"/>
    <w:rsid w:val="00EA0E31"/>
    <w:rsid w:val="00EA3A37"/>
    <w:rsid w:val="00ED4490"/>
    <w:rsid w:val="00F110E2"/>
    <w:rsid w:val="00F14ECA"/>
    <w:rsid w:val="00F17B08"/>
    <w:rsid w:val="00F569AA"/>
    <w:rsid w:val="00F6336D"/>
    <w:rsid w:val="00F71786"/>
    <w:rsid w:val="00F861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2EC7"/>
  <w15:docId w15:val="{5386D59C-EA01-4BA9-B8C3-D242FEE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626B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311B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311B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912E-C45C-4A58-AAE1-B7AC6C21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8</cp:revision>
  <cp:lastPrinted>2024-09-11T12:32:00Z</cp:lastPrinted>
  <dcterms:created xsi:type="dcterms:W3CDTF">2024-09-10T07:19:00Z</dcterms:created>
  <dcterms:modified xsi:type="dcterms:W3CDTF">2024-09-11T12:33:00Z</dcterms:modified>
</cp:coreProperties>
</file>