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  <w:r>
              <w:t>Sz.S.POO</w:t>
            </w:r>
            <w:r w:rsidR="0063046A">
              <w:t>.</w:t>
            </w:r>
            <w:r w:rsidR="00923C80">
              <w:t>SZPiGM.3810/5</w:t>
            </w:r>
            <w:r w:rsidR="00200766">
              <w:t>7</w:t>
            </w:r>
            <w:r w:rsidR="00923C80">
              <w:t>/2024</w:t>
            </w: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  <w:r>
              <w:t xml:space="preserve">Brzozów, </w:t>
            </w: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752D47">
              <w:rPr>
                <w:noProof/>
              </w:rPr>
              <w:t>04.09.2024</w:t>
            </w:r>
            <w:r>
              <w:fldChar w:fldCharType="end"/>
            </w:r>
            <w:r>
              <w:t> r.</w:t>
            </w:r>
          </w:p>
          <w:p w:rsidR="00923C80" w:rsidRDefault="00923C80" w:rsidP="005E3382">
            <w:pPr>
              <w:jc w:val="right"/>
            </w:pPr>
          </w:p>
          <w:p w:rsidR="00923C80" w:rsidRDefault="00923C80" w:rsidP="005E3382">
            <w:pPr>
              <w:jc w:val="right"/>
            </w:pPr>
          </w:p>
          <w:p w:rsidR="00923C80" w:rsidRDefault="00923C80" w:rsidP="00923C80">
            <w:pPr>
              <w:jc w:val="both"/>
            </w:pPr>
          </w:p>
        </w:tc>
      </w:tr>
    </w:tbl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  <w:r w:rsidRPr="00200766">
        <w:rPr>
          <w:rFonts w:ascii="Calibri" w:hAnsi="Calibri"/>
          <w:b/>
          <w:sz w:val="24"/>
          <w:u w:val="single"/>
        </w:rPr>
        <w:t>ZAWIADOMIENIE O WYNIKU POSTĘPOWANIA</w:t>
      </w: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na dostawy </w:t>
      </w:r>
      <w:r w:rsidR="00200766" w:rsidRPr="00E23B10">
        <w:rPr>
          <w:rFonts w:asciiTheme="minorHAnsi" w:hAnsiTheme="minorHAnsi" w:cstheme="minorHAnsi"/>
          <w:sz w:val="22"/>
          <w:szCs w:val="22"/>
        </w:rPr>
        <w:t>środków dezynfekcyjnych</w:t>
      </w:r>
      <w:r w:rsidRPr="00E23B10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Sygn.SZSPOO.SZPiGM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>. 3810/5</w:t>
      </w:r>
      <w:r w:rsidR="00200766" w:rsidRPr="00E23B10">
        <w:rPr>
          <w:rFonts w:asciiTheme="minorHAnsi" w:hAnsiTheme="minorHAnsi" w:cstheme="minorHAnsi"/>
          <w:sz w:val="22"/>
          <w:szCs w:val="22"/>
        </w:rPr>
        <w:t>7</w:t>
      </w:r>
      <w:r w:rsidRPr="00E23B10">
        <w:rPr>
          <w:rFonts w:asciiTheme="minorHAnsi" w:hAnsiTheme="minorHAnsi" w:cstheme="minorHAnsi"/>
          <w:sz w:val="22"/>
          <w:szCs w:val="22"/>
        </w:rPr>
        <w:t>/2024, przekazuje następujące informacje:</w:t>
      </w:r>
    </w:p>
    <w:p w:rsidR="00923C8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4D7D" w:rsidRPr="00E23B10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00766" w:rsidRDefault="00200766" w:rsidP="00200766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1:</w:t>
      </w:r>
    </w:p>
    <w:p w:rsidR="00587A0B" w:rsidRPr="00E23B10" w:rsidRDefault="00587A0B" w:rsidP="00200766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2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Wykonawca:  SCHULKE POLSKA  Sp. z o.o.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Adres:          : Al. Jerozolimskie 132, , 02-305 Warszawa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NIP: 5270010985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Cena oferty  : 473.175,00 zł brutto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3: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1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Wykonawca:  MEDILAB Sp. z o.o.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Adres:          : ul. Wysockiego 6c, 03-371 Warszawa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NIP: 5240408022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Cena oferty  : 470.894,60 zł brutto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4: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3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Wykonawca:  SUTURA MED  Sp. z o.o.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Adres:          : ul. Mała Odrzańska 21/2, 70-535 Szczecin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NIP: 8522411663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Cena oferty  : 14.853,60 zł brutto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00766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23B10" w:rsidRDefault="00E23B10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23B10" w:rsidRPr="00E23B10" w:rsidRDefault="00E23B10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1: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2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Wykonawca:  SCHULKE POLSKA  Sp. z o.o.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Adres:          : Al. Jerozolimskie 132, , 02-305 Warszawa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NIP: 5270010985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Cena oferty  : 473.175,00 zł brutto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2: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4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bookmarkStart w:id="0" w:name="_Hlk176332976"/>
      <w:r w:rsidRPr="00E23B10">
        <w:rPr>
          <w:rFonts w:asciiTheme="minorHAnsi" w:hAnsiTheme="minorHAnsi" w:cstheme="minorHAnsi"/>
          <w:sz w:val="22"/>
          <w:szCs w:val="22"/>
        </w:rPr>
        <w:t>Wykonawca:  MEDISEPT Sp. z o.o.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Adres:          : ul. L.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Spiessa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4, 20-270 Lublin</w:t>
      </w:r>
    </w:p>
    <w:bookmarkEnd w:id="0"/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NIP: 9460010016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Cena oferty  : 643.787,24 zł brutto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3: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1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Wykonawca:  MEDILAB Sp. z o.o.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Adres:          : ul. Wysockiego 6c, 03-371 Warszawa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NIP: 5240408022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Cena oferty  : 470.894,60 zł brutto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4: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3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Wykonawca:  SUTURA MED  Sp. z o.o.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Adres:          : ul. Mała Odrzańska 21/2, 70-535 Szczecin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NIP: 8522411663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Cena oferty  : 14.853,60 zł brutto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5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Wykonawca:  Centrum Zaopatrzenia Medycznego CEZAL S.A. Wrocław- Oddział Kraków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Adres:          : ul. Balicka 117, 30-149 Kraków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NIP: 8990107208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Cena oferty  : 15.940,80 zł brutto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5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200766" w:rsidP="00923C80">
      <w:pPr>
        <w:pStyle w:val="Tekstpodstawowy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 zakresie Części 5 nie złożono żadnej oferty.</w:t>
      </w:r>
    </w:p>
    <w:p w:rsidR="00200766" w:rsidRPr="00E23B10" w:rsidRDefault="00200766" w:rsidP="00923C80">
      <w:pPr>
        <w:pStyle w:val="Tekstpodstawowy"/>
        <w:ind w:left="426"/>
        <w:jc w:val="left"/>
        <w:rPr>
          <w:rFonts w:asciiTheme="minorHAnsi" w:hAnsiTheme="minorHAnsi" w:cstheme="minorHAnsi"/>
          <w:sz w:val="22"/>
          <w:szCs w:val="22"/>
        </w:rPr>
      </w:pPr>
    </w:p>
    <w:p w:rsidR="00200766" w:rsidRDefault="00200766" w:rsidP="00923C80">
      <w:pPr>
        <w:pStyle w:val="Tekstpodstawowy"/>
        <w:ind w:left="426"/>
        <w:jc w:val="left"/>
        <w:rPr>
          <w:rFonts w:asciiTheme="minorHAnsi" w:hAnsiTheme="minorHAnsi" w:cstheme="minorHAnsi"/>
          <w:sz w:val="22"/>
          <w:szCs w:val="22"/>
        </w:rPr>
      </w:pPr>
    </w:p>
    <w:p w:rsidR="00E23B10" w:rsidRDefault="00E23B10" w:rsidP="00923C80">
      <w:pPr>
        <w:pStyle w:val="Tekstpodstawowy"/>
        <w:ind w:left="426"/>
        <w:jc w:val="left"/>
        <w:rPr>
          <w:rFonts w:asciiTheme="minorHAnsi" w:hAnsiTheme="minorHAnsi" w:cstheme="minorHAnsi"/>
          <w:sz w:val="22"/>
          <w:szCs w:val="22"/>
        </w:rPr>
      </w:pPr>
    </w:p>
    <w:p w:rsidR="00E23B10" w:rsidRDefault="00E23B10" w:rsidP="00923C80">
      <w:pPr>
        <w:pStyle w:val="Tekstpodstawowy"/>
        <w:ind w:left="426"/>
        <w:jc w:val="left"/>
        <w:rPr>
          <w:rFonts w:asciiTheme="minorHAnsi" w:hAnsiTheme="minorHAnsi" w:cstheme="minorHAnsi"/>
          <w:sz w:val="22"/>
          <w:szCs w:val="22"/>
        </w:rPr>
      </w:pPr>
    </w:p>
    <w:p w:rsidR="00E23B10" w:rsidRPr="00E23B10" w:rsidRDefault="00E23B10" w:rsidP="00923C80">
      <w:pPr>
        <w:pStyle w:val="Tekstpodstawowy"/>
        <w:ind w:left="426"/>
        <w:jc w:val="left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923C80" w:rsidP="00200766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Punktacja przyznana ofertom</w:t>
      </w:r>
      <w:r w:rsidR="00EE528B" w:rsidRPr="00E23B1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1:</w:t>
      </w:r>
    </w:p>
    <w:p w:rsidR="00200766" w:rsidRPr="00E23B10" w:rsidRDefault="00200766" w:rsidP="00200766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23B10">
        <w:rPr>
          <w:rFonts w:asciiTheme="minorHAnsi" w:hAnsiTheme="minorHAnsi" w:cstheme="minorHAnsi"/>
          <w:sz w:val="22"/>
          <w:szCs w:val="22"/>
        </w:rPr>
        <w:t>wynikające z kryterium cena –możliwe do uzyskania 60,00 pkt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311AB" w:rsidRPr="00E23B10">
        <w:rPr>
          <w:rFonts w:asciiTheme="minorHAnsi" w:hAnsiTheme="minorHAnsi" w:cstheme="minorHAnsi"/>
          <w:sz w:val="22"/>
          <w:szCs w:val="22"/>
        </w:rPr>
        <w:t>2</w:t>
      </w:r>
      <w:r w:rsidRPr="00E23B10">
        <w:rPr>
          <w:rFonts w:asciiTheme="minorHAnsi" w:hAnsiTheme="minorHAnsi" w:cstheme="minorHAnsi"/>
          <w:sz w:val="22"/>
          <w:szCs w:val="22"/>
        </w:rPr>
        <w:t>: 60,00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- wynikające z kryterium termin dostawy - możliwe do uzyskania 40,00 pkt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311AB" w:rsidRPr="00E23B10">
        <w:rPr>
          <w:rFonts w:asciiTheme="minorHAnsi" w:hAnsiTheme="minorHAnsi" w:cstheme="minorHAnsi"/>
          <w:sz w:val="22"/>
          <w:szCs w:val="22"/>
        </w:rPr>
        <w:t>2</w:t>
      </w:r>
      <w:r w:rsidRPr="00E23B10">
        <w:rPr>
          <w:rFonts w:asciiTheme="minorHAnsi" w:hAnsiTheme="minorHAnsi" w:cstheme="minorHAnsi"/>
          <w:sz w:val="22"/>
          <w:szCs w:val="22"/>
        </w:rPr>
        <w:t>: 40,00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Łączna punktacja przyznana ofercie: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311AB" w:rsidRPr="00E23B10">
        <w:rPr>
          <w:rFonts w:asciiTheme="minorHAnsi" w:hAnsiTheme="minorHAnsi" w:cstheme="minorHAnsi"/>
          <w:sz w:val="22"/>
          <w:szCs w:val="22"/>
        </w:rPr>
        <w:t>2</w:t>
      </w:r>
      <w:r w:rsidRPr="00E23B10">
        <w:rPr>
          <w:rFonts w:asciiTheme="minorHAnsi" w:hAnsiTheme="minorHAnsi" w:cstheme="minorHAnsi"/>
          <w:sz w:val="22"/>
          <w:szCs w:val="22"/>
        </w:rPr>
        <w:t>: 100,00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E23B10">
        <w:rPr>
          <w:rFonts w:asciiTheme="minorHAnsi" w:hAnsiTheme="minorHAnsi" w:cstheme="minorHAnsi"/>
          <w:sz w:val="22"/>
          <w:szCs w:val="22"/>
        </w:rPr>
        <w:t xml:space="preserve"> </w:t>
      </w: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3:</w:t>
      </w:r>
    </w:p>
    <w:p w:rsidR="00200766" w:rsidRPr="00E23B10" w:rsidRDefault="00200766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23B10">
        <w:rPr>
          <w:rFonts w:asciiTheme="minorHAnsi" w:hAnsiTheme="minorHAnsi" w:cstheme="minorHAnsi"/>
          <w:sz w:val="22"/>
          <w:szCs w:val="22"/>
        </w:rPr>
        <w:t>wynikające z kryterium cena –możliwe do uzyskania 60,00 pkt</w:t>
      </w:r>
    </w:p>
    <w:p w:rsidR="00200766" w:rsidRPr="00E23B10" w:rsidRDefault="00200766" w:rsidP="00200766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1: 60,00</w:t>
      </w:r>
    </w:p>
    <w:p w:rsidR="00200766" w:rsidRPr="00E23B10" w:rsidRDefault="00200766" w:rsidP="00200766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- wynikające z kryterium termin </w:t>
      </w:r>
      <w:r w:rsidR="008311AB" w:rsidRPr="00E23B10">
        <w:rPr>
          <w:rFonts w:asciiTheme="minorHAnsi" w:hAnsiTheme="minorHAnsi" w:cstheme="minorHAnsi"/>
          <w:sz w:val="22"/>
          <w:szCs w:val="22"/>
        </w:rPr>
        <w:t>dostawy</w:t>
      </w:r>
      <w:r w:rsidRPr="00E23B1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200766" w:rsidRPr="00E23B10" w:rsidRDefault="00200766" w:rsidP="00200766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1: 40,00</w:t>
      </w:r>
    </w:p>
    <w:p w:rsidR="00200766" w:rsidRPr="00E23B10" w:rsidRDefault="00200766" w:rsidP="00200766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Łączna punktacja przyznana ofercie:</w:t>
      </w:r>
    </w:p>
    <w:p w:rsidR="00200766" w:rsidRPr="00E23B10" w:rsidRDefault="00200766" w:rsidP="00200766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Oferta nr 1: 100,00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4:</w:t>
      </w:r>
    </w:p>
    <w:p w:rsidR="00200766" w:rsidRPr="00E23B10" w:rsidRDefault="00200766" w:rsidP="00200766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23B10">
        <w:rPr>
          <w:rFonts w:asciiTheme="minorHAnsi" w:hAnsiTheme="minorHAnsi" w:cstheme="minorHAnsi"/>
          <w:sz w:val="22"/>
          <w:szCs w:val="22"/>
        </w:rPr>
        <w:t>wynikające z kryterium cena –możliwe do uzyskania 60,00 pkt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311AB" w:rsidRPr="00E23B10"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: 60,00</w:t>
      </w:r>
    </w:p>
    <w:p w:rsidR="008311AB" w:rsidRPr="00E23B10" w:rsidRDefault="008311AB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5: 55,90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- wynikające z kryterium termin </w:t>
      </w:r>
      <w:r w:rsidR="008311AB" w:rsidRPr="00E23B10">
        <w:rPr>
          <w:rFonts w:asciiTheme="minorHAnsi" w:hAnsiTheme="minorHAnsi" w:cstheme="minorHAnsi"/>
          <w:sz w:val="22"/>
          <w:szCs w:val="22"/>
        </w:rPr>
        <w:t>dostawy</w:t>
      </w:r>
      <w:r w:rsidRPr="00E23B1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311AB" w:rsidRPr="00E23B10"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: 40,00</w:t>
      </w:r>
    </w:p>
    <w:p w:rsidR="008311AB" w:rsidRPr="00E23B10" w:rsidRDefault="008311AB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5: 40,00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Łączna punktacja przyznana ofercie: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311AB" w:rsidRPr="00E23B10"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: 100,00</w:t>
      </w:r>
    </w:p>
    <w:p w:rsidR="008311AB" w:rsidRPr="00E23B10" w:rsidRDefault="008311AB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5:   95,90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923C80" w:rsidRPr="00E23B10" w:rsidRDefault="00200766" w:rsidP="00974D7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E23B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C80" w:rsidRPr="00E23B10" w:rsidRDefault="008311AB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923C80" w:rsidRPr="00E23B10">
        <w:rPr>
          <w:rFonts w:asciiTheme="minorHAnsi" w:hAnsiTheme="minorHAnsi" w:cstheme="minorHAnsi"/>
          <w:sz w:val="22"/>
          <w:szCs w:val="22"/>
          <w:u w:val="single"/>
        </w:rPr>
        <w:t xml:space="preserve">okonano odrzucenia </w:t>
      </w:r>
      <w:r w:rsidRPr="00E23B10">
        <w:rPr>
          <w:rFonts w:asciiTheme="minorHAnsi" w:hAnsiTheme="minorHAnsi" w:cstheme="minorHAnsi"/>
          <w:sz w:val="22"/>
          <w:szCs w:val="22"/>
          <w:u w:val="single"/>
        </w:rPr>
        <w:t xml:space="preserve">jednej </w:t>
      </w:r>
      <w:r w:rsidR="00923C80" w:rsidRPr="00E23B10">
        <w:rPr>
          <w:rFonts w:asciiTheme="minorHAnsi" w:hAnsiTheme="minorHAnsi" w:cstheme="minorHAnsi"/>
          <w:sz w:val="22"/>
          <w:szCs w:val="22"/>
          <w:u w:val="single"/>
        </w:rPr>
        <w:t>oferty.</w:t>
      </w:r>
    </w:p>
    <w:p w:rsidR="00BE6226" w:rsidRPr="00E23B10" w:rsidRDefault="00BE6226" w:rsidP="008311AB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311AB" w:rsidRPr="00E23B10" w:rsidRDefault="008311AB" w:rsidP="00BE6226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 zakresie części 2 dokonano odrzucenia oferty nr 4:</w:t>
      </w:r>
    </w:p>
    <w:p w:rsidR="00BE6226" w:rsidRPr="00E23B10" w:rsidRDefault="00BE6226" w:rsidP="00BE6226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BE6226" w:rsidRPr="00E23B10" w:rsidRDefault="00BE6226" w:rsidP="00BE6226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Wykonawca:  MEDISEPT Sp. z o.o.</w:t>
      </w:r>
    </w:p>
    <w:p w:rsidR="00BE6226" w:rsidRPr="00E23B10" w:rsidRDefault="00BE6226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Adres:          : ul. L.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Spiessa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4, 20-270 Lublin</w:t>
      </w:r>
    </w:p>
    <w:p w:rsidR="00BE6226" w:rsidRPr="00E23B10" w:rsidRDefault="00BE6226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E6226" w:rsidRPr="00E23B10" w:rsidRDefault="00BE6226" w:rsidP="00BE6226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BE6226" w:rsidRPr="00E23B10" w:rsidRDefault="00BE6226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Art. 226 ust. 1 pkt.5) ustawy Prawo zamówień publicznych – treść oferty jest niezgodna z warunkami zamówienia.</w:t>
      </w:r>
    </w:p>
    <w:p w:rsidR="00BE6226" w:rsidRPr="00E23B10" w:rsidRDefault="00BE6226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E6226" w:rsidRPr="00E23B10" w:rsidRDefault="00BE6226" w:rsidP="00BE6226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Uzasadnienie faktyczne:</w:t>
      </w:r>
    </w:p>
    <w:p w:rsidR="00BE6226" w:rsidRPr="00E23B10" w:rsidRDefault="0017795A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Zaoferowane w części 2 produkty w pozycjach 5, 6, 13, 14 są niezgodne z wymaganiami zamawiającego.</w:t>
      </w:r>
    </w:p>
    <w:p w:rsidR="0017795A" w:rsidRPr="00E23B10" w:rsidRDefault="0017795A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7795A" w:rsidRPr="00E23B10" w:rsidRDefault="0017795A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Zgodnie z udzielonymi odpowiedziami zamawiający wymagał w części 2 poz. 5 i 13 preparatu w płynie do higienicznej i chirurgicznej dezynfekcji rąk o pe</w:t>
      </w:r>
      <w:r w:rsidR="00974D7D">
        <w:rPr>
          <w:rFonts w:asciiTheme="minorHAnsi" w:hAnsiTheme="minorHAnsi" w:cstheme="minorHAnsi"/>
          <w:sz w:val="22"/>
          <w:szCs w:val="22"/>
        </w:rPr>
        <w:t>ł</w:t>
      </w:r>
      <w:r w:rsidRPr="00E23B10">
        <w:rPr>
          <w:rFonts w:asciiTheme="minorHAnsi" w:hAnsiTheme="minorHAnsi" w:cstheme="minorHAnsi"/>
          <w:sz w:val="22"/>
          <w:szCs w:val="22"/>
        </w:rPr>
        <w:t xml:space="preserve">nym spektrum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bójczym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>, przebadanego zgodnie z obowiązującymi normami europejskimi EN wg normatywnych szczepów testowych tj. B (</w:t>
      </w:r>
      <w:proofErr w:type="spellStart"/>
      <w:r w:rsidR="00EB6FBA" w:rsidRPr="00E23B10">
        <w:rPr>
          <w:rFonts w:asciiTheme="minorHAnsi" w:hAnsiTheme="minorHAnsi" w:cstheme="minorHAnsi"/>
          <w:sz w:val="22"/>
          <w:szCs w:val="22"/>
        </w:rPr>
        <w:t>E.hi</w:t>
      </w:r>
      <w:r w:rsidR="00974D7D">
        <w:rPr>
          <w:rFonts w:asciiTheme="minorHAnsi" w:hAnsiTheme="minorHAnsi" w:cstheme="minorHAnsi"/>
          <w:sz w:val="22"/>
          <w:szCs w:val="22"/>
        </w:rPr>
        <w:t>r</w:t>
      </w:r>
      <w:r w:rsidR="00EB6FBA" w:rsidRPr="00E23B10">
        <w:rPr>
          <w:rFonts w:asciiTheme="minorHAnsi" w:hAnsiTheme="minorHAnsi" w:cstheme="minorHAnsi"/>
          <w:sz w:val="22"/>
          <w:szCs w:val="22"/>
        </w:rPr>
        <w:t>ae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>, S</w:t>
      </w:r>
      <w:r w:rsidR="00974D7D">
        <w:rPr>
          <w:rFonts w:asciiTheme="minorHAnsi" w:hAnsiTheme="minorHAnsi" w:cstheme="minorHAnsi"/>
          <w:sz w:val="22"/>
          <w:szCs w:val="22"/>
        </w:rPr>
        <w:t>.</w:t>
      </w:r>
      <w:r w:rsidR="00EB6FBA" w:rsidRPr="00E23B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4D7D">
        <w:rPr>
          <w:rFonts w:asciiTheme="minorHAnsi" w:hAnsiTheme="minorHAnsi" w:cstheme="minorHAnsi"/>
          <w:sz w:val="22"/>
          <w:szCs w:val="22"/>
        </w:rPr>
        <w:t>a</w:t>
      </w:r>
      <w:r w:rsidR="00EB6FBA" w:rsidRPr="00E23B10">
        <w:rPr>
          <w:rFonts w:asciiTheme="minorHAnsi" w:hAnsiTheme="minorHAnsi" w:cstheme="minorHAnsi"/>
          <w:sz w:val="22"/>
          <w:szCs w:val="22"/>
        </w:rPr>
        <w:t>ureus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6FBA" w:rsidRPr="00E23B10">
        <w:rPr>
          <w:rFonts w:asciiTheme="minorHAnsi" w:hAnsiTheme="minorHAnsi" w:cstheme="minorHAnsi"/>
          <w:sz w:val="22"/>
          <w:szCs w:val="22"/>
        </w:rPr>
        <w:t>P.aeruginosa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>), F (</w:t>
      </w:r>
      <w:proofErr w:type="spellStart"/>
      <w:r w:rsidR="00EB6FBA" w:rsidRPr="00E23B10">
        <w:rPr>
          <w:rFonts w:asciiTheme="minorHAnsi" w:hAnsiTheme="minorHAnsi" w:cstheme="minorHAnsi"/>
          <w:sz w:val="22"/>
          <w:szCs w:val="22"/>
        </w:rPr>
        <w:t>C.albicans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6FBA" w:rsidRPr="00E23B10">
        <w:rPr>
          <w:rFonts w:asciiTheme="minorHAnsi" w:hAnsiTheme="minorHAnsi" w:cstheme="minorHAnsi"/>
          <w:sz w:val="22"/>
          <w:szCs w:val="22"/>
        </w:rPr>
        <w:t>A.niger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EB6FBA" w:rsidRPr="00E23B10">
        <w:rPr>
          <w:rFonts w:asciiTheme="minorHAnsi" w:hAnsiTheme="minorHAnsi" w:cstheme="minorHAnsi"/>
          <w:sz w:val="22"/>
          <w:szCs w:val="22"/>
        </w:rPr>
        <w:t>Tbc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76334179"/>
      <w:r w:rsidR="00EB6FBA" w:rsidRPr="00E23B1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EB6FBA" w:rsidRPr="00E23B10">
        <w:rPr>
          <w:rFonts w:asciiTheme="minorHAnsi" w:hAnsiTheme="minorHAnsi" w:cstheme="minorHAnsi"/>
          <w:sz w:val="22"/>
          <w:szCs w:val="22"/>
        </w:rPr>
        <w:t>M.terrae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6FBA" w:rsidRPr="00E23B10">
        <w:rPr>
          <w:rFonts w:asciiTheme="minorHAnsi" w:hAnsiTheme="minorHAnsi" w:cstheme="minorHAnsi"/>
          <w:sz w:val="22"/>
          <w:szCs w:val="22"/>
        </w:rPr>
        <w:t>M.avium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 xml:space="preserve">), V (polio, </w:t>
      </w:r>
      <w:proofErr w:type="spellStart"/>
      <w:r w:rsidR="00EB6FBA" w:rsidRPr="00E23B10">
        <w:rPr>
          <w:rFonts w:asciiTheme="minorHAnsi" w:hAnsiTheme="minorHAnsi" w:cstheme="minorHAnsi"/>
          <w:sz w:val="22"/>
          <w:szCs w:val="22"/>
        </w:rPr>
        <w:t>Adeno</w:t>
      </w:r>
      <w:proofErr w:type="spellEnd"/>
      <w:r w:rsidR="00EB6FBA" w:rsidRPr="00E23B10">
        <w:rPr>
          <w:rFonts w:asciiTheme="minorHAnsi" w:hAnsiTheme="minorHAnsi" w:cstheme="minorHAnsi"/>
          <w:sz w:val="22"/>
          <w:szCs w:val="22"/>
        </w:rPr>
        <w:t xml:space="preserve"> Noro).</w:t>
      </w:r>
      <w:bookmarkEnd w:id="1"/>
    </w:p>
    <w:p w:rsidR="00EB6FBA" w:rsidRPr="00E23B10" w:rsidRDefault="00EB6FBA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lastRenderedPageBreak/>
        <w:t xml:space="preserve">Zaoferowany przez Wykonawcę preparat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Velodes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Soft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nie wykazuje pełnego działania grzybobójczego,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prątkobójczego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i wirusobójczego.</w:t>
      </w:r>
    </w:p>
    <w:p w:rsidR="00EB6FBA" w:rsidRPr="00E23B10" w:rsidRDefault="00EB6FBA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6FBA" w:rsidRPr="00E23B10" w:rsidRDefault="00EB6FBA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>W zakresie pozycji 6 i 14 zamawiaj</w:t>
      </w:r>
      <w:r w:rsidR="001A4C2E" w:rsidRPr="00E23B10">
        <w:rPr>
          <w:rFonts w:asciiTheme="minorHAnsi" w:hAnsiTheme="minorHAnsi" w:cstheme="minorHAnsi"/>
          <w:sz w:val="22"/>
          <w:szCs w:val="22"/>
        </w:rPr>
        <w:t>ą</w:t>
      </w:r>
      <w:r w:rsidRPr="00E23B10">
        <w:rPr>
          <w:rFonts w:asciiTheme="minorHAnsi" w:hAnsiTheme="minorHAnsi" w:cstheme="minorHAnsi"/>
          <w:sz w:val="22"/>
          <w:szCs w:val="22"/>
        </w:rPr>
        <w:t>cy wymagał preparatu w żelu do higienicznej i chirurgicznej dezynfekcji rąk o pe</w:t>
      </w:r>
      <w:r w:rsidR="00F853DF">
        <w:rPr>
          <w:rFonts w:asciiTheme="minorHAnsi" w:hAnsiTheme="minorHAnsi" w:cstheme="minorHAnsi"/>
          <w:sz w:val="22"/>
          <w:szCs w:val="22"/>
        </w:rPr>
        <w:t>ł</w:t>
      </w:r>
      <w:r w:rsidRPr="00E23B10">
        <w:rPr>
          <w:rFonts w:asciiTheme="minorHAnsi" w:hAnsiTheme="minorHAnsi" w:cstheme="minorHAnsi"/>
          <w:sz w:val="22"/>
          <w:szCs w:val="22"/>
        </w:rPr>
        <w:t xml:space="preserve">nym spektrum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bójczym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>, przebadanego zgodnie z obowiązującymi normami europejskimi EN wg normatywnych szczepów testowych tj. B (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E.hirae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S.aureus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P.aeruginosa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>), F</w:t>
      </w:r>
      <w:r w:rsidR="001A4C2E" w:rsidRPr="00E23B10">
        <w:rPr>
          <w:rFonts w:asciiTheme="minorHAnsi" w:hAnsiTheme="minorHAnsi" w:cstheme="minorHAnsi"/>
          <w:sz w:val="22"/>
          <w:szCs w:val="22"/>
        </w:rPr>
        <w:t> </w:t>
      </w:r>
      <w:r w:rsidRPr="00E23B1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C.albicans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, A Niger),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Tbc</w:t>
      </w:r>
      <w:proofErr w:type="spellEnd"/>
      <w:r w:rsidR="001A4C2E" w:rsidRPr="00E23B10">
        <w:rPr>
          <w:rFonts w:asciiTheme="minorHAnsi" w:hAnsiTheme="minorHAnsi" w:cstheme="minorHAnsi"/>
          <w:sz w:val="22"/>
          <w:szCs w:val="22"/>
        </w:rPr>
        <w:t xml:space="preserve"> </w:t>
      </w:r>
      <w:r w:rsidRPr="00E23B1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M.terrae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M.avium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), V (polio,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Adeno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Noro).</w:t>
      </w:r>
    </w:p>
    <w:p w:rsidR="00EB6FBA" w:rsidRDefault="00EB6FBA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Zaoferowany przez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Wykonawc</w:t>
      </w:r>
      <w:r w:rsidR="001A4C2E" w:rsidRPr="00E23B10">
        <w:rPr>
          <w:rFonts w:asciiTheme="minorHAnsi" w:hAnsiTheme="minorHAnsi" w:cstheme="minorHAnsi"/>
          <w:sz w:val="22"/>
          <w:szCs w:val="22"/>
        </w:rPr>
        <w:t>.ę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preparat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Velodes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Gel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nie wykazuje działania grzybobójczego oraz pełnego działania </w:t>
      </w:r>
      <w:proofErr w:type="spellStart"/>
      <w:r w:rsidRPr="00E23B10">
        <w:rPr>
          <w:rFonts w:asciiTheme="minorHAnsi" w:hAnsiTheme="minorHAnsi" w:cstheme="minorHAnsi"/>
          <w:sz w:val="22"/>
          <w:szCs w:val="22"/>
        </w:rPr>
        <w:t>pr</w:t>
      </w:r>
      <w:r w:rsidR="001A4C2E" w:rsidRPr="00E23B10">
        <w:rPr>
          <w:rFonts w:asciiTheme="minorHAnsi" w:hAnsiTheme="minorHAnsi" w:cstheme="minorHAnsi"/>
          <w:sz w:val="22"/>
          <w:szCs w:val="22"/>
        </w:rPr>
        <w:t>ą</w:t>
      </w:r>
      <w:r w:rsidRPr="00E23B10">
        <w:rPr>
          <w:rFonts w:asciiTheme="minorHAnsi" w:hAnsiTheme="minorHAnsi" w:cstheme="minorHAnsi"/>
          <w:sz w:val="22"/>
          <w:szCs w:val="22"/>
        </w:rPr>
        <w:t>tkobójczego</w:t>
      </w:r>
      <w:proofErr w:type="spellEnd"/>
      <w:r w:rsidRPr="00E23B10">
        <w:rPr>
          <w:rFonts w:asciiTheme="minorHAnsi" w:hAnsiTheme="minorHAnsi" w:cstheme="minorHAnsi"/>
          <w:sz w:val="22"/>
          <w:szCs w:val="22"/>
        </w:rPr>
        <w:t xml:space="preserve"> i wirusobójczego.</w:t>
      </w:r>
    </w:p>
    <w:p w:rsidR="00F853DF" w:rsidRDefault="00F853DF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853DF" w:rsidRDefault="00F853DF" w:rsidP="00BE622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853DF" w:rsidRPr="00F853DF" w:rsidRDefault="00F853DF" w:rsidP="00F853DF">
      <w:pPr>
        <w:pStyle w:val="Tekstpodstawowy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F853DF">
        <w:rPr>
          <w:rFonts w:asciiTheme="minorHAnsi" w:hAnsiTheme="minorHAnsi" w:cstheme="minorHAnsi"/>
          <w:sz w:val="22"/>
          <w:szCs w:val="22"/>
          <w:u w:val="single"/>
        </w:rPr>
        <w:t xml:space="preserve">Unieważniono postępowanie w zakresie części </w:t>
      </w:r>
      <w:r w:rsidR="00752D47">
        <w:rPr>
          <w:rFonts w:asciiTheme="minorHAnsi" w:hAnsiTheme="minorHAnsi" w:cstheme="minorHAnsi"/>
          <w:sz w:val="22"/>
          <w:szCs w:val="22"/>
          <w:u w:val="single"/>
        </w:rPr>
        <w:t>2 i 5</w:t>
      </w:r>
      <w:r w:rsidRPr="00F853DF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F853DF" w:rsidRPr="00E23B10" w:rsidRDefault="00F853DF" w:rsidP="00F853D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52D47" w:rsidRDefault="00752D47" w:rsidP="00F853DF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587A0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bookmarkStart w:id="2" w:name="_GoBack"/>
      <w:bookmarkEnd w:id="2"/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752D47" w:rsidRDefault="00752D47" w:rsidP="00F853DF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311AB" w:rsidRPr="00F853DF" w:rsidRDefault="00F853DF" w:rsidP="00F853DF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3DF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F853DF" w:rsidRDefault="00F853DF" w:rsidP="00F853DF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225 ust. </w:t>
      </w:r>
      <w:r w:rsidR="00752D4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752D47">
        <w:rPr>
          <w:rFonts w:asciiTheme="minorHAnsi" w:hAnsiTheme="minorHAnsi" w:cstheme="minorHAnsi"/>
          <w:sz w:val="22"/>
          <w:szCs w:val="22"/>
        </w:rPr>
        <w:t>wszystkie złożone oferty podlegały odrzuceniu.</w:t>
      </w:r>
    </w:p>
    <w:p w:rsidR="00752D47" w:rsidRDefault="00752D47" w:rsidP="00F853D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853DF" w:rsidRPr="00F853DF" w:rsidRDefault="00F853DF" w:rsidP="00F853DF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3DF">
        <w:rPr>
          <w:rFonts w:asciiTheme="minorHAnsi" w:hAnsiTheme="minorHAnsi" w:cstheme="minorHAnsi"/>
          <w:b/>
          <w:sz w:val="22"/>
          <w:szCs w:val="22"/>
          <w:u w:val="single"/>
        </w:rPr>
        <w:t>Uzasadnienie faktyczne:</w:t>
      </w:r>
    </w:p>
    <w:p w:rsidR="00F853DF" w:rsidRDefault="00752D47" w:rsidP="00F853DF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Złożona w zakresie Części 2 oferta Firmy </w:t>
      </w:r>
      <w:proofErr w:type="spellStart"/>
      <w:r>
        <w:rPr>
          <w:rFonts w:asciiTheme="minorHAnsi" w:hAnsiTheme="minorHAnsi" w:cstheme="minorHAnsi"/>
          <w:sz w:val="22"/>
          <w:szCs w:val="22"/>
        </w:rPr>
        <w:t>Medisept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Sp. z o.o.  </w:t>
      </w:r>
      <w:r w:rsidRPr="00752D47">
        <w:rPr>
          <w:rFonts w:asciiTheme="minorHAnsi" w:hAnsiTheme="minorHAnsi" w:cstheme="minorHAnsi"/>
          <w:sz w:val="22"/>
          <w:szCs w:val="22"/>
        </w:rPr>
        <w:t xml:space="preserve">ul. L. </w:t>
      </w:r>
      <w:proofErr w:type="spellStart"/>
      <w:r w:rsidRPr="00752D47">
        <w:rPr>
          <w:rFonts w:asciiTheme="minorHAnsi" w:hAnsiTheme="minorHAnsi" w:cstheme="minorHAnsi"/>
          <w:sz w:val="22"/>
          <w:szCs w:val="22"/>
        </w:rPr>
        <w:t>Spiessa</w:t>
      </w:r>
      <w:proofErr w:type="spellEnd"/>
      <w:r w:rsidRPr="00752D47">
        <w:rPr>
          <w:rFonts w:asciiTheme="minorHAnsi" w:hAnsiTheme="minorHAnsi" w:cstheme="minorHAnsi"/>
          <w:sz w:val="22"/>
          <w:szCs w:val="22"/>
        </w:rPr>
        <w:t xml:space="preserve"> 4, 20-270 Lublin</w:t>
      </w:r>
      <w:r>
        <w:rPr>
          <w:rFonts w:asciiTheme="minorHAnsi" w:hAnsiTheme="minorHAnsi" w:cstheme="minorHAnsi"/>
          <w:sz w:val="22"/>
          <w:szCs w:val="22"/>
        </w:rPr>
        <w:t xml:space="preserve"> została odrzucona.</w:t>
      </w:r>
    </w:p>
    <w:p w:rsidR="00752D47" w:rsidRDefault="00752D47" w:rsidP="00F853D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52D47" w:rsidRDefault="00752D47" w:rsidP="00752D47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5:</w:t>
      </w:r>
    </w:p>
    <w:p w:rsidR="00752D47" w:rsidRDefault="00752D47" w:rsidP="00752D47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2D47" w:rsidRPr="00F853DF" w:rsidRDefault="00752D47" w:rsidP="00752D47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3DF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752D47" w:rsidRDefault="00752D47" w:rsidP="00752D47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225 ust. 1) nie złożono żadnego wniosku o dopuszczenie do udziału w postępowaniu albo żadnej oferty.</w:t>
      </w:r>
    </w:p>
    <w:p w:rsidR="00752D47" w:rsidRDefault="00752D47" w:rsidP="00752D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52D47" w:rsidRPr="00F853DF" w:rsidRDefault="00752D47" w:rsidP="00752D47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3DF">
        <w:rPr>
          <w:rFonts w:asciiTheme="minorHAnsi" w:hAnsiTheme="minorHAnsi" w:cstheme="minorHAnsi"/>
          <w:b/>
          <w:sz w:val="22"/>
          <w:szCs w:val="22"/>
          <w:u w:val="single"/>
        </w:rPr>
        <w:t>Uzasadnienie faktyczne:</w:t>
      </w:r>
    </w:p>
    <w:p w:rsidR="00752D47" w:rsidRPr="00E23B10" w:rsidRDefault="00752D47" w:rsidP="00752D47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Części 5 nie złożono żadnej oferty</w:t>
      </w:r>
    </w:p>
    <w:sectPr w:rsidR="00752D47" w:rsidRPr="00E23B1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EE8" w:rsidRDefault="00896EE8" w:rsidP="0069224C">
      <w:pPr>
        <w:spacing w:after="0" w:line="240" w:lineRule="auto"/>
      </w:pPr>
      <w:r>
        <w:separator/>
      </w:r>
    </w:p>
  </w:endnote>
  <w:endnote w:type="continuationSeparator" w:id="0">
    <w:p w:rsidR="00896EE8" w:rsidRDefault="00896EE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EE8" w:rsidRDefault="00896EE8" w:rsidP="0069224C">
      <w:pPr>
        <w:spacing w:after="0" w:line="240" w:lineRule="auto"/>
      </w:pPr>
      <w:r>
        <w:separator/>
      </w:r>
    </w:p>
  </w:footnote>
  <w:footnote w:type="continuationSeparator" w:id="0">
    <w:p w:rsidR="00896EE8" w:rsidRDefault="00896EE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87A0B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52D47"/>
    <w:rsid w:val="007604FB"/>
    <w:rsid w:val="007E729B"/>
    <w:rsid w:val="00801E33"/>
    <w:rsid w:val="008311AB"/>
    <w:rsid w:val="00896EE8"/>
    <w:rsid w:val="008D400C"/>
    <w:rsid w:val="008E1EAA"/>
    <w:rsid w:val="008F09A3"/>
    <w:rsid w:val="00923C80"/>
    <w:rsid w:val="009311FF"/>
    <w:rsid w:val="00974D7D"/>
    <w:rsid w:val="009D4404"/>
    <w:rsid w:val="009E7B50"/>
    <w:rsid w:val="009F035C"/>
    <w:rsid w:val="00A23C09"/>
    <w:rsid w:val="00AA77C3"/>
    <w:rsid w:val="00BA19DE"/>
    <w:rsid w:val="00BC0BC9"/>
    <w:rsid w:val="00BC3D0D"/>
    <w:rsid w:val="00BE6226"/>
    <w:rsid w:val="00CA54FF"/>
    <w:rsid w:val="00CC4E9F"/>
    <w:rsid w:val="00CD35BA"/>
    <w:rsid w:val="00CE6444"/>
    <w:rsid w:val="00D00C02"/>
    <w:rsid w:val="00D40314"/>
    <w:rsid w:val="00D73590"/>
    <w:rsid w:val="00D76484"/>
    <w:rsid w:val="00D92956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110E2"/>
    <w:rsid w:val="00F14ECA"/>
    <w:rsid w:val="00F17B08"/>
    <w:rsid w:val="00F6336D"/>
    <w:rsid w:val="00F71786"/>
    <w:rsid w:val="00F853DF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9C23B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F7C0-BB8B-4CD7-BF75-B3010AAA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2024-09-04T12:07:00Z</cp:lastPrinted>
  <dcterms:created xsi:type="dcterms:W3CDTF">2024-09-04T12:00:00Z</dcterms:created>
  <dcterms:modified xsi:type="dcterms:W3CDTF">2024-09-04T12:10:00Z</dcterms:modified>
</cp:coreProperties>
</file>