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Default="006A7EB0"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CA6ED3">
        <w:rPr>
          <w:rFonts w:ascii="Cambria" w:hAnsi="Cambria" w:cs="Arial"/>
          <w:iCs/>
          <w:u w:val="single"/>
          <w:lang w:val="pl-PL"/>
        </w:rPr>
        <w:t xml:space="preserve">ZESTAWÓW KOMPUTEROWYCH </w:t>
      </w:r>
      <w:r>
        <w:rPr>
          <w:rFonts w:ascii="Cambria" w:hAnsi="Cambria" w:cs="Arial"/>
          <w:iCs/>
          <w:u w:val="single"/>
          <w:lang w:val="pl-PL"/>
        </w:rPr>
        <w:t xml:space="preserve"> WRAZ ZOPROGRAMOWANIEM</w:t>
      </w:r>
    </w:p>
    <w:p w:rsidR="00CA6ED3" w:rsidRDefault="00CA6ED3" w:rsidP="009462A0">
      <w:pPr>
        <w:pStyle w:val="Tytu"/>
        <w:spacing w:after="60" w:line="276" w:lineRule="auto"/>
        <w:rPr>
          <w:rFonts w:ascii="Cambria" w:hAnsi="Cambria" w:cs="Arial"/>
          <w:iCs/>
          <w:u w:val="single"/>
          <w:lang w:val="pl-PL"/>
        </w:rPr>
      </w:pPr>
    </w:p>
    <w:p w:rsidR="00CA6ED3" w:rsidRDefault="00CA6ED3" w:rsidP="009462A0">
      <w:pPr>
        <w:pStyle w:val="Tytu"/>
        <w:spacing w:after="60" w:line="276" w:lineRule="auto"/>
        <w:rPr>
          <w:rFonts w:ascii="Cambria" w:hAnsi="Cambria" w:cs="Arial"/>
          <w:iCs/>
          <w:u w:val="single"/>
          <w:lang w:val="pl-PL"/>
        </w:rPr>
      </w:pPr>
    </w:p>
    <w:p w:rsidR="00CA6ED3" w:rsidRPr="00BD569C" w:rsidRDefault="00CA6ED3" w:rsidP="009462A0">
      <w:pPr>
        <w:pStyle w:val="Tytu"/>
        <w:spacing w:after="60" w:line="276" w:lineRule="auto"/>
        <w:rPr>
          <w:rFonts w:ascii="Cambria" w:hAnsi="Cambria" w:cs="Arial"/>
          <w:iCs/>
          <w:u w:val="single"/>
          <w:lang w:val="pl-PL"/>
        </w:rPr>
      </w:pPr>
      <w:bookmarkStart w:id="0" w:name="_GoBack"/>
      <w:bookmarkEnd w:id="0"/>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Default="00B059D8" w:rsidP="00B059D8">
      <w:pPr>
        <w:autoSpaceDE w:val="0"/>
        <w:spacing w:line="276" w:lineRule="auto"/>
        <w:ind w:left="1146"/>
        <w:jc w:val="both"/>
        <w:rPr>
          <w:rFonts w:ascii="Cambria" w:hAnsi="Cambria" w:cs="Arial"/>
          <w:sz w:val="20"/>
          <w:szCs w:val="20"/>
        </w:rPr>
      </w:pPr>
    </w:p>
    <w:p w:rsidR="00CA6ED3" w:rsidRPr="00604514" w:rsidRDefault="00CA6ED3"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lastRenderedPageBreak/>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lastRenderedPageBreak/>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Default="0079016F" w:rsidP="009462A0">
      <w:pPr>
        <w:spacing w:line="276" w:lineRule="auto"/>
        <w:rPr>
          <w:rFonts w:ascii="Cambria" w:hAnsi="Cambria"/>
          <w:sz w:val="20"/>
          <w:szCs w:val="20"/>
          <w:lang w:eastAsia="x-none"/>
        </w:rPr>
      </w:pPr>
    </w:p>
    <w:p w:rsidR="00CA6ED3" w:rsidRPr="00172714" w:rsidRDefault="00CA6ED3"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D82BAB" w:rsidRPr="00992F13" w:rsidRDefault="00D82BAB" w:rsidP="00D82BAB">
      <w:pPr>
        <w:spacing w:after="200" w:line="276" w:lineRule="auto"/>
        <w:jc w:val="both"/>
        <w:rPr>
          <w:rFonts w:eastAsia="Calibri"/>
          <w:b/>
          <w:lang w:eastAsia="en-US"/>
        </w:rPr>
      </w:pPr>
      <w:r w:rsidRPr="00992F13">
        <w:rPr>
          <w:rFonts w:ascii="Cambria" w:hAnsi="Cambria" w:cs="Arial"/>
          <w:b/>
        </w:rPr>
        <w:t xml:space="preserve">Przedmiotem zamówienia </w:t>
      </w:r>
      <w:r w:rsidR="006A7EB0">
        <w:rPr>
          <w:rFonts w:ascii="Cambria" w:hAnsi="Cambria" w:cs="Arial"/>
          <w:b/>
        </w:rPr>
        <w:t xml:space="preserve">jest dostawa </w:t>
      </w:r>
      <w:r w:rsidR="00CA6ED3">
        <w:rPr>
          <w:rFonts w:ascii="Cambria" w:hAnsi="Cambria" w:cs="Arial"/>
          <w:b/>
        </w:rPr>
        <w:t>zestawów komputerowych wraz                               z oprogramowaniem</w:t>
      </w:r>
      <w:r w:rsidR="005D16F6">
        <w:rPr>
          <w:rFonts w:ascii="Cambria" w:hAnsi="Cambria" w:cs="Arial"/>
          <w:b/>
        </w:rPr>
        <w:t xml:space="preserve"> – 50 </w:t>
      </w:r>
      <w:proofErr w:type="spellStart"/>
      <w:r w:rsidR="005D16F6">
        <w:rPr>
          <w:rFonts w:ascii="Cambria" w:hAnsi="Cambria" w:cs="Arial"/>
          <w:b/>
        </w:rPr>
        <w:t>kpl</w:t>
      </w:r>
      <w:proofErr w:type="spellEnd"/>
      <w:r w:rsidR="006A7EB0">
        <w:rPr>
          <w:rFonts w:ascii="Cambria" w:hAnsi="Cambria" w:cs="Arial"/>
          <w:b/>
        </w:rPr>
        <w:t>.</w:t>
      </w:r>
    </w:p>
    <w:p w:rsidR="00D82BAB" w:rsidRPr="00992F13" w:rsidRDefault="00D82BAB" w:rsidP="00D82BAB">
      <w:pPr>
        <w:suppressAutoHyphens/>
        <w:jc w:val="both"/>
        <w:rPr>
          <w:rFonts w:ascii="Cambria" w:hAnsi="Cambria"/>
          <w:b/>
          <w:lang w:eastAsia="ar-SA"/>
        </w:rPr>
      </w:pPr>
      <w:r w:rsidRPr="00992F13">
        <w:rPr>
          <w:rFonts w:ascii="Cambria" w:hAnsi="Cambria"/>
          <w:b/>
          <w:lang w:eastAsia="ar-SA"/>
        </w:rPr>
        <w:t>Szczegółowy opis przedmiotu zamówienia zawiera załącznik nr 1 do SWZ.</w:t>
      </w:r>
    </w:p>
    <w:p w:rsidR="00D82BAB" w:rsidRDefault="00D82BAB" w:rsidP="00D82BAB">
      <w:pPr>
        <w:suppressAutoHyphens/>
        <w:jc w:val="both"/>
        <w:rPr>
          <w:rFonts w:ascii="Cambria" w:hAnsi="Cambria"/>
          <w:lang w:eastAsia="ar-SA"/>
        </w:rPr>
      </w:pPr>
    </w:p>
    <w:p w:rsidR="00D82BAB" w:rsidRPr="00A63D82" w:rsidRDefault="00D82BAB" w:rsidP="004062EA">
      <w:pPr>
        <w:numPr>
          <w:ilvl w:val="0"/>
          <w:numId w:val="32"/>
        </w:numPr>
        <w:spacing w:line="276" w:lineRule="auto"/>
        <w:ind w:left="284" w:hanging="284"/>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 </w:t>
      </w:r>
      <w:r>
        <w:rPr>
          <w:rFonts w:ascii="Cambria" w:hAnsi="Cambria"/>
          <w:bCs/>
        </w:rPr>
        <w:t xml:space="preserve">                                                 </w:t>
      </w:r>
      <w:r w:rsidRPr="00A63D82">
        <w:rPr>
          <w:rFonts w:ascii="Cambria" w:hAnsi="Cambria"/>
          <w:bCs/>
        </w:rPr>
        <w:t xml:space="preserve">na producentów produktów lub źródła ich pochodzenia to Zamawiający dopuszcza </w:t>
      </w:r>
      <w:r>
        <w:rPr>
          <w:rFonts w:ascii="Cambria" w:hAnsi="Cambria"/>
          <w:bCs/>
        </w:rPr>
        <w:t xml:space="preserve">                 </w:t>
      </w:r>
      <w:r w:rsidRPr="00A63D82">
        <w:rPr>
          <w:rFonts w:ascii="Cambria" w:hAnsi="Cambria"/>
          <w:bCs/>
        </w:rPr>
        <w:t xml:space="preserve">w tym zakresie rozwiązania równoważne.   </w:t>
      </w:r>
    </w:p>
    <w:p w:rsidR="00D82BAB" w:rsidRPr="00A63D82" w:rsidRDefault="00D82BAB" w:rsidP="00D82BAB">
      <w:pPr>
        <w:pStyle w:val="Akapitzlist"/>
        <w:autoSpaceDE w:val="0"/>
        <w:adjustRightInd w:val="0"/>
        <w:spacing w:after="0"/>
        <w:ind w:left="284"/>
        <w:jc w:val="both"/>
        <w:rPr>
          <w:rFonts w:ascii="Cambria" w:hAnsi="Cambria"/>
          <w:bCs/>
          <w:sz w:val="24"/>
          <w:szCs w:val="24"/>
        </w:rPr>
      </w:pPr>
      <w:r w:rsidRPr="00A63D82">
        <w:rPr>
          <w:rFonts w:ascii="Cambria" w:hAnsi="Cambria"/>
          <w:bCs/>
          <w:sz w:val="24"/>
          <w:szCs w:val="24"/>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t>
      </w:r>
      <w:r>
        <w:rPr>
          <w:rFonts w:ascii="Cambria" w:hAnsi="Cambria"/>
          <w:bCs/>
          <w:sz w:val="24"/>
          <w:szCs w:val="24"/>
        </w:rPr>
        <w:t xml:space="preserve"> </w:t>
      </w:r>
      <w:r w:rsidRPr="00A63D82">
        <w:rPr>
          <w:rFonts w:ascii="Cambria" w:hAnsi="Cambria"/>
          <w:bCs/>
          <w:sz w:val="24"/>
          <w:szCs w:val="24"/>
        </w:rPr>
        <w:t xml:space="preserve">w załącznikach do SWZ. </w:t>
      </w:r>
    </w:p>
    <w:p w:rsidR="00D82BAB" w:rsidRPr="00A63D82" w:rsidRDefault="00D82BAB" w:rsidP="004062EA">
      <w:pPr>
        <w:pStyle w:val="Akapitzlist"/>
        <w:numPr>
          <w:ilvl w:val="0"/>
          <w:numId w:val="32"/>
        </w:numPr>
        <w:autoSpaceDE w:val="0"/>
        <w:adjustRightInd w:val="0"/>
        <w:spacing w:after="0"/>
        <w:ind w:left="284" w:hanging="284"/>
        <w:jc w:val="both"/>
        <w:rPr>
          <w:rFonts w:ascii="Cambria" w:hAnsi="Cambria" w:cs="Arial"/>
          <w:sz w:val="24"/>
          <w:szCs w:val="24"/>
        </w:rPr>
      </w:pPr>
      <w:r>
        <w:rPr>
          <w:rFonts w:ascii="Cambria" w:hAnsi="Cambria" w:cs="Arial"/>
          <w:sz w:val="24"/>
          <w:szCs w:val="24"/>
        </w:rPr>
        <w:t>Zamawiający nie dopuszcza składania ofert częściowych.</w:t>
      </w:r>
    </w:p>
    <w:p w:rsidR="00D82BAB" w:rsidRPr="006A7EB0" w:rsidRDefault="00D82BAB" w:rsidP="004062EA">
      <w:pPr>
        <w:pStyle w:val="Akapitzlist"/>
        <w:numPr>
          <w:ilvl w:val="0"/>
          <w:numId w:val="32"/>
        </w:numPr>
        <w:tabs>
          <w:tab w:val="left" w:pos="284"/>
          <w:tab w:val="left" w:pos="709"/>
        </w:tabs>
        <w:autoSpaceDE w:val="0"/>
        <w:autoSpaceDN w:val="0"/>
        <w:adjustRightInd w:val="0"/>
        <w:spacing w:after="0"/>
        <w:ind w:left="284" w:hanging="284"/>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 xml:space="preserve">CPV : </w:t>
      </w:r>
    </w:p>
    <w:p w:rsidR="006A7EB0" w:rsidRDefault="006A7EB0" w:rsidP="006A7EB0">
      <w:pPr>
        <w:pStyle w:val="Akapitzlist"/>
        <w:tabs>
          <w:tab w:val="left" w:pos="284"/>
          <w:tab w:val="left" w:pos="709"/>
        </w:tabs>
        <w:autoSpaceDE w:val="0"/>
        <w:autoSpaceDN w:val="0"/>
        <w:adjustRightInd w:val="0"/>
        <w:spacing w:after="0"/>
        <w:ind w:left="284"/>
        <w:jc w:val="both"/>
        <w:rPr>
          <w:rFonts w:ascii="Times New Roman" w:hAnsi="Times New Roman" w:cs="Times New Roman"/>
          <w:sz w:val="24"/>
          <w:szCs w:val="24"/>
        </w:rPr>
      </w:pPr>
      <w:r w:rsidRPr="006A7EB0">
        <w:rPr>
          <w:rFonts w:ascii="Times New Roman" w:hAnsi="Times New Roman" w:cs="Times New Roman"/>
          <w:sz w:val="24"/>
          <w:szCs w:val="24"/>
        </w:rPr>
        <w:t>-30213300-8</w:t>
      </w:r>
      <w:r w:rsidR="00CA6ED3">
        <w:rPr>
          <w:rFonts w:ascii="Times New Roman" w:hAnsi="Times New Roman" w:cs="Times New Roman"/>
          <w:sz w:val="24"/>
          <w:szCs w:val="24"/>
        </w:rPr>
        <w:t>,</w:t>
      </w:r>
    </w:p>
    <w:p w:rsidR="00CA6ED3" w:rsidRDefault="00CA6ED3" w:rsidP="006A7EB0">
      <w:pPr>
        <w:pStyle w:val="Akapitzlist"/>
        <w:tabs>
          <w:tab w:val="left" w:pos="284"/>
          <w:tab w:val="left" w:pos="709"/>
        </w:tabs>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-30231300-0,</w:t>
      </w:r>
    </w:p>
    <w:p w:rsidR="00CA6ED3" w:rsidRPr="006A7EB0" w:rsidRDefault="00CA6ED3" w:rsidP="006A7EB0">
      <w:pPr>
        <w:pStyle w:val="Akapitzlist"/>
        <w:tabs>
          <w:tab w:val="left" w:pos="284"/>
          <w:tab w:val="left" w:pos="709"/>
        </w:tabs>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-48000000-8</w:t>
      </w:r>
    </w:p>
    <w:p w:rsidR="00C045EA" w:rsidRPr="00957FA9" w:rsidRDefault="00957FA9" w:rsidP="00D82BAB">
      <w:pPr>
        <w:suppressAutoHyphens/>
        <w:spacing w:line="268" w:lineRule="auto"/>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A7EB0">
        <w:rPr>
          <w:rFonts w:ascii="Cambria" w:hAnsi="Cambria" w:cs="Arial"/>
          <w:b/>
        </w:rPr>
        <w:t>14 dni kalendarzowych od dnia zawarcia umowy.</w:t>
      </w:r>
    </w:p>
    <w:p w:rsidR="00957FA9" w:rsidRDefault="00957FA9" w:rsidP="00CA7EE1">
      <w:pPr>
        <w:autoSpaceDE w:val="0"/>
        <w:spacing w:line="276" w:lineRule="auto"/>
        <w:jc w:val="both"/>
        <w:rPr>
          <w:rFonts w:ascii="Cambria" w:hAnsi="Cambria" w:cs="Arial"/>
          <w:sz w:val="20"/>
          <w:szCs w:val="20"/>
        </w:rPr>
      </w:pPr>
    </w:p>
    <w:p w:rsidR="00CA6ED3" w:rsidRDefault="00CA6ED3" w:rsidP="00CA7EE1">
      <w:pPr>
        <w:autoSpaceDE w:val="0"/>
        <w:spacing w:line="276" w:lineRule="auto"/>
        <w:jc w:val="both"/>
        <w:rPr>
          <w:rFonts w:ascii="Cambria" w:hAnsi="Cambria" w:cs="Arial"/>
          <w:sz w:val="20"/>
          <w:szCs w:val="20"/>
        </w:rPr>
      </w:pPr>
    </w:p>
    <w:p w:rsidR="00CA6ED3" w:rsidRPr="00AA2975" w:rsidRDefault="00CA6ED3"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4062EA">
      <w:pPr>
        <w:pStyle w:val="Akapitzlist"/>
        <w:numPr>
          <w:ilvl w:val="3"/>
          <w:numId w:val="29"/>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4062EA">
      <w:pPr>
        <w:numPr>
          <w:ilvl w:val="0"/>
          <w:numId w:val="30"/>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4062EA">
      <w:pPr>
        <w:numPr>
          <w:ilvl w:val="0"/>
          <w:numId w:val="30"/>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D82BAB" w:rsidP="00866323">
      <w:pPr>
        <w:spacing w:after="240" w:line="276" w:lineRule="auto"/>
        <w:ind w:left="284" w:hanging="284"/>
        <w:jc w:val="both"/>
        <w:rPr>
          <w:rFonts w:ascii="Cambria" w:hAnsi="Cambria" w:cs="Arial"/>
        </w:rPr>
      </w:pPr>
      <w:r>
        <w:rPr>
          <w:rFonts w:ascii="Cambria" w:hAnsi="Cambria" w:cs="Arial"/>
        </w:rPr>
        <w:t>5</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D82BAB"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A8591D"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w:t>
      </w:r>
      <w:r w:rsidR="00D82BAB">
        <w:rPr>
          <w:rFonts w:ascii="Cambria" w:hAnsi="Cambria" w:cs="Arial"/>
          <w:bCs/>
          <w:iCs/>
          <w:lang w:bidi="pl-PL"/>
        </w:rPr>
        <w:t xml:space="preserve">               </w:t>
      </w:r>
      <w:r w:rsidR="00691EA3">
        <w:rPr>
          <w:rFonts w:ascii="Cambria" w:hAnsi="Cambria" w:cs="Arial"/>
          <w:bCs/>
          <w:iCs/>
          <w:lang w:bidi="pl-PL"/>
        </w:rPr>
        <w:t>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w:t>
      </w:r>
      <w:r w:rsidRPr="0010241E">
        <w:rPr>
          <w:rFonts w:ascii="Cambria" w:hAnsi="Cambria" w:cs="Arial"/>
          <w:bCs/>
          <w:iCs/>
          <w:lang w:bidi="pl-PL"/>
        </w:rPr>
        <w:lastRenderedPageBreak/>
        <w:t xml:space="preserve">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Default="00C82410" w:rsidP="007530A9">
      <w:pPr>
        <w:autoSpaceDE w:val="0"/>
        <w:autoSpaceDN w:val="0"/>
        <w:adjustRightInd w:val="0"/>
        <w:spacing w:line="276" w:lineRule="auto"/>
        <w:jc w:val="both"/>
        <w:rPr>
          <w:rFonts w:ascii="Cambria" w:hAnsi="Cambria" w:cs="Arial"/>
          <w:b/>
          <w:bCs/>
          <w:iCs/>
          <w:sz w:val="20"/>
          <w:szCs w:val="20"/>
          <w:lang w:bidi="pl-PL"/>
        </w:rPr>
      </w:pPr>
    </w:p>
    <w:p w:rsidR="00CA6ED3" w:rsidRDefault="00CA6ED3" w:rsidP="007530A9">
      <w:pPr>
        <w:autoSpaceDE w:val="0"/>
        <w:autoSpaceDN w:val="0"/>
        <w:adjustRightInd w:val="0"/>
        <w:spacing w:line="276" w:lineRule="auto"/>
        <w:jc w:val="both"/>
        <w:rPr>
          <w:rFonts w:ascii="Cambria" w:hAnsi="Cambria" w:cs="Arial"/>
          <w:b/>
          <w:bCs/>
          <w:iCs/>
          <w:sz w:val="20"/>
          <w:szCs w:val="20"/>
          <w:lang w:bidi="pl-PL"/>
        </w:rPr>
      </w:pPr>
    </w:p>
    <w:p w:rsidR="00CA6ED3" w:rsidRDefault="00CA6ED3" w:rsidP="007530A9">
      <w:pPr>
        <w:autoSpaceDE w:val="0"/>
        <w:autoSpaceDN w:val="0"/>
        <w:adjustRightInd w:val="0"/>
        <w:spacing w:line="276" w:lineRule="auto"/>
        <w:jc w:val="both"/>
        <w:rPr>
          <w:rFonts w:ascii="Cambria" w:hAnsi="Cambria" w:cs="Arial"/>
          <w:b/>
          <w:bCs/>
          <w:iCs/>
          <w:sz w:val="20"/>
          <w:szCs w:val="20"/>
          <w:lang w:bidi="pl-PL"/>
        </w:rPr>
      </w:pPr>
    </w:p>
    <w:p w:rsidR="00CA6ED3" w:rsidRPr="007D6960" w:rsidRDefault="00CA6ED3"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lastRenderedPageBreak/>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55D5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w:t>
      </w:r>
      <w:r w:rsidR="005903D8">
        <w:rPr>
          <w:rFonts w:ascii="Cambria" w:eastAsia="Trebuchet MS" w:hAnsi="Cambria" w:cs="Trebuchet MS"/>
          <w:lang w:bidi="pl-PL"/>
        </w:rPr>
        <w:t xml:space="preserve"> </w:t>
      </w:r>
      <w:hyperlink r:id="rId9" w:history="1">
        <w:r w:rsidR="0007790D" w:rsidRPr="009C5CEF">
          <w:rPr>
            <w:rStyle w:val="Hipercze"/>
            <w:rFonts w:ascii="Cambria" w:eastAsia="Trebuchet MS" w:hAnsi="Cambria" w:cs="Trebuchet MS"/>
            <w:lang w:bidi="pl-PL"/>
          </w:rPr>
          <w:t>https://ezamowienia.gov.pl/mp-client/tenders/ocds-148610-e5493617-d224-11ee-a3b5-e25d731b0da9</w:t>
        </w:r>
      </w:hyperlink>
      <w:r w:rsidR="0007790D">
        <w:rPr>
          <w:rFonts w:ascii="Cambria" w:eastAsia="Trebuchet MS" w:hAnsi="Cambria" w:cs="Trebuchet MS"/>
          <w:lang w:bidi="pl-PL"/>
        </w:rPr>
        <w:t xml:space="preserve"> </w:t>
      </w:r>
      <w:r w:rsidRPr="00480458">
        <w:rPr>
          <w:rFonts w:ascii="Cambria" w:eastAsia="Trebuchet MS" w:hAnsi="Cambria" w:cs="Trebuchet MS"/>
          <w:lang w:bidi="pl-PL"/>
        </w:rPr>
        <w:t xml:space="preserve">-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w:t>
      </w:r>
      <w:r w:rsidR="00CA0237" w:rsidRPr="00480458">
        <w:rPr>
          <w:rFonts w:ascii="Cambria" w:eastAsia="Trebuchet MS" w:hAnsi="Cambria" w:cs="Trebuchet MS"/>
          <w:lang w:bidi="pl-PL"/>
        </w:rPr>
        <w:lastRenderedPageBreak/>
        <w:t>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1"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1"/>
    </w:p>
    <w:p w:rsidR="00BE1730" w:rsidRPr="00405FF9" w:rsidRDefault="00BE1730" w:rsidP="00BE1730">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5903D8">
        <w:rPr>
          <w:rFonts w:ascii="Cambria" w:hAnsi="Cambria" w:cs="Arial"/>
          <w:bCs w:val="0"/>
          <w:sz w:val="24"/>
          <w:szCs w:val="24"/>
          <w:lang w:val="pl-PL"/>
        </w:rPr>
        <w:t>0</w:t>
      </w:r>
      <w:r w:rsidR="0007790D">
        <w:rPr>
          <w:rFonts w:ascii="Cambria" w:hAnsi="Cambria" w:cs="Arial"/>
          <w:bCs w:val="0"/>
          <w:sz w:val="24"/>
          <w:szCs w:val="24"/>
          <w:lang w:val="pl-PL"/>
        </w:rPr>
        <w:t>2</w:t>
      </w:r>
      <w:r w:rsidR="00865EF1">
        <w:rPr>
          <w:rFonts w:ascii="Cambria" w:hAnsi="Cambria" w:cs="Arial"/>
          <w:bCs w:val="0"/>
          <w:sz w:val="24"/>
          <w:szCs w:val="24"/>
          <w:lang w:val="pl-PL"/>
        </w:rPr>
        <w:t>.</w:t>
      </w:r>
      <w:r w:rsidR="005903D8">
        <w:rPr>
          <w:rFonts w:ascii="Cambria" w:hAnsi="Cambria" w:cs="Arial"/>
          <w:bCs w:val="0"/>
          <w:sz w:val="24"/>
          <w:szCs w:val="24"/>
          <w:lang w:val="pl-PL"/>
        </w:rPr>
        <w:t>0</w:t>
      </w:r>
      <w:r w:rsidR="0007790D">
        <w:rPr>
          <w:rFonts w:ascii="Cambria" w:hAnsi="Cambria" w:cs="Arial"/>
          <w:bCs w:val="0"/>
          <w:sz w:val="24"/>
          <w:szCs w:val="24"/>
          <w:lang w:val="pl-PL"/>
        </w:rPr>
        <w:t>4</w:t>
      </w:r>
      <w:r w:rsidR="004E6937" w:rsidRPr="004E6937">
        <w:rPr>
          <w:rFonts w:ascii="Cambria" w:hAnsi="Cambria" w:cs="Arial"/>
          <w:bCs w:val="0"/>
          <w:sz w:val="24"/>
          <w:szCs w:val="24"/>
          <w:lang w:val="pl-PL"/>
        </w:rPr>
        <w:t>.202</w:t>
      </w:r>
      <w:r w:rsidR="005903D8">
        <w:rPr>
          <w:rFonts w:ascii="Cambria" w:hAnsi="Cambria" w:cs="Arial"/>
          <w:bCs w:val="0"/>
          <w:sz w:val="24"/>
          <w:szCs w:val="24"/>
          <w:lang w:val="pl-PL"/>
        </w:rPr>
        <w:t>4</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B5144E" w:rsidRPr="00AC58CC" w:rsidRDefault="00683B60" w:rsidP="00AC58CC">
      <w:pPr>
        <w:pStyle w:val="pkt"/>
        <w:numPr>
          <w:ilvl w:val="0"/>
          <w:numId w:val="24"/>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A85AF0">
      <w:pPr>
        <w:pStyle w:val="pkt"/>
        <w:numPr>
          <w:ilvl w:val="0"/>
          <w:numId w:val="2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Pr="002C024F"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2C024F" w:rsidRDefault="002C024F" w:rsidP="00491B0C">
      <w:pPr>
        <w:pStyle w:val="pkt"/>
        <w:numPr>
          <w:ilvl w:val="0"/>
          <w:numId w:val="7"/>
        </w:numPr>
        <w:ind w:left="426" w:hanging="284"/>
        <w:rPr>
          <w:rFonts w:ascii="Cambria" w:hAnsi="Cambria" w:cs="Arial"/>
          <w:lang w:bidi="pl-PL"/>
        </w:rPr>
      </w:pPr>
      <w:r>
        <w:rPr>
          <w:rFonts w:ascii="Cambria" w:hAnsi="Cambria" w:cs="Arial"/>
          <w:lang w:bidi="pl-PL"/>
        </w:rPr>
        <w:t>Ofertę należy złożyć za pomocą strony internetowej</w:t>
      </w:r>
      <w:r w:rsidR="0007790D">
        <w:rPr>
          <w:rFonts w:ascii="Cambria" w:hAnsi="Cambria" w:cs="Arial"/>
          <w:lang w:bidi="pl-PL"/>
        </w:rPr>
        <w:t xml:space="preserve">: </w:t>
      </w:r>
      <w:r>
        <w:rPr>
          <w:rFonts w:ascii="Cambria" w:hAnsi="Cambria" w:cs="Arial"/>
          <w:lang w:bidi="pl-PL"/>
        </w:rPr>
        <w:t xml:space="preserve"> </w:t>
      </w:r>
      <w:hyperlink r:id="rId11" w:history="1">
        <w:r w:rsidR="0007790D" w:rsidRPr="009C5CEF">
          <w:rPr>
            <w:rStyle w:val="Hipercze"/>
          </w:rPr>
          <w:t>https://ezamowienia.gov.pl/mp-client/tenders/ocds-148610-e5493617-d224-11ee-a3b5-e25d731b0da9</w:t>
        </w:r>
      </w:hyperlink>
      <w:r w:rsidR="0007790D">
        <w:t xml:space="preserve">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5903D8">
        <w:rPr>
          <w:rFonts w:ascii="Cambria" w:hAnsi="Cambria" w:cs="Arial"/>
          <w:b/>
          <w:u w:val="single"/>
          <w:lang w:bidi="pl-PL"/>
        </w:rPr>
        <w:t>0</w:t>
      </w:r>
      <w:r w:rsidR="0007790D">
        <w:rPr>
          <w:rFonts w:ascii="Cambria" w:hAnsi="Cambria" w:cs="Arial"/>
          <w:b/>
          <w:u w:val="single"/>
          <w:lang w:bidi="pl-PL"/>
        </w:rPr>
        <w:t>4</w:t>
      </w:r>
      <w:r w:rsidR="007530A9">
        <w:rPr>
          <w:rFonts w:ascii="Cambria" w:hAnsi="Cambria" w:cs="Arial"/>
          <w:b/>
          <w:u w:val="single"/>
          <w:lang w:bidi="pl-PL"/>
        </w:rPr>
        <w:t>.</w:t>
      </w:r>
      <w:r w:rsidR="005903D8">
        <w:rPr>
          <w:rFonts w:ascii="Cambria" w:hAnsi="Cambria" w:cs="Arial"/>
          <w:b/>
          <w:u w:val="single"/>
          <w:lang w:bidi="pl-PL"/>
        </w:rPr>
        <w:t>0</w:t>
      </w:r>
      <w:r w:rsidR="0007790D">
        <w:rPr>
          <w:rFonts w:ascii="Cambria" w:hAnsi="Cambria" w:cs="Arial"/>
          <w:b/>
          <w:u w:val="single"/>
          <w:lang w:bidi="pl-PL"/>
        </w:rPr>
        <w:t>3</w:t>
      </w:r>
      <w:r>
        <w:rPr>
          <w:rFonts w:ascii="Cambria" w:hAnsi="Cambria" w:cs="Arial"/>
          <w:b/>
          <w:u w:val="single"/>
          <w:lang w:bidi="pl-PL"/>
        </w:rPr>
        <w:t>.202</w:t>
      </w:r>
      <w:r w:rsidR="005903D8">
        <w:rPr>
          <w:rFonts w:ascii="Cambria" w:hAnsi="Cambria" w:cs="Arial"/>
          <w:b/>
          <w:u w:val="single"/>
          <w:lang w:bidi="pl-PL"/>
        </w:rPr>
        <w:t>4</w:t>
      </w:r>
      <w:r w:rsidRPr="00CA0F18">
        <w:rPr>
          <w:rFonts w:ascii="Cambria" w:hAnsi="Cambria" w:cs="Arial"/>
          <w:b/>
          <w:u w:val="single"/>
          <w:lang w:bidi="pl-PL"/>
        </w:rPr>
        <w:t xml:space="preserve"> r. godz.1</w:t>
      </w:r>
      <w:r w:rsidR="00EF0FF0">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4062EA">
      <w:pPr>
        <w:pStyle w:val="pkt"/>
        <w:numPr>
          <w:ilvl w:val="0"/>
          <w:numId w:val="28"/>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4062EA">
      <w:pPr>
        <w:pStyle w:val="pkt"/>
        <w:numPr>
          <w:ilvl w:val="0"/>
          <w:numId w:val="28"/>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A85AF0">
      <w:pPr>
        <w:pStyle w:val="pkt"/>
        <w:numPr>
          <w:ilvl w:val="0"/>
          <w:numId w:val="2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5903D8">
        <w:rPr>
          <w:rFonts w:ascii="Cambria" w:hAnsi="Cambria" w:cs="Arial"/>
          <w:b/>
          <w:lang w:bidi="pl-PL"/>
        </w:rPr>
        <w:t>0</w:t>
      </w:r>
      <w:r w:rsidR="0007790D">
        <w:rPr>
          <w:rFonts w:ascii="Cambria" w:hAnsi="Cambria" w:cs="Arial"/>
          <w:b/>
          <w:lang w:bidi="pl-PL"/>
        </w:rPr>
        <w:t>4</w:t>
      </w:r>
      <w:r w:rsidR="008C5C8D" w:rsidRPr="0022129E">
        <w:rPr>
          <w:rFonts w:ascii="Cambria" w:hAnsi="Cambria" w:cs="Arial"/>
          <w:b/>
          <w:lang w:bidi="pl-PL"/>
        </w:rPr>
        <w:t>.</w:t>
      </w:r>
      <w:r w:rsidR="005903D8">
        <w:rPr>
          <w:rFonts w:ascii="Cambria" w:hAnsi="Cambria" w:cs="Arial"/>
          <w:b/>
          <w:lang w:bidi="pl-PL"/>
        </w:rPr>
        <w:t>0</w:t>
      </w:r>
      <w:r w:rsidR="0007790D">
        <w:rPr>
          <w:rFonts w:ascii="Cambria" w:hAnsi="Cambria" w:cs="Arial"/>
          <w:b/>
          <w:lang w:bidi="pl-PL"/>
        </w:rPr>
        <w:t>3</w:t>
      </w:r>
      <w:r w:rsidR="008C5C8D" w:rsidRPr="0022129E">
        <w:rPr>
          <w:rFonts w:ascii="Cambria" w:hAnsi="Cambria" w:cs="Arial"/>
          <w:b/>
          <w:lang w:bidi="pl-PL"/>
        </w:rPr>
        <w:t>.202</w:t>
      </w:r>
      <w:r w:rsidR="005903D8">
        <w:rPr>
          <w:rFonts w:ascii="Cambria" w:hAnsi="Cambria" w:cs="Arial"/>
          <w:b/>
          <w:lang w:bidi="pl-PL"/>
        </w:rPr>
        <w:t>4</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w:t>
      </w:r>
      <w:r w:rsidR="00EF0FF0">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A85AF0">
      <w:pPr>
        <w:pStyle w:val="Nagwek4"/>
        <w:numPr>
          <w:ilvl w:val="0"/>
          <w:numId w:val="24"/>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lastRenderedPageBreak/>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A8591D" w:rsidRDefault="00DC09E3" w:rsidP="002C024F">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2C024F" w:rsidRPr="002C024F" w:rsidRDefault="002C024F" w:rsidP="002C024F">
      <w:pPr>
        <w:pStyle w:val="Tekstpodstawowy"/>
        <w:tabs>
          <w:tab w:val="left" w:pos="284"/>
        </w:tabs>
        <w:spacing w:after="60" w:line="276" w:lineRule="auto"/>
        <w:ind w:left="360"/>
        <w:jc w:val="both"/>
        <w:rPr>
          <w:rFonts w:ascii="Cambria" w:hAnsi="Cambria" w:cs="Arial"/>
          <w:smallCaps w:val="0"/>
          <w:sz w:val="24"/>
          <w:szCs w:val="24"/>
        </w:rPr>
      </w:pPr>
    </w:p>
    <w:p w:rsidR="001239A0" w:rsidRPr="00AC58CC" w:rsidRDefault="001239A0" w:rsidP="00AC58C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bookmarkEnd w:id="2"/>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a Zamawiający zwraca sią o wyrażenie takiej zgody do kolejnego Wykonawcy, którego </w:t>
      </w:r>
      <w:r w:rsidRPr="00A16BF3">
        <w:rPr>
          <w:rFonts w:ascii="Cambria" w:eastAsia="Batang" w:hAnsi="Cambria" w:cs="Arial"/>
          <w:lang w:val="x-none" w:eastAsia="x-none" w:bidi="pl-PL"/>
        </w:rPr>
        <w:lastRenderedPageBreak/>
        <w:t>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D82BAB" w:rsidRPr="00A16BF3" w:rsidRDefault="00D82BAB" w:rsidP="00AC58CC">
      <w:pPr>
        <w:spacing w:line="276" w:lineRule="auto"/>
        <w:jc w:val="both"/>
        <w:rPr>
          <w:rFonts w:ascii="Cambria" w:hAnsi="Cambria" w:cs="Arial"/>
          <w:smallCaps/>
        </w:rPr>
      </w:pPr>
    </w:p>
    <w:p w:rsidR="00D82BAB" w:rsidRPr="00DA0E08" w:rsidRDefault="00D82BAB" w:rsidP="00D82BAB">
      <w:pPr>
        <w:rPr>
          <w:rFonts w:ascii="Cambria" w:hAnsi="Cambria"/>
          <w:lang w:eastAsia="en-US"/>
        </w:rPr>
      </w:pPr>
      <w:r w:rsidRPr="00DA0E08">
        <w:rPr>
          <w:rFonts w:ascii="Cambria" w:hAnsi="Cambria"/>
          <w:lang w:eastAsia="en-US"/>
        </w:rPr>
        <w:t xml:space="preserve">   kryterium</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Pr>
          <w:rFonts w:ascii="Cambria" w:hAnsi="Cambria"/>
          <w:lang w:eastAsia="en-US"/>
        </w:rPr>
        <w:t xml:space="preserve">      </w:t>
      </w:r>
      <w:r w:rsidRPr="00DA0E08">
        <w:rPr>
          <w:rFonts w:ascii="Cambria" w:hAnsi="Cambria"/>
          <w:lang w:eastAsia="en-US"/>
        </w:rPr>
        <w:t>waga kryterium</w:t>
      </w:r>
    </w:p>
    <w:p w:rsidR="00D82BAB" w:rsidRPr="00DA0E08" w:rsidRDefault="00D82BAB" w:rsidP="00D82BAB">
      <w:pPr>
        <w:rPr>
          <w:rFonts w:ascii="Cambria" w:hAnsi="Cambria"/>
          <w:lang w:eastAsia="en-US"/>
        </w:rPr>
      </w:pPr>
      <w:r w:rsidRPr="00DA0E08">
        <w:rPr>
          <w:rFonts w:ascii="Cambria" w:hAnsi="Cambria"/>
          <w:lang w:eastAsia="en-US"/>
        </w:rPr>
        <w:tab/>
      </w:r>
    </w:p>
    <w:p w:rsidR="00D82BAB" w:rsidRPr="00DA0E08" w:rsidRDefault="00D82BAB" w:rsidP="00D82BAB">
      <w:pPr>
        <w:rPr>
          <w:rFonts w:ascii="Cambria" w:hAnsi="Cambria"/>
          <w:b/>
          <w:lang w:eastAsia="en-US"/>
        </w:rPr>
      </w:pPr>
      <w:r w:rsidRPr="00DA0E08">
        <w:rPr>
          <w:rFonts w:ascii="Cambria" w:hAnsi="Cambria"/>
          <w:b/>
          <w:lang w:eastAsia="en-US"/>
        </w:rPr>
        <w:t xml:space="preserve">                     1) cena            </w:t>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t xml:space="preserve">        60 pkt</w:t>
      </w:r>
    </w:p>
    <w:p w:rsidR="00D82BAB" w:rsidRDefault="00D82BAB" w:rsidP="00D82BAB">
      <w:pPr>
        <w:rPr>
          <w:rFonts w:ascii="Cambria" w:hAnsi="Cambria"/>
          <w:b/>
          <w:lang w:eastAsia="en-US"/>
        </w:rPr>
      </w:pPr>
      <w:r w:rsidRPr="00DA0E08">
        <w:rPr>
          <w:rFonts w:ascii="Cambria" w:hAnsi="Cambria"/>
          <w:b/>
          <w:lang w:eastAsia="en-US"/>
        </w:rPr>
        <w:t xml:space="preserve">                     2) </w:t>
      </w:r>
      <w:r>
        <w:rPr>
          <w:rFonts w:ascii="Cambria" w:hAnsi="Cambria"/>
          <w:b/>
          <w:lang w:eastAsia="en-US"/>
        </w:rPr>
        <w:t xml:space="preserve">termin dostawy             </w:t>
      </w:r>
      <w:r w:rsidRPr="00DA0E08">
        <w:rPr>
          <w:rFonts w:ascii="Cambria" w:hAnsi="Cambria"/>
          <w:b/>
          <w:lang w:eastAsia="en-US"/>
        </w:rPr>
        <w:t xml:space="preserve">  </w:t>
      </w:r>
      <w:r>
        <w:rPr>
          <w:rFonts w:ascii="Cambria" w:hAnsi="Cambria"/>
          <w:b/>
          <w:lang w:eastAsia="en-US"/>
        </w:rPr>
        <w:t xml:space="preserve">                                         40 pkt</w:t>
      </w:r>
    </w:p>
    <w:p w:rsidR="00D82BAB" w:rsidRPr="00DA0E08" w:rsidRDefault="00D82BAB" w:rsidP="00D82BAB">
      <w:pPr>
        <w:rPr>
          <w:rFonts w:ascii="Cambria" w:hAnsi="Cambria"/>
          <w:b/>
          <w:lang w:eastAsia="en-US"/>
        </w:rPr>
      </w:pPr>
      <w:r w:rsidRPr="00DA0E08">
        <w:rPr>
          <w:rFonts w:ascii="Cambria" w:hAnsi="Cambria"/>
          <w:b/>
          <w:lang w:eastAsia="en-US"/>
        </w:rPr>
        <w:t xml:space="preserve">                           </w:t>
      </w:r>
    </w:p>
    <w:p w:rsidR="00D82BAB" w:rsidRPr="00AC58CC" w:rsidRDefault="00D82BAB" w:rsidP="00AC58CC">
      <w:pPr>
        <w:rPr>
          <w:rFonts w:ascii="Cambria" w:hAnsi="Cambria"/>
          <w:b/>
          <w:lang w:eastAsia="en-US"/>
        </w:rPr>
      </w:pPr>
      <w:r w:rsidRPr="00DA0E08">
        <w:rPr>
          <w:rFonts w:ascii="Cambria" w:hAnsi="Cambria"/>
          <w:b/>
          <w:lang w:eastAsia="en-US"/>
        </w:rPr>
        <w:t xml:space="preserve">                         </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Przez cenę zamówienia zamawiający rozumie łączn</w:t>
      </w:r>
      <w:r w:rsidRPr="00DA0E08">
        <w:rPr>
          <w:rFonts w:ascii="Cambria" w:hAnsi="Cambria"/>
          <w:lang w:eastAsia="ar-SA"/>
        </w:rPr>
        <w:t>ą cenę</w:t>
      </w:r>
      <w:r w:rsidRPr="00DA0E08">
        <w:rPr>
          <w:rFonts w:ascii="Cambria" w:hAnsi="Cambria"/>
          <w:lang w:val="x-none" w:eastAsia="ar-SA"/>
        </w:rPr>
        <w:t xml:space="preserve"> za całość przedmiotu zamówienia, stanowiąc</w:t>
      </w:r>
      <w:r w:rsidRPr="00DA0E08">
        <w:rPr>
          <w:rFonts w:ascii="Cambria" w:hAnsi="Cambria"/>
          <w:lang w:eastAsia="ar-SA"/>
        </w:rPr>
        <w:t>ą</w:t>
      </w:r>
      <w:r w:rsidRPr="00DA0E08">
        <w:rPr>
          <w:rFonts w:ascii="Cambria" w:hAnsi="Cambria"/>
          <w:lang w:val="x-none" w:eastAsia="ar-SA"/>
        </w:rPr>
        <w:t xml:space="preserve"> całkowite wynagrodzenie wykonawcy, </w:t>
      </w:r>
    </w:p>
    <w:p w:rsidR="00D82BAB" w:rsidRPr="00DA0E08" w:rsidRDefault="00D82BAB" w:rsidP="00D82BAB">
      <w:pPr>
        <w:suppressAutoHyphens/>
        <w:jc w:val="both"/>
        <w:rPr>
          <w:rFonts w:ascii="Cambria" w:hAnsi="Cambria"/>
          <w:lang w:eastAsia="ar-SA"/>
        </w:rPr>
      </w:pPr>
    </w:p>
    <w:p w:rsidR="00D82BAB" w:rsidRPr="000B7F6E" w:rsidRDefault="00D82BAB" w:rsidP="00D82BAB">
      <w:pPr>
        <w:suppressAutoHyphens/>
        <w:jc w:val="both"/>
        <w:rPr>
          <w:rFonts w:ascii="Cambria" w:hAnsi="Cambria"/>
          <w:b/>
          <w:sz w:val="26"/>
          <w:szCs w:val="26"/>
          <w:lang w:val="x-none" w:eastAsia="ar-SA"/>
        </w:rPr>
      </w:pPr>
      <w:r w:rsidRPr="000B7F6E">
        <w:rPr>
          <w:rFonts w:ascii="Cambria" w:hAnsi="Cambria"/>
          <w:b/>
          <w:sz w:val="26"/>
          <w:szCs w:val="26"/>
          <w:lang w:val="x-none" w:eastAsia="ar-SA"/>
        </w:rPr>
        <w:t>Liczbę punktów, jaką uzyska badana oferta</w:t>
      </w:r>
      <w:r w:rsidRPr="000B7F6E">
        <w:rPr>
          <w:rFonts w:ascii="Cambria" w:hAnsi="Cambria"/>
          <w:b/>
          <w:sz w:val="26"/>
          <w:szCs w:val="26"/>
          <w:lang w:eastAsia="ar-SA"/>
        </w:rPr>
        <w:t>,</w:t>
      </w:r>
      <w:r w:rsidRPr="000B7F6E">
        <w:rPr>
          <w:rFonts w:ascii="Cambria" w:hAnsi="Cambria"/>
          <w:b/>
          <w:sz w:val="26"/>
          <w:szCs w:val="26"/>
          <w:lang w:val="x-none" w:eastAsia="ar-SA"/>
        </w:rPr>
        <w:t xml:space="preserve"> zamawiający obliczy </w:t>
      </w:r>
      <w:r>
        <w:rPr>
          <w:rFonts w:ascii="Cambria" w:hAnsi="Cambria"/>
          <w:b/>
          <w:sz w:val="26"/>
          <w:szCs w:val="26"/>
          <w:lang w:eastAsia="ar-SA"/>
        </w:rPr>
        <w:t xml:space="preserve">                             </w:t>
      </w:r>
      <w:r w:rsidRPr="000B7F6E">
        <w:rPr>
          <w:rFonts w:ascii="Cambria" w:hAnsi="Cambria"/>
          <w:b/>
          <w:sz w:val="26"/>
          <w:szCs w:val="26"/>
          <w:lang w:val="x-none" w:eastAsia="ar-SA"/>
        </w:rPr>
        <w:t>w następujący sposób:</w:t>
      </w:r>
    </w:p>
    <w:p w:rsidR="00D82BAB" w:rsidRPr="00DA0E08" w:rsidRDefault="00D82BAB" w:rsidP="00D82BAB">
      <w:pPr>
        <w:suppressAutoHyphens/>
        <w:jc w:val="both"/>
        <w:rPr>
          <w:rFonts w:ascii="Cambria" w:hAnsi="Cambria"/>
          <w:lang w:val="x-none" w:eastAsia="ar-SA"/>
        </w:rPr>
      </w:pPr>
    </w:p>
    <w:p w:rsidR="00D82BAB" w:rsidRPr="00691F3E" w:rsidRDefault="00D82BAB" w:rsidP="00D82BAB">
      <w:pPr>
        <w:suppressAutoHyphens/>
        <w:jc w:val="both"/>
        <w:rPr>
          <w:rFonts w:ascii="Cambria" w:hAnsi="Cambria"/>
          <w:b/>
          <w:lang w:eastAsia="ar-SA"/>
        </w:rPr>
      </w:pPr>
      <w:r w:rsidRPr="00DA0E08">
        <w:rPr>
          <w:rFonts w:ascii="Cambria" w:hAnsi="Cambria"/>
          <w:b/>
          <w:lang w:val="x-none" w:eastAsia="ar-SA"/>
        </w:rPr>
        <w:t>1) Cena  oferty</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Pr>
          <w:rFonts w:ascii="Cambria" w:hAnsi="Cambria"/>
          <w:lang w:eastAsia="ar-SA"/>
        </w:rPr>
        <w:t xml:space="preserve">                                        </w:t>
      </w:r>
      <w:r w:rsidRPr="00DA0E08">
        <w:rPr>
          <w:rFonts w:ascii="Cambria" w:hAnsi="Cambria"/>
          <w:lang w:val="x-none" w:eastAsia="ar-SA"/>
        </w:rPr>
        <w:t xml:space="preserve"> z wyliczenia wg wzoru:</w:t>
      </w:r>
    </w:p>
    <w:p w:rsidR="00D82BAB" w:rsidRPr="00DA0E08" w:rsidRDefault="00D82BAB" w:rsidP="00D82BAB">
      <w:pPr>
        <w:suppressAutoHyphens/>
        <w:jc w:val="both"/>
        <w:rPr>
          <w:rFonts w:ascii="Cambria" w:hAnsi="Cambria"/>
          <w:lang w:val="x-none" w:eastAsia="ar-SA"/>
        </w:rPr>
      </w:pPr>
    </w:p>
    <w:p w:rsidR="00D82BAB" w:rsidRPr="00EB6FC3" w:rsidRDefault="00D82BAB" w:rsidP="00D82BAB">
      <w:pPr>
        <w:suppressAutoHyphens/>
        <w:jc w:val="both"/>
        <w:rPr>
          <w:rFonts w:ascii="Cambria" w:hAnsi="Cambria"/>
          <w:b/>
          <w:lang w:val="x-none" w:eastAsia="ar-SA"/>
        </w:rPr>
      </w:pPr>
      <w:r w:rsidRPr="00EB6FC3">
        <w:rPr>
          <w:rFonts w:ascii="Cambria" w:hAnsi="Cambria"/>
          <w:b/>
          <w:lang w:val="x-none" w:eastAsia="ar-SA"/>
        </w:rPr>
        <w:t>(</w:t>
      </w:r>
      <w:proofErr w:type="spellStart"/>
      <w:r w:rsidRPr="00EB6FC3">
        <w:rPr>
          <w:rFonts w:ascii="Cambria" w:hAnsi="Cambria"/>
          <w:b/>
          <w:lang w:val="x-none" w:eastAsia="ar-SA"/>
        </w:rPr>
        <w:t>Cmin</w:t>
      </w:r>
      <w:proofErr w:type="spellEnd"/>
      <w:r w:rsidRPr="00EB6FC3">
        <w:rPr>
          <w:rFonts w:ascii="Cambria" w:hAnsi="Cambria"/>
          <w:b/>
          <w:lang w:val="x-none" w:eastAsia="ar-SA"/>
        </w:rPr>
        <w:t>/C) x 60 = c</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proofErr w:type="spellStart"/>
      <w:r w:rsidRPr="00EB6FC3">
        <w:rPr>
          <w:rFonts w:ascii="Cambria" w:hAnsi="Cambria"/>
          <w:b/>
          <w:lang w:val="x-none" w:eastAsia="ar-SA"/>
        </w:rPr>
        <w:t>Cmin</w:t>
      </w:r>
      <w:proofErr w:type="spellEnd"/>
      <w:r w:rsidRPr="00EB6FC3">
        <w:rPr>
          <w:rFonts w:ascii="Cambria" w:hAnsi="Cambria"/>
          <w:b/>
          <w:lang w:val="x-none" w:eastAsia="ar-SA"/>
        </w:rPr>
        <w:t xml:space="preserve"> </w:t>
      </w:r>
      <w:r w:rsidRPr="00DA0E08">
        <w:rPr>
          <w:rFonts w:ascii="Cambria" w:hAnsi="Cambria"/>
          <w:lang w:val="x-none" w:eastAsia="ar-SA"/>
        </w:rPr>
        <w:t>– najniższa oferowana cena</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 xml:space="preserve">(przy przeliczaniu liczbę punktów zamawiający zaokrągla w dół do dwóch liczb </w:t>
      </w:r>
      <w:r>
        <w:rPr>
          <w:rFonts w:ascii="Cambria" w:hAnsi="Cambria"/>
          <w:lang w:eastAsia="ar-SA"/>
        </w:rPr>
        <w:t xml:space="preserve">                      </w:t>
      </w:r>
      <w:r w:rsidRPr="00DA0E08">
        <w:rPr>
          <w:rFonts w:ascii="Cambria" w:hAnsi="Cambria"/>
          <w:lang w:val="x-none" w:eastAsia="ar-SA"/>
        </w:rPr>
        <w:t>po przecinku np. liczba punktów 4,543 zostanie zaokrąglona do 4,54)</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D82BAB" w:rsidRPr="00DA0E08" w:rsidRDefault="00D82BAB" w:rsidP="00D82BAB">
      <w:pPr>
        <w:suppressAutoHyphens/>
        <w:jc w:val="both"/>
        <w:rPr>
          <w:rFonts w:ascii="Cambria" w:hAnsi="Cambria"/>
          <w:lang w:eastAsia="ar-SA"/>
        </w:rPr>
      </w:pPr>
    </w:p>
    <w:p w:rsidR="00D82BAB" w:rsidRPr="00A6079A" w:rsidRDefault="00D82BAB" w:rsidP="00D82BAB">
      <w:pPr>
        <w:spacing w:line="276" w:lineRule="auto"/>
        <w:ind w:left="284"/>
        <w:jc w:val="both"/>
        <w:rPr>
          <w:rFonts w:ascii="Cambria" w:hAnsi="Cambria" w:cs="Arial"/>
          <w:b/>
        </w:rPr>
      </w:pPr>
      <w:r w:rsidRPr="00A6079A">
        <w:rPr>
          <w:rFonts w:ascii="Cambria" w:hAnsi="Cambria" w:cs="Arial"/>
          <w:b/>
        </w:rPr>
        <w:t>b</w:t>
      </w:r>
      <w:r w:rsidRPr="00A6079A">
        <w:rPr>
          <w:rFonts w:ascii="Cambria" w:hAnsi="Cambria" w:cs="Arial"/>
          <w:b/>
          <w:lang w:val="x-none"/>
        </w:rPr>
        <w:t xml:space="preserve">) </w:t>
      </w:r>
      <w:r w:rsidRPr="00A6079A">
        <w:rPr>
          <w:rFonts w:ascii="Cambria" w:hAnsi="Cambria" w:cs="Arial"/>
          <w:b/>
        </w:rPr>
        <w:t xml:space="preserve"> Termin dostawy</w:t>
      </w:r>
    </w:p>
    <w:p w:rsidR="00D82BAB" w:rsidRPr="00A6079A" w:rsidRDefault="00D82BAB" w:rsidP="00D82BAB">
      <w:pPr>
        <w:spacing w:line="276" w:lineRule="auto"/>
        <w:ind w:left="284"/>
        <w:jc w:val="both"/>
        <w:rPr>
          <w:rFonts w:ascii="Cambria" w:hAnsi="Cambria" w:cs="Arial"/>
          <w:b/>
        </w:rPr>
      </w:pPr>
    </w:p>
    <w:p w:rsidR="00D82BAB" w:rsidRPr="00A6079A" w:rsidRDefault="00D82BAB" w:rsidP="00D82BAB">
      <w:pPr>
        <w:spacing w:line="276" w:lineRule="auto"/>
        <w:ind w:left="284"/>
        <w:jc w:val="both"/>
        <w:rPr>
          <w:rFonts w:ascii="Cambria" w:hAnsi="Cambria" w:cs="Arial"/>
        </w:rPr>
      </w:pPr>
      <w:r w:rsidRPr="00A6079A">
        <w:rPr>
          <w:rFonts w:ascii="Cambria" w:hAnsi="Cambria" w:cs="Arial"/>
        </w:rPr>
        <w:t>Maksymalna ilość możliwych do uzyskania punktów wg kryterium termin dostawy – 40 punktów.</w:t>
      </w:r>
    </w:p>
    <w:p w:rsidR="00D82BAB" w:rsidRDefault="00D82BAB" w:rsidP="00D82BAB">
      <w:pPr>
        <w:spacing w:line="276" w:lineRule="auto"/>
        <w:ind w:left="284"/>
        <w:jc w:val="both"/>
        <w:rPr>
          <w:rFonts w:ascii="Cambria" w:hAnsi="Cambria" w:cs="Arial"/>
        </w:rPr>
      </w:pPr>
      <w:r w:rsidRPr="00A6079A">
        <w:rPr>
          <w:rFonts w:ascii="Cambria" w:hAnsi="Cambria" w:cs="Arial"/>
        </w:rPr>
        <w:t xml:space="preserve">Zamawiający określa maksymalny termin dostawy na </w:t>
      </w:r>
      <w:r w:rsidR="005903D8">
        <w:rPr>
          <w:rFonts w:ascii="Cambria" w:hAnsi="Cambria" w:cs="Arial"/>
          <w:b/>
        </w:rPr>
        <w:t xml:space="preserve">14 </w:t>
      </w:r>
      <w:r w:rsidRPr="009A2743">
        <w:rPr>
          <w:rFonts w:ascii="Cambria" w:hAnsi="Cambria" w:cs="Arial"/>
          <w:b/>
        </w:rPr>
        <w:t xml:space="preserve">dni </w:t>
      </w:r>
      <w:r w:rsidR="005903D8">
        <w:rPr>
          <w:rFonts w:ascii="Cambria" w:hAnsi="Cambria" w:cs="Arial"/>
          <w:b/>
        </w:rPr>
        <w:t>kalendarzowych</w:t>
      </w:r>
      <w:r w:rsidRPr="00A6079A">
        <w:rPr>
          <w:rFonts w:ascii="Cambria" w:hAnsi="Cambria" w:cs="Arial"/>
        </w:rPr>
        <w:t xml:space="preserve"> </w:t>
      </w:r>
      <w:r w:rsidR="00AC58CC">
        <w:rPr>
          <w:rFonts w:ascii="Cambria" w:hAnsi="Cambria" w:cs="Arial"/>
        </w:rPr>
        <w:t xml:space="preserve">                        </w:t>
      </w:r>
      <w:r w:rsidRPr="00A6079A">
        <w:rPr>
          <w:rFonts w:ascii="Cambria" w:hAnsi="Cambria" w:cs="Arial"/>
        </w:rPr>
        <w:t xml:space="preserve">od </w:t>
      </w:r>
      <w:r w:rsidR="005903D8">
        <w:rPr>
          <w:rFonts w:ascii="Cambria" w:hAnsi="Cambria" w:cs="Arial"/>
        </w:rPr>
        <w:t>dnia zawarcia umowy.</w:t>
      </w:r>
      <w:r w:rsidRPr="00A6079A">
        <w:rPr>
          <w:rFonts w:ascii="Cambria" w:hAnsi="Cambria" w:cs="Arial"/>
        </w:rPr>
        <w:t xml:space="preserve"> </w:t>
      </w:r>
    </w:p>
    <w:p w:rsidR="005903D8" w:rsidRDefault="00D82BAB" w:rsidP="00D82BAB">
      <w:pPr>
        <w:spacing w:line="276" w:lineRule="auto"/>
        <w:ind w:left="284"/>
        <w:jc w:val="both"/>
        <w:rPr>
          <w:rFonts w:ascii="Cambria" w:hAnsi="Cambria" w:cs="Arial"/>
        </w:rPr>
      </w:pPr>
      <w:r w:rsidRPr="00A6079A">
        <w:rPr>
          <w:rFonts w:ascii="Cambria" w:hAnsi="Cambria" w:cs="Arial"/>
        </w:rPr>
        <w:t>W przypadku, gdy wykonawca zaoferuje</w:t>
      </w:r>
      <w:r w:rsidR="005903D8">
        <w:rPr>
          <w:rFonts w:ascii="Cambria" w:hAnsi="Cambria" w:cs="Arial"/>
        </w:rPr>
        <w:t>:</w:t>
      </w:r>
    </w:p>
    <w:p w:rsidR="00D82BAB" w:rsidRDefault="00AC58CC" w:rsidP="00D82BAB">
      <w:pPr>
        <w:spacing w:line="276" w:lineRule="auto"/>
        <w:ind w:left="284"/>
        <w:jc w:val="both"/>
        <w:rPr>
          <w:rFonts w:ascii="Cambria" w:hAnsi="Cambria" w:cs="Arial"/>
        </w:rPr>
      </w:pPr>
      <w:r>
        <w:rPr>
          <w:rFonts w:ascii="Cambria" w:hAnsi="Cambria" w:cs="Arial"/>
          <w:b/>
        </w:rPr>
        <w:t>- t</w:t>
      </w:r>
      <w:r w:rsidR="00C36899">
        <w:rPr>
          <w:rFonts w:ascii="Cambria" w:hAnsi="Cambria" w:cs="Arial"/>
          <w:b/>
        </w:rPr>
        <w:t>ermin dostawy</w:t>
      </w:r>
      <w:r>
        <w:rPr>
          <w:rFonts w:ascii="Cambria" w:hAnsi="Cambria" w:cs="Arial"/>
          <w:b/>
        </w:rPr>
        <w:t>: 11-14 dni kalendarzowych</w:t>
      </w:r>
      <w:r w:rsidR="0007790D">
        <w:rPr>
          <w:rFonts w:ascii="Cambria" w:hAnsi="Cambria" w:cs="Arial"/>
          <w:b/>
        </w:rPr>
        <w:t xml:space="preserve"> </w:t>
      </w:r>
      <w:r>
        <w:rPr>
          <w:rFonts w:ascii="Cambria" w:hAnsi="Cambria" w:cs="Arial"/>
          <w:b/>
        </w:rPr>
        <w:t>-</w:t>
      </w:r>
      <w:r w:rsidR="00D82BAB" w:rsidRPr="00A6079A">
        <w:rPr>
          <w:rFonts w:ascii="Cambria" w:hAnsi="Cambria" w:cs="Arial"/>
        </w:rPr>
        <w:t xml:space="preserve"> </w:t>
      </w:r>
      <w:r w:rsidR="00D82BAB" w:rsidRPr="00224D6C">
        <w:rPr>
          <w:rFonts w:ascii="Cambria" w:hAnsi="Cambria" w:cs="Arial"/>
          <w:b/>
        </w:rPr>
        <w:t>otrzyma</w:t>
      </w:r>
      <w:r>
        <w:rPr>
          <w:rFonts w:ascii="Cambria" w:hAnsi="Cambria" w:cs="Arial"/>
          <w:b/>
        </w:rPr>
        <w:t xml:space="preserve"> 39</w:t>
      </w:r>
      <w:r w:rsidR="00D82BAB" w:rsidRPr="00224D6C">
        <w:rPr>
          <w:rFonts w:ascii="Cambria" w:hAnsi="Cambria" w:cs="Arial"/>
          <w:b/>
        </w:rPr>
        <w:t xml:space="preserve"> pkt.</w:t>
      </w:r>
      <w:r w:rsidR="00D82BAB" w:rsidRPr="00A6079A">
        <w:rPr>
          <w:rFonts w:ascii="Cambria" w:hAnsi="Cambria" w:cs="Arial"/>
        </w:rPr>
        <w:t xml:space="preserve"> w kryterium termin dostawy</w:t>
      </w:r>
      <w:r>
        <w:rPr>
          <w:rFonts w:ascii="Cambria" w:hAnsi="Cambria" w:cs="Arial"/>
        </w:rPr>
        <w:t>,</w:t>
      </w:r>
    </w:p>
    <w:p w:rsidR="00AC58CC" w:rsidRDefault="00AC58CC" w:rsidP="00AC58CC">
      <w:pPr>
        <w:spacing w:line="276" w:lineRule="auto"/>
        <w:ind w:left="284"/>
        <w:jc w:val="both"/>
        <w:rPr>
          <w:rFonts w:ascii="Cambria" w:hAnsi="Cambria" w:cs="Arial"/>
        </w:rPr>
      </w:pPr>
      <w:r>
        <w:rPr>
          <w:rFonts w:ascii="Cambria" w:hAnsi="Cambria" w:cs="Arial"/>
          <w:b/>
        </w:rPr>
        <w:t>- termin dostawy wynoszący  10 dni kalendarzowych</w:t>
      </w:r>
      <w:r w:rsidR="005D16F6">
        <w:rPr>
          <w:rFonts w:ascii="Cambria" w:hAnsi="Cambria" w:cs="Arial"/>
          <w:b/>
        </w:rPr>
        <w:t xml:space="preserve"> lub krótszy</w:t>
      </w:r>
      <w:r>
        <w:rPr>
          <w:rFonts w:ascii="Cambria" w:hAnsi="Cambria" w:cs="Arial"/>
          <w:b/>
        </w:rPr>
        <w:t xml:space="preserve"> –</w:t>
      </w:r>
      <w:r w:rsidRPr="00A6079A">
        <w:rPr>
          <w:rFonts w:ascii="Cambria" w:hAnsi="Cambria" w:cs="Arial"/>
        </w:rPr>
        <w:t xml:space="preserve"> </w:t>
      </w:r>
      <w:r w:rsidRPr="00224D6C">
        <w:rPr>
          <w:rFonts w:ascii="Cambria" w:hAnsi="Cambria" w:cs="Arial"/>
          <w:b/>
        </w:rPr>
        <w:t>otrzyma</w:t>
      </w:r>
      <w:r>
        <w:rPr>
          <w:rFonts w:ascii="Cambria" w:hAnsi="Cambria" w:cs="Arial"/>
          <w:b/>
        </w:rPr>
        <w:t xml:space="preserve"> 40</w:t>
      </w:r>
      <w:r w:rsidRPr="00224D6C">
        <w:rPr>
          <w:rFonts w:ascii="Cambria" w:hAnsi="Cambria" w:cs="Arial"/>
          <w:b/>
        </w:rPr>
        <w:t xml:space="preserve"> pkt.</w:t>
      </w:r>
      <w:r w:rsidRPr="00A6079A">
        <w:rPr>
          <w:rFonts w:ascii="Cambria" w:hAnsi="Cambria" w:cs="Arial"/>
        </w:rPr>
        <w:t xml:space="preserve"> w kryterium termin dostawy</w:t>
      </w:r>
      <w:r>
        <w:rPr>
          <w:rFonts w:ascii="Cambria" w:hAnsi="Cambria" w:cs="Arial"/>
        </w:rPr>
        <w:t>,</w:t>
      </w:r>
    </w:p>
    <w:p w:rsidR="005903D8" w:rsidRDefault="005903D8" w:rsidP="00AC58CC">
      <w:pPr>
        <w:spacing w:line="276" w:lineRule="auto"/>
        <w:jc w:val="both"/>
        <w:rPr>
          <w:rFonts w:ascii="Cambria" w:hAnsi="Cambria" w:cs="Arial"/>
        </w:rPr>
      </w:pPr>
    </w:p>
    <w:p w:rsidR="00D82BAB" w:rsidRPr="00A6079A" w:rsidRDefault="00D82BAB" w:rsidP="00D82BAB">
      <w:pPr>
        <w:spacing w:line="276" w:lineRule="auto"/>
        <w:ind w:left="284"/>
        <w:jc w:val="both"/>
        <w:rPr>
          <w:rFonts w:ascii="Cambria" w:hAnsi="Cambria" w:cs="Arial"/>
        </w:rPr>
      </w:pPr>
      <w:r w:rsidRPr="00A6079A">
        <w:rPr>
          <w:rFonts w:ascii="Cambria" w:hAnsi="Cambria" w:cs="Arial"/>
        </w:rPr>
        <w:t xml:space="preserve">W przypadku, gdy wykonawca nie określi w ofercie terminu dostawy, zamawiający przyjmie termin dostawy dla tej oferty wynoszący </w:t>
      </w:r>
      <w:r w:rsidR="005903D8">
        <w:rPr>
          <w:rFonts w:ascii="Cambria" w:hAnsi="Cambria" w:cs="Arial"/>
        </w:rPr>
        <w:t>14</w:t>
      </w:r>
      <w:r w:rsidRPr="00A6079A">
        <w:rPr>
          <w:rFonts w:ascii="Cambria" w:hAnsi="Cambria" w:cs="Arial"/>
        </w:rPr>
        <w:t xml:space="preserve"> dni</w:t>
      </w:r>
      <w:r w:rsidR="005903D8">
        <w:rPr>
          <w:rFonts w:ascii="Cambria" w:hAnsi="Cambria" w:cs="Arial"/>
        </w:rPr>
        <w:t xml:space="preserve"> kalendarzowych</w:t>
      </w:r>
      <w:r w:rsidRPr="00A6079A">
        <w:rPr>
          <w:rFonts w:ascii="Cambria" w:hAnsi="Cambria" w:cs="Arial"/>
        </w:rPr>
        <w:t xml:space="preserve">. </w:t>
      </w:r>
    </w:p>
    <w:p w:rsidR="00D82BAB" w:rsidRPr="00A6079A" w:rsidRDefault="00D82BAB" w:rsidP="00D82BAB">
      <w:pPr>
        <w:spacing w:line="276" w:lineRule="auto"/>
        <w:ind w:left="284"/>
        <w:jc w:val="both"/>
        <w:rPr>
          <w:rFonts w:ascii="Cambria" w:hAnsi="Cambria" w:cs="Arial"/>
        </w:rPr>
      </w:pPr>
    </w:p>
    <w:p w:rsidR="00D82BAB" w:rsidRPr="00A6079A" w:rsidRDefault="00D82BAB" w:rsidP="00D82BAB">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istotnych 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A85AF0">
      <w:pPr>
        <w:pStyle w:val="Tekstpodstawowy"/>
        <w:numPr>
          <w:ilvl w:val="0"/>
          <w:numId w:val="2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A85AF0">
      <w:pPr>
        <w:numPr>
          <w:ilvl w:val="0"/>
          <w:numId w:val="25"/>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lastRenderedPageBreak/>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A85AF0">
      <w:pPr>
        <w:widowControl w:val="0"/>
        <w:numPr>
          <w:ilvl w:val="0"/>
          <w:numId w:val="25"/>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A85AF0">
      <w:pPr>
        <w:widowControl w:val="0"/>
        <w:numPr>
          <w:ilvl w:val="0"/>
          <w:numId w:val="25"/>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A85AF0">
      <w:pPr>
        <w:pStyle w:val="Tekstpodstawowy"/>
        <w:numPr>
          <w:ilvl w:val="0"/>
          <w:numId w:val="26"/>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1C386E">
        <w:rPr>
          <w:rFonts w:ascii="Cambria" w:hAnsi="Cambria"/>
          <w:lang w:eastAsia="x-none"/>
        </w:rPr>
        <w:lastRenderedPageBreak/>
        <w:t xml:space="preserve">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2"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lastRenderedPageBreak/>
        <w:t xml:space="preserve">na podstawie art. 21 RODO prawo sprzeciwu, wobec przetwarzania danych osobowych, gdyż podstawą prawną przetwarzania Pani/Pana danych osobowych jest art. 6 ust. 1 lit. c RODO.  </w:t>
      </w:r>
    </w:p>
    <w:p w:rsidR="002C024F" w:rsidRPr="00917343" w:rsidRDefault="002C024F" w:rsidP="00AC58CC">
      <w:p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6B1E49" w:rsidRPr="00691EA3" w:rsidRDefault="006B1E49" w:rsidP="00AC58CC">
      <w:pPr>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3"/>
          <w:footerReference w:type="even" r:id="rId14"/>
          <w:footerReference w:type="default" r:id="rId15"/>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r w:rsidR="00BE1730">
        <w:rPr>
          <w:rFonts w:ascii="Cambria" w:hAnsi="Cambria" w:cs="Arial"/>
          <w:b/>
          <w:bCs/>
          <w:smallCaps w:val="0"/>
          <w:sz w:val="20"/>
          <w:szCs w:val="20"/>
          <w:lang w:val="pl-PL"/>
        </w:rPr>
        <w:t>…………..</w:t>
      </w:r>
    </w:p>
    <w:p w:rsidR="00E60659" w:rsidRDefault="00E60659" w:rsidP="009F41A9">
      <w:pPr>
        <w:spacing w:line="360" w:lineRule="auto"/>
        <w:jc w:val="both"/>
        <w:rPr>
          <w:rFonts w:ascii="Cambria" w:hAnsi="Cambria" w:cs="Arial"/>
          <w:bCs/>
          <w:iCs/>
          <w:sz w:val="20"/>
          <w:szCs w:val="20"/>
        </w:rPr>
      </w:pPr>
    </w:p>
    <w:p w:rsidR="00A85AF0" w:rsidRPr="00575471" w:rsidRDefault="00A85AF0" w:rsidP="00A85AF0">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Pr>
          <w:rFonts w:ascii="Cambria" w:hAnsi="Cambria" w:cs="Arial"/>
          <w:b/>
          <w:bCs/>
          <w:smallCaps w:val="0"/>
          <w:sz w:val="24"/>
          <w:szCs w:val="24"/>
          <w:lang w:val="pl-PL"/>
        </w:rPr>
        <w:t>3</w:t>
      </w:r>
    </w:p>
    <w:p w:rsidR="00A85AF0" w:rsidRDefault="00A85AF0" w:rsidP="00A85AF0">
      <w:pPr>
        <w:jc w:val="both"/>
        <w:rPr>
          <w:b/>
        </w:rPr>
      </w:pPr>
    </w:p>
    <w:p w:rsidR="00AC58CC" w:rsidRPr="00AC58CC" w:rsidRDefault="00A85AF0" w:rsidP="00712670">
      <w:pPr>
        <w:ind w:left="284"/>
        <w:jc w:val="both"/>
        <w:rPr>
          <w:rFonts w:ascii="Cambria" w:eastAsia="Calibri" w:hAnsi="Cambria"/>
          <w:b/>
          <w:lang w:eastAsia="zh-CN"/>
        </w:rPr>
      </w:pPr>
      <w:r w:rsidRPr="009659F8">
        <w:rPr>
          <w:rFonts w:ascii="Cambria" w:hAnsi="Cambria"/>
          <w:b/>
          <w:i/>
          <w:lang w:eastAsia="en-US"/>
        </w:rPr>
        <w:t xml:space="preserve">  </w:t>
      </w:r>
    </w:p>
    <w:p w:rsidR="00AC58CC" w:rsidRPr="00AC58CC" w:rsidRDefault="00AC58CC" w:rsidP="00AC58CC">
      <w:pPr>
        <w:suppressAutoHyphens/>
        <w:ind w:left="720"/>
        <w:jc w:val="center"/>
        <w:rPr>
          <w:lang w:eastAsia="ar-SA"/>
        </w:rPr>
      </w:pPr>
      <w:r w:rsidRPr="00AC58CC">
        <w:rPr>
          <w:lang w:eastAsia="ar-SA"/>
        </w:rPr>
        <w:t>Wzór umowy zawierający istotne dla zamawiającego postanowienia, które zostaną wprowadzone do treści zawieranej umowy.</w:t>
      </w:r>
    </w:p>
    <w:p w:rsidR="00AC58CC" w:rsidRPr="00AC58CC" w:rsidRDefault="00AC58CC" w:rsidP="00AC58CC">
      <w:pPr>
        <w:suppressAutoHyphens/>
        <w:ind w:left="720"/>
        <w:jc w:val="both"/>
        <w:rPr>
          <w:sz w:val="22"/>
          <w:szCs w:val="22"/>
          <w:lang w:eastAsia="ar-SA"/>
        </w:rPr>
      </w:pPr>
    </w:p>
    <w:p w:rsidR="00AC58CC" w:rsidRPr="00AC58CC" w:rsidRDefault="00AC58CC" w:rsidP="00AC58CC">
      <w:pPr>
        <w:suppressAutoHyphens/>
        <w:ind w:left="720"/>
        <w:jc w:val="center"/>
        <w:rPr>
          <w:b/>
          <w:lang w:eastAsia="ar-SA"/>
        </w:rPr>
      </w:pPr>
      <w:r w:rsidRPr="00AC58CC">
        <w:rPr>
          <w:b/>
          <w:lang w:eastAsia="ar-SA"/>
        </w:rPr>
        <w:t>UMOWA</w:t>
      </w:r>
    </w:p>
    <w:p w:rsidR="00AC58CC" w:rsidRPr="00AC58CC" w:rsidRDefault="00AC58CC" w:rsidP="00AC58CC">
      <w:pPr>
        <w:suppressAutoHyphens/>
        <w:ind w:left="720"/>
        <w:jc w:val="center"/>
        <w:rPr>
          <w:lang w:eastAsia="ar-SA"/>
        </w:rPr>
      </w:pPr>
      <w:r w:rsidRPr="00AC58CC">
        <w:rPr>
          <w:b/>
          <w:lang w:eastAsia="ar-SA"/>
        </w:rPr>
        <w:t xml:space="preserve">NR </w:t>
      </w:r>
      <w:proofErr w:type="spellStart"/>
      <w:r w:rsidRPr="00AC58CC">
        <w:rPr>
          <w:b/>
          <w:lang w:eastAsia="ar-SA"/>
        </w:rPr>
        <w:t>SZPiGM</w:t>
      </w:r>
      <w:proofErr w:type="spellEnd"/>
      <w:r w:rsidRPr="00AC58CC">
        <w:rPr>
          <w:b/>
          <w:lang w:eastAsia="ar-SA"/>
        </w:rPr>
        <w:t xml:space="preserve"> 3810/</w:t>
      </w:r>
      <w:r w:rsidR="0007790D">
        <w:rPr>
          <w:b/>
          <w:lang w:eastAsia="ar-SA"/>
        </w:rPr>
        <w:t>20</w:t>
      </w:r>
      <w:r>
        <w:rPr>
          <w:b/>
          <w:lang w:eastAsia="ar-SA"/>
        </w:rPr>
        <w:t>/</w:t>
      </w:r>
      <w:r w:rsidRPr="00AC58CC">
        <w:rPr>
          <w:b/>
          <w:lang w:eastAsia="ar-SA"/>
        </w:rPr>
        <w:t>202</w:t>
      </w:r>
      <w:r>
        <w:rPr>
          <w:b/>
          <w:lang w:eastAsia="ar-SA"/>
        </w:rPr>
        <w:t>4</w:t>
      </w:r>
    </w:p>
    <w:p w:rsidR="00AC58CC" w:rsidRPr="00AC58CC" w:rsidRDefault="00AC58CC" w:rsidP="00AC58CC">
      <w:pPr>
        <w:suppressAutoHyphens/>
        <w:ind w:left="720"/>
        <w:jc w:val="both"/>
        <w:rPr>
          <w:lang w:eastAsia="ar-SA"/>
        </w:rPr>
      </w:pPr>
    </w:p>
    <w:p w:rsidR="00AC58CC" w:rsidRPr="00AC58CC" w:rsidRDefault="00AC58CC" w:rsidP="00AC58CC">
      <w:pPr>
        <w:ind w:left="284"/>
        <w:jc w:val="center"/>
        <w:rPr>
          <w:rFonts w:eastAsia="Calibri"/>
          <w:b/>
          <w:sz w:val="26"/>
          <w:szCs w:val="26"/>
          <w:lang w:eastAsia="zh-CN"/>
        </w:rPr>
      </w:pPr>
      <w:r w:rsidRPr="00AC58CC">
        <w:rPr>
          <w:lang w:eastAsia="ar-SA"/>
        </w:rPr>
        <w:t xml:space="preserve">         </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zawarta w Brzozowie, w dniu: ………………………..r. pomiędzy:</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Szpitalem Specjalistycznym w Brzozowie Podkarpackim Ośrodkiem Onkologicznym im. ks. B. Markiewicza, 36-200 Brzozów, ul. Ks. J. Bielawskiego 18, zarejestrowanym w Krajowym Rejestrze Sądowym pod numerem KRS 0000007954, reprezentowanym przez:</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zwanym w dalszej części umowy „Kupującym”</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a</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 reprezentowana przez:</w:t>
      </w:r>
    </w:p>
    <w:p w:rsidR="00AC58CC" w:rsidRPr="00AC58CC" w:rsidRDefault="00AC58CC" w:rsidP="00AC58CC">
      <w:pPr>
        <w:jc w:val="both"/>
        <w:rPr>
          <w:rFonts w:ascii="Cambria" w:eastAsia="Calibri" w:hAnsi="Cambria"/>
          <w:lang w:eastAsia="zh-CN"/>
        </w:rPr>
      </w:pPr>
      <w:r w:rsidRPr="00AC58CC">
        <w:rPr>
          <w:rFonts w:ascii="Cambria" w:eastAsia="Calibri" w:hAnsi="Cambria"/>
          <w:lang w:eastAsia="zh-CN"/>
        </w:rPr>
        <w:t>…………………………………………</w:t>
      </w:r>
    </w:p>
    <w:p w:rsidR="00AC58CC" w:rsidRPr="00AC58CC" w:rsidRDefault="00AC58CC" w:rsidP="00AC58CC">
      <w:pPr>
        <w:jc w:val="both"/>
        <w:rPr>
          <w:rFonts w:ascii="Cambria" w:eastAsia="Calibri" w:hAnsi="Cambria"/>
          <w:lang w:eastAsia="zh-CN"/>
        </w:rPr>
      </w:pPr>
      <w:r w:rsidRPr="00AC58CC">
        <w:rPr>
          <w:rFonts w:ascii="Cambria" w:eastAsia="Calibri" w:hAnsi="Cambria"/>
          <w:lang w:eastAsia="zh-CN"/>
        </w:rPr>
        <w:t>…………………………………………</w:t>
      </w:r>
    </w:p>
    <w:p w:rsidR="00AC58CC" w:rsidRPr="00AC58CC" w:rsidRDefault="00AC58CC" w:rsidP="00AC58CC">
      <w:pPr>
        <w:suppressAutoHyphens/>
        <w:jc w:val="both"/>
        <w:rPr>
          <w:rFonts w:ascii="Cambria" w:eastAsia="Calibri" w:hAnsi="Cambria"/>
          <w:lang w:eastAsia="zh-CN"/>
        </w:rPr>
      </w:pPr>
      <w:r w:rsidRPr="00AC58CC">
        <w:rPr>
          <w:rFonts w:ascii="Cambria" w:eastAsia="Calibri" w:hAnsi="Cambria"/>
          <w:lang w:eastAsia="zh-CN"/>
        </w:rPr>
        <w:t>zwana w dalszej części umowy „Sprzedającym”.</w:t>
      </w:r>
    </w:p>
    <w:p w:rsidR="00AC58CC" w:rsidRPr="00AC58CC" w:rsidRDefault="00AC58CC" w:rsidP="00AC58CC">
      <w:pPr>
        <w:suppressAutoHyphens/>
        <w:ind w:left="720"/>
        <w:jc w:val="both"/>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1</w:t>
      </w:r>
    </w:p>
    <w:p w:rsidR="00AC58CC" w:rsidRPr="00AC58CC" w:rsidRDefault="00AC58CC" w:rsidP="004062EA">
      <w:pPr>
        <w:numPr>
          <w:ilvl w:val="0"/>
          <w:numId w:val="35"/>
        </w:numPr>
        <w:suppressAutoHyphens/>
        <w:spacing w:after="200" w:line="276" w:lineRule="auto"/>
        <w:contextualSpacing/>
        <w:jc w:val="both"/>
        <w:rPr>
          <w:rFonts w:ascii="Cambria" w:eastAsia="Calibri" w:hAnsi="Cambria"/>
          <w:lang w:val="x-none" w:eastAsia="zh-CN"/>
        </w:rPr>
      </w:pPr>
      <w:r w:rsidRPr="00AC58CC">
        <w:rPr>
          <w:rFonts w:ascii="Cambria" w:eastAsia="Calibri" w:hAnsi="Cambria"/>
          <w:lang w:val="x-none" w:eastAsia="zh-CN"/>
        </w:rPr>
        <w:t>Sprzedający sprzedaje</w:t>
      </w:r>
      <w:r w:rsidRPr="00AC58CC">
        <w:rPr>
          <w:rFonts w:ascii="Cambria" w:eastAsia="Calibri" w:hAnsi="Cambria"/>
          <w:lang w:eastAsia="zh-CN"/>
        </w:rPr>
        <w:t>,</w:t>
      </w:r>
      <w:r w:rsidRPr="00AC58CC">
        <w:rPr>
          <w:rFonts w:ascii="Cambria" w:eastAsia="Calibri" w:hAnsi="Cambria"/>
          <w:lang w:val="x-none" w:eastAsia="zh-CN"/>
        </w:rPr>
        <w:t xml:space="preserve"> a Kupujący kupuje </w:t>
      </w:r>
      <w:r w:rsidRPr="00AC58CC">
        <w:rPr>
          <w:rFonts w:ascii="Cambria" w:eastAsia="Calibri" w:hAnsi="Cambria"/>
          <w:b/>
          <w:lang w:eastAsia="zh-CN"/>
        </w:rPr>
        <w:t>zestawy komputerowe wraz                  z oprogramowaniem</w:t>
      </w:r>
      <w:r w:rsidR="00385D36">
        <w:rPr>
          <w:rFonts w:ascii="Cambria" w:eastAsia="Calibri" w:hAnsi="Cambria"/>
          <w:b/>
          <w:lang w:eastAsia="zh-CN"/>
        </w:rPr>
        <w:t xml:space="preserve"> </w:t>
      </w:r>
      <w:r w:rsidR="00385D36" w:rsidRPr="00385D36">
        <w:rPr>
          <w:rFonts w:ascii="Cambria" w:eastAsia="Calibri" w:hAnsi="Cambria"/>
          <w:lang w:eastAsia="zh-CN"/>
        </w:rPr>
        <w:t>(fabrycznie nowe, nieużywane)</w:t>
      </w:r>
      <w:r w:rsidRPr="00385D36">
        <w:rPr>
          <w:rFonts w:ascii="Cambria" w:eastAsia="Calibri" w:hAnsi="Cambria"/>
          <w:lang w:val="x-none" w:eastAsia="zh-CN"/>
        </w:rPr>
        <w:t>,</w:t>
      </w:r>
      <w:r w:rsidRPr="00AC58CC">
        <w:rPr>
          <w:rFonts w:ascii="Cambria" w:eastAsia="Calibri" w:hAnsi="Cambria"/>
          <w:lang w:val="x-none" w:eastAsia="zh-CN"/>
        </w:rPr>
        <w:t xml:space="preserve"> zgodnie z ofertą złożoną</w:t>
      </w:r>
      <w:r w:rsidRPr="00AC58CC">
        <w:rPr>
          <w:rFonts w:ascii="Cambria" w:eastAsia="Calibri" w:hAnsi="Cambria"/>
          <w:lang w:eastAsia="zh-CN"/>
        </w:rPr>
        <w:t xml:space="preserve"> </w:t>
      </w:r>
      <w:r w:rsidRPr="00AC58CC">
        <w:rPr>
          <w:rFonts w:ascii="Cambria" w:eastAsia="Calibri" w:hAnsi="Cambria"/>
          <w:lang w:val="x-none" w:eastAsia="zh-CN"/>
        </w:rPr>
        <w:t>w postępowaniu o udzielenie zamówienia publicznego</w:t>
      </w:r>
      <w:r w:rsidRPr="00AC58CC">
        <w:rPr>
          <w:rFonts w:ascii="Cambria" w:eastAsia="Calibri" w:hAnsi="Cambria"/>
          <w:lang w:eastAsia="zh-CN"/>
        </w:rPr>
        <w:t>,</w:t>
      </w:r>
      <w:r w:rsidRPr="00AC58CC">
        <w:rPr>
          <w:rFonts w:ascii="Cambria" w:eastAsia="Calibri" w:hAnsi="Cambria"/>
          <w:lang w:val="x-none" w:eastAsia="zh-CN"/>
        </w:rPr>
        <w:t xml:space="preserve"> a stanowiącą załącznik nr 1 do niniejszej umowy, zwan</w:t>
      </w:r>
      <w:r w:rsidRPr="00AC58CC">
        <w:rPr>
          <w:rFonts w:ascii="Cambria" w:eastAsia="Calibri" w:hAnsi="Cambria"/>
          <w:lang w:eastAsia="zh-CN"/>
        </w:rPr>
        <w:t>e</w:t>
      </w:r>
      <w:r w:rsidRPr="00AC58CC">
        <w:rPr>
          <w:rFonts w:ascii="Cambria" w:eastAsia="Calibri" w:hAnsi="Cambria"/>
          <w:lang w:val="x-none" w:eastAsia="zh-CN"/>
        </w:rPr>
        <w:t xml:space="preserve"> w dalszej części umowy przedmiotem sprzedaży.</w:t>
      </w:r>
    </w:p>
    <w:p w:rsidR="00AC58CC" w:rsidRPr="00AC58CC" w:rsidRDefault="00AC58CC" w:rsidP="004062EA">
      <w:pPr>
        <w:numPr>
          <w:ilvl w:val="0"/>
          <w:numId w:val="35"/>
        </w:numPr>
        <w:suppressAutoHyphens/>
        <w:spacing w:after="200" w:line="276" w:lineRule="auto"/>
        <w:jc w:val="both"/>
        <w:rPr>
          <w:rFonts w:ascii="Cambria" w:eastAsia="Calibri" w:hAnsi="Cambria"/>
          <w:lang w:eastAsia="zh-CN"/>
        </w:rPr>
      </w:pPr>
      <w:r w:rsidRPr="00AC58CC">
        <w:rPr>
          <w:rFonts w:ascii="Cambria" w:eastAsia="Calibri" w:hAnsi="Cambria"/>
          <w:lang w:eastAsia="zh-CN"/>
        </w:rPr>
        <w:t>Sprzedający oświadcza, że przedmiot sprzedaży spełnia wszelkie wymagania norm i przepisów odnoszących się do wyrobów tego typu.</w:t>
      </w:r>
    </w:p>
    <w:p w:rsidR="00AC58CC" w:rsidRPr="00AC58CC" w:rsidRDefault="00AC58CC" w:rsidP="00AC58CC">
      <w:pPr>
        <w:suppressAutoHyphens/>
        <w:ind w:left="720"/>
        <w:jc w:val="both"/>
        <w:rPr>
          <w:rFonts w:ascii="Cambria" w:eastAsia="Calibri" w:hAnsi="Cambria"/>
          <w:lang w:eastAsia="zh-CN"/>
        </w:rPr>
      </w:pPr>
    </w:p>
    <w:p w:rsidR="00AC58CC" w:rsidRPr="00AC58CC" w:rsidRDefault="00AC58CC" w:rsidP="00AC58CC">
      <w:pPr>
        <w:suppressAutoHyphens/>
        <w:jc w:val="center"/>
        <w:rPr>
          <w:rFonts w:ascii="Cambria" w:eastAsia="Calibri" w:hAnsi="Cambria"/>
          <w:lang w:eastAsia="zh-CN"/>
        </w:rPr>
      </w:pPr>
      <w:r w:rsidRPr="00AC58CC">
        <w:rPr>
          <w:rFonts w:ascii="Cambria" w:eastAsia="Calibri" w:hAnsi="Cambria"/>
          <w:lang w:eastAsia="zh-CN"/>
        </w:rPr>
        <w:t>§ 2</w:t>
      </w:r>
    </w:p>
    <w:p w:rsidR="00AC58CC" w:rsidRPr="00AC58CC" w:rsidRDefault="00AC58CC" w:rsidP="00AC58CC">
      <w:pPr>
        <w:suppressAutoHyphens/>
        <w:jc w:val="center"/>
        <w:rPr>
          <w:rFonts w:ascii="Cambria" w:eastAsia="Calibri" w:hAnsi="Cambria"/>
          <w:lang w:eastAsia="zh-CN"/>
        </w:rPr>
      </w:pPr>
    </w:p>
    <w:p w:rsidR="00AC58CC" w:rsidRPr="00AC58CC" w:rsidRDefault="00AC58CC" w:rsidP="004062EA">
      <w:pPr>
        <w:numPr>
          <w:ilvl w:val="0"/>
          <w:numId w:val="36"/>
        </w:numPr>
        <w:suppressAutoHyphens/>
        <w:spacing w:after="200" w:line="276" w:lineRule="auto"/>
        <w:jc w:val="both"/>
        <w:rPr>
          <w:rFonts w:ascii="Cambria" w:eastAsia="Calibri" w:hAnsi="Cambria"/>
          <w:lang w:eastAsia="zh-CN"/>
        </w:rPr>
      </w:pPr>
      <w:r w:rsidRPr="00AC58CC">
        <w:rPr>
          <w:rFonts w:ascii="Cambria" w:eastAsia="Calibri" w:hAnsi="Cambria"/>
          <w:lang w:eastAsia="zh-CN"/>
        </w:rPr>
        <w:t>Strony ustalają łączną wartość przedmiotu sprzedaży, określonego w § 1,                na kwotę ………….. PLN brutto (słownie: ………………………..  …./ 100).</w:t>
      </w:r>
    </w:p>
    <w:p w:rsidR="00AC58CC" w:rsidRPr="00AC58CC" w:rsidRDefault="00AC58CC" w:rsidP="004062EA">
      <w:pPr>
        <w:numPr>
          <w:ilvl w:val="0"/>
          <w:numId w:val="36"/>
        </w:numPr>
        <w:suppressAutoHyphens/>
        <w:spacing w:after="200" w:line="276" w:lineRule="auto"/>
        <w:jc w:val="both"/>
        <w:rPr>
          <w:rFonts w:ascii="Cambria" w:eastAsia="Calibri" w:hAnsi="Cambria"/>
          <w:lang w:eastAsia="zh-CN"/>
        </w:rPr>
      </w:pPr>
      <w:r w:rsidRPr="00AC58CC">
        <w:rPr>
          <w:rFonts w:ascii="Cambria" w:eastAsia="Calibri" w:hAnsi="Cambria"/>
          <w:lang w:eastAsia="zh-CN"/>
        </w:rPr>
        <w:t>Kwota wymieniona w § 2 ust. 1 niniejszej umowy obejmuje wszelkie koszty związane z zakupem przedmiotów objętych umową, wymienionych w § 1 ust. 1, w szczególności:</w:t>
      </w:r>
    </w:p>
    <w:p w:rsidR="00AC58CC" w:rsidRPr="00AC58CC" w:rsidRDefault="00AC58CC" w:rsidP="004062EA">
      <w:pPr>
        <w:numPr>
          <w:ilvl w:val="0"/>
          <w:numId w:val="42"/>
        </w:numPr>
        <w:suppressAutoHyphens/>
        <w:spacing w:after="200" w:line="276" w:lineRule="auto"/>
        <w:jc w:val="both"/>
        <w:rPr>
          <w:rFonts w:ascii="Cambria" w:eastAsia="Calibri" w:hAnsi="Cambria"/>
          <w:lang w:eastAsia="zh-CN"/>
        </w:rPr>
      </w:pPr>
      <w:r w:rsidRPr="00AC58CC">
        <w:rPr>
          <w:rFonts w:ascii="Cambria" w:eastAsia="Calibri" w:hAnsi="Cambria"/>
          <w:lang w:eastAsia="zh-CN"/>
        </w:rPr>
        <w:t>koszt dostarczenia przez Sprzedającego przedmiotu sprzedaży na teren Szpitala Specjalistycznego w Brzozowie, do pomieszczeń wskazanych przez Kupującego.</w:t>
      </w:r>
    </w:p>
    <w:p w:rsidR="00AC58CC" w:rsidRPr="00AC58CC" w:rsidRDefault="00AC58CC" w:rsidP="00AC58CC">
      <w:pPr>
        <w:suppressAutoHyphens/>
        <w:ind w:left="1440"/>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3</w:t>
      </w:r>
    </w:p>
    <w:p w:rsidR="00AC58CC" w:rsidRPr="00AC58CC" w:rsidRDefault="00AC58CC" w:rsidP="004062EA">
      <w:pPr>
        <w:numPr>
          <w:ilvl w:val="0"/>
          <w:numId w:val="37"/>
        </w:numPr>
        <w:suppressAutoHyphens/>
        <w:spacing w:after="200" w:line="276" w:lineRule="auto"/>
        <w:jc w:val="both"/>
        <w:rPr>
          <w:rFonts w:ascii="Cambria" w:eastAsia="Calibri" w:hAnsi="Cambria"/>
          <w:lang w:eastAsia="zh-CN"/>
        </w:rPr>
      </w:pPr>
      <w:r w:rsidRPr="00AC58CC">
        <w:rPr>
          <w:rFonts w:ascii="Cambria" w:eastAsia="Calibri" w:hAnsi="Cambria"/>
          <w:lang w:eastAsia="zh-CN"/>
        </w:rPr>
        <w:t>Wymieniony w § 1 przedmiot sprzedaży, Sprzedający zobowiązuje się dostarczyć Kupującemu transportem własnym lub zleconym, na własny koszt i ryzyko.</w:t>
      </w:r>
    </w:p>
    <w:p w:rsidR="00AC58CC" w:rsidRPr="00AC58CC" w:rsidRDefault="00AC58CC" w:rsidP="00AC58CC">
      <w:pPr>
        <w:suppressAutoHyphens/>
        <w:ind w:left="1083"/>
        <w:jc w:val="both"/>
        <w:rPr>
          <w:rFonts w:ascii="Cambria" w:eastAsia="Calibri" w:hAnsi="Cambria"/>
          <w:lang w:eastAsia="zh-CN"/>
        </w:rPr>
      </w:pPr>
      <w:r w:rsidRPr="00AC58CC">
        <w:rPr>
          <w:rFonts w:ascii="Cambria" w:eastAsia="Calibri" w:hAnsi="Cambria"/>
          <w:lang w:eastAsia="zh-CN"/>
        </w:rPr>
        <w:t>Poprzez dostawę strony umowy rozumieją dostarczenie i pozostawienie w dyspozycji zamawiającego wszystkich elementów przedmiotu zamówienia w postaci fizycznej a w przypadku wartości niematerialnych i prawnych</w:t>
      </w:r>
      <w:r>
        <w:rPr>
          <w:rFonts w:ascii="Cambria" w:eastAsia="Calibri" w:hAnsi="Cambria"/>
          <w:lang w:eastAsia="zh-CN"/>
        </w:rPr>
        <w:t xml:space="preserve">                   </w:t>
      </w:r>
      <w:r w:rsidRPr="00AC58CC">
        <w:rPr>
          <w:rFonts w:ascii="Cambria" w:eastAsia="Calibri" w:hAnsi="Cambria"/>
          <w:lang w:eastAsia="zh-CN"/>
        </w:rPr>
        <w:t xml:space="preserve"> (np. licencji) co najmniej przekazanie dokumentów potwierdzających prawo </w:t>
      </w:r>
      <w:r>
        <w:rPr>
          <w:rFonts w:ascii="Cambria" w:eastAsia="Calibri" w:hAnsi="Cambria"/>
          <w:lang w:eastAsia="zh-CN"/>
        </w:rPr>
        <w:t xml:space="preserve">                        </w:t>
      </w:r>
      <w:r w:rsidRPr="00AC58CC">
        <w:rPr>
          <w:rFonts w:ascii="Cambria" w:eastAsia="Calibri" w:hAnsi="Cambria"/>
          <w:lang w:eastAsia="zh-CN"/>
        </w:rPr>
        <w:t>do posiadania i korzystania z prawa (np. umowa licencyjna).</w:t>
      </w:r>
    </w:p>
    <w:p w:rsidR="00AC58CC" w:rsidRPr="00AC58CC" w:rsidRDefault="00AC58CC" w:rsidP="004062EA">
      <w:pPr>
        <w:numPr>
          <w:ilvl w:val="0"/>
          <w:numId w:val="37"/>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Sprzedający zobowiązany jest dokonać dostawy przedmiotu sprzedaży </w:t>
      </w:r>
      <w:r>
        <w:rPr>
          <w:rFonts w:ascii="Cambria" w:eastAsia="Calibri" w:hAnsi="Cambria"/>
          <w:lang w:eastAsia="zh-CN"/>
        </w:rPr>
        <w:t xml:space="preserve">                            </w:t>
      </w:r>
      <w:r w:rsidRPr="00AC58CC">
        <w:rPr>
          <w:rFonts w:ascii="Cambria" w:eastAsia="Calibri" w:hAnsi="Cambria"/>
          <w:lang w:eastAsia="zh-CN"/>
        </w:rPr>
        <w:t>w terminie do ……………….r. (</w:t>
      </w:r>
      <w:r>
        <w:rPr>
          <w:rFonts w:ascii="Cambria" w:eastAsia="Calibri" w:hAnsi="Cambria"/>
          <w:lang w:eastAsia="zh-CN"/>
        </w:rPr>
        <w:t xml:space="preserve">maksymalnie </w:t>
      </w:r>
      <w:r w:rsidRPr="00AC58CC">
        <w:rPr>
          <w:rFonts w:ascii="Cambria" w:eastAsia="Calibri" w:hAnsi="Cambria"/>
          <w:lang w:eastAsia="zh-CN"/>
        </w:rPr>
        <w:t>14 dni</w:t>
      </w:r>
      <w:r>
        <w:rPr>
          <w:rFonts w:ascii="Cambria" w:eastAsia="Calibri" w:hAnsi="Cambria"/>
          <w:lang w:eastAsia="zh-CN"/>
        </w:rPr>
        <w:t xml:space="preserve"> kalendarzowych</w:t>
      </w:r>
      <w:r w:rsidRPr="00AC58CC">
        <w:rPr>
          <w:rFonts w:ascii="Cambria" w:eastAsia="Calibri" w:hAnsi="Cambria"/>
          <w:lang w:eastAsia="zh-CN"/>
        </w:rPr>
        <w:t xml:space="preserve"> od dnia zawarcia umowy). </w:t>
      </w:r>
    </w:p>
    <w:p w:rsidR="00AC58CC" w:rsidRPr="00AC58CC" w:rsidRDefault="00AC58CC" w:rsidP="004062EA">
      <w:pPr>
        <w:numPr>
          <w:ilvl w:val="0"/>
          <w:numId w:val="37"/>
        </w:numPr>
        <w:suppressAutoHyphens/>
        <w:spacing w:after="200" w:line="276" w:lineRule="auto"/>
        <w:jc w:val="both"/>
        <w:rPr>
          <w:rFonts w:ascii="Cambria" w:eastAsia="Calibri" w:hAnsi="Cambria"/>
          <w:lang w:eastAsia="zh-CN"/>
        </w:rPr>
      </w:pPr>
      <w:r w:rsidRPr="00AC58CC">
        <w:rPr>
          <w:rFonts w:ascii="Cambria" w:eastAsia="Calibri" w:hAnsi="Cambria"/>
          <w:lang w:eastAsia="zh-CN"/>
        </w:rPr>
        <w:t xml:space="preserve">Przeprowadzenie powyższych czynności zostanie potwierdzone protokołem odbioru podpisanym przez strony umowy, przy czym zamawiający wyznacza do reprezentacji następujące osoby: Pana Marcina </w:t>
      </w:r>
      <w:proofErr w:type="spellStart"/>
      <w:r w:rsidRPr="00AC58CC">
        <w:rPr>
          <w:rFonts w:ascii="Cambria" w:eastAsia="Calibri" w:hAnsi="Cambria"/>
          <w:lang w:eastAsia="zh-CN"/>
        </w:rPr>
        <w:t>Kolbucha</w:t>
      </w:r>
      <w:proofErr w:type="spellEnd"/>
      <w:r w:rsidRPr="00AC58CC">
        <w:rPr>
          <w:rFonts w:ascii="Cambria" w:eastAsia="Calibri" w:hAnsi="Cambria"/>
          <w:lang w:eastAsia="zh-CN"/>
        </w:rPr>
        <w:t xml:space="preserve"> – tel. 797590398,</w:t>
      </w:r>
    </w:p>
    <w:p w:rsidR="00AC58CC" w:rsidRPr="00AC58CC" w:rsidRDefault="00AC58CC" w:rsidP="004062EA">
      <w:pPr>
        <w:numPr>
          <w:ilvl w:val="0"/>
          <w:numId w:val="37"/>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Do kontaktów ze Sprzedającym w zakresie realizacji umowy Kupujący wyznacza: Pana Marcina </w:t>
      </w:r>
      <w:proofErr w:type="spellStart"/>
      <w:r w:rsidRPr="00AC58CC">
        <w:rPr>
          <w:rFonts w:ascii="Cambria" w:eastAsia="Calibri" w:hAnsi="Cambria"/>
          <w:lang w:eastAsia="zh-CN"/>
        </w:rPr>
        <w:t>Kolbucha</w:t>
      </w:r>
      <w:proofErr w:type="spellEnd"/>
      <w:r w:rsidRPr="00AC58CC">
        <w:rPr>
          <w:rFonts w:ascii="Cambria" w:eastAsia="Calibri" w:hAnsi="Cambria"/>
          <w:lang w:eastAsia="zh-CN"/>
        </w:rPr>
        <w:t xml:space="preserve"> – tel. 797590398, marcin.kolbuch@@szpital-brzozow.pl </w:t>
      </w:r>
    </w:p>
    <w:p w:rsidR="00AC58CC" w:rsidRPr="00AC58CC" w:rsidRDefault="00AC58CC" w:rsidP="00AC58CC">
      <w:pPr>
        <w:suppressAutoHyphens/>
        <w:ind w:left="1083"/>
        <w:jc w:val="both"/>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4</w:t>
      </w:r>
    </w:p>
    <w:p w:rsidR="00AC58CC" w:rsidRPr="00AC58CC" w:rsidRDefault="00AC58CC" w:rsidP="004062EA">
      <w:pPr>
        <w:numPr>
          <w:ilvl w:val="0"/>
          <w:numId w:val="38"/>
        </w:numPr>
        <w:suppressAutoHyphens/>
        <w:spacing w:after="200" w:line="276" w:lineRule="auto"/>
        <w:jc w:val="both"/>
        <w:rPr>
          <w:rFonts w:ascii="Cambria" w:eastAsia="Calibri" w:hAnsi="Cambria"/>
          <w:lang w:eastAsia="zh-CN"/>
        </w:rPr>
      </w:pPr>
      <w:r w:rsidRPr="00AC58CC">
        <w:rPr>
          <w:rFonts w:ascii="Cambria" w:eastAsia="Calibri" w:hAnsi="Cambria"/>
          <w:lang w:eastAsia="zh-CN"/>
        </w:rPr>
        <w:t>Kupujący zobowiązuje się zapłacić za dostarczony przedmiot sprzedaży kwotę ustaloną na podstawie § 2 umowy, przelewem bankowym w terminie do 60 dni od daty dostarczenia do siedziby Kupującego faktury,  przy czym podstawą do wystawienia faktury jest podpisanie protokołu odbioru potwierdzającego wykonanie dostawy zgodnie z § 3 ust. 2 umowy.</w:t>
      </w:r>
    </w:p>
    <w:p w:rsidR="00AC58CC" w:rsidRPr="00AC58CC" w:rsidRDefault="00AC58CC" w:rsidP="004062EA">
      <w:pPr>
        <w:numPr>
          <w:ilvl w:val="0"/>
          <w:numId w:val="38"/>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Sprzedający zobligowany jest do dostarczenia do siedziby Kupującego faktury w terminie do 2 dni roboczych od podpisania protokołu odbioru.</w:t>
      </w:r>
    </w:p>
    <w:p w:rsidR="00AC58CC" w:rsidRPr="00AC58CC" w:rsidRDefault="00AC58CC" w:rsidP="004062EA">
      <w:pPr>
        <w:numPr>
          <w:ilvl w:val="0"/>
          <w:numId w:val="38"/>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Strony umowy postanawiają, że zapłata należności za dostarczony przedmiot sprzedaży nastąpi z chwilą obciążenia rachunku bankowego Kupującego.</w:t>
      </w:r>
    </w:p>
    <w:p w:rsidR="00AC58CC" w:rsidRPr="00712670" w:rsidRDefault="00AC58CC" w:rsidP="00AC58CC">
      <w:pPr>
        <w:numPr>
          <w:ilvl w:val="0"/>
          <w:numId w:val="38"/>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Strony umowy postanawiają, że należności wynikające z niniejszej umowy nie mogą być przedmiotem przelewu wierzytelności.</w:t>
      </w: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5</w:t>
      </w:r>
    </w:p>
    <w:p w:rsidR="00AC58CC" w:rsidRPr="00AC58CC" w:rsidRDefault="00AC58CC" w:rsidP="004062EA">
      <w:pPr>
        <w:numPr>
          <w:ilvl w:val="0"/>
          <w:numId w:val="39"/>
        </w:numPr>
        <w:suppressAutoHyphens/>
        <w:spacing w:after="200" w:line="276" w:lineRule="auto"/>
        <w:ind w:left="1134" w:hanging="425"/>
        <w:jc w:val="both"/>
        <w:rPr>
          <w:rFonts w:ascii="Cambria" w:eastAsia="Calibri" w:hAnsi="Cambria"/>
          <w:lang w:eastAsia="zh-CN"/>
        </w:rPr>
      </w:pPr>
      <w:r w:rsidRPr="00AC58CC">
        <w:rPr>
          <w:rFonts w:ascii="Cambria" w:eastAsia="Calibri" w:hAnsi="Cambria"/>
          <w:lang w:eastAsia="zh-CN"/>
        </w:rPr>
        <w:t xml:space="preserve">Sprzedający udziela </w:t>
      </w:r>
      <w:r>
        <w:rPr>
          <w:rFonts w:ascii="Cambria" w:eastAsia="Calibri" w:hAnsi="Cambria"/>
          <w:lang w:eastAsia="zh-CN"/>
        </w:rPr>
        <w:t>gwarancji na przedmiot sprzedaży</w:t>
      </w:r>
      <w:r w:rsidRPr="00AC58CC">
        <w:rPr>
          <w:rFonts w:ascii="Cambria" w:eastAsia="Calibri" w:hAnsi="Cambria"/>
          <w:lang w:eastAsia="zh-CN"/>
        </w:rPr>
        <w:t xml:space="preserve">. Termin gwarancji </w:t>
      </w:r>
      <w:r w:rsidR="004062EA">
        <w:rPr>
          <w:rFonts w:ascii="Cambria" w:eastAsia="Calibri" w:hAnsi="Cambria"/>
          <w:lang w:eastAsia="zh-CN"/>
        </w:rPr>
        <w:t xml:space="preserve">(zgodny z ofertą przetargową) </w:t>
      </w:r>
      <w:r w:rsidRPr="00AC58CC">
        <w:rPr>
          <w:rFonts w:ascii="Cambria" w:eastAsia="Calibri" w:hAnsi="Cambria"/>
          <w:lang w:eastAsia="zh-CN"/>
        </w:rPr>
        <w:t xml:space="preserve">będzie liczony od daty podpisania protokołu potwierdzającego dostawę przedmiotu sprzedaży.  Sprzedający obowiązki </w:t>
      </w:r>
      <w:r w:rsidR="004062EA">
        <w:rPr>
          <w:rFonts w:ascii="Cambria" w:eastAsia="Calibri" w:hAnsi="Cambria"/>
          <w:lang w:eastAsia="zh-CN"/>
        </w:rPr>
        <w:t xml:space="preserve">                 </w:t>
      </w:r>
      <w:r w:rsidRPr="00AC58CC">
        <w:rPr>
          <w:rFonts w:ascii="Cambria" w:eastAsia="Calibri" w:hAnsi="Cambria"/>
          <w:lang w:eastAsia="zh-CN"/>
        </w:rPr>
        <w:lastRenderedPageBreak/>
        <w:t>w zakresie gwarancji może wykonywać samodzielnie lub poprzez podmiot trzeci.</w:t>
      </w:r>
    </w:p>
    <w:p w:rsidR="00AC58CC" w:rsidRPr="00AC58CC" w:rsidRDefault="00AC58CC" w:rsidP="004062EA">
      <w:pPr>
        <w:numPr>
          <w:ilvl w:val="0"/>
          <w:numId w:val="39"/>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 xml:space="preserve">Okres gwarancji na części zainstalowane w wyniku usunięcia awarii w okresie gwarancji, jest równy terminowi gwarancji wskazanemu w </w:t>
      </w:r>
      <w:r w:rsidR="005D16F6">
        <w:rPr>
          <w:rFonts w:ascii="Cambria" w:eastAsia="Calibri" w:hAnsi="Cambria"/>
          <w:lang w:eastAsia="zh-CN"/>
        </w:rPr>
        <w:t>ofercie przetargowej</w:t>
      </w:r>
      <w:r w:rsidRPr="00AC58CC">
        <w:rPr>
          <w:rFonts w:ascii="Cambria" w:eastAsia="Calibri" w:hAnsi="Cambria"/>
          <w:lang w:eastAsia="zh-CN"/>
        </w:rPr>
        <w:t>.</w:t>
      </w:r>
    </w:p>
    <w:p w:rsidR="00AC58CC" w:rsidRPr="00AC58CC" w:rsidRDefault="00AC58CC" w:rsidP="004062EA">
      <w:pPr>
        <w:numPr>
          <w:ilvl w:val="0"/>
          <w:numId w:val="39"/>
        </w:numPr>
        <w:suppressAutoHyphens/>
        <w:spacing w:after="200" w:line="276" w:lineRule="auto"/>
        <w:ind w:left="1083" w:hanging="425"/>
        <w:jc w:val="both"/>
        <w:rPr>
          <w:rFonts w:ascii="Cambria" w:eastAsia="Calibri" w:hAnsi="Cambria"/>
          <w:lang w:eastAsia="zh-CN"/>
        </w:rPr>
      </w:pPr>
      <w:r w:rsidRPr="00AC58CC">
        <w:rPr>
          <w:rFonts w:ascii="Cambria" w:eastAsia="Calibri" w:hAnsi="Cambria"/>
          <w:lang w:eastAsia="zh-CN"/>
        </w:rPr>
        <w:t>Sprzedający w ramach gwarancji zobowiązuje się do bezpłatnego usuwania wszystkich awarii przedmiotu sprzedaży.</w:t>
      </w:r>
    </w:p>
    <w:p w:rsidR="00AC58CC" w:rsidRPr="00AC58CC" w:rsidRDefault="00AC58CC" w:rsidP="004062EA">
      <w:pPr>
        <w:numPr>
          <w:ilvl w:val="0"/>
          <w:numId w:val="39"/>
        </w:numPr>
        <w:suppressAutoHyphens/>
        <w:spacing w:after="200" w:line="276" w:lineRule="auto"/>
        <w:ind w:left="1083" w:right="1083" w:hanging="374"/>
        <w:jc w:val="both"/>
        <w:rPr>
          <w:rFonts w:ascii="Cambria" w:eastAsia="Calibri" w:hAnsi="Cambria"/>
          <w:lang w:eastAsia="zh-CN"/>
        </w:rPr>
      </w:pPr>
      <w:r w:rsidRPr="00AC58CC">
        <w:rPr>
          <w:rFonts w:ascii="Cambria" w:eastAsia="Calibri" w:hAnsi="Cambria"/>
          <w:lang w:eastAsia="zh-CN"/>
        </w:rPr>
        <w:t>Czas usunięcia awarii w okresie gwarancji:</w:t>
      </w:r>
    </w:p>
    <w:p w:rsidR="00AC58CC" w:rsidRPr="00AC58CC" w:rsidRDefault="00AC58CC" w:rsidP="004062EA">
      <w:pPr>
        <w:numPr>
          <w:ilvl w:val="0"/>
          <w:numId w:val="33"/>
        </w:numPr>
        <w:suppressAutoHyphens/>
        <w:spacing w:after="200" w:line="276" w:lineRule="auto"/>
        <w:ind w:left="1440" w:hanging="426"/>
        <w:jc w:val="both"/>
        <w:rPr>
          <w:rFonts w:ascii="Cambria" w:eastAsia="Calibri" w:hAnsi="Cambria"/>
          <w:lang w:eastAsia="zh-CN"/>
        </w:rPr>
      </w:pPr>
      <w:r w:rsidRPr="00AC58CC">
        <w:rPr>
          <w:rFonts w:ascii="Cambria" w:eastAsia="Calibri" w:hAnsi="Cambria"/>
          <w:lang w:eastAsia="zh-CN"/>
        </w:rPr>
        <w:t>do 72 godzin od zgłoszenia awarii przez Kupującego, jeżeli usunięcie awarii lub naprawa nie wymaga instalacji części zamiennych,</w:t>
      </w:r>
    </w:p>
    <w:p w:rsidR="00AC58CC" w:rsidRPr="00AC58CC" w:rsidRDefault="00AC58CC" w:rsidP="004062EA">
      <w:pPr>
        <w:numPr>
          <w:ilvl w:val="0"/>
          <w:numId w:val="33"/>
        </w:numPr>
        <w:suppressAutoHyphens/>
        <w:spacing w:after="200" w:line="276" w:lineRule="auto"/>
        <w:ind w:left="1440" w:hanging="426"/>
        <w:jc w:val="both"/>
        <w:rPr>
          <w:rFonts w:ascii="Cambria" w:eastAsia="Calibri" w:hAnsi="Cambria"/>
          <w:lang w:eastAsia="zh-CN"/>
        </w:rPr>
      </w:pPr>
      <w:r w:rsidRPr="00AC58CC">
        <w:rPr>
          <w:rFonts w:ascii="Cambria" w:eastAsia="Calibri" w:hAnsi="Cambria"/>
          <w:lang w:eastAsia="zh-CN"/>
        </w:rPr>
        <w:t>do 7 dni roboczych od zgłoszenia awarii, jeżeli usunięcie awarii lub naprawa wymaga instalacji części zamiennych.</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Sprzedający w ramach gwarancji zobowiązuje się do natychmiastowego podjęcia interwencji w celu usunięcia awarii, nie później niż w ciągu 48 godzin po przyjęciu zgłoszenia awarii od Kupującego. Naprawa w ramach gwarancji będzie realizowana na miejscu u Kupującego lub w siedzibie Sprzedającego.</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W sytuacji, gdy czas usunięcia awarii z przyczyn niezależnych                             </w:t>
      </w:r>
      <w:r w:rsidR="004062EA">
        <w:rPr>
          <w:rFonts w:ascii="Cambria" w:eastAsia="Calibri" w:hAnsi="Cambria"/>
          <w:lang w:eastAsia="zh-CN"/>
        </w:rPr>
        <w:t xml:space="preserve">                    </w:t>
      </w:r>
      <w:r w:rsidRPr="00AC58CC">
        <w:rPr>
          <w:rFonts w:ascii="Cambria" w:eastAsia="Calibri" w:hAnsi="Cambria"/>
          <w:lang w:eastAsia="zh-CN"/>
        </w:rPr>
        <w:t>od Sprzedającego przedłuży się ponad okres 7  dni roboczych Sprzedający                   o takiej sytuacji obowiązany jest niezwłocznie poinformować Kupującego, z uzasadnieniem i wskazaniem przewidywanego terminu zakończenia naprawy.</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Każdorazowo termin gwarancji przedłuża się o czas przestoju urządzenia liczony w dniach.</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Jako czas niesprawności uznaje się czas od momentu zgłoszenia awarii przez Kupującego do momentu przekazania w pełni sprawnego urządzenia Kupującemu.</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Zgłoszenia awarii Kupujący dokonuje na numer fax ..................................... lub adres email ........................................</w:t>
      </w:r>
    </w:p>
    <w:p w:rsidR="00AC58CC" w:rsidRPr="00AC58CC" w:rsidRDefault="00AC58CC" w:rsidP="004062EA">
      <w:pPr>
        <w:numPr>
          <w:ilvl w:val="0"/>
          <w:numId w:val="39"/>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Do kontaktu ze Sprzedającym w ramach kontaktów serwisowo-gwarancyjnych upoważnieni są następujący pracownicy Kupującego:</w:t>
      </w:r>
    </w:p>
    <w:p w:rsidR="00AC58CC" w:rsidRPr="00AC58CC" w:rsidRDefault="00AC58CC" w:rsidP="004062EA">
      <w:pPr>
        <w:numPr>
          <w:ilvl w:val="0"/>
          <w:numId w:val="34"/>
        </w:numPr>
        <w:suppressAutoHyphens/>
        <w:spacing w:after="200" w:line="276" w:lineRule="auto"/>
        <w:jc w:val="both"/>
        <w:rPr>
          <w:rFonts w:ascii="Cambria" w:eastAsia="Calibri" w:hAnsi="Cambria"/>
          <w:lang w:val="de-DE" w:eastAsia="zh-CN"/>
        </w:rPr>
      </w:pPr>
      <w:r w:rsidRPr="00AC58CC">
        <w:rPr>
          <w:rFonts w:ascii="Cambria" w:eastAsia="Calibri" w:hAnsi="Cambria"/>
          <w:lang w:val="de-DE" w:eastAsia="zh-CN"/>
        </w:rPr>
        <w:t xml:space="preserve">Pan Marcin </w:t>
      </w:r>
      <w:proofErr w:type="spellStart"/>
      <w:r w:rsidRPr="00AC58CC">
        <w:rPr>
          <w:rFonts w:ascii="Cambria" w:eastAsia="Calibri" w:hAnsi="Cambria"/>
          <w:lang w:val="de-DE" w:eastAsia="zh-CN"/>
        </w:rPr>
        <w:t>Kolbuch</w:t>
      </w:r>
      <w:proofErr w:type="spellEnd"/>
      <w:r w:rsidRPr="00AC58CC">
        <w:rPr>
          <w:rFonts w:ascii="Cambria" w:eastAsia="Calibri" w:hAnsi="Cambria"/>
          <w:lang w:val="de-DE" w:eastAsia="zh-CN"/>
        </w:rPr>
        <w:t xml:space="preserve"> – tel. 515083097, </w:t>
      </w:r>
      <w:proofErr w:type="spellStart"/>
      <w:r w:rsidRPr="00AC58CC">
        <w:rPr>
          <w:rFonts w:ascii="Cambria" w:eastAsia="Calibri" w:hAnsi="Cambria"/>
          <w:lang w:val="de-DE" w:eastAsia="zh-CN"/>
        </w:rPr>
        <w:t>e-mail</w:t>
      </w:r>
      <w:proofErr w:type="spellEnd"/>
      <w:r w:rsidRPr="00AC58CC">
        <w:rPr>
          <w:rFonts w:ascii="Cambria" w:eastAsia="Calibri" w:hAnsi="Cambria"/>
          <w:lang w:val="de-DE" w:eastAsia="zh-CN"/>
        </w:rPr>
        <w:t>: marcin.kolbuch@szpital-brzozow.pl.</w:t>
      </w:r>
    </w:p>
    <w:p w:rsidR="00AC58CC" w:rsidRDefault="00AC58CC" w:rsidP="00AC58CC">
      <w:pPr>
        <w:suppressAutoHyphens/>
        <w:ind w:left="1083"/>
        <w:jc w:val="both"/>
        <w:rPr>
          <w:rFonts w:ascii="Cambria" w:eastAsia="Calibri" w:hAnsi="Cambria"/>
          <w:lang w:eastAsia="zh-CN"/>
        </w:rPr>
      </w:pPr>
    </w:p>
    <w:p w:rsidR="005D16F6" w:rsidRDefault="005D16F6" w:rsidP="00AC58CC">
      <w:pPr>
        <w:suppressAutoHyphens/>
        <w:ind w:left="1083"/>
        <w:jc w:val="both"/>
        <w:rPr>
          <w:rFonts w:ascii="Cambria" w:eastAsia="Calibri" w:hAnsi="Cambria"/>
          <w:lang w:eastAsia="zh-CN"/>
        </w:rPr>
      </w:pPr>
    </w:p>
    <w:p w:rsidR="005D16F6" w:rsidRDefault="005D16F6" w:rsidP="00AC58CC">
      <w:pPr>
        <w:suppressAutoHyphens/>
        <w:ind w:left="1083"/>
        <w:jc w:val="both"/>
        <w:rPr>
          <w:rFonts w:ascii="Cambria" w:eastAsia="Calibri" w:hAnsi="Cambria"/>
          <w:lang w:eastAsia="zh-CN"/>
        </w:rPr>
      </w:pPr>
    </w:p>
    <w:p w:rsidR="005D16F6" w:rsidRPr="00AC58CC" w:rsidRDefault="005D16F6" w:rsidP="00AC58CC">
      <w:pPr>
        <w:suppressAutoHyphens/>
        <w:ind w:left="1083"/>
        <w:jc w:val="both"/>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6</w:t>
      </w:r>
    </w:p>
    <w:p w:rsidR="00AC58CC" w:rsidRPr="00AC58CC" w:rsidRDefault="00AC58CC" w:rsidP="004062EA">
      <w:pPr>
        <w:numPr>
          <w:ilvl w:val="0"/>
          <w:numId w:val="40"/>
        </w:numPr>
        <w:suppressAutoHyphens/>
        <w:spacing w:after="200" w:line="276" w:lineRule="auto"/>
        <w:jc w:val="both"/>
        <w:rPr>
          <w:rFonts w:ascii="Cambria" w:eastAsia="Calibri" w:hAnsi="Cambria"/>
          <w:lang w:eastAsia="zh-CN"/>
        </w:rPr>
      </w:pPr>
      <w:r w:rsidRPr="00AC58CC">
        <w:rPr>
          <w:rFonts w:ascii="Cambria" w:eastAsia="Calibri" w:hAnsi="Cambria"/>
          <w:lang w:eastAsia="zh-CN"/>
        </w:rPr>
        <w:t>Kupujący może odstąpić od umowy, jeżeli przy dokonywaniu odbioru sprzętu okaże się, że sprzęt dostarczony przez Sprzedającego, jest niezgodny z przedmiotem umowy.</w:t>
      </w:r>
    </w:p>
    <w:p w:rsidR="00AC58CC" w:rsidRPr="00AC58CC" w:rsidRDefault="00AC58CC" w:rsidP="004062EA">
      <w:pPr>
        <w:numPr>
          <w:ilvl w:val="0"/>
          <w:numId w:val="40"/>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Niespełnienie lub nienależyte spełnienie świadczenia będącego przedmiotem umowy przez Sprzedającego, powodujące utratę przez Kupującego środków publicznych zagwarantowanych Kupującemu umową z podmiotem udzielającym dotacji, spowoduje zapłatę przez Sprzedającego na rzecz Kupującego równowartości utraconej kwoty.</w:t>
      </w:r>
    </w:p>
    <w:p w:rsidR="00AC58CC" w:rsidRPr="00AC58CC" w:rsidRDefault="00AC58CC" w:rsidP="004062EA">
      <w:pPr>
        <w:numPr>
          <w:ilvl w:val="0"/>
          <w:numId w:val="40"/>
        </w:numPr>
        <w:suppressAutoHyphens/>
        <w:spacing w:after="200" w:line="276" w:lineRule="auto"/>
        <w:ind w:left="1083" w:right="1083"/>
        <w:jc w:val="both"/>
        <w:rPr>
          <w:rFonts w:ascii="Cambria" w:eastAsia="Calibri" w:hAnsi="Cambria"/>
          <w:lang w:eastAsia="zh-CN"/>
        </w:rPr>
      </w:pPr>
      <w:r w:rsidRPr="00AC58CC">
        <w:rPr>
          <w:rFonts w:ascii="Cambria" w:eastAsia="Calibri" w:hAnsi="Cambria"/>
          <w:lang w:eastAsia="zh-CN"/>
        </w:rPr>
        <w:t>Sprzedający zapłaci na rzecz Kupującego kary umowne w wypadku:</w:t>
      </w:r>
    </w:p>
    <w:p w:rsidR="00AC58CC" w:rsidRPr="00AC58CC" w:rsidRDefault="00AC58CC" w:rsidP="004062EA">
      <w:pPr>
        <w:numPr>
          <w:ilvl w:val="0"/>
          <w:numId w:val="31"/>
        </w:numPr>
        <w:suppressAutoHyphens/>
        <w:spacing w:after="200" w:line="276" w:lineRule="auto"/>
        <w:ind w:left="1440"/>
        <w:jc w:val="both"/>
        <w:rPr>
          <w:rFonts w:ascii="Cambria" w:eastAsia="Calibri" w:hAnsi="Cambria"/>
          <w:lang w:eastAsia="zh-CN"/>
        </w:rPr>
      </w:pPr>
      <w:r w:rsidRPr="00AC58CC">
        <w:rPr>
          <w:rFonts w:ascii="Cambria" w:eastAsia="Calibri" w:hAnsi="Cambria"/>
          <w:lang w:eastAsia="zh-CN"/>
        </w:rPr>
        <w:t>zwłoki w realizacji zobowiązań Sprzedającego wynikających z niniejszej umowy – w wysokości 100,00 PLN brutto za każdy rozpoczęty dzień zwłoki,</w:t>
      </w:r>
    </w:p>
    <w:p w:rsidR="00AC58CC" w:rsidRPr="00AC58CC" w:rsidRDefault="00AC58CC" w:rsidP="004062EA">
      <w:pPr>
        <w:numPr>
          <w:ilvl w:val="0"/>
          <w:numId w:val="31"/>
        </w:numPr>
        <w:suppressAutoHyphens/>
        <w:spacing w:after="200" w:line="276" w:lineRule="auto"/>
        <w:ind w:left="1440"/>
        <w:jc w:val="both"/>
        <w:rPr>
          <w:rFonts w:ascii="Cambria" w:eastAsia="Calibri" w:hAnsi="Cambria"/>
          <w:lang w:eastAsia="zh-CN"/>
        </w:rPr>
      </w:pPr>
      <w:r w:rsidRPr="00AC58CC">
        <w:rPr>
          <w:rFonts w:ascii="Cambria" w:eastAsia="Calibri" w:hAnsi="Cambria"/>
          <w:lang w:eastAsia="zh-CN"/>
        </w:rPr>
        <w:t>niewykonania lub nienależytego wykonania przez Sprzedającego zobowiązań umownych określonych w § 5 niniejszej umowy – w wysokości 50,00 PLN brutto umowy, za każdy rozpoczęty dzień zwłoki,</w:t>
      </w:r>
    </w:p>
    <w:p w:rsidR="00AC58CC" w:rsidRPr="00AC58CC" w:rsidRDefault="00AC58CC" w:rsidP="004062EA">
      <w:pPr>
        <w:numPr>
          <w:ilvl w:val="0"/>
          <w:numId w:val="31"/>
        </w:numPr>
        <w:suppressAutoHyphens/>
        <w:spacing w:after="200" w:line="276" w:lineRule="auto"/>
        <w:ind w:left="1440"/>
        <w:jc w:val="both"/>
        <w:rPr>
          <w:rFonts w:ascii="Cambria" w:eastAsia="Calibri" w:hAnsi="Cambria"/>
          <w:lang w:eastAsia="zh-CN"/>
        </w:rPr>
      </w:pPr>
      <w:r w:rsidRPr="00AC58CC">
        <w:rPr>
          <w:rFonts w:ascii="Cambria" w:eastAsia="Calibri" w:hAnsi="Cambria"/>
          <w:lang w:eastAsia="zh-CN"/>
        </w:rPr>
        <w:t>odstąpienia od umowy przez Kupującego, w szczególności z przyczyn określonych w § 6 ust. 1 umowy, Sprzedający zobowiązuje się zapłacić Kupującemu kare umowną w wysokości 20 % łącznej wartości przedmiotu sprzedaży, określonej w § 2 ust. 1 niniejszej umowy.</w:t>
      </w:r>
    </w:p>
    <w:p w:rsidR="00AC58CC" w:rsidRPr="00AC58CC" w:rsidRDefault="00AC58CC" w:rsidP="004062EA">
      <w:pPr>
        <w:numPr>
          <w:ilvl w:val="0"/>
          <w:numId w:val="40"/>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Jeżeli szkoda rzeczywista będzie wyższa niż kara umowna, strony mogą być zobowiązane do zapłaty odszkodowania przekraczającego karę umowną na zasadach ogólnych.</w:t>
      </w:r>
    </w:p>
    <w:p w:rsidR="00AC58CC" w:rsidRPr="00AC58CC" w:rsidRDefault="00AC58CC" w:rsidP="004062EA">
      <w:pPr>
        <w:numPr>
          <w:ilvl w:val="0"/>
          <w:numId w:val="40"/>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Kary określone w ust. 3 niniejszego paragrafu mogą być naliczone kumulatywnie. Odstąpienie od umowy przez Kupującego i naliczenie kary umownej z tego tytułu nie pozbawia Kupującego możliwości domagania się zapłaty kar umownych naliczonych do dnia odstąpienia od umowy.</w:t>
      </w:r>
    </w:p>
    <w:p w:rsidR="00AC58CC" w:rsidRPr="00AC58CC" w:rsidRDefault="00AC58CC" w:rsidP="004062EA">
      <w:pPr>
        <w:numPr>
          <w:ilvl w:val="0"/>
          <w:numId w:val="40"/>
        </w:numPr>
        <w:jc w:val="both"/>
        <w:rPr>
          <w:rFonts w:eastAsia="Calibri"/>
        </w:rPr>
      </w:pPr>
      <w:r w:rsidRPr="00AC58CC">
        <w:rPr>
          <w:rFonts w:eastAsia="Calibri"/>
        </w:rPr>
        <w:t>Łączna wysokość kar umownych nie może przekroczyć 50% wartości brutto umowy.</w:t>
      </w:r>
    </w:p>
    <w:p w:rsidR="00AC58CC" w:rsidRPr="00AC58CC" w:rsidRDefault="00AC58CC" w:rsidP="00AC58CC">
      <w:pPr>
        <w:suppressAutoHyphens/>
        <w:jc w:val="both"/>
        <w:rPr>
          <w:rFonts w:ascii="Cambria" w:eastAsia="Calibri" w:hAnsi="Cambria"/>
          <w:lang w:eastAsia="zh-CN"/>
        </w:rPr>
      </w:pPr>
    </w:p>
    <w:p w:rsidR="00AC58CC" w:rsidRPr="00AC58CC" w:rsidRDefault="00AC58CC" w:rsidP="00AC58CC">
      <w:pPr>
        <w:suppressAutoHyphens/>
        <w:spacing w:after="200" w:line="276" w:lineRule="auto"/>
        <w:jc w:val="center"/>
        <w:rPr>
          <w:rFonts w:ascii="Cambria" w:eastAsia="Calibri" w:hAnsi="Cambria"/>
          <w:lang w:eastAsia="zh-CN"/>
        </w:rPr>
      </w:pPr>
      <w:r w:rsidRPr="00AC58CC">
        <w:rPr>
          <w:rFonts w:ascii="Cambria" w:eastAsia="Calibri" w:hAnsi="Cambria"/>
          <w:lang w:eastAsia="zh-CN"/>
        </w:rPr>
        <w:t>§ 7</w:t>
      </w:r>
    </w:p>
    <w:p w:rsidR="00AC58CC" w:rsidRPr="00AC58CC" w:rsidRDefault="00AC58CC" w:rsidP="004062EA">
      <w:pPr>
        <w:numPr>
          <w:ilvl w:val="0"/>
          <w:numId w:val="41"/>
        </w:numPr>
        <w:suppressAutoHyphens/>
        <w:spacing w:after="200" w:line="276" w:lineRule="auto"/>
        <w:jc w:val="both"/>
        <w:rPr>
          <w:rFonts w:ascii="Cambria" w:eastAsia="Calibri" w:hAnsi="Cambria"/>
          <w:lang w:eastAsia="zh-CN"/>
        </w:rPr>
      </w:pPr>
      <w:r w:rsidRPr="00AC58CC">
        <w:rPr>
          <w:rFonts w:ascii="Cambria" w:eastAsia="Calibri" w:hAnsi="Cambria"/>
          <w:lang w:eastAsia="zh-CN"/>
        </w:rPr>
        <w:t xml:space="preserve">Wszelkie zmiany niniejszej umowy wymagają zgodnego oświadczenia stron umowy i formy pisemnej pod rygorem nieważności – przy czym zmiana osób do kontaktu ze strony Kupującego nie stanowi zmiany umowy i wymaga </w:t>
      </w:r>
      <w:r w:rsidRPr="00AC58CC">
        <w:rPr>
          <w:rFonts w:ascii="Cambria" w:eastAsia="Calibri" w:hAnsi="Cambria"/>
          <w:lang w:eastAsia="zh-CN"/>
        </w:rPr>
        <w:lastRenderedPageBreak/>
        <w:t>jedynie jednostronnego poinformowania Sprzedającego na piśmie o nowych osobach do kontaktu.</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W razie zwłoki w wykonaniu zamówienia Kupujący ma prawo odstąpić </w:t>
      </w:r>
      <w:r w:rsidR="00712670">
        <w:rPr>
          <w:rFonts w:ascii="Cambria" w:eastAsia="Calibri" w:hAnsi="Cambria"/>
          <w:lang w:eastAsia="zh-CN"/>
        </w:rPr>
        <w:t xml:space="preserve">                        </w:t>
      </w:r>
      <w:r w:rsidRPr="00AC58CC">
        <w:rPr>
          <w:rFonts w:ascii="Cambria" w:eastAsia="Calibri" w:hAnsi="Cambria"/>
          <w:lang w:eastAsia="zh-CN"/>
        </w:rPr>
        <w:t>od umowy bez potrzeby udzielania dodatkowego terminu. Wyznaczenie przez Kupującego nowego terminu nie zwalnia Sprzedającego od obowiązku zapłaty kar umownych.</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w:t>
      </w:r>
      <w:r w:rsidR="004062EA">
        <w:rPr>
          <w:rFonts w:ascii="Cambria" w:eastAsia="Calibri" w:hAnsi="Cambria"/>
          <w:lang w:eastAsia="zh-CN"/>
        </w:rPr>
        <w:t xml:space="preserve">                     </w:t>
      </w:r>
      <w:r w:rsidRPr="00AC58CC">
        <w:rPr>
          <w:rFonts w:ascii="Cambria" w:eastAsia="Calibri" w:hAnsi="Cambria"/>
          <w:lang w:eastAsia="zh-CN"/>
        </w:rPr>
        <w:t>z tytułu wykonanej części umowy.</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W przypadku jakiejkolwiek formy przekształcenia Kupującego wszystkie prawa i obowiązki Kupującego wynikające z niniejszej umowy przechodzą na podmiot będący aktualnym właścicielem przedmiotu umowy.</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W sprawach nieunormowanych w umowie będą miały zastosowanie przepisy ustawy Prawo zamówień publicznych i Kodeksu Cywilnego.</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Ewentualne spory powstałe w związku z realizacją umowy rozstrzygane będą przez Sąd właściwy dla siedziby Kupującego.</w:t>
      </w:r>
    </w:p>
    <w:p w:rsidR="00AC58CC" w:rsidRPr="00AC58CC" w:rsidRDefault="00AC58CC" w:rsidP="004062EA">
      <w:pPr>
        <w:numPr>
          <w:ilvl w:val="0"/>
          <w:numId w:val="41"/>
        </w:numPr>
        <w:suppressAutoHyphens/>
        <w:spacing w:after="200" w:line="276" w:lineRule="auto"/>
        <w:ind w:left="1083"/>
        <w:jc w:val="both"/>
        <w:rPr>
          <w:rFonts w:ascii="Cambria" w:eastAsia="Calibri" w:hAnsi="Cambria"/>
          <w:lang w:eastAsia="zh-CN"/>
        </w:rPr>
      </w:pPr>
      <w:r w:rsidRPr="00AC58CC">
        <w:rPr>
          <w:rFonts w:ascii="Cambria" w:eastAsia="Calibri" w:hAnsi="Cambria"/>
          <w:lang w:eastAsia="zh-CN"/>
        </w:rPr>
        <w:t>Umowa została spisana w dwóch egzemplarzach, jednym dla Kupującego                i jednym dla Sprzedającego.</w:t>
      </w:r>
    </w:p>
    <w:p w:rsidR="00AC58CC" w:rsidRPr="00AC58CC" w:rsidRDefault="00AC58CC" w:rsidP="00AC58CC">
      <w:pPr>
        <w:suppressAutoHyphens/>
        <w:spacing w:after="200" w:line="276" w:lineRule="auto"/>
        <w:ind w:left="720"/>
        <w:jc w:val="both"/>
        <w:rPr>
          <w:rFonts w:ascii="Cambria" w:eastAsia="Calibri" w:hAnsi="Cambria"/>
          <w:b/>
          <w:lang w:eastAsia="zh-CN"/>
        </w:rPr>
      </w:pPr>
    </w:p>
    <w:p w:rsidR="00AC58CC" w:rsidRPr="00AC58CC" w:rsidRDefault="00AC58CC" w:rsidP="00AC58CC">
      <w:pPr>
        <w:suppressAutoHyphens/>
        <w:spacing w:after="200" w:line="276" w:lineRule="auto"/>
        <w:rPr>
          <w:rFonts w:ascii="Cambria" w:eastAsia="Calibri" w:hAnsi="Cambria"/>
          <w:b/>
          <w:lang w:eastAsia="zh-CN"/>
        </w:rPr>
      </w:pPr>
      <w:r w:rsidRPr="00AC58CC">
        <w:rPr>
          <w:rFonts w:ascii="Cambria" w:eastAsia="Calibri" w:hAnsi="Cambria"/>
          <w:b/>
          <w:lang w:eastAsia="zh-CN"/>
        </w:rPr>
        <w:t xml:space="preserve">         Kupujący                                                                                                    Sprzedający                                                                                                 </w:t>
      </w:r>
    </w:p>
    <w:p w:rsidR="00AC58CC" w:rsidRPr="00AC58CC" w:rsidRDefault="00AC58CC" w:rsidP="00AC58CC">
      <w:pPr>
        <w:suppressAutoHyphens/>
        <w:spacing w:after="200" w:line="276" w:lineRule="auto"/>
        <w:rPr>
          <w:rFonts w:ascii="Cambria" w:eastAsia="Calibri" w:hAnsi="Cambria"/>
          <w:b/>
          <w:bCs/>
          <w:i/>
          <w:lang w:eastAsia="zh-CN"/>
        </w:rPr>
      </w:pPr>
    </w:p>
    <w:p w:rsidR="00A85AF0" w:rsidRDefault="00A85AF0" w:rsidP="00A85AF0">
      <w:pPr>
        <w:pStyle w:val="Bezodstpw"/>
      </w:pPr>
      <w:r>
        <w:t xml:space="preserve">            </w:t>
      </w:r>
    </w:p>
    <w:sectPr w:rsidR="00A85AF0"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E32513" w:rsidRDefault="00E32513" w:rsidP="00E47F4A">
    <w:pPr>
      <w:pStyle w:val="Nagwek"/>
      <w:rPr>
        <w:rFonts w:ascii="Cambria" w:hAnsi="Cambria"/>
        <w:sz w:val="20"/>
        <w:szCs w:val="20"/>
      </w:rPr>
    </w:pPr>
  </w:p>
  <w:bookmarkEnd w:id="3"/>
  <w:bookmarkEnd w:id="4"/>
  <w:bookmarkEnd w:id="5"/>
  <w:bookmarkEnd w:id="6"/>
  <w:bookmarkEnd w:id="7"/>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07790D">
      <w:rPr>
        <w:rFonts w:ascii="Cambria" w:hAnsi="Cambria"/>
        <w:sz w:val="20"/>
        <w:szCs w:val="20"/>
        <w:lang w:val="pl-PL"/>
      </w:rPr>
      <w:t>20</w:t>
    </w:r>
    <w:r>
      <w:rPr>
        <w:rFonts w:ascii="Cambria" w:hAnsi="Cambria"/>
        <w:sz w:val="20"/>
        <w:szCs w:val="20"/>
        <w:lang w:val="pl-PL"/>
      </w:rPr>
      <w:t>/202</w:t>
    </w:r>
    <w:r w:rsidR="006A7EB0">
      <w:rPr>
        <w:rFonts w:ascii="Cambria" w:hAnsi="Cambria"/>
        <w:sz w:val="20"/>
        <w:szCs w:val="20"/>
        <w:lang w:val="pl-PL"/>
      </w:rPr>
      <w:t>4</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15:restartNumberingAfterBreak="0">
    <w:nsid w:val="1677038E"/>
    <w:multiLevelType w:val="hybridMultilevel"/>
    <w:tmpl w:val="0C9031CE"/>
    <w:lvl w:ilvl="0" w:tplc="58F66B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8B3C9E"/>
    <w:multiLevelType w:val="hybridMultilevel"/>
    <w:tmpl w:val="86C4B508"/>
    <w:lvl w:ilvl="0" w:tplc="062873E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1" w15:restartNumberingAfterBreak="0">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462013"/>
    <w:multiLevelType w:val="hybridMultilevel"/>
    <w:tmpl w:val="6016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6" w15:restartNumberingAfterBreak="0">
    <w:nsid w:val="2D5C573A"/>
    <w:multiLevelType w:val="hybridMultilevel"/>
    <w:tmpl w:val="088C576A"/>
    <w:lvl w:ilvl="0" w:tplc="D5406F5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6D70E04"/>
    <w:multiLevelType w:val="hybridMultilevel"/>
    <w:tmpl w:val="B260C360"/>
    <w:lvl w:ilvl="0" w:tplc="EA16CE0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1B495E"/>
    <w:multiLevelType w:val="hybridMultilevel"/>
    <w:tmpl w:val="B0008F9E"/>
    <w:lvl w:ilvl="0" w:tplc="B3DEF18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3"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2940E7"/>
    <w:multiLevelType w:val="hybridMultilevel"/>
    <w:tmpl w:val="58E4814E"/>
    <w:lvl w:ilvl="0" w:tplc="CF2C6F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7"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3678C7"/>
    <w:multiLevelType w:val="hybridMultilevel"/>
    <w:tmpl w:val="795AE802"/>
    <w:lvl w:ilvl="0" w:tplc="61A8E0C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DEE60FD"/>
    <w:multiLevelType w:val="hybridMultilevel"/>
    <w:tmpl w:val="264EE252"/>
    <w:lvl w:ilvl="0" w:tplc="E45C243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
  </w:num>
  <w:num w:numId="3">
    <w:abstractNumId w:val="52"/>
  </w:num>
  <w:num w:numId="4">
    <w:abstractNumId w:val="17"/>
  </w:num>
  <w:num w:numId="5">
    <w:abstractNumId w:val="48"/>
  </w:num>
  <w:num w:numId="6">
    <w:abstractNumId w:val="50"/>
  </w:num>
  <w:num w:numId="7">
    <w:abstractNumId w:val="49"/>
  </w:num>
  <w:num w:numId="8">
    <w:abstractNumId w:val="41"/>
  </w:num>
  <w:num w:numId="9">
    <w:abstractNumId w:val="39"/>
  </w:num>
  <w:num w:numId="10">
    <w:abstractNumId w:val="58"/>
  </w:num>
  <w:num w:numId="11">
    <w:abstractNumId w:val="31"/>
  </w:num>
  <w:num w:numId="12">
    <w:abstractNumId w:val="56"/>
  </w:num>
  <w:num w:numId="13">
    <w:abstractNumId w:val="34"/>
  </w:num>
  <w:num w:numId="14">
    <w:abstractNumId w:val="40"/>
  </w:num>
  <w:num w:numId="15">
    <w:abstractNumId w:val="38"/>
  </w:num>
  <w:num w:numId="16">
    <w:abstractNumId w:val="28"/>
  </w:num>
  <w:num w:numId="17">
    <w:abstractNumId w:val="57"/>
  </w:num>
  <w:num w:numId="18">
    <w:abstractNumId w:val="43"/>
  </w:num>
  <w:num w:numId="19">
    <w:abstractNumId w:val="7"/>
  </w:num>
  <w:num w:numId="20">
    <w:abstractNumId w:val="8"/>
  </w:num>
  <w:num w:numId="21">
    <w:abstractNumId w:val="6"/>
  </w:num>
  <w:num w:numId="22">
    <w:abstractNumId w:val="22"/>
  </w:num>
  <w:num w:numId="23">
    <w:abstractNumId w:val="33"/>
  </w:num>
  <w:num w:numId="24">
    <w:abstractNumId w:val="23"/>
  </w:num>
  <w:num w:numId="25">
    <w:abstractNumId w:val="53"/>
  </w:num>
  <w:num w:numId="26">
    <w:abstractNumId w:val="32"/>
  </w:num>
  <w:num w:numId="27">
    <w:abstractNumId w:val="45"/>
  </w:num>
  <w:num w:numId="28">
    <w:abstractNumId w:val="35"/>
  </w:num>
  <w:num w:numId="29">
    <w:abstractNumId w:val="5"/>
  </w:num>
  <w:num w:numId="30">
    <w:abstractNumId w:val="47"/>
  </w:num>
  <w:num w:numId="31">
    <w:abstractNumId w:val="25"/>
  </w:num>
  <w:num w:numId="32">
    <w:abstractNumId w:val="24"/>
  </w:num>
  <w:num w:numId="33">
    <w:abstractNumId w:val="20"/>
  </w:num>
  <w:num w:numId="34">
    <w:abstractNumId w:val="21"/>
  </w:num>
  <w:num w:numId="35">
    <w:abstractNumId w:val="30"/>
  </w:num>
  <w:num w:numId="36">
    <w:abstractNumId w:val="26"/>
  </w:num>
  <w:num w:numId="37">
    <w:abstractNumId w:val="51"/>
  </w:num>
  <w:num w:numId="38">
    <w:abstractNumId w:val="44"/>
  </w:num>
  <w:num w:numId="39">
    <w:abstractNumId w:val="29"/>
  </w:num>
  <w:num w:numId="40">
    <w:abstractNumId w:val="19"/>
  </w:num>
  <w:num w:numId="41">
    <w:abstractNumId w:val="59"/>
  </w:num>
  <w:num w:numId="42">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90D"/>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24F"/>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721"/>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5754E"/>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5D36"/>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8DB"/>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2EA"/>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3D8"/>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16F6"/>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32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A7EB0"/>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C61F5"/>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70"/>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452"/>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5D5D"/>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5AF0"/>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8CC"/>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45F"/>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730"/>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6899"/>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D3"/>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BAB"/>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0FF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2F62AD97"/>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7"/>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tenders/ocds-148610-e5493617-d224-11ee-a3b5-e25d731b0da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mp-client/tenders/ocds-148610-e5493617-d224-11ee-a3b5-e25d731b0da9"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7426-CCBB-41E9-BBDB-1FF59C09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21</Pages>
  <Words>5907</Words>
  <Characters>40430</Characters>
  <Application>Microsoft Office Word</Application>
  <DocSecurity>0</DocSecurity>
  <Lines>336</Lines>
  <Paragraphs>92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46245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40</cp:revision>
  <cp:lastPrinted>2023-10-19T12:27:00Z</cp:lastPrinted>
  <dcterms:created xsi:type="dcterms:W3CDTF">2022-12-09T13:38:00Z</dcterms:created>
  <dcterms:modified xsi:type="dcterms:W3CDTF">2024-02-23T11:06:00Z</dcterms:modified>
</cp:coreProperties>
</file>