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4E63B4">
        <w:rPr>
          <w:rFonts w:ascii="Times New Roman" w:hAnsi="Times New Roman"/>
          <w:sz w:val="26"/>
          <w:szCs w:val="26"/>
        </w:rPr>
        <w:t>13</w:t>
      </w:r>
      <w:r w:rsidR="0044637F">
        <w:rPr>
          <w:rFonts w:ascii="Times New Roman" w:hAnsi="Times New Roman"/>
          <w:sz w:val="26"/>
          <w:szCs w:val="26"/>
        </w:rPr>
        <w:t>/2024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4E63B4">
        <w:rPr>
          <w:rFonts w:ascii="Times New Roman" w:hAnsi="Times New Roman"/>
          <w:sz w:val="26"/>
          <w:szCs w:val="26"/>
        </w:rPr>
        <w:t>Brzozów, dnia  07.02</w:t>
      </w:r>
      <w:r w:rsidR="0044637F">
        <w:rPr>
          <w:rFonts w:ascii="Times New Roman" w:hAnsi="Times New Roman"/>
          <w:sz w:val="26"/>
          <w:szCs w:val="26"/>
        </w:rPr>
        <w:t>.2024r.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47E77" w:rsidRDefault="00147E77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4E63B4" w:rsidRDefault="004E63B4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11019F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CF2828" w:rsidRDefault="00CF282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E63B4" w:rsidRPr="0011019F" w:rsidRDefault="004E63B4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4E63B4">
        <w:rPr>
          <w:rFonts w:ascii="Times New Roman" w:hAnsi="Times New Roman"/>
          <w:sz w:val="26"/>
          <w:szCs w:val="26"/>
        </w:rPr>
        <w:t xml:space="preserve"> dostawę aparatu USG – Echo serca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4E63B4">
        <w:rPr>
          <w:rFonts w:ascii="Times New Roman" w:hAnsi="Times New Roman"/>
          <w:sz w:val="26"/>
          <w:szCs w:val="26"/>
        </w:rPr>
        <w:t>Sygn. SZSPOO.3810/13</w:t>
      </w:r>
      <w:r w:rsidR="0044637F">
        <w:rPr>
          <w:rFonts w:ascii="Times New Roman" w:hAnsi="Times New Roman"/>
          <w:sz w:val="26"/>
          <w:szCs w:val="26"/>
        </w:rPr>
        <w:t>/2024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943B0A" w:rsidRPr="0011019F" w:rsidRDefault="00943B0A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6C6F" w:rsidRPr="008C6C6F" w:rsidRDefault="00C359DC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</w:t>
      </w:r>
    </w:p>
    <w:p w:rsidR="008C6C6F" w:rsidRPr="008C6C6F" w:rsidRDefault="004E63B4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Profimedical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 Sp.k.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4E63B4">
        <w:rPr>
          <w:rFonts w:ascii="Times New Roman" w:hAnsi="Times New Roman"/>
          <w:sz w:val="26"/>
          <w:szCs w:val="26"/>
        </w:rPr>
        <w:t>ul. Świętojańska 2A, 41-400 Mysłowice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4E63B4">
        <w:rPr>
          <w:rFonts w:ascii="Times New Roman" w:hAnsi="Times New Roman"/>
          <w:sz w:val="26"/>
          <w:szCs w:val="26"/>
        </w:rPr>
        <w:t>503.847,00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C6F">
        <w:rPr>
          <w:rFonts w:ascii="Times New Roman" w:hAnsi="Times New Roman"/>
          <w:sz w:val="26"/>
          <w:szCs w:val="26"/>
        </w:rPr>
        <w:t>zł brutto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NIP: </w:t>
      </w:r>
      <w:r w:rsidR="004E63B4">
        <w:rPr>
          <w:rFonts w:ascii="Times New Roman" w:hAnsi="Times New Roman"/>
          <w:sz w:val="26"/>
          <w:szCs w:val="26"/>
        </w:rPr>
        <w:t>9542675087</w:t>
      </w:r>
    </w:p>
    <w:p w:rsidR="002201BB" w:rsidRDefault="004E63B4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Wielkość przedsiębiorstwa: małe </w:t>
      </w:r>
      <w:r w:rsidR="00C359DC" w:rsidRPr="00C359DC">
        <w:rPr>
          <w:rFonts w:ascii="Times New Roman" w:hAnsi="Times New Roman"/>
          <w:sz w:val="26"/>
          <w:szCs w:val="26"/>
        </w:rPr>
        <w:t xml:space="preserve">przedsiębiorstwo </w:t>
      </w:r>
    </w:p>
    <w:p w:rsidR="00943B0A" w:rsidRDefault="00943B0A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sectPr w:rsidR="00943B0A" w:rsidRPr="00943B0A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5E" w:rsidRDefault="00EA285E" w:rsidP="00226E8F">
      <w:pPr>
        <w:spacing w:after="0" w:line="240" w:lineRule="auto"/>
      </w:pPr>
      <w:r>
        <w:separator/>
      </w:r>
    </w:p>
  </w:endnote>
  <w:endnote w:type="continuationSeparator" w:id="0">
    <w:p w:rsidR="00EA285E" w:rsidRDefault="00EA285E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5E" w:rsidRDefault="00EA285E" w:rsidP="00226E8F">
      <w:pPr>
        <w:spacing w:after="0" w:line="240" w:lineRule="auto"/>
      </w:pPr>
      <w:r>
        <w:separator/>
      </w:r>
    </w:p>
  </w:footnote>
  <w:footnote w:type="continuationSeparator" w:id="0">
    <w:p w:rsidR="00EA285E" w:rsidRDefault="00EA285E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4D1884" wp14:editId="0AB25E4B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5A2ED819" wp14:editId="52250C8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25D756C" wp14:editId="066E91CB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EA285E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AD0B908" wp14:editId="14574FFC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4A4357C" wp14:editId="5AA4C61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BD5EC7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7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77D80AA8" wp14:editId="361DBDB4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6B8D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733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47E77"/>
    <w:rsid w:val="00156ADD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01BB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1176"/>
    <w:rsid w:val="00433F8A"/>
    <w:rsid w:val="0044267A"/>
    <w:rsid w:val="0044637F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6D8D"/>
    <w:rsid w:val="004C7A79"/>
    <w:rsid w:val="004D477E"/>
    <w:rsid w:val="004E45C6"/>
    <w:rsid w:val="004E63B4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877D1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45B7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4A0E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812"/>
    <w:rsid w:val="00874BDF"/>
    <w:rsid w:val="00881489"/>
    <w:rsid w:val="00884175"/>
    <w:rsid w:val="008938A4"/>
    <w:rsid w:val="008A6351"/>
    <w:rsid w:val="008B19DA"/>
    <w:rsid w:val="008C21ED"/>
    <w:rsid w:val="008C221C"/>
    <w:rsid w:val="008C6C6F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3B0A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A71EC"/>
    <w:rsid w:val="009B0CD3"/>
    <w:rsid w:val="009C27F5"/>
    <w:rsid w:val="009C4EBF"/>
    <w:rsid w:val="009C569C"/>
    <w:rsid w:val="009C58C8"/>
    <w:rsid w:val="009C7A60"/>
    <w:rsid w:val="009D14DB"/>
    <w:rsid w:val="009D7692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437A1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59DC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0F89"/>
    <w:rsid w:val="00CE706C"/>
    <w:rsid w:val="00CE7F9F"/>
    <w:rsid w:val="00CF2828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3BFB"/>
    <w:rsid w:val="00D56A61"/>
    <w:rsid w:val="00D606B9"/>
    <w:rsid w:val="00D611BE"/>
    <w:rsid w:val="00D71095"/>
    <w:rsid w:val="00D7786E"/>
    <w:rsid w:val="00D80160"/>
    <w:rsid w:val="00D8219A"/>
    <w:rsid w:val="00D824BE"/>
    <w:rsid w:val="00D8458A"/>
    <w:rsid w:val="00D8498A"/>
    <w:rsid w:val="00D84C85"/>
    <w:rsid w:val="00DA09F4"/>
    <w:rsid w:val="00DB2AA8"/>
    <w:rsid w:val="00DB43C4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285E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65837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A7BA3-A775-456D-B6D1-4A54397E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859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2023-12-19T13:36:00Z</cp:lastPrinted>
  <dcterms:created xsi:type="dcterms:W3CDTF">2024-02-07T09:59:00Z</dcterms:created>
  <dcterms:modified xsi:type="dcterms:W3CDTF">2024-02-07T09:59:00Z</dcterms:modified>
</cp:coreProperties>
</file>