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1002BB">
        <w:rPr>
          <w:rFonts w:ascii="Times New Roman" w:hAnsi="Times New Roman"/>
          <w:sz w:val="26"/>
          <w:szCs w:val="26"/>
        </w:rPr>
        <w:t>2</w:t>
      </w:r>
      <w:r w:rsidR="00643283">
        <w:rPr>
          <w:rFonts w:ascii="Times New Roman" w:hAnsi="Times New Roman"/>
          <w:sz w:val="26"/>
          <w:szCs w:val="26"/>
        </w:rPr>
        <w:t>/202</w:t>
      </w:r>
      <w:r w:rsidR="001002BB">
        <w:rPr>
          <w:rFonts w:ascii="Times New Roman" w:hAnsi="Times New Roman"/>
          <w:sz w:val="26"/>
          <w:szCs w:val="26"/>
        </w:rPr>
        <w:t>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E2E36">
        <w:rPr>
          <w:rFonts w:ascii="Times New Roman" w:hAnsi="Times New Roman"/>
          <w:sz w:val="26"/>
          <w:szCs w:val="26"/>
        </w:rPr>
        <w:t xml:space="preserve">Brzozów, dnia  </w:t>
      </w:r>
      <w:r w:rsidR="001002BB">
        <w:rPr>
          <w:rFonts w:ascii="Times New Roman" w:hAnsi="Times New Roman"/>
          <w:sz w:val="26"/>
          <w:szCs w:val="26"/>
        </w:rPr>
        <w:t>12</w:t>
      </w:r>
      <w:r w:rsidR="00C359DC">
        <w:rPr>
          <w:rFonts w:ascii="Times New Roman" w:hAnsi="Times New Roman"/>
          <w:sz w:val="26"/>
          <w:szCs w:val="26"/>
        </w:rPr>
        <w:t>.</w:t>
      </w:r>
      <w:r w:rsidR="001002BB">
        <w:rPr>
          <w:rFonts w:ascii="Times New Roman" w:hAnsi="Times New Roman"/>
          <w:sz w:val="26"/>
          <w:szCs w:val="26"/>
        </w:rPr>
        <w:t>01</w:t>
      </w:r>
      <w:r w:rsidR="00945F47">
        <w:rPr>
          <w:rFonts w:ascii="Times New Roman" w:hAnsi="Times New Roman"/>
          <w:sz w:val="26"/>
          <w:szCs w:val="26"/>
        </w:rPr>
        <w:t>.202</w:t>
      </w:r>
      <w:r w:rsidR="001002BB">
        <w:rPr>
          <w:rFonts w:ascii="Times New Roman" w:hAnsi="Times New Roman"/>
          <w:sz w:val="26"/>
          <w:szCs w:val="26"/>
        </w:rPr>
        <w:t>4</w:t>
      </w:r>
      <w:r w:rsidR="00806306">
        <w:rPr>
          <w:rFonts w:ascii="Times New Roman" w:hAnsi="Times New Roman"/>
          <w:sz w:val="26"/>
          <w:szCs w:val="26"/>
        </w:rPr>
        <w:t xml:space="preserve"> 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F2828" w:rsidRP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  <w:bookmarkStart w:id="0" w:name="_GoBack"/>
      <w:bookmarkEnd w:id="0"/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4E2E36">
        <w:rPr>
          <w:rFonts w:ascii="Times New Roman" w:hAnsi="Times New Roman"/>
          <w:sz w:val="26"/>
          <w:szCs w:val="26"/>
        </w:rPr>
        <w:t>taw</w:t>
      </w:r>
      <w:r w:rsidR="001002BB">
        <w:rPr>
          <w:rFonts w:ascii="Times New Roman" w:hAnsi="Times New Roman"/>
          <w:sz w:val="26"/>
          <w:szCs w:val="26"/>
        </w:rPr>
        <w:t xml:space="preserve">y </w:t>
      </w:r>
      <w:r w:rsidR="004E2E36">
        <w:rPr>
          <w:rFonts w:ascii="Times New Roman" w:hAnsi="Times New Roman"/>
          <w:sz w:val="26"/>
          <w:szCs w:val="26"/>
        </w:rPr>
        <w:t>warzyw i owoców, Sygn. SZSPOO.3810/</w:t>
      </w:r>
      <w:r w:rsidR="001002BB">
        <w:rPr>
          <w:rFonts w:ascii="Times New Roman" w:hAnsi="Times New Roman"/>
          <w:sz w:val="26"/>
          <w:szCs w:val="26"/>
        </w:rPr>
        <w:t>2</w:t>
      </w:r>
      <w:r w:rsidR="00643283">
        <w:rPr>
          <w:rFonts w:ascii="Times New Roman" w:hAnsi="Times New Roman"/>
          <w:sz w:val="26"/>
          <w:szCs w:val="26"/>
        </w:rPr>
        <w:t>/202</w:t>
      </w:r>
      <w:r w:rsidR="001002BB">
        <w:rPr>
          <w:rFonts w:ascii="Times New Roman" w:hAnsi="Times New Roman"/>
          <w:sz w:val="26"/>
          <w:szCs w:val="26"/>
        </w:rPr>
        <w:t>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806306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806306">
        <w:rPr>
          <w:rFonts w:ascii="Times New Roman" w:hAnsi="Times New Roman"/>
          <w:b/>
          <w:sz w:val="26"/>
          <w:szCs w:val="26"/>
          <w:u w:val="single"/>
        </w:rPr>
        <w:t>Firmy i adresy wykonawców, k</w:t>
      </w:r>
      <w:r w:rsidR="0066582B" w:rsidRPr="00806306">
        <w:rPr>
          <w:rFonts w:ascii="Times New Roman" w:hAnsi="Times New Roman"/>
          <w:b/>
          <w:sz w:val="26"/>
          <w:szCs w:val="26"/>
          <w:u w:val="single"/>
        </w:rPr>
        <w:t>tórzy złożyli oferty w terminie:</w:t>
      </w:r>
    </w:p>
    <w:p w:rsidR="00695C28" w:rsidRPr="00695C28" w:rsidRDefault="00695C28" w:rsidP="0080630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06306" w:rsidRDefault="004E2E36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06306">
        <w:rPr>
          <w:rFonts w:ascii="Times New Roman" w:hAnsi="Times New Roman"/>
          <w:b/>
          <w:sz w:val="26"/>
          <w:szCs w:val="26"/>
          <w:u w:val="single"/>
        </w:rPr>
        <w:t xml:space="preserve">Oferta nr </w:t>
      </w:r>
      <w:r w:rsidR="001002BB" w:rsidRPr="00806306">
        <w:rPr>
          <w:rFonts w:ascii="Times New Roman" w:hAnsi="Times New Roman"/>
          <w:b/>
          <w:sz w:val="26"/>
          <w:szCs w:val="26"/>
          <w:u w:val="single"/>
        </w:rPr>
        <w:t>1</w:t>
      </w:r>
    </w:p>
    <w:p w:rsidR="008C6C6F" w:rsidRPr="008C6C6F" w:rsidRDefault="004E2E36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r w:rsidRPr="00806306">
        <w:rPr>
          <w:rFonts w:ascii="Times New Roman" w:hAnsi="Times New Roman"/>
          <w:b/>
          <w:sz w:val="26"/>
          <w:szCs w:val="26"/>
        </w:rPr>
        <w:t>FRUTEX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4E2E36" w:rsidRPr="00806306">
        <w:rPr>
          <w:rFonts w:ascii="Times New Roman" w:hAnsi="Times New Roman"/>
          <w:b/>
          <w:sz w:val="26"/>
          <w:szCs w:val="26"/>
        </w:rPr>
        <w:t>ul. Czajkowskiego 51, 38-400 Krosno</w:t>
      </w:r>
    </w:p>
    <w:p w:rsid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1002BB" w:rsidRPr="00806306">
        <w:rPr>
          <w:rFonts w:ascii="Times New Roman" w:hAnsi="Times New Roman"/>
          <w:b/>
          <w:sz w:val="26"/>
          <w:szCs w:val="26"/>
        </w:rPr>
        <w:t>99.591,40</w:t>
      </w:r>
      <w:r w:rsidRPr="00806306">
        <w:rPr>
          <w:rFonts w:ascii="Times New Roman" w:hAnsi="Times New Roman"/>
          <w:b/>
          <w:sz w:val="26"/>
          <w:szCs w:val="26"/>
        </w:rPr>
        <w:t xml:space="preserve"> zł brutto</w:t>
      </w:r>
    </w:p>
    <w:p w:rsidR="001002BB" w:rsidRPr="008C6C6F" w:rsidRDefault="001002B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Termin dostawy: </w:t>
      </w:r>
      <w:r w:rsidRPr="00806306">
        <w:rPr>
          <w:rFonts w:ascii="Times New Roman" w:hAnsi="Times New Roman"/>
          <w:b/>
          <w:sz w:val="26"/>
          <w:szCs w:val="26"/>
        </w:rPr>
        <w:t>1 dzień roboczy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4E2E36" w:rsidRPr="00806306">
        <w:rPr>
          <w:rFonts w:ascii="Times New Roman" w:hAnsi="Times New Roman"/>
          <w:b/>
          <w:sz w:val="26"/>
          <w:szCs w:val="26"/>
        </w:rPr>
        <w:t>6840010009</w:t>
      </w:r>
    </w:p>
    <w:p w:rsidR="002201BB" w:rsidRPr="00C359DC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Pr="00806306">
        <w:rPr>
          <w:rFonts w:ascii="Times New Roman" w:hAnsi="Times New Roman"/>
          <w:b/>
          <w:sz w:val="26"/>
          <w:szCs w:val="26"/>
        </w:rPr>
        <w:t>małe przedsiębiorstwo</w:t>
      </w:r>
      <w:r w:rsidRPr="00C359DC">
        <w:rPr>
          <w:rFonts w:ascii="Times New Roman" w:hAnsi="Times New Roman"/>
          <w:sz w:val="26"/>
          <w:szCs w:val="26"/>
        </w:rPr>
        <w:t xml:space="preserve"> </w:t>
      </w:r>
    </w:p>
    <w:p w:rsid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2E36" w:rsidRPr="00806306" w:rsidRDefault="004E2E36" w:rsidP="004E2E3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06306">
        <w:rPr>
          <w:rFonts w:ascii="Times New Roman" w:hAnsi="Times New Roman"/>
          <w:b/>
          <w:sz w:val="26"/>
          <w:szCs w:val="26"/>
          <w:u w:val="single"/>
        </w:rPr>
        <w:t xml:space="preserve">Oferta nr </w:t>
      </w:r>
      <w:r w:rsidR="001002BB" w:rsidRPr="00806306">
        <w:rPr>
          <w:rFonts w:ascii="Times New Roman" w:hAnsi="Times New Roman"/>
          <w:b/>
          <w:sz w:val="26"/>
          <w:szCs w:val="26"/>
          <w:u w:val="single"/>
        </w:rPr>
        <w:t>2</w:t>
      </w:r>
    </w:p>
    <w:p w:rsidR="004E2E36" w:rsidRPr="004E2E36" w:rsidRDefault="004E2E36" w:rsidP="001F4E6E">
      <w:pPr>
        <w:spacing w:after="0"/>
        <w:ind w:left="1701" w:hanging="14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r w:rsidRPr="00806306">
        <w:rPr>
          <w:rFonts w:ascii="Times New Roman" w:hAnsi="Times New Roman"/>
          <w:b/>
          <w:sz w:val="26"/>
          <w:szCs w:val="26"/>
        </w:rPr>
        <w:t>Hurtownia Artykułów Spożywczych</w:t>
      </w:r>
      <w:r w:rsidR="001F4E6E">
        <w:rPr>
          <w:rFonts w:ascii="Times New Roman" w:hAnsi="Times New Roman"/>
          <w:b/>
          <w:sz w:val="26"/>
          <w:szCs w:val="26"/>
        </w:rPr>
        <w:t xml:space="preserve"> Górecki Jan </w:t>
      </w:r>
      <w:proofErr w:type="spellStart"/>
      <w:r w:rsidR="001F4E6E">
        <w:rPr>
          <w:rFonts w:ascii="Times New Roman" w:hAnsi="Times New Roman"/>
          <w:b/>
          <w:sz w:val="26"/>
          <w:szCs w:val="26"/>
        </w:rPr>
        <w:t>Masłyk</w:t>
      </w:r>
      <w:proofErr w:type="spellEnd"/>
      <w:r w:rsidR="001F4E6E">
        <w:rPr>
          <w:rFonts w:ascii="Times New Roman" w:hAnsi="Times New Roman"/>
          <w:b/>
          <w:sz w:val="26"/>
          <w:szCs w:val="26"/>
        </w:rPr>
        <w:t xml:space="preserve"> Tadeusz </w:t>
      </w:r>
      <w:r w:rsidRPr="00806306">
        <w:rPr>
          <w:rFonts w:ascii="Times New Roman" w:hAnsi="Times New Roman"/>
          <w:b/>
          <w:sz w:val="26"/>
          <w:szCs w:val="26"/>
        </w:rPr>
        <w:t xml:space="preserve"> </w:t>
      </w:r>
      <w:r w:rsidR="001F4E6E">
        <w:rPr>
          <w:rFonts w:ascii="Times New Roman" w:hAnsi="Times New Roman"/>
          <w:b/>
          <w:sz w:val="26"/>
          <w:szCs w:val="26"/>
        </w:rPr>
        <w:t xml:space="preserve"> </w:t>
      </w:r>
      <w:r w:rsidRPr="00806306">
        <w:rPr>
          <w:rFonts w:ascii="Times New Roman" w:hAnsi="Times New Roman"/>
          <w:b/>
          <w:sz w:val="26"/>
          <w:szCs w:val="26"/>
        </w:rPr>
        <w:t>Sp. Jawna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Adres:          : </w:t>
      </w:r>
      <w:r w:rsidRPr="00806306">
        <w:rPr>
          <w:rFonts w:ascii="Times New Roman" w:hAnsi="Times New Roman"/>
          <w:b/>
          <w:sz w:val="26"/>
          <w:szCs w:val="26"/>
        </w:rPr>
        <w:t>ul. Kościuszki 69, 36-200 Brzozów</w:t>
      </w:r>
    </w:p>
    <w:p w:rsidR="004E2E36" w:rsidRPr="00806306" w:rsidRDefault="004E2E36" w:rsidP="004E2E3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Cena oferty  : </w:t>
      </w:r>
      <w:r w:rsidR="001002BB" w:rsidRPr="00806306">
        <w:rPr>
          <w:rFonts w:ascii="Times New Roman" w:hAnsi="Times New Roman"/>
          <w:b/>
          <w:sz w:val="26"/>
          <w:szCs w:val="26"/>
        </w:rPr>
        <w:t>100.219,00</w:t>
      </w:r>
      <w:r w:rsidRPr="00806306">
        <w:rPr>
          <w:rFonts w:ascii="Times New Roman" w:hAnsi="Times New Roman"/>
          <w:b/>
          <w:sz w:val="26"/>
          <w:szCs w:val="26"/>
        </w:rPr>
        <w:t xml:space="preserve"> zł brutto</w:t>
      </w:r>
    </w:p>
    <w:p w:rsidR="001002BB" w:rsidRPr="004E2E36" w:rsidRDefault="001002BB" w:rsidP="001002B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Termin dostawy: </w:t>
      </w:r>
      <w:r w:rsidRPr="00806306">
        <w:rPr>
          <w:rFonts w:ascii="Times New Roman" w:hAnsi="Times New Roman"/>
          <w:b/>
          <w:sz w:val="26"/>
          <w:szCs w:val="26"/>
        </w:rPr>
        <w:t>1 dzień roboczy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E2E36">
        <w:rPr>
          <w:rFonts w:ascii="Times New Roman" w:hAnsi="Times New Roman"/>
          <w:sz w:val="26"/>
          <w:szCs w:val="26"/>
        </w:rPr>
        <w:t xml:space="preserve">NIP: </w:t>
      </w:r>
      <w:r w:rsidRPr="00806306">
        <w:rPr>
          <w:rFonts w:ascii="Times New Roman" w:hAnsi="Times New Roman"/>
          <w:b/>
          <w:sz w:val="26"/>
          <w:szCs w:val="26"/>
        </w:rPr>
        <w:t>6860003018</w:t>
      </w:r>
    </w:p>
    <w:p w:rsidR="004E2E36" w:rsidRPr="004E2E36" w:rsidRDefault="004E2E36" w:rsidP="004E2E3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Wielkość przedsiębiorstwa: </w:t>
      </w:r>
      <w:r w:rsidRPr="00806306">
        <w:rPr>
          <w:rFonts w:ascii="Times New Roman" w:hAnsi="Times New Roman"/>
          <w:b/>
          <w:sz w:val="26"/>
          <w:szCs w:val="26"/>
        </w:rPr>
        <w:t xml:space="preserve">mikroprzedsiębiorstwo </w:t>
      </w:r>
    </w:p>
    <w:p w:rsidR="00C359DC" w:rsidRDefault="00C359D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95C28" w:rsidRDefault="00695C2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95C28" w:rsidRDefault="00695C2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95C28" w:rsidRDefault="00695C2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695C28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8E" w:rsidRDefault="00730F8E" w:rsidP="00226E8F">
      <w:pPr>
        <w:spacing w:after="0" w:line="240" w:lineRule="auto"/>
      </w:pPr>
      <w:r>
        <w:separator/>
      </w:r>
    </w:p>
  </w:endnote>
  <w:endnote w:type="continuationSeparator" w:id="0">
    <w:p w:rsidR="00730F8E" w:rsidRDefault="00730F8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8E" w:rsidRDefault="00730F8E" w:rsidP="00226E8F">
      <w:pPr>
        <w:spacing w:after="0" w:line="240" w:lineRule="auto"/>
      </w:pPr>
      <w:r>
        <w:separator/>
      </w:r>
    </w:p>
  </w:footnote>
  <w:footnote w:type="continuationSeparator" w:id="0">
    <w:p w:rsidR="00730F8E" w:rsidRDefault="00730F8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4B3816" wp14:editId="19B3634F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6FC5DA8F" wp14:editId="145E9657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BBA3AC9" wp14:editId="026DE6D2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1F4E6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4B3816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6FC5DA8F" wp14:editId="145E9657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BBA3AC9" wp14:editId="026DE6D2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1F4E6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5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11F593D6" wp14:editId="15352CD2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02BB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4E6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2E36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5C28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0F8E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6306"/>
    <w:rsid w:val="00807120"/>
    <w:rsid w:val="00807BC3"/>
    <w:rsid w:val="00814A0E"/>
    <w:rsid w:val="008172D4"/>
    <w:rsid w:val="008237B8"/>
    <w:rsid w:val="008237F1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661D6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C67F5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62828"/>
  <w15:docId w15:val="{91DF2052-BFCF-4A52-B0A1-EFB2869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1E94-9B9E-4C9B-98E9-9224F163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1141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Tomasz Telesz</cp:lastModifiedBy>
  <cp:revision>4</cp:revision>
  <cp:lastPrinted>2024-01-12T11:25:00Z</cp:lastPrinted>
  <dcterms:created xsi:type="dcterms:W3CDTF">2023-10-17T10:46:00Z</dcterms:created>
  <dcterms:modified xsi:type="dcterms:W3CDTF">2024-01-12T11:25:00Z</dcterms:modified>
</cp:coreProperties>
</file>