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7356EB">
        <w:rPr>
          <w:rFonts w:ascii="Times New Roman" w:hAnsi="Times New Roman"/>
          <w:sz w:val="24"/>
          <w:szCs w:val="24"/>
        </w:rPr>
        <w:t>30</w:t>
      </w:r>
      <w:r w:rsidR="009A1427">
        <w:rPr>
          <w:rFonts w:ascii="Times New Roman" w:hAnsi="Times New Roman"/>
          <w:sz w:val="24"/>
          <w:szCs w:val="24"/>
        </w:rPr>
        <w:t>/2023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7356EB">
        <w:rPr>
          <w:rFonts w:ascii="Times New Roman" w:hAnsi="Times New Roman"/>
          <w:sz w:val="24"/>
          <w:szCs w:val="24"/>
        </w:rPr>
        <w:t>20.04</w:t>
      </w:r>
      <w:r w:rsidR="000A3598">
        <w:rPr>
          <w:rFonts w:ascii="Times New Roman" w:hAnsi="Times New Roman"/>
          <w:sz w:val="24"/>
          <w:szCs w:val="24"/>
        </w:rPr>
        <w:t>.2023</w:t>
      </w:r>
      <w:r w:rsidR="00012C2B">
        <w:rPr>
          <w:rFonts w:ascii="Times New Roman" w:hAnsi="Times New Roman"/>
          <w:sz w:val="24"/>
          <w:szCs w:val="24"/>
        </w:rPr>
        <w:t>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7356EB">
        <w:rPr>
          <w:rFonts w:ascii="Times New Roman" w:hAnsi="Times New Roman"/>
          <w:b/>
          <w:sz w:val="26"/>
          <w:szCs w:val="26"/>
        </w:rPr>
        <w:t>odczynników laboratoryjnych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Sz.S.P.O.O. SZPiGM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7356EB">
        <w:rPr>
          <w:rFonts w:ascii="Times New Roman" w:hAnsi="Times New Roman"/>
          <w:b/>
          <w:sz w:val="26"/>
          <w:szCs w:val="26"/>
        </w:rPr>
        <w:t>30</w:t>
      </w:r>
      <w:r w:rsidR="00EB65AB">
        <w:rPr>
          <w:rFonts w:ascii="Times New Roman" w:hAnsi="Times New Roman"/>
          <w:b/>
          <w:sz w:val="26"/>
          <w:szCs w:val="26"/>
        </w:rPr>
        <w:t>/2023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</w:t>
      </w:r>
      <w:r w:rsidR="00103943">
        <w:rPr>
          <w:sz w:val="24"/>
          <w:szCs w:val="24"/>
        </w:rPr>
        <w:t>ytaniem</w:t>
      </w:r>
      <w:r w:rsidR="00E05DA6">
        <w:rPr>
          <w:sz w:val="24"/>
          <w:szCs w:val="24"/>
        </w:rPr>
        <w:t xml:space="preserve"> złożonym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</w:t>
      </w:r>
      <w:r w:rsidR="00346B9C" w:rsidRPr="002953A6">
        <w:rPr>
          <w:sz w:val="24"/>
          <w:szCs w:val="24"/>
        </w:rPr>
        <w:t>,</w:t>
      </w:r>
      <w:r w:rsidR="008C41B9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E05DA6">
        <w:rPr>
          <w:sz w:val="24"/>
          <w:szCs w:val="24"/>
        </w:rPr>
        <w:t>ublicznych udziela następującej</w:t>
      </w:r>
      <w:r w:rsidR="008C41B9">
        <w:rPr>
          <w:sz w:val="24"/>
          <w:szCs w:val="24"/>
        </w:rPr>
        <w:t xml:space="preserve"> </w:t>
      </w:r>
      <w:r w:rsidRPr="002953A6">
        <w:rPr>
          <w:sz w:val="24"/>
          <w:szCs w:val="24"/>
        </w:rPr>
        <w:t xml:space="preserve">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7356EB" w:rsidRDefault="007356EB" w:rsidP="007356EB">
      <w:pPr>
        <w:pStyle w:val="Bezodstpw"/>
        <w:rPr>
          <w:sz w:val="24"/>
          <w:szCs w:val="24"/>
        </w:rPr>
      </w:pPr>
      <w:r w:rsidRPr="007356EB">
        <w:rPr>
          <w:sz w:val="24"/>
          <w:szCs w:val="24"/>
        </w:rPr>
        <w:t>Zwracam się z prośbą o potwierdzenie poprawno</w:t>
      </w:r>
      <w:r w:rsidR="00103943">
        <w:rPr>
          <w:sz w:val="24"/>
          <w:szCs w:val="24"/>
        </w:rPr>
        <w:t xml:space="preserve">ści interpretacji Umowy będącej </w:t>
      </w:r>
      <w:r w:rsidRPr="007356EB">
        <w:rPr>
          <w:sz w:val="24"/>
          <w:szCs w:val="24"/>
        </w:rPr>
        <w:t>załącznikiem nr 3 do SWZ w zakresie § 5, pkt 1, który w dokumentacji brzmi następująco:</w:t>
      </w:r>
    </w:p>
    <w:p w:rsidR="007356EB" w:rsidRPr="007356EB" w:rsidRDefault="007356EB" w:rsidP="007356EB">
      <w:pPr>
        <w:pStyle w:val="Bezodstpw"/>
        <w:rPr>
          <w:sz w:val="24"/>
          <w:szCs w:val="24"/>
        </w:rPr>
      </w:pPr>
    </w:p>
    <w:p w:rsidR="007356EB" w:rsidRPr="007356EB" w:rsidRDefault="007356EB" w:rsidP="007356EB">
      <w:pPr>
        <w:pStyle w:val="Bezodstpw"/>
        <w:rPr>
          <w:sz w:val="24"/>
          <w:szCs w:val="24"/>
        </w:rPr>
      </w:pPr>
      <w:r w:rsidRPr="007356EB">
        <w:rPr>
          <w:sz w:val="24"/>
          <w:szCs w:val="24"/>
        </w:rPr>
        <w:t>„1. Sprzedający zapłaci na rzecz Kupującego kary umowne w wypadku:</w:t>
      </w:r>
    </w:p>
    <w:p w:rsidR="007356EB" w:rsidRPr="007356EB" w:rsidRDefault="007356EB" w:rsidP="007356EB">
      <w:pPr>
        <w:pStyle w:val="Bezodstpw"/>
        <w:rPr>
          <w:sz w:val="24"/>
          <w:szCs w:val="24"/>
        </w:rPr>
      </w:pPr>
      <w:r w:rsidRPr="007356EB">
        <w:rPr>
          <w:sz w:val="24"/>
          <w:szCs w:val="24"/>
        </w:rPr>
        <w:t>• Niezrealizowania lub nienależytego zrealizowania umowy w wysokości 0,5%</w:t>
      </w:r>
    </w:p>
    <w:p w:rsidR="007356EB" w:rsidRDefault="007356EB" w:rsidP="007356EB">
      <w:pPr>
        <w:pStyle w:val="Bezodstpw"/>
        <w:rPr>
          <w:sz w:val="24"/>
          <w:szCs w:val="24"/>
        </w:rPr>
      </w:pPr>
      <w:r w:rsidRPr="007356EB">
        <w:rPr>
          <w:sz w:val="24"/>
          <w:szCs w:val="24"/>
        </w:rPr>
        <w:t>wartości netto przedmiotu zamówienia, za każdy rozpoczęty dzień zwłoki.”</w:t>
      </w:r>
    </w:p>
    <w:p w:rsidR="007356EB" w:rsidRPr="007356EB" w:rsidRDefault="007356EB" w:rsidP="007356EB">
      <w:pPr>
        <w:pStyle w:val="Bezodstpw"/>
        <w:rPr>
          <w:sz w:val="24"/>
          <w:szCs w:val="24"/>
        </w:rPr>
      </w:pPr>
    </w:p>
    <w:p w:rsidR="007356EB" w:rsidRPr="007356EB" w:rsidRDefault="007356EB" w:rsidP="007356EB">
      <w:pPr>
        <w:pStyle w:val="Bezodstpw"/>
        <w:rPr>
          <w:sz w:val="24"/>
          <w:szCs w:val="24"/>
        </w:rPr>
      </w:pPr>
      <w:r w:rsidRPr="007356EB">
        <w:rPr>
          <w:sz w:val="24"/>
          <w:szCs w:val="24"/>
        </w:rPr>
        <w:t>Parametry zawarte w opisie warunków zamówienia wskazuj</w:t>
      </w:r>
      <w:r w:rsidR="00103943">
        <w:rPr>
          <w:sz w:val="24"/>
          <w:szCs w:val="24"/>
        </w:rPr>
        <w:t xml:space="preserve">ą na chęć jego realizacji przez </w:t>
      </w:r>
      <w:r w:rsidRPr="007356EB">
        <w:rPr>
          <w:sz w:val="24"/>
          <w:szCs w:val="24"/>
        </w:rPr>
        <w:t>Kupującego w formie szeregu mniejszych dostaw. Czy Kupujący potwierdza, że w</w:t>
      </w:r>
      <w:r>
        <w:rPr>
          <w:sz w:val="24"/>
          <w:szCs w:val="24"/>
        </w:rPr>
        <w:t> </w:t>
      </w:r>
      <w:r w:rsidRPr="007356EB">
        <w:rPr>
          <w:sz w:val="24"/>
          <w:szCs w:val="24"/>
        </w:rPr>
        <w:t>powyższym zapisie Umowy „przedmiotem zamówienia” jest asortyment zamówiony przez</w:t>
      </w:r>
    </w:p>
    <w:p w:rsidR="007356EB" w:rsidRPr="007356EB" w:rsidRDefault="007356EB" w:rsidP="007356EB">
      <w:pPr>
        <w:pStyle w:val="Bezodstpw"/>
        <w:rPr>
          <w:sz w:val="24"/>
          <w:szCs w:val="24"/>
        </w:rPr>
      </w:pPr>
      <w:r w:rsidRPr="007356EB">
        <w:rPr>
          <w:sz w:val="24"/>
          <w:szCs w:val="24"/>
        </w:rPr>
        <w:t>Kupującego w ramach danej dostawy?</w:t>
      </w:r>
    </w:p>
    <w:p w:rsidR="007356EB" w:rsidRDefault="007356EB" w:rsidP="002A5FF9">
      <w:pPr>
        <w:pStyle w:val="Bezodstpw"/>
        <w:rPr>
          <w:b/>
          <w:sz w:val="24"/>
          <w:szCs w:val="24"/>
        </w:rPr>
      </w:pPr>
    </w:p>
    <w:p w:rsidR="002A5FF9" w:rsidRDefault="00913AEA" w:rsidP="002A5FF9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967B4F" w:rsidRDefault="007356EB" w:rsidP="00913AE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potwierdza i modyfikuje zapis </w:t>
      </w:r>
      <w:r w:rsidRPr="007356EB">
        <w:rPr>
          <w:bCs/>
          <w:sz w:val="24"/>
          <w:szCs w:val="24"/>
        </w:rPr>
        <w:t>§ 5, pkt 1</w:t>
      </w:r>
      <w:r>
        <w:rPr>
          <w:bCs/>
          <w:sz w:val="24"/>
          <w:szCs w:val="24"/>
        </w:rPr>
        <w:t xml:space="preserve"> wzoru umowy. Nowa treść otrzymuje brzmienie:</w:t>
      </w:r>
    </w:p>
    <w:p w:rsidR="007356EB" w:rsidRPr="007356EB" w:rsidRDefault="007356EB" w:rsidP="007356EB">
      <w:pPr>
        <w:pStyle w:val="Bezodstpw"/>
        <w:rPr>
          <w:bCs/>
          <w:sz w:val="24"/>
          <w:szCs w:val="24"/>
        </w:rPr>
      </w:pPr>
      <w:r w:rsidRPr="007356EB">
        <w:rPr>
          <w:bCs/>
          <w:sz w:val="24"/>
          <w:szCs w:val="24"/>
        </w:rPr>
        <w:t>1. Sprzedający zapłaci na rzecz Kupującego kary umowne w wypadku:</w:t>
      </w:r>
    </w:p>
    <w:p w:rsidR="007356EB" w:rsidRDefault="007356EB" w:rsidP="007356EB">
      <w:pPr>
        <w:pStyle w:val="Bezodstpw"/>
        <w:rPr>
          <w:bCs/>
          <w:sz w:val="24"/>
          <w:szCs w:val="24"/>
        </w:rPr>
      </w:pPr>
      <w:r w:rsidRPr="007356EB">
        <w:rPr>
          <w:bCs/>
          <w:sz w:val="24"/>
          <w:szCs w:val="24"/>
        </w:rPr>
        <w:t>• Niezrealizowania lub nienależytego zrealizowania umowy w wysokości 0,5%</w:t>
      </w:r>
      <w:r>
        <w:rPr>
          <w:bCs/>
          <w:sz w:val="24"/>
          <w:szCs w:val="24"/>
        </w:rPr>
        <w:t xml:space="preserve"> </w:t>
      </w:r>
      <w:r w:rsidRPr="007356EB">
        <w:rPr>
          <w:bCs/>
          <w:sz w:val="24"/>
          <w:szCs w:val="24"/>
        </w:rPr>
        <w:t xml:space="preserve">wartości netto </w:t>
      </w:r>
      <w:r>
        <w:rPr>
          <w:bCs/>
          <w:sz w:val="24"/>
          <w:szCs w:val="24"/>
        </w:rPr>
        <w:t>zamówionego a niedostarczonego przedmiotu sprzedaży</w:t>
      </w:r>
      <w:r w:rsidRPr="007356EB">
        <w:rPr>
          <w:bCs/>
          <w:sz w:val="24"/>
          <w:szCs w:val="24"/>
        </w:rPr>
        <w:t>, za każdy rozpoczęty dzień zwłoki</w:t>
      </w:r>
      <w:r>
        <w:rPr>
          <w:bCs/>
          <w:sz w:val="24"/>
          <w:szCs w:val="24"/>
        </w:rPr>
        <w:t>.</w:t>
      </w:r>
    </w:p>
    <w:p w:rsidR="00F12126" w:rsidRDefault="00F12126" w:rsidP="00913AEA">
      <w:pPr>
        <w:pStyle w:val="Bezodstpw"/>
        <w:rPr>
          <w:bCs/>
          <w:sz w:val="24"/>
          <w:szCs w:val="24"/>
        </w:rPr>
      </w:pPr>
    </w:p>
    <w:p w:rsidR="00F12126" w:rsidRPr="001477F3" w:rsidRDefault="00F12126" w:rsidP="00F3215E">
      <w:pPr>
        <w:pStyle w:val="Bezodstpw"/>
        <w:rPr>
          <w:sz w:val="24"/>
          <w:szCs w:val="24"/>
        </w:rPr>
      </w:pPr>
    </w:p>
    <w:p w:rsidR="00FB32B9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0A3598">
        <w:rPr>
          <w:sz w:val="24"/>
          <w:szCs w:val="24"/>
        </w:rPr>
        <w:t xml:space="preserve"> Odpowied</w:t>
      </w:r>
      <w:r w:rsidR="00F12126">
        <w:rPr>
          <w:sz w:val="24"/>
          <w:szCs w:val="24"/>
        </w:rPr>
        <w:t>zi</w:t>
      </w:r>
      <w:r w:rsidR="00360509">
        <w:rPr>
          <w:sz w:val="24"/>
          <w:szCs w:val="24"/>
        </w:rPr>
        <w:t xml:space="preserve"> na </w:t>
      </w:r>
      <w:r w:rsidR="00F12126">
        <w:rPr>
          <w:sz w:val="24"/>
          <w:szCs w:val="24"/>
        </w:rPr>
        <w:t>pytania 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63C" w:rsidRDefault="004D663C" w:rsidP="00226E8F">
      <w:pPr>
        <w:spacing w:after="0" w:line="240" w:lineRule="auto"/>
      </w:pPr>
      <w:r>
        <w:separator/>
      </w:r>
    </w:p>
  </w:endnote>
  <w:endnote w:type="continuationSeparator" w:id="0">
    <w:p w:rsidR="004D663C" w:rsidRDefault="004D663C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63C" w:rsidRDefault="004D663C" w:rsidP="00226E8F">
      <w:pPr>
        <w:spacing w:after="0" w:line="240" w:lineRule="auto"/>
      </w:pPr>
      <w:r>
        <w:separator/>
      </w:r>
    </w:p>
  </w:footnote>
  <w:footnote w:type="continuationSeparator" w:id="0">
    <w:p w:rsidR="004D663C" w:rsidRDefault="004D663C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586BB7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586BB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586BB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586BB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586BB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AE2"/>
    <w:multiLevelType w:val="hybridMultilevel"/>
    <w:tmpl w:val="1E76F576"/>
    <w:lvl w:ilvl="0" w:tplc="EEF601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3"/>
  </w:num>
  <w:num w:numId="7">
    <w:abstractNumId w:val="13"/>
  </w:num>
  <w:num w:numId="8">
    <w:abstractNumId w:val="19"/>
  </w:num>
  <w:num w:numId="9">
    <w:abstractNumId w:val="2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6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757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56884"/>
    <w:rsid w:val="0006521B"/>
    <w:rsid w:val="000706F7"/>
    <w:rsid w:val="00073356"/>
    <w:rsid w:val="00074513"/>
    <w:rsid w:val="00075E6A"/>
    <w:rsid w:val="00077E3C"/>
    <w:rsid w:val="000A16DB"/>
    <w:rsid w:val="000A2219"/>
    <w:rsid w:val="000A3598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03943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953A6"/>
    <w:rsid w:val="00296AA8"/>
    <w:rsid w:val="002A5FF9"/>
    <w:rsid w:val="002B1196"/>
    <w:rsid w:val="002B2B0A"/>
    <w:rsid w:val="002B501F"/>
    <w:rsid w:val="002C0419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21D19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D4F0F"/>
    <w:rsid w:val="004D663C"/>
    <w:rsid w:val="004E1835"/>
    <w:rsid w:val="004E5C15"/>
    <w:rsid w:val="004F07E1"/>
    <w:rsid w:val="004F268D"/>
    <w:rsid w:val="004F2EB8"/>
    <w:rsid w:val="00503E0F"/>
    <w:rsid w:val="005046BE"/>
    <w:rsid w:val="00512245"/>
    <w:rsid w:val="00514890"/>
    <w:rsid w:val="00514EF2"/>
    <w:rsid w:val="00514F04"/>
    <w:rsid w:val="0051753D"/>
    <w:rsid w:val="005230C7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86BB7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87D5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069C9"/>
    <w:rsid w:val="00711E1E"/>
    <w:rsid w:val="00716DCE"/>
    <w:rsid w:val="00730421"/>
    <w:rsid w:val="007356EB"/>
    <w:rsid w:val="007421D5"/>
    <w:rsid w:val="00745413"/>
    <w:rsid w:val="00746AD0"/>
    <w:rsid w:val="00751D01"/>
    <w:rsid w:val="007539A9"/>
    <w:rsid w:val="00755120"/>
    <w:rsid w:val="00755415"/>
    <w:rsid w:val="00764657"/>
    <w:rsid w:val="00765814"/>
    <w:rsid w:val="007705CD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90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41B9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73488"/>
    <w:rsid w:val="009831E4"/>
    <w:rsid w:val="00984AA9"/>
    <w:rsid w:val="009A1427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023E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CF51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16A1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4DEE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05DA6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1422"/>
    <w:rsid w:val="00E52A32"/>
    <w:rsid w:val="00E54EF0"/>
    <w:rsid w:val="00E57036"/>
    <w:rsid w:val="00E61CD8"/>
    <w:rsid w:val="00E63818"/>
    <w:rsid w:val="00E67D97"/>
    <w:rsid w:val="00E76208"/>
    <w:rsid w:val="00E930FE"/>
    <w:rsid w:val="00E935FF"/>
    <w:rsid w:val="00EA20B6"/>
    <w:rsid w:val="00EA223B"/>
    <w:rsid w:val="00EA6566"/>
    <w:rsid w:val="00EA7954"/>
    <w:rsid w:val="00EA79C3"/>
    <w:rsid w:val="00EB65AB"/>
    <w:rsid w:val="00EC2A92"/>
    <w:rsid w:val="00EC405F"/>
    <w:rsid w:val="00ED2171"/>
    <w:rsid w:val="00EE28A4"/>
    <w:rsid w:val="00EF72F2"/>
    <w:rsid w:val="00F01F5F"/>
    <w:rsid w:val="00F0708B"/>
    <w:rsid w:val="00F114E6"/>
    <w:rsid w:val="00F12126"/>
    <w:rsid w:val="00F30004"/>
    <w:rsid w:val="00F31A5C"/>
    <w:rsid w:val="00F3215E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A73EF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54042D7-076C-43AF-814E-C9F665F8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BE53F-00BC-4508-A35B-6B526F8D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1555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2023-04-20T08:31:00Z</cp:lastPrinted>
  <dcterms:created xsi:type="dcterms:W3CDTF">2023-04-20T12:32:00Z</dcterms:created>
  <dcterms:modified xsi:type="dcterms:W3CDTF">2023-04-20T12:32:00Z</dcterms:modified>
</cp:coreProperties>
</file>