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CD0B35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3810/</w:t>
      </w:r>
      <w:r w:rsidR="00F07D86">
        <w:rPr>
          <w:rFonts w:ascii="Times New Roman" w:hAnsi="Times New Roman"/>
          <w:sz w:val="24"/>
          <w:szCs w:val="24"/>
        </w:rPr>
        <w:t>30</w:t>
      </w:r>
      <w:r w:rsidR="00400822">
        <w:rPr>
          <w:rFonts w:ascii="Times New Roman" w:hAnsi="Times New Roman"/>
          <w:sz w:val="24"/>
          <w:szCs w:val="24"/>
        </w:rPr>
        <w:t>/2023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07D86">
        <w:rPr>
          <w:rFonts w:ascii="Times New Roman" w:hAnsi="Times New Roman"/>
          <w:sz w:val="24"/>
          <w:szCs w:val="24"/>
        </w:rPr>
        <w:t xml:space="preserve">             Brzozów  19.04</w:t>
      </w:r>
      <w:r w:rsidR="00561F79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60432" w:rsidRPr="00B55181" w:rsidRDefault="00B55181" w:rsidP="00E6043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Dotyczy </w:t>
      </w:r>
      <w:r w:rsidRPr="00B55181">
        <w:rPr>
          <w:rFonts w:ascii="Times New Roman" w:hAnsi="Times New Roman"/>
          <w:b/>
          <w:sz w:val="24"/>
          <w:szCs w:val="24"/>
        </w:rPr>
        <w:t xml:space="preserve"> postępowania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5181">
        <w:rPr>
          <w:rFonts w:ascii="Times New Roman" w:hAnsi="Times New Roman"/>
          <w:b/>
          <w:sz w:val="24"/>
          <w:szCs w:val="24"/>
        </w:rPr>
        <w:t xml:space="preserve">  </w:t>
      </w:r>
      <w:r w:rsidR="00561F79">
        <w:rPr>
          <w:rFonts w:ascii="Times New Roman" w:hAnsi="Times New Roman"/>
          <w:b/>
          <w:sz w:val="24"/>
          <w:szCs w:val="24"/>
        </w:rPr>
        <w:t>dostawa odczynników laboratoryjnych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561F79">
        <w:rPr>
          <w:rFonts w:ascii="Times New Roman" w:hAnsi="Times New Roman"/>
          <w:b/>
          <w:sz w:val="24"/>
          <w:szCs w:val="24"/>
        </w:rPr>
        <w:t>S</w:t>
      </w:r>
      <w:r w:rsidR="00F07D86">
        <w:rPr>
          <w:rFonts w:ascii="Times New Roman" w:hAnsi="Times New Roman"/>
          <w:b/>
          <w:sz w:val="24"/>
          <w:szCs w:val="24"/>
        </w:rPr>
        <w:t>ygn.  Sz.S.P.O.O. SZPiGM 3810/30</w:t>
      </w:r>
      <w:r w:rsidR="00561F79">
        <w:rPr>
          <w:rFonts w:ascii="Times New Roman" w:hAnsi="Times New Roman"/>
          <w:b/>
          <w:sz w:val="24"/>
          <w:szCs w:val="24"/>
        </w:rPr>
        <w:t>/2023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postępowaniu,  dokonuj</w:t>
      </w:r>
      <w:r w:rsidR="00627FAE">
        <w:rPr>
          <w:rFonts w:ascii="Times New Roman" w:hAnsi="Times New Roman"/>
          <w:sz w:val="24"/>
          <w:szCs w:val="24"/>
        </w:rPr>
        <w:t xml:space="preserve">e zmian w specyfikacji </w:t>
      </w:r>
      <w:r w:rsidRPr="00B55181">
        <w:rPr>
          <w:rFonts w:ascii="Times New Roman" w:hAnsi="Times New Roman"/>
          <w:sz w:val="24"/>
          <w:szCs w:val="24"/>
        </w:rPr>
        <w:t xml:space="preserve"> warunków zamówienia w zakresie:</w:t>
      </w:r>
    </w:p>
    <w:p w:rsidR="00627FAE" w:rsidRDefault="00627FA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27FAE" w:rsidRDefault="00F07D86" w:rsidP="00627FAE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Załącznika nr 1 .Opis przedmiotu zamówienia/wzór oferty</w:t>
      </w:r>
      <w:r w:rsidR="00A0405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04055" w:rsidRDefault="00A04055" w:rsidP="00A0405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F71D30" w:rsidRDefault="00F07D86" w:rsidP="00F71D30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treść Załącznika nr 1 do swz</w:t>
      </w:r>
      <w:r w:rsidR="002E0886">
        <w:rPr>
          <w:rFonts w:ascii="Times New Roman" w:hAnsi="Times New Roman"/>
          <w:sz w:val="24"/>
          <w:szCs w:val="24"/>
        </w:rPr>
        <w:t xml:space="preserve"> </w:t>
      </w:r>
      <w:r w:rsidR="00F71D30">
        <w:rPr>
          <w:rFonts w:ascii="Times New Roman" w:hAnsi="Times New Roman"/>
          <w:sz w:val="24"/>
          <w:szCs w:val="24"/>
        </w:rPr>
        <w:t xml:space="preserve"> otrzymuje brzm</w:t>
      </w:r>
      <w:r>
        <w:rPr>
          <w:rFonts w:ascii="Times New Roman" w:hAnsi="Times New Roman"/>
          <w:sz w:val="24"/>
          <w:szCs w:val="24"/>
        </w:rPr>
        <w:t>ienie jak w załączeniu.</w:t>
      </w:r>
    </w:p>
    <w:p w:rsidR="00A04055" w:rsidRPr="00A04055" w:rsidRDefault="00A04055" w:rsidP="00F71D30">
      <w:pPr>
        <w:pStyle w:val="Bezodstpw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61F79" w:rsidRPr="00B55181" w:rsidRDefault="00561F79" w:rsidP="00A040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1F79" w:rsidRDefault="00B55181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561F79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 w:rsidRPr="00B55181">
        <w:rPr>
          <w:rFonts w:ascii="Times New Roman" w:hAnsi="Times New Roman"/>
          <w:sz w:val="24"/>
          <w:szCs w:val="24"/>
        </w:rPr>
        <w:t xml:space="preserve">   </w:t>
      </w:r>
      <w:r w:rsidR="00F07D86">
        <w:rPr>
          <w:rFonts w:ascii="Times New Roman" w:hAnsi="Times New Roman"/>
          <w:sz w:val="24"/>
          <w:szCs w:val="24"/>
        </w:rPr>
        <w:t xml:space="preserve">   </w:t>
      </w:r>
      <w:r w:rsidRPr="00B55181">
        <w:rPr>
          <w:rFonts w:ascii="Times New Roman" w:hAnsi="Times New Roman"/>
          <w:sz w:val="24"/>
          <w:szCs w:val="24"/>
        </w:rPr>
        <w:t xml:space="preserve"> Zmiany wprowadzone w Specyfikacji Istotnych Warunków Zamówienia są wi</w:t>
      </w:r>
      <w:r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>
        <w:rPr>
          <w:rFonts w:ascii="Times New Roman" w:hAnsi="Times New Roman"/>
          <w:bCs/>
          <w:sz w:val="24"/>
          <w:szCs w:val="24"/>
        </w:rPr>
        <w:t>ych udział w przedmiotowym postę</w:t>
      </w:r>
      <w:r w:rsidRPr="00B55181">
        <w:rPr>
          <w:rFonts w:ascii="Times New Roman" w:hAnsi="Times New Roman"/>
          <w:bCs/>
          <w:sz w:val="24"/>
          <w:szCs w:val="24"/>
        </w:rPr>
        <w:t>powaniu.</w:t>
      </w:r>
    </w:p>
    <w:p w:rsidR="00F07D86" w:rsidRPr="00C208AF" w:rsidRDefault="00F07D86" w:rsidP="00F07D86">
      <w:pPr>
        <w:tabs>
          <w:tab w:val="left" w:pos="0"/>
        </w:tabs>
        <w:spacing w:after="0" w:line="240" w:lineRule="auto"/>
        <w:rPr>
          <w:rFonts w:ascii="Cambria" w:eastAsia="Batang" w:hAnsi="Cambria" w:cs="Arial"/>
          <w:b/>
          <w:bCs/>
          <w:sz w:val="20"/>
          <w:szCs w:val="20"/>
          <w:lang w:eastAsia="x-none"/>
        </w:rPr>
      </w:pP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lastRenderedPageBreak/>
        <w:t xml:space="preserve">        Wykonawca:                                                                                                                                                                                                                                                  Załącznik nr 1</w:t>
      </w:r>
    </w:p>
    <w:p w:rsidR="00F07D86" w:rsidRPr="00C208AF" w:rsidRDefault="00F07D86" w:rsidP="00F07D86">
      <w:pPr>
        <w:tabs>
          <w:tab w:val="left" w:pos="0"/>
        </w:tabs>
        <w:spacing w:after="0" w:line="240" w:lineRule="auto"/>
        <w:rPr>
          <w:rFonts w:ascii="Cambria" w:eastAsia="Batang" w:hAnsi="Cambria" w:cs="Arial"/>
          <w:b/>
          <w:bCs/>
          <w:sz w:val="20"/>
          <w:szCs w:val="20"/>
          <w:lang w:eastAsia="x-none"/>
        </w:rPr>
      </w:pP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       ………………………..……………</w:t>
      </w:r>
    </w:p>
    <w:p w:rsidR="00F07D86" w:rsidRPr="00C208AF" w:rsidRDefault="00F07D86" w:rsidP="00F07D86">
      <w:pPr>
        <w:tabs>
          <w:tab w:val="left" w:pos="0"/>
        </w:tabs>
        <w:spacing w:after="0" w:line="240" w:lineRule="auto"/>
        <w:rPr>
          <w:rFonts w:ascii="Cambria" w:eastAsia="Batang" w:hAnsi="Cambria" w:cs="Arial"/>
          <w:b/>
          <w:bCs/>
          <w:sz w:val="20"/>
          <w:szCs w:val="20"/>
          <w:lang w:eastAsia="x-none"/>
        </w:rPr>
      </w:pP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       ………………………………..……</w:t>
      </w:r>
    </w:p>
    <w:p w:rsidR="00F07D86" w:rsidRPr="00C208AF" w:rsidRDefault="00F07D86" w:rsidP="00F07D86">
      <w:pPr>
        <w:tabs>
          <w:tab w:val="left" w:pos="0"/>
        </w:tabs>
        <w:spacing w:after="0" w:line="240" w:lineRule="auto"/>
        <w:rPr>
          <w:rFonts w:ascii="Cambria" w:eastAsia="Batang" w:hAnsi="Cambria" w:cs="Arial"/>
          <w:b/>
          <w:bCs/>
          <w:sz w:val="20"/>
          <w:szCs w:val="20"/>
          <w:lang w:eastAsia="x-none"/>
        </w:rPr>
      </w:pP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       ……………………………..………</w:t>
      </w:r>
    </w:p>
    <w:p w:rsidR="00F07D86" w:rsidRPr="00C208AF" w:rsidRDefault="00F07D86" w:rsidP="00F07D86">
      <w:pPr>
        <w:tabs>
          <w:tab w:val="left" w:pos="0"/>
        </w:tabs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     </w:t>
      </w:r>
      <w:r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</w:t>
      </w: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(</w:t>
      </w:r>
      <w:r w:rsidRPr="00C208AF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pełna nazwa/firma, adres)</w:t>
      </w:r>
    </w:p>
    <w:p w:rsidR="00F07D86" w:rsidRPr="00C208AF" w:rsidRDefault="00F07D86" w:rsidP="00F07D86">
      <w:pPr>
        <w:tabs>
          <w:tab w:val="left" w:pos="0"/>
        </w:tabs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C208AF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        NIP…………………..……………..</w:t>
      </w:r>
    </w:p>
    <w:p w:rsidR="00F07D86" w:rsidRDefault="00F07D86" w:rsidP="00F07D86">
      <w:pPr>
        <w:tabs>
          <w:tab w:val="left" w:pos="0"/>
        </w:tabs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C208AF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        KRS w przypadku spółki </w:t>
      </w:r>
    </w:p>
    <w:p w:rsidR="00F07D86" w:rsidRPr="00C208AF" w:rsidRDefault="00F07D86" w:rsidP="00F07D86">
      <w:pPr>
        <w:tabs>
          <w:tab w:val="left" w:pos="0"/>
        </w:tabs>
        <w:spacing w:after="0" w:line="240" w:lineRule="auto"/>
        <w:rPr>
          <w:rFonts w:ascii="Cambria" w:eastAsia="Batang" w:hAnsi="Cambria" w:cs="Arial"/>
          <w:b/>
          <w:bCs/>
          <w:sz w:val="20"/>
          <w:szCs w:val="20"/>
          <w:lang w:eastAsia="x-none"/>
        </w:rPr>
      </w:pP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        </w:t>
      </w:r>
      <w:r w:rsidRPr="00C208AF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…………………………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…………….</w:t>
      </w:r>
    </w:p>
    <w:p w:rsidR="00F07D86" w:rsidRPr="00C208AF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sz w:val="20"/>
          <w:szCs w:val="20"/>
          <w:lang w:eastAsia="x-none"/>
        </w:rPr>
      </w:pP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D86" w:rsidRPr="00C208AF" w:rsidRDefault="00F07D86" w:rsidP="00F07D86">
      <w:pPr>
        <w:spacing w:after="0" w:line="240" w:lineRule="auto"/>
        <w:jc w:val="center"/>
        <w:rPr>
          <w:rFonts w:ascii="Cambria" w:eastAsia="Batang" w:hAnsi="Cambria" w:cs="Arial"/>
          <w:b/>
          <w:bCs/>
          <w:sz w:val="20"/>
          <w:szCs w:val="20"/>
          <w:lang w:eastAsia="x-none"/>
        </w:rPr>
      </w:pP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>OPIS  PRZEDMIOTU ZAMÓWIENIA / WZÓR OFERTY</w:t>
      </w:r>
    </w:p>
    <w:p w:rsidR="00F07D86" w:rsidRPr="00C208AF" w:rsidRDefault="00F07D86" w:rsidP="00F07D86">
      <w:pPr>
        <w:spacing w:after="0" w:line="240" w:lineRule="auto"/>
        <w:jc w:val="center"/>
        <w:rPr>
          <w:rFonts w:ascii="Cambria" w:eastAsia="Batang" w:hAnsi="Cambria" w:cs="Arial"/>
          <w:b/>
          <w:bCs/>
          <w:sz w:val="20"/>
          <w:szCs w:val="20"/>
          <w:u w:val="single"/>
          <w:lang w:eastAsia="x-none"/>
        </w:rPr>
      </w:pPr>
    </w:p>
    <w:p w:rsidR="00F07D86" w:rsidRPr="00C208AF" w:rsidRDefault="00F07D86" w:rsidP="00F07D86">
      <w:pPr>
        <w:spacing w:after="0" w:line="240" w:lineRule="auto"/>
        <w:jc w:val="both"/>
        <w:rPr>
          <w:rFonts w:ascii="Cambria" w:eastAsia="Batang" w:hAnsi="Cambria" w:cs="Arial"/>
          <w:b/>
          <w:bCs/>
          <w:sz w:val="20"/>
          <w:szCs w:val="20"/>
          <w:u w:val="single"/>
          <w:lang w:eastAsia="x-none"/>
        </w:rPr>
      </w:pPr>
    </w:p>
    <w:p w:rsidR="00F07D86" w:rsidRDefault="00F07D86" w:rsidP="00F07D86">
      <w:pPr>
        <w:spacing w:after="0" w:line="240" w:lineRule="auto"/>
        <w:jc w:val="both"/>
        <w:rPr>
          <w:rFonts w:ascii="Cambria" w:eastAsia="Batang" w:hAnsi="Cambria" w:cs="Arial"/>
          <w:b/>
          <w:bCs/>
          <w:sz w:val="20"/>
          <w:szCs w:val="20"/>
          <w:lang w:eastAsia="x-none"/>
        </w:rPr>
      </w:pP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                    </w:t>
      </w:r>
      <w:r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  </w:t>
      </w: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   W odpowiedzi na ogłoszenie dotyczące  udzielenia </w:t>
      </w:r>
      <w:r>
        <w:rPr>
          <w:rFonts w:ascii="Cambria" w:eastAsia="Batang" w:hAnsi="Cambria" w:cs="Arial"/>
          <w:b/>
          <w:bCs/>
          <w:sz w:val="20"/>
          <w:szCs w:val="20"/>
          <w:lang w:eastAsia="x-none"/>
        </w:rPr>
        <w:t>zamówienia publicznego na zakup odczynników laboratoryjnych</w:t>
      </w: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 xml:space="preserve"> dla Szpitala Specjalistycznego w Brzozowie Podkarpackiego Ośrodka Onkologicznym im. Ks. B. Markiewicza, znak sprawy SZSPOO.SZPiGM. 3810/</w:t>
      </w:r>
      <w:r>
        <w:rPr>
          <w:rFonts w:ascii="Cambria" w:eastAsia="Batang" w:hAnsi="Cambria" w:cs="Arial"/>
          <w:b/>
          <w:bCs/>
          <w:sz w:val="20"/>
          <w:szCs w:val="20"/>
          <w:lang w:eastAsia="x-none"/>
        </w:rPr>
        <w:t>30</w:t>
      </w: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>/202</w:t>
      </w:r>
      <w:r>
        <w:rPr>
          <w:rFonts w:ascii="Cambria" w:eastAsia="Batang" w:hAnsi="Cambria" w:cs="Arial"/>
          <w:b/>
          <w:bCs/>
          <w:sz w:val="20"/>
          <w:szCs w:val="20"/>
          <w:lang w:eastAsia="x-none"/>
        </w:rPr>
        <w:t>3</w:t>
      </w:r>
      <w:r w:rsidRPr="00C208AF">
        <w:rPr>
          <w:rFonts w:ascii="Cambria" w:eastAsia="Batang" w:hAnsi="Cambria" w:cs="Arial"/>
          <w:b/>
          <w:bCs/>
          <w:sz w:val="20"/>
          <w:szCs w:val="20"/>
          <w:lang w:eastAsia="x-none"/>
        </w:rPr>
        <w:t>, przedstawiamy następującą ofertę:</w:t>
      </w:r>
    </w:p>
    <w:p w:rsidR="00F07D86" w:rsidRDefault="00F07D86" w:rsidP="00F07D86">
      <w:pPr>
        <w:spacing w:after="0" w:line="240" w:lineRule="auto"/>
        <w:jc w:val="both"/>
        <w:rPr>
          <w:rFonts w:ascii="Cambria" w:eastAsia="Batang" w:hAnsi="Cambria" w:cs="Arial"/>
          <w:b/>
          <w:bCs/>
          <w:sz w:val="20"/>
          <w:szCs w:val="20"/>
          <w:lang w:eastAsia="x-none"/>
        </w:rPr>
      </w:pPr>
    </w:p>
    <w:p w:rsidR="00F07D86" w:rsidRDefault="00F07D86" w:rsidP="00F07D86">
      <w:pPr>
        <w:spacing w:after="0" w:line="240" w:lineRule="auto"/>
        <w:ind w:left="709" w:hanging="709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Nazwa: Odczynniki diagnostyczne do przeprowadzania oznaczeń w genach KRAS, NRAS, BRAF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  <w:t xml:space="preserve">,odczynniki do przeprowadzenie oznaczenia poziomu 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          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Metotreksatu i 5- Fluorouracylu.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ind w:left="709" w:hanging="709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787"/>
        <w:gridCol w:w="546"/>
        <w:gridCol w:w="1154"/>
        <w:gridCol w:w="1349"/>
        <w:gridCol w:w="1312"/>
        <w:gridCol w:w="579"/>
        <w:gridCol w:w="1177"/>
        <w:gridCol w:w="3138"/>
      </w:tblGrid>
      <w:tr w:rsidR="00F07D86" w:rsidRPr="00560124" w:rsidTr="00E00B21">
        <w:trPr>
          <w:trHeight w:val="672"/>
        </w:trPr>
        <w:tc>
          <w:tcPr>
            <w:tcW w:w="70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L.p.</w:t>
            </w:r>
          </w:p>
        </w:tc>
        <w:tc>
          <w:tcPr>
            <w:tcW w:w="4958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Opis przedmiotu zamówienia</w:t>
            </w:r>
          </w:p>
        </w:tc>
        <w:tc>
          <w:tcPr>
            <w:tcW w:w="546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J.m.</w:t>
            </w:r>
          </w:p>
        </w:tc>
        <w:tc>
          <w:tcPr>
            <w:tcW w:w="822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 xml:space="preserve">Ilość opakowań </w:t>
            </w:r>
          </w:p>
        </w:tc>
        <w:tc>
          <w:tcPr>
            <w:tcW w:w="1387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Cena jedn. netto PLN</w:t>
            </w:r>
          </w:p>
        </w:tc>
        <w:tc>
          <w:tcPr>
            <w:tcW w:w="1332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Wartość netto PLN</w:t>
            </w:r>
          </w:p>
        </w:tc>
        <w:tc>
          <w:tcPr>
            <w:tcW w:w="57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VAT %</w:t>
            </w:r>
          </w:p>
        </w:tc>
        <w:tc>
          <w:tcPr>
            <w:tcW w:w="118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Wartość brutto</w:t>
            </w:r>
          </w:p>
        </w:tc>
        <w:tc>
          <w:tcPr>
            <w:tcW w:w="3220" w:type="dxa"/>
          </w:tcPr>
          <w:p w:rsidR="00F07D86" w:rsidRPr="00560124" w:rsidRDefault="00F07D86" w:rsidP="00F07D86">
            <w:pPr>
              <w:spacing w:after="0" w:line="240" w:lineRule="auto"/>
              <w:jc w:val="both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Typ (nazwa, numer katalogowy) /producent/ wielkość opakowania (uwaga jeśli zestaw składa się z kilku elementów oddzielnie katalogowanych należy podać wszystkie numery katalogowe wraz z cenami poszczególnych elementów wchodzących w</w:t>
            </w:r>
            <w:r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 </w:t>
            </w: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skład całego zestawu) podać wszystkie produkty mieszczące się w </w:t>
            </w:r>
            <w:r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ofercie</w:t>
            </w:r>
          </w:p>
        </w:tc>
      </w:tr>
      <w:tr w:rsidR="00F07D86" w:rsidRPr="00560124" w:rsidTr="00E00B21">
        <w:tc>
          <w:tcPr>
            <w:tcW w:w="70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4958" w:type="dxa"/>
          </w:tcPr>
          <w:p w:rsidR="00F07D86" w:rsidRPr="00560124" w:rsidRDefault="00F07D86" w:rsidP="00F07D86">
            <w:pPr>
              <w:spacing w:after="0" w:line="240" w:lineRule="auto"/>
              <w:jc w:val="both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Odczynniki do przeprowadzenia oznaczeń mutacji somatycznych w genach KRAS, w oparciu o technologie łańcuchowej reakcji polimerazy w czasie rzeczywistym (Real Time PCR) opartą o</w:t>
            </w:r>
            <w:r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 </w:t>
            </w: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startery PCR wykorzystujące technologie PNA (Peptide Nucleic Acid)</w:t>
            </w:r>
          </w:p>
        </w:tc>
        <w:tc>
          <w:tcPr>
            <w:tcW w:w="546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op.</w:t>
            </w:r>
          </w:p>
        </w:tc>
        <w:tc>
          <w:tcPr>
            <w:tcW w:w="822" w:type="dxa"/>
          </w:tcPr>
          <w:p w:rsidR="00F07D86" w:rsidRPr="00560124" w:rsidRDefault="00F07D86" w:rsidP="00F07D86">
            <w:pPr>
              <w:spacing w:after="0" w:line="240" w:lineRule="auto"/>
              <w:jc w:val="center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1387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1332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57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118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3220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</w:tr>
      <w:tr w:rsidR="00F07D86" w:rsidRPr="00560124" w:rsidTr="00E00B21">
        <w:tc>
          <w:tcPr>
            <w:tcW w:w="70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lastRenderedPageBreak/>
              <w:t>2</w:t>
            </w:r>
          </w:p>
        </w:tc>
        <w:tc>
          <w:tcPr>
            <w:tcW w:w="4958" w:type="dxa"/>
          </w:tcPr>
          <w:p w:rsidR="00F07D86" w:rsidRPr="00560124" w:rsidRDefault="00F07D86" w:rsidP="00F07D86">
            <w:pPr>
              <w:spacing w:after="0" w:line="240" w:lineRule="auto"/>
              <w:jc w:val="both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Odczynniki do przeprowadzenia oznaczeń mutacji somatycznych w genach NRAS, w oparciu o technologie łańcuchowej reakcji polimerazy w czasie rzeczywistym (Real Time PCR) opartą o</w:t>
            </w:r>
            <w:r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 </w:t>
            </w: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startery PCR wykorzystujące technologie PNA (Peptide Nucleic Acid)</w:t>
            </w:r>
          </w:p>
        </w:tc>
        <w:tc>
          <w:tcPr>
            <w:tcW w:w="546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op.</w:t>
            </w:r>
          </w:p>
        </w:tc>
        <w:tc>
          <w:tcPr>
            <w:tcW w:w="822" w:type="dxa"/>
          </w:tcPr>
          <w:p w:rsidR="00F07D86" w:rsidRPr="00560124" w:rsidRDefault="00F07D86" w:rsidP="00F07D86">
            <w:pPr>
              <w:spacing w:after="0" w:line="240" w:lineRule="auto"/>
              <w:jc w:val="center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1387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1332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57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118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3220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</w:tr>
      <w:tr w:rsidR="00F07D86" w:rsidRPr="00560124" w:rsidTr="00E00B21">
        <w:tc>
          <w:tcPr>
            <w:tcW w:w="70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4958" w:type="dxa"/>
          </w:tcPr>
          <w:p w:rsidR="00F07D86" w:rsidRPr="00560124" w:rsidRDefault="00F07D86" w:rsidP="00F07D86">
            <w:pPr>
              <w:spacing w:after="0" w:line="240" w:lineRule="auto"/>
              <w:jc w:val="both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Odczynniki do przeprowadzenia oznaczeń mutacji somatycznych w genach BRAF, w oparciu o technologie łańcuchowej reakcji polimerazy w czasie rzeczywistym (Real Time PCR) opartą o</w:t>
            </w:r>
            <w:r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 </w:t>
            </w: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startery PCR wykorzystujące technologie PNA (Peptide Nucleic Acid)</w:t>
            </w:r>
          </w:p>
        </w:tc>
        <w:tc>
          <w:tcPr>
            <w:tcW w:w="546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op.</w:t>
            </w:r>
          </w:p>
        </w:tc>
        <w:tc>
          <w:tcPr>
            <w:tcW w:w="822" w:type="dxa"/>
          </w:tcPr>
          <w:p w:rsidR="00F07D86" w:rsidRPr="00560124" w:rsidRDefault="00F07D86" w:rsidP="00F07D86">
            <w:pPr>
              <w:spacing w:after="0" w:line="240" w:lineRule="auto"/>
              <w:jc w:val="center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387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1332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57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118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3220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</w:tr>
      <w:tr w:rsidR="00F07D86" w:rsidRPr="00560124" w:rsidTr="00E00B21">
        <w:trPr>
          <w:trHeight w:val="266"/>
        </w:trPr>
        <w:tc>
          <w:tcPr>
            <w:tcW w:w="70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4958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Oznaczenie poziomu Metotreksatu</w:t>
            </w:r>
          </w:p>
        </w:tc>
        <w:tc>
          <w:tcPr>
            <w:tcW w:w="546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op.</w:t>
            </w:r>
          </w:p>
        </w:tc>
        <w:tc>
          <w:tcPr>
            <w:tcW w:w="822" w:type="dxa"/>
          </w:tcPr>
          <w:p w:rsidR="00F07D86" w:rsidRPr="00560124" w:rsidRDefault="00F07D86" w:rsidP="00F07D86">
            <w:pPr>
              <w:spacing w:after="0" w:line="240" w:lineRule="auto"/>
              <w:jc w:val="center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387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1332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57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118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3220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</w:tr>
      <w:tr w:rsidR="00F07D86" w:rsidRPr="00560124" w:rsidTr="00E00B21">
        <w:tc>
          <w:tcPr>
            <w:tcW w:w="70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4958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Oznaczenie poziomu5-Fluorouracylu</w:t>
            </w:r>
          </w:p>
        </w:tc>
        <w:tc>
          <w:tcPr>
            <w:tcW w:w="546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Op.</w:t>
            </w:r>
          </w:p>
        </w:tc>
        <w:tc>
          <w:tcPr>
            <w:tcW w:w="822" w:type="dxa"/>
          </w:tcPr>
          <w:p w:rsidR="00F07D86" w:rsidRPr="00560124" w:rsidRDefault="00F07D86" w:rsidP="00F07D86">
            <w:pPr>
              <w:spacing w:after="0" w:line="240" w:lineRule="auto"/>
              <w:jc w:val="center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1387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1332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57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118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3220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</w:tr>
      <w:tr w:rsidR="00F07D86" w:rsidRPr="00560124" w:rsidTr="00E00B21">
        <w:tc>
          <w:tcPr>
            <w:tcW w:w="70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7713" w:type="dxa"/>
            <w:gridSpan w:val="4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Razem</w:t>
            </w:r>
          </w:p>
        </w:tc>
        <w:tc>
          <w:tcPr>
            <w:tcW w:w="1332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57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  <w:r w:rsidRPr="00560124"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189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  <w:tc>
          <w:tcPr>
            <w:tcW w:w="3220" w:type="dxa"/>
          </w:tcPr>
          <w:p w:rsidR="00F07D86" w:rsidRPr="00560124" w:rsidRDefault="00F07D86" w:rsidP="00F07D86">
            <w:pPr>
              <w:spacing w:after="0" w:line="240" w:lineRule="auto"/>
              <w:rPr>
                <w:rFonts w:ascii="Cambria" w:eastAsia="Batang" w:hAnsi="Cambria" w:cs="Arial"/>
                <w:b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:rsidR="00F07D86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F07D86" w:rsidRPr="008A71F2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8A71F2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Termin dostawy: ………………. dni (max 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5</w:t>
      </w:r>
      <w:r w:rsidRPr="008A71F2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 dni roboczych)</w:t>
      </w:r>
    </w:p>
    <w:p w:rsidR="00F07D86" w:rsidRPr="008A71F2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Wymagania pozycje 1-3: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tabs>
          <w:tab w:val="left" w:pos="284"/>
        </w:tabs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1. 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  <w:t>Zamawiający wymaga aby zestaw był kompatybilny z instrumentem PCR: ABI7500, Quant Studio 5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.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tabs>
          <w:tab w:val="left" w:pos="284"/>
        </w:tabs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2.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  <w:t>Zamawiający wymaga aby oznaczenia mutacji KRAS/NRAS/BRAF odbywały się przy pomocy osobnych zestawów, dla których amplifikacja fragmentów badanych genów następuje w tych samych warunkach reakcji (profil termiczny, objętość). Odczyt wyników wszystkich mutacji możliwy w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 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ramach tego samego oprogramowania.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tabs>
          <w:tab w:val="left" w:pos="284"/>
        </w:tabs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3.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  <w:t>Zamawiający wymaga dostarczenia karty charakterystyki w języku polskim.</w:t>
      </w:r>
    </w:p>
    <w:p w:rsidR="00F07D86" w:rsidRPr="00560124" w:rsidRDefault="00F07D86" w:rsidP="00F07D86">
      <w:pPr>
        <w:tabs>
          <w:tab w:val="left" w:pos="284"/>
        </w:tabs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4. Zamawiający wymaga dostarczenia oprogramowania komputerowego działającego w środowisku Mic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rosoft Windows pozwalającego na 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kwalifikowanie poprawności przebiegu analizy (reakcji kontrolnych) oraz interpretacji wyników.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Szczegółowe wymagania dotyczące zestawów do wykrywania mutacji somatycznych w genach KRAS, NRAS i BRAF.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1. Oczekiwana czułość metody: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a) mutacje wykrywane z czułością 2% lub lepszą na tle 99% DNA typu dzikiego dla genów KRAS/NRAS (przy ilości matrycy 10ng).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b) mutacje wykrywane z czułością 1% lub lepszą na tle 99% DNA typu dzikiego dla genu BRAF (przy ilości matrycy 10ng).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2. Zestaw wykrywający w sposób jakościowy większość klinicznie istotnych mutacji w kodonach 12, 13, 59, 61, 117, 146 w genie KRAS oraz NRAS.</w:t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3. Zestaw wykrywający w sposób jakościowy większość klinicznie istotnych mutacji w kodonie 600 w genie BRAF. Wymagane minimum detekcji: V600E, </w:t>
      </w:r>
    </w:p>
    <w:p w:rsidR="00F07D86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    V600D, V600K, V600R, V600E2.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4. Zestawy zawierające w składzie kontrole zewnętrzną oraz wewnętrzną reakcji PCR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lastRenderedPageBreak/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5.  Wymagany  Certyfikat CE do diagnostyki medycznej in vitro potwierdzony Deklaracją Zgodności z wymaganiami ok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reślonymi w dyrektywie 98/79/W.</w:t>
      </w:r>
    </w:p>
    <w:p w:rsidR="00F07D86" w:rsidRDefault="00F07D86" w:rsidP="00F07D86">
      <w:pPr>
        <w:spacing w:after="0" w:line="240" w:lineRule="auto"/>
        <w:ind w:left="284" w:hanging="284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6. Zestaw umożliwiający detekcję mutacji somatycznych z bardzo małej ilości DNA wymagający nie więcej niż 10ng matrycy 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DNA na pojedynczą reakcje PCR (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pomiar fluorometryczny).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7. Zestaw w postaci osobnych mixów reakcyjnych pozwalających na wykonanie co najmniej 25 oznaczeń (poz. 1 i 2 tabeli) 50 oznaczeń ( poz 3 tabeli)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8. Okres trwałości zestawu wynosi co najmniej 6 miesięcy od daty dostarczenia do Zamawiającego.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Default="00F07D86" w:rsidP="00F07D86">
      <w:pPr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 Wymagania pozycje 4-5:</w:t>
      </w:r>
    </w:p>
    <w:p w:rsidR="00F07D86" w:rsidRPr="00560124" w:rsidRDefault="00F07D86" w:rsidP="00F07D86">
      <w:pPr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F07D86" w:rsidRPr="007A2BF7" w:rsidRDefault="00F07D86" w:rsidP="00F07D8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Zamawiający wymaga aby zestaw był kompatybilny z instrumentem COBAS 6000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.</w:t>
      </w:r>
    </w:p>
    <w:p w:rsidR="00F07D86" w:rsidRPr="007A2BF7" w:rsidRDefault="00F07D86" w:rsidP="00F07D8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Zestawy zawierające w składzie kontrole i kalibratory niezbędne do wykonania testów w ilościach niezbędnych do wyk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onania testów w okresie 2 lat (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w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 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przypadku osobnego konfekcjonowania kalibratorów,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 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kontroli,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 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stabilizatorów oferent umieści je dodając p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ola tabeli poniżej testu).</w:t>
      </w:r>
    </w:p>
    <w:p w:rsidR="00F07D86" w:rsidRPr="00560124" w:rsidRDefault="00F07D86" w:rsidP="00F07D86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Wymagany Certyfikat CE do diagnostyki medycznej in vitro potwierdzony Deklaracją Zgodności z wymaganiami określonymi w dyrektywie 98/79/WE.</w:t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ab/>
      </w:r>
    </w:p>
    <w:p w:rsidR="00F07D86" w:rsidRPr="00560124" w:rsidRDefault="00F07D86" w:rsidP="00F07D86">
      <w:pPr>
        <w:spacing w:after="0" w:line="240" w:lineRule="auto"/>
        <w:jc w:val="both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 xml:space="preserve">    </w:t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Osoba/y upoważniona/e do kontaktu:</w:t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……………………………………</w:t>
      </w: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…</w:t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………………………………………</w:t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  <w:t>Nr tel. …………………………….</w:t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val="en-US"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val="en-US" w:eastAsia="x-none"/>
        </w:rPr>
        <w:t>Nr fax………………….………….</w:t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val="en-US" w:eastAsia="x-none"/>
        </w:rPr>
      </w:pPr>
      <w:r w:rsidRPr="00560124">
        <w:rPr>
          <w:rFonts w:ascii="Cambria" w:eastAsia="Batang" w:hAnsi="Cambria" w:cs="Arial"/>
          <w:b/>
          <w:bCs/>
          <w:i/>
          <w:sz w:val="20"/>
          <w:szCs w:val="20"/>
          <w:lang w:val="en-US" w:eastAsia="x-none"/>
        </w:rPr>
        <w:t>mail …………………..…………..</w:t>
      </w: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val="en-US" w:eastAsia="x-none"/>
        </w:rPr>
      </w:pPr>
    </w:p>
    <w:p w:rsidR="00F07D86" w:rsidRPr="00560124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val="en-US" w:eastAsia="x-none"/>
        </w:rPr>
      </w:pPr>
    </w:p>
    <w:p w:rsidR="00F07D86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F07D86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F07D86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F07D86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F07D86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F07D86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F07D86" w:rsidRDefault="00F07D86" w:rsidP="00F07D86">
      <w:pPr>
        <w:spacing w:after="0" w:line="240" w:lineRule="auto"/>
        <w:rPr>
          <w:rFonts w:ascii="Cambria" w:eastAsia="Batang" w:hAnsi="Cambria" w:cs="Arial"/>
          <w:b/>
          <w:bCs/>
          <w:i/>
          <w:sz w:val="20"/>
          <w:szCs w:val="20"/>
          <w:lang w:eastAsia="x-none"/>
        </w:rPr>
      </w:pPr>
    </w:p>
    <w:p w:rsidR="00B55181" w:rsidRPr="00B55181" w:rsidRDefault="00B55181" w:rsidP="00F07D8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sectPr w:rsidR="00B55181" w:rsidRPr="00B55181" w:rsidSect="00F91CD6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B21" w:rsidRDefault="00E00B21" w:rsidP="00226E8F">
      <w:pPr>
        <w:spacing w:after="0" w:line="240" w:lineRule="auto"/>
      </w:pPr>
      <w:r>
        <w:separator/>
      </w:r>
    </w:p>
  </w:endnote>
  <w:endnote w:type="continuationSeparator" w:id="0">
    <w:p w:rsidR="00E00B21" w:rsidRDefault="00E00B2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B21" w:rsidRDefault="00E00B21" w:rsidP="00226E8F">
      <w:pPr>
        <w:spacing w:after="0" w:line="240" w:lineRule="auto"/>
      </w:pPr>
      <w:r>
        <w:separator/>
      </w:r>
    </w:p>
  </w:footnote>
  <w:footnote w:type="continuationSeparator" w:id="0">
    <w:p w:rsidR="00E00B21" w:rsidRDefault="00E00B2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5C5B86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5C5B8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5C5B8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5C5B8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5C5B8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D73C1"/>
    <w:multiLevelType w:val="hybridMultilevel"/>
    <w:tmpl w:val="3E605D1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7AB0"/>
    <w:multiLevelType w:val="hybridMultilevel"/>
    <w:tmpl w:val="1F101084"/>
    <w:lvl w:ilvl="0" w:tplc="0DB07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FA68AE"/>
    <w:multiLevelType w:val="hybridMultilevel"/>
    <w:tmpl w:val="B372ADBC"/>
    <w:lvl w:ilvl="0" w:tplc="1BD2C9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4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0"/>
  </w:num>
  <w:num w:numId="3">
    <w:abstractNumId w:val="36"/>
  </w:num>
  <w:num w:numId="4">
    <w:abstractNumId w:val="43"/>
  </w:num>
  <w:num w:numId="5">
    <w:abstractNumId w:val="44"/>
  </w:num>
  <w:num w:numId="6">
    <w:abstractNumId w:val="16"/>
  </w:num>
  <w:num w:numId="7">
    <w:abstractNumId w:val="29"/>
  </w:num>
  <w:num w:numId="8">
    <w:abstractNumId w:val="35"/>
  </w:num>
  <w:num w:numId="9">
    <w:abstractNumId w:val="34"/>
  </w:num>
  <w:num w:numId="10">
    <w:abstractNumId w:val="7"/>
  </w:num>
  <w:num w:numId="11">
    <w:abstractNumId w:val="20"/>
  </w:num>
  <w:num w:numId="12">
    <w:abstractNumId w:val="2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0"/>
  </w:num>
  <w:num w:numId="16">
    <w:abstractNumId w:val="45"/>
  </w:num>
  <w:num w:numId="17">
    <w:abstractNumId w:val="8"/>
  </w:num>
  <w:num w:numId="18">
    <w:abstractNumId w:val="11"/>
  </w:num>
  <w:num w:numId="19">
    <w:abstractNumId w:val="38"/>
  </w:num>
  <w:num w:numId="20">
    <w:abstractNumId w:val="41"/>
  </w:num>
  <w:num w:numId="21">
    <w:abstractNumId w:val="14"/>
  </w:num>
  <w:num w:numId="22">
    <w:abstractNumId w:val="32"/>
  </w:num>
  <w:num w:numId="23">
    <w:abstractNumId w:val="13"/>
  </w:num>
  <w:num w:numId="24">
    <w:abstractNumId w:val="23"/>
  </w:num>
  <w:num w:numId="25">
    <w:abstractNumId w:val="9"/>
  </w:num>
  <w:num w:numId="26">
    <w:abstractNumId w:val="26"/>
  </w:num>
  <w:num w:numId="27">
    <w:abstractNumId w:val="17"/>
  </w:num>
  <w:num w:numId="28">
    <w:abstractNumId w:val="5"/>
  </w:num>
  <w:num w:numId="29">
    <w:abstractNumId w:val="12"/>
  </w:num>
  <w:num w:numId="30">
    <w:abstractNumId w:val="18"/>
  </w:num>
  <w:num w:numId="31">
    <w:abstractNumId w:val="39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9"/>
  </w:num>
  <w:num w:numId="35">
    <w:abstractNumId w:val="15"/>
  </w:num>
  <w:num w:numId="36">
    <w:abstractNumId w:val="25"/>
  </w:num>
  <w:num w:numId="37">
    <w:abstractNumId w:val="24"/>
  </w:num>
  <w:num w:numId="38">
    <w:abstractNumId w:val="28"/>
  </w:num>
  <w:num w:numId="39">
    <w:abstractNumId w:val="37"/>
  </w:num>
  <w:num w:numId="40">
    <w:abstractNumId w:val="31"/>
  </w:num>
  <w:num w:numId="41">
    <w:abstractNumId w:val="22"/>
  </w:num>
  <w:num w:numId="42">
    <w:abstractNumId w:val="4"/>
  </w:num>
  <w:num w:numId="4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68D5"/>
    <w:rsid w:val="00033FF2"/>
    <w:rsid w:val="00036116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445C"/>
    <w:rsid w:val="001006D2"/>
    <w:rsid w:val="001019BE"/>
    <w:rsid w:val="001030BB"/>
    <w:rsid w:val="001163D8"/>
    <w:rsid w:val="00122176"/>
    <w:rsid w:val="0014458C"/>
    <w:rsid w:val="00165EC7"/>
    <w:rsid w:val="001701A3"/>
    <w:rsid w:val="001708B9"/>
    <w:rsid w:val="0018115C"/>
    <w:rsid w:val="001820BB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CD2"/>
    <w:rsid w:val="002B1F60"/>
    <w:rsid w:val="002B62A9"/>
    <w:rsid w:val="002C2634"/>
    <w:rsid w:val="002E0886"/>
    <w:rsid w:val="002E2843"/>
    <w:rsid w:val="002E2D4B"/>
    <w:rsid w:val="002F0194"/>
    <w:rsid w:val="002F1329"/>
    <w:rsid w:val="003060AA"/>
    <w:rsid w:val="003112E2"/>
    <w:rsid w:val="00320313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1FE"/>
    <w:rsid w:val="003D17C9"/>
    <w:rsid w:val="003D3DB7"/>
    <w:rsid w:val="003D4852"/>
    <w:rsid w:val="003E2BE9"/>
    <w:rsid w:val="00400822"/>
    <w:rsid w:val="004044AF"/>
    <w:rsid w:val="00404E69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47B5"/>
    <w:rsid w:val="00485B58"/>
    <w:rsid w:val="004954EB"/>
    <w:rsid w:val="004A1F07"/>
    <w:rsid w:val="004B1844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1F79"/>
    <w:rsid w:val="0056676F"/>
    <w:rsid w:val="005667E9"/>
    <w:rsid w:val="00566D7E"/>
    <w:rsid w:val="00567C1B"/>
    <w:rsid w:val="00576C09"/>
    <w:rsid w:val="0058463F"/>
    <w:rsid w:val="00591131"/>
    <w:rsid w:val="005938B4"/>
    <w:rsid w:val="005B07CD"/>
    <w:rsid w:val="005B3B49"/>
    <w:rsid w:val="005B5E6F"/>
    <w:rsid w:val="005C1135"/>
    <w:rsid w:val="005C5AD2"/>
    <w:rsid w:val="005C5B86"/>
    <w:rsid w:val="005C72ED"/>
    <w:rsid w:val="005D0288"/>
    <w:rsid w:val="005D1B8D"/>
    <w:rsid w:val="005D2FE5"/>
    <w:rsid w:val="005D5444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C0F"/>
    <w:rsid w:val="00656197"/>
    <w:rsid w:val="00657A3C"/>
    <w:rsid w:val="00672494"/>
    <w:rsid w:val="0068456D"/>
    <w:rsid w:val="006846AA"/>
    <w:rsid w:val="00684E37"/>
    <w:rsid w:val="006871B0"/>
    <w:rsid w:val="006937C1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16DCE"/>
    <w:rsid w:val="00722E38"/>
    <w:rsid w:val="007232C4"/>
    <w:rsid w:val="0073625D"/>
    <w:rsid w:val="00746AD0"/>
    <w:rsid w:val="00752796"/>
    <w:rsid w:val="00764657"/>
    <w:rsid w:val="00790FED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7E6B"/>
    <w:rsid w:val="0086381C"/>
    <w:rsid w:val="00865FFC"/>
    <w:rsid w:val="008664D5"/>
    <w:rsid w:val="008820F1"/>
    <w:rsid w:val="00890F56"/>
    <w:rsid w:val="00894C5E"/>
    <w:rsid w:val="00895B3A"/>
    <w:rsid w:val="008A6351"/>
    <w:rsid w:val="008B235C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91D8B"/>
    <w:rsid w:val="009923BB"/>
    <w:rsid w:val="009953F0"/>
    <w:rsid w:val="009B646C"/>
    <w:rsid w:val="009D1A4B"/>
    <w:rsid w:val="009D74EE"/>
    <w:rsid w:val="009F3935"/>
    <w:rsid w:val="00A04055"/>
    <w:rsid w:val="00A04D9D"/>
    <w:rsid w:val="00A050BE"/>
    <w:rsid w:val="00A11883"/>
    <w:rsid w:val="00A172A2"/>
    <w:rsid w:val="00A213F8"/>
    <w:rsid w:val="00A32978"/>
    <w:rsid w:val="00A37538"/>
    <w:rsid w:val="00A45408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196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33A1A"/>
    <w:rsid w:val="00C356B1"/>
    <w:rsid w:val="00C37BC5"/>
    <w:rsid w:val="00C43540"/>
    <w:rsid w:val="00C4586A"/>
    <w:rsid w:val="00C4610A"/>
    <w:rsid w:val="00C461CD"/>
    <w:rsid w:val="00C51D17"/>
    <w:rsid w:val="00C57F66"/>
    <w:rsid w:val="00C665F2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0B35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0B21"/>
    <w:rsid w:val="00E04706"/>
    <w:rsid w:val="00E100B5"/>
    <w:rsid w:val="00E40131"/>
    <w:rsid w:val="00E42707"/>
    <w:rsid w:val="00E4544A"/>
    <w:rsid w:val="00E5054A"/>
    <w:rsid w:val="00E57036"/>
    <w:rsid w:val="00E60432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17C"/>
    <w:rsid w:val="00EE138F"/>
    <w:rsid w:val="00EE55D9"/>
    <w:rsid w:val="00EE5F3C"/>
    <w:rsid w:val="00EF79D5"/>
    <w:rsid w:val="00EF7BFB"/>
    <w:rsid w:val="00F01F5F"/>
    <w:rsid w:val="00F034D7"/>
    <w:rsid w:val="00F0708B"/>
    <w:rsid w:val="00F07D86"/>
    <w:rsid w:val="00F114E6"/>
    <w:rsid w:val="00F14EE3"/>
    <w:rsid w:val="00F31A5C"/>
    <w:rsid w:val="00F37ADD"/>
    <w:rsid w:val="00F41519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1CD6"/>
    <w:rsid w:val="00F92596"/>
    <w:rsid w:val="00F96E94"/>
    <w:rsid w:val="00FA3A9C"/>
    <w:rsid w:val="00FB616F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BFB0213-261D-48EE-8192-278EF4E7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48E2-6CBE-4DF2-B078-993B30CA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6345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2023-04-19T06:26:00Z</cp:lastPrinted>
  <dcterms:created xsi:type="dcterms:W3CDTF">2023-04-20T08:35:00Z</dcterms:created>
  <dcterms:modified xsi:type="dcterms:W3CDTF">2023-04-20T08:35:00Z</dcterms:modified>
</cp:coreProperties>
</file>