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AF2BC4">
        <w:rPr>
          <w:rFonts w:ascii="Times New Roman" w:hAnsi="Times New Roman"/>
          <w:sz w:val="24"/>
          <w:szCs w:val="24"/>
        </w:rPr>
        <w:t>29</w:t>
      </w:r>
      <w:r w:rsidR="00497CA7">
        <w:rPr>
          <w:rFonts w:ascii="Times New Roman" w:hAnsi="Times New Roman"/>
          <w:sz w:val="24"/>
          <w:szCs w:val="24"/>
        </w:rPr>
        <w:t>/2023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AF2BC4">
        <w:rPr>
          <w:rFonts w:ascii="Times New Roman" w:hAnsi="Times New Roman"/>
          <w:sz w:val="24"/>
          <w:szCs w:val="24"/>
        </w:rPr>
        <w:t>24.04</w:t>
      </w:r>
      <w:r w:rsidR="00497CA7">
        <w:rPr>
          <w:rFonts w:ascii="Times New Roman" w:hAnsi="Times New Roman"/>
          <w:sz w:val="24"/>
          <w:szCs w:val="24"/>
        </w:rPr>
        <w:t>.2023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AF2BC4">
        <w:rPr>
          <w:sz w:val="24"/>
        </w:rPr>
        <w:t>usługi opracowania dokumentacji projektowej,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C32755" w:rsidRDefault="00C32755" w:rsidP="00517645">
      <w:pPr>
        <w:spacing w:after="0" w:line="240" w:lineRule="auto"/>
      </w:pPr>
    </w:p>
    <w:p w:rsidR="00AF2BC4" w:rsidRDefault="00AF2BC4" w:rsidP="00517645">
      <w:pPr>
        <w:spacing w:after="0" w:line="240" w:lineRule="auto"/>
      </w:pPr>
    </w:p>
    <w:p w:rsidR="00AF2BC4" w:rsidRPr="00853219" w:rsidRDefault="00AF2BC4" w:rsidP="00AF2B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34371181"/>
      <w:r w:rsidRPr="00853219">
        <w:rPr>
          <w:rFonts w:ascii="Times New Roman" w:hAnsi="Times New Roman"/>
          <w:b/>
          <w:sz w:val="24"/>
          <w:szCs w:val="24"/>
          <w:u w:val="single"/>
        </w:rPr>
        <w:t>oferta nr 2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JNS Sp. z o.o.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Józefa Piłsudskiego 2</w:t>
      </w:r>
    </w:p>
    <w:p w:rsidR="00AF2BC4" w:rsidRPr="00A473AC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5170426456</w:t>
      </w:r>
    </w:p>
    <w:p w:rsidR="00AF2BC4" w:rsidRPr="00754542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wielkość: mikroprzedsiębiorstwo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145.902,97 zł. brutto 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60 dni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Pr="00AF2BC4" w:rsidRDefault="00AF2BC4" w:rsidP="0093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BC4">
        <w:rPr>
          <w:rFonts w:ascii="Times New Roman" w:hAnsi="Times New Roman"/>
          <w:sz w:val="24"/>
          <w:szCs w:val="24"/>
        </w:rPr>
        <w:t>Oferta najkorzystniejsza na podstawie kryteriów oceny ofert.</w:t>
      </w:r>
    </w:p>
    <w:p w:rsidR="00AF2BC4" w:rsidRDefault="00AF2BC4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0"/>
    <w:p w:rsidR="00936192" w:rsidRDefault="00936192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2D6256" w:rsidRPr="00494048" w:rsidRDefault="002D6256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</w:t>
      </w:r>
      <w:r w:rsidR="00AF2BC4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60 pkt.</w:t>
      </w: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AF2BC4">
        <w:rPr>
          <w:rFonts w:ascii="Times New Roman" w:hAnsi="Times New Roman"/>
          <w:sz w:val="24"/>
          <w:szCs w:val="24"/>
        </w:rPr>
        <w:t>płatności</w:t>
      </w:r>
      <w:r w:rsidR="00936192">
        <w:rPr>
          <w:rFonts w:ascii="Times New Roman" w:hAnsi="Times New Roman"/>
          <w:sz w:val="24"/>
          <w:szCs w:val="24"/>
        </w:rPr>
        <w:t xml:space="preserve">  </w:t>
      </w:r>
      <w:r w:rsidR="0014052E" w:rsidRPr="00494048">
        <w:rPr>
          <w:rFonts w:ascii="Times New Roman" w:hAnsi="Times New Roman"/>
          <w:sz w:val="24"/>
          <w:szCs w:val="24"/>
        </w:rPr>
        <w:t xml:space="preserve">  </w:t>
      </w:r>
      <w:r w:rsidR="008773CE" w:rsidRPr="00494048">
        <w:rPr>
          <w:rFonts w:ascii="Times New Roman" w:hAnsi="Times New Roman"/>
          <w:sz w:val="24"/>
          <w:szCs w:val="24"/>
        </w:rPr>
        <w:t xml:space="preserve">   </w:t>
      </w:r>
      <w:r w:rsidRPr="00494048">
        <w:rPr>
          <w:rFonts w:ascii="Times New Roman" w:hAnsi="Times New Roman"/>
          <w:sz w:val="24"/>
          <w:szCs w:val="24"/>
        </w:rPr>
        <w:t xml:space="preserve">    -  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 xml:space="preserve"> 40 pkt.</w:t>
      </w:r>
    </w:p>
    <w:p w:rsidR="00931E1C" w:rsidRDefault="00931E1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2BC4" w:rsidRDefault="00AF2BC4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2BC4" w:rsidRDefault="00AF2BC4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2BC4" w:rsidRDefault="00AF2BC4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2BC4" w:rsidRDefault="00AF2BC4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2BC4" w:rsidRDefault="00AF2BC4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75AF" w:rsidRPr="00494048" w:rsidRDefault="000975AF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1E1C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94048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AF2BC4" w:rsidRDefault="00AF2BC4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F2BC4" w:rsidRPr="00853219" w:rsidRDefault="00AF2BC4" w:rsidP="00AF2B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1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Szymon Wadowski 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Obsługi Inwestycji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Os. Śpiwle 4</w:t>
      </w:r>
    </w:p>
    <w:p w:rsidR="00AF2BC4" w:rsidRPr="00853219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34-200 Sucha Beskidzka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5521692776</w:t>
      </w:r>
    </w:p>
    <w:p w:rsidR="00AF2BC4" w:rsidRPr="00754542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wielkość: mikroprzedsiębiorstwo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354.240,00 zł. brutto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60 dni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4271A">
        <w:rPr>
          <w:rFonts w:ascii="Times New Roman" w:hAnsi="Times New Roman"/>
          <w:sz w:val="24"/>
          <w:szCs w:val="24"/>
        </w:rPr>
        <w:t>24,71</w:t>
      </w:r>
      <w:r w:rsidRPr="00494048">
        <w:rPr>
          <w:rFonts w:ascii="Times New Roman" w:hAnsi="Times New Roman"/>
          <w:sz w:val="24"/>
          <w:szCs w:val="24"/>
        </w:rPr>
        <w:t xml:space="preserve"> </w:t>
      </w:r>
      <w:r w:rsidR="00B4271A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płatności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0975AF" w:rsidRPr="00494048" w:rsidRDefault="000975AF" w:rsidP="000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4271A">
        <w:rPr>
          <w:rFonts w:ascii="Times New Roman" w:hAnsi="Times New Roman"/>
          <w:sz w:val="24"/>
          <w:szCs w:val="24"/>
        </w:rPr>
        <w:t xml:space="preserve">67,71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C4" w:rsidRPr="00853219" w:rsidRDefault="00AF2BC4" w:rsidP="00AF2B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2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JNS Sp. z o.o.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Józefa Piłsudskiego 2</w:t>
      </w:r>
    </w:p>
    <w:p w:rsidR="00AF2BC4" w:rsidRPr="00A473AC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35-959 Rzeszów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5170426456</w:t>
      </w:r>
    </w:p>
    <w:p w:rsidR="00AF2BC4" w:rsidRPr="00754542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wielkość: mikroprzedsiębiorstwo</w:t>
      </w:r>
    </w:p>
    <w:p w:rsidR="000975AF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145.902,97 zł. </w:t>
      </w:r>
      <w:r w:rsidR="000975AF">
        <w:rPr>
          <w:rFonts w:ascii="Times New Roman" w:hAnsi="Times New Roman"/>
          <w:sz w:val="24"/>
          <w:szCs w:val="24"/>
        </w:rPr>
        <w:t>brutto</w:t>
      </w:r>
    </w:p>
    <w:p w:rsidR="00AF2BC4" w:rsidRDefault="000975AF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 poprawieniu oferty)</w:t>
      </w:r>
      <w:r w:rsidR="00AF2BC4">
        <w:rPr>
          <w:rFonts w:ascii="Times New Roman" w:hAnsi="Times New Roman"/>
          <w:sz w:val="24"/>
          <w:szCs w:val="24"/>
        </w:rPr>
        <w:t xml:space="preserve"> 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60 dni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płatności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0975AF" w:rsidRPr="00494048" w:rsidRDefault="000975AF" w:rsidP="000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Pr="00853219" w:rsidRDefault="00AF2BC4" w:rsidP="00AF2B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3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 Bulanda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BULANDA Architekci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Słopnice 859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34-615 Słopnice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7372076061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wielkość: jednoosobowa </w:t>
      </w:r>
    </w:p>
    <w:p w:rsidR="00AF2BC4" w:rsidRPr="00754542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działalność gospodarcza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153.750,00 zł. brutto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60 dni</w:t>
      </w:r>
    </w:p>
    <w:p w:rsidR="00AF2BC4" w:rsidRDefault="00B4271A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odrzucona</w:t>
      </w:r>
    </w:p>
    <w:p w:rsidR="000975AF" w:rsidRDefault="000975AF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75AF" w:rsidRDefault="000975AF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75AF" w:rsidRDefault="000975AF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71A" w:rsidRDefault="00B4271A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4AD3" w:rsidRDefault="007D4AD3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Pr="00853219" w:rsidRDefault="00AF2BC4" w:rsidP="00AF2B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4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Baavstudio 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Agata Doroszewska-Curzytek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Łukasiewicza 1/A 15</w:t>
      </w:r>
    </w:p>
    <w:p w:rsidR="00AF2BC4" w:rsidRPr="00FD5F4A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31-429 Kraków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6772162326</w:t>
      </w:r>
    </w:p>
    <w:p w:rsidR="00AF2BC4" w:rsidRPr="00754542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wielkość: mikroprzedsiębiorstwo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282.900,00 zł. brutto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60 dni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 w:rsidR="00B4271A">
        <w:rPr>
          <w:rFonts w:ascii="Times New Roman" w:hAnsi="Times New Roman"/>
          <w:sz w:val="24"/>
          <w:szCs w:val="24"/>
        </w:rPr>
        <w:t xml:space="preserve"> 30,94</w:t>
      </w:r>
      <w:r w:rsidRPr="00494048">
        <w:rPr>
          <w:rFonts w:ascii="Times New Roman" w:hAnsi="Times New Roman"/>
          <w:sz w:val="24"/>
          <w:szCs w:val="24"/>
        </w:rPr>
        <w:t xml:space="preserve"> </w:t>
      </w:r>
      <w:r w:rsidR="00B4271A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płatności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 w:rsidR="00B42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0975AF" w:rsidRPr="00494048" w:rsidRDefault="000975AF" w:rsidP="000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4271A">
        <w:rPr>
          <w:rFonts w:ascii="Times New Roman" w:hAnsi="Times New Roman"/>
          <w:sz w:val="24"/>
          <w:szCs w:val="24"/>
        </w:rPr>
        <w:t xml:space="preserve"> 70,94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Pr="00853219" w:rsidRDefault="00AF2BC4" w:rsidP="00AF2B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5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EMGIEprojekt Sp. z o.o.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Mazurska 14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25-342 Kielce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6572388623</w:t>
      </w:r>
    </w:p>
    <w:p w:rsidR="00AF2BC4" w:rsidRPr="00754542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wielkość: mikroprzedsiębiorstwo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290.280,00 zł. brutto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60 dni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D4AD3">
        <w:rPr>
          <w:rFonts w:ascii="Times New Roman" w:hAnsi="Times New Roman"/>
          <w:sz w:val="24"/>
          <w:szCs w:val="24"/>
        </w:rPr>
        <w:t>30,15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płatności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0975AF" w:rsidRPr="00494048" w:rsidRDefault="000975AF" w:rsidP="000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D4AD3">
        <w:rPr>
          <w:rFonts w:ascii="Times New Roman" w:hAnsi="Times New Roman"/>
          <w:sz w:val="24"/>
          <w:szCs w:val="24"/>
        </w:rPr>
        <w:t xml:space="preserve">70,15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Pr="00853219" w:rsidRDefault="00AF2BC4" w:rsidP="00AF2B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6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 CARTE Marcin Kruszyński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Lompy 11/3</w:t>
      </w:r>
    </w:p>
    <w:p w:rsidR="00AF2BC4" w:rsidRPr="00E57CFB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44-100 Gliwice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6311986822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wielkość: jednoosobowa</w:t>
      </w:r>
    </w:p>
    <w:p w:rsidR="00AF2BC4" w:rsidRPr="00754542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działalność gospodarcza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159.900,00 zł. brutto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60 dni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D4AD3">
        <w:rPr>
          <w:rFonts w:ascii="Times New Roman" w:hAnsi="Times New Roman"/>
          <w:sz w:val="24"/>
          <w:szCs w:val="24"/>
        </w:rPr>
        <w:t>54,74</w:t>
      </w:r>
      <w:r w:rsidRPr="00494048">
        <w:rPr>
          <w:rFonts w:ascii="Times New Roman" w:hAnsi="Times New Roman"/>
          <w:sz w:val="24"/>
          <w:szCs w:val="24"/>
        </w:rPr>
        <w:t xml:space="preserve"> </w:t>
      </w:r>
      <w:r w:rsidR="007D4AD3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płatności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0975AF" w:rsidRPr="00494048" w:rsidRDefault="000975AF" w:rsidP="000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D4AD3">
        <w:rPr>
          <w:rFonts w:ascii="Times New Roman" w:hAnsi="Times New Roman"/>
          <w:sz w:val="24"/>
          <w:szCs w:val="24"/>
        </w:rPr>
        <w:t xml:space="preserve">94,74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5AF" w:rsidRDefault="000975AF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5AF" w:rsidRDefault="000975AF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5AF" w:rsidRDefault="000975AF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5AF" w:rsidRPr="00697E4F" w:rsidRDefault="000975AF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219">
        <w:rPr>
          <w:rFonts w:ascii="Times New Roman" w:hAnsi="Times New Roman"/>
          <w:b/>
          <w:sz w:val="24"/>
          <w:szCs w:val="24"/>
          <w:u w:val="single"/>
        </w:rPr>
        <w:t>oferta nr 7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ARPA Projekt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Kuźniar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3 Maja 55</w:t>
      </w:r>
    </w:p>
    <w:p w:rsidR="00AF2BC4" w:rsidRPr="00A16AB8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6861020504</w:t>
      </w:r>
    </w:p>
    <w:p w:rsidR="00AF2BC4" w:rsidRDefault="00AF2BC4" w:rsidP="00AF2BC4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wielkość: jednoosobowa</w:t>
      </w:r>
    </w:p>
    <w:p w:rsidR="00AF2BC4" w:rsidRPr="00754542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działalność gospodarcza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153.750,00 zł. brutto</w:t>
      </w: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60 dni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D4AD3">
        <w:rPr>
          <w:rFonts w:ascii="Times New Roman" w:hAnsi="Times New Roman"/>
          <w:sz w:val="24"/>
          <w:szCs w:val="24"/>
        </w:rPr>
        <w:t xml:space="preserve">56,93 </w:t>
      </w:r>
      <w:r w:rsidRPr="00494048">
        <w:rPr>
          <w:rFonts w:ascii="Times New Roman" w:hAnsi="Times New Roman"/>
          <w:sz w:val="24"/>
          <w:szCs w:val="24"/>
        </w:rPr>
        <w:t xml:space="preserve"> pkt.</w:t>
      </w:r>
    </w:p>
    <w:p w:rsidR="000975AF" w:rsidRPr="00494048" w:rsidRDefault="000975AF" w:rsidP="000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płatności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0975AF" w:rsidRPr="00494048" w:rsidRDefault="000975AF" w:rsidP="000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D4AD3">
        <w:rPr>
          <w:rFonts w:ascii="Times New Roman" w:hAnsi="Times New Roman"/>
          <w:sz w:val="24"/>
          <w:szCs w:val="24"/>
        </w:rPr>
        <w:t xml:space="preserve">96,93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AF2BC4" w:rsidRPr="00697E4F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C4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BC4" w:rsidRPr="00697E4F" w:rsidRDefault="00AF2BC4" w:rsidP="00AF2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5124" w:rsidRPr="00494048" w:rsidRDefault="00175124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936192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E3" w:rsidRDefault="002F25E3">
      <w:pPr>
        <w:spacing w:after="0" w:line="240" w:lineRule="auto"/>
      </w:pPr>
      <w:r>
        <w:separator/>
      </w:r>
    </w:p>
  </w:endnote>
  <w:endnote w:type="continuationSeparator" w:id="1">
    <w:p w:rsidR="002F25E3" w:rsidRDefault="002F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E3" w:rsidRDefault="002F25E3">
      <w:pPr>
        <w:spacing w:after="0" w:line="240" w:lineRule="auto"/>
      </w:pPr>
      <w:r>
        <w:separator/>
      </w:r>
    </w:p>
  </w:footnote>
  <w:footnote w:type="continuationSeparator" w:id="1">
    <w:p w:rsidR="002F25E3" w:rsidRDefault="002F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975AF"/>
    <w:rsid w:val="000B3634"/>
    <w:rsid w:val="000D7473"/>
    <w:rsid w:val="000E301F"/>
    <w:rsid w:val="000E48AE"/>
    <w:rsid w:val="000E6A78"/>
    <w:rsid w:val="000F4C16"/>
    <w:rsid w:val="0014052E"/>
    <w:rsid w:val="001420DE"/>
    <w:rsid w:val="001617D8"/>
    <w:rsid w:val="00175124"/>
    <w:rsid w:val="001874CA"/>
    <w:rsid w:val="001877A9"/>
    <w:rsid w:val="0019136B"/>
    <w:rsid w:val="00196697"/>
    <w:rsid w:val="001A23FF"/>
    <w:rsid w:val="001A5519"/>
    <w:rsid w:val="001D7B89"/>
    <w:rsid w:val="001E092D"/>
    <w:rsid w:val="001E7C9A"/>
    <w:rsid w:val="001F731A"/>
    <w:rsid w:val="00201036"/>
    <w:rsid w:val="0022209D"/>
    <w:rsid w:val="00233B67"/>
    <w:rsid w:val="0024204B"/>
    <w:rsid w:val="002434CC"/>
    <w:rsid w:val="00260B68"/>
    <w:rsid w:val="002D3084"/>
    <w:rsid w:val="002D6256"/>
    <w:rsid w:val="002E093F"/>
    <w:rsid w:val="002E24B3"/>
    <w:rsid w:val="002F25E3"/>
    <w:rsid w:val="00301DE6"/>
    <w:rsid w:val="00303E93"/>
    <w:rsid w:val="00315E41"/>
    <w:rsid w:val="003206DC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D1CF3"/>
    <w:rsid w:val="004F1271"/>
    <w:rsid w:val="005003EB"/>
    <w:rsid w:val="005030D5"/>
    <w:rsid w:val="00517645"/>
    <w:rsid w:val="00527D14"/>
    <w:rsid w:val="00536B05"/>
    <w:rsid w:val="0054629F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07454"/>
    <w:rsid w:val="007377B6"/>
    <w:rsid w:val="007713C6"/>
    <w:rsid w:val="00781722"/>
    <w:rsid w:val="00784FED"/>
    <w:rsid w:val="007A4D4C"/>
    <w:rsid w:val="007C2013"/>
    <w:rsid w:val="007D4AD3"/>
    <w:rsid w:val="007D5B83"/>
    <w:rsid w:val="007E281F"/>
    <w:rsid w:val="007F068B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A76ED"/>
    <w:rsid w:val="008B38FA"/>
    <w:rsid w:val="008D2399"/>
    <w:rsid w:val="008D355C"/>
    <w:rsid w:val="008D4A6E"/>
    <w:rsid w:val="009254F6"/>
    <w:rsid w:val="00931E1C"/>
    <w:rsid w:val="00936192"/>
    <w:rsid w:val="00956B9A"/>
    <w:rsid w:val="009A2259"/>
    <w:rsid w:val="009B0FC3"/>
    <w:rsid w:val="009C2281"/>
    <w:rsid w:val="009D5126"/>
    <w:rsid w:val="009D6B23"/>
    <w:rsid w:val="009F66A7"/>
    <w:rsid w:val="009F76CF"/>
    <w:rsid w:val="009F7EFC"/>
    <w:rsid w:val="00A07347"/>
    <w:rsid w:val="00A11A8C"/>
    <w:rsid w:val="00A16A5D"/>
    <w:rsid w:val="00A25B71"/>
    <w:rsid w:val="00A316BC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AF2BC4"/>
    <w:rsid w:val="00B01222"/>
    <w:rsid w:val="00B31644"/>
    <w:rsid w:val="00B35D82"/>
    <w:rsid w:val="00B37284"/>
    <w:rsid w:val="00B4271A"/>
    <w:rsid w:val="00B472CE"/>
    <w:rsid w:val="00B47747"/>
    <w:rsid w:val="00B51DBF"/>
    <w:rsid w:val="00B67B71"/>
    <w:rsid w:val="00B87944"/>
    <w:rsid w:val="00BB1D9E"/>
    <w:rsid w:val="00BB5AE7"/>
    <w:rsid w:val="00BC1E05"/>
    <w:rsid w:val="00BE7774"/>
    <w:rsid w:val="00C140AA"/>
    <w:rsid w:val="00C14642"/>
    <w:rsid w:val="00C15166"/>
    <w:rsid w:val="00C31216"/>
    <w:rsid w:val="00C32755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3F6B"/>
    <w:rsid w:val="00CF4CD3"/>
    <w:rsid w:val="00D0169F"/>
    <w:rsid w:val="00D14478"/>
    <w:rsid w:val="00D21B8B"/>
    <w:rsid w:val="00D250A1"/>
    <w:rsid w:val="00D578EA"/>
    <w:rsid w:val="00DA57CD"/>
    <w:rsid w:val="00DC4378"/>
    <w:rsid w:val="00DD3F38"/>
    <w:rsid w:val="00DF4788"/>
    <w:rsid w:val="00E008E3"/>
    <w:rsid w:val="00E01183"/>
    <w:rsid w:val="00E33A23"/>
    <w:rsid w:val="00E36EF3"/>
    <w:rsid w:val="00E60AB9"/>
    <w:rsid w:val="00E67268"/>
    <w:rsid w:val="00E71B69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201A7"/>
    <w:rsid w:val="00F33464"/>
    <w:rsid w:val="00F35FEB"/>
    <w:rsid w:val="00F57999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79A8-815D-424F-BFC1-6CDB6651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3151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2023-04-24T11:15:00Z</cp:lastPrinted>
  <dcterms:created xsi:type="dcterms:W3CDTF">2023-04-24T10:43:00Z</dcterms:created>
  <dcterms:modified xsi:type="dcterms:W3CDTF">2023-04-24T11:17:00Z</dcterms:modified>
</cp:coreProperties>
</file>