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38692C"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w:t>
      </w:r>
      <w:r w:rsidR="004F5CBF">
        <w:rPr>
          <w:rFonts w:ascii="Cambria" w:hAnsi="Cambria" w:cs="Arial"/>
          <w:iCs/>
          <w:u w:val="single"/>
          <w:lang w:val="pl-PL"/>
        </w:rPr>
        <w:t>TESTÓW I MATERIAŁÓW POMOCNICZYCH DO APARATU „VITEK MS PRIME”</w:t>
      </w:r>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491B0C">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w:t>
      </w:r>
      <w:r w:rsidR="004C2F3F">
        <w:rPr>
          <w:rFonts w:ascii="Cambria" w:hAnsi="Cambria"/>
          <w:lang w:eastAsia="x-none"/>
        </w:rPr>
        <w:t>u</w:t>
      </w:r>
      <w:r w:rsidR="004B0FE2" w:rsidRPr="00A63D82">
        <w:rPr>
          <w:rFonts w:ascii="Cambria" w:hAnsi="Cambria"/>
          <w:lang w:eastAsia="x-none"/>
        </w:rPr>
        <w:t xml:space="preserve"> z postę</w:t>
      </w:r>
      <w:r w:rsidRPr="00A63D82">
        <w:rPr>
          <w:rFonts w:ascii="Cambria" w:hAnsi="Cambria"/>
          <w:lang w:eastAsia="x-none"/>
        </w:rPr>
        <w:t>powania</w:t>
      </w:r>
      <w:r w:rsidR="004C2F3F">
        <w:rPr>
          <w:rFonts w:ascii="Cambria" w:hAnsi="Cambria"/>
          <w:lang w:eastAsia="x-none"/>
        </w:rPr>
        <w:t xml:space="preserve"> </w:t>
      </w:r>
      <w:r w:rsidRPr="00A63D82">
        <w:rPr>
          <w:rFonts w:ascii="Cambria" w:hAnsi="Cambria"/>
          <w:lang w:eastAsia="x-none"/>
        </w:rPr>
        <w:t xml:space="preserve">zgodnie </w:t>
      </w:r>
      <w:r w:rsidR="00D519A6">
        <w:rPr>
          <w:rFonts w:ascii="Cambria" w:hAnsi="Cambria"/>
          <w:lang w:eastAsia="x-none"/>
        </w:rPr>
        <w:t xml:space="preserve">  </w:t>
      </w:r>
      <w:r w:rsidR="004F5CBF">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w:t>
      </w:r>
      <w:r w:rsidR="004F5CBF">
        <w:rPr>
          <w:rFonts w:ascii="Cambria" w:hAnsi="Cambria"/>
          <w:lang w:eastAsia="x-none"/>
        </w:rPr>
        <w:t>SWZ</w:t>
      </w:r>
    </w:p>
    <w:p w:rsidR="00172714" w:rsidRPr="00A63D82" w:rsidRDefault="00172714" w:rsidP="00172714">
      <w:pPr>
        <w:spacing w:line="276" w:lineRule="auto"/>
        <w:rPr>
          <w:rFonts w:ascii="Cambria" w:hAnsi="Cambria"/>
          <w:b/>
          <w:lang w:eastAsia="x-none"/>
        </w:rPr>
      </w:pPr>
    </w:p>
    <w:p w:rsidR="00172714" w:rsidRPr="00A63D82" w:rsidRDefault="00172714" w:rsidP="00491B0C">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A63D82" w:rsidRDefault="00A63D82" w:rsidP="00A63D82">
      <w:pPr>
        <w:spacing w:line="276" w:lineRule="auto"/>
        <w:jc w:val="both"/>
        <w:rPr>
          <w:rFonts w:ascii="Cambria" w:hAnsi="Cambria"/>
          <w:lang w:eastAsia="x-none"/>
        </w:rPr>
      </w:pPr>
    </w:p>
    <w:p w:rsidR="00442AB3" w:rsidRDefault="00442AB3" w:rsidP="00172714">
      <w:pPr>
        <w:spacing w:line="276" w:lineRule="auto"/>
        <w:rPr>
          <w:rFonts w:ascii="Cambria" w:hAnsi="Cambria"/>
          <w:lang w:eastAsia="x-none"/>
        </w:rPr>
      </w:pPr>
    </w:p>
    <w:p w:rsidR="009D178F" w:rsidRDefault="009D178F" w:rsidP="00172714">
      <w:pPr>
        <w:spacing w:line="276" w:lineRule="auto"/>
        <w:rPr>
          <w:rFonts w:ascii="Cambria" w:hAnsi="Cambria"/>
          <w:lang w:eastAsia="x-none"/>
        </w:rPr>
      </w:pPr>
    </w:p>
    <w:p w:rsidR="009D178F" w:rsidRPr="00A63D82" w:rsidRDefault="009D178F"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lastRenderedPageBreak/>
        <w:t xml:space="preserve">   -uprawnień do prowadzenia określonej działalności gospodarczej lub zawodowej;</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835B13">
        <w:rPr>
          <w:rFonts w:ascii="Cambria" w:hAnsi="Cambria"/>
          <w:lang w:eastAsia="x-none"/>
        </w:rPr>
        <w:t xml:space="preserve">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w 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lastRenderedPageBreak/>
        <w:t xml:space="preserve">czy i w jakim zakresie podmiot udostępniający zasoby, na zdolnościach którego Wykonawca polega w odniesieniu do warunków udziału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 xml:space="preserve">w postępowaniu dotyczących wykształcenia, kwalifikacji zawodowych lub 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38692C" w:rsidRDefault="0038692C" w:rsidP="002D09B2">
      <w:pPr>
        <w:suppressAutoHyphens/>
        <w:jc w:val="both"/>
        <w:rPr>
          <w:rFonts w:ascii="Cambria" w:hAnsi="Cambria"/>
          <w:lang w:eastAsia="ar-SA"/>
        </w:rPr>
      </w:pPr>
    </w:p>
    <w:p w:rsidR="004F5CBF" w:rsidRDefault="004F5CBF" w:rsidP="002D09B2">
      <w:pPr>
        <w:suppressAutoHyphens/>
        <w:jc w:val="both"/>
        <w:rPr>
          <w:rFonts w:ascii="Cambria" w:hAnsi="Cambria"/>
          <w:lang w:eastAsia="ar-SA"/>
        </w:rPr>
      </w:pPr>
      <w:r>
        <w:rPr>
          <w:rFonts w:ascii="Cambria" w:hAnsi="Cambria"/>
          <w:lang w:eastAsia="ar-SA"/>
        </w:rPr>
        <w:t>Przedmiotem zamówienia są sukcesywne dostawy testów i materiałów pomocniczych               do aparatu VITEK MS PRIME.</w:t>
      </w:r>
    </w:p>
    <w:p w:rsidR="004F5CBF" w:rsidRDefault="004F5CBF" w:rsidP="002D09B2">
      <w:pPr>
        <w:suppressAutoHyphens/>
        <w:jc w:val="both"/>
        <w:rPr>
          <w:rFonts w:ascii="Cambria" w:hAnsi="Cambria"/>
          <w:lang w:eastAsia="ar-SA"/>
        </w:rPr>
      </w:pPr>
      <w:r>
        <w:rPr>
          <w:rFonts w:ascii="Cambria" w:hAnsi="Cambria"/>
          <w:lang w:eastAsia="ar-SA"/>
        </w:rPr>
        <w:t>Szczegółowy opis przedmiotu zamówienia zawiera załącznik nr 1 do SWZ.</w:t>
      </w:r>
    </w:p>
    <w:p w:rsidR="00121962" w:rsidRPr="005B28AB" w:rsidRDefault="00121962" w:rsidP="0038692C">
      <w:pPr>
        <w:pStyle w:val="Akapitzlist"/>
        <w:autoSpaceDE w:val="0"/>
        <w:adjustRightInd w:val="0"/>
        <w:spacing w:after="0"/>
        <w:ind w:left="0"/>
        <w:jc w:val="both"/>
        <w:rPr>
          <w:rFonts w:ascii="Cambria" w:hAnsi="Cambria"/>
          <w:bCs/>
          <w:sz w:val="24"/>
          <w:szCs w:val="24"/>
        </w:rPr>
      </w:pPr>
    </w:p>
    <w:p w:rsidR="002D09B2" w:rsidRPr="002D09B2" w:rsidRDefault="0038692C" w:rsidP="00C80FD7">
      <w:pPr>
        <w:pStyle w:val="Akapitzlist"/>
        <w:autoSpaceDE w:val="0"/>
        <w:adjustRightInd w:val="0"/>
        <w:spacing w:after="0"/>
        <w:ind w:left="0"/>
        <w:jc w:val="both"/>
        <w:rPr>
          <w:rFonts w:ascii="Cambria" w:hAnsi="Cambria"/>
          <w:lang w:eastAsia="ar-SA"/>
        </w:rPr>
      </w:pPr>
      <w:r w:rsidRPr="00121962">
        <w:rPr>
          <w:rFonts w:ascii="Cambria" w:hAnsi="Cambria" w:cs="Arial"/>
          <w:sz w:val="24"/>
          <w:szCs w:val="24"/>
        </w:rPr>
        <w:t xml:space="preserve">Oznaczenie przedmiotu zamówienia wg wspólnego słownika zamówień: </w:t>
      </w:r>
      <w:r w:rsidR="00C80FD7" w:rsidRPr="00A63D82">
        <w:rPr>
          <w:rFonts w:ascii="Cambria" w:hAnsi="Cambria" w:cs="Arial"/>
        </w:rPr>
        <w:t xml:space="preserve">CPV: </w:t>
      </w:r>
      <w:r w:rsidR="00C80FD7">
        <w:rPr>
          <w:rFonts w:ascii="Cambria" w:hAnsi="Cambria" w:cs="Arial"/>
        </w:rPr>
        <w:t>33696500-0</w:t>
      </w: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 xml:space="preserve">Zamawiający </w:t>
      </w:r>
      <w:r w:rsidR="008C1220">
        <w:rPr>
          <w:rFonts w:ascii="Cambria" w:hAnsi="Cambria" w:cs="Arial"/>
          <w:sz w:val="24"/>
          <w:szCs w:val="24"/>
        </w:rPr>
        <w:t>nie dopuszcza składania ofert częściowych.</w:t>
      </w: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070CAA">
        <w:rPr>
          <w:rFonts w:ascii="Cambria" w:hAnsi="Cambria" w:cs="Arial"/>
          <w:b/>
        </w:rPr>
        <w:t>36</w:t>
      </w:r>
      <w:r w:rsidR="0038692C" w:rsidRPr="007D27BC">
        <w:rPr>
          <w:rFonts w:ascii="Cambria" w:hAnsi="Cambria" w:cs="Arial"/>
          <w:b/>
        </w:rPr>
        <w:t xml:space="preserve"> miesięcy od dnia zawarcia umowy.</w:t>
      </w:r>
    </w:p>
    <w:p w:rsidR="00AA2975" w:rsidRPr="00AA2975" w:rsidRDefault="00AA2975"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121962" w:rsidRDefault="0009607E" w:rsidP="00491B0C">
      <w:pPr>
        <w:pStyle w:val="Akapitzlist"/>
        <w:numPr>
          <w:ilvl w:val="3"/>
          <w:numId w:val="43"/>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2A6F94" w:rsidRPr="00121962">
        <w:rPr>
          <w:rFonts w:ascii="Cambria" w:hAnsi="Cambria" w:cs="Arial"/>
          <w:sz w:val="24"/>
          <w:szCs w:val="24"/>
        </w:rPr>
        <w:t>- wzór zawarty jest</w:t>
      </w:r>
      <w:r w:rsidR="008A5719" w:rsidRPr="00121962">
        <w:rPr>
          <w:rFonts w:ascii="Cambria" w:hAnsi="Cambria" w:cs="Arial"/>
          <w:sz w:val="24"/>
          <w:szCs w:val="24"/>
        </w:rPr>
        <w:t xml:space="preserve"> </w:t>
      </w:r>
      <w:r w:rsidR="00145B46" w:rsidRPr="00121962">
        <w:rPr>
          <w:rFonts w:ascii="Cambria" w:hAnsi="Cambria" w:cs="Arial"/>
          <w:sz w:val="24"/>
          <w:szCs w:val="24"/>
        </w:rPr>
        <w:t xml:space="preserve">   </w:t>
      </w:r>
      <w:r w:rsidR="00CA0237" w:rsidRPr="00121962">
        <w:rPr>
          <w:rFonts w:ascii="Cambria" w:hAnsi="Cambria" w:cs="Arial"/>
          <w:sz w:val="24"/>
          <w:szCs w:val="24"/>
        </w:rPr>
        <w:t xml:space="preserve">               </w:t>
      </w:r>
      <w:r w:rsidR="00121962" w:rsidRPr="00121962">
        <w:rPr>
          <w:rFonts w:ascii="Cambria" w:hAnsi="Cambria" w:cs="Arial"/>
          <w:sz w:val="24"/>
          <w:szCs w:val="24"/>
        </w:rPr>
        <w:t xml:space="preserve">                </w:t>
      </w:r>
      <w:r w:rsidR="002A6F94" w:rsidRPr="00121962">
        <w:rPr>
          <w:rFonts w:ascii="Cambria" w:hAnsi="Cambria" w:cs="Arial"/>
          <w:sz w:val="24"/>
          <w:szCs w:val="24"/>
        </w:rPr>
        <w:t xml:space="preserve"> w załączniku </w:t>
      </w:r>
      <w:r w:rsidR="00B059D8" w:rsidRPr="00121962">
        <w:rPr>
          <w:rFonts w:ascii="Cambria" w:hAnsi="Cambria" w:cs="Arial"/>
          <w:sz w:val="24"/>
          <w:szCs w:val="24"/>
        </w:rPr>
        <w:t xml:space="preserve"> nr </w:t>
      </w:r>
      <w:r w:rsidR="00BB2108" w:rsidRPr="00121962">
        <w:rPr>
          <w:rFonts w:ascii="Cambria" w:hAnsi="Cambria" w:cs="Arial"/>
          <w:sz w:val="24"/>
          <w:szCs w:val="24"/>
        </w:rPr>
        <w:t>2</w:t>
      </w:r>
      <w:r w:rsidRPr="00121962">
        <w:rPr>
          <w:rFonts w:ascii="Cambria" w:hAnsi="Cambria" w:cs="Arial"/>
          <w:sz w:val="24"/>
          <w:szCs w:val="24"/>
        </w:rPr>
        <w:t xml:space="preserve"> do SWZ</w:t>
      </w:r>
      <w:r w:rsidR="000939EF" w:rsidRPr="00121962">
        <w:rPr>
          <w:rFonts w:ascii="Cambria" w:hAnsi="Cambria" w:cs="Arial"/>
          <w:sz w:val="24"/>
          <w:szCs w:val="24"/>
        </w:rPr>
        <w:t xml:space="preserve">, potwierdzające brak podstaw do wykluczenia z udziału </w:t>
      </w:r>
      <w:r w:rsidR="008A5719" w:rsidRPr="00121962">
        <w:rPr>
          <w:rFonts w:ascii="Cambria" w:hAnsi="Cambria" w:cs="Arial"/>
          <w:sz w:val="24"/>
          <w:szCs w:val="24"/>
        </w:rPr>
        <w:t xml:space="preserve">           </w:t>
      </w:r>
      <w:r w:rsidR="00121962" w:rsidRPr="00121962">
        <w:rPr>
          <w:rFonts w:ascii="Cambria" w:hAnsi="Cambria" w:cs="Arial"/>
          <w:sz w:val="24"/>
          <w:szCs w:val="24"/>
        </w:rPr>
        <w:t xml:space="preserve">                           </w:t>
      </w:r>
      <w:r w:rsidR="008A5719" w:rsidRPr="00121962">
        <w:rPr>
          <w:rFonts w:ascii="Cambria" w:hAnsi="Cambria" w:cs="Arial"/>
          <w:sz w:val="24"/>
          <w:szCs w:val="24"/>
        </w:rPr>
        <w:t xml:space="preserve"> </w:t>
      </w:r>
      <w:r w:rsidR="000939EF" w:rsidRPr="00121962">
        <w:rPr>
          <w:rFonts w:ascii="Cambria" w:hAnsi="Cambria" w:cs="Arial"/>
          <w:sz w:val="24"/>
          <w:szCs w:val="24"/>
        </w:rPr>
        <w:t>w postępowaniu na dzień składania ofert</w:t>
      </w:r>
      <w:r w:rsidR="002D09B2" w:rsidRPr="00121962">
        <w:rPr>
          <w:rFonts w:ascii="Cambria" w:hAnsi="Cambria" w:cs="Arial"/>
          <w:sz w:val="24"/>
          <w:szCs w:val="24"/>
        </w:rPr>
        <w:t>.</w:t>
      </w:r>
    </w:p>
    <w:p w:rsidR="00866323" w:rsidRPr="00121962" w:rsidRDefault="00FB0FE1" w:rsidP="004E386D">
      <w:pPr>
        <w:spacing w:after="240" w:line="276" w:lineRule="auto"/>
        <w:ind w:left="284" w:hanging="284"/>
        <w:jc w:val="both"/>
        <w:rPr>
          <w:rFonts w:ascii="Cambria" w:hAnsi="Cambria" w:cs="Arial"/>
          <w:b/>
        </w:rPr>
      </w:pPr>
      <w:r>
        <w:rPr>
          <w:rFonts w:ascii="Cambria" w:hAnsi="Cambria" w:cs="Arial"/>
        </w:rPr>
        <w:t>2</w:t>
      </w:r>
      <w:r w:rsidR="00866323" w:rsidRPr="00121962">
        <w:rPr>
          <w:rFonts w:ascii="Cambria" w:hAnsi="Cambria" w:cs="Arial"/>
        </w:rPr>
        <w:t>.</w:t>
      </w:r>
      <w:r w:rsidR="00866323" w:rsidRPr="00121962">
        <w:rPr>
          <w:rFonts w:ascii="Cambria" w:hAnsi="Cambria" w:cs="Arial"/>
          <w:b/>
        </w:rPr>
        <w:t xml:space="preserve"> </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FB0FE1">
      <w:pPr>
        <w:numPr>
          <w:ilvl w:val="0"/>
          <w:numId w:val="49"/>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FB0FE1">
      <w:pPr>
        <w:numPr>
          <w:ilvl w:val="0"/>
          <w:numId w:val="49"/>
        </w:numPr>
        <w:spacing w:after="240" w:line="276" w:lineRule="auto"/>
        <w:ind w:left="284" w:hanging="284"/>
        <w:jc w:val="both"/>
        <w:rPr>
          <w:rFonts w:ascii="Cambria" w:hAnsi="Cambria" w:cs="Arial"/>
          <w:b/>
        </w:rPr>
      </w:pPr>
      <w:r w:rsidRPr="00121962">
        <w:rPr>
          <w:rFonts w:ascii="Cambria" w:hAnsi="Cambria" w:cs="Arial"/>
          <w:b/>
        </w:rPr>
        <w:lastRenderedPageBreak/>
        <w:t>Oświadczenie dotyczące wielkości przedsiębiorstwa</w:t>
      </w:r>
      <w:r w:rsidRPr="00121962">
        <w:rPr>
          <w:rFonts w:ascii="Cambria" w:hAnsi="Cambria" w:cs="Arial"/>
        </w:rPr>
        <w:t>- wzór zawarty jest                         w załączniku  nr 2 do SWZ.</w:t>
      </w:r>
    </w:p>
    <w:p w:rsidR="00866323" w:rsidRPr="00121962" w:rsidRDefault="00F72134" w:rsidP="00866323">
      <w:pPr>
        <w:spacing w:after="240" w:line="276" w:lineRule="auto"/>
        <w:ind w:left="284" w:hanging="284"/>
        <w:jc w:val="both"/>
        <w:rPr>
          <w:rFonts w:ascii="Cambria" w:hAnsi="Cambria" w:cs="Arial"/>
        </w:rPr>
      </w:pPr>
      <w:r w:rsidRPr="00121962">
        <w:rPr>
          <w:rFonts w:ascii="Cambria" w:hAnsi="Cambria" w:cs="Arial"/>
        </w:rPr>
        <w:t>6</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917343"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rPr>
      </w:pPr>
      <w:r w:rsidRPr="00BF4B4B">
        <w:rPr>
          <w:rFonts w:ascii="Cambria" w:hAnsi="Cambria" w:cs="Arial"/>
          <w:b/>
          <w:sz w:val="26"/>
          <w:szCs w:val="26"/>
        </w:rPr>
        <w:t>Przedmiotowe środki dowodowe</w:t>
      </w:r>
      <w:r w:rsidR="00FF0AA7" w:rsidRPr="00BF4B4B">
        <w:rPr>
          <w:rFonts w:ascii="Cambria" w:hAnsi="Cambria" w:cs="Arial"/>
          <w:b/>
          <w:sz w:val="26"/>
          <w:szCs w:val="26"/>
        </w:rPr>
        <w:t>:</w:t>
      </w:r>
    </w:p>
    <w:p w:rsidR="00FB0FE1" w:rsidRPr="004252A9" w:rsidRDefault="004252A9" w:rsidP="00442AB3">
      <w:pPr>
        <w:spacing w:after="240" w:line="276" w:lineRule="auto"/>
        <w:jc w:val="both"/>
        <w:rPr>
          <w:rFonts w:ascii="Cambria" w:hAnsi="Cambria" w:cs="Arial"/>
          <w:sz w:val="26"/>
          <w:szCs w:val="26"/>
        </w:rPr>
      </w:pPr>
      <w:r w:rsidRPr="004252A9">
        <w:rPr>
          <w:rFonts w:ascii="Cambria" w:hAnsi="Cambria" w:cs="Arial"/>
          <w:sz w:val="26"/>
          <w:szCs w:val="26"/>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38692C" w:rsidRPr="0038692C" w:rsidRDefault="00FB0FE1" w:rsidP="0038692C">
      <w:pPr>
        <w:spacing w:after="240" w:line="276" w:lineRule="auto"/>
        <w:ind w:left="284" w:hanging="284"/>
        <w:jc w:val="both"/>
        <w:rPr>
          <w:rFonts w:ascii="Cambria" w:hAnsi="Cambria" w:cs="Arial"/>
        </w:rPr>
      </w:pPr>
      <w:r>
        <w:rPr>
          <w:rFonts w:ascii="Cambria" w:hAnsi="Cambria" w:cs="Arial"/>
        </w:rP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9E02FA">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przeciwko obrotowi gospodarczemu, o których mowa w art. 296-307 Kodeksu karnego, przestępstwo oszustwa, o którym mowa w art. 286 Kodeksu karnego, </w:t>
      </w:r>
      <w:r w:rsidRPr="0010241E">
        <w:rPr>
          <w:rFonts w:ascii="Cambria" w:hAnsi="Cambria" w:cs="Arial"/>
          <w:bCs/>
          <w:iCs/>
          <w:lang w:bidi="pl-PL"/>
        </w:rPr>
        <w:lastRenderedPageBreak/>
        <w:t>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w:t>
      </w:r>
      <w:r w:rsidR="00835B13">
        <w:rPr>
          <w:rFonts w:ascii="Cambria" w:hAnsi="Cambria" w:cs="Arial"/>
          <w:bCs/>
          <w:iCs/>
          <w:lang w:bidi="pl-PL"/>
        </w:rPr>
        <w:t xml:space="preserve">              </w:t>
      </w:r>
      <w:r w:rsidRPr="0010241E">
        <w:rPr>
          <w:rFonts w:ascii="Cambria" w:hAnsi="Cambria" w:cs="Arial"/>
          <w:bCs/>
          <w:iCs/>
          <w:lang w:bidi="pl-PL"/>
        </w:rPr>
        <w:t xml:space="preserve">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835B13">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 xml:space="preserve">z </w:t>
      </w:r>
      <w:r w:rsidR="00886902">
        <w:rPr>
          <w:rFonts w:ascii="Cambria" w:hAnsi="Cambria" w:cs="Arial"/>
          <w:bCs/>
          <w:iCs/>
          <w:lang w:bidi="pl-PL"/>
        </w:rPr>
        <w:t xml:space="preserve">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który, z przyczyn leżących po jego stronie, w znacznym stopniu lub zakresie nie wykonał lub nie-należycie wykonał albo długotrwale nienależycie wykonywał </w:t>
      </w:r>
      <w:r w:rsidRPr="0010241E">
        <w:rPr>
          <w:rFonts w:ascii="Cambria" w:hAnsi="Cambria" w:cs="Arial"/>
          <w:bCs/>
          <w:iCs/>
          <w:lang w:bidi="pl-PL"/>
        </w:rPr>
        <w:lastRenderedPageBreak/>
        <w:t>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491B0C">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8103B5" w:rsidRPr="0010241E" w:rsidRDefault="008103B5" w:rsidP="002D09B2">
      <w:pPr>
        <w:autoSpaceDE w:val="0"/>
        <w:autoSpaceDN w:val="0"/>
        <w:adjustRightInd w:val="0"/>
        <w:spacing w:line="276" w:lineRule="auto"/>
        <w:jc w:val="both"/>
        <w:rPr>
          <w:rFonts w:ascii="Cambria" w:hAnsi="Cambria" w:cs="Arial"/>
          <w:b/>
          <w:bCs/>
          <w:iCs/>
          <w:lang w:bidi="pl-PL"/>
        </w:rPr>
      </w:pP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lastRenderedPageBreak/>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405FF9" w:rsidRPr="00405FF9" w:rsidRDefault="00CA0237" w:rsidP="00405FF9">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CA0237" w:rsidRDefault="00CA0237" w:rsidP="00CA0237">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9" w:history="1">
        <w:r w:rsidRPr="00AC1A46">
          <w:rPr>
            <w:rStyle w:val="Hipercze"/>
            <w:rFonts w:eastAsia="Trebuchet MS"/>
            <w:b/>
            <w:lang w:bidi="pl-PL"/>
          </w:rPr>
          <w:t>https://ezamowienia.gov.pl</w:t>
        </w:r>
      </w:hyperlink>
      <w:r w:rsidR="00835B13" w:rsidRPr="00AC1A46">
        <w:rPr>
          <w:rStyle w:val="Hipercze"/>
          <w:rFonts w:eastAsia="Trebuchet MS"/>
          <w:b/>
          <w:lang w:bidi="pl-PL"/>
        </w:rPr>
        <w:t xml:space="preserve"> </w:t>
      </w:r>
      <w:r w:rsidR="00AC1A46" w:rsidRPr="00AC1A46">
        <w:rPr>
          <w:rFonts w:eastAsia="Trebuchet MS"/>
          <w:lang w:bidi="pl-PL"/>
        </w:rPr>
        <w:t>pełny link</w:t>
      </w:r>
      <w:r w:rsidR="00AC1A46">
        <w:rPr>
          <w:rFonts w:eastAsia="Trebuchet MS"/>
          <w:lang w:bidi="pl-PL"/>
        </w:rPr>
        <w:t xml:space="preserve"> strony internetowej prowadzonego postępowania</w:t>
      </w:r>
      <w:r w:rsidR="00AC1A46" w:rsidRPr="00AC1A46">
        <w:rPr>
          <w:rFonts w:eastAsia="Trebuchet MS"/>
          <w:lang w:bidi="pl-PL"/>
        </w:rPr>
        <w:t xml:space="preserve"> znajduje się w ogłoszeniu o zamówieniu</w:t>
      </w:r>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dotyczy 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oferta przetargową,</w:t>
      </w:r>
      <w:r w:rsidRPr="00480458">
        <w:rPr>
          <w:rFonts w:ascii="Cambria" w:eastAsia="Trebuchet MS" w:hAnsi="Cambria" w:cs="Trebuchet MS"/>
          <w:u w:val="single"/>
          <w:lang w:bidi="pl-PL"/>
        </w:rPr>
        <w:t xml:space="preserve"> </w:t>
      </w:r>
    </w:p>
    <w:p w:rsidR="00405FF9" w:rsidRPr="00480458" w:rsidRDefault="00405FF9" w:rsidP="00CA0237">
      <w:pPr>
        <w:widowControl w:val="0"/>
        <w:spacing w:after="60" w:line="276" w:lineRule="auto"/>
        <w:ind w:left="567" w:right="20" w:hanging="141"/>
        <w:jc w:val="both"/>
        <w:rPr>
          <w:rFonts w:ascii="Cambria" w:eastAsia="Trebuchet MS" w:hAnsi="Cambria" w:cs="Trebuchet MS"/>
          <w:u w:val="single"/>
          <w:lang w:bidi="pl-PL"/>
        </w:rPr>
      </w:pPr>
    </w:p>
    <w:p w:rsidR="00405FF9"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00405FF9">
        <w:rPr>
          <w:rFonts w:ascii="Cambria" w:eastAsia="Trebuchet MS" w:hAnsi="Cambria" w:cs="Trebuchet MS"/>
          <w:b/>
          <w:lang w:bidi="pl-PL"/>
        </w:rPr>
        <w:t xml:space="preserve"> </w:t>
      </w:r>
      <w:r w:rsidRPr="00480458">
        <w:rPr>
          <w:rFonts w:ascii="Cambria" w:eastAsia="Trebuchet MS" w:hAnsi="Cambria" w:cs="Trebuchet MS"/>
          <w:lang w:bidi="pl-PL"/>
        </w:rPr>
        <w:t>email:</w:t>
      </w:r>
      <w:r w:rsidR="00405FF9">
        <w:rPr>
          <w:rFonts w:ascii="Cambria" w:eastAsia="Trebuchet MS" w:hAnsi="Cambria" w:cs="Trebuchet MS"/>
          <w:lang w:bidi="pl-PL"/>
        </w:rPr>
        <w:t xml:space="preserve"> </w:t>
      </w:r>
      <w:hyperlink r:id="rId10"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Pr="00480458" w:rsidRDefault="00405FF9" w:rsidP="00CA0237">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CA0237"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00CA0237" w:rsidRPr="00480458">
        <w:rPr>
          <w:rFonts w:ascii="Cambria" w:eastAsia="Trebuchet MS" w:hAnsi="Cambria" w:cs="Trebuchet MS"/>
          <w:lang w:bidi="pl-PL"/>
        </w:rPr>
        <w:t xml:space="preserve"> uzupełnienie dokumentów itp.)</w:t>
      </w:r>
    </w:p>
    <w:p w:rsidR="00CA0237" w:rsidRPr="00480458"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00405FF9">
        <w:rPr>
          <w:rFonts w:ascii="Cambria" w:eastAsia="Trebuchet MS" w:hAnsi="Cambria" w:cs="Trebuchet MS"/>
          <w:lang w:bidi="pl-PL"/>
        </w:rPr>
        <w:t xml:space="preserve"> </w:t>
      </w:r>
      <w:r w:rsidRPr="00480458">
        <w:rPr>
          <w:rFonts w:ascii="Cambria" w:eastAsia="Trebuchet MS" w:hAnsi="Cambria" w:cs="Trebuchet MS"/>
          <w:lang w:bidi="pl-PL"/>
        </w:rPr>
        <w:t>Uwaga: nazwa pliku zawierającego w/w dokumenty powinna zawierać nazwę (firmę) wykonawcy.</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05FF9">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A0237" w:rsidRP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22129E" w:rsidRPr="00405FF9" w:rsidRDefault="00B5144E" w:rsidP="00405FF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 xml:space="preserve">lub w postaci </w:t>
      </w:r>
      <w:r w:rsidR="00381512" w:rsidRPr="0010241E">
        <w:rPr>
          <w:rFonts w:ascii="Cambria" w:eastAsia="Trebuchet MS" w:hAnsi="Cambria" w:cs="Trebuchet MS"/>
          <w:lang w:bidi="pl-PL"/>
        </w:rPr>
        <w:lastRenderedPageBreak/>
        <w:t>elektronicznej opatrzon</w:t>
      </w:r>
      <w:r w:rsidR="004E386D">
        <w:rPr>
          <w:rFonts w:ascii="Cambria" w:eastAsia="Trebuchet MS" w:hAnsi="Cambria" w:cs="Trebuchet MS"/>
          <w:lang w:bidi="pl-PL"/>
        </w:rPr>
        <w:t xml:space="preserve">e </w:t>
      </w:r>
      <w:bookmarkStart w:id="0"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r w:rsidR="00BD3B15">
        <w:rPr>
          <w:rFonts w:ascii="Cambria" w:eastAsia="Trebuchet MS" w:hAnsi="Cambria" w:cs="Trebuchet MS"/>
          <w:lang w:bidi="pl-PL"/>
        </w:rPr>
        <w:t xml:space="preserve">  </w:t>
      </w:r>
      <w:bookmarkEnd w:id="0"/>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A71163">
        <w:rPr>
          <w:rFonts w:ascii="Cambria" w:hAnsi="Cambria" w:cs="Arial"/>
          <w:bCs w:val="0"/>
          <w:sz w:val="24"/>
          <w:szCs w:val="24"/>
          <w:lang w:val="pl-PL"/>
        </w:rPr>
        <w:t>07</w:t>
      </w:r>
      <w:r w:rsidR="00865EF1">
        <w:rPr>
          <w:rFonts w:ascii="Cambria" w:hAnsi="Cambria" w:cs="Arial"/>
          <w:bCs w:val="0"/>
          <w:sz w:val="24"/>
          <w:szCs w:val="24"/>
          <w:lang w:val="pl-PL"/>
        </w:rPr>
        <w:t>.</w:t>
      </w:r>
      <w:r w:rsidR="004E6937" w:rsidRPr="004E6937">
        <w:rPr>
          <w:rFonts w:ascii="Cambria" w:hAnsi="Cambria" w:cs="Arial"/>
          <w:bCs w:val="0"/>
          <w:sz w:val="24"/>
          <w:szCs w:val="24"/>
          <w:lang w:val="pl-PL"/>
        </w:rPr>
        <w:t>0</w:t>
      </w:r>
      <w:r w:rsidR="00A71163">
        <w:rPr>
          <w:rFonts w:ascii="Cambria" w:hAnsi="Cambria" w:cs="Arial"/>
          <w:bCs w:val="0"/>
          <w:sz w:val="24"/>
          <w:szCs w:val="24"/>
          <w:lang w:val="pl-PL"/>
        </w:rPr>
        <w:t>3</w:t>
      </w:r>
      <w:r w:rsidR="004E6937" w:rsidRPr="004E6937">
        <w:rPr>
          <w:rFonts w:ascii="Cambria" w:hAnsi="Cambria" w:cs="Arial"/>
          <w:bCs w:val="0"/>
          <w:sz w:val="24"/>
          <w:szCs w:val="24"/>
          <w:lang w:val="pl-PL"/>
        </w:rPr>
        <w:t>.202</w:t>
      </w:r>
      <w:r w:rsidR="002D09B2">
        <w:rPr>
          <w:rFonts w:ascii="Cambria" w:hAnsi="Cambria" w:cs="Arial"/>
          <w:bCs w:val="0"/>
          <w:sz w:val="24"/>
          <w:szCs w:val="24"/>
          <w:lang w:val="pl-PL"/>
        </w:rPr>
        <w:t>3</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491B0C">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lastRenderedPageBreak/>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CA0237">
        <w:rPr>
          <w:rFonts w:ascii="Cambria" w:hAnsi="Cambria" w:cs="Arial"/>
          <w:lang w:bidi="pl-PL"/>
        </w:rPr>
        <w:t>.</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491B0C">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A71163">
        <w:rPr>
          <w:rFonts w:ascii="Cambria" w:hAnsi="Cambria" w:cs="Arial"/>
          <w:b/>
          <w:u w:val="single"/>
          <w:lang w:bidi="pl-PL"/>
        </w:rPr>
        <w:t>09</w:t>
      </w:r>
      <w:r>
        <w:rPr>
          <w:rFonts w:ascii="Cambria" w:hAnsi="Cambria" w:cs="Arial"/>
          <w:b/>
          <w:u w:val="single"/>
          <w:lang w:bidi="pl-PL"/>
        </w:rPr>
        <w:t>.0</w:t>
      </w:r>
      <w:r w:rsidR="00C454F0">
        <w:rPr>
          <w:rFonts w:ascii="Cambria" w:hAnsi="Cambria" w:cs="Arial"/>
          <w:b/>
          <w:u w:val="single"/>
          <w:lang w:bidi="pl-PL"/>
        </w:rPr>
        <w:t>2</w:t>
      </w:r>
      <w:r>
        <w:rPr>
          <w:rFonts w:ascii="Cambria" w:hAnsi="Cambria" w:cs="Arial"/>
          <w:b/>
          <w:u w:val="single"/>
          <w:lang w:bidi="pl-PL"/>
        </w:rPr>
        <w:t>.2023</w:t>
      </w:r>
      <w:r w:rsidRPr="00CA0F18">
        <w:rPr>
          <w:rFonts w:ascii="Cambria" w:hAnsi="Cambria" w:cs="Arial"/>
          <w:b/>
          <w:u w:val="single"/>
          <w:lang w:bidi="pl-PL"/>
        </w:rPr>
        <w:t xml:space="preserve"> r. godz.10:00.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najpóźniej przed otwarciem ofert, udostępnia na stronie internetowej prowadzonego postępowania informację o kwocie, jaką zamierza przeznaczyć 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491B0C">
      <w:pPr>
        <w:pStyle w:val="pkt"/>
        <w:numPr>
          <w:ilvl w:val="0"/>
          <w:numId w:val="41"/>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491B0C">
      <w:pPr>
        <w:pStyle w:val="pkt"/>
        <w:numPr>
          <w:ilvl w:val="0"/>
          <w:numId w:val="41"/>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491B0C">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A71163">
        <w:rPr>
          <w:rFonts w:ascii="Cambria" w:hAnsi="Cambria" w:cs="Arial"/>
          <w:b/>
          <w:lang w:bidi="pl-PL"/>
        </w:rPr>
        <w:t>09</w:t>
      </w:r>
      <w:r w:rsidR="008C5C8D" w:rsidRPr="0022129E">
        <w:rPr>
          <w:rFonts w:ascii="Cambria" w:hAnsi="Cambria" w:cs="Arial"/>
          <w:b/>
          <w:lang w:bidi="pl-PL"/>
        </w:rPr>
        <w:t>.</w:t>
      </w:r>
      <w:r w:rsidR="00865EF1">
        <w:rPr>
          <w:rFonts w:ascii="Cambria" w:hAnsi="Cambria" w:cs="Arial"/>
          <w:b/>
          <w:lang w:bidi="pl-PL"/>
        </w:rPr>
        <w:t>0</w:t>
      </w:r>
      <w:r w:rsidR="00C454F0">
        <w:rPr>
          <w:rFonts w:ascii="Cambria" w:hAnsi="Cambria" w:cs="Arial"/>
          <w:b/>
          <w:lang w:bidi="pl-PL"/>
        </w:rPr>
        <w:t>2</w:t>
      </w:r>
      <w:bookmarkStart w:id="1" w:name="_GoBack"/>
      <w:bookmarkEnd w:id="1"/>
      <w:r w:rsidR="008C5C8D" w:rsidRPr="0022129E">
        <w:rPr>
          <w:rFonts w:ascii="Cambria" w:hAnsi="Cambria" w:cs="Arial"/>
          <w:b/>
          <w:lang w:bidi="pl-PL"/>
        </w:rPr>
        <w:t>.202</w:t>
      </w:r>
      <w:r w:rsidR="00865EF1">
        <w:rPr>
          <w:rFonts w:ascii="Cambria" w:hAnsi="Cambria" w:cs="Arial"/>
          <w:b/>
          <w:lang w:bidi="pl-PL"/>
        </w:rPr>
        <w:t>3</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lastRenderedPageBreak/>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491B0C">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2"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lastRenderedPageBreak/>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C83F4A" w:rsidRPr="00691EA3" w:rsidRDefault="00C83F4A" w:rsidP="00691EA3">
      <w:pPr>
        <w:spacing w:line="276" w:lineRule="auto"/>
        <w:jc w:val="both"/>
        <w:rPr>
          <w:rFonts w:ascii="Cambria" w:eastAsia="Batang" w:hAnsi="Cambria" w:cs="Arial"/>
          <w:lang w:eastAsia="x-none" w:bidi="pl-PL"/>
        </w:rPr>
      </w:pPr>
    </w:p>
    <w:p w:rsidR="00FA6076" w:rsidRPr="0000577A" w:rsidRDefault="00B72BCC" w:rsidP="00491B0C">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00577A" w:rsidRPr="0000577A" w:rsidRDefault="0000577A" w:rsidP="0000577A">
      <w:pPr>
        <w:spacing w:line="276" w:lineRule="auto"/>
        <w:rPr>
          <w:rFonts w:ascii="Cambria" w:hAnsi="Cambria" w:cs="Arial"/>
        </w:rPr>
      </w:pPr>
      <w:r w:rsidRPr="0000577A">
        <w:rPr>
          <w:rFonts w:ascii="Cambria" w:hAnsi="Cambria" w:cs="Arial"/>
          <w:smallCaps/>
        </w:rPr>
        <w:t xml:space="preserve">   </w:t>
      </w:r>
      <w:r w:rsidRPr="0000577A">
        <w:rPr>
          <w:rFonts w:ascii="Cambria" w:hAnsi="Cambria" w:cs="Arial"/>
        </w:rPr>
        <w:t xml:space="preserve">                             </w:t>
      </w:r>
      <w:r w:rsidRPr="0000577A">
        <w:rPr>
          <w:rFonts w:ascii="Cambria" w:hAnsi="Cambria" w:cs="Arial"/>
          <w:b/>
        </w:rPr>
        <w:t>kryterium</w:t>
      </w:r>
      <w:r w:rsidRPr="0000577A">
        <w:rPr>
          <w:rFonts w:ascii="Cambria" w:hAnsi="Cambria" w:cs="Arial"/>
          <w:b/>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b/>
        </w:rPr>
        <w:t>waga kryterium</w:t>
      </w:r>
    </w:p>
    <w:p w:rsidR="0000577A" w:rsidRPr="0000577A" w:rsidRDefault="0000577A" w:rsidP="0000577A">
      <w:pPr>
        <w:spacing w:line="276" w:lineRule="auto"/>
        <w:ind w:left="284"/>
        <w:jc w:val="both"/>
        <w:rPr>
          <w:rFonts w:ascii="Cambria" w:hAnsi="Cambria" w:cs="Arial"/>
        </w:rPr>
      </w:pPr>
    </w:p>
    <w:p w:rsidR="0000577A" w:rsidRPr="004C2F3F" w:rsidRDefault="0000577A" w:rsidP="0000577A">
      <w:pPr>
        <w:spacing w:line="276" w:lineRule="auto"/>
        <w:ind w:left="284"/>
        <w:jc w:val="both"/>
        <w:rPr>
          <w:rFonts w:ascii="Cambria" w:hAnsi="Cambria" w:cs="Arial"/>
          <w:b/>
        </w:rPr>
      </w:pPr>
      <w:r w:rsidRPr="0000577A">
        <w:rPr>
          <w:rFonts w:ascii="Cambria" w:hAnsi="Cambria" w:cs="Arial"/>
          <w:b/>
        </w:rPr>
        <w:t xml:space="preserve">                         a) cena</w:t>
      </w:r>
      <w:r w:rsidRPr="0000577A">
        <w:rPr>
          <w:rFonts w:ascii="Cambria" w:hAnsi="Cambria" w:cs="Arial"/>
        </w:rPr>
        <w:t xml:space="preserve">             </w:t>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4C2F3F">
        <w:rPr>
          <w:rFonts w:ascii="Cambria" w:hAnsi="Cambria" w:cs="Arial"/>
          <w:b/>
        </w:rPr>
        <w:t xml:space="preserve">               60 %</w:t>
      </w:r>
    </w:p>
    <w:p w:rsidR="0000577A" w:rsidRPr="004C2F3F" w:rsidRDefault="0000577A" w:rsidP="0000577A">
      <w:pPr>
        <w:spacing w:line="276" w:lineRule="auto"/>
        <w:ind w:left="284"/>
        <w:jc w:val="both"/>
        <w:rPr>
          <w:rFonts w:ascii="Cambria" w:hAnsi="Cambria" w:cs="Arial"/>
          <w:b/>
        </w:rPr>
      </w:pPr>
      <w:r w:rsidRPr="004C2F3F">
        <w:rPr>
          <w:rFonts w:ascii="Cambria" w:hAnsi="Cambria" w:cs="Arial"/>
          <w:b/>
        </w:rPr>
        <w:t xml:space="preserve">                         b) </w:t>
      </w:r>
      <w:r w:rsidR="00A71163">
        <w:rPr>
          <w:rFonts w:ascii="Cambria" w:hAnsi="Cambria" w:cs="Arial"/>
          <w:b/>
        </w:rPr>
        <w:t>termin dostawy</w:t>
      </w:r>
      <w:r w:rsidRPr="004C2F3F">
        <w:rPr>
          <w:rFonts w:ascii="Cambria" w:hAnsi="Cambria" w:cs="Arial"/>
          <w:b/>
        </w:rPr>
        <w:t xml:space="preserve">                                                                   40 %</w:t>
      </w:r>
    </w:p>
    <w:p w:rsidR="0000577A" w:rsidRPr="0000577A" w:rsidRDefault="0000577A" w:rsidP="0000577A">
      <w:pPr>
        <w:spacing w:line="276" w:lineRule="auto"/>
        <w:ind w:left="284"/>
        <w:jc w:val="both"/>
        <w:rPr>
          <w:rFonts w:ascii="Cambria" w:hAnsi="Cambria" w:cs="Arial"/>
          <w:b/>
        </w:rPr>
      </w:pPr>
    </w:p>
    <w:p w:rsidR="0000577A" w:rsidRPr="0000577A" w:rsidRDefault="0000577A" w:rsidP="0000577A">
      <w:pPr>
        <w:spacing w:line="276" w:lineRule="auto"/>
        <w:ind w:left="284"/>
        <w:jc w:val="both"/>
        <w:rPr>
          <w:rFonts w:ascii="Cambria" w:hAnsi="Cambria" w:cs="Arial"/>
          <w:b/>
        </w:rPr>
      </w:pPr>
      <w:r w:rsidRPr="0000577A">
        <w:rPr>
          <w:rFonts w:ascii="Cambria" w:hAnsi="Cambria" w:cs="Arial"/>
          <w:b/>
        </w:rPr>
        <w:t xml:space="preserve">a) cena </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Maksymalna ilość możliwych do uzyskania punktów: 60 punktów</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Przez cenę zamówienia zamawiający rozumie łączną cenę za całość przedmiotu zamówienia, stanowiącą całkowite wynagrodzenie wykonawcy.</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Liczbę punktów, jaką uzyskała badana oferta zamawiający obliczy w następujący sposób:</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Oferta z najniższą oferowaną ceną brutto „</w:t>
      </w:r>
      <w:proofErr w:type="spellStart"/>
      <w:r w:rsidRPr="0000577A">
        <w:rPr>
          <w:rFonts w:ascii="Cambria" w:hAnsi="Cambria" w:cs="Arial"/>
        </w:rPr>
        <w:t>cmin</w:t>
      </w:r>
      <w:proofErr w:type="spellEnd"/>
      <w:r w:rsidRPr="0000577A">
        <w:rPr>
          <w:rFonts w:ascii="Cambria" w:hAnsi="Cambria" w:cs="Arial"/>
        </w:rPr>
        <w:t>”  otrzymuje punktów 60.</w:t>
      </w:r>
    </w:p>
    <w:p w:rsidR="0000577A" w:rsidRDefault="0000577A" w:rsidP="0000577A">
      <w:pPr>
        <w:spacing w:line="276" w:lineRule="auto"/>
        <w:ind w:left="284"/>
        <w:jc w:val="both"/>
        <w:rPr>
          <w:rFonts w:ascii="Cambria" w:hAnsi="Cambria" w:cs="Arial"/>
        </w:rPr>
      </w:pPr>
      <w:r w:rsidRPr="0000577A">
        <w:rPr>
          <w:rFonts w:ascii="Cambria" w:hAnsi="Cambria" w:cs="Arial"/>
        </w:rPr>
        <w:lastRenderedPageBreak/>
        <w:t>Każda inna oferta „c” otrzymuje ilość punktów w kryterium cena wynikającą z wyliczenia wg wzoru</w:t>
      </w:r>
      <w:r>
        <w:rPr>
          <w:rFonts w:ascii="Cambria" w:hAnsi="Cambria" w:cs="Arial"/>
        </w:rPr>
        <w:t>:</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b/>
          <w:u w:val="single"/>
        </w:rPr>
      </w:pPr>
      <w:r w:rsidRPr="0000577A">
        <w:rPr>
          <w:rFonts w:ascii="Cambria" w:hAnsi="Cambria" w:cs="Arial"/>
          <w:b/>
          <w:u w:val="single"/>
        </w:rPr>
        <w:t>(</w:t>
      </w:r>
      <w:proofErr w:type="spellStart"/>
      <w:r w:rsidRPr="0000577A">
        <w:rPr>
          <w:rFonts w:ascii="Cambria" w:hAnsi="Cambria" w:cs="Arial"/>
          <w:b/>
          <w:u w:val="single"/>
        </w:rPr>
        <w:t>cmin</w:t>
      </w:r>
      <w:proofErr w:type="spellEnd"/>
      <w:r w:rsidRPr="0000577A">
        <w:rPr>
          <w:rFonts w:ascii="Cambria" w:hAnsi="Cambria" w:cs="Arial"/>
          <w:b/>
          <w:u w:val="single"/>
        </w:rPr>
        <w:t>/c)*60 = C</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proofErr w:type="spellStart"/>
      <w:r w:rsidRPr="0000577A">
        <w:rPr>
          <w:rFonts w:ascii="Cambria" w:hAnsi="Cambria" w:cs="Arial"/>
          <w:b/>
        </w:rPr>
        <w:t>cmin</w:t>
      </w:r>
      <w:proofErr w:type="spellEnd"/>
      <w:r w:rsidRPr="0000577A">
        <w:rPr>
          <w:rFonts w:ascii="Cambria" w:hAnsi="Cambria" w:cs="Arial"/>
        </w:rPr>
        <w:t xml:space="preserve"> – najniższa oferowana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cena badanej oferty</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liczba punktów uzyskanych przez ofertę z kryterium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(przy przeliczaniu liczbę punktów zamawiający zaokrągla w dół do dwóch liczb po przecinku np. liczba punktów 4,543 zostanie zaokrąglona do 4,54)</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r w:rsidRPr="0000577A">
        <w:rPr>
          <w:rFonts w:ascii="Cambria" w:hAnsi="Cambria" w:cs="Arial"/>
        </w:rPr>
        <w:t>Sposób obliczania ceny, jaki wykonawcy powinni przyjąć w ofertach:</w:t>
      </w:r>
    </w:p>
    <w:p w:rsidR="0000577A" w:rsidRPr="0000577A" w:rsidRDefault="0000577A" w:rsidP="0000577A">
      <w:pPr>
        <w:spacing w:line="276" w:lineRule="auto"/>
        <w:ind w:left="284"/>
        <w:jc w:val="both"/>
        <w:rPr>
          <w:rFonts w:ascii="Cambria" w:hAnsi="Cambria" w:cs="Arial"/>
        </w:rPr>
      </w:pPr>
      <w:r w:rsidRPr="0000577A">
        <w:rPr>
          <w:rFonts w:ascii="Cambria" w:hAnsi="Cambria" w:cs="Arial"/>
          <w:color w:val="FF0000"/>
        </w:rPr>
        <w:t>cena jednostkowa netto x ilość = wartość netto + podatek vat = wartość brutto</w:t>
      </w:r>
    </w:p>
    <w:p w:rsidR="0000577A" w:rsidRPr="0000577A" w:rsidRDefault="0000577A" w:rsidP="0000577A">
      <w:pPr>
        <w:spacing w:line="276" w:lineRule="auto"/>
        <w:ind w:left="284"/>
        <w:jc w:val="both"/>
        <w:rPr>
          <w:rFonts w:ascii="Cambria" w:hAnsi="Cambria" w:cs="Arial"/>
        </w:rPr>
      </w:pPr>
    </w:p>
    <w:p w:rsidR="0000577A" w:rsidRDefault="00A71163" w:rsidP="00A71163">
      <w:pPr>
        <w:ind w:left="426"/>
        <w:jc w:val="both"/>
        <w:rPr>
          <w:rFonts w:ascii="Cambria" w:hAnsi="Cambria" w:cs="Arial"/>
          <w:b/>
        </w:rPr>
      </w:pPr>
      <w:r>
        <w:rPr>
          <w:rFonts w:ascii="Cambria" w:hAnsi="Cambria" w:cs="Arial"/>
          <w:b/>
        </w:rPr>
        <w:t xml:space="preserve">b) </w:t>
      </w:r>
      <w:r w:rsidRPr="00A71163">
        <w:rPr>
          <w:rFonts w:ascii="Cambria" w:hAnsi="Cambria" w:cs="Arial"/>
          <w:b/>
        </w:rPr>
        <w:t>termin dostawy</w:t>
      </w:r>
    </w:p>
    <w:p w:rsidR="00703672" w:rsidRPr="00456571" w:rsidRDefault="00703672" w:rsidP="00703672">
      <w:pPr>
        <w:spacing w:line="276" w:lineRule="auto"/>
        <w:ind w:left="284"/>
        <w:jc w:val="both"/>
        <w:rPr>
          <w:rFonts w:ascii="Cambria" w:hAnsi="Cambria" w:cs="Arial"/>
          <w:lang w:val="x-none"/>
        </w:rPr>
      </w:pPr>
      <w:bookmarkStart w:id="3" w:name="_Hlk67575875"/>
      <w:r w:rsidRPr="00456571">
        <w:rPr>
          <w:rFonts w:ascii="Cambria" w:hAnsi="Cambria" w:cs="Arial"/>
          <w:lang w:val="x-none"/>
        </w:rPr>
        <w:t xml:space="preserve">Maksymalna ilość możliwych do uzyskania punktów wg kryterium termin </w:t>
      </w:r>
      <w:r w:rsidRPr="00456571">
        <w:rPr>
          <w:rFonts w:ascii="Cambria" w:hAnsi="Cambria" w:cs="Arial"/>
        </w:rPr>
        <w:t>dostawy</w:t>
      </w:r>
      <w:r w:rsidRPr="00456571">
        <w:rPr>
          <w:rFonts w:ascii="Cambria" w:hAnsi="Cambria" w:cs="Arial"/>
          <w:lang w:val="x-none"/>
        </w:rPr>
        <w:t xml:space="preserve"> – 40 punktów.</w:t>
      </w:r>
    </w:p>
    <w:p w:rsidR="00703672" w:rsidRDefault="00703672" w:rsidP="00703672">
      <w:pPr>
        <w:spacing w:line="276" w:lineRule="auto"/>
        <w:ind w:left="284"/>
        <w:jc w:val="both"/>
        <w:rPr>
          <w:rFonts w:ascii="Cambria" w:hAnsi="Cambria" w:cs="Arial"/>
          <w:lang w:val="x-none"/>
        </w:rPr>
      </w:pPr>
      <w:r w:rsidRPr="00456571">
        <w:rPr>
          <w:rFonts w:ascii="Cambria" w:hAnsi="Cambria" w:cs="Arial"/>
          <w:lang w:val="x-none"/>
        </w:rPr>
        <w:t xml:space="preserve">Zamawiający określa </w:t>
      </w:r>
      <w:r>
        <w:rPr>
          <w:rFonts w:ascii="Cambria" w:hAnsi="Cambria" w:cs="Arial"/>
        </w:rPr>
        <w:t>maksymalny</w:t>
      </w:r>
      <w:r w:rsidRPr="00456571">
        <w:rPr>
          <w:rFonts w:ascii="Cambria" w:hAnsi="Cambria" w:cs="Arial"/>
          <w:lang w:val="x-none"/>
        </w:rPr>
        <w:t xml:space="preserve"> termin </w:t>
      </w:r>
      <w:r w:rsidRPr="00456571">
        <w:rPr>
          <w:rFonts w:ascii="Cambria" w:hAnsi="Cambria" w:cs="Arial"/>
        </w:rPr>
        <w:t>dostawy</w:t>
      </w:r>
      <w:r w:rsidRPr="00456571">
        <w:rPr>
          <w:rFonts w:ascii="Cambria" w:hAnsi="Cambria" w:cs="Arial"/>
          <w:lang w:val="x-none"/>
        </w:rPr>
        <w:t xml:space="preserve"> na </w:t>
      </w:r>
      <w:r>
        <w:rPr>
          <w:rFonts w:ascii="Cambria" w:hAnsi="Cambria" w:cs="Arial"/>
        </w:rPr>
        <w:t>7</w:t>
      </w:r>
      <w:r w:rsidRPr="00456571">
        <w:rPr>
          <w:rFonts w:ascii="Cambria" w:hAnsi="Cambria" w:cs="Arial"/>
        </w:rPr>
        <w:t xml:space="preserve"> dni</w:t>
      </w:r>
      <w:r>
        <w:rPr>
          <w:rFonts w:ascii="Cambria" w:hAnsi="Cambria" w:cs="Arial"/>
        </w:rPr>
        <w:t xml:space="preserve"> roboczych</w:t>
      </w:r>
      <w:r w:rsidRPr="00456571">
        <w:rPr>
          <w:rFonts w:ascii="Cambria" w:hAnsi="Cambria" w:cs="Arial"/>
          <w:lang w:val="x-none"/>
        </w:rPr>
        <w:t xml:space="preserve">. </w:t>
      </w:r>
    </w:p>
    <w:p w:rsidR="00703672" w:rsidRPr="007410B4" w:rsidRDefault="00703672" w:rsidP="00703672">
      <w:pPr>
        <w:spacing w:line="276" w:lineRule="auto"/>
        <w:ind w:left="284"/>
        <w:jc w:val="both"/>
        <w:rPr>
          <w:rFonts w:ascii="Cambria" w:hAnsi="Cambria" w:cs="Arial"/>
        </w:rPr>
      </w:pPr>
      <w:r>
        <w:rPr>
          <w:rFonts w:ascii="Cambria" w:hAnsi="Cambria" w:cs="Arial"/>
        </w:rPr>
        <w:t>Za dni robocze Zamawiający uważa dni od poniedziałku do piątku.</w:t>
      </w: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w:t>
      </w:r>
      <w:r>
        <w:rPr>
          <w:rFonts w:ascii="Cambria" w:hAnsi="Cambria" w:cs="Arial"/>
        </w:rPr>
        <w:t>7</w:t>
      </w:r>
      <w:r w:rsidRPr="00456571">
        <w:rPr>
          <w:rFonts w:ascii="Cambria" w:hAnsi="Cambria" w:cs="Arial"/>
        </w:rPr>
        <w:t>-dniowy</w:t>
      </w:r>
      <w:r w:rsidRPr="00456571">
        <w:rPr>
          <w:rFonts w:ascii="Cambria" w:hAnsi="Cambria" w:cs="Arial"/>
          <w:lang w:val="x-none"/>
        </w:rPr>
        <w:t xml:space="preserve">- </w:t>
      </w:r>
      <w:r w:rsidRPr="00456571">
        <w:rPr>
          <w:rFonts w:ascii="Cambria" w:hAnsi="Cambria" w:cs="Arial"/>
        </w:rPr>
        <w:t>termin dostawy</w:t>
      </w:r>
      <w:r w:rsidRPr="00456571">
        <w:rPr>
          <w:rFonts w:ascii="Cambria" w:hAnsi="Cambria" w:cs="Arial"/>
          <w:lang w:val="x-none"/>
        </w:rPr>
        <w:t xml:space="preserve">, otrzyma </w:t>
      </w:r>
      <w:r>
        <w:rPr>
          <w:rFonts w:ascii="Cambria" w:hAnsi="Cambria" w:cs="Arial"/>
        </w:rPr>
        <w:t>30</w:t>
      </w:r>
      <w:r w:rsidRPr="00456571">
        <w:rPr>
          <w:rFonts w:ascii="Cambria" w:hAnsi="Cambria" w:cs="Arial"/>
          <w:lang w:val="x-none"/>
        </w:rPr>
        <w:t xml:space="preserve"> pkt. w kryterium termin </w:t>
      </w:r>
      <w:r>
        <w:rPr>
          <w:rFonts w:ascii="Cambria" w:hAnsi="Cambria" w:cs="Arial"/>
        </w:rPr>
        <w:t>dostawy</w:t>
      </w:r>
      <w:r w:rsidRPr="00456571">
        <w:rPr>
          <w:rFonts w:ascii="Cambria" w:hAnsi="Cambria" w:cs="Arial"/>
          <w:lang w:val="x-none"/>
        </w:rPr>
        <w:t>.</w:t>
      </w: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termin </w:t>
      </w:r>
      <w:r w:rsidRPr="00456571">
        <w:rPr>
          <w:rFonts w:ascii="Cambria" w:hAnsi="Cambria" w:cs="Arial"/>
        </w:rPr>
        <w:t>dostawy</w:t>
      </w:r>
      <w:r w:rsidRPr="00456571">
        <w:rPr>
          <w:rFonts w:ascii="Cambria" w:hAnsi="Cambria" w:cs="Arial"/>
          <w:lang w:val="x-none"/>
        </w:rPr>
        <w:t xml:space="preserve"> </w:t>
      </w:r>
      <w:r w:rsidRPr="00456571">
        <w:rPr>
          <w:rFonts w:ascii="Cambria" w:hAnsi="Cambria" w:cs="Arial"/>
        </w:rPr>
        <w:t xml:space="preserve">krótszy niż </w:t>
      </w:r>
      <w:r>
        <w:rPr>
          <w:rFonts w:ascii="Cambria" w:hAnsi="Cambria" w:cs="Arial"/>
        </w:rPr>
        <w:t>7</w:t>
      </w:r>
      <w:r w:rsidRPr="00456571">
        <w:rPr>
          <w:rFonts w:ascii="Cambria" w:hAnsi="Cambria" w:cs="Arial"/>
        </w:rPr>
        <w:t xml:space="preserve"> dni,</w:t>
      </w:r>
      <w:r w:rsidRPr="00456571">
        <w:rPr>
          <w:rFonts w:ascii="Cambria" w:hAnsi="Cambria" w:cs="Arial"/>
          <w:lang w:val="x-none"/>
        </w:rPr>
        <w:t xml:space="preserve"> otrzyma 40 pkt. </w:t>
      </w:r>
    </w:p>
    <w:p w:rsidR="00703672" w:rsidRPr="00456571" w:rsidRDefault="00703672" w:rsidP="00703672">
      <w:pPr>
        <w:spacing w:line="276" w:lineRule="auto"/>
        <w:ind w:left="284"/>
        <w:jc w:val="both"/>
        <w:rPr>
          <w:rFonts w:ascii="Cambria" w:hAnsi="Cambria" w:cs="Arial"/>
          <w:lang w:val="x-none"/>
        </w:rPr>
      </w:pP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 xml:space="preserve">Wykonawca zobowiązany jest zaoferować termin </w:t>
      </w:r>
      <w:r w:rsidRPr="00456571">
        <w:rPr>
          <w:rFonts w:ascii="Cambria" w:hAnsi="Cambria" w:cs="Arial"/>
        </w:rPr>
        <w:t>dostawy w dniach</w:t>
      </w:r>
      <w:r w:rsidRPr="00456571">
        <w:rPr>
          <w:rFonts w:ascii="Cambria" w:hAnsi="Cambria" w:cs="Arial"/>
          <w:lang w:val="x-none"/>
        </w:rPr>
        <w:t>.</w:t>
      </w:r>
    </w:p>
    <w:p w:rsidR="00703672"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sidRPr="00456571">
        <w:rPr>
          <w:rFonts w:ascii="Cambria" w:hAnsi="Cambria" w:cs="Arial"/>
        </w:rPr>
        <w:t>,</w:t>
      </w:r>
      <w:r w:rsidRPr="00456571">
        <w:rPr>
          <w:rFonts w:ascii="Cambria" w:hAnsi="Cambria" w:cs="Arial"/>
          <w:lang w:val="x-none"/>
        </w:rPr>
        <w:t xml:space="preserve"> gdy wykonawca nie zaoferuje w ofercie terminu </w:t>
      </w:r>
      <w:r w:rsidRPr="00456571">
        <w:rPr>
          <w:rFonts w:ascii="Cambria" w:hAnsi="Cambria" w:cs="Arial"/>
        </w:rPr>
        <w:t>dostawy,</w:t>
      </w:r>
      <w:r w:rsidRPr="00456571">
        <w:rPr>
          <w:rFonts w:ascii="Cambria" w:hAnsi="Cambria" w:cs="Arial"/>
          <w:lang w:val="x-none"/>
        </w:rPr>
        <w:t xml:space="preserve"> zamawiający przyjmie termin </w:t>
      </w:r>
      <w:r w:rsidRPr="00456571">
        <w:rPr>
          <w:rFonts w:ascii="Cambria" w:hAnsi="Cambria" w:cs="Arial"/>
        </w:rPr>
        <w:t>dostawy</w:t>
      </w:r>
      <w:r w:rsidRPr="00456571">
        <w:rPr>
          <w:rFonts w:ascii="Cambria" w:hAnsi="Cambria" w:cs="Arial"/>
          <w:lang w:val="x-none"/>
        </w:rPr>
        <w:t xml:space="preserve"> dla tej oferty wynoszący </w:t>
      </w:r>
      <w:r>
        <w:rPr>
          <w:rFonts w:ascii="Cambria" w:hAnsi="Cambria" w:cs="Arial"/>
        </w:rPr>
        <w:t>7</w:t>
      </w:r>
      <w:r w:rsidRPr="00456571">
        <w:rPr>
          <w:rFonts w:ascii="Cambria" w:hAnsi="Cambria" w:cs="Arial"/>
        </w:rPr>
        <w:t xml:space="preserve"> dni</w:t>
      </w:r>
      <w:r w:rsidRPr="00456571">
        <w:rPr>
          <w:rFonts w:ascii="Cambria" w:hAnsi="Cambria" w:cs="Arial"/>
          <w:lang w:val="x-none"/>
        </w:rPr>
        <w:t>.</w:t>
      </w:r>
    </w:p>
    <w:bookmarkEnd w:id="3"/>
    <w:p w:rsidR="0000577A" w:rsidRPr="0000577A" w:rsidRDefault="0000577A" w:rsidP="0000577A">
      <w:pPr>
        <w:spacing w:line="276" w:lineRule="auto"/>
        <w:jc w:val="both"/>
        <w:rPr>
          <w:rFonts w:ascii="Cambria" w:hAnsi="Cambria" w:cs="Arial"/>
        </w:rPr>
      </w:pPr>
    </w:p>
    <w:p w:rsidR="0000577A" w:rsidRPr="0000577A" w:rsidRDefault="0000577A" w:rsidP="0000577A">
      <w:pPr>
        <w:spacing w:line="276" w:lineRule="auto"/>
        <w:jc w:val="both"/>
        <w:rPr>
          <w:rFonts w:ascii="Cambria" w:hAnsi="Cambria" w:cs="Arial"/>
        </w:rPr>
      </w:pPr>
      <w:r w:rsidRPr="0000577A">
        <w:rPr>
          <w:rFonts w:ascii="Cambria" w:hAnsi="Cambria" w:cs="Arial"/>
        </w:rPr>
        <w:t>W</w:t>
      </w:r>
      <w:r w:rsidRPr="0000577A">
        <w:rPr>
          <w:rFonts w:ascii="Cambria" w:hAnsi="Cambria" w:cs="Arial"/>
          <w:lang w:val="x-none"/>
        </w:rPr>
        <w:t xml:space="preserve"> postępowaniu zwycięży oferta, która w wyniku oceny otrzyma najwyższą sumę  punktów uzyskanych w</w:t>
      </w:r>
      <w:r w:rsidRPr="0000577A">
        <w:rPr>
          <w:rFonts w:ascii="Cambria" w:hAnsi="Cambria" w:cs="Arial"/>
        </w:rPr>
        <w:t> </w:t>
      </w:r>
      <w:r w:rsidRPr="0000577A">
        <w:rPr>
          <w:rFonts w:ascii="Cambria" w:hAnsi="Cambria" w:cs="Arial"/>
          <w:lang w:val="x-none"/>
        </w:rPr>
        <w:t xml:space="preserve">poszczególnych kryteriach i spełni wszystkie wymogi zawarte </w:t>
      </w:r>
      <w:r w:rsidR="00703672">
        <w:rPr>
          <w:rFonts w:ascii="Cambria" w:hAnsi="Cambria" w:cs="Arial"/>
        </w:rPr>
        <w:t xml:space="preserve">               </w:t>
      </w:r>
      <w:r w:rsidRPr="0000577A">
        <w:rPr>
          <w:rFonts w:ascii="Cambria" w:hAnsi="Cambria" w:cs="Arial"/>
          <w:lang w:val="x-none"/>
        </w:rPr>
        <w:t>w ustawie prawo zamówień publicznych i specyfikacji istotnych warunków zamówienia.</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03672">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 xml:space="preserve">którym mowa w ust. 1, jeżeli w postępowaniu o udzielenie </w:t>
      </w:r>
      <w:r w:rsidRPr="001C386E">
        <w:rPr>
          <w:rFonts w:ascii="Cambria" w:eastAsia="Trebuchet MS" w:hAnsi="Cambria" w:cs="Trebuchet MS"/>
          <w:lang w:bidi="pl-PL"/>
        </w:rPr>
        <w:lastRenderedPageBreak/>
        <w:t>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491B0C">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lang w:val="pl-PL"/>
        </w:rPr>
      </w:pPr>
    </w:p>
    <w:p w:rsidR="00443744" w:rsidRPr="001C386E" w:rsidRDefault="00BE078C" w:rsidP="00491B0C">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224D6C" w:rsidRDefault="00224D6C" w:rsidP="008F11F4">
      <w:pPr>
        <w:spacing w:line="276" w:lineRule="auto"/>
        <w:ind w:right="-2"/>
        <w:jc w:val="both"/>
        <w:rPr>
          <w:rFonts w:ascii="Cambria" w:hAnsi="Cambria" w:cs="Arial"/>
        </w:rPr>
      </w:pPr>
    </w:p>
    <w:p w:rsidR="00572CE9" w:rsidRPr="001C386E" w:rsidRDefault="00572CE9" w:rsidP="00491B0C">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lastRenderedPageBreak/>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491B0C">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9D178F" w:rsidRPr="007D6960" w:rsidRDefault="009D178F"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491B0C">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1"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xml:space="preserve">, przez okres 4 lat od dnia zakończenia postępowania o udzielenie zamówienia, a jeżeli </w:t>
      </w:r>
      <w:r w:rsidRPr="001C386E">
        <w:rPr>
          <w:rFonts w:ascii="Cambria" w:hAnsi="Cambria"/>
          <w:lang w:eastAsia="x-none"/>
        </w:rPr>
        <w:lastRenderedPageBreak/>
        <w:t>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CE09C6" w:rsidRDefault="009A6281" w:rsidP="00CE09C6">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17343" w:rsidRPr="00917343" w:rsidRDefault="00917343" w:rsidP="00CE09C6">
      <w:pPr>
        <w:numPr>
          <w:ilvl w:val="0"/>
          <w:numId w:val="22"/>
        </w:numPr>
        <w:spacing w:line="276" w:lineRule="auto"/>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491B0C">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491B0C">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lastRenderedPageBreak/>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Pr="00691EA3" w:rsidRDefault="00B3259F" w:rsidP="0095581B">
      <w:pPr>
        <w:spacing w:line="276" w:lineRule="auto"/>
        <w:ind w:left="540"/>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 </w:t>
      </w:r>
      <w:r w:rsidR="0000577A">
        <w:rPr>
          <w:rFonts w:ascii="Cambria" w:hAnsi="Cambria" w:cs="Arial"/>
        </w:rPr>
        <w:t xml:space="preserve">spełniania warunków udziału w postępowaniu,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95581B" w:rsidRDefault="0095581B" w:rsidP="00A62586">
      <w:pPr>
        <w:pStyle w:val="Bezodstpw"/>
        <w:spacing w:line="276" w:lineRule="auto"/>
        <w:ind w:left="426"/>
        <w:rPr>
          <w:rFonts w:ascii="Cambria" w:hAnsi="Cambria" w:cs="Arial"/>
        </w:rPr>
      </w:pPr>
    </w:p>
    <w:p w:rsidR="0095581B" w:rsidRPr="00A62586" w:rsidRDefault="0095581B"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2"/>
          <w:footerReference w:type="even" r:id="rId13"/>
          <w:footerReference w:type="default" r:id="rId14"/>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9F41A9" w:rsidRPr="009F41A9" w:rsidRDefault="00C83F4A" w:rsidP="009F41A9">
      <w:pPr>
        <w:spacing w:line="480" w:lineRule="auto"/>
        <w:ind w:left="5246" w:firstLine="708"/>
        <w:jc w:val="right"/>
        <w:rPr>
          <w:rFonts w:ascii="Cambria" w:hAnsi="Cambria" w:cs="Arial"/>
          <w:b/>
          <w:sz w:val="21"/>
          <w:szCs w:val="21"/>
        </w:rPr>
      </w:pPr>
      <w:r>
        <w:rPr>
          <w:rFonts w:ascii="Cambria" w:hAnsi="Cambria" w:cs="Arial"/>
          <w:b/>
          <w:sz w:val="21"/>
          <w:szCs w:val="21"/>
        </w:rPr>
        <w:lastRenderedPageBreak/>
        <w:t>z</w:t>
      </w:r>
      <w:r w:rsidR="009F41A9" w:rsidRPr="009F41A9">
        <w:rPr>
          <w:rFonts w:ascii="Cambria" w:hAnsi="Cambria" w:cs="Arial"/>
          <w:b/>
          <w:sz w:val="21"/>
          <w:szCs w:val="21"/>
        </w:rPr>
        <w:t>ałącznik nr 2 do SWZ</w:t>
      </w:r>
    </w:p>
    <w:p w:rsidR="009F41A9" w:rsidRPr="009F41A9" w:rsidRDefault="009F41A9" w:rsidP="009F41A9">
      <w:pPr>
        <w:spacing w:line="276" w:lineRule="auto"/>
        <w:ind w:left="5954"/>
        <w:rPr>
          <w:rFonts w:ascii="Cambria" w:hAnsi="Cambria" w:cs="Arial"/>
          <w:b/>
          <w:bCs/>
          <w:sz w:val="20"/>
          <w:szCs w:val="20"/>
        </w:rPr>
      </w:pPr>
    </w:p>
    <w:p w:rsidR="009F41A9" w:rsidRPr="009F41A9" w:rsidRDefault="009F41A9" w:rsidP="009F41A9">
      <w:pPr>
        <w:spacing w:line="480" w:lineRule="auto"/>
        <w:rPr>
          <w:rFonts w:ascii="Cambria" w:hAnsi="Cambria" w:cs="Arial"/>
          <w:b/>
          <w:sz w:val="20"/>
          <w:szCs w:val="20"/>
        </w:rPr>
      </w:pPr>
      <w:r w:rsidRPr="009F41A9">
        <w:rPr>
          <w:rFonts w:ascii="Cambria" w:hAnsi="Cambria" w:cs="Arial"/>
          <w:b/>
          <w:sz w:val="20"/>
          <w:szCs w:val="20"/>
        </w:rPr>
        <w:t>Wykonawca:</w:t>
      </w:r>
    </w:p>
    <w:p w:rsidR="009F41A9" w:rsidRPr="009F41A9" w:rsidRDefault="009F41A9" w:rsidP="009F41A9">
      <w:pPr>
        <w:ind w:right="5954"/>
        <w:rPr>
          <w:rFonts w:ascii="Cambria" w:hAnsi="Cambria" w:cs="Arial"/>
          <w:sz w:val="20"/>
          <w:szCs w:val="20"/>
        </w:rPr>
      </w:pPr>
      <w:r w:rsidRPr="009F41A9">
        <w:rPr>
          <w:rFonts w:ascii="Cambria" w:hAnsi="Cambria" w:cs="Arial"/>
          <w:sz w:val="20"/>
          <w:szCs w:val="20"/>
        </w:rPr>
        <w:t>……………………………………………………</w:t>
      </w:r>
    </w:p>
    <w:p w:rsidR="009F41A9" w:rsidRPr="009F41A9" w:rsidRDefault="009F41A9" w:rsidP="009F41A9">
      <w:pPr>
        <w:rPr>
          <w:rFonts w:ascii="Cambria" w:hAnsi="Cambria" w:cs="Arial"/>
        </w:rPr>
      </w:pPr>
      <w:r w:rsidRPr="009F41A9">
        <w:rPr>
          <w:rFonts w:ascii="Cambria" w:hAnsi="Cambria" w:cs="Arial"/>
        </w:rPr>
        <w:t>…………………………………………..</w:t>
      </w:r>
    </w:p>
    <w:p w:rsidR="009F41A9" w:rsidRPr="009F41A9" w:rsidRDefault="009F41A9" w:rsidP="009F41A9">
      <w:pPr>
        <w:spacing w:before="240" w:after="120" w:line="276" w:lineRule="auto"/>
        <w:ind w:firstLine="708"/>
        <w:jc w:val="both"/>
        <w:rPr>
          <w:rFonts w:ascii="Cambria" w:hAnsi="Cambria"/>
          <w:b/>
          <w:bCs/>
          <w:color w:val="000000"/>
          <w:sz w:val="20"/>
          <w:szCs w:val="20"/>
          <w:lang w:eastAsia="x-none"/>
        </w:rPr>
      </w:pPr>
      <w:r w:rsidRPr="009F41A9">
        <w:rPr>
          <w:rFonts w:ascii="Cambria" w:hAnsi="Cambria" w:cs="Arial"/>
          <w:sz w:val="20"/>
          <w:szCs w:val="20"/>
          <w:lang w:val="x-none" w:eastAsia="x-none"/>
        </w:rPr>
        <w:t xml:space="preserve">Na potrzeby postępowania o udzielenie zamówienia publicznego </w:t>
      </w:r>
      <w:r w:rsidRPr="009F41A9">
        <w:rPr>
          <w:rFonts w:ascii="Cambria" w:hAnsi="Cambria" w:cs="Arial"/>
          <w:sz w:val="20"/>
          <w:szCs w:val="20"/>
          <w:lang w:eastAsia="x-none"/>
        </w:rPr>
        <w:t>oś</w:t>
      </w:r>
      <w:proofErr w:type="spellStart"/>
      <w:r w:rsidRPr="009F41A9">
        <w:rPr>
          <w:rFonts w:ascii="Cambria" w:hAnsi="Cambria" w:cs="Arial"/>
          <w:sz w:val="20"/>
          <w:szCs w:val="20"/>
          <w:lang w:val="x-none" w:eastAsia="x-none"/>
        </w:rPr>
        <w:t>wiadczam</w:t>
      </w:r>
      <w:proofErr w:type="spellEnd"/>
      <w:r w:rsidRPr="009F41A9">
        <w:rPr>
          <w:rFonts w:ascii="Cambria" w:hAnsi="Cambria" w:cs="Arial"/>
          <w:sz w:val="20"/>
          <w:szCs w:val="20"/>
          <w:lang w:val="x-none" w:eastAsia="x-none"/>
        </w:rPr>
        <w:t>, co następuje:</w:t>
      </w:r>
    </w:p>
    <w:p w:rsidR="009F41A9" w:rsidRPr="009F41A9" w:rsidRDefault="009F41A9" w:rsidP="009F41A9">
      <w:pPr>
        <w:shd w:val="clear" w:color="auto" w:fill="BFBFBF"/>
        <w:spacing w:line="360" w:lineRule="auto"/>
        <w:rPr>
          <w:rFonts w:ascii="Cambria" w:hAnsi="Cambria" w:cs="Arial"/>
          <w:b/>
          <w:sz w:val="21"/>
          <w:szCs w:val="21"/>
        </w:rPr>
      </w:pP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t>OŚWIADCZENIA DOTYCZĄCE</w:t>
      </w:r>
      <w:r w:rsidRPr="009F41A9">
        <w:rPr>
          <w:rFonts w:ascii="Cambria" w:hAnsi="Cambria" w:cs="Arial"/>
          <w:b/>
          <w:u w:val="single"/>
        </w:rPr>
        <w:t xml:space="preserve"> </w:t>
      </w:r>
      <w:r w:rsidRPr="009F41A9">
        <w:rPr>
          <w:rFonts w:ascii="Cambria" w:hAnsi="Cambria" w:cs="Arial"/>
          <w:b/>
          <w:sz w:val="21"/>
          <w:szCs w:val="21"/>
        </w:rPr>
        <w:t>PRZESŁANEK WYKLUCZENIA Z POSTĘPOWANIA  :</w:t>
      </w:r>
    </w:p>
    <w:p w:rsidR="009F41A9" w:rsidRPr="009F41A9" w:rsidRDefault="009F41A9" w:rsidP="009F41A9">
      <w:pPr>
        <w:shd w:val="clear" w:color="auto" w:fill="BFBFBF"/>
        <w:spacing w:line="360" w:lineRule="auto"/>
        <w:rPr>
          <w:rFonts w:ascii="Cambria" w:hAnsi="Cambria" w:cs="Arial"/>
          <w:b/>
          <w:sz w:val="21"/>
          <w:szCs w:val="21"/>
        </w:rPr>
      </w:pPr>
    </w:p>
    <w:p w:rsidR="009F41A9" w:rsidRPr="009F41A9" w:rsidRDefault="009F41A9" w:rsidP="009F41A9">
      <w:pPr>
        <w:spacing w:line="360" w:lineRule="auto"/>
        <w:ind w:left="720"/>
        <w:jc w:val="both"/>
        <w:rPr>
          <w:rFonts w:ascii="Cambria" w:hAnsi="Cambria" w:cs="Arial"/>
          <w:sz w:val="22"/>
          <w:szCs w:val="22"/>
          <w:lang w:eastAsia="en-US"/>
        </w:rPr>
      </w:pPr>
    </w:p>
    <w:p w:rsidR="009F41A9" w:rsidRPr="009F41A9" w:rsidRDefault="009F41A9" w:rsidP="00491B0C">
      <w:pPr>
        <w:numPr>
          <w:ilvl w:val="0"/>
          <w:numId w:val="23"/>
        </w:numPr>
        <w:spacing w:line="360" w:lineRule="auto"/>
        <w:contextualSpacing/>
        <w:jc w:val="both"/>
        <w:rPr>
          <w:rFonts w:ascii="Cambria" w:hAnsi="Cambria" w:cs="Arial"/>
          <w:sz w:val="21"/>
          <w:szCs w:val="21"/>
          <w:lang w:eastAsia="en-US"/>
        </w:rPr>
      </w:pPr>
      <w:r w:rsidRPr="009F41A9">
        <w:rPr>
          <w:rFonts w:ascii="Cambria" w:hAnsi="Cambria" w:cs="Arial"/>
          <w:b/>
          <w:sz w:val="21"/>
          <w:szCs w:val="21"/>
          <w:lang w:eastAsia="en-US"/>
        </w:rPr>
        <w:t>Oświadczam, że nie podlegam wykluczeniu z postępowania</w:t>
      </w:r>
      <w:r w:rsidRPr="009F41A9">
        <w:rPr>
          <w:rFonts w:ascii="Cambria" w:hAnsi="Cambria" w:cs="Arial"/>
          <w:sz w:val="21"/>
          <w:szCs w:val="21"/>
          <w:lang w:eastAsia="en-US"/>
        </w:rPr>
        <w:t xml:space="preserve"> na podstawie art. 108 ust. 1 oraz art. 109 ustawy </w:t>
      </w:r>
      <w:proofErr w:type="spellStart"/>
      <w:r w:rsidRPr="009F41A9">
        <w:rPr>
          <w:rFonts w:ascii="Cambria" w:hAnsi="Cambria" w:cs="Arial"/>
          <w:sz w:val="21"/>
          <w:szCs w:val="21"/>
          <w:lang w:eastAsia="en-US"/>
        </w:rPr>
        <w:t>Pzp</w:t>
      </w:r>
      <w:proofErr w:type="spellEnd"/>
      <w:r w:rsidRPr="009F41A9">
        <w:rPr>
          <w:rFonts w:ascii="Cambria" w:hAnsi="Cambria" w:cs="Arial"/>
          <w:sz w:val="21"/>
          <w:szCs w:val="21"/>
          <w:lang w:eastAsia="en-US"/>
        </w:rPr>
        <w:t xml:space="preserve"> w zakresie, jaki Zamawiający wymagał</w:t>
      </w: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rPr>
          <w:rFonts w:ascii="Cambria" w:hAnsi="Cambria" w:cs="Arial"/>
        </w:rPr>
      </w:pPr>
      <w:r w:rsidRPr="009F41A9">
        <w:rPr>
          <w:rFonts w:ascii="Cambria" w:hAnsi="Cambria" w:cs="Arial"/>
          <w:sz w:val="21"/>
          <w:szCs w:val="21"/>
        </w:rPr>
        <w:t xml:space="preserve">Oświadczam, </w:t>
      </w:r>
      <w:r w:rsidRPr="009F41A9">
        <w:rPr>
          <w:rFonts w:ascii="Cambria" w:hAnsi="Cambria" w:cs="Arial"/>
          <w:b/>
          <w:sz w:val="21"/>
          <w:szCs w:val="21"/>
        </w:rPr>
        <w:t>że zachodzą/ nie zachodzą*</w:t>
      </w:r>
      <w:r w:rsidRPr="009F41A9">
        <w:rPr>
          <w:rFonts w:ascii="Cambria" w:hAnsi="Cambria" w:cs="Arial"/>
          <w:sz w:val="21"/>
          <w:szCs w:val="21"/>
        </w:rPr>
        <w:t xml:space="preserve"> (niepotrzebne skreślić) w stosunku do mnie podstawy wykluczenia wymienione poniżej z postępowania na podstawie art. …………. ustawy </w:t>
      </w:r>
      <w:proofErr w:type="spellStart"/>
      <w:r w:rsidRPr="009F41A9">
        <w:rPr>
          <w:rFonts w:ascii="Cambria" w:hAnsi="Cambria" w:cs="Arial"/>
          <w:sz w:val="21"/>
          <w:szCs w:val="21"/>
        </w:rPr>
        <w:t>Pzp</w:t>
      </w:r>
      <w:proofErr w:type="spellEnd"/>
      <w:r w:rsidRPr="009F41A9">
        <w:rPr>
          <w:rFonts w:ascii="Cambria" w:hAnsi="Cambria" w:cs="Arial"/>
          <w:sz w:val="20"/>
          <w:szCs w:val="20"/>
        </w:rPr>
        <w:t xml:space="preserve"> </w:t>
      </w:r>
      <w:r w:rsidRPr="009F41A9">
        <w:rPr>
          <w:rFonts w:ascii="Cambria" w:hAnsi="Cambria" w:cs="Arial"/>
          <w:i/>
          <w:sz w:val="16"/>
          <w:szCs w:val="16"/>
        </w:rPr>
        <w:t xml:space="preserve">(podać mającą zastosowanie podstawę wykluczenia spośród wymienionych w art. 108 ust. 1 pkt 1, 2, 5 ustawy </w:t>
      </w:r>
      <w:proofErr w:type="spellStart"/>
      <w:r w:rsidRPr="009F41A9">
        <w:rPr>
          <w:rFonts w:ascii="Cambria" w:hAnsi="Cambria" w:cs="Arial"/>
          <w:i/>
          <w:sz w:val="16"/>
          <w:szCs w:val="16"/>
        </w:rPr>
        <w:t>Pzp</w:t>
      </w:r>
      <w:proofErr w:type="spellEnd"/>
      <w:r w:rsidRPr="009F41A9">
        <w:rPr>
          <w:rFonts w:ascii="Cambria" w:hAnsi="Cambria" w:cs="Arial"/>
          <w:i/>
          <w:sz w:val="16"/>
          <w:szCs w:val="16"/>
        </w:rPr>
        <w:t xml:space="preserve"> lub art. 109 ustawy </w:t>
      </w:r>
      <w:proofErr w:type="spellStart"/>
      <w:r w:rsidRPr="009F41A9">
        <w:rPr>
          <w:rFonts w:ascii="Cambria" w:hAnsi="Cambria" w:cs="Arial"/>
          <w:i/>
          <w:sz w:val="16"/>
          <w:szCs w:val="16"/>
        </w:rPr>
        <w:t>Pzp</w:t>
      </w:r>
      <w:proofErr w:type="spellEnd"/>
      <w:r w:rsidRPr="009F41A9">
        <w:rPr>
          <w:rFonts w:ascii="Cambria" w:hAnsi="Cambria" w:cs="Arial"/>
          <w:i/>
          <w:sz w:val="16"/>
          <w:szCs w:val="16"/>
        </w:rPr>
        <w:t>).</w:t>
      </w:r>
      <w:r w:rsidRPr="009F41A9">
        <w:rPr>
          <w:rFonts w:ascii="Cambria" w:hAnsi="Cambria" w:cs="Arial"/>
          <w:sz w:val="20"/>
          <w:szCs w:val="20"/>
        </w:rPr>
        <w:t xml:space="preserve"> </w:t>
      </w:r>
      <w:r w:rsidRPr="009F41A9">
        <w:rPr>
          <w:rFonts w:ascii="Cambria" w:hAnsi="Cambria" w:cs="Arial"/>
          <w:sz w:val="21"/>
          <w:szCs w:val="21"/>
        </w:rPr>
        <w:t xml:space="preserve">Jednocześnie oświadczam, że w związku z ww. okolicznością, na podstawie art. 110 ust. 2 ustawy </w:t>
      </w:r>
      <w:proofErr w:type="spellStart"/>
      <w:r w:rsidRPr="009F41A9">
        <w:rPr>
          <w:rFonts w:ascii="Cambria" w:hAnsi="Cambria" w:cs="Arial"/>
          <w:sz w:val="21"/>
          <w:szCs w:val="21"/>
        </w:rPr>
        <w:t>Pzp</w:t>
      </w:r>
      <w:proofErr w:type="spellEnd"/>
      <w:r w:rsidRPr="009F41A9">
        <w:rPr>
          <w:rFonts w:ascii="Cambria" w:hAnsi="Cambria" w:cs="Arial"/>
          <w:sz w:val="21"/>
          <w:szCs w:val="21"/>
        </w:rPr>
        <w:t xml:space="preserve"> podjąłem następujące środki naprawcze: ……………………………………………………………………………………..</w:t>
      </w:r>
      <w:r w:rsidRPr="009F41A9">
        <w:rPr>
          <w:rFonts w:ascii="Cambria" w:hAnsi="Cambria" w:cs="Arial"/>
          <w:sz w:val="20"/>
          <w:szCs w:val="20"/>
        </w:rPr>
        <w:t>……………………………………………………………………</w:t>
      </w:r>
      <w:r w:rsidRPr="009F41A9">
        <w:rPr>
          <w:rFonts w:ascii="Cambria" w:hAnsi="Cambria" w:cs="Arial"/>
        </w:rPr>
        <w:t xml:space="preserve">      </w:t>
      </w:r>
    </w:p>
    <w:p w:rsidR="009F41A9" w:rsidRPr="009F41A9" w:rsidRDefault="009F41A9" w:rsidP="009F41A9">
      <w:pPr>
        <w:spacing w:line="360" w:lineRule="auto"/>
        <w:rPr>
          <w:rFonts w:ascii="Cambria" w:hAnsi="Cambria" w:cs="Arial"/>
        </w:rPr>
      </w:pPr>
    </w:p>
    <w:p w:rsidR="009F41A9" w:rsidRPr="009F41A9" w:rsidRDefault="009F41A9" w:rsidP="009F41A9">
      <w:pPr>
        <w:spacing w:line="360" w:lineRule="auto"/>
        <w:jc w:val="both"/>
        <w:rPr>
          <w:rFonts w:ascii="Arial" w:hAnsi="Arial" w:cs="Arial"/>
          <w:sz w:val="21"/>
          <w:szCs w:val="21"/>
        </w:rPr>
      </w:pPr>
      <w:r w:rsidRPr="009F41A9">
        <w:rPr>
          <w:rFonts w:ascii="Arial" w:hAnsi="Arial" w:cs="Arial"/>
          <w:sz w:val="21"/>
          <w:szCs w:val="21"/>
        </w:rPr>
        <w:t>Oświadczam, że nie zachodzą w stosunku do mnie przesłanki wykluczenia z postępowania na podstawie art.  7 ust. 1 ustawy z dnia 13 kwietnia 2022 r.</w:t>
      </w:r>
      <w:r w:rsidRPr="009F41A9">
        <w:rPr>
          <w:rFonts w:ascii="Arial" w:hAnsi="Arial" w:cs="Arial"/>
          <w:i/>
          <w:iCs/>
          <w:sz w:val="21"/>
          <w:szCs w:val="21"/>
        </w:rPr>
        <w:t xml:space="preserve"> </w:t>
      </w:r>
      <w:r w:rsidRPr="009F41A9">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9F41A9">
        <w:rPr>
          <w:rFonts w:ascii="Arial" w:hAnsi="Arial" w:cs="Arial"/>
          <w:iCs/>
          <w:color w:val="222222"/>
          <w:sz w:val="21"/>
          <w:szCs w:val="21"/>
        </w:rPr>
        <w:t>(Dz. U. poz. 835)</w:t>
      </w:r>
      <w:r w:rsidRPr="009F41A9">
        <w:rPr>
          <w:rFonts w:ascii="Arial" w:hAnsi="Arial" w:cs="Arial"/>
          <w:i/>
          <w:iCs/>
          <w:color w:val="222222"/>
          <w:sz w:val="21"/>
          <w:szCs w:val="21"/>
          <w:vertAlign w:val="superscript"/>
        </w:rPr>
        <w:footnoteReference w:id="1"/>
      </w:r>
      <w:r w:rsidRPr="009F41A9">
        <w:rPr>
          <w:rFonts w:ascii="Arial" w:hAnsi="Arial" w:cs="Arial"/>
          <w:i/>
          <w:iCs/>
          <w:color w:val="222222"/>
          <w:sz w:val="21"/>
          <w:szCs w:val="21"/>
        </w:rPr>
        <w:t>.</w:t>
      </w:r>
      <w:r w:rsidRPr="009F41A9">
        <w:rPr>
          <w:rFonts w:ascii="Arial" w:hAnsi="Arial" w:cs="Arial"/>
          <w:color w:val="222222"/>
          <w:sz w:val="21"/>
          <w:szCs w:val="21"/>
        </w:rPr>
        <w:t xml:space="preserve"> </w:t>
      </w:r>
    </w:p>
    <w:p w:rsidR="009F41A9" w:rsidRPr="009F41A9" w:rsidRDefault="009F41A9" w:rsidP="009F41A9">
      <w:pPr>
        <w:spacing w:line="360" w:lineRule="auto"/>
        <w:rPr>
          <w:rFonts w:ascii="Cambria" w:hAnsi="Cambria" w:cs="Arial"/>
          <w:sz w:val="20"/>
          <w:szCs w:val="20"/>
        </w:rPr>
      </w:pPr>
      <w:r w:rsidRPr="009F41A9">
        <w:rPr>
          <w:rFonts w:ascii="Cambria" w:hAnsi="Cambria" w:cs="Arial"/>
        </w:rPr>
        <w:t xml:space="preserve">                                                                                                </w:t>
      </w: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rPr>
        <w:lastRenderedPageBreak/>
        <w:t xml:space="preserve">                              </w:t>
      </w: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t>OŚWIADCZENIE DOTYCZĄCE WIELKOŚCI PRZEDSIĘBIORSTWA:</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sz w:val="20"/>
          <w:szCs w:val="20"/>
        </w:rPr>
      </w:pPr>
      <w:r w:rsidRPr="009F41A9">
        <w:rPr>
          <w:rFonts w:ascii="Cambria" w:hAnsi="Cambria" w:cs="Arial"/>
          <w:bCs/>
          <w:sz w:val="20"/>
          <w:szCs w:val="20"/>
        </w:rPr>
        <w:t>Na potrzeby postępowania o udzielenie zamówienia publicznego oświadczam,  że:</w:t>
      </w:r>
    </w:p>
    <w:p w:rsidR="009F41A9" w:rsidRPr="009F41A9" w:rsidRDefault="009F41A9" w:rsidP="00491B0C">
      <w:pPr>
        <w:numPr>
          <w:ilvl w:val="0"/>
          <w:numId w:val="26"/>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mikroprzedsiębiorstwem*</w:t>
      </w:r>
    </w:p>
    <w:p w:rsidR="009F41A9" w:rsidRPr="009F41A9" w:rsidRDefault="009F41A9" w:rsidP="00491B0C">
      <w:pPr>
        <w:numPr>
          <w:ilvl w:val="0"/>
          <w:numId w:val="26"/>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małym przedsiębiorstwem*</w:t>
      </w:r>
    </w:p>
    <w:p w:rsidR="009F41A9" w:rsidRPr="009F41A9" w:rsidRDefault="009F41A9" w:rsidP="00491B0C">
      <w:pPr>
        <w:numPr>
          <w:ilvl w:val="0"/>
          <w:numId w:val="26"/>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średnim przedsiębiorstwem*</w:t>
      </w:r>
    </w:p>
    <w:p w:rsidR="009F41A9" w:rsidRPr="009F41A9" w:rsidRDefault="009F41A9" w:rsidP="00491B0C">
      <w:pPr>
        <w:numPr>
          <w:ilvl w:val="0"/>
          <w:numId w:val="26"/>
        </w:numPr>
        <w:spacing w:line="360" w:lineRule="auto"/>
        <w:ind w:left="709" w:hanging="425"/>
        <w:jc w:val="both"/>
        <w:rPr>
          <w:rFonts w:ascii="Cambria" w:hAnsi="Cambria" w:cs="Arial"/>
          <w:bCs/>
          <w:sz w:val="20"/>
          <w:szCs w:val="20"/>
        </w:rPr>
      </w:pPr>
      <w:r w:rsidRPr="009F41A9">
        <w:rPr>
          <w:rFonts w:ascii="Cambria" w:hAnsi="Cambria" w:cs="Arial"/>
          <w:bCs/>
          <w:sz w:val="20"/>
          <w:szCs w:val="20"/>
        </w:rPr>
        <w:t>prowadzę jednoosobową działalność gospodarczą*</w:t>
      </w:r>
    </w:p>
    <w:p w:rsidR="009F41A9" w:rsidRPr="009F41A9" w:rsidRDefault="009F41A9" w:rsidP="00491B0C">
      <w:pPr>
        <w:numPr>
          <w:ilvl w:val="0"/>
          <w:numId w:val="25"/>
        </w:numPr>
        <w:spacing w:line="360" w:lineRule="auto"/>
        <w:ind w:hanging="436"/>
        <w:jc w:val="both"/>
        <w:rPr>
          <w:rFonts w:ascii="Cambria" w:hAnsi="Cambria" w:cs="Arial"/>
          <w:bCs/>
          <w:sz w:val="20"/>
          <w:szCs w:val="20"/>
        </w:rPr>
      </w:pPr>
      <w:r w:rsidRPr="009F41A9">
        <w:rPr>
          <w:rFonts w:ascii="Cambria" w:hAnsi="Cambria" w:cs="Arial"/>
          <w:bCs/>
          <w:sz w:val="20"/>
          <w:szCs w:val="20"/>
        </w:rPr>
        <w:t>jestem osobą fizyczną nieprowadzącą działalności gospodarczej*</w:t>
      </w:r>
    </w:p>
    <w:p w:rsidR="009F41A9" w:rsidRPr="009F41A9" w:rsidRDefault="009F41A9" w:rsidP="00491B0C">
      <w:pPr>
        <w:numPr>
          <w:ilvl w:val="0"/>
          <w:numId w:val="25"/>
        </w:numPr>
        <w:spacing w:line="360" w:lineRule="auto"/>
        <w:ind w:hanging="436"/>
        <w:jc w:val="both"/>
        <w:rPr>
          <w:rFonts w:ascii="Cambria" w:hAnsi="Cambria" w:cs="Arial"/>
          <w:bCs/>
          <w:sz w:val="20"/>
          <w:szCs w:val="20"/>
        </w:rPr>
      </w:pPr>
      <w:r w:rsidRPr="009F41A9">
        <w:rPr>
          <w:rFonts w:ascii="Cambria" w:hAnsi="Cambria" w:cs="Arial"/>
          <w:bCs/>
          <w:sz w:val="20"/>
          <w:szCs w:val="20"/>
        </w:rPr>
        <w:t>inny rodzaj*</w:t>
      </w:r>
    </w:p>
    <w:p w:rsidR="009F41A9" w:rsidRPr="009F41A9" w:rsidRDefault="009F41A9" w:rsidP="009F41A9">
      <w:pPr>
        <w:spacing w:line="360" w:lineRule="auto"/>
        <w:jc w:val="both"/>
        <w:rPr>
          <w:rFonts w:ascii="Cambria" w:hAnsi="Cambria" w:cs="Arial"/>
          <w:b/>
          <w:bCs/>
          <w:sz w:val="20"/>
          <w:szCs w:val="20"/>
          <w:u w:val="single"/>
        </w:rPr>
      </w:pPr>
      <w:r w:rsidRPr="009F41A9">
        <w:rPr>
          <w:rFonts w:ascii="Cambria" w:hAnsi="Cambria" w:cs="Arial"/>
          <w:b/>
          <w:bCs/>
          <w:sz w:val="20"/>
          <w:szCs w:val="20"/>
          <w:u w:val="single"/>
        </w:rPr>
        <w:t>* właściwe podkreślić</w:t>
      </w:r>
    </w:p>
    <w:p w:rsidR="009F41A9" w:rsidRPr="009F41A9" w:rsidRDefault="009F41A9" w:rsidP="009F41A9">
      <w:pPr>
        <w:spacing w:line="360" w:lineRule="auto"/>
        <w:jc w:val="both"/>
        <w:rPr>
          <w:rFonts w:ascii="Cambria" w:hAnsi="Cambria" w:cs="Arial"/>
          <w:b/>
          <w:bCs/>
          <w:sz w:val="20"/>
          <w:szCs w:val="20"/>
          <w:u w:val="single"/>
        </w:rPr>
      </w:pPr>
    </w:p>
    <w:p w:rsidR="009F41A9" w:rsidRPr="009F41A9" w:rsidRDefault="009F41A9" w:rsidP="009F41A9">
      <w:pPr>
        <w:spacing w:line="360" w:lineRule="auto"/>
        <w:jc w:val="both"/>
        <w:rPr>
          <w:rFonts w:ascii="Cambria" w:hAnsi="Cambria" w:cs="Arial"/>
          <w:b/>
          <w:sz w:val="20"/>
          <w:szCs w:val="20"/>
        </w:rPr>
      </w:pPr>
      <w:r w:rsidRPr="009F41A9">
        <w:rPr>
          <w:rFonts w:ascii="Cambria" w:hAnsi="Cambria" w:cs="Arial"/>
        </w:rPr>
        <w:t xml:space="preserve">                                                                                               </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hd w:val="clear" w:color="auto" w:fill="BFBFBF"/>
        <w:spacing w:line="360" w:lineRule="auto"/>
        <w:jc w:val="both"/>
        <w:rPr>
          <w:rFonts w:ascii="Cambria" w:hAnsi="Cambria" w:cs="Arial"/>
          <w:b/>
          <w:sz w:val="21"/>
          <w:szCs w:val="21"/>
        </w:rPr>
      </w:pPr>
      <w:r w:rsidRPr="009F41A9">
        <w:rPr>
          <w:rFonts w:ascii="Cambria" w:hAnsi="Cambria" w:cs="Arial"/>
          <w:b/>
          <w:sz w:val="21"/>
          <w:szCs w:val="21"/>
        </w:rPr>
        <w:t>OŚWIADCZENIE DOTYCZĄCE PODWYKONAWSTWA:</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r w:rsidRPr="009F41A9">
        <w:rPr>
          <w:rFonts w:ascii="Cambria" w:hAnsi="Cambria" w:cs="Arial"/>
          <w:bCs/>
          <w:iCs/>
          <w:sz w:val="20"/>
          <w:szCs w:val="20"/>
        </w:rPr>
        <w:t>Oświadczamy, że zaoferowany przedmiot zamówienia wykonamy :</w:t>
      </w:r>
    </w:p>
    <w:p w:rsidR="009F41A9" w:rsidRPr="009F41A9" w:rsidRDefault="009F41A9" w:rsidP="00491B0C">
      <w:pPr>
        <w:numPr>
          <w:ilvl w:val="0"/>
          <w:numId w:val="25"/>
        </w:numPr>
        <w:spacing w:line="360" w:lineRule="auto"/>
        <w:jc w:val="both"/>
        <w:rPr>
          <w:rFonts w:ascii="Cambria" w:hAnsi="Cambria" w:cs="Arial"/>
          <w:bCs/>
          <w:iCs/>
          <w:sz w:val="20"/>
          <w:szCs w:val="20"/>
        </w:rPr>
      </w:pPr>
      <w:r w:rsidRPr="009F41A9">
        <w:rPr>
          <w:rFonts w:ascii="Cambria" w:hAnsi="Cambria" w:cs="Arial"/>
          <w:bCs/>
          <w:iCs/>
          <w:sz w:val="20"/>
          <w:szCs w:val="20"/>
        </w:rPr>
        <w:t>samodzielnie,*</w:t>
      </w:r>
    </w:p>
    <w:p w:rsidR="009F41A9" w:rsidRPr="009F41A9" w:rsidRDefault="009F41A9" w:rsidP="00491B0C">
      <w:pPr>
        <w:numPr>
          <w:ilvl w:val="0"/>
          <w:numId w:val="25"/>
        </w:numPr>
        <w:spacing w:line="360" w:lineRule="auto"/>
        <w:jc w:val="both"/>
        <w:rPr>
          <w:rFonts w:ascii="Cambria" w:hAnsi="Cambria" w:cs="Arial"/>
          <w:bCs/>
          <w:iCs/>
          <w:sz w:val="20"/>
          <w:szCs w:val="20"/>
        </w:rPr>
      </w:pPr>
      <w:r w:rsidRPr="009F41A9">
        <w:rPr>
          <w:rFonts w:ascii="Cambria" w:hAnsi="Cambria" w:cs="Arial"/>
          <w:bCs/>
          <w:iCs/>
          <w:sz w:val="20"/>
          <w:szCs w:val="20"/>
        </w:rPr>
        <w:t>przy udziale podwykonawców,*</w:t>
      </w:r>
    </w:p>
    <w:p w:rsidR="009F41A9" w:rsidRPr="009F41A9" w:rsidRDefault="009F41A9" w:rsidP="009F41A9">
      <w:pPr>
        <w:spacing w:line="360" w:lineRule="auto"/>
        <w:jc w:val="both"/>
        <w:rPr>
          <w:rFonts w:ascii="Cambria" w:hAnsi="Cambria" w:cs="Arial"/>
          <w:b/>
          <w:bCs/>
          <w:iCs/>
          <w:sz w:val="20"/>
          <w:szCs w:val="20"/>
          <w:u w:val="single"/>
        </w:rPr>
      </w:pPr>
      <w:r w:rsidRPr="009F41A9">
        <w:rPr>
          <w:rFonts w:ascii="Cambria" w:hAnsi="Cambria" w:cs="Arial"/>
          <w:b/>
          <w:bCs/>
          <w:iCs/>
          <w:sz w:val="20"/>
          <w:szCs w:val="20"/>
          <w:u w:val="single"/>
        </w:rPr>
        <w:t>* właściwe podkreślić</w:t>
      </w:r>
    </w:p>
    <w:p w:rsidR="009F41A9" w:rsidRPr="009F41A9" w:rsidRDefault="009F41A9" w:rsidP="009F41A9">
      <w:pPr>
        <w:spacing w:line="360" w:lineRule="auto"/>
        <w:jc w:val="both"/>
        <w:rPr>
          <w:rFonts w:ascii="Cambria" w:hAnsi="Cambria" w:cs="Arial"/>
          <w:b/>
          <w:bCs/>
          <w:i/>
          <w:iCs/>
          <w:sz w:val="21"/>
          <w:szCs w:val="21"/>
          <w:u w:val="single"/>
        </w:rPr>
      </w:pP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b/>
          <w:sz w:val="21"/>
          <w:szCs w:val="21"/>
        </w:rPr>
        <w:t>W przypadku, gdy Wykonawca zamierza realizować przedmiot zamówienia za pomocą podwykonawców -wypełnia poniższą treść oświadczenia. Jeżeli nie,  pozostawiamy niewypełnione lub oznaczamy zapisem  - nie dotyczy</w:t>
      </w:r>
    </w:p>
    <w:p w:rsidR="009F41A9" w:rsidRPr="009F41A9" w:rsidRDefault="009F41A9" w:rsidP="009F41A9">
      <w:pPr>
        <w:spacing w:line="360" w:lineRule="auto"/>
        <w:jc w:val="both"/>
        <w:rPr>
          <w:rFonts w:ascii="Cambria" w:hAnsi="Cambria" w:cs="Arial"/>
          <w:sz w:val="21"/>
          <w:szCs w:val="21"/>
        </w:rPr>
      </w:pPr>
      <w:r w:rsidRPr="009F41A9">
        <w:rPr>
          <w:rFonts w:ascii="Cambria" w:hAnsi="Cambria" w:cs="Arial"/>
          <w:sz w:val="21"/>
          <w:szCs w:val="21"/>
        </w:rPr>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F41A9" w:rsidRPr="009F41A9" w:rsidTr="004D0BCD">
        <w:tc>
          <w:tcPr>
            <w:tcW w:w="4606" w:type="dxa"/>
            <w:shd w:val="clear" w:color="auto" w:fill="auto"/>
          </w:tcPr>
          <w:p w:rsidR="009F41A9" w:rsidRPr="009F41A9" w:rsidRDefault="009F41A9" w:rsidP="009F41A9">
            <w:pPr>
              <w:spacing w:line="360" w:lineRule="auto"/>
              <w:jc w:val="both"/>
              <w:rPr>
                <w:rFonts w:ascii="Cambria" w:hAnsi="Cambria" w:cs="Arial"/>
                <w:sz w:val="20"/>
                <w:szCs w:val="20"/>
              </w:rPr>
            </w:pPr>
            <w:r w:rsidRPr="009F41A9">
              <w:rPr>
                <w:rFonts w:ascii="Cambria" w:hAnsi="Cambria" w:cs="Arial"/>
                <w:sz w:val="20"/>
                <w:szCs w:val="20"/>
              </w:rPr>
              <w:t>Nazwa i adres podwykonawcy</w:t>
            </w:r>
          </w:p>
        </w:tc>
        <w:tc>
          <w:tcPr>
            <w:tcW w:w="4606" w:type="dxa"/>
            <w:shd w:val="clear" w:color="auto" w:fill="auto"/>
          </w:tcPr>
          <w:p w:rsidR="009F41A9" w:rsidRPr="009F41A9" w:rsidRDefault="009F41A9" w:rsidP="009F41A9">
            <w:pPr>
              <w:spacing w:line="360" w:lineRule="auto"/>
              <w:jc w:val="both"/>
              <w:rPr>
                <w:rFonts w:ascii="Cambria" w:hAnsi="Cambria" w:cs="Arial"/>
                <w:sz w:val="20"/>
                <w:szCs w:val="20"/>
              </w:rPr>
            </w:pPr>
            <w:r w:rsidRPr="009F41A9">
              <w:rPr>
                <w:rFonts w:ascii="Cambria" w:hAnsi="Cambria" w:cs="Arial"/>
                <w:sz w:val="20"/>
                <w:szCs w:val="20"/>
              </w:rPr>
              <w:t>Część zamówienia, którą będzie wykonywał</w:t>
            </w:r>
          </w:p>
        </w:tc>
      </w:tr>
      <w:tr w:rsidR="009F41A9" w:rsidRPr="009F41A9" w:rsidTr="004D0BCD">
        <w:tc>
          <w:tcPr>
            <w:tcW w:w="4606" w:type="dxa"/>
            <w:shd w:val="clear" w:color="auto" w:fill="auto"/>
          </w:tcPr>
          <w:p w:rsidR="009F41A9" w:rsidRPr="009F41A9" w:rsidRDefault="009F41A9" w:rsidP="009F41A9">
            <w:pPr>
              <w:spacing w:line="360" w:lineRule="auto"/>
              <w:jc w:val="both"/>
              <w:rPr>
                <w:rFonts w:ascii="Cambria" w:hAnsi="Cambria" w:cs="Arial"/>
                <w:i/>
                <w:sz w:val="20"/>
                <w:szCs w:val="20"/>
              </w:rPr>
            </w:pPr>
          </w:p>
        </w:tc>
        <w:tc>
          <w:tcPr>
            <w:tcW w:w="4606" w:type="dxa"/>
            <w:shd w:val="clear" w:color="auto" w:fill="auto"/>
          </w:tcPr>
          <w:p w:rsidR="009F41A9" w:rsidRPr="009F41A9" w:rsidRDefault="009F41A9" w:rsidP="009F41A9">
            <w:pPr>
              <w:spacing w:line="360" w:lineRule="auto"/>
              <w:jc w:val="both"/>
              <w:rPr>
                <w:rFonts w:ascii="Cambria" w:hAnsi="Cambria" w:cs="Arial"/>
                <w:i/>
                <w:sz w:val="20"/>
                <w:szCs w:val="20"/>
              </w:rPr>
            </w:pPr>
          </w:p>
        </w:tc>
      </w:tr>
    </w:tbl>
    <w:p w:rsidR="009F41A9" w:rsidRPr="009F41A9" w:rsidRDefault="009F41A9" w:rsidP="009F41A9">
      <w:pPr>
        <w:spacing w:line="360" w:lineRule="auto"/>
        <w:jc w:val="both"/>
        <w:rPr>
          <w:rFonts w:ascii="Cambria" w:hAnsi="Cambria" w:cs="Arial"/>
          <w:i/>
          <w:sz w:val="20"/>
          <w:szCs w:val="20"/>
        </w:rPr>
      </w:pPr>
    </w:p>
    <w:p w:rsidR="009F41A9" w:rsidRDefault="009F41A9" w:rsidP="009F41A9">
      <w:pPr>
        <w:spacing w:line="360" w:lineRule="auto"/>
        <w:jc w:val="both"/>
        <w:rPr>
          <w:rFonts w:ascii="Cambria" w:hAnsi="Cambria" w:cs="Arial"/>
        </w:rPr>
      </w:pPr>
      <w:r w:rsidRPr="009F41A9">
        <w:rPr>
          <w:rFonts w:ascii="Cambria" w:hAnsi="Cambria" w:cs="Arial"/>
        </w:rPr>
        <w:t xml:space="preserve">                                                                               </w:t>
      </w:r>
    </w:p>
    <w:p w:rsidR="009F41A9" w:rsidRDefault="009F41A9" w:rsidP="009F41A9">
      <w:pPr>
        <w:spacing w:line="360" w:lineRule="auto"/>
        <w:jc w:val="both"/>
        <w:rPr>
          <w:rFonts w:ascii="Cambria" w:hAnsi="Cambria" w:cs="Arial"/>
        </w:rPr>
      </w:pPr>
    </w:p>
    <w:p w:rsidR="00703672" w:rsidRDefault="00703672" w:rsidP="009F41A9">
      <w:pPr>
        <w:spacing w:line="360" w:lineRule="auto"/>
        <w:jc w:val="both"/>
        <w:rPr>
          <w:rFonts w:ascii="Cambria" w:hAnsi="Cambria" w:cs="Arial"/>
        </w:rPr>
      </w:pPr>
    </w:p>
    <w:p w:rsidR="00703672" w:rsidRDefault="00703672" w:rsidP="009F41A9">
      <w:pPr>
        <w:spacing w:line="360" w:lineRule="auto"/>
        <w:jc w:val="both"/>
        <w:rPr>
          <w:rFonts w:ascii="Cambria" w:hAnsi="Cambria" w:cs="Arial"/>
        </w:rPr>
      </w:pP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rPr>
        <w:t xml:space="preserve">        </w:t>
      </w: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lastRenderedPageBreak/>
        <w:t>OŚWIADCZENIE DOTYCZĄCE RODO</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iCs/>
          <w:sz w:val="20"/>
          <w:szCs w:val="20"/>
        </w:rPr>
      </w:pPr>
      <w:r w:rsidRPr="009F41A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9F41A9">
        <w:rPr>
          <w:rFonts w:ascii="Cambria" w:hAnsi="Cambria" w:cs="Arial"/>
          <w:bCs/>
          <w:iCs/>
          <w:sz w:val="20"/>
          <w:szCs w:val="20"/>
        </w:rPr>
        <w:t>(wykonawca wykreśla powyższe oświadczenie w przypadku gdy go nie dotyczy).</w:t>
      </w: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703672" w:rsidRDefault="00703672" w:rsidP="009F41A9">
      <w:pPr>
        <w:spacing w:line="360" w:lineRule="auto"/>
        <w:jc w:val="both"/>
        <w:rPr>
          <w:rFonts w:ascii="Cambria" w:hAnsi="Cambria" w:cs="Arial"/>
          <w:bCs/>
          <w:iCs/>
          <w:sz w:val="20"/>
          <w:szCs w:val="20"/>
        </w:rPr>
      </w:pPr>
    </w:p>
    <w:p w:rsidR="00703672" w:rsidRDefault="00703672" w:rsidP="009F41A9">
      <w:pPr>
        <w:spacing w:line="360" w:lineRule="auto"/>
        <w:jc w:val="both"/>
        <w:rPr>
          <w:rFonts w:ascii="Cambria" w:hAnsi="Cambria" w:cs="Arial"/>
          <w:bCs/>
          <w:iCs/>
          <w:sz w:val="20"/>
          <w:szCs w:val="20"/>
        </w:rPr>
      </w:pPr>
    </w:p>
    <w:p w:rsidR="00A6079A"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lastRenderedPageBreak/>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B96D5D" w:rsidRDefault="00B96D5D" w:rsidP="00A6079A">
      <w:pPr>
        <w:pStyle w:val="Tekstpodstawowy"/>
        <w:spacing w:after="60" w:line="276" w:lineRule="auto"/>
        <w:jc w:val="both"/>
        <w:rPr>
          <w:rFonts w:ascii="Cambria" w:hAnsi="Cambria" w:cs="Arial"/>
          <w:b/>
          <w:bCs/>
          <w:smallCaps w:val="0"/>
          <w:sz w:val="24"/>
          <w:szCs w:val="24"/>
          <w:lang w:val="pl-PL"/>
        </w:rPr>
      </w:pPr>
    </w:p>
    <w:p w:rsidR="005E0330" w:rsidRPr="005E0330" w:rsidRDefault="005E0330" w:rsidP="005E0330">
      <w:pPr>
        <w:keepNext/>
        <w:tabs>
          <w:tab w:val="num" w:pos="0"/>
        </w:tabs>
        <w:spacing w:after="200" w:line="276" w:lineRule="auto"/>
        <w:ind w:left="432" w:hanging="432"/>
        <w:jc w:val="center"/>
        <w:outlineLvl w:val="0"/>
        <w:rPr>
          <w:rFonts w:ascii="Cambria" w:eastAsia="Calibri" w:hAnsi="Cambria"/>
          <w:lang w:eastAsia="en-US"/>
        </w:rPr>
      </w:pPr>
      <w:r w:rsidRPr="005E0330">
        <w:rPr>
          <w:rFonts w:ascii="Cambria" w:eastAsia="Calibri" w:hAnsi="Cambria"/>
          <w:lang w:eastAsia="en-US"/>
        </w:rPr>
        <w:t xml:space="preserve">                                                                                                                      </w:t>
      </w:r>
    </w:p>
    <w:p w:rsidR="005E0330" w:rsidRPr="005E0330" w:rsidRDefault="005E0330" w:rsidP="005E0330">
      <w:pPr>
        <w:suppressAutoHyphens/>
        <w:spacing w:after="200" w:line="276" w:lineRule="auto"/>
        <w:ind w:left="284"/>
        <w:jc w:val="center"/>
        <w:rPr>
          <w:rFonts w:ascii="Cambria" w:eastAsia="Calibri" w:hAnsi="Cambria"/>
          <w:lang w:eastAsia="ar-SA"/>
        </w:rPr>
      </w:pPr>
      <w:r w:rsidRPr="005E0330">
        <w:rPr>
          <w:rFonts w:ascii="Cambria" w:eastAsia="Calibri" w:hAnsi="Cambria"/>
          <w:b/>
          <w:i/>
          <w:lang w:eastAsia="ar-SA"/>
        </w:rPr>
        <w:t xml:space="preserve">  </w:t>
      </w:r>
      <w:r w:rsidRPr="005E0330">
        <w:rPr>
          <w:rFonts w:ascii="Cambria" w:eastAsia="Calibri" w:hAnsi="Cambria"/>
          <w:lang w:eastAsia="ar-SA"/>
        </w:rPr>
        <w:t>Wzór umowy zawierający istotne dla zamawiającego postanowienia, które zostaną wprowadzone do treści zawieranej umowy.</w:t>
      </w:r>
    </w:p>
    <w:p w:rsidR="005E0330" w:rsidRPr="005E0330" w:rsidRDefault="005E0330" w:rsidP="005E0330">
      <w:pPr>
        <w:tabs>
          <w:tab w:val="left" w:pos="0"/>
        </w:tabs>
        <w:suppressAutoHyphens/>
        <w:spacing w:line="276" w:lineRule="auto"/>
        <w:jc w:val="center"/>
        <w:rPr>
          <w:rFonts w:ascii="Cambria" w:eastAsia="Calibri" w:hAnsi="Cambria"/>
          <w:lang w:eastAsia="zh-CN"/>
        </w:rPr>
      </w:pPr>
      <w:r w:rsidRPr="005E0330">
        <w:rPr>
          <w:rFonts w:ascii="Cambria" w:hAnsi="Cambria"/>
          <w:b/>
          <w:bCs/>
          <w:lang w:eastAsia="zh-CN"/>
        </w:rPr>
        <w:t xml:space="preserve">   </w:t>
      </w:r>
      <w:r w:rsidRPr="005E0330">
        <w:rPr>
          <w:rFonts w:ascii="Cambria" w:eastAsia="Calibri" w:hAnsi="Cambria"/>
          <w:b/>
          <w:bCs/>
          <w:lang w:eastAsia="zh-CN"/>
        </w:rPr>
        <w:t>U M O W A</w:t>
      </w:r>
    </w:p>
    <w:p w:rsidR="005E0330" w:rsidRPr="00703672" w:rsidRDefault="005E0330" w:rsidP="00703672">
      <w:pPr>
        <w:tabs>
          <w:tab w:val="left" w:pos="0"/>
        </w:tabs>
        <w:suppressAutoHyphens/>
        <w:spacing w:after="200" w:line="276" w:lineRule="auto"/>
        <w:jc w:val="center"/>
        <w:rPr>
          <w:rFonts w:ascii="Cambria" w:eastAsia="Calibri" w:hAnsi="Cambria"/>
          <w:b/>
          <w:lang w:eastAsia="zh-CN"/>
        </w:rPr>
      </w:pPr>
      <w:r w:rsidRPr="005E0330">
        <w:rPr>
          <w:rFonts w:ascii="Cambria" w:hAnsi="Cambria"/>
          <w:lang w:eastAsia="zh-CN"/>
        </w:rPr>
        <w:t xml:space="preserve">    </w:t>
      </w:r>
      <w:proofErr w:type="spellStart"/>
      <w:r w:rsidRPr="005E0330">
        <w:rPr>
          <w:rFonts w:ascii="Cambria" w:eastAsia="Calibri" w:hAnsi="Cambria"/>
          <w:b/>
          <w:lang w:eastAsia="zh-CN"/>
        </w:rPr>
        <w:t>SZSPOO.SZPiGM</w:t>
      </w:r>
      <w:proofErr w:type="spellEnd"/>
      <w:r w:rsidRPr="005E0330">
        <w:rPr>
          <w:rFonts w:ascii="Cambria" w:eastAsia="Calibri" w:hAnsi="Cambria"/>
          <w:b/>
          <w:lang w:eastAsia="zh-CN"/>
        </w:rPr>
        <w:t xml:space="preserve"> 3810/</w:t>
      </w:r>
      <w:r>
        <w:rPr>
          <w:rFonts w:ascii="Cambria" w:eastAsia="Calibri" w:hAnsi="Cambria"/>
          <w:b/>
          <w:lang w:eastAsia="zh-CN"/>
        </w:rPr>
        <w:t>11</w:t>
      </w:r>
      <w:r w:rsidRPr="005E0330">
        <w:rPr>
          <w:rFonts w:ascii="Cambria" w:eastAsia="Calibri" w:hAnsi="Cambria"/>
          <w:b/>
          <w:lang w:eastAsia="zh-CN"/>
        </w:rPr>
        <w:t>/202</w:t>
      </w:r>
      <w:r>
        <w:rPr>
          <w:rFonts w:ascii="Cambria" w:eastAsia="Calibri" w:hAnsi="Cambria"/>
          <w:b/>
          <w:lang w:eastAsia="zh-CN"/>
        </w:rPr>
        <w:t>3</w:t>
      </w:r>
    </w:p>
    <w:p w:rsidR="005E0330" w:rsidRPr="005E0330" w:rsidRDefault="005E0330" w:rsidP="005E0330">
      <w:pPr>
        <w:suppressAutoHyphens/>
        <w:spacing w:after="200" w:line="276" w:lineRule="auto"/>
        <w:jc w:val="both"/>
        <w:rPr>
          <w:rFonts w:ascii="Cambria" w:eastAsia="Calibri" w:hAnsi="Cambria"/>
          <w:lang w:eastAsia="zh-CN"/>
        </w:rPr>
      </w:pPr>
      <w:r w:rsidRPr="005E0330">
        <w:rPr>
          <w:rFonts w:ascii="Cambria" w:eastAsia="Calibri" w:hAnsi="Cambria"/>
          <w:lang w:eastAsia="zh-CN"/>
        </w:rPr>
        <w:t>zawarta w Brzozowie, w dniu ………………, pomiędzy</w:t>
      </w:r>
    </w:p>
    <w:p w:rsidR="005E0330" w:rsidRPr="005E0330" w:rsidRDefault="005E0330" w:rsidP="005E0330">
      <w:pPr>
        <w:suppressAutoHyphens/>
        <w:spacing w:after="200"/>
        <w:jc w:val="both"/>
        <w:rPr>
          <w:rFonts w:ascii="Cambria" w:eastAsia="Calibri" w:hAnsi="Cambria"/>
          <w:lang w:eastAsia="zh-CN"/>
        </w:rPr>
      </w:pPr>
      <w:r w:rsidRPr="00044D60">
        <w:rPr>
          <w:rFonts w:ascii="Cambria" w:eastAsia="Calibri" w:hAnsi="Cambria"/>
          <w:b/>
          <w:lang w:eastAsia="zh-CN"/>
        </w:rPr>
        <w:t>Szpitalem Specjalistycznym w Brzozowie Podkarpackim Ośrodkiem Onkologicznym im. ks. Bronisława Markiewicza</w:t>
      </w:r>
      <w:r w:rsidRPr="005E0330">
        <w:rPr>
          <w:rFonts w:ascii="Cambria" w:eastAsia="Calibri" w:hAnsi="Cambria"/>
          <w:lang w:eastAsia="zh-CN"/>
        </w:rPr>
        <w:t>, 36-200 Brzozów, ul. ks. J. Bielawskiego 18, zarejestrowanym w Sądzie Rejonowym w Rzeszowie w Wydziale Gospodarczym Krajowego Rejestru Sądowego pod numerem KRS 0000007954, reprezentowanym przez:</w:t>
      </w:r>
    </w:p>
    <w:p w:rsidR="005E0330" w:rsidRPr="005E0330" w:rsidRDefault="005E0330" w:rsidP="005E0330">
      <w:pPr>
        <w:suppressAutoHyphens/>
        <w:spacing w:after="200" w:line="276" w:lineRule="auto"/>
        <w:jc w:val="both"/>
        <w:rPr>
          <w:rFonts w:ascii="Cambria" w:eastAsia="Calibri" w:hAnsi="Cambria"/>
          <w:lang w:eastAsia="zh-CN"/>
        </w:rPr>
      </w:pPr>
      <w:r w:rsidRPr="005E0330">
        <w:rPr>
          <w:rFonts w:ascii="Cambria" w:eastAsia="Calibri" w:hAnsi="Cambria"/>
          <w:lang w:eastAsia="zh-CN"/>
        </w:rPr>
        <w:t>lek. Tomasza Kondraciuka-Dyrektora, MBA</w:t>
      </w:r>
    </w:p>
    <w:p w:rsidR="005E0330" w:rsidRPr="005E0330" w:rsidRDefault="005E0330" w:rsidP="005E0330">
      <w:pPr>
        <w:suppressAutoHyphens/>
        <w:spacing w:after="200" w:line="276" w:lineRule="auto"/>
        <w:jc w:val="both"/>
        <w:rPr>
          <w:rFonts w:ascii="Cambria" w:eastAsia="Calibri" w:hAnsi="Cambria"/>
          <w:lang w:eastAsia="zh-CN"/>
        </w:rPr>
      </w:pPr>
      <w:r w:rsidRPr="005E0330">
        <w:rPr>
          <w:rFonts w:ascii="Cambria" w:eastAsia="Calibri" w:hAnsi="Cambria"/>
          <w:lang w:eastAsia="zh-CN"/>
        </w:rPr>
        <w:t>zwanym w dalszej części umowy „Kupującym”</w:t>
      </w:r>
    </w:p>
    <w:p w:rsidR="005E0330" w:rsidRPr="005E0330" w:rsidRDefault="005E0330" w:rsidP="005E0330">
      <w:pPr>
        <w:suppressAutoHyphens/>
        <w:spacing w:after="200" w:line="276" w:lineRule="auto"/>
        <w:jc w:val="both"/>
        <w:rPr>
          <w:rFonts w:ascii="Cambria" w:eastAsia="Calibri" w:hAnsi="Cambria"/>
          <w:lang w:eastAsia="zh-CN"/>
        </w:rPr>
      </w:pPr>
      <w:r w:rsidRPr="005E0330">
        <w:rPr>
          <w:rFonts w:ascii="Cambria" w:eastAsia="Calibri" w:hAnsi="Cambria"/>
          <w:lang w:eastAsia="zh-CN"/>
        </w:rPr>
        <w:t>a: ………………………………………….</w:t>
      </w:r>
    </w:p>
    <w:p w:rsidR="005E0330" w:rsidRPr="005E0330" w:rsidRDefault="005E0330" w:rsidP="005E0330">
      <w:pPr>
        <w:suppressAutoHyphens/>
        <w:spacing w:after="200" w:line="276" w:lineRule="auto"/>
        <w:jc w:val="both"/>
        <w:rPr>
          <w:rFonts w:ascii="Cambria" w:eastAsia="Calibri" w:hAnsi="Cambria"/>
          <w:lang w:eastAsia="zh-CN"/>
        </w:rPr>
      </w:pPr>
      <w:r w:rsidRPr="005E0330">
        <w:rPr>
          <w:rFonts w:ascii="Cambria" w:eastAsia="Calibri" w:hAnsi="Cambria"/>
          <w:lang w:eastAsia="zh-CN"/>
        </w:rPr>
        <w:t>zwanym w dalszej części „Sprzedającym”</w:t>
      </w:r>
    </w:p>
    <w:p w:rsidR="005E0330" w:rsidRPr="005E0330" w:rsidRDefault="005E0330" w:rsidP="005E0330">
      <w:pPr>
        <w:suppressAutoHyphens/>
        <w:spacing w:after="200"/>
        <w:jc w:val="center"/>
        <w:rPr>
          <w:rFonts w:ascii="Cambria" w:eastAsia="Calibri" w:hAnsi="Cambria"/>
          <w:lang w:eastAsia="zh-CN"/>
        </w:rPr>
      </w:pPr>
      <w:r w:rsidRPr="005E0330">
        <w:rPr>
          <w:rFonts w:ascii="Cambria" w:eastAsia="Calibri" w:hAnsi="Cambria"/>
          <w:lang w:eastAsia="zh-CN"/>
        </w:rPr>
        <w:t>§ 1</w:t>
      </w:r>
    </w:p>
    <w:p w:rsidR="005E0330" w:rsidRPr="005E0330" w:rsidRDefault="005E0330" w:rsidP="005E0330">
      <w:pPr>
        <w:suppressAutoHyphens/>
        <w:ind w:left="284" w:hanging="284"/>
        <w:jc w:val="both"/>
        <w:rPr>
          <w:rFonts w:ascii="Cambria" w:eastAsia="Calibri" w:hAnsi="Cambria"/>
          <w:lang w:eastAsia="zh-CN"/>
        </w:rPr>
      </w:pPr>
      <w:r w:rsidRPr="005E0330">
        <w:rPr>
          <w:rFonts w:ascii="Cambria" w:eastAsia="Calibri" w:hAnsi="Cambria"/>
          <w:lang w:eastAsia="zh-CN"/>
        </w:rPr>
        <w:t xml:space="preserve">1. Przedmiotem umowy są </w:t>
      </w:r>
      <w:r w:rsidRPr="005E0330">
        <w:rPr>
          <w:rFonts w:ascii="Cambria" w:eastAsia="Calibri" w:hAnsi="Cambria"/>
          <w:b/>
          <w:lang w:eastAsia="zh-CN"/>
        </w:rPr>
        <w:t xml:space="preserve">dostawy </w:t>
      </w:r>
      <w:r>
        <w:rPr>
          <w:rFonts w:ascii="Cambria" w:eastAsia="Calibri" w:hAnsi="Cambria"/>
          <w:b/>
          <w:lang w:eastAsia="zh-CN"/>
        </w:rPr>
        <w:t>testów i materiałów pomocniczych do aparatu VITEK MS PRIME</w:t>
      </w:r>
      <w:r w:rsidRPr="005E0330">
        <w:rPr>
          <w:rFonts w:ascii="Cambria" w:eastAsia="Calibri" w:hAnsi="Cambria"/>
          <w:b/>
          <w:lang w:eastAsia="zh-CN"/>
        </w:rPr>
        <w:t xml:space="preserve"> </w:t>
      </w:r>
      <w:r w:rsidRPr="005E0330">
        <w:rPr>
          <w:rFonts w:ascii="Cambria" w:eastAsia="Calibri" w:hAnsi="Cambria"/>
          <w:lang w:eastAsia="zh-CN"/>
        </w:rPr>
        <w:t>- wymienionych w formularzu cenowym, na zasadach określonych w specyfikacji warunków zamówienia oraz zgodnie z ofertą Sprzedającego złożoną</w:t>
      </w:r>
      <w:r w:rsidR="00044D60">
        <w:rPr>
          <w:rFonts w:ascii="Cambria" w:eastAsia="Calibri" w:hAnsi="Cambria"/>
          <w:lang w:eastAsia="zh-CN"/>
        </w:rPr>
        <w:t xml:space="preserve">                </w:t>
      </w:r>
      <w:r w:rsidRPr="005E0330">
        <w:rPr>
          <w:rFonts w:ascii="Cambria" w:eastAsia="Calibri" w:hAnsi="Cambria"/>
          <w:lang w:eastAsia="zh-CN"/>
        </w:rPr>
        <w:t xml:space="preserve"> w postępowaniu przetargowym, prowadzonym przez Kupującego, znak sprawy </w:t>
      </w:r>
      <w:proofErr w:type="spellStart"/>
      <w:r w:rsidRPr="005E0330">
        <w:rPr>
          <w:rFonts w:ascii="Cambria" w:eastAsia="Calibri" w:hAnsi="Cambria"/>
          <w:lang w:eastAsia="zh-CN"/>
        </w:rPr>
        <w:t>SZPiGM</w:t>
      </w:r>
      <w:proofErr w:type="spellEnd"/>
      <w:r w:rsidRPr="005E0330">
        <w:rPr>
          <w:rFonts w:ascii="Cambria" w:eastAsia="Calibri" w:hAnsi="Cambria"/>
          <w:lang w:eastAsia="zh-CN"/>
        </w:rPr>
        <w:t xml:space="preserve"> 3810/</w:t>
      </w:r>
      <w:r>
        <w:rPr>
          <w:rFonts w:ascii="Cambria" w:eastAsia="Calibri" w:hAnsi="Cambria"/>
          <w:lang w:eastAsia="zh-CN"/>
        </w:rPr>
        <w:t>11</w:t>
      </w:r>
      <w:r w:rsidRPr="005E0330">
        <w:rPr>
          <w:rFonts w:ascii="Cambria" w:eastAsia="Calibri" w:hAnsi="Cambria"/>
          <w:lang w:eastAsia="zh-CN"/>
        </w:rPr>
        <w:t>/202</w:t>
      </w:r>
      <w:r>
        <w:rPr>
          <w:rFonts w:ascii="Cambria" w:eastAsia="Calibri" w:hAnsi="Cambria"/>
          <w:lang w:eastAsia="zh-CN"/>
        </w:rPr>
        <w:t>3</w:t>
      </w:r>
      <w:r w:rsidRPr="005E0330">
        <w:rPr>
          <w:rFonts w:ascii="Cambria" w:eastAsia="Calibri" w:hAnsi="Cambria"/>
          <w:lang w:eastAsia="zh-CN"/>
        </w:rPr>
        <w:t>.</w:t>
      </w:r>
    </w:p>
    <w:p w:rsidR="005E0330" w:rsidRPr="005E0330" w:rsidRDefault="005E0330" w:rsidP="005E0330">
      <w:pPr>
        <w:tabs>
          <w:tab w:val="left" w:pos="284"/>
        </w:tabs>
        <w:suppressAutoHyphens/>
        <w:ind w:left="284" w:hanging="284"/>
        <w:jc w:val="both"/>
        <w:rPr>
          <w:rFonts w:ascii="Cambria" w:eastAsia="Calibri" w:hAnsi="Cambria"/>
          <w:lang w:eastAsia="zh-CN"/>
        </w:rPr>
      </w:pPr>
      <w:r w:rsidRPr="005E0330">
        <w:rPr>
          <w:rFonts w:ascii="Cambria" w:eastAsia="Calibri" w:hAnsi="Cambria"/>
          <w:lang w:eastAsia="zh-CN"/>
        </w:rPr>
        <w:t>2. Sprzedający oświadcza, że przedmiot umowy spełnia wszelkie wymagania norm i przepisów odnoszących się do wyrobów tego typu.</w:t>
      </w:r>
    </w:p>
    <w:p w:rsidR="005E0330" w:rsidRPr="005E0330" w:rsidRDefault="005E0330" w:rsidP="005E0330">
      <w:pPr>
        <w:tabs>
          <w:tab w:val="left" w:pos="284"/>
        </w:tabs>
        <w:suppressAutoHyphens/>
        <w:ind w:left="284" w:hanging="284"/>
        <w:jc w:val="both"/>
        <w:rPr>
          <w:rFonts w:ascii="Cambria" w:eastAsia="Calibri" w:hAnsi="Cambria"/>
          <w:lang w:eastAsia="zh-CN"/>
        </w:rPr>
      </w:pPr>
      <w:r w:rsidRPr="005E0330">
        <w:rPr>
          <w:rFonts w:ascii="Cambria" w:eastAsia="Calibri" w:hAnsi="Cambria"/>
          <w:lang w:eastAsia="zh-CN"/>
        </w:rPr>
        <w:t xml:space="preserve">3. Umowa została zawarta na czas określony </w:t>
      </w:r>
      <w:r>
        <w:rPr>
          <w:rFonts w:ascii="Cambria" w:eastAsia="Calibri" w:hAnsi="Cambria"/>
          <w:b/>
          <w:lang w:eastAsia="zh-CN"/>
        </w:rPr>
        <w:t>36</w:t>
      </w:r>
      <w:r w:rsidRPr="005E0330">
        <w:rPr>
          <w:rFonts w:ascii="Cambria" w:eastAsia="Calibri" w:hAnsi="Cambria"/>
          <w:b/>
          <w:lang w:eastAsia="zh-CN"/>
        </w:rPr>
        <w:t xml:space="preserve"> miesięcy</w:t>
      </w:r>
      <w:r w:rsidRPr="005E0330">
        <w:rPr>
          <w:rFonts w:ascii="Cambria" w:eastAsia="Calibri" w:hAnsi="Cambria"/>
          <w:lang w:eastAsia="zh-CN"/>
        </w:rPr>
        <w:t>, tj. od dnia</w:t>
      </w:r>
      <w:r w:rsidR="00E42FF3">
        <w:rPr>
          <w:rFonts w:ascii="Cambria" w:eastAsia="Calibri" w:hAnsi="Cambria"/>
          <w:lang w:eastAsia="zh-CN"/>
        </w:rPr>
        <w:t>:</w:t>
      </w:r>
      <w:r w:rsidRPr="005E0330">
        <w:rPr>
          <w:rFonts w:ascii="Cambria" w:eastAsia="Calibri" w:hAnsi="Cambria"/>
          <w:lang w:eastAsia="zh-CN"/>
        </w:rPr>
        <w:t xml:space="preserve"> .……… do dnia</w:t>
      </w:r>
      <w:r w:rsidR="00E42FF3">
        <w:rPr>
          <w:rFonts w:ascii="Cambria" w:eastAsia="Calibri" w:hAnsi="Cambria"/>
          <w:lang w:eastAsia="zh-CN"/>
        </w:rPr>
        <w:t>:</w:t>
      </w:r>
      <w:r w:rsidRPr="005E0330">
        <w:rPr>
          <w:rFonts w:ascii="Cambria" w:eastAsia="Calibri" w:hAnsi="Cambria"/>
          <w:lang w:eastAsia="zh-CN"/>
        </w:rPr>
        <w:t xml:space="preserve">  …………., z możliwością jej przedłużenia za zgodą obu stron umowy, w przypadku niewyczerpania łącznej wartości zamówienia brutto, na łączny okres nie dłuższy niż </w:t>
      </w:r>
      <w:r>
        <w:rPr>
          <w:rFonts w:ascii="Cambria" w:eastAsia="Calibri" w:hAnsi="Cambria"/>
          <w:lang w:eastAsia="zh-CN"/>
        </w:rPr>
        <w:t>42</w:t>
      </w:r>
      <w:r w:rsidRPr="005E0330">
        <w:rPr>
          <w:rFonts w:ascii="Cambria" w:eastAsia="Calibri" w:hAnsi="Cambria"/>
          <w:lang w:eastAsia="zh-CN"/>
        </w:rPr>
        <w:t xml:space="preserve"> miesiące. Przedłużenie umowy nie jest dorozumiane i  wymaga formy aneksu. W przypadku niewyrażenia zgody przez Sprzedającego na przedłużenie umowy nie przysługują mu roszczenia odszkodowawcze z tytułu niezrealizowania przedmiotu umowy.</w:t>
      </w:r>
    </w:p>
    <w:p w:rsidR="005E0330" w:rsidRPr="005E0330" w:rsidRDefault="005E0330" w:rsidP="005E0330">
      <w:pPr>
        <w:tabs>
          <w:tab w:val="left" w:pos="284"/>
        </w:tabs>
        <w:suppressAutoHyphens/>
        <w:ind w:left="284" w:hanging="284"/>
        <w:jc w:val="both"/>
        <w:rPr>
          <w:rFonts w:ascii="Cambria" w:eastAsia="Calibri" w:hAnsi="Cambria"/>
          <w:lang w:eastAsia="zh-CN"/>
        </w:rPr>
      </w:pPr>
      <w:r w:rsidRPr="005E0330">
        <w:rPr>
          <w:rFonts w:ascii="Cambria" w:eastAsia="Calibri" w:hAnsi="Cambria"/>
          <w:lang w:eastAsia="zh-CN"/>
        </w:rPr>
        <w:t>4. Każdej ze stron umowy przysługuje prawo wypowiedzenia umowy z zachowaniem 1 – miesięcznego terminu wypowiedzenia. W przypadku wypowiedzenia umowy, stronom umowy nie przysługują z tego tytułu roszczenia odszkodowawcze.</w:t>
      </w:r>
    </w:p>
    <w:p w:rsidR="005E0330" w:rsidRDefault="005E0330" w:rsidP="005E0330">
      <w:pPr>
        <w:suppressAutoHyphens/>
        <w:jc w:val="both"/>
        <w:rPr>
          <w:rFonts w:ascii="Cambria" w:hAnsi="Cambria"/>
          <w:lang w:eastAsia="zh-CN"/>
        </w:rPr>
      </w:pPr>
    </w:p>
    <w:p w:rsidR="00703672" w:rsidRDefault="00703672" w:rsidP="005E0330">
      <w:pPr>
        <w:suppressAutoHyphens/>
        <w:jc w:val="both"/>
        <w:rPr>
          <w:rFonts w:ascii="Cambria" w:hAnsi="Cambria"/>
          <w:lang w:eastAsia="zh-CN"/>
        </w:rPr>
      </w:pPr>
    </w:p>
    <w:p w:rsidR="00703672" w:rsidRDefault="00703672" w:rsidP="005E0330">
      <w:pPr>
        <w:suppressAutoHyphens/>
        <w:jc w:val="both"/>
        <w:rPr>
          <w:rFonts w:ascii="Cambria" w:hAnsi="Cambria"/>
          <w:lang w:eastAsia="zh-CN"/>
        </w:rPr>
      </w:pPr>
    </w:p>
    <w:p w:rsidR="00703672" w:rsidRPr="005E0330" w:rsidRDefault="00703672" w:rsidP="005E0330">
      <w:pPr>
        <w:suppressAutoHyphens/>
        <w:jc w:val="both"/>
        <w:rPr>
          <w:rFonts w:ascii="Cambria" w:hAnsi="Cambria"/>
          <w:lang w:eastAsia="zh-CN"/>
        </w:rPr>
      </w:pPr>
    </w:p>
    <w:p w:rsidR="005E0330" w:rsidRPr="005E0330" w:rsidRDefault="005E0330" w:rsidP="005E0330">
      <w:pPr>
        <w:suppressAutoHyphens/>
        <w:jc w:val="center"/>
        <w:rPr>
          <w:rFonts w:ascii="Cambria" w:hAnsi="Cambria" w:cs="Tahoma"/>
          <w:lang w:eastAsia="zh-CN"/>
        </w:rPr>
      </w:pPr>
      <w:r w:rsidRPr="005E0330">
        <w:rPr>
          <w:rFonts w:ascii="Cambria" w:hAnsi="Cambria"/>
          <w:lang w:eastAsia="zh-CN"/>
        </w:rPr>
        <w:lastRenderedPageBreak/>
        <w:t xml:space="preserve">§ </w:t>
      </w:r>
      <w:r>
        <w:rPr>
          <w:rFonts w:ascii="Cambria" w:hAnsi="Cambria"/>
          <w:lang w:eastAsia="zh-CN"/>
        </w:rPr>
        <w:t>2</w:t>
      </w:r>
    </w:p>
    <w:p w:rsidR="005E0330" w:rsidRPr="005E0330" w:rsidRDefault="005E0330" w:rsidP="005E0330">
      <w:pPr>
        <w:suppressAutoHyphens/>
        <w:jc w:val="center"/>
        <w:rPr>
          <w:rFonts w:ascii="Cambria" w:hAnsi="Cambria" w:cs="Tahoma"/>
          <w:lang w:eastAsia="zh-CN"/>
        </w:rPr>
      </w:pPr>
    </w:p>
    <w:p w:rsidR="005E0330" w:rsidRDefault="00047780" w:rsidP="005E0330">
      <w:pPr>
        <w:numPr>
          <w:ilvl w:val="3"/>
          <w:numId w:val="51"/>
        </w:numPr>
        <w:tabs>
          <w:tab w:val="left" w:pos="284"/>
        </w:tabs>
        <w:suppressAutoHyphens/>
        <w:ind w:left="284" w:hanging="284"/>
        <w:jc w:val="both"/>
        <w:rPr>
          <w:rFonts w:ascii="Cambria" w:eastAsia="Calibri" w:hAnsi="Cambria"/>
          <w:lang w:eastAsia="zh-CN"/>
        </w:rPr>
      </w:pPr>
      <w:r>
        <w:rPr>
          <w:rFonts w:ascii="Cambria" w:eastAsia="Calibri" w:hAnsi="Cambria"/>
          <w:lang w:eastAsia="zh-CN"/>
        </w:rPr>
        <w:t>T</w:t>
      </w:r>
      <w:r w:rsidR="005E0330">
        <w:rPr>
          <w:rFonts w:ascii="Cambria" w:eastAsia="Calibri" w:hAnsi="Cambria"/>
          <w:lang w:eastAsia="zh-CN"/>
        </w:rPr>
        <w:t xml:space="preserve">esty i materiały </w:t>
      </w:r>
      <w:r w:rsidR="00E42FF3">
        <w:rPr>
          <w:rFonts w:ascii="Cambria" w:eastAsia="Calibri" w:hAnsi="Cambria"/>
          <w:lang w:eastAsia="zh-CN"/>
        </w:rPr>
        <w:t xml:space="preserve">pomocnicze </w:t>
      </w:r>
      <w:r w:rsidR="005E0330" w:rsidRPr="005E0330">
        <w:rPr>
          <w:rFonts w:ascii="Cambria" w:eastAsia="Calibri" w:hAnsi="Cambria"/>
          <w:lang w:eastAsia="zh-CN"/>
        </w:rPr>
        <w:t xml:space="preserve">w ilościach i asortymencie określonych w załączniku </w:t>
      </w:r>
      <w:r w:rsidR="00E42FF3">
        <w:rPr>
          <w:rFonts w:ascii="Cambria" w:eastAsia="Calibri" w:hAnsi="Cambria"/>
          <w:lang w:eastAsia="zh-CN"/>
        </w:rPr>
        <w:t xml:space="preserve">                   </w:t>
      </w:r>
      <w:r w:rsidR="005E0330" w:rsidRPr="005E0330">
        <w:rPr>
          <w:rFonts w:ascii="Cambria" w:eastAsia="Calibri" w:hAnsi="Cambria"/>
          <w:lang w:eastAsia="zh-CN"/>
        </w:rPr>
        <w:t xml:space="preserve">nr 1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rsidR="005E0330" w:rsidRPr="005E0330">
        <w:rPr>
          <w:rFonts w:ascii="Cambria" w:eastAsia="Calibri" w:hAnsi="Cambria"/>
          <w:lang w:eastAsia="zh-CN"/>
        </w:rPr>
        <w:t>loco</w:t>
      </w:r>
      <w:proofErr w:type="spellEnd"/>
      <w:r w:rsidR="005E0330" w:rsidRPr="005E0330">
        <w:rPr>
          <w:rFonts w:ascii="Cambria" w:eastAsia="Calibri" w:hAnsi="Cambria"/>
          <w:lang w:eastAsia="zh-CN"/>
        </w:rPr>
        <w:t xml:space="preserve"> Laboratorium Mikrobiologii, w terminie do .… dni (max </w:t>
      </w:r>
      <w:r w:rsidR="00703672">
        <w:rPr>
          <w:rFonts w:ascii="Cambria" w:eastAsia="Calibri" w:hAnsi="Cambria"/>
          <w:lang w:eastAsia="zh-CN"/>
        </w:rPr>
        <w:t>7</w:t>
      </w:r>
      <w:r w:rsidR="005E0330" w:rsidRPr="005E0330">
        <w:rPr>
          <w:rFonts w:ascii="Cambria" w:eastAsia="Calibri" w:hAnsi="Cambria"/>
          <w:lang w:eastAsia="zh-CN"/>
        </w:rPr>
        <w:t xml:space="preserve"> dni roboczych) od dnia złożenia zamówienia. </w:t>
      </w:r>
    </w:p>
    <w:p w:rsidR="0045443F" w:rsidRPr="005E0330" w:rsidRDefault="0045443F" w:rsidP="005E0330">
      <w:pPr>
        <w:numPr>
          <w:ilvl w:val="3"/>
          <w:numId w:val="51"/>
        </w:numPr>
        <w:tabs>
          <w:tab w:val="left" w:pos="284"/>
        </w:tabs>
        <w:suppressAutoHyphens/>
        <w:ind w:left="284" w:hanging="284"/>
        <w:jc w:val="both"/>
        <w:rPr>
          <w:rFonts w:ascii="Cambria" w:eastAsia="Calibri" w:hAnsi="Cambria"/>
          <w:lang w:eastAsia="zh-CN"/>
        </w:rPr>
      </w:pPr>
      <w:r>
        <w:rPr>
          <w:rFonts w:ascii="Cambria" w:eastAsia="Calibri" w:hAnsi="Cambria"/>
          <w:lang w:eastAsia="zh-CN"/>
        </w:rPr>
        <w:t>Termin przydatności  do użycia przedmiotu umowy nie może być krótszy niż 6 miesięcy od dnia dostawy.</w:t>
      </w:r>
    </w:p>
    <w:p w:rsidR="005E0330" w:rsidRPr="005E0330" w:rsidRDefault="005E0330" w:rsidP="005E0330">
      <w:pPr>
        <w:numPr>
          <w:ilvl w:val="3"/>
          <w:numId w:val="51"/>
        </w:numPr>
        <w:tabs>
          <w:tab w:val="left" w:pos="284"/>
        </w:tabs>
        <w:suppressAutoHyphens/>
        <w:ind w:left="284" w:hanging="284"/>
        <w:jc w:val="both"/>
        <w:rPr>
          <w:rFonts w:ascii="Cambria" w:eastAsia="Calibri" w:hAnsi="Cambria"/>
          <w:lang w:eastAsia="zh-CN"/>
        </w:rPr>
      </w:pPr>
      <w:r w:rsidRPr="005E0330">
        <w:rPr>
          <w:rFonts w:ascii="Cambria" w:eastAsia="Calibri" w:hAnsi="Cambria"/>
          <w:lang w:eastAsia="zh-CN"/>
        </w:rPr>
        <w:t>Zamówienia na odczynniki składa drogą internetową Sekcja Zamówień Publicznych              i Gospodarki Materiałowej Kupującego.</w:t>
      </w:r>
    </w:p>
    <w:p w:rsidR="005E0330" w:rsidRPr="005E0330" w:rsidRDefault="005E0330" w:rsidP="005E0330">
      <w:pPr>
        <w:numPr>
          <w:ilvl w:val="3"/>
          <w:numId w:val="51"/>
        </w:numPr>
        <w:tabs>
          <w:tab w:val="left" w:pos="284"/>
        </w:tabs>
        <w:suppressAutoHyphens/>
        <w:ind w:left="284" w:hanging="284"/>
        <w:jc w:val="both"/>
        <w:rPr>
          <w:rFonts w:ascii="Cambria" w:eastAsia="Calibri" w:hAnsi="Cambria"/>
          <w:lang w:eastAsia="zh-CN"/>
        </w:rPr>
      </w:pPr>
      <w:r w:rsidRPr="005E0330">
        <w:rPr>
          <w:rFonts w:ascii="Cambria" w:eastAsia="Calibri" w:hAnsi="Cambria"/>
          <w:lang w:eastAsia="zh-CN"/>
        </w:rPr>
        <w:t>Dostawy Kupujący odbiera od poniedziałku do piątku od godz. 7.25 do 14.30.</w:t>
      </w:r>
    </w:p>
    <w:p w:rsidR="005E0330" w:rsidRPr="005E0330" w:rsidRDefault="005E0330" w:rsidP="005E0330">
      <w:pPr>
        <w:numPr>
          <w:ilvl w:val="3"/>
          <w:numId w:val="51"/>
        </w:numPr>
        <w:tabs>
          <w:tab w:val="left" w:pos="284"/>
        </w:tabs>
        <w:suppressAutoHyphens/>
        <w:ind w:left="284" w:hanging="284"/>
        <w:jc w:val="both"/>
        <w:rPr>
          <w:rFonts w:ascii="Cambria" w:eastAsia="Calibri" w:hAnsi="Cambria"/>
          <w:lang w:eastAsia="zh-CN"/>
        </w:rPr>
      </w:pPr>
      <w:r w:rsidRPr="005E0330">
        <w:rPr>
          <w:rFonts w:ascii="Cambria" w:eastAsia="Calibri" w:hAnsi="Cambria"/>
          <w:lang w:eastAsia="zh-CN"/>
        </w:rPr>
        <w:t>Strony umowy dopuszczają złożenie zamówienia z określeniem terminu dostawy poprzez oznaczenie dnia w przyszłości. W takiej sytuacji nieistotna dla stron umowy jest liczba dni pomiędzy złożeniem zamówienia, a dniem dostawy.</w:t>
      </w:r>
    </w:p>
    <w:p w:rsidR="005E0330" w:rsidRPr="005E0330" w:rsidRDefault="005E0330" w:rsidP="005E0330">
      <w:pPr>
        <w:numPr>
          <w:ilvl w:val="3"/>
          <w:numId w:val="51"/>
        </w:numPr>
        <w:tabs>
          <w:tab w:val="left" w:pos="284"/>
        </w:tabs>
        <w:suppressAutoHyphens/>
        <w:ind w:left="284" w:hanging="284"/>
        <w:jc w:val="both"/>
        <w:rPr>
          <w:rFonts w:ascii="Cambria" w:eastAsia="Calibri" w:hAnsi="Cambria"/>
          <w:lang w:eastAsia="zh-CN"/>
        </w:rPr>
      </w:pPr>
      <w:r w:rsidRPr="005E0330">
        <w:rPr>
          <w:rFonts w:ascii="Cambria" w:eastAsia="Calibri" w:hAnsi="Cambria"/>
          <w:lang w:eastAsia="zh-CN"/>
        </w:rPr>
        <w:t>Kupujący zastrzega sobie prawo nabycia u osoby trzeciej, niedostarczonych w terminie lub dostarczonych z wadą, rzeczy będących przedmiotem danego zamówienia, tożsamym co do rodzaju, bez konieczności wzywania wykonawcy  do wymiany wadliw</w:t>
      </w:r>
      <w:r>
        <w:rPr>
          <w:rFonts w:ascii="Cambria" w:eastAsia="Calibri" w:hAnsi="Cambria"/>
          <w:lang w:eastAsia="zh-CN"/>
        </w:rPr>
        <w:t>ego</w:t>
      </w:r>
      <w:r w:rsidRPr="005E0330">
        <w:rPr>
          <w:rFonts w:ascii="Cambria" w:eastAsia="Calibri" w:hAnsi="Cambria"/>
          <w:lang w:eastAsia="zh-CN"/>
        </w:rPr>
        <w:t xml:space="preserve"> lub niedostarczon</w:t>
      </w:r>
      <w:r>
        <w:rPr>
          <w:rFonts w:ascii="Cambria" w:eastAsia="Calibri" w:hAnsi="Cambria"/>
          <w:lang w:eastAsia="zh-CN"/>
        </w:rPr>
        <w:t>ego</w:t>
      </w:r>
      <w:r w:rsidRPr="005E0330">
        <w:rPr>
          <w:rFonts w:ascii="Cambria" w:eastAsia="Calibri" w:hAnsi="Cambria"/>
          <w:lang w:eastAsia="zh-CN"/>
        </w:rPr>
        <w:t xml:space="preserve"> w terminie </w:t>
      </w:r>
      <w:r>
        <w:rPr>
          <w:rFonts w:ascii="Cambria" w:eastAsia="Calibri" w:hAnsi="Cambria"/>
          <w:lang w:eastAsia="zh-CN"/>
        </w:rPr>
        <w:t>przedmiotu umowy</w:t>
      </w:r>
      <w:r w:rsidRPr="005E0330">
        <w:rPr>
          <w:rFonts w:ascii="Cambria" w:eastAsia="Calibri" w:hAnsi="Cambria"/>
          <w:lang w:eastAsia="zh-CN"/>
        </w:rPr>
        <w:t>, gdy będzie                      to niezbędne do zapewnienia prawidłowego działania Kupującego</w:t>
      </w:r>
      <w:r>
        <w:rPr>
          <w:rFonts w:ascii="Cambria" w:eastAsia="Calibri" w:hAnsi="Cambria"/>
          <w:lang w:eastAsia="zh-CN"/>
        </w:rPr>
        <w:t>,</w:t>
      </w:r>
      <w:r w:rsidRPr="005E0330">
        <w:rPr>
          <w:rFonts w:ascii="Cambria" w:eastAsia="Calibri" w:hAnsi="Cambria"/>
          <w:lang w:eastAsia="zh-CN"/>
        </w:rPr>
        <w:t xml:space="preserve">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5E0330" w:rsidRPr="005E0330" w:rsidRDefault="005E0330" w:rsidP="005E0330">
      <w:pPr>
        <w:numPr>
          <w:ilvl w:val="3"/>
          <w:numId w:val="51"/>
        </w:numPr>
        <w:tabs>
          <w:tab w:val="left" w:pos="284"/>
        </w:tabs>
        <w:suppressAutoHyphens/>
        <w:spacing w:after="200"/>
        <w:ind w:left="284" w:hanging="284"/>
        <w:jc w:val="both"/>
        <w:rPr>
          <w:rFonts w:ascii="Cambria" w:eastAsia="Calibri" w:hAnsi="Cambria"/>
          <w:lang w:eastAsia="zh-CN"/>
        </w:rPr>
      </w:pPr>
      <w:r w:rsidRPr="005E0330">
        <w:rPr>
          <w:rFonts w:ascii="Cambria" w:eastAsia="Calibri" w:hAnsi="Cambria"/>
          <w:lang w:eastAsia="zh-CN"/>
        </w:rPr>
        <w:t>Kupujący składa zamówienia w formie:</w:t>
      </w:r>
    </w:p>
    <w:p w:rsidR="005E0330" w:rsidRPr="005E0330" w:rsidRDefault="005E0330" w:rsidP="005E0330">
      <w:pPr>
        <w:numPr>
          <w:ilvl w:val="0"/>
          <w:numId w:val="50"/>
        </w:numPr>
        <w:tabs>
          <w:tab w:val="num" w:pos="0"/>
        </w:tabs>
        <w:suppressAutoHyphens/>
        <w:spacing w:after="200" w:line="276" w:lineRule="auto"/>
        <w:ind w:left="1800"/>
        <w:jc w:val="both"/>
        <w:rPr>
          <w:rFonts w:ascii="Cambria" w:eastAsia="Calibri" w:hAnsi="Cambria"/>
          <w:lang w:eastAsia="zh-CN"/>
        </w:rPr>
      </w:pPr>
      <w:r w:rsidRPr="005E0330">
        <w:rPr>
          <w:rFonts w:ascii="Cambria" w:eastAsia="Calibri" w:hAnsi="Cambria"/>
          <w:lang w:eastAsia="zh-CN"/>
        </w:rPr>
        <w:t>E</w:t>
      </w:r>
      <w:r>
        <w:rPr>
          <w:rFonts w:ascii="Cambria" w:eastAsia="Calibri" w:hAnsi="Cambria"/>
          <w:lang w:eastAsia="zh-CN"/>
        </w:rPr>
        <w:t>-</w:t>
      </w:r>
      <w:r w:rsidRPr="005E0330">
        <w:rPr>
          <w:rFonts w:ascii="Cambria" w:eastAsia="Calibri" w:hAnsi="Cambria"/>
          <w:lang w:eastAsia="zh-CN"/>
        </w:rPr>
        <w:t>mail na adres: .............................</w:t>
      </w:r>
    </w:p>
    <w:p w:rsidR="005E0330" w:rsidRPr="005E0330" w:rsidRDefault="005E0330" w:rsidP="005E0330">
      <w:pPr>
        <w:numPr>
          <w:ilvl w:val="3"/>
          <w:numId w:val="51"/>
        </w:numPr>
        <w:tabs>
          <w:tab w:val="left" w:pos="284"/>
        </w:tabs>
        <w:suppressAutoHyphens/>
        <w:spacing w:line="276" w:lineRule="auto"/>
        <w:ind w:left="284" w:hanging="284"/>
        <w:jc w:val="both"/>
        <w:rPr>
          <w:rFonts w:ascii="Cambria" w:eastAsia="Calibri" w:hAnsi="Cambria"/>
          <w:lang w:eastAsia="zh-CN"/>
        </w:rPr>
      </w:pPr>
      <w:r w:rsidRPr="005E0330">
        <w:rPr>
          <w:rFonts w:ascii="Cambria" w:eastAsia="Calibri" w:hAnsi="Cambria"/>
          <w:lang w:eastAsia="zh-CN"/>
        </w:rPr>
        <w:t>Osobą kontaktową i upoważnioną ze strony Kupującego w sprawie realizacji niniejszej umowy jest Pani Barbara Data, tel./fax. 13 4309578.</w:t>
      </w:r>
    </w:p>
    <w:p w:rsidR="005E0330" w:rsidRPr="005E0330" w:rsidRDefault="005E0330" w:rsidP="005E0330">
      <w:pPr>
        <w:numPr>
          <w:ilvl w:val="3"/>
          <w:numId w:val="51"/>
        </w:numPr>
        <w:tabs>
          <w:tab w:val="left" w:pos="284"/>
        </w:tabs>
        <w:suppressAutoHyphens/>
        <w:spacing w:line="276" w:lineRule="auto"/>
        <w:ind w:left="284" w:hanging="284"/>
        <w:jc w:val="both"/>
        <w:rPr>
          <w:rFonts w:ascii="Cambria" w:eastAsia="Calibri" w:hAnsi="Cambria"/>
          <w:lang w:eastAsia="zh-CN"/>
        </w:rPr>
      </w:pPr>
      <w:r w:rsidRPr="005E0330">
        <w:rPr>
          <w:rFonts w:ascii="Cambria" w:eastAsia="Calibri" w:hAnsi="Cambria"/>
          <w:lang w:eastAsia="zh-CN"/>
        </w:rPr>
        <w:t>Osobą kontaktową i upoważnioną ze strony Sprzedającego w sprawie realizacji niniejszej umowy jest:  ………………………………………………….... tel./fax. …………………...</w:t>
      </w:r>
    </w:p>
    <w:p w:rsidR="005E0330" w:rsidRPr="005E0330" w:rsidRDefault="005E0330" w:rsidP="005E0330">
      <w:pPr>
        <w:tabs>
          <w:tab w:val="left" w:pos="284"/>
        </w:tabs>
        <w:suppressAutoHyphens/>
        <w:ind w:left="284" w:hanging="284"/>
        <w:jc w:val="both"/>
        <w:rPr>
          <w:rFonts w:ascii="Cambria" w:eastAsia="Calibri" w:hAnsi="Cambria"/>
          <w:lang w:eastAsia="zh-CN"/>
        </w:rPr>
      </w:pPr>
      <w:r w:rsidRPr="005E0330">
        <w:rPr>
          <w:rFonts w:ascii="Cambria" w:eastAsia="Calibri" w:hAnsi="Cambria"/>
          <w:lang w:eastAsia="zh-CN"/>
        </w:rPr>
        <w:t xml:space="preserve">10. Wiążąca strony korespondencja w ramach umowy prowadzona będzie w formie pisemnej (adresy siedzib traktuje się jako adresy korespondencyjne), w formie fax. (ze strony Kupującego: nr (13) 4309578, ze strony Sprzedającego: nr (..…) ……………………………) lub w formie email (ze strony Kupującego: </w:t>
      </w:r>
      <w:hyperlink r:id="rId15" w:history="1">
        <w:r w:rsidRPr="005E0330">
          <w:rPr>
            <w:rFonts w:ascii="Cambria" w:eastAsia="Calibri" w:hAnsi="Cambria"/>
            <w:color w:val="0000FF"/>
            <w:u w:val="single"/>
            <w:lang w:eastAsia="zh-CN"/>
          </w:rPr>
          <w:t>barbara.data@szpital-brzozow.pl</w:t>
        </w:r>
      </w:hyperlink>
      <w:r w:rsidRPr="005E0330">
        <w:rPr>
          <w:rFonts w:ascii="Cambria" w:eastAsia="Calibri" w:hAnsi="Cambria"/>
          <w:lang w:eastAsia="zh-CN"/>
        </w:rPr>
        <w:t>, ze strony Sprzedającego: ……………………………………………………….…). Wszelkie uzgodnienia w formie telefonicznej są niewiążące dla stron, strony wykluczają je jako wiążącą formę komunikacji w ramach realizacji umowy.</w:t>
      </w:r>
    </w:p>
    <w:p w:rsidR="005E0330" w:rsidRPr="005E0330" w:rsidRDefault="005E0330" w:rsidP="005E0330">
      <w:pPr>
        <w:suppressAutoHyphens/>
        <w:jc w:val="center"/>
        <w:rPr>
          <w:rFonts w:ascii="Cambria" w:eastAsia="Calibri" w:hAnsi="Cambria"/>
          <w:lang w:eastAsia="zh-CN"/>
        </w:rPr>
      </w:pPr>
    </w:p>
    <w:p w:rsidR="005E0330" w:rsidRPr="005E0330" w:rsidRDefault="005E0330" w:rsidP="005E0330">
      <w:pPr>
        <w:suppressAutoHyphens/>
        <w:spacing w:after="200" w:line="276" w:lineRule="auto"/>
        <w:jc w:val="center"/>
        <w:rPr>
          <w:rFonts w:ascii="Cambria" w:eastAsia="Calibri" w:hAnsi="Cambria"/>
          <w:lang w:eastAsia="zh-CN"/>
        </w:rPr>
      </w:pPr>
      <w:r w:rsidRPr="005E0330">
        <w:rPr>
          <w:rFonts w:ascii="Cambria" w:eastAsia="Calibri" w:hAnsi="Cambria"/>
          <w:lang w:eastAsia="zh-CN"/>
        </w:rPr>
        <w:t xml:space="preserve">§ </w:t>
      </w:r>
      <w:r w:rsidR="00983753">
        <w:rPr>
          <w:rFonts w:ascii="Cambria" w:eastAsia="Calibri" w:hAnsi="Cambria"/>
          <w:lang w:eastAsia="zh-CN"/>
        </w:rPr>
        <w:t>3</w:t>
      </w:r>
    </w:p>
    <w:p w:rsidR="005E0330" w:rsidRPr="005E0330" w:rsidRDefault="005E0330" w:rsidP="005E0330">
      <w:pPr>
        <w:numPr>
          <w:ilvl w:val="4"/>
          <w:numId w:val="51"/>
        </w:numPr>
        <w:tabs>
          <w:tab w:val="left" w:pos="284"/>
        </w:tabs>
        <w:suppressAutoHyphens/>
        <w:ind w:left="284" w:hanging="284"/>
        <w:jc w:val="both"/>
        <w:rPr>
          <w:rFonts w:ascii="Cambria" w:eastAsia="Calibri" w:hAnsi="Cambria"/>
          <w:lang w:eastAsia="zh-CN"/>
        </w:rPr>
      </w:pPr>
      <w:r w:rsidRPr="005E0330">
        <w:rPr>
          <w:rFonts w:ascii="Cambria" w:eastAsia="Calibri" w:hAnsi="Cambria"/>
          <w:lang w:eastAsia="zh-CN"/>
        </w:rPr>
        <w:t xml:space="preserve">Ceny jednostkowe </w:t>
      </w:r>
      <w:r>
        <w:rPr>
          <w:rFonts w:ascii="Cambria" w:eastAsia="Calibri" w:hAnsi="Cambria"/>
          <w:lang w:eastAsia="zh-CN"/>
        </w:rPr>
        <w:t>testów i materiałów pomocniczych</w:t>
      </w:r>
      <w:r w:rsidRPr="005E0330">
        <w:rPr>
          <w:rFonts w:ascii="Cambria" w:eastAsia="Calibri" w:hAnsi="Cambria"/>
          <w:lang w:eastAsia="zh-CN"/>
        </w:rPr>
        <w:t xml:space="preserve"> określa załącznik nr 1 </w:t>
      </w:r>
      <w:r w:rsidR="00E42FF3">
        <w:rPr>
          <w:rFonts w:ascii="Cambria" w:eastAsia="Calibri" w:hAnsi="Cambria"/>
          <w:lang w:eastAsia="zh-CN"/>
        </w:rPr>
        <w:t xml:space="preserve">                                </w:t>
      </w:r>
      <w:r w:rsidRPr="005E0330">
        <w:rPr>
          <w:rFonts w:ascii="Cambria" w:eastAsia="Calibri" w:hAnsi="Cambria"/>
          <w:lang w:eastAsia="zh-CN"/>
        </w:rPr>
        <w:t>do niniejszej umowy.</w:t>
      </w:r>
    </w:p>
    <w:p w:rsidR="005E0330" w:rsidRPr="005E0330" w:rsidRDefault="005E0330" w:rsidP="005E0330">
      <w:pPr>
        <w:numPr>
          <w:ilvl w:val="4"/>
          <w:numId w:val="51"/>
        </w:numPr>
        <w:tabs>
          <w:tab w:val="left" w:pos="284"/>
          <w:tab w:val="left" w:pos="426"/>
        </w:tabs>
        <w:suppressAutoHyphens/>
        <w:ind w:left="284" w:hanging="284"/>
        <w:jc w:val="both"/>
        <w:rPr>
          <w:rFonts w:ascii="Cambria" w:eastAsia="Calibri" w:hAnsi="Cambria"/>
          <w:lang w:eastAsia="zh-CN"/>
        </w:rPr>
      </w:pPr>
      <w:r w:rsidRPr="005E0330">
        <w:rPr>
          <w:rFonts w:ascii="Cambria" w:eastAsia="Calibri" w:hAnsi="Cambria"/>
          <w:lang w:eastAsia="zh-CN"/>
        </w:rPr>
        <w:t xml:space="preserve">Płatność za dostarczone </w:t>
      </w:r>
      <w:r>
        <w:rPr>
          <w:rFonts w:ascii="Cambria" w:eastAsia="Calibri" w:hAnsi="Cambria"/>
          <w:lang w:eastAsia="zh-CN"/>
        </w:rPr>
        <w:t>testy i materiały pomocnicze</w:t>
      </w:r>
      <w:r w:rsidRPr="005E0330">
        <w:rPr>
          <w:rFonts w:ascii="Cambria" w:eastAsia="Calibri" w:hAnsi="Cambria"/>
          <w:lang w:eastAsia="zh-CN"/>
        </w:rPr>
        <w:t xml:space="preserve"> zostanie dokonana przelewem na konto wskazane na fakturze, w terminie do 60 dni od daty jej otrzymania, przy czym </w:t>
      </w:r>
      <w:r w:rsidRPr="005E0330">
        <w:rPr>
          <w:rFonts w:ascii="Cambria" w:eastAsia="Calibri" w:hAnsi="Cambria"/>
          <w:lang w:eastAsia="zh-CN"/>
        </w:rPr>
        <w:lastRenderedPageBreak/>
        <w:t>podstawą przyjęcia faktury jest równoczesne potwierdzenie przyjęcia dostawy przez Kupującego.</w:t>
      </w:r>
    </w:p>
    <w:p w:rsidR="005E0330" w:rsidRPr="005E0330" w:rsidRDefault="005E0330" w:rsidP="005E0330">
      <w:pPr>
        <w:numPr>
          <w:ilvl w:val="4"/>
          <w:numId w:val="51"/>
        </w:numPr>
        <w:tabs>
          <w:tab w:val="left" w:pos="284"/>
          <w:tab w:val="left" w:pos="426"/>
        </w:tabs>
        <w:suppressAutoHyphens/>
        <w:ind w:left="284" w:hanging="284"/>
        <w:jc w:val="both"/>
        <w:rPr>
          <w:rFonts w:ascii="Cambria" w:eastAsia="Calibri" w:hAnsi="Cambria"/>
          <w:lang w:eastAsia="zh-CN"/>
        </w:rPr>
      </w:pPr>
      <w:r w:rsidRPr="005E0330">
        <w:rPr>
          <w:rFonts w:ascii="Cambria" w:eastAsia="Calibri" w:hAnsi="Cambria"/>
          <w:lang w:eastAsia="zh-CN"/>
        </w:rPr>
        <w:t>Strony umowy postanawiają, że zapłata należności za dostarczony przedmiot sprzedaży nastąpi z chwilą obciążenia rachunku bankowego Kupującego.</w:t>
      </w:r>
    </w:p>
    <w:p w:rsidR="005E0330" w:rsidRPr="005E0330" w:rsidRDefault="005E0330" w:rsidP="005E0330">
      <w:pPr>
        <w:numPr>
          <w:ilvl w:val="4"/>
          <w:numId w:val="51"/>
        </w:numPr>
        <w:tabs>
          <w:tab w:val="left" w:pos="284"/>
          <w:tab w:val="left" w:pos="426"/>
        </w:tabs>
        <w:suppressAutoHyphens/>
        <w:ind w:left="284" w:hanging="284"/>
        <w:jc w:val="both"/>
        <w:rPr>
          <w:rFonts w:ascii="Cambria" w:eastAsia="Calibri" w:hAnsi="Cambria"/>
          <w:lang w:eastAsia="zh-CN"/>
        </w:rPr>
      </w:pPr>
      <w:r w:rsidRPr="005E0330">
        <w:rPr>
          <w:rFonts w:ascii="Cambria" w:eastAsia="Calibri" w:hAnsi="Cambria"/>
          <w:lang w:eastAsia="zh-CN"/>
        </w:rPr>
        <w:t xml:space="preserve">Strony umowy postanawiają, że należności wynikające z niniejszej umowy                    </w:t>
      </w:r>
      <w:r w:rsidR="00983753">
        <w:rPr>
          <w:rFonts w:ascii="Cambria" w:eastAsia="Calibri" w:hAnsi="Cambria"/>
          <w:lang w:eastAsia="zh-CN"/>
        </w:rPr>
        <w:t xml:space="preserve">                </w:t>
      </w:r>
      <w:r w:rsidRPr="005E0330">
        <w:rPr>
          <w:rFonts w:ascii="Cambria" w:eastAsia="Calibri" w:hAnsi="Cambria"/>
          <w:lang w:eastAsia="zh-CN"/>
        </w:rPr>
        <w:t xml:space="preserve"> nie mogą być przedmiotem przelewu wierzytelności (przez przelew wierzytelności strony rozumieją również wszelkiego rodzaju umowy zarządzania wierzytelnością, przejęcia wierzytelności do realizacji, ubezpieczenia wierzytelności itp.).</w:t>
      </w:r>
    </w:p>
    <w:p w:rsidR="005E0330" w:rsidRPr="005E0330" w:rsidRDefault="005E0330" w:rsidP="005E0330">
      <w:pPr>
        <w:numPr>
          <w:ilvl w:val="4"/>
          <w:numId w:val="51"/>
        </w:numPr>
        <w:tabs>
          <w:tab w:val="left" w:pos="284"/>
          <w:tab w:val="left" w:pos="426"/>
        </w:tabs>
        <w:suppressAutoHyphens/>
        <w:ind w:left="284" w:hanging="284"/>
        <w:jc w:val="both"/>
        <w:rPr>
          <w:rFonts w:ascii="Cambria" w:eastAsia="Calibri" w:hAnsi="Cambria"/>
          <w:lang w:eastAsia="zh-CN"/>
        </w:rPr>
      </w:pPr>
      <w:r w:rsidRPr="005E0330">
        <w:rPr>
          <w:rFonts w:ascii="Cambria" w:eastAsia="Calibri" w:hAnsi="Cambria"/>
          <w:lang w:eastAsia="zh-CN"/>
        </w:rPr>
        <w:t xml:space="preserve">Sprzedający przyjmuje do wiadomości, iż w trakcie realizacji umowy może dojść                  ze strony Kupującego do opóźnień w realizacji zobowiązań wynikających z umowy  </w:t>
      </w:r>
      <w:r w:rsidR="00983753">
        <w:rPr>
          <w:rFonts w:ascii="Cambria" w:eastAsia="Calibri" w:hAnsi="Cambria"/>
          <w:lang w:eastAsia="zh-CN"/>
        </w:rPr>
        <w:t xml:space="preserve">              </w:t>
      </w:r>
      <w:r w:rsidRPr="005E0330">
        <w:rPr>
          <w:rFonts w:ascii="Cambria" w:eastAsia="Calibri" w:hAnsi="Cambria"/>
          <w:lang w:eastAsia="zh-CN"/>
        </w:rPr>
        <w:t>do 90 dni po terminie płatności faktury.</w:t>
      </w:r>
    </w:p>
    <w:p w:rsidR="005E0330" w:rsidRPr="005E0330" w:rsidRDefault="005E0330" w:rsidP="005E0330">
      <w:pPr>
        <w:numPr>
          <w:ilvl w:val="4"/>
          <w:numId w:val="51"/>
        </w:numPr>
        <w:tabs>
          <w:tab w:val="left" w:pos="284"/>
          <w:tab w:val="left" w:pos="426"/>
        </w:tabs>
        <w:suppressAutoHyphens/>
        <w:ind w:left="284" w:hanging="284"/>
        <w:jc w:val="both"/>
        <w:rPr>
          <w:rFonts w:ascii="Cambria" w:eastAsia="Calibri" w:hAnsi="Cambria"/>
          <w:lang w:eastAsia="zh-CN"/>
        </w:rPr>
      </w:pPr>
      <w:r w:rsidRPr="005E0330">
        <w:rPr>
          <w:rFonts w:ascii="Cambria" w:eastAsia="Calibri" w:hAnsi="Cambria"/>
          <w:lang w:eastAsia="zh-CN"/>
        </w:rPr>
        <w:t xml:space="preserve">Sprzedający zobowiązuje się nie korzystać z prawa do wstrzymania dostaw                   </w:t>
      </w:r>
      <w:r w:rsidR="00983753">
        <w:rPr>
          <w:rFonts w:ascii="Cambria" w:eastAsia="Calibri" w:hAnsi="Cambria"/>
          <w:lang w:eastAsia="zh-CN"/>
        </w:rPr>
        <w:t xml:space="preserve">                </w:t>
      </w:r>
      <w:r w:rsidRPr="005E0330">
        <w:rPr>
          <w:rFonts w:ascii="Cambria" w:eastAsia="Calibri" w:hAnsi="Cambria"/>
          <w:lang w:eastAsia="zh-CN"/>
        </w:rPr>
        <w:t xml:space="preserve"> na podstawie art. 552 k.c. lub jakiegokolwiek innego tytułu prawnego.</w:t>
      </w:r>
    </w:p>
    <w:p w:rsidR="005E0330" w:rsidRPr="005E0330" w:rsidRDefault="005E0330" w:rsidP="005E0330">
      <w:pPr>
        <w:numPr>
          <w:ilvl w:val="4"/>
          <w:numId w:val="51"/>
        </w:numPr>
        <w:tabs>
          <w:tab w:val="left" w:pos="284"/>
          <w:tab w:val="left" w:pos="426"/>
        </w:tabs>
        <w:suppressAutoHyphens/>
        <w:ind w:left="284" w:hanging="284"/>
        <w:jc w:val="both"/>
        <w:rPr>
          <w:rFonts w:ascii="Cambria" w:eastAsia="Calibri" w:hAnsi="Cambria"/>
          <w:lang w:eastAsia="zh-CN"/>
        </w:rPr>
      </w:pPr>
      <w:r w:rsidRPr="005E0330">
        <w:rPr>
          <w:rFonts w:ascii="Cambria" w:eastAsia="Calibri" w:hAnsi="Cambria"/>
          <w:lang w:eastAsia="zh-CN"/>
        </w:rPr>
        <w:t xml:space="preserve">Łączna wartość </w:t>
      </w:r>
      <w:r w:rsidR="00261576">
        <w:rPr>
          <w:rFonts w:ascii="Cambria" w:eastAsia="Calibri" w:hAnsi="Cambria"/>
          <w:lang w:eastAsia="zh-CN"/>
        </w:rPr>
        <w:t xml:space="preserve">brutto </w:t>
      </w:r>
      <w:r w:rsidRPr="005E0330">
        <w:rPr>
          <w:rFonts w:ascii="Cambria" w:eastAsia="Calibri" w:hAnsi="Cambria"/>
          <w:lang w:eastAsia="zh-CN"/>
        </w:rPr>
        <w:t>umowy wynosi:.......................................................................... PLN (słownie ..........................................................................................).</w:t>
      </w:r>
    </w:p>
    <w:p w:rsidR="005E0330" w:rsidRPr="005E0330" w:rsidRDefault="005E0330" w:rsidP="005E0330">
      <w:pPr>
        <w:tabs>
          <w:tab w:val="left" w:pos="284"/>
        </w:tabs>
        <w:suppressAutoHyphens/>
        <w:ind w:left="284" w:hanging="284"/>
        <w:jc w:val="both"/>
        <w:rPr>
          <w:rFonts w:ascii="Cambria" w:eastAsia="Calibri" w:hAnsi="Cambria"/>
          <w:lang w:eastAsia="zh-CN"/>
        </w:rPr>
      </w:pPr>
      <w:r w:rsidRPr="005E0330">
        <w:rPr>
          <w:rFonts w:ascii="Cambria" w:eastAsia="Calibri" w:hAnsi="Cambria"/>
          <w:lang w:eastAsia="zh-CN"/>
        </w:rPr>
        <w:t xml:space="preserve">9. </w:t>
      </w:r>
      <w:bookmarkStart w:id="9" w:name="_Hlk75344422"/>
      <w:r w:rsidRPr="005E0330">
        <w:rPr>
          <w:rFonts w:ascii="Cambria" w:eastAsia="Calibri" w:hAnsi="Cambria"/>
          <w:lang w:eastAsia="zh-CN"/>
        </w:rPr>
        <w:t xml:space="preserve">Strony dopuszczają w trakcie trwania umowy realizację umowy na zasadzie                       „do wartości umowy” tzn. w sytuacji, gdy Kupujący uzna, że jego potrzeby w zakresie konkretnej pozycji formularza ofertowego przekraczają ilość oznaczoną w załączniku nr 1 do umowy, dopuszcza się zamówienie i realizację tego produktu wg potrzeb Kupującego,  na podstawie i wg zasad umowy, jednak łączna suma zrealizowanych zamówień nie może przekroczyć wartości umowy za </w:t>
      </w:r>
      <w:r w:rsidR="00983753">
        <w:rPr>
          <w:rFonts w:ascii="Cambria" w:eastAsia="Calibri" w:hAnsi="Cambria"/>
          <w:lang w:eastAsia="zh-CN"/>
        </w:rPr>
        <w:t>testy i materiały eksploatacyjne</w:t>
      </w:r>
      <w:r w:rsidRPr="005E0330">
        <w:rPr>
          <w:rFonts w:ascii="Cambria" w:eastAsia="Calibri" w:hAnsi="Cambria"/>
          <w:lang w:eastAsia="zh-CN"/>
        </w:rPr>
        <w:t xml:space="preserve"> określonej  w załączniku nr 1 do umowy.</w:t>
      </w:r>
    </w:p>
    <w:bookmarkEnd w:id="9"/>
    <w:p w:rsidR="005E0330" w:rsidRPr="005E0330" w:rsidRDefault="005E0330" w:rsidP="005E0330">
      <w:pPr>
        <w:tabs>
          <w:tab w:val="left" w:pos="284"/>
          <w:tab w:val="left" w:pos="426"/>
        </w:tabs>
        <w:suppressAutoHyphens/>
        <w:ind w:left="284" w:hanging="426"/>
        <w:jc w:val="both"/>
        <w:rPr>
          <w:rFonts w:ascii="Cambria" w:eastAsia="Calibri" w:hAnsi="Cambria"/>
          <w:lang w:eastAsia="zh-CN"/>
        </w:rPr>
      </w:pPr>
      <w:r w:rsidRPr="005E0330">
        <w:rPr>
          <w:rFonts w:ascii="Cambria" w:eastAsia="Calibri" w:hAnsi="Cambria"/>
          <w:lang w:eastAsia="zh-CN"/>
        </w:rPr>
        <w:t xml:space="preserve">10. W przypadku szczególnych okoliczności, takich jak wstrzymanie lub zakończenie produkcji przedmiotu umowy, Sprzedający za zgoda Kupującego może zaoferować jego zamiennik lub równoważnik pod warunkiem, że jego cena nie będzie wyższa niż cena produktu oryginalnego. Zmiana umowy w takiej sytuacji uzależniona jest od zgody Kupującego.  </w:t>
      </w:r>
    </w:p>
    <w:p w:rsidR="005E0330" w:rsidRPr="005E0330" w:rsidRDefault="005E0330" w:rsidP="005E0330">
      <w:pPr>
        <w:tabs>
          <w:tab w:val="left" w:pos="284"/>
          <w:tab w:val="left" w:pos="426"/>
        </w:tabs>
        <w:suppressAutoHyphens/>
        <w:ind w:left="284" w:hanging="426"/>
        <w:jc w:val="both"/>
        <w:rPr>
          <w:rFonts w:ascii="Cambria" w:eastAsia="Calibri" w:hAnsi="Cambria"/>
          <w:lang w:eastAsia="zh-CN"/>
        </w:rPr>
      </w:pPr>
    </w:p>
    <w:p w:rsidR="005E0330" w:rsidRPr="005E0330" w:rsidRDefault="005E0330" w:rsidP="005E0330">
      <w:pPr>
        <w:suppressAutoHyphens/>
        <w:spacing w:after="200" w:line="276" w:lineRule="auto"/>
        <w:jc w:val="center"/>
        <w:rPr>
          <w:rFonts w:ascii="Cambria" w:eastAsia="Calibri" w:hAnsi="Cambria"/>
          <w:lang w:eastAsia="zh-CN"/>
        </w:rPr>
      </w:pPr>
      <w:bookmarkStart w:id="10" w:name="_Hlk75334499"/>
      <w:r w:rsidRPr="005E0330">
        <w:rPr>
          <w:rFonts w:ascii="Cambria" w:eastAsia="Calibri" w:hAnsi="Cambria"/>
          <w:lang w:eastAsia="zh-CN"/>
        </w:rPr>
        <w:t xml:space="preserve">         § </w:t>
      </w:r>
      <w:r w:rsidR="00983753">
        <w:rPr>
          <w:rFonts w:ascii="Cambria" w:eastAsia="Calibri" w:hAnsi="Cambria"/>
          <w:lang w:eastAsia="zh-CN"/>
        </w:rPr>
        <w:t>4</w:t>
      </w:r>
    </w:p>
    <w:bookmarkEnd w:id="10"/>
    <w:p w:rsidR="005E0330" w:rsidRPr="005E0330" w:rsidRDefault="005E0330" w:rsidP="005E0330">
      <w:pPr>
        <w:numPr>
          <w:ilvl w:val="5"/>
          <w:numId w:val="51"/>
        </w:numPr>
        <w:tabs>
          <w:tab w:val="left" w:pos="0"/>
          <w:tab w:val="left" w:pos="284"/>
        </w:tabs>
        <w:suppressAutoHyphens/>
        <w:ind w:left="284" w:hanging="284"/>
        <w:jc w:val="both"/>
        <w:rPr>
          <w:rFonts w:ascii="Cambria" w:eastAsia="Calibri" w:hAnsi="Cambria"/>
          <w:lang w:eastAsia="zh-CN"/>
        </w:rPr>
      </w:pPr>
      <w:r w:rsidRPr="005E0330">
        <w:rPr>
          <w:rFonts w:ascii="Cambria" w:eastAsia="Calibri" w:hAnsi="Cambria"/>
          <w:lang w:eastAsia="zh-CN"/>
        </w:rPr>
        <w:t>W przypadku stwierdzenia przez Kupującego wad przedmiotu umowy, Sprzedający jest zobowiązany do ich usunięcia w terminie 5 dni od daty zgłoszenia wady.</w:t>
      </w:r>
    </w:p>
    <w:p w:rsidR="005E0330" w:rsidRPr="005E0330" w:rsidRDefault="005E0330" w:rsidP="005E0330">
      <w:pPr>
        <w:numPr>
          <w:ilvl w:val="5"/>
          <w:numId w:val="51"/>
        </w:numPr>
        <w:tabs>
          <w:tab w:val="left" w:pos="0"/>
          <w:tab w:val="left" w:pos="284"/>
        </w:tabs>
        <w:suppressAutoHyphens/>
        <w:spacing w:after="200"/>
        <w:ind w:left="284" w:hanging="284"/>
        <w:jc w:val="both"/>
        <w:rPr>
          <w:rFonts w:ascii="Cambria" w:eastAsia="Calibri" w:hAnsi="Cambria"/>
          <w:lang w:eastAsia="zh-CN"/>
        </w:rPr>
      </w:pPr>
      <w:r w:rsidRPr="005E0330">
        <w:rPr>
          <w:rFonts w:ascii="Cambria" w:eastAsia="Calibri" w:hAnsi="Cambria"/>
          <w:lang w:eastAsia="zh-CN"/>
        </w:rPr>
        <w:t>Wszelkie konsekwencje finansowe i prawne związane z wprowadzeniem do obrotu                  i stosowania towaru niespełniającego wymogów określonych obowiązującymi przepisami  i normami ponosi Sprzedający.</w:t>
      </w:r>
    </w:p>
    <w:p w:rsidR="005E0330" w:rsidRPr="005E0330" w:rsidRDefault="005E0330" w:rsidP="005E0330">
      <w:pPr>
        <w:suppressAutoHyphens/>
        <w:spacing w:after="200"/>
        <w:ind w:left="720"/>
        <w:jc w:val="center"/>
        <w:rPr>
          <w:rFonts w:ascii="Cambria" w:eastAsia="Calibri" w:hAnsi="Cambria"/>
          <w:lang w:eastAsia="zh-CN"/>
        </w:rPr>
      </w:pPr>
      <w:r w:rsidRPr="005E0330">
        <w:rPr>
          <w:rFonts w:ascii="Cambria" w:eastAsia="Calibri" w:hAnsi="Cambria"/>
          <w:lang w:eastAsia="zh-CN"/>
        </w:rPr>
        <w:t xml:space="preserve">§ </w:t>
      </w:r>
      <w:r w:rsidR="00983753">
        <w:rPr>
          <w:rFonts w:ascii="Cambria" w:eastAsia="Calibri" w:hAnsi="Cambria"/>
          <w:lang w:eastAsia="zh-CN"/>
        </w:rPr>
        <w:t>5</w:t>
      </w:r>
    </w:p>
    <w:p w:rsidR="005E0330" w:rsidRPr="005E0330" w:rsidRDefault="005E0330" w:rsidP="005E0330">
      <w:pPr>
        <w:numPr>
          <w:ilvl w:val="3"/>
          <w:numId w:val="30"/>
        </w:numPr>
        <w:tabs>
          <w:tab w:val="left" w:pos="426"/>
          <w:tab w:val="left" w:pos="993"/>
        </w:tabs>
        <w:suppressAutoHyphens/>
        <w:ind w:left="426" w:hanging="471"/>
        <w:jc w:val="both"/>
        <w:rPr>
          <w:rFonts w:ascii="Cambria" w:hAnsi="Cambria"/>
        </w:rPr>
      </w:pPr>
      <w:bookmarkStart w:id="11" w:name="_Hlk75344246"/>
      <w:r w:rsidRPr="005E0330">
        <w:rPr>
          <w:rFonts w:ascii="Cambria" w:hAnsi="Cambria"/>
        </w:rPr>
        <w:t xml:space="preserve">Wartość Umowy (wynagrodzenie Wykonawcy) nie może ulec modyfikacji z wyjątkiem sytuacji, gdy doszło do zmiany: </w:t>
      </w:r>
    </w:p>
    <w:p w:rsidR="005E0330" w:rsidRPr="005E0330" w:rsidRDefault="005E0330" w:rsidP="005E0330">
      <w:pPr>
        <w:numPr>
          <w:ilvl w:val="0"/>
          <w:numId w:val="54"/>
        </w:numPr>
        <w:jc w:val="both"/>
        <w:rPr>
          <w:rFonts w:ascii="Cambria" w:hAnsi="Cambria"/>
        </w:rPr>
      </w:pPr>
      <w:r w:rsidRPr="005E0330">
        <w:rPr>
          <w:rFonts w:ascii="Cambria" w:hAnsi="Cambria"/>
        </w:rPr>
        <w:t xml:space="preserve">stawki podatku od towarów i usług oraz podatku akcyzowego; </w:t>
      </w:r>
    </w:p>
    <w:p w:rsidR="005E0330" w:rsidRPr="005E0330" w:rsidRDefault="005E0330" w:rsidP="005E0330">
      <w:pPr>
        <w:numPr>
          <w:ilvl w:val="0"/>
          <w:numId w:val="54"/>
        </w:numPr>
        <w:jc w:val="both"/>
        <w:rPr>
          <w:rFonts w:ascii="Cambria" w:hAnsi="Cambria"/>
        </w:rPr>
      </w:pPr>
      <w:r w:rsidRPr="005E0330">
        <w:rPr>
          <w:rFonts w:ascii="Cambria" w:hAnsi="Cambria"/>
        </w:rPr>
        <w:t>wysokości minimalnego wynagrodzenia za pracę albo wysokości minimalnej stawki godzinowej ustalonych na podstawie przepisów ustawy z dnia 10 października 2002 r. o minimalnym wynagrodzeniu za pracę;</w:t>
      </w:r>
    </w:p>
    <w:p w:rsidR="005E0330" w:rsidRPr="005E0330" w:rsidRDefault="005E0330" w:rsidP="005E0330">
      <w:pPr>
        <w:numPr>
          <w:ilvl w:val="0"/>
          <w:numId w:val="54"/>
        </w:numPr>
        <w:jc w:val="both"/>
        <w:rPr>
          <w:rFonts w:ascii="Cambria" w:hAnsi="Cambria"/>
        </w:rPr>
      </w:pPr>
      <w:r w:rsidRPr="005E0330">
        <w:rPr>
          <w:rFonts w:ascii="Cambria" w:hAnsi="Cambria"/>
        </w:rPr>
        <w:t xml:space="preserve">zasad podlegania ubezpieczeniom społecznym lub ubezpieczeniu zdrowotnemu, wysokości składki na ubezpieczenia społeczne lub zdrowotne; </w:t>
      </w:r>
    </w:p>
    <w:p w:rsidR="005E0330" w:rsidRDefault="005E0330" w:rsidP="005E0330">
      <w:pPr>
        <w:numPr>
          <w:ilvl w:val="0"/>
          <w:numId w:val="54"/>
        </w:numPr>
        <w:jc w:val="both"/>
        <w:rPr>
          <w:rFonts w:ascii="Cambria" w:hAnsi="Cambria"/>
        </w:rPr>
      </w:pPr>
      <w:r w:rsidRPr="005E0330">
        <w:rPr>
          <w:rFonts w:ascii="Cambria" w:hAnsi="Cambria"/>
        </w:rPr>
        <w:t xml:space="preserve">zasad gromadzenia i wysokości wpłat do pracowniczych planów kapitałowych, o których mowa w ustawie z dnia 4 października 2018 r. </w:t>
      </w:r>
      <w:r w:rsidRPr="005E0330">
        <w:rPr>
          <w:rFonts w:ascii="Cambria" w:hAnsi="Cambria"/>
        </w:rPr>
        <w:lastRenderedPageBreak/>
        <w:t xml:space="preserve">o pracowniczych planach kapitałowych (Dz.U. poz. 2215 oraz z 2019r. poz. 1074 i 1572). </w:t>
      </w:r>
    </w:p>
    <w:p w:rsidR="00983753" w:rsidRPr="00983753" w:rsidRDefault="00983753" w:rsidP="0080151F">
      <w:pPr>
        <w:pStyle w:val="Akapitzlist"/>
        <w:numPr>
          <w:ilvl w:val="0"/>
          <w:numId w:val="54"/>
        </w:numPr>
        <w:spacing w:after="0"/>
        <w:ind w:left="1145" w:hanging="357"/>
        <w:jc w:val="both"/>
        <w:rPr>
          <w:rFonts w:ascii="Cambria" w:hAnsi="Cambria" w:cs="Times New Roman"/>
          <w:sz w:val="24"/>
          <w:szCs w:val="24"/>
          <w:lang w:eastAsia="pl-PL"/>
        </w:rPr>
      </w:pPr>
      <w:r w:rsidRPr="00983753">
        <w:rPr>
          <w:rFonts w:ascii="Cambria" w:hAnsi="Cambria" w:cs="Times New Roman"/>
          <w:sz w:val="24"/>
          <w:szCs w:val="24"/>
          <w:lang w:eastAsia="pl-PL"/>
        </w:rPr>
        <w:t xml:space="preserve">prowadzonych promocji przez Sprzedającego, w przypadku, gdy cena promocyjna jest niższa niż cena z umowy. </w:t>
      </w:r>
    </w:p>
    <w:p w:rsidR="00983753" w:rsidRPr="0080151F" w:rsidRDefault="00983753" w:rsidP="0080151F">
      <w:pPr>
        <w:pStyle w:val="Akapitzlist"/>
        <w:numPr>
          <w:ilvl w:val="0"/>
          <w:numId w:val="54"/>
        </w:numPr>
        <w:jc w:val="both"/>
        <w:rPr>
          <w:rFonts w:ascii="Cambria" w:hAnsi="Cambria" w:cs="Times New Roman"/>
          <w:sz w:val="24"/>
          <w:szCs w:val="24"/>
          <w:lang w:eastAsia="pl-PL"/>
        </w:rPr>
      </w:pPr>
      <w:r w:rsidRPr="00983753">
        <w:rPr>
          <w:rFonts w:ascii="Cambria" w:hAnsi="Cambria" w:cs="Times New Roman"/>
          <w:sz w:val="24"/>
          <w:szCs w:val="24"/>
          <w:lang w:eastAsia="pl-PL"/>
        </w:rPr>
        <w:t>obniżenia cen przedmiotu umowy (zmiana następuje z chwilą podpisania aneksu do umowy).</w:t>
      </w:r>
    </w:p>
    <w:p w:rsidR="005E0330" w:rsidRPr="005E0330" w:rsidRDefault="005E0330" w:rsidP="007A2795">
      <w:pPr>
        <w:numPr>
          <w:ilvl w:val="0"/>
          <w:numId w:val="55"/>
        </w:numPr>
        <w:ind w:left="284" w:hanging="284"/>
        <w:jc w:val="both"/>
        <w:rPr>
          <w:rFonts w:ascii="Cambria" w:hAnsi="Cambria"/>
        </w:rPr>
      </w:pPr>
      <w:r w:rsidRPr="005E0330">
        <w:rPr>
          <w:rFonts w:ascii="Cambria" w:hAnsi="Cambria"/>
        </w:rPr>
        <w:t>Zmiana wysokości wynagrodzenia, o której mowa w ust. 1. obowiązywać będzie                  od daty określonej w aneksie do niniejszej umowy.</w:t>
      </w:r>
    </w:p>
    <w:p w:rsidR="005E0330" w:rsidRPr="005E0330" w:rsidRDefault="005E0330" w:rsidP="007A2795">
      <w:pPr>
        <w:numPr>
          <w:ilvl w:val="0"/>
          <w:numId w:val="55"/>
        </w:numPr>
        <w:ind w:left="284" w:hanging="284"/>
        <w:jc w:val="both"/>
        <w:rPr>
          <w:rFonts w:ascii="Cambria" w:hAnsi="Cambria"/>
        </w:rPr>
      </w:pPr>
      <w:r w:rsidRPr="005E0330">
        <w:rPr>
          <w:rFonts w:ascii="Cambria" w:hAnsi="Cambria"/>
        </w:rPr>
        <w:t xml:space="preserve">W przypadku zmiany, o której mowa w ust. 1 lit. a) wartość netto wynagrodzenia Wykonawcy nie zmieni się, a określona w aneksie wartość brutto wynagrodzenia zostanie wyliczona na podstawie nowych przepisów. </w:t>
      </w:r>
    </w:p>
    <w:p w:rsidR="005E0330" w:rsidRPr="005E0330" w:rsidRDefault="005E0330" w:rsidP="007A2795">
      <w:pPr>
        <w:numPr>
          <w:ilvl w:val="0"/>
          <w:numId w:val="55"/>
        </w:numPr>
        <w:ind w:left="284" w:hanging="329"/>
        <w:jc w:val="both"/>
        <w:rPr>
          <w:rFonts w:ascii="Cambria" w:hAnsi="Cambria"/>
        </w:rPr>
      </w:pPr>
      <w:r w:rsidRPr="005E0330">
        <w:rPr>
          <w:rFonts w:ascii="Cambria" w:hAnsi="Cambria"/>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5E0330" w:rsidRPr="005E0330" w:rsidRDefault="005E0330" w:rsidP="007A2795">
      <w:pPr>
        <w:numPr>
          <w:ilvl w:val="0"/>
          <w:numId w:val="55"/>
        </w:numPr>
        <w:ind w:left="284" w:hanging="284"/>
        <w:jc w:val="both"/>
        <w:rPr>
          <w:rFonts w:ascii="Cambria" w:hAnsi="Cambria"/>
        </w:rPr>
      </w:pPr>
      <w:r w:rsidRPr="005E0330">
        <w:rPr>
          <w:rFonts w:ascii="Cambria" w:hAnsi="Cambri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5E0330" w:rsidRPr="005E0330" w:rsidRDefault="005E0330" w:rsidP="007A2795">
      <w:pPr>
        <w:numPr>
          <w:ilvl w:val="0"/>
          <w:numId w:val="55"/>
        </w:numPr>
        <w:ind w:left="284" w:hanging="284"/>
        <w:jc w:val="both"/>
        <w:rPr>
          <w:rFonts w:ascii="Cambria" w:hAnsi="Cambria"/>
        </w:rPr>
      </w:pPr>
      <w:r w:rsidRPr="005E0330">
        <w:rPr>
          <w:rFonts w:ascii="Cambria" w:hAnsi="Cambria"/>
        </w:rPr>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5E0330" w:rsidRPr="005E0330" w:rsidRDefault="005E0330" w:rsidP="007A2795">
      <w:pPr>
        <w:numPr>
          <w:ilvl w:val="0"/>
          <w:numId w:val="55"/>
        </w:numPr>
        <w:ind w:left="284" w:hanging="284"/>
        <w:jc w:val="both"/>
        <w:rPr>
          <w:rFonts w:ascii="Cambria" w:hAnsi="Cambria"/>
        </w:rPr>
      </w:pPr>
      <w:r w:rsidRPr="005E0330">
        <w:rPr>
          <w:rFonts w:ascii="Cambria" w:hAnsi="Cambri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5E0330" w:rsidRPr="005E0330" w:rsidRDefault="005E0330" w:rsidP="007A2795">
      <w:pPr>
        <w:numPr>
          <w:ilvl w:val="0"/>
          <w:numId w:val="55"/>
        </w:numPr>
        <w:ind w:left="284" w:hanging="284"/>
        <w:jc w:val="both"/>
        <w:rPr>
          <w:rFonts w:ascii="Cambria" w:hAnsi="Cambria"/>
        </w:rPr>
      </w:pPr>
      <w:r w:rsidRPr="005E0330">
        <w:rPr>
          <w:rFonts w:ascii="Cambria" w:hAnsi="Cambria"/>
        </w:rPr>
        <w:t xml:space="preserve">Zamawiający dopuszcza zmianę wartości umowy w przypadku zmiany cen materiałów lub kosztów związanych z realizacją umowy. </w:t>
      </w:r>
    </w:p>
    <w:p w:rsidR="005E0330" w:rsidRPr="005E0330" w:rsidRDefault="005E0330" w:rsidP="007A2795">
      <w:pPr>
        <w:numPr>
          <w:ilvl w:val="0"/>
          <w:numId w:val="55"/>
        </w:numPr>
        <w:ind w:left="284" w:hanging="284"/>
        <w:jc w:val="both"/>
        <w:rPr>
          <w:rFonts w:ascii="Cambria" w:hAnsi="Cambria"/>
        </w:rPr>
      </w:pPr>
      <w:r w:rsidRPr="005E0330">
        <w:rPr>
          <w:rFonts w:ascii="Cambria" w:hAnsi="Cambri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5E0330" w:rsidRPr="005E0330" w:rsidRDefault="005E0330" w:rsidP="007A2795">
      <w:pPr>
        <w:numPr>
          <w:ilvl w:val="0"/>
          <w:numId w:val="55"/>
        </w:numPr>
        <w:ind w:left="284" w:hanging="426"/>
        <w:jc w:val="both"/>
        <w:rPr>
          <w:rFonts w:ascii="Cambria" w:hAnsi="Cambria"/>
        </w:rPr>
      </w:pPr>
      <w:r w:rsidRPr="005E0330">
        <w:rPr>
          <w:rFonts w:ascii="Cambria" w:hAnsi="Cambria"/>
        </w:rPr>
        <w:t xml:space="preserve">W przypadku zaistnienia przesłanki będącej podstawą zmiany wynagrodzenia o której mowa w ust. 9, określa się następujące okresy, w których Wykonawca może zwrócić się w formie pisemnej do Zamawiającego o zmianę wynagrodzenia: w terminie 12 miesięcy licząc od dnia zawarcia umowy, przy czym zmiana wynagrodzenia nie może być dokonywana częściej niż co dwanaście miesięcy. </w:t>
      </w:r>
    </w:p>
    <w:p w:rsidR="005E0330" w:rsidRPr="005E0330" w:rsidRDefault="005E0330" w:rsidP="007A2795">
      <w:pPr>
        <w:numPr>
          <w:ilvl w:val="0"/>
          <w:numId w:val="55"/>
        </w:numPr>
        <w:ind w:left="426" w:hanging="613"/>
        <w:jc w:val="both"/>
        <w:rPr>
          <w:rFonts w:ascii="Cambria" w:hAnsi="Cambria"/>
        </w:rPr>
      </w:pPr>
      <w:r w:rsidRPr="005E0330">
        <w:rPr>
          <w:rFonts w:ascii="Cambria" w:hAnsi="Cambria"/>
        </w:rPr>
        <w:lastRenderedPageBreak/>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w:t>
      </w:r>
      <w:r w:rsidR="00983753">
        <w:rPr>
          <w:rFonts w:ascii="Cambria" w:hAnsi="Cambria"/>
        </w:rPr>
        <w:t>3</w:t>
      </w:r>
      <w:r w:rsidRPr="005E0330">
        <w:rPr>
          <w:rFonts w:ascii="Cambria" w:hAnsi="Cambria"/>
        </w:rPr>
        <w:t xml:space="preserve"> ust. </w:t>
      </w:r>
      <w:r w:rsidR="00983753">
        <w:rPr>
          <w:rFonts w:ascii="Cambria" w:hAnsi="Cambria"/>
        </w:rPr>
        <w:t>7</w:t>
      </w:r>
      <w:r w:rsidRPr="005E0330">
        <w:rPr>
          <w:rFonts w:ascii="Cambria" w:hAnsi="Cambria"/>
        </w:rPr>
        <w:t xml:space="preserve"> Umowy. </w:t>
      </w:r>
    </w:p>
    <w:p w:rsidR="005E0330" w:rsidRPr="005E0330" w:rsidRDefault="005E0330" w:rsidP="005E0330">
      <w:pPr>
        <w:ind w:left="284"/>
        <w:jc w:val="both"/>
        <w:rPr>
          <w:rFonts w:ascii="Cambria" w:hAnsi="Cambria"/>
        </w:rPr>
      </w:pPr>
    </w:p>
    <w:bookmarkEnd w:id="11"/>
    <w:p w:rsidR="005E0330" w:rsidRPr="005E0330" w:rsidRDefault="005E0330" w:rsidP="005E0330">
      <w:pPr>
        <w:suppressAutoHyphens/>
        <w:ind w:left="1080"/>
        <w:rPr>
          <w:rFonts w:ascii="Cambria" w:eastAsia="Calibri" w:hAnsi="Cambria" w:cs="Calibri"/>
          <w:lang w:eastAsia="zh-CN"/>
        </w:rPr>
      </w:pPr>
      <w:r w:rsidRPr="005E0330">
        <w:rPr>
          <w:rFonts w:ascii="Cambria" w:eastAsia="Calibri" w:hAnsi="Cambria"/>
          <w:lang w:eastAsia="zh-CN"/>
        </w:rPr>
        <w:t xml:space="preserve">                                                              § </w:t>
      </w:r>
      <w:r w:rsidR="00C80FD7">
        <w:rPr>
          <w:rFonts w:ascii="Cambria" w:eastAsia="Calibri" w:hAnsi="Cambria"/>
          <w:lang w:eastAsia="zh-CN"/>
        </w:rPr>
        <w:t>6</w:t>
      </w:r>
    </w:p>
    <w:p w:rsidR="005E0330" w:rsidRPr="005E0330" w:rsidRDefault="005E0330" w:rsidP="005E0330">
      <w:pPr>
        <w:suppressAutoHyphens/>
        <w:ind w:left="1080"/>
        <w:jc w:val="both"/>
        <w:rPr>
          <w:rFonts w:ascii="Cambria" w:eastAsia="Calibri" w:hAnsi="Cambria"/>
          <w:lang w:eastAsia="zh-CN"/>
        </w:rPr>
      </w:pPr>
    </w:p>
    <w:p w:rsidR="005E0330" w:rsidRPr="005E0330" w:rsidRDefault="005E0330" w:rsidP="005E0330">
      <w:pPr>
        <w:tabs>
          <w:tab w:val="left" w:pos="0"/>
        </w:tabs>
        <w:suppressAutoHyphens/>
        <w:jc w:val="both"/>
        <w:rPr>
          <w:rFonts w:ascii="Cambria" w:eastAsia="Calibri" w:hAnsi="Cambria" w:cs="Calibri"/>
          <w:lang w:eastAsia="zh-CN"/>
        </w:rPr>
      </w:pPr>
      <w:bookmarkStart w:id="12" w:name="_Hlk532808632"/>
      <w:r w:rsidRPr="005E0330">
        <w:rPr>
          <w:rFonts w:ascii="Cambria" w:eastAsia="Calibri" w:hAnsi="Cambria"/>
          <w:lang w:eastAsia="zh-CN"/>
        </w:rPr>
        <w:t>1. Sprzedający zapłaci na rzecz Kupującego kary umowne w wypadku:</w:t>
      </w:r>
    </w:p>
    <w:p w:rsidR="005E0330" w:rsidRPr="005E0330" w:rsidRDefault="005E0330" w:rsidP="005E0330">
      <w:pPr>
        <w:suppressAutoHyphens/>
        <w:ind w:left="644" w:hanging="360"/>
        <w:jc w:val="both"/>
        <w:rPr>
          <w:rFonts w:ascii="Cambria" w:eastAsia="Calibri" w:hAnsi="Cambria" w:cs="Calibri"/>
          <w:lang w:eastAsia="zh-CN"/>
        </w:rPr>
      </w:pPr>
      <w:r w:rsidRPr="005E0330">
        <w:rPr>
          <w:rFonts w:ascii="Cambria" w:eastAsia="Calibri" w:hAnsi="Cambria"/>
          <w:lang w:eastAsia="zh-CN"/>
        </w:rPr>
        <w:t xml:space="preserve">a) </w:t>
      </w:r>
      <w:r w:rsidR="0080151F" w:rsidRPr="0080151F">
        <w:rPr>
          <w:rFonts w:ascii="Cambria" w:eastAsia="Calibri" w:hAnsi="Cambria"/>
          <w:lang w:eastAsia="zh-CN"/>
        </w:rPr>
        <w:tab/>
      </w:r>
      <w:r w:rsidR="0080151F">
        <w:rPr>
          <w:rFonts w:ascii="Cambria" w:eastAsia="Calibri" w:hAnsi="Cambria"/>
          <w:lang w:eastAsia="zh-CN"/>
        </w:rPr>
        <w:t>n</w:t>
      </w:r>
      <w:r w:rsidR="0080151F" w:rsidRPr="0080151F">
        <w:rPr>
          <w:rFonts w:ascii="Cambria" w:eastAsia="Calibri" w:hAnsi="Cambria"/>
          <w:lang w:eastAsia="zh-CN"/>
        </w:rPr>
        <w:t>iezrealizowania lub nienależytego zrealizowania umowy</w:t>
      </w:r>
      <w:r w:rsidR="00261576">
        <w:rPr>
          <w:rFonts w:ascii="Cambria" w:eastAsia="Calibri" w:hAnsi="Cambria"/>
          <w:lang w:eastAsia="zh-CN"/>
        </w:rPr>
        <w:t xml:space="preserve"> -</w:t>
      </w:r>
      <w:r w:rsidR="0080151F" w:rsidRPr="0080151F">
        <w:rPr>
          <w:rFonts w:ascii="Cambria" w:eastAsia="Calibri" w:hAnsi="Cambria"/>
          <w:lang w:eastAsia="zh-CN"/>
        </w:rPr>
        <w:t xml:space="preserve"> w wysokości </w:t>
      </w:r>
      <w:r w:rsidR="0080151F">
        <w:rPr>
          <w:rFonts w:ascii="Cambria" w:eastAsia="Calibri" w:hAnsi="Cambria"/>
          <w:lang w:eastAsia="zh-CN"/>
        </w:rPr>
        <w:t>2</w:t>
      </w:r>
      <w:r w:rsidR="0080151F" w:rsidRPr="0080151F">
        <w:rPr>
          <w:rFonts w:ascii="Cambria" w:eastAsia="Calibri" w:hAnsi="Cambria"/>
          <w:lang w:eastAsia="zh-CN"/>
        </w:rPr>
        <w:t xml:space="preserve"> % wartości netto </w:t>
      </w:r>
      <w:r w:rsidR="0080151F">
        <w:rPr>
          <w:rFonts w:ascii="Cambria" w:eastAsia="Calibri" w:hAnsi="Cambria"/>
          <w:lang w:eastAsia="zh-CN"/>
        </w:rPr>
        <w:t xml:space="preserve">niezrealizowanej lub </w:t>
      </w:r>
      <w:r w:rsidR="00044D60">
        <w:rPr>
          <w:rFonts w:ascii="Cambria" w:eastAsia="Calibri" w:hAnsi="Cambria"/>
          <w:lang w:eastAsia="zh-CN"/>
        </w:rPr>
        <w:t>nienależycie</w:t>
      </w:r>
      <w:r w:rsidR="0080151F">
        <w:rPr>
          <w:rFonts w:ascii="Cambria" w:eastAsia="Calibri" w:hAnsi="Cambria"/>
          <w:lang w:eastAsia="zh-CN"/>
        </w:rPr>
        <w:t xml:space="preserve"> zrealizowanej </w:t>
      </w:r>
      <w:r w:rsidR="00261576">
        <w:rPr>
          <w:rFonts w:ascii="Cambria" w:eastAsia="Calibri" w:hAnsi="Cambria"/>
          <w:lang w:eastAsia="zh-CN"/>
        </w:rPr>
        <w:t>dostawy</w:t>
      </w:r>
      <w:r w:rsidR="0080151F" w:rsidRPr="0080151F">
        <w:rPr>
          <w:rFonts w:ascii="Cambria" w:eastAsia="Calibri" w:hAnsi="Cambria"/>
          <w:lang w:eastAsia="zh-CN"/>
        </w:rPr>
        <w:t>, za każdy rozpoczęty dzień zwłoki.</w:t>
      </w:r>
    </w:p>
    <w:p w:rsidR="005E0330" w:rsidRPr="005E0330" w:rsidRDefault="005E0330" w:rsidP="005E0330">
      <w:pPr>
        <w:suppressAutoHyphens/>
        <w:ind w:left="568" w:hanging="284"/>
        <w:jc w:val="both"/>
        <w:rPr>
          <w:rFonts w:ascii="Cambria" w:eastAsia="Calibri" w:hAnsi="Cambria" w:cs="Calibri"/>
          <w:lang w:eastAsia="zh-CN"/>
        </w:rPr>
      </w:pPr>
      <w:r w:rsidRPr="005E0330">
        <w:rPr>
          <w:rFonts w:ascii="Cambria" w:eastAsia="Calibri" w:hAnsi="Cambria"/>
          <w:lang w:eastAsia="zh-CN"/>
        </w:rPr>
        <w:t xml:space="preserve">b) </w:t>
      </w:r>
      <w:r w:rsidRPr="005E0330">
        <w:rPr>
          <w:rFonts w:ascii="Cambria" w:eastAsia="Calibri" w:hAnsi="Cambria"/>
          <w:lang w:eastAsia="zh-CN"/>
        </w:rPr>
        <w:tab/>
        <w:t xml:space="preserve">odmowy przyjęcia zamówienia na dostawę części przedmiotu umowy –                      </w:t>
      </w:r>
      <w:r w:rsidR="00983753">
        <w:rPr>
          <w:rFonts w:ascii="Cambria" w:eastAsia="Calibri" w:hAnsi="Cambria"/>
          <w:lang w:eastAsia="zh-CN"/>
        </w:rPr>
        <w:t xml:space="preserve">             </w:t>
      </w:r>
      <w:r w:rsidRPr="005E0330">
        <w:rPr>
          <w:rFonts w:ascii="Cambria" w:eastAsia="Calibri" w:hAnsi="Cambria"/>
          <w:lang w:eastAsia="zh-CN"/>
        </w:rPr>
        <w:t xml:space="preserve">    w wysokości 100 PLN brutto.</w:t>
      </w:r>
    </w:p>
    <w:p w:rsidR="005E0330" w:rsidRPr="005E0330" w:rsidRDefault="005E0330" w:rsidP="005E0330">
      <w:pPr>
        <w:suppressAutoHyphens/>
        <w:ind w:left="284" w:hanging="284"/>
        <w:jc w:val="both"/>
        <w:rPr>
          <w:rFonts w:ascii="Cambria" w:eastAsia="Calibri" w:hAnsi="Cambria" w:cs="Calibri"/>
          <w:lang w:eastAsia="zh-CN"/>
        </w:rPr>
      </w:pPr>
      <w:r w:rsidRPr="005E0330">
        <w:rPr>
          <w:rFonts w:ascii="Cambria" w:eastAsia="Calibri" w:hAnsi="Cambria"/>
          <w:lang w:eastAsia="zh-CN"/>
        </w:rPr>
        <w:t>2. Jeżeli szkoda rzeczywista Kupującego będzie wyższa niż kara umowna, Sprzedający będzie zobowiązany do zapłaty odszkodowania przekraczającego karę umowną na zasadach ogólnych.</w:t>
      </w:r>
    </w:p>
    <w:p w:rsidR="005E0330" w:rsidRPr="005E0330" w:rsidRDefault="005E0330" w:rsidP="005E0330">
      <w:pPr>
        <w:suppressAutoHyphens/>
        <w:ind w:left="284" w:hanging="284"/>
        <w:jc w:val="both"/>
        <w:rPr>
          <w:rFonts w:ascii="Cambria" w:eastAsia="Calibri" w:hAnsi="Cambria" w:cs="Calibri"/>
          <w:lang w:eastAsia="zh-CN"/>
        </w:rPr>
      </w:pPr>
      <w:r w:rsidRPr="005E0330">
        <w:rPr>
          <w:rFonts w:ascii="Cambria" w:eastAsia="Calibri" w:hAnsi="Cambria"/>
          <w:lang w:eastAsia="zh-CN"/>
        </w:rPr>
        <w:t>3. Kupujący może odstąpić od naliczania kar umownych na podstawie pisemnego, uzasadnionego wniosku Sprzedającego.</w:t>
      </w:r>
    </w:p>
    <w:p w:rsidR="005E0330" w:rsidRPr="005E0330" w:rsidRDefault="005E0330" w:rsidP="005E0330">
      <w:pPr>
        <w:suppressAutoHyphens/>
        <w:ind w:left="284" w:hanging="284"/>
        <w:jc w:val="both"/>
        <w:rPr>
          <w:rFonts w:ascii="Cambria" w:eastAsia="Calibri" w:hAnsi="Cambria" w:cs="Calibri"/>
          <w:lang w:eastAsia="zh-CN"/>
        </w:rPr>
      </w:pPr>
      <w:r w:rsidRPr="005E0330">
        <w:rPr>
          <w:rFonts w:ascii="Cambria" w:eastAsia="Calibri" w:hAnsi="Cambria"/>
          <w:lang w:eastAsia="zh-CN"/>
        </w:rPr>
        <w:t xml:space="preserve">4. Kupujący  zobowiązany jest  do zapłaty kwot wynikających z § </w:t>
      </w:r>
      <w:r w:rsidR="00C80FD7">
        <w:rPr>
          <w:rFonts w:ascii="Cambria" w:eastAsia="Calibri" w:hAnsi="Cambria"/>
          <w:lang w:eastAsia="zh-CN"/>
        </w:rPr>
        <w:t>6</w:t>
      </w:r>
      <w:r w:rsidRPr="005E0330">
        <w:rPr>
          <w:rFonts w:ascii="Cambria" w:eastAsia="Calibri" w:hAnsi="Cambria"/>
          <w:lang w:eastAsia="zh-CN"/>
        </w:rPr>
        <w:t xml:space="preserve"> umowy  w terminie 30 dni od dnia wezwania do zapłaty. Zwłoka upoważnia Kupującego do naliczenia odsetek ustawowych. </w:t>
      </w:r>
    </w:p>
    <w:p w:rsidR="005E0330" w:rsidRPr="005E0330" w:rsidRDefault="005E0330" w:rsidP="005E0330">
      <w:pPr>
        <w:suppressAutoHyphens/>
        <w:ind w:left="284" w:hanging="284"/>
        <w:jc w:val="both"/>
        <w:rPr>
          <w:rFonts w:ascii="Cambria" w:eastAsia="Calibri" w:hAnsi="Cambria"/>
          <w:lang w:eastAsia="zh-CN"/>
        </w:rPr>
      </w:pPr>
      <w:r w:rsidRPr="005E0330">
        <w:rPr>
          <w:rFonts w:ascii="Cambria" w:eastAsia="Calibri" w:hAnsi="Cambria"/>
          <w:lang w:eastAsia="zh-CN"/>
        </w:rPr>
        <w:t>5. Realizacja kar umownych nie wyklucza podejmowania innych działań przez strony umowy, przewidzianych w umowie lub przepisach Kodeksu cywilnego, zmierzających do usunięcia uciążliwości związanych z niewykonywaniem zobowiązań wynikających z umowy.</w:t>
      </w:r>
    </w:p>
    <w:p w:rsidR="005E0330" w:rsidRPr="005E0330" w:rsidRDefault="005E0330" w:rsidP="005E0330">
      <w:pPr>
        <w:suppressAutoHyphens/>
        <w:ind w:left="284" w:hanging="284"/>
        <w:jc w:val="both"/>
        <w:rPr>
          <w:rFonts w:ascii="Cambria" w:eastAsia="Calibri" w:hAnsi="Cambria" w:cs="Calibri"/>
          <w:lang w:eastAsia="zh-CN"/>
        </w:rPr>
      </w:pPr>
      <w:r w:rsidRPr="005E0330">
        <w:rPr>
          <w:rFonts w:ascii="Cambria" w:eastAsia="Calibri" w:hAnsi="Cambria" w:cs="Calibri"/>
          <w:lang w:eastAsia="zh-CN"/>
        </w:rPr>
        <w:t>6. Łączna maksymalna wysokość kar umownych, którą mogą dochodzić Strony wynosi 40 % wartości brutto umowy.</w:t>
      </w:r>
      <w:bookmarkEnd w:id="12"/>
    </w:p>
    <w:p w:rsidR="005E0330" w:rsidRPr="005E0330" w:rsidRDefault="005E0330" w:rsidP="005E0330">
      <w:pPr>
        <w:suppressAutoHyphens/>
        <w:ind w:left="284" w:hanging="284"/>
        <w:jc w:val="both"/>
        <w:rPr>
          <w:rFonts w:ascii="Cambria" w:eastAsia="Calibri" w:hAnsi="Cambria" w:cs="Calibri"/>
          <w:lang w:eastAsia="zh-CN"/>
        </w:rPr>
      </w:pPr>
    </w:p>
    <w:p w:rsidR="005E0330" w:rsidRPr="005E0330" w:rsidRDefault="005E0330" w:rsidP="005E0330">
      <w:pPr>
        <w:suppressAutoHyphens/>
        <w:spacing w:after="200"/>
        <w:jc w:val="center"/>
        <w:rPr>
          <w:rFonts w:ascii="Cambria" w:eastAsia="Calibri" w:hAnsi="Cambria" w:cs="Calibri"/>
          <w:lang w:eastAsia="zh-CN"/>
        </w:rPr>
      </w:pPr>
      <w:r w:rsidRPr="005E0330">
        <w:rPr>
          <w:rFonts w:ascii="Cambria" w:eastAsia="Calibri" w:hAnsi="Cambria"/>
          <w:lang w:eastAsia="zh-CN"/>
        </w:rPr>
        <w:t xml:space="preserve">§ </w:t>
      </w:r>
      <w:r w:rsidR="00C80FD7">
        <w:rPr>
          <w:rFonts w:ascii="Cambria" w:eastAsia="Calibri" w:hAnsi="Cambria"/>
          <w:lang w:eastAsia="zh-CN"/>
        </w:rPr>
        <w:t>7</w:t>
      </w:r>
    </w:p>
    <w:p w:rsidR="005E0330" w:rsidRPr="005E0330" w:rsidRDefault="005E0330" w:rsidP="005E0330">
      <w:pPr>
        <w:numPr>
          <w:ilvl w:val="0"/>
          <w:numId w:val="52"/>
        </w:numPr>
        <w:suppressAutoHyphens/>
        <w:ind w:left="142" w:hanging="284"/>
        <w:jc w:val="both"/>
        <w:rPr>
          <w:rFonts w:ascii="Cambria" w:eastAsia="Calibri" w:hAnsi="Cambria" w:cs="Calibri"/>
          <w:lang w:eastAsia="zh-CN"/>
        </w:rPr>
      </w:pPr>
      <w:r w:rsidRPr="005E0330">
        <w:rPr>
          <w:rFonts w:ascii="Cambria" w:eastAsia="Calibri" w:hAnsi="Cambria"/>
          <w:lang w:eastAsia="zh-CN"/>
        </w:rPr>
        <w:t>Wszelkie zmiany niniejszej umowy wymagają zgodnego oświadczenia stron umowy             i formy pisemnej pod rygorem nieważności, chyba że umowa stanowi inaczej.</w:t>
      </w:r>
    </w:p>
    <w:p w:rsidR="005E0330" w:rsidRPr="005E0330" w:rsidRDefault="005E0330" w:rsidP="005E0330">
      <w:pPr>
        <w:numPr>
          <w:ilvl w:val="0"/>
          <w:numId w:val="52"/>
        </w:numPr>
        <w:suppressAutoHyphens/>
        <w:ind w:left="142" w:hanging="284"/>
        <w:jc w:val="both"/>
        <w:rPr>
          <w:rFonts w:ascii="Cambria" w:eastAsia="Calibri" w:hAnsi="Cambria" w:cs="Calibri"/>
          <w:lang w:eastAsia="zh-CN"/>
        </w:rPr>
      </w:pPr>
      <w:r w:rsidRPr="005E0330">
        <w:rPr>
          <w:rFonts w:ascii="Cambria" w:eastAsia="Calibri" w:hAnsi="Cambria"/>
          <w:lang w:eastAsia="zh-CN"/>
        </w:rPr>
        <w:t>Kupujący zastrzega sobie prawo rozwiązania umowy ze skutkiem natychmiastowym           w przypadku dwukrotnego niedokonania dostawy, dokonania jej nieterminowo                  (bez potrzeby wyznaczania dodatkowego terminu), niedostarczenia wszystkich przedmiotów zamówienia, dostarczenia przedmiotów zamówienia wadliwych lub niskich jakościowo. Wyznaczenie przez Kupującego nowego terminu nie zwalnia Sprzedającego od obowiązku zapłaty kar umownych.</w:t>
      </w:r>
    </w:p>
    <w:p w:rsidR="005E0330" w:rsidRPr="005E0330" w:rsidRDefault="005E0330" w:rsidP="005E0330">
      <w:pPr>
        <w:numPr>
          <w:ilvl w:val="0"/>
          <w:numId w:val="52"/>
        </w:numPr>
        <w:suppressAutoHyphens/>
        <w:ind w:left="142" w:hanging="284"/>
        <w:jc w:val="both"/>
        <w:rPr>
          <w:rFonts w:ascii="Cambria" w:eastAsia="Calibri" w:hAnsi="Cambria" w:cs="Calibri"/>
          <w:lang w:eastAsia="zh-CN"/>
        </w:rPr>
      </w:pPr>
      <w:r w:rsidRPr="005E0330">
        <w:rPr>
          <w:rFonts w:ascii="Cambria" w:eastAsia="Calibri" w:hAnsi="Cambria"/>
          <w:lang w:eastAsia="zh-CN"/>
        </w:rPr>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5E0330" w:rsidRPr="005E0330" w:rsidRDefault="005E0330" w:rsidP="005E0330">
      <w:pPr>
        <w:numPr>
          <w:ilvl w:val="0"/>
          <w:numId w:val="52"/>
        </w:numPr>
        <w:suppressAutoHyphens/>
        <w:ind w:left="142" w:hanging="284"/>
        <w:jc w:val="both"/>
        <w:rPr>
          <w:rFonts w:ascii="Cambria" w:eastAsia="Calibri" w:hAnsi="Cambria" w:cs="Calibri"/>
          <w:lang w:eastAsia="zh-CN"/>
        </w:rPr>
      </w:pPr>
      <w:r w:rsidRPr="005E0330">
        <w:rPr>
          <w:rFonts w:ascii="Cambria" w:eastAsia="Calibri" w:hAnsi="Cambria"/>
          <w:lang w:eastAsia="zh-CN"/>
        </w:rPr>
        <w:t>Kupujący zastrzega sobie prawo rezygnacji z zakupu części przedmiotu sprzedaży. Sprzedającemu nie przysługują z tego tytułu roszczenia odszkodowawcze. Kupujący deklaruje realizację co najmniej 60 % wartości umowy.</w:t>
      </w:r>
    </w:p>
    <w:p w:rsidR="005E0330" w:rsidRPr="005E0330" w:rsidRDefault="005E0330" w:rsidP="005E0330">
      <w:pPr>
        <w:numPr>
          <w:ilvl w:val="0"/>
          <w:numId w:val="52"/>
        </w:numPr>
        <w:suppressAutoHyphens/>
        <w:ind w:left="142" w:hanging="284"/>
        <w:jc w:val="both"/>
        <w:rPr>
          <w:rFonts w:ascii="Cambria" w:eastAsia="Calibri" w:hAnsi="Cambria" w:cs="Calibri"/>
          <w:lang w:eastAsia="zh-CN"/>
        </w:rPr>
      </w:pPr>
      <w:r w:rsidRPr="005E0330">
        <w:rPr>
          <w:rFonts w:ascii="Cambria" w:eastAsia="Calibri" w:hAnsi="Cambria"/>
          <w:lang w:eastAsia="zh-CN"/>
        </w:rPr>
        <w:lastRenderedPageBreak/>
        <w:t>W sprawach nieunormowanych w umowie będą miały zastosowanie przepisy ustawy  Prawo zamówień publicznych i Kodeksu Cywilnego.</w:t>
      </w:r>
    </w:p>
    <w:p w:rsidR="005E0330" w:rsidRPr="005E0330" w:rsidRDefault="005E0330" w:rsidP="005E0330">
      <w:pPr>
        <w:numPr>
          <w:ilvl w:val="0"/>
          <w:numId w:val="52"/>
        </w:numPr>
        <w:suppressAutoHyphens/>
        <w:ind w:left="142" w:hanging="284"/>
        <w:jc w:val="both"/>
        <w:rPr>
          <w:rFonts w:ascii="Cambria" w:eastAsia="Calibri" w:hAnsi="Cambria" w:cs="Calibri"/>
          <w:lang w:eastAsia="zh-CN"/>
        </w:rPr>
      </w:pPr>
      <w:r w:rsidRPr="005E0330">
        <w:rPr>
          <w:rFonts w:ascii="Cambria" w:eastAsia="Calibri" w:hAnsi="Cambria"/>
          <w:lang w:eastAsia="zh-CN"/>
        </w:rPr>
        <w:t>Ewentualne spory powstałe w związku z realizacją umowy rozstrzygane będą przez Sąd właściwy dla siedziby Kupującego.</w:t>
      </w:r>
    </w:p>
    <w:p w:rsidR="005E0330" w:rsidRPr="005E0330" w:rsidRDefault="005E0330" w:rsidP="005E0330">
      <w:pPr>
        <w:numPr>
          <w:ilvl w:val="0"/>
          <w:numId w:val="52"/>
        </w:numPr>
        <w:suppressAutoHyphens/>
        <w:spacing w:after="200"/>
        <w:ind w:left="142" w:hanging="284"/>
        <w:jc w:val="both"/>
        <w:rPr>
          <w:rFonts w:ascii="Cambria" w:eastAsia="Calibri" w:hAnsi="Cambria" w:cs="Calibri"/>
          <w:lang w:eastAsia="zh-CN"/>
        </w:rPr>
      </w:pPr>
      <w:r w:rsidRPr="005E0330">
        <w:rPr>
          <w:rFonts w:ascii="Cambria" w:eastAsia="Calibri" w:hAnsi="Cambria"/>
          <w:lang w:eastAsia="zh-CN"/>
        </w:rPr>
        <w:t xml:space="preserve">Umowa została spisana w dwóch jednobrzmiących egzemplarzach, po jednym                       dla każdej ze </w:t>
      </w:r>
      <w:r w:rsidR="00886902">
        <w:rPr>
          <w:rFonts w:ascii="Cambria" w:eastAsia="Calibri" w:hAnsi="Cambria"/>
          <w:lang w:eastAsia="zh-CN"/>
        </w:rPr>
        <w:t>S</w:t>
      </w:r>
      <w:r w:rsidRPr="005E0330">
        <w:rPr>
          <w:rFonts w:ascii="Cambria" w:eastAsia="Calibri" w:hAnsi="Cambria"/>
          <w:lang w:eastAsia="zh-CN"/>
        </w:rPr>
        <w:t>tron.</w:t>
      </w:r>
    </w:p>
    <w:p w:rsidR="005E0330" w:rsidRPr="005E0330" w:rsidRDefault="005E0330" w:rsidP="005E0330">
      <w:pPr>
        <w:suppressAutoHyphens/>
        <w:spacing w:after="200"/>
        <w:jc w:val="both"/>
        <w:rPr>
          <w:rFonts w:ascii="Cambria" w:eastAsia="Calibri" w:hAnsi="Cambria"/>
          <w:lang w:eastAsia="zh-CN"/>
        </w:rPr>
      </w:pPr>
    </w:p>
    <w:p w:rsidR="005E0330" w:rsidRPr="005E0330" w:rsidRDefault="005E0330" w:rsidP="005E0330">
      <w:pPr>
        <w:suppressAutoHyphens/>
        <w:spacing w:after="200"/>
        <w:jc w:val="both"/>
        <w:rPr>
          <w:rFonts w:ascii="Cambria" w:eastAsia="Calibri" w:hAnsi="Cambria" w:cs="Calibri"/>
          <w:lang w:eastAsia="zh-CN"/>
        </w:rPr>
      </w:pPr>
      <w:r w:rsidRPr="005E0330">
        <w:rPr>
          <w:rFonts w:ascii="Cambria" w:hAnsi="Cambria"/>
          <w:lang w:eastAsia="zh-CN"/>
        </w:rPr>
        <w:t xml:space="preserve">    </w:t>
      </w:r>
    </w:p>
    <w:p w:rsidR="005E0330" w:rsidRPr="005E0330" w:rsidRDefault="005E0330" w:rsidP="005E0330">
      <w:pPr>
        <w:tabs>
          <w:tab w:val="left" w:pos="426"/>
        </w:tabs>
        <w:suppressAutoHyphens/>
        <w:jc w:val="both"/>
        <w:rPr>
          <w:rFonts w:ascii="Cambria" w:hAnsi="Cambria"/>
          <w:b/>
          <w:lang w:val="x-none" w:eastAsia="ar-SA"/>
        </w:rPr>
      </w:pPr>
      <w:r w:rsidRPr="005E0330">
        <w:rPr>
          <w:rFonts w:ascii="Cambria" w:hAnsi="Cambria"/>
          <w:b/>
          <w:i/>
          <w:lang w:eastAsia="zh-CN"/>
        </w:rPr>
        <w:t xml:space="preserve">    </w:t>
      </w:r>
      <w:r w:rsidRPr="005E0330">
        <w:rPr>
          <w:rFonts w:ascii="Cambria" w:eastAsia="Calibri" w:hAnsi="Cambria"/>
          <w:b/>
          <w:i/>
          <w:lang w:eastAsia="zh-CN"/>
        </w:rPr>
        <w:t xml:space="preserve">Sprzedający                                                                                                         Kupujący                                                          </w:t>
      </w:r>
    </w:p>
    <w:sectPr w:rsidR="005E0330" w:rsidRPr="005E0330"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51F" w:rsidRDefault="0080151F">
      <w:r>
        <w:separator/>
      </w:r>
    </w:p>
  </w:endnote>
  <w:endnote w:type="continuationSeparator" w:id="0">
    <w:p w:rsidR="0080151F" w:rsidRDefault="0080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1F" w:rsidRDefault="0080151F"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0151F" w:rsidRDefault="0080151F"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1F" w:rsidRPr="00CC222D" w:rsidRDefault="0080151F">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80151F" w:rsidRDefault="0080151F"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51F" w:rsidRDefault="0080151F">
      <w:r>
        <w:separator/>
      </w:r>
    </w:p>
  </w:footnote>
  <w:footnote w:type="continuationSeparator" w:id="0">
    <w:p w:rsidR="0080151F" w:rsidRDefault="0080151F">
      <w:r>
        <w:continuationSeparator/>
      </w:r>
    </w:p>
  </w:footnote>
  <w:footnote w:id="1">
    <w:p w:rsidR="0080151F" w:rsidRPr="00A82964" w:rsidRDefault="0080151F" w:rsidP="009F41A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rsidR="0080151F" w:rsidRPr="00A82964" w:rsidRDefault="0080151F" w:rsidP="009F41A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0151F" w:rsidRPr="00A82964" w:rsidRDefault="0080151F" w:rsidP="009F41A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0151F" w:rsidRPr="00761CEB" w:rsidRDefault="0080151F" w:rsidP="009F41A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1F" w:rsidRDefault="0080151F"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80151F" w:rsidRDefault="0080151F" w:rsidP="00E47F4A">
    <w:pPr>
      <w:pStyle w:val="Nagwek"/>
      <w:rPr>
        <w:rFonts w:ascii="Cambria" w:hAnsi="Cambria"/>
        <w:sz w:val="20"/>
        <w:szCs w:val="20"/>
      </w:rPr>
    </w:pPr>
  </w:p>
  <w:bookmarkEnd w:id="4"/>
  <w:bookmarkEnd w:id="5"/>
  <w:bookmarkEnd w:id="6"/>
  <w:bookmarkEnd w:id="7"/>
  <w:bookmarkEnd w:id="8"/>
  <w:p w:rsidR="0080151F" w:rsidRDefault="0080151F"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SZSPOO.SZPiGM.3810/11/2023</w:t>
    </w:r>
    <w:r>
      <w:rPr>
        <w:rFonts w:ascii="Cambria" w:hAnsi="Cambria"/>
        <w:sz w:val="20"/>
        <w:szCs w:val="20"/>
      </w:rPr>
      <w:t xml:space="preserve"> </w:t>
    </w:r>
    <w:r>
      <w:rPr>
        <w:rFonts w:ascii="Cambria" w:hAnsi="Cambria" w:cs="Arial"/>
        <w:b/>
        <w:sz w:val="20"/>
      </w:rPr>
      <w:t xml:space="preserve">  </w:t>
    </w:r>
  </w:p>
  <w:p w:rsidR="0080151F" w:rsidRDefault="0080151F" w:rsidP="007B21AB">
    <w:pPr>
      <w:pStyle w:val="Nagwek"/>
      <w:rPr>
        <w:rFonts w:ascii="Cambria" w:hAnsi="Cambria" w:cs="Arial"/>
        <w:b/>
        <w:sz w:val="20"/>
      </w:rPr>
    </w:pPr>
    <w:r>
      <w:rPr>
        <w:rFonts w:ascii="Cambria" w:hAnsi="Cambria" w:cs="Arial"/>
        <w:b/>
        <w:sz w:val="20"/>
      </w:rPr>
      <w:t xml:space="preserve"> </w:t>
    </w:r>
  </w:p>
  <w:p w:rsidR="0080151F" w:rsidRDefault="0080151F"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15"/>
    <w:multiLevelType w:val="multilevel"/>
    <w:tmpl w:val="00000015"/>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4AA2A5C"/>
    <w:multiLevelType w:val="hybridMultilevel"/>
    <w:tmpl w:val="9034961C"/>
    <w:lvl w:ilvl="0" w:tplc="4710C368">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15:restartNumberingAfterBreak="0">
    <w:nsid w:val="161851DA"/>
    <w:multiLevelType w:val="hybridMultilevel"/>
    <w:tmpl w:val="CBB8E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9D045D"/>
    <w:multiLevelType w:val="hybridMultilevel"/>
    <w:tmpl w:val="0BBA2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B46D54"/>
    <w:multiLevelType w:val="hybridMultilevel"/>
    <w:tmpl w:val="DFAEC132"/>
    <w:lvl w:ilvl="0" w:tplc="B5A89F0C">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25C59"/>
    <w:multiLevelType w:val="hybridMultilevel"/>
    <w:tmpl w:val="16949346"/>
    <w:lvl w:ilvl="0" w:tplc="2960CD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132D0F"/>
    <w:multiLevelType w:val="hybridMultilevel"/>
    <w:tmpl w:val="508EE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700046"/>
    <w:multiLevelType w:val="hybridMultilevel"/>
    <w:tmpl w:val="6C765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45406A"/>
    <w:multiLevelType w:val="hybridMultilevel"/>
    <w:tmpl w:val="FBAA66AA"/>
    <w:lvl w:ilvl="0" w:tplc="1F8CA5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121F42"/>
    <w:multiLevelType w:val="hybridMultilevel"/>
    <w:tmpl w:val="E15C3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534498C"/>
    <w:multiLevelType w:val="hybridMultilevel"/>
    <w:tmpl w:val="74624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1960EF"/>
    <w:multiLevelType w:val="hybridMultilevel"/>
    <w:tmpl w:val="DCA42D3C"/>
    <w:lvl w:ilvl="0" w:tplc="AD8EAFA2">
      <w:start w:val="4"/>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15:restartNumberingAfterBreak="0">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71B1B89"/>
    <w:multiLevelType w:val="multilevel"/>
    <w:tmpl w:val="E0FA58BE"/>
    <w:lvl w:ilvl="0">
      <w:start w:val="1"/>
      <w:numFmt w:val="decimal"/>
      <w:lvlText w:val="%1."/>
      <w:lvlJc w:val="left"/>
      <w:pPr>
        <w:tabs>
          <w:tab w:val="num" w:pos="0"/>
        </w:tabs>
        <w:ind w:left="720" w:hanging="360"/>
      </w:pPr>
      <w:rPr>
        <w:rFonts w:ascii="Times New Roman" w:eastAsia="Times New Roman" w:hAnsi="Times New Roman" w:cs="Times New Roman" w:hint="default"/>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378" w:hanging="298"/>
      </w:pPr>
      <w:rPr>
        <w:sz w:val="24"/>
        <w:szCs w:val="24"/>
      </w:rPr>
    </w:lvl>
    <w:lvl w:ilvl="3">
      <w:start w:val="1"/>
      <w:numFmt w:val="decimal"/>
      <w:lvlText w:val="%4."/>
      <w:lvlJc w:val="left"/>
      <w:pPr>
        <w:tabs>
          <w:tab w:val="num" w:pos="1800"/>
        </w:tabs>
        <w:ind w:left="1800" w:hanging="360"/>
      </w:pPr>
      <w:rPr>
        <w:b w:val="0"/>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15:restartNumberingAfterBreak="0">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152453D"/>
    <w:multiLevelType w:val="hybridMultilevel"/>
    <w:tmpl w:val="DE168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3C1282F"/>
    <w:multiLevelType w:val="singleLevel"/>
    <w:tmpl w:val="47E0B96E"/>
    <w:lvl w:ilvl="0">
      <w:start w:val="1"/>
      <w:numFmt w:val="decimal"/>
      <w:lvlText w:val="%1."/>
      <w:lvlJc w:val="left"/>
      <w:pPr>
        <w:tabs>
          <w:tab w:val="num" w:pos="0"/>
        </w:tabs>
        <w:ind w:left="720" w:hanging="360"/>
      </w:pPr>
      <w:rPr>
        <w:rFonts w:ascii="Cambria" w:hAnsi="Cambria" w:cs="Arial Narrow" w:hint="default"/>
        <w:sz w:val="24"/>
        <w:szCs w:val="24"/>
      </w:rPr>
    </w:lvl>
  </w:abstractNum>
  <w:abstractNum w:abstractNumId="58"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6CB35007"/>
    <w:multiLevelType w:val="hybridMultilevel"/>
    <w:tmpl w:val="6DC0BC2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1"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
  </w:num>
  <w:num w:numId="3">
    <w:abstractNumId w:val="59"/>
  </w:num>
  <w:num w:numId="4">
    <w:abstractNumId w:val="21"/>
  </w:num>
  <w:num w:numId="5">
    <w:abstractNumId w:val="54"/>
  </w:num>
  <w:num w:numId="6">
    <w:abstractNumId w:val="58"/>
  </w:num>
  <w:num w:numId="7">
    <w:abstractNumId w:val="56"/>
  </w:num>
  <w:num w:numId="8">
    <w:abstractNumId w:val="47"/>
  </w:num>
  <w:num w:numId="9">
    <w:abstractNumId w:val="44"/>
  </w:num>
  <w:num w:numId="10">
    <w:abstractNumId w:val="68"/>
  </w:num>
  <w:num w:numId="11">
    <w:abstractNumId w:val="35"/>
  </w:num>
  <w:num w:numId="12">
    <w:abstractNumId w:val="66"/>
  </w:num>
  <w:num w:numId="13">
    <w:abstractNumId w:val="38"/>
  </w:num>
  <w:num w:numId="14">
    <w:abstractNumId w:val="45"/>
  </w:num>
  <w:num w:numId="15">
    <w:abstractNumId w:val="43"/>
  </w:num>
  <w:num w:numId="16">
    <w:abstractNumId w:val="34"/>
  </w:num>
  <w:num w:numId="17">
    <w:abstractNumId w:val="67"/>
  </w:num>
  <w:num w:numId="18">
    <w:abstractNumId w:val="49"/>
  </w:num>
  <w:num w:numId="19">
    <w:abstractNumId w:val="7"/>
  </w:num>
  <w:num w:numId="20">
    <w:abstractNumId w:val="8"/>
  </w:num>
  <w:num w:numId="21">
    <w:abstractNumId w:val="6"/>
  </w:num>
  <w:num w:numId="22">
    <w:abstractNumId w:val="25"/>
  </w:num>
  <w:num w:numId="23">
    <w:abstractNumId w:val="18"/>
  </w:num>
  <w:num w:numId="24">
    <w:abstractNumId w:val="37"/>
  </w:num>
  <w:num w:numId="25">
    <w:abstractNumId w:val="61"/>
  </w:num>
  <w:num w:numId="26">
    <w:abstractNumId w:val="20"/>
  </w:num>
  <w:num w:numId="27">
    <w:abstractNumId w:val="26"/>
  </w:num>
  <w:num w:numId="28">
    <w:abstractNumId w:val="62"/>
  </w:num>
  <w:num w:numId="29">
    <w:abstractNumId w:val="36"/>
  </w:num>
  <w:num w:numId="30">
    <w:abstractNumId w:val="50"/>
  </w:num>
  <w:num w:numId="31">
    <w:abstractNumId w:val="64"/>
  </w:num>
  <w:num w:numId="32">
    <w:abstractNumId w:val="19"/>
  </w:num>
  <w:num w:numId="33">
    <w:abstractNumId w:val="28"/>
  </w:num>
  <w:num w:numId="34">
    <w:abstractNumId w:val="33"/>
  </w:num>
  <w:num w:numId="35">
    <w:abstractNumId w:val="29"/>
  </w:num>
  <w:num w:numId="36">
    <w:abstractNumId w:val="31"/>
  </w:num>
  <w:num w:numId="37">
    <w:abstractNumId w:val="23"/>
  </w:num>
  <w:num w:numId="38">
    <w:abstractNumId w:val="55"/>
  </w:num>
  <w:num w:numId="39">
    <w:abstractNumId w:val="22"/>
  </w:num>
  <w:num w:numId="40">
    <w:abstractNumId w:val="51"/>
  </w:num>
  <w:num w:numId="41">
    <w:abstractNumId w:val="39"/>
  </w:num>
  <w:num w:numId="42">
    <w:abstractNumId w:val="30"/>
  </w:num>
  <w:num w:numId="43">
    <w:abstractNumId w:val="5"/>
  </w:num>
  <w:num w:numId="44">
    <w:abstractNumId w:val="42"/>
  </w:num>
  <w:num w:numId="45">
    <w:abstractNumId w:val="10"/>
  </w:num>
  <w:num w:numId="46">
    <w:abstractNumId w:val="11"/>
  </w:num>
  <w:num w:numId="47">
    <w:abstractNumId w:val="12"/>
  </w:num>
  <w:num w:numId="48">
    <w:abstractNumId w:val="41"/>
  </w:num>
  <w:num w:numId="49">
    <w:abstractNumId w:val="53"/>
  </w:num>
  <w:num w:numId="50">
    <w:abstractNumId w:val="4"/>
  </w:num>
  <w:num w:numId="51">
    <w:abstractNumId w:val="46"/>
  </w:num>
  <w:num w:numId="52">
    <w:abstractNumId w:val="57"/>
  </w:num>
  <w:num w:numId="53">
    <w:abstractNumId w:val="60"/>
  </w:num>
  <w:num w:numId="54">
    <w:abstractNumId w:val="27"/>
  </w:num>
  <w:num w:numId="55">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4D60"/>
    <w:rsid w:val="00046BB9"/>
    <w:rsid w:val="00047780"/>
    <w:rsid w:val="00047EF2"/>
    <w:rsid w:val="000508DD"/>
    <w:rsid w:val="00051559"/>
    <w:rsid w:val="00051E57"/>
    <w:rsid w:val="0005412E"/>
    <w:rsid w:val="0005487F"/>
    <w:rsid w:val="00054BF5"/>
    <w:rsid w:val="0005523A"/>
    <w:rsid w:val="00055851"/>
    <w:rsid w:val="00057FB0"/>
    <w:rsid w:val="00060D92"/>
    <w:rsid w:val="0006172F"/>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5CBF"/>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7BF1"/>
    <w:rsid w:val="007A0335"/>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51F"/>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753"/>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283F"/>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163"/>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F70"/>
    <w:rsid w:val="00AA0475"/>
    <w:rsid w:val="00AA2837"/>
    <w:rsid w:val="00AA2975"/>
    <w:rsid w:val="00AA3B1F"/>
    <w:rsid w:val="00AA4266"/>
    <w:rsid w:val="00AA593C"/>
    <w:rsid w:val="00AA5B39"/>
    <w:rsid w:val="00AA5BBA"/>
    <w:rsid w:val="00AA731E"/>
    <w:rsid w:val="00AA768D"/>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32B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0FD7"/>
    <w:rsid w:val="00C810D6"/>
    <w:rsid w:val="00C815BD"/>
    <w:rsid w:val="00C81A9F"/>
    <w:rsid w:val="00C823A0"/>
    <w:rsid w:val="00C82410"/>
    <w:rsid w:val="00C82F0B"/>
    <w:rsid w:val="00C83F4A"/>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554"/>
    <w:rsid w:val="00FA16B0"/>
    <w:rsid w:val="00FA1C7E"/>
    <w:rsid w:val="00FA317F"/>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1FB2C36"/>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0"/>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hyperlink" Target="mailto:barbara.data@szpital-brzozow.pl" TargetMode="Externa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2B76-F60F-47FF-9F69-DECEEC59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25</Pages>
  <Words>6942</Words>
  <Characters>47278</Characters>
  <Application>Microsoft Office Word</Application>
  <DocSecurity>0</DocSecurity>
  <Lines>393</Lines>
  <Paragraphs>108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54112</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16</cp:revision>
  <cp:lastPrinted>2023-01-18T08:30:00Z</cp:lastPrinted>
  <dcterms:created xsi:type="dcterms:W3CDTF">2022-12-09T13:38:00Z</dcterms:created>
  <dcterms:modified xsi:type="dcterms:W3CDTF">2023-02-01T08:21:00Z</dcterms:modified>
</cp:coreProperties>
</file>