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Default="001B1BB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 xml:space="preserve">DOSTAWY </w:t>
      </w:r>
      <w:r w:rsidR="00E554A4">
        <w:rPr>
          <w:rFonts w:ascii="Cambria" w:hAnsi="Cambria" w:cs="Arial"/>
          <w:iCs/>
          <w:u w:val="single"/>
          <w:lang w:val="pl-PL"/>
        </w:rPr>
        <w:t>PRODUKTÓW LECZNICZYCH</w:t>
      </w:r>
    </w:p>
    <w:p w:rsidR="000102C3" w:rsidRPr="007D6960" w:rsidRDefault="005F239C" w:rsidP="006A5127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9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2B13D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5D7F1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www.ezamówienia.gov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.pl</w:t>
            </w:r>
          </w:p>
        </w:tc>
      </w:tr>
    </w:tbl>
    <w:p w:rsidR="000102C3" w:rsidRPr="00A63D82" w:rsidRDefault="000102C3" w:rsidP="006A5127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lang w:val="x-none" w:eastAsia="x-none"/>
        </w:rPr>
      </w:pPr>
    </w:p>
    <w:p w:rsidR="008354F8" w:rsidRPr="00A63D82" w:rsidRDefault="008354F8" w:rsidP="006A512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>ustawa Pzp</w:t>
      </w:r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6A512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5D7F16" w:rsidP="006A5127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6A5127">
      <w:pPr>
        <w:numPr>
          <w:ilvl w:val="0"/>
          <w:numId w:val="22"/>
        </w:numPr>
        <w:spacing w:line="276" w:lineRule="auto"/>
        <w:ind w:left="851" w:hanging="567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Default="00172714" w:rsidP="006A5127">
      <w:pPr>
        <w:numPr>
          <w:ilvl w:val="0"/>
          <w:numId w:val="22"/>
        </w:numPr>
        <w:spacing w:line="276" w:lineRule="auto"/>
        <w:ind w:left="851" w:hanging="567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B264A3" w:rsidRPr="00A63D82" w:rsidRDefault="00B264A3" w:rsidP="00B264A3">
      <w:pPr>
        <w:spacing w:line="276" w:lineRule="auto"/>
        <w:ind w:left="3763"/>
        <w:rPr>
          <w:rFonts w:ascii="Cambria" w:hAnsi="Cambria"/>
          <w:b/>
          <w:i/>
          <w:u w:val="single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72714" w:rsidRPr="00A63D82" w:rsidRDefault="00172714" w:rsidP="00B264A3">
      <w:pPr>
        <w:tabs>
          <w:tab w:val="left" w:pos="284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</w:t>
      </w:r>
      <w:r w:rsidR="00B264A3">
        <w:rPr>
          <w:rFonts w:ascii="Cambria" w:hAnsi="Cambria"/>
          <w:b/>
          <w:lang w:eastAsia="x-none"/>
        </w:rPr>
        <w:t xml:space="preserve"> </w:t>
      </w:r>
      <w:r w:rsidRPr="00A63D82">
        <w:rPr>
          <w:rFonts w:ascii="Cambria" w:hAnsi="Cambria"/>
          <w:b/>
          <w:lang w:eastAsia="x-none"/>
        </w:rPr>
        <w:t>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lastRenderedPageBreak/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A553A0">
        <w:rPr>
          <w:rFonts w:ascii="Cambria" w:hAnsi="Cambria"/>
          <w:lang w:eastAsia="x-none"/>
        </w:rPr>
        <w:t>numer XIX</w:t>
      </w:r>
      <w:r w:rsidR="00F17153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6A5127">
      <w:pPr>
        <w:numPr>
          <w:ilvl w:val="0"/>
          <w:numId w:val="28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81D1F" w:rsidRDefault="00981D1F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 xml:space="preserve">Przedmiotem zamówienia są sukcesywne dostawy produktów leczniczych w </w:t>
      </w:r>
      <w:r w:rsidR="005D7F16">
        <w:rPr>
          <w:rFonts w:ascii="Cambria" w:hAnsi="Cambria"/>
          <w:lang w:eastAsia="zh-CN"/>
        </w:rPr>
        <w:t>zakresie 12</w:t>
      </w:r>
      <w:r w:rsidR="00A0528A">
        <w:rPr>
          <w:rFonts w:ascii="Cambria" w:hAnsi="Cambria"/>
          <w:lang w:eastAsia="zh-CN"/>
        </w:rPr>
        <w:t xml:space="preserve"> zadań, a w tym: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FC6CA0" w:rsidRDefault="00981D1F" w:rsidP="00981D1F">
      <w:pPr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FC6CA0">
        <w:rPr>
          <w:rFonts w:ascii="Cambria" w:hAnsi="Cambria"/>
          <w:b/>
          <w:u w:val="single"/>
          <w:lang w:eastAsia="zh-CN"/>
        </w:rPr>
        <w:t xml:space="preserve">Zadanie 1: 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5D7F16" w:rsidP="00F155DD">
      <w:pPr>
        <w:numPr>
          <w:ilvl w:val="0"/>
          <w:numId w:val="50"/>
        </w:numPr>
        <w:suppressAutoHyphens/>
        <w:ind w:left="284" w:hanging="284"/>
        <w:jc w:val="both"/>
        <w:rPr>
          <w:rFonts w:ascii="Cambria" w:hAnsi="Cambria"/>
          <w:lang w:eastAsia="zh-CN"/>
        </w:rPr>
      </w:pPr>
      <w:r w:rsidRPr="005D7F16">
        <w:rPr>
          <w:rFonts w:ascii="Cambria" w:hAnsi="Cambria"/>
          <w:b/>
          <w:bCs/>
          <w:lang w:eastAsia="zh-CN"/>
        </w:rPr>
        <w:t>Trastuzumab derukstekan  100 mg</w:t>
      </w:r>
      <w:r w:rsidRPr="005D7F16">
        <w:rPr>
          <w:rFonts w:ascii="Cambria" w:hAnsi="Cambria"/>
          <w:lang w:eastAsia="zh-CN"/>
        </w:rPr>
        <w:t xml:space="preserve"> prosz. do sporządzania konc. roztw. do infuzji</w:t>
      </w:r>
      <w:r w:rsidR="00981D1F" w:rsidRPr="00981D1F">
        <w:rPr>
          <w:rFonts w:ascii="Cambria" w:hAnsi="Cambria"/>
          <w:lang w:eastAsia="zh-CN"/>
        </w:rPr>
        <w:t xml:space="preserve">- w ilości </w:t>
      </w:r>
      <w:r>
        <w:rPr>
          <w:rFonts w:ascii="Cambria" w:hAnsi="Cambria"/>
          <w:lang w:eastAsia="zh-CN"/>
        </w:rPr>
        <w:t>30</w:t>
      </w:r>
      <w:r w:rsidR="00981D1F" w:rsidRPr="00981D1F">
        <w:rPr>
          <w:rFonts w:ascii="Cambria" w:hAnsi="Cambria"/>
          <w:lang w:eastAsia="zh-CN"/>
        </w:rPr>
        <w:t>0 fiolek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FC6CA0" w:rsidRDefault="00981D1F" w:rsidP="00981D1F">
      <w:pPr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FC6CA0">
        <w:rPr>
          <w:rFonts w:ascii="Cambria" w:hAnsi="Cambria"/>
          <w:b/>
          <w:u w:val="single"/>
          <w:lang w:eastAsia="zh-CN"/>
        </w:rPr>
        <w:t>Zadanie 2: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5D7F16" w:rsidP="00F155DD">
      <w:pPr>
        <w:numPr>
          <w:ilvl w:val="0"/>
          <w:numId w:val="51"/>
        </w:numPr>
        <w:suppressAutoHyphens/>
        <w:jc w:val="both"/>
        <w:rPr>
          <w:rFonts w:ascii="Cambria" w:hAnsi="Cambria"/>
          <w:lang w:eastAsia="zh-CN"/>
        </w:rPr>
      </w:pPr>
      <w:r w:rsidRPr="005D7F16">
        <w:rPr>
          <w:rFonts w:ascii="Cambria" w:hAnsi="Cambria"/>
          <w:b/>
          <w:bCs/>
          <w:lang w:eastAsia="zh-CN"/>
        </w:rPr>
        <w:t>Acalabrutinibum</w:t>
      </w:r>
      <w:r w:rsidRPr="005D7F16">
        <w:rPr>
          <w:rFonts w:ascii="Cambria" w:hAnsi="Cambria"/>
          <w:lang w:eastAsia="zh-CN"/>
        </w:rPr>
        <w:t xml:space="preserve">   kaps. twarde, </w:t>
      </w:r>
      <w:r w:rsidRPr="00F85AE8">
        <w:rPr>
          <w:rFonts w:ascii="Cambria" w:hAnsi="Cambria"/>
          <w:b/>
          <w:lang w:eastAsia="zh-CN"/>
        </w:rPr>
        <w:t>100 mg</w:t>
      </w:r>
      <w:r w:rsidRPr="005D7F16">
        <w:rPr>
          <w:rFonts w:ascii="Cambria" w:hAnsi="Cambria"/>
          <w:lang w:eastAsia="zh-CN"/>
        </w:rPr>
        <w:t xml:space="preserve"> x 60 szt.</w:t>
      </w:r>
      <w:r>
        <w:rPr>
          <w:rFonts w:ascii="Cambria" w:hAnsi="Cambria"/>
          <w:lang w:eastAsia="zh-CN"/>
        </w:rPr>
        <w:t xml:space="preserve">- w ilości 180 </w:t>
      </w:r>
      <w:r w:rsidR="00981D1F" w:rsidRPr="00981D1F">
        <w:rPr>
          <w:rFonts w:ascii="Cambria" w:hAnsi="Cambria"/>
          <w:lang w:eastAsia="zh-CN"/>
        </w:rPr>
        <w:t>opakowań</w:t>
      </w: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FC6CA0" w:rsidRDefault="00981D1F" w:rsidP="00981D1F">
      <w:pPr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FC6CA0">
        <w:rPr>
          <w:rFonts w:ascii="Cambria" w:hAnsi="Cambria"/>
          <w:b/>
          <w:u w:val="single"/>
          <w:lang w:eastAsia="zh-CN"/>
        </w:rPr>
        <w:t>Zadanie 3: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5D7F16" w:rsidRDefault="005D7F16" w:rsidP="00F155DD">
      <w:pPr>
        <w:numPr>
          <w:ilvl w:val="0"/>
          <w:numId w:val="52"/>
        </w:numPr>
        <w:suppressAutoHyphens/>
        <w:ind w:left="284" w:hanging="284"/>
        <w:jc w:val="both"/>
        <w:rPr>
          <w:rFonts w:ascii="Cambria" w:hAnsi="Cambria"/>
          <w:lang w:eastAsia="zh-CN"/>
        </w:rPr>
      </w:pPr>
      <w:r w:rsidRPr="005D7F16">
        <w:rPr>
          <w:rFonts w:ascii="Cambria" w:hAnsi="Cambria"/>
          <w:b/>
          <w:bCs/>
          <w:lang w:eastAsia="zh-CN"/>
        </w:rPr>
        <w:t xml:space="preserve">Elotuzumabum   proszek do sporządzania koncentratu roztworu do infuzji, 300 mg  1 fiol </w:t>
      </w:r>
      <w:r w:rsidR="00981D1F" w:rsidRPr="00981D1F">
        <w:rPr>
          <w:rFonts w:ascii="Cambria" w:hAnsi="Cambria"/>
          <w:b/>
          <w:bCs/>
          <w:lang w:eastAsia="zh-CN"/>
        </w:rPr>
        <w:t xml:space="preserve">– </w:t>
      </w:r>
      <w:r>
        <w:rPr>
          <w:rFonts w:ascii="Cambria" w:hAnsi="Cambria"/>
          <w:bCs/>
          <w:lang w:eastAsia="zh-CN"/>
        </w:rPr>
        <w:t>w ilości 385 fiolek</w:t>
      </w:r>
    </w:p>
    <w:p w:rsidR="005D7F16" w:rsidRPr="005D7F16" w:rsidRDefault="005D7F16" w:rsidP="005D7F16">
      <w:pPr>
        <w:suppressAutoHyphens/>
        <w:ind w:left="284"/>
        <w:jc w:val="both"/>
        <w:rPr>
          <w:rFonts w:ascii="Cambria" w:hAnsi="Cambria"/>
          <w:lang w:eastAsia="zh-CN"/>
        </w:rPr>
      </w:pPr>
    </w:p>
    <w:p w:rsidR="005D7F16" w:rsidRPr="00981D1F" w:rsidRDefault="005D7F16" w:rsidP="00F155DD">
      <w:pPr>
        <w:numPr>
          <w:ilvl w:val="0"/>
          <w:numId w:val="52"/>
        </w:numPr>
        <w:suppressAutoHyphens/>
        <w:ind w:left="284" w:hanging="284"/>
        <w:jc w:val="both"/>
        <w:rPr>
          <w:rFonts w:ascii="Cambria" w:hAnsi="Cambria"/>
          <w:lang w:eastAsia="zh-CN"/>
        </w:rPr>
      </w:pPr>
      <w:r w:rsidRPr="005D7F16">
        <w:rPr>
          <w:rFonts w:ascii="Cambria" w:hAnsi="Cambria"/>
          <w:b/>
          <w:bCs/>
          <w:lang w:eastAsia="zh-CN"/>
        </w:rPr>
        <w:t>Elotuzumabum</w:t>
      </w:r>
      <w:r w:rsidRPr="005D7F16">
        <w:rPr>
          <w:rFonts w:ascii="Cambria" w:hAnsi="Cambria"/>
          <w:lang w:eastAsia="zh-CN"/>
        </w:rPr>
        <w:t xml:space="preserve">   proszek do sporządzania koncentratu roztworu do infuzji, </w:t>
      </w:r>
      <w:r w:rsidRPr="005D7F16">
        <w:rPr>
          <w:rFonts w:ascii="Cambria" w:hAnsi="Cambria"/>
          <w:b/>
          <w:bCs/>
          <w:lang w:eastAsia="zh-CN"/>
        </w:rPr>
        <w:t>400</w:t>
      </w:r>
      <w:r w:rsidRPr="005D7F16">
        <w:rPr>
          <w:rFonts w:ascii="Cambria" w:hAnsi="Cambria"/>
          <w:lang w:eastAsia="zh-CN"/>
        </w:rPr>
        <w:t xml:space="preserve"> mg         1 fiol.</w:t>
      </w:r>
      <w:r>
        <w:rPr>
          <w:rFonts w:ascii="Cambria" w:hAnsi="Cambria"/>
          <w:lang w:eastAsia="zh-CN"/>
        </w:rPr>
        <w:t>- w ilości 500 fiolek</w:t>
      </w:r>
    </w:p>
    <w:p w:rsidR="00981D1F" w:rsidRDefault="00981D1F" w:rsidP="00981D1F">
      <w:pPr>
        <w:suppressAutoHyphens/>
        <w:jc w:val="both"/>
        <w:rPr>
          <w:rFonts w:ascii="Cambria" w:hAnsi="Cambria"/>
          <w:bCs/>
          <w:lang w:eastAsia="zh-CN"/>
        </w:rPr>
      </w:pPr>
    </w:p>
    <w:p w:rsidR="00A553A0" w:rsidRDefault="00A553A0" w:rsidP="00FC6CA0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bCs/>
          <w:u w:val="single"/>
          <w:lang w:eastAsia="zh-CN"/>
        </w:rPr>
      </w:pPr>
    </w:p>
    <w:p w:rsidR="00A553A0" w:rsidRDefault="00A553A0" w:rsidP="00FC6CA0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bCs/>
          <w:u w:val="single"/>
          <w:lang w:eastAsia="zh-CN"/>
        </w:rPr>
      </w:pPr>
    </w:p>
    <w:p w:rsidR="00981D1F" w:rsidRPr="008232D6" w:rsidRDefault="00981D1F" w:rsidP="00FC6CA0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bCs/>
          <w:u w:val="single"/>
          <w:lang w:eastAsia="zh-CN"/>
        </w:rPr>
      </w:pPr>
      <w:r w:rsidRPr="008232D6">
        <w:rPr>
          <w:rFonts w:ascii="Cambria" w:hAnsi="Cambria"/>
          <w:b/>
          <w:bCs/>
          <w:u w:val="single"/>
          <w:lang w:eastAsia="zh-CN"/>
        </w:rPr>
        <w:t>Zadanie 4:</w:t>
      </w:r>
    </w:p>
    <w:p w:rsidR="00981D1F" w:rsidRPr="00981D1F" w:rsidRDefault="00981D1F" w:rsidP="00FC6CA0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5D7F16" w:rsidP="00F155DD">
      <w:pPr>
        <w:numPr>
          <w:ilvl w:val="0"/>
          <w:numId w:val="53"/>
        </w:num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 w:rsidRPr="005D7F16">
        <w:rPr>
          <w:rFonts w:ascii="Cambria" w:hAnsi="Cambria"/>
          <w:b/>
          <w:bCs/>
          <w:lang w:eastAsia="zh-CN"/>
        </w:rPr>
        <w:t xml:space="preserve">Entrectinibum  </w:t>
      </w:r>
      <w:r w:rsidRPr="00F85AE8">
        <w:rPr>
          <w:rFonts w:ascii="Cambria" w:hAnsi="Cambria"/>
          <w:bCs/>
          <w:lang w:eastAsia="zh-CN"/>
        </w:rPr>
        <w:t xml:space="preserve">kaps. twarde, </w:t>
      </w:r>
      <w:r w:rsidRPr="00F85AE8">
        <w:rPr>
          <w:rFonts w:ascii="Cambria" w:hAnsi="Cambria"/>
          <w:b/>
          <w:bCs/>
          <w:lang w:eastAsia="zh-CN"/>
        </w:rPr>
        <w:t>100</w:t>
      </w:r>
      <w:r w:rsidRPr="00F85AE8">
        <w:rPr>
          <w:rFonts w:ascii="Cambria" w:hAnsi="Cambria"/>
          <w:bCs/>
          <w:lang w:eastAsia="zh-CN"/>
        </w:rPr>
        <w:t xml:space="preserve"> mg  x 30</w:t>
      </w:r>
      <w:r>
        <w:rPr>
          <w:rFonts w:ascii="Cambria" w:hAnsi="Cambria"/>
          <w:lang w:eastAsia="zh-CN"/>
        </w:rPr>
        <w:t>– w ilości 6</w:t>
      </w:r>
      <w:r w:rsidR="00981D1F" w:rsidRPr="00981D1F">
        <w:rPr>
          <w:rFonts w:ascii="Cambria" w:hAnsi="Cambria"/>
          <w:lang w:eastAsia="zh-CN"/>
        </w:rPr>
        <w:t>0 opakowań</w:t>
      </w:r>
    </w:p>
    <w:p w:rsidR="005D7F16" w:rsidRDefault="005D7F16" w:rsidP="00F155DD">
      <w:pPr>
        <w:numPr>
          <w:ilvl w:val="0"/>
          <w:numId w:val="53"/>
        </w:num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 w:rsidRPr="00F85AE8">
        <w:rPr>
          <w:rFonts w:ascii="Cambria" w:hAnsi="Cambria"/>
          <w:b/>
          <w:lang w:eastAsia="zh-CN"/>
        </w:rPr>
        <w:t>Entrectinibum</w:t>
      </w:r>
      <w:r w:rsidRPr="005D7F16">
        <w:rPr>
          <w:rFonts w:ascii="Cambria" w:hAnsi="Cambria"/>
          <w:lang w:eastAsia="zh-CN"/>
        </w:rPr>
        <w:t xml:space="preserve">  kaps. twarde, </w:t>
      </w:r>
      <w:r w:rsidRPr="00F85AE8">
        <w:rPr>
          <w:rFonts w:ascii="Cambria" w:hAnsi="Cambria"/>
          <w:b/>
          <w:bCs/>
          <w:lang w:eastAsia="zh-CN"/>
        </w:rPr>
        <w:t>200</w:t>
      </w:r>
      <w:r w:rsidRPr="005D7F16">
        <w:rPr>
          <w:rFonts w:ascii="Cambria" w:hAnsi="Cambria"/>
          <w:lang w:eastAsia="zh-CN"/>
        </w:rPr>
        <w:t xml:space="preserve"> mg  x 90 </w:t>
      </w:r>
      <w:r>
        <w:rPr>
          <w:rFonts w:ascii="Cambria" w:hAnsi="Cambria"/>
          <w:lang w:eastAsia="zh-CN"/>
        </w:rPr>
        <w:t xml:space="preserve"> – w ilości 60 opakowań</w:t>
      </w: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5D7F16">
        <w:rPr>
          <w:rFonts w:ascii="Cambria" w:hAnsi="Cambria"/>
          <w:b/>
          <w:u w:val="single"/>
          <w:lang w:eastAsia="zh-CN"/>
        </w:rPr>
        <w:t>Zadanie 5:</w:t>
      </w: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u w:val="single"/>
          <w:lang w:eastAsia="zh-CN"/>
        </w:rPr>
      </w:pP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1.</w:t>
      </w:r>
      <w:r w:rsidRPr="005D7F16">
        <w:rPr>
          <w:color w:val="000000"/>
        </w:rPr>
        <w:t xml:space="preserve"> </w:t>
      </w:r>
      <w:r w:rsidRPr="00F85AE8">
        <w:rPr>
          <w:rFonts w:ascii="Cambria" w:hAnsi="Cambria"/>
          <w:b/>
          <w:lang w:eastAsia="zh-CN"/>
        </w:rPr>
        <w:t>Avatrombopag</w:t>
      </w:r>
      <w:r w:rsidRPr="005D7F16">
        <w:rPr>
          <w:rFonts w:ascii="Cambria" w:hAnsi="Cambria"/>
          <w:lang w:eastAsia="zh-CN"/>
        </w:rPr>
        <w:t xml:space="preserve">   tabl. powl., </w:t>
      </w:r>
      <w:r w:rsidRPr="005D7F16">
        <w:rPr>
          <w:rFonts w:ascii="Cambria" w:hAnsi="Cambria"/>
          <w:b/>
          <w:bCs/>
          <w:lang w:eastAsia="zh-CN"/>
        </w:rPr>
        <w:t>20</w:t>
      </w:r>
      <w:r w:rsidRPr="005D7F16">
        <w:rPr>
          <w:rFonts w:ascii="Cambria" w:hAnsi="Cambria"/>
          <w:lang w:eastAsia="zh-CN"/>
        </w:rPr>
        <w:t xml:space="preserve"> mg x 10</w:t>
      </w:r>
      <w:r>
        <w:rPr>
          <w:rFonts w:ascii="Cambria" w:hAnsi="Cambria"/>
          <w:lang w:eastAsia="zh-CN"/>
        </w:rPr>
        <w:t xml:space="preserve"> – w ilości 60 opakowań</w:t>
      </w: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2.</w:t>
      </w:r>
      <w:r w:rsidRPr="005D7F16">
        <w:rPr>
          <w:color w:val="000000"/>
        </w:rPr>
        <w:t xml:space="preserve"> </w:t>
      </w:r>
      <w:r w:rsidRPr="00F85AE8">
        <w:rPr>
          <w:rFonts w:ascii="Cambria" w:hAnsi="Cambria"/>
          <w:b/>
          <w:lang w:eastAsia="zh-CN"/>
        </w:rPr>
        <w:t>Avatrombopag</w:t>
      </w:r>
      <w:r w:rsidRPr="005D7F16">
        <w:rPr>
          <w:rFonts w:ascii="Cambria" w:hAnsi="Cambria"/>
          <w:lang w:eastAsia="zh-CN"/>
        </w:rPr>
        <w:t xml:space="preserve">   tabl. powl., </w:t>
      </w:r>
      <w:r w:rsidRPr="005D7F16">
        <w:rPr>
          <w:rFonts w:ascii="Cambria" w:hAnsi="Cambria"/>
          <w:b/>
          <w:bCs/>
          <w:lang w:eastAsia="zh-CN"/>
        </w:rPr>
        <w:t>20</w:t>
      </w:r>
      <w:r w:rsidRPr="005D7F16">
        <w:rPr>
          <w:rFonts w:ascii="Cambria" w:hAnsi="Cambria"/>
          <w:lang w:eastAsia="zh-CN"/>
        </w:rPr>
        <w:t xml:space="preserve"> mg x 30</w:t>
      </w:r>
      <w:r>
        <w:rPr>
          <w:rFonts w:ascii="Cambria" w:hAnsi="Cambria"/>
          <w:lang w:eastAsia="zh-CN"/>
        </w:rPr>
        <w:t xml:space="preserve"> – w ilości 120 opakowań</w:t>
      </w: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5D7F16">
        <w:rPr>
          <w:rFonts w:ascii="Cambria" w:hAnsi="Cambria"/>
          <w:b/>
          <w:u w:val="single"/>
          <w:lang w:eastAsia="zh-CN"/>
        </w:rPr>
        <w:t>Zadanie 6:</w:t>
      </w: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</w:p>
    <w:p w:rsidR="005D7F16" w:rsidRPr="00F85AE8" w:rsidRDefault="005D7F16" w:rsidP="00BE2322">
      <w:pPr>
        <w:tabs>
          <w:tab w:val="left" w:pos="284"/>
        </w:tabs>
        <w:suppressAutoHyphens/>
        <w:ind w:left="284" w:hanging="284"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1.</w:t>
      </w:r>
      <w:r w:rsidRPr="005D7F16">
        <w:rPr>
          <w:color w:val="000000"/>
        </w:rPr>
        <w:t xml:space="preserve"> </w:t>
      </w:r>
      <w:r w:rsidRPr="00F85AE8">
        <w:rPr>
          <w:rFonts w:ascii="Cambria" w:hAnsi="Cambria"/>
          <w:b/>
          <w:lang w:eastAsia="zh-CN"/>
        </w:rPr>
        <w:t>Ropeginterferonum alfa-2b</w:t>
      </w:r>
      <w:r w:rsidRPr="005D7F16">
        <w:rPr>
          <w:rFonts w:ascii="Cambria" w:hAnsi="Cambria"/>
          <w:lang w:eastAsia="zh-CN"/>
        </w:rPr>
        <w:t xml:space="preserve"> roztwór do wstrzykiwań we wstrzykiwaczu, </w:t>
      </w:r>
      <w:r w:rsidRPr="00F85AE8">
        <w:rPr>
          <w:rFonts w:ascii="Cambria" w:hAnsi="Cambria"/>
          <w:bCs/>
          <w:lang w:eastAsia="zh-CN"/>
        </w:rPr>
        <w:t xml:space="preserve">250 µg/0,5 ml </w:t>
      </w:r>
      <w:r w:rsidRPr="00F85AE8">
        <w:rPr>
          <w:rFonts w:ascii="Cambria" w:hAnsi="Cambria"/>
          <w:lang w:eastAsia="zh-CN"/>
        </w:rPr>
        <w:t>1  wstrzyk. 0,5 ml – w ilości 480 opakowań</w:t>
      </w:r>
    </w:p>
    <w:p w:rsidR="005D7F16" w:rsidRPr="00F85AE8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</w:p>
    <w:p w:rsidR="005D7F16" w:rsidRP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5D7F16">
        <w:rPr>
          <w:rFonts w:ascii="Cambria" w:hAnsi="Cambria"/>
          <w:b/>
          <w:u w:val="single"/>
          <w:lang w:eastAsia="zh-CN"/>
        </w:rPr>
        <w:t>Zadanie 7:</w:t>
      </w: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</w:p>
    <w:p w:rsidR="005D7F16" w:rsidRDefault="005D7F16" w:rsidP="00F155DD">
      <w:pPr>
        <w:pStyle w:val="Akapitzlist"/>
        <w:numPr>
          <w:ilvl w:val="0"/>
          <w:numId w:val="54"/>
        </w:numPr>
        <w:tabs>
          <w:tab w:val="left" w:pos="0"/>
          <w:tab w:val="left" w:pos="284"/>
        </w:tabs>
        <w:suppressAutoHyphens/>
        <w:ind w:hanging="720"/>
        <w:jc w:val="both"/>
        <w:rPr>
          <w:rFonts w:ascii="Cambria" w:hAnsi="Cambria"/>
          <w:lang w:eastAsia="zh-CN"/>
        </w:rPr>
      </w:pPr>
      <w:r w:rsidRPr="00F85AE8">
        <w:rPr>
          <w:rFonts w:ascii="Cambria" w:hAnsi="Cambria"/>
          <w:b/>
          <w:lang w:eastAsia="zh-CN"/>
        </w:rPr>
        <w:t>Fedratynib</w:t>
      </w:r>
      <w:r w:rsidRPr="005D7F16">
        <w:rPr>
          <w:rFonts w:ascii="Cambria" w:hAnsi="Cambria"/>
          <w:b/>
          <w:bCs/>
          <w:lang w:eastAsia="zh-CN"/>
        </w:rPr>
        <w:t xml:space="preserve"> </w:t>
      </w:r>
      <w:r w:rsidRPr="005D7F16">
        <w:rPr>
          <w:rFonts w:ascii="Cambria" w:hAnsi="Cambria"/>
          <w:lang w:eastAsia="zh-CN"/>
        </w:rPr>
        <w:t xml:space="preserve">-kaps. twarde. </w:t>
      </w:r>
      <w:r w:rsidRPr="005D7F16">
        <w:rPr>
          <w:rFonts w:ascii="Cambria" w:hAnsi="Cambria"/>
          <w:b/>
          <w:bCs/>
          <w:lang w:eastAsia="zh-CN"/>
        </w:rPr>
        <w:t>100 mg</w:t>
      </w:r>
      <w:r w:rsidRPr="005D7F16">
        <w:rPr>
          <w:rFonts w:ascii="Cambria" w:hAnsi="Cambria"/>
          <w:lang w:eastAsia="zh-CN"/>
        </w:rPr>
        <w:t xml:space="preserve"> x 120 szt.</w:t>
      </w:r>
      <w:r>
        <w:rPr>
          <w:rFonts w:ascii="Cambria" w:hAnsi="Cambria"/>
          <w:lang w:eastAsia="zh-CN"/>
        </w:rPr>
        <w:t xml:space="preserve"> – w ilości 60 opakowań</w:t>
      </w:r>
    </w:p>
    <w:p w:rsidR="005D7F16" w:rsidRDefault="005D7F16" w:rsidP="005D7F16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5D7F16">
        <w:rPr>
          <w:rFonts w:ascii="Cambria" w:hAnsi="Cambria"/>
          <w:b/>
          <w:u w:val="single"/>
          <w:lang w:eastAsia="zh-CN"/>
        </w:rPr>
        <w:t>Zadanie 8:</w:t>
      </w:r>
    </w:p>
    <w:p w:rsidR="005D7F16" w:rsidRPr="00BE2322" w:rsidRDefault="005D7F16" w:rsidP="00BE2322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u w:val="single"/>
          <w:lang w:eastAsia="zh-CN"/>
        </w:rPr>
      </w:pPr>
    </w:p>
    <w:p w:rsidR="00BE2322" w:rsidRPr="00BE2322" w:rsidRDefault="00BE2322" w:rsidP="00F155DD">
      <w:pPr>
        <w:pStyle w:val="Akapitzlist"/>
        <w:numPr>
          <w:ilvl w:val="0"/>
          <w:numId w:val="55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Pomalidomidum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-</w:t>
      </w:r>
      <w:r w:rsidRPr="00BE2322">
        <w:rPr>
          <w:rFonts w:ascii="Cambria" w:hAnsi="Cambria"/>
          <w:sz w:val="24"/>
          <w:szCs w:val="24"/>
          <w:lang w:eastAsia="zh-CN"/>
        </w:rPr>
        <w:t xml:space="preserve">kaps.twarda  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>1</w:t>
      </w:r>
      <w:r w:rsidRPr="00BE2322">
        <w:rPr>
          <w:rFonts w:ascii="Cambria" w:hAnsi="Cambria"/>
          <w:sz w:val="24"/>
          <w:szCs w:val="24"/>
          <w:lang w:eastAsia="zh-CN"/>
        </w:rPr>
        <w:t xml:space="preserve"> mg x 14 kaps. – w ilości 36 opakowań</w:t>
      </w:r>
    </w:p>
    <w:p w:rsidR="00BE2322" w:rsidRPr="00BE2322" w:rsidRDefault="00BE2322" w:rsidP="00F155DD">
      <w:pPr>
        <w:pStyle w:val="Akapitzlist"/>
        <w:numPr>
          <w:ilvl w:val="0"/>
          <w:numId w:val="55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Pomalidomidum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-</w:t>
      </w:r>
      <w:r w:rsidRPr="00BE2322">
        <w:rPr>
          <w:rFonts w:ascii="Cambria" w:hAnsi="Cambria"/>
          <w:sz w:val="24"/>
          <w:szCs w:val="24"/>
          <w:lang w:eastAsia="zh-CN"/>
        </w:rPr>
        <w:t xml:space="preserve">kaps.twarda  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>2</w:t>
      </w:r>
      <w:r w:rsidRPr="00BE2322">
        <w:rPr>
          <w:rFonts w:ascii="Cambria" w:hAnsi="Cambria"/>
          <w:sz w:val="24"/>
          <w:szCs w:val="24"/>
          <w:lang w:eastAsia="zh-CN"/>
        </w:rPr>
        <w:t xml:space="preserve"> mg x 14 kaps. – w ilości 48 opakowań</w:t>
      </w:r>
    </w:p>
    <w:p w:rsidR="00BE2322" w:rsidRPr="00BE2322" w:rsidRDefault="00BE2322" w:rsidP="00F155DD">
      <w:pPr>
        <w:pStyle w:val="Akapitzlist"/>
        <w:numPr>
          <w:ilvl w:val="0"/>
          <w:numId w:val="55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Pomalidomidum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-</w:t>
      </w:r>
      <w:r w:rsidRPr="00BE2322">
        <w:rPr>
          <w:rFonts w:ascii="Cambria" w:hAnsi="Cambria"/>
          <w:sz w:val="24"/>
          <w:szCs w:val="24"/>
          <w:lang w:eastAsia="zh-CN"/>
        </w:rPr>
        <w:t xml:space="preserve">kaps.twarda  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>3</w:t>
      </w:r>
      <w:r w:rsidRPr="00BE2322">
        <w:rPr>
          <w:rFonts w:ascii="Cambria" w:hAnsi="Cambria"/>
          <w:sz w:val="24"/>
          <w:szCs w:val="24"/>
          <w:lang w:eastAsia="zh-CN"/>
        </w:rPr>
        <w:t xml:space="preserve"> mg x 14 kaps. – w ilości 48 opakowań</w:t>
      </w:r>
    </w:p>
    <w:p w:rsidR="00BE2322" w:rsidRDefault="00BE2322" w:rsidP="00F155DD">
      <w:pPr>
        <w:pStyle w:val="Akapitzlist"/>
        <w:numPr>
          <w:ilvl w:val="0"/>
          <w:numId w:val="55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Pomalidomidum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-</w:t>
      </w:r>
      <w:r w:rsidRPr="00BE2322">
        <w:rPr>
          <w:rFonts w:ascii="Cambria" w:hAnsi="Cambria"/>
          <w:sz w:val="24"/>
          <w:szCs w:val="24"/>
          <w:lang w:eastAsia="zh-CN"/>
        </w:rPr>
        <w:t xml:space="preserve">kaps.twarda  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>4</w:t>
      </w:r>
      <w:r w:rsidRPr="00BE2322">
        <w:rPr>
          <w:rFonts w:ascii="Cambria" w:hAnsi="Cambria"/>
          <w:sz w:val="24"/>
          <w:szCs w:val="24"/>
          <w:lang w:eastAsia="zh-CN"/>
        </w:rPr>
        <w:t xml:space="preserve"> mg x 14 kaps. – w ilości 48 opakowań</w:t>
      </w: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zh-CN"/>
        </w:rPr>
      </w:pP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Cambria" w:hAnsi="Cambria"/>
          <w:sz w:val="24"/>
          <w:szCs w:val="24"/>
          <w:lang w:eastAsia="zh-CN"/>
        </w:rPr>
      </w:pPr>
      <w:r w:rsidRPr="00BE2322">
        <w:rPr>
          <w:rFonts w:ascii="Cambria" w:hAnsi="Cambria"/>
          <w:b/>
          <w:sz w:val="24"/>
          <w:szCs w:val="24"/>
          <w:u w:val="single"/>
          <w:lang w:eastAsia="zh-CN"/>
        </w:rPr>
        <w:t>Zadanie 9</w:t>
      </w:r>
      <w:r>
        <w:rPr>
          <w:rFonts w:ascii="Cambria" w:hAnsi="Cambria"/>
          <w:sz w:val="24"/>
          <w:szCs w:val="24"/>
          <w:lang w:eastAsia="zh-CN"/>
        </w:rPr>
        <w:t>:</w:t>
      </w: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Cambria" w:hAnsi="Cambria"/>
          <w:sz w:val="24"/>
          <w:szCs w:val="24"/>
          <w:lang w:eastAsia="zh-CN"/>
        </w:rPr>
      </w:pPr>
    </w:p>
    <w:p w:rsidR="00BE2322" w:rsidRDefault="00BE2322" w:rsidP="00F155DD">
      <w:pPr>
        <w:pStyle w:val="Akapitzlist"/>
        <w:numPr>
          <w:ilvl w:val="0"/>
          <w:numId w:val="56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Vandetanibum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 </w:t>
      </w:r>
      <w:r w:rsidRPr="00BE2322">
        <w:rPr>
          <w:rFonts w:ascii="Cambria" w:hAnsi="Cambria"/>
          <w:sz w:val="24"/>
          <w:szCs w:val="24"/>
          <w:lang w:eastAsia="zh-CN"/>
        </w:rPr>
        <w:t xml:space="preserve">tabl.powl. 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>100 mg</w:t>
      </w:r>
      <w:r w:rsidRPr="00BE2322">
        <w:rPr>
          <w:rFonts w:ascii="Cambria" w:hAnsi="Cambria"/>
          <w:sz w:val="24"/>
          <w:szCs w:val="24"/>
          <w:lang w:eastAsia="zh-CN"/>
        </w:rPr>
        <w:t xml:space="preserve"> x 30 szt</w:t>
      </w:r>
      <w:r>
        <w:rPr>
          <w:rFonts w:ascii="Cambria" w:hAnsi="Cambria"/>
          <w:sz w:val="24"/>
          <w:szCs w:val="24"/>
          <w:lang w:eastAsia="zh-CN"/>
        </w:rPr>
        <w:t xml:space="preserve"> – w ilości 24 opakowań</w:t>
      </w:r>
    </w:p>
    <w:p w:rsidR="00BE2322" w:rsidRDefault="00BE2322" w:rsidP="00F155DD">
      <w:pPr>
        <w:pStyle w:val="Akapitzlist"/>
        <w:numPr>
          <w:ilvl w:val="0"/>
          <w:numId w:val="56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Vandetanibum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 </w:t>
      </w:r>
      <w:r w:rsidRPr="00BE2322">
        <w:rPr>
          <w:rFonts w:ascii="Cambria" w:hAnsi="Cambria"/>
          <w:sz w:val="24"/>
          <w:szCs w:val="24"/>
          <w:lang w:eastAsia="zh-CN"/>
        </w:rPr>
        <w:t>tabl.powl. 3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>00 mg</w:t>
      </w:r>
      <w:r w:rsidRPr="00BE2322">
        <w:rPr>
          <w:rFonts w:ascii="Cambria" w:hAnsi="Cambria"/>
          <w:sz w:val="24"/>
          <w:szCs w:val="24"/>
          <w:lang w:eastAsia="zh-CN"/>
        </w:rPr>
        <w:t xml:space="preserve"> x 30 szt.</w:t>
      </w:r>
      <w:r>
        <w:rPr>
          <w:rFonts w:ascii="Cambria" w:hAnsi="Cambria"/>
          <w:sz w:val="24"/>
          <w:szCs w:val="24"/>
          <w:lang w:eastAsia="zh-CN"/>
        </w:rPr>
        <w:t xml:space="preserve"> – w ilości 36 opakowań</w:t>
      </w: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zh-CN"/>
        </w:rPr>
      </w:pP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sz w:val="24"/>
          <w:szCs w:val="24"/>
          <w:u w:val="single"/>
          <w:lang w:eastAsia="zh-CN"/>
        </w:rPr>
      </w:pPr>
      <w:r w:rsidRPr="00BE2322">
        <w:rPr>
          <w:rFonts w:ascii="Cambria" w:hAnsi="Cambria"/>
          <w:b/>
          <w:sz w:val="24"/>
          <w:szCs w:val="24"/>
          <w:u w:val="single"/>
          <w:lang w:eastAsia="zh-CN"/>
        </w:rPr>
        <w:t>Zadanie 10:</w:t>
      </w:r>
    </w:p>
    <w:p w:rsidR="008F0FD5" w:rsidRPr="00BE2322" w:rsidRDefault="008F0FD5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sz w:val="24"/>
          <w:szCs w:val="24"/>
          <w:u w:val="single"/>
          <w:lang w:eastAsia="zh-CN"/>
        </w:rPr>
      </w:pPr>
    </w:p>
    <w:p w:rsidR="008F0FD5" w:rsidRDefault="00BE2322" w:rsidP="00F155DD">
      <w:pPr>
        <w:pStyle w:val="Akapitzlist"/>
        <w:numPr>
          <w:ilvl w:val="0"/>
          <w:numId w:val="58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Cemiplimabum</w:t>
      </w:r>
      <w:r w:rsidRPr="00BE2322">
        <w:rPr>
          <w:rFonts w:ascii="Cambria" w:hAnsi="Cambria"/>
          <w:sz w:val="24"/>
          <w:szCs w:val="24"/>
          <w:lang w:eastAsia="zh-CN"/>
        </w:rPr>
        <w:t xml:space="preserve">  koncentrat do sporządzania roztworu do infuzji,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350</w:t>
      </w:r>
      <w:r w:rsidRPr="00BE2322">
        <w:rPr>
          <w:rFonts w:ascii="Cambria" w:hAnsi="Cambria"/>
          <w:sz w:val="24"/>
          <w:szCs w:val="24"/>
          <w:lang w:eastAsia="zh-CN"/>
        </w:rPr>
        <w:t xml:space="preserve"> mg  1 fiol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</w:p>
    <w:p w:rsidR="00BE2322" w:rsidRDefault="008F0FD5" w:rsidP="008F0FD5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     </w:t>
      </w:r>
      <w:r w:rsidR="00BE2322">
        <w:rPr>
          <w:rFonts w:ascii="Cambria" w:hAnsi="Cambria"/>
          <w:sz w:val="24"/>
          <w:szCs w:val="24"/>
          <w:lang w:eastAsia="zh-CN"/>
        </w:rPr>
        <w:t>– w ilości 160 fiolek</w:t>
      </w: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zh-CN"/>
        </w:rPr>
      </w:pPr>
    </w:p>
    <w:p w:rsidR="00BE2322" w:rsidRP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b/>
          <w:sz w:val="24"/>
          <w:szCs w:val="24"/>
          <w:u w:val="single"/>
          <w:lang w:eastAsia="zh-CN"/>
        </w:rPr>
      </w:pPr>
      <w:r w:rsidRPr="00BE2322">
        <w:rPr>
          <w:rFonts w:ascii="Cambria" w:hAnsi="Cambria"/>
          <w:b/>
          <w:sz w:val="24"/>
          <w:szCs w:val="24"/>
          <w:u w:val="single"/>
          <w:lang w:eastAsia="zh-CN"/>
        </w:rPr>
        <w:t>Zadanie 11:</w:t>
      </w: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eastAsia="zh-CN"/>
        </w:rPr>
      </w:pPr>
    </w:p>
    <w:p w:rsidR="00BE2322" w:rsidRDefault="00BE2322" w:rsidP="00F155DD">
      <w:pPr>
        <w:pStyle w:val="Akapitzlist"/>
        <w:numPr>
          <w:ilvl w:val="0"/>
          <w:numId w:val="57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  <w:r w:rsidRPr="00F85AE8">
        <w:rPr>
          <w:rFonts w:ascii="Cambria" w:hAnsi="Cambria"/>
          <w:b/>
          <w:sz w:val="24"/>
          <w:szCs w:val="24"/>
          <w:lang w:eastAsia="zh-CN"/>
        </w:rPr>
        <w:t>Ruxolitinibum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 xml:space="preserve">  </w:t>
      </w:r>
      <w:r w:rsidRPr="00BE2322">
        <w:rPr>
          <w:rFonts w:ascii="Cambria" w:hAnsi="Cambria"/>
          <w:sz w:val="24"/>
          <w:szCs w:val="24"/>
          <w:lang w:eastAsia="zh-CN"/>
        </w:rPr>
        <w:t xml:space="preserve">tabl.  </w:t>
      </w:r>
      <w:r w:rsidRPr="00BE2322">
        <w:rPr>
          <w:rFonts w:ascii="Cambria" w:hAnsi="Cambria"/>
          <w:b/>
          <w:bCs/>
          <w:sz w:val="24"/>
          <w:szCs w:val="24"/>
          <w:lang w:eastAsia="zh-CN"/>
        </w:rPr>
        <w:t>10 mg</w:t>
      </w:r>
      <w:r w:rsidRPr="00BE2322">
        <w:rPr>
          <w:rFonts w:ascii="Cambria" w:hAnsi="Cambria"/>
          <w:sz w:val="24"/>
          <w:szCs w:val="24"/>
          <w:lang w:eastAsia="zh-CN"/>
        </w:rPr>
        <w:t xml:space="preserve"> x 56</w:t>
      </w:r>
      <w:r>
        <w:rPr>
          <w:rFonts w:ascii="Cambria" w:hAnsi="Cambria"/>
          <w:sz w:val="24"/>
          <w:szCs w:val="24"/>
          <w:lang w:eastAsia="zh-CN"/>
        </w:rPr>
        <w:t xml:space="preserve"> – w ilości 48 opakowań</w:t>
      </w:r>
    </w:p>
    <w:p w:rsidR="00BE2322" w:rsidRDefault="00BE2322" w:rsidP="00BE2322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zh-CN"/>
        </w:rPr>
      </w:pPr>
    </w:p>
    <w:p w:rsidR="00BE2322" w:rsidRPr="008F0FD5" w:rsidRDefault="008F0FD5" w:rsidP="008F0FD5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sz w:val="24"/>
          <w:szCs w:val="24"/>
          <w:u w:val="single"/>
          <w:lang w:eastAsia="zh-CN"/>
        </w:rPr>
      </w:pPr>
      <w:r w:rsidRPr="008F0FD5">
        <w:rPr>
          <w:rFonts w:ascii="Cambria" w:hAnsi="Cambria"/>
          <w:b/>
          <w:sz w:val="24"/>
          <w:szCs w:val="24"/>
          <w:u w:val="single"/>
          <w:lang w:eastAsia="zh-CN"/>
        </w:rPr>
        <w:t>Zadanie 12:</w:t>
      </w:r>
    </w:p>
    <w:p w:rsidR="008F0FD5" w:rsidRDefault="008F0FD5" w:rsidP="008F0FD5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Cambria" w:hAnsi="Cambria"/>
          <w:sz w:val="24"/>
          <w:szCs w:val="24"/>
          <w:lang w:eastAsia="zh-CN"/>
        </w:rPr>
      </w:pPr>
    </w:p>
    <w:p w:rsidR="008F0FD5" w:rsidRDefault="008F0FD5" w:rsidP="008F0FD5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1.</w:t>
      </w:r>
      <w:r w:rsidRPr="008F0FD5">
        <w:t xml:space="preserve"> </w:t>
      </w:r>
      <w:r w:rsidRPr="00F85AE8">
        <w:rPr>
          <w:rFonts w:ascii="Cambria" w:hAnsi="Cambria"/>
          <w:b/>
          <w:lang w:eastAsia="zh-CN"/>
        </w:rPr>
        <w:t>Luspaterceptum</w:t>
      </w:r>
      <w:r w:rsidRPr="008F0FD5">
        <w:rPr>
          <w:rFonts w:ascii="Cambria" w:hAnsi="Cambria"/>
          <w:lang w:eastAsia="zh-CN"/>
        </w:rPr>
        <w:t xml:space="preserve">  proszek do sporządzania roztworu do wstrzykiwań, </w:t>
      </w:r>
      <w:r w:rsidRPr="00F85AE8">
        <w:rPr>
          <w:rFonts w:ascii="Cambria" w:hAnsi="Cambria"/>
          <w:b/>
          <w:lang w:eastAsia="zh-CN"/>
        </w:rPr>
        <w:t>25 mg</w:t>
      </w:r>
      <w:r w:rsidRPr="008F0FD5">
        <w:rPr>
          <w:rFonts w:ascii="Cambria" w:hAnsi="Cambria"/>
          <w:lang w:eastAsia="zh-CN"/>
        </w:rPr>
        <w:t xml:space="preserve">  1 fiol.</w:t>
      </w:r>
    </w:p>
    <w:p w:rsidR="008F0FD5" w:rsidRDefault="008F0FD5" w:rsidP="008F0FD5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   - w ilości 40 fiolek</w:t>
      </w:r>
    </w:p>
    <w:p w:rsidR="008F0FD5" w:rsidRDefault="008F0FD5" w:rsidP="008F0FD5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2.</w:t>
      </w:r>
      <w:r w:rsidRPr="008F0FD5">
        <w:rPr>
          <w:color w:val="000000"/>
        </w:rPr>
        <w:t xml:space="preserve"> </w:t>
      </w:r>
      <w:r w:rsidRPr="00F85AE8">
        <w:rPr>
          <w:rFonts w:ascii="Cambria" w:hAnsi="Cambria"/>
          <w:b/>
          <w:lang w:eastAsia="zh-CN"/>
        </w:rPr>
        <w:t>Luspaterceptum</w:t>
      </w:r>
      <w:r w:rsidRPr="008F0FD5">
        <w:rPr>
          <w:rFonts w:ascii="Cambria" w:hAnsi="Cambria"/>
          <w:lang w:eastAsia="zh-CN"/>
        </w:rPr>
        <w:t xml:space="preserve">  proszek do sporządzania roztworu do wstrzykiwań, </w:t>
      </w:r>
      <w:r w:rsidRPr="008F0FD5">
        <w:rPr>
          <w:rFonts w:ascii="Cambria" w:hAnsi="Cambria"/>
          <w:b/>
          <w:bCs/>
          <w:lang w:eastAsia="zh-CN"/>
        </w:rPr>
        <w:t xml:space="preserve">75 mg </w:t>
      </w:r>
      <w:r w:rsidRPr="008F0FD5">
        <w:rPr>
          <w:rFonts w:ascii="Cambria" w:hAnsi="Cambria"/>
          <w:lang w:eastAsia="zh-CN"/>
        </w:rPr>
        <w:t>1 fiol.</w:t>
      </w:r>
    </w:p>
    <w:p w:rsidR="008F0FD5" w:rsidRDefault="008F0FD5" w:rsidP="008F0FD5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    - w ilości 140 fiolek</w:t>
      </w:r>
    </w:p>
    <w:p w:rsidR="008F0FD5" w:rsidRPr="008F0FD5" w:rsidRDefault="008F0FD5" w:rsidP="008F0FD5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Zamawiający dopuszcza składanie ofert częściowych w zakresi</w:t>
      </w:r>
      <w:r w:rsidR="00A0528A">
        <w:rPr>
          <w:rFonts w:ascii="Cambria" w:hAnsi="Cambria"/>
          <w:lang w:eastAsia="zh-CN"/>
        </w:rPr>
        <w:t>e nie mniejszym niż jedno zadanie.</w:t>
      </w:r>
    </w:p>
    <w:p w:rsidR="00F85AE8" w:rsidRDefault="00F85AE8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Oznaczenie przedmiotu zamówienia wg wspólnego słownika zamówień CPV: 33600000-6</w:t>
      </w:r>
    </w:p>
    <w:p w:rsidR="00981D1F" w:rsidRDefault="00981D1F" w:rsidP="00981D1F">
      <w:pPr>
        <w:suppressAutoHyphens/>
        <w:jc w:val="both"/>
        <w:rPr>
          <w:rFonts w:ascii="Cambria" w:hAnsi="Cambria"/>
          <w:b/>
          <w:lang w:eastAsia="zh-CN"/>
        </w:rPr>
      </w:pPr>
    </w:p>
    <w:p w:rsidR="00981D1F" w:rsidRDefault="00981D1F" w:rsidP="00981D1F">
      <w:pPr>
        <w:suppressAutoHyphens/>
        <w:jc w:val="both"/>
        <w:rPr>
          <w:rFonts w:ascii="Cambria" w:hAnsi="Cambria"/>
          <w:b/>
          <w:lang w:eastAsia="zh-CN"/>
        </w:rPr>
      </w:pPr>
      <w:r>
        <w:rPr>
          <w:rFonts w:ascii="Cambria" w:hAnsi="Cambria"/>
          <w:b/>
          <w:lang w:eastAsia="zh-CN"/>
        </w:rPr>
        <w:t>Warunki realizacji zamówienia: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b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Przetarg na lek objęty decyzjami refundacyjnymi - ceny jednostkowe produktów leczniczych   ujętych w załączniku</w:t>
      </w:r>
      <w:r w:rsidRPr="00981D1F">
        <w:rPr>
          <w:rFonts w:ascii="Cambria" w:hAnsi="Cambria"/>
          <w:b/>
          <w:lang w:eastAsia="zh-CN"/>
        </w:rPr>
        <w:t xml:space="preserve"> B</w:t>
      </w:r>
      <w:r w:rsidRPr="00981D1F">
        <w:rPr>
          <w:rFonts w:ascii="Cambria" w:hAnsi="Cambria"/>
          <w:lang w:eastAsia="zh-CN"/>
        </w:rPr>
        <w:t xml:space="preserve"> </w:t>
      </w:r>
      <w:r w:rsidR="008F0FD5" w:rsidRPr="008F0FD5">
        <w:rPr>
          <w:rFonts w:ascii="Cambria" w:hAnsi="Cambria"/>
          <w:b/>
          <w:lang w:eastAsia="zh-CN"/>
        </w:rPr>
        <w:t>i C</w:t>
      </w:r>
      <w:r w:rsidR="008F0FD5">
        <w:rPr>
          <w:rFonts w:ascii="Cambria" w:hAnsi="Cambria"/>
          <w:lang w:eastAsia="zh-CN"/>
        </w:rPr>
        <w:t xml:space="preserve"> </w:t>
      </w:r>
      <w:r w:rsidRPr="00981D1F">
        <w:rPr>
          <w:rFonts w:ascii="Cambria" w:hAnsi="Cambria"/>
          <w:lang w:eastAsia="zh-CN"/>
        </w:rPr>
        <w:t>do wysokości  limitu finansowania - Aktualne</w:t>
      </w:r>
      <w:r w:rsidR="008F0FD5">
        <w:rPr>
          <w:rFonts w:ascii="Cambria" w:hAnsi="Cambria"/>
          <w:lang w:eastAsia="zh-CN"/>
        </w:rPr>
        <w:t xml:space="preserve"> Obwieszczenie Ministra Zdrowia ( z wyjątkiem zadania 1 i 11).</w:t>
      </w: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 zobowiązany jest na każdej fakturze umieszczać kod EAN.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Termin ważności asortymentu nie krótszy niż 12 miesięcy przed jego upływem licząc                 od</w:t>
      </w:r>
      <w:r>
        <w:rPr>
          <w:rFonts w:ascii="Cambria" w:hAnsi="Cambria"/>
          <w:lang w:eastAsia="zh-CN"/>
        </w:rPr>
        <w:t xml:space="preserve"> </w:t>
      </w:r>
      <w:r w:rsidRPr="00981D1F">
        <w:rPr>
          <w:rFonts w:ascii="Cambria" w:hAnsi="Cambria"/>
          <w:lang w:eastAsia="zh-CN"/>
        </w:rPr>
        <w:t>daty dostawy, w przypadku nie wykorzystania przez zamawiającego produktu leczniczego przed upływem terminu ważności dostawca zobowiązany jest wymienić  produkt leczniczy na  produkt z dłuższą datą ważności (na trzy miesiące przed upływem terminu ważności).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Wykonawca, który będzie dostarczać leki  musi zapewnić dostawy zgodnie                                        z  procedurami Dobrej Praktyki Dystrybucyjnej określonej  Rozporządzeniem Min. Zdrow.  z dnia 17 czerwca  2016 r. w sprawie procedur Dobrej Praktyki Dystrybucyjnej     ( Dz.U. z dnia 17 czerwca 2016 r.poz.782) na podst. art.79 ustawy z dn. 06.09.2001 r. Prawo farmaceutyczne ( Dz.U. nr 45/2008 poz. 271 z  późn.  zmianami).</w:t>
      </w: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 będzie dostarczał do preparatów termolabilnych rejestrator temperatury z wyświetlaczem umożliwiającym odczyt temperatury w chwili odbioru leków przez zamawiającego.</w:t>
      </w:r>
    </w:p>
    <w:p w:rsidR="00A85C7C" w:rsidRDefault="00A85C7C" w:rsidP="00981D1F">
      <w:pPr>
        <w:suppressAutoHyphens/>
        <w:jc w:val="both"/>
        <w:rPr>
          <w:rFonts w:ascii="Cambria" w:hAnsi="Cambria"/>
          <w:lang w:eastAsia="zh-CN"/>
        </w:rPr>
      </w:pPr>
    </w:p>
    <w:p w:rsidR="00A85C7C" w:rsidRPr="00981D1F" w:rsidRDefault="00A85C7C" w:rsidP="00981D1F">
      <w:pPr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W</w:t>
      </w:r>
      <w:r w:rsidRPr="00A85C7C">
        <w:rPr>
          <w:rFonts w:ascii="Cambria" w:hAnsi="Cambria"/>
          <w:lang w:eastAsia="zh-CN"/>
        </w:rPr>
        <w:t>ykonawca zapewni dostawy gwarantujące bezpieczeństwo w transporcie ( opakowania  muszą być oklejone taśmą z napisem „ lek cytostatyczny „.)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 xml:space="preserve">     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Wykonawca, na życzenie  zamawiającego dostarczy aktualne karty charakterystyki                                            produktów leczniczych.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 będzie dostarczał komunikaty Głównego Inspektora Farmaceutycznego o</w:t>
      </w:r>
      <w:r>
        <w:rPr>
          <w:rFonts w:ascii="Cambria" w:hAnsi="Cambria"/>
          <w:lang w:eastAsia="zh-CN"/>
        </w:rPr>
        <w:t> </w:t>
      </w:r>
      <w:r w:rsidRPr="00981D1F">
        <w:rPr>
          <w:rFonts w:ascii="Cambria" w:hAnsi="Cambria"/>
          <w:lang w:eastAsia="zh-CN"/>
        </w:rPr>
        <w:t>wstrzymaniu bądź wycofaniu leku z obrotu w kraju.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3A1FB1" w:rsidRPr="00746EBE" w:rsidRDefault="003A1FB1" w:rsidP="00746EBE">
      <w:pPr>
        <w:jc w:val="both"/>
        <w:rPr>
          <w:rFonts w:ascii="Cambria" w:hAnsi="Cambria"/>
        </w:rPr>
      </w:pPr>
      <w:r>
        <w:rPr>
          <w:rFonts w:ascii="Cambria" w:hAnsi="Cambria"/>
        </w:rPr>
        <w:t>W przypadku wpisania przez Wykonawcę na fakturze terminu płatności niezgodnego z terminem określonym w umowie obowiązującym jest termin płatności określony w umowie ( § 3 ust. 1).</w:t>
      </w:r>
    </w:p>
    <w:bookmarkEnd w:id="0"/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6A5127">
      <w:pPr>
        <w:pStyle w:val="Tytu"/>
        <w:numPr>
          <w:ilvl w:val="0"/>
          <w:numId w:val="28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A85C7C" w:rsidRPr="00A85C7C" w:rsidRDefault="00604514" w:rsidP="00A85C7C">
      <w:pPr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  <w:r w:rsidR="009755EC">
        <w:rPr>
          <w:rFonts w:ascii="Cambria" w:hAnsi="Cambria" w:cs="Arial"/>
          <w:sz w:val="20"/>
          <w:szCs w:val="20"/>
        </w:rPr>
        <w:t xml:space="preserve"> 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6A5127">
      <w:pPr>
        <w:numPr>
          <w:ilvl w:val="0"/>
          <w:numId w:val="31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 w:rsidR="00730819">
        <w:rPr>
          <w:rFonts w:ascii="Cambria" w:hAnsi="Cambria" w:cs="Arial"/>
          <w:b/>
          <w:sz w:val="28"/>
          <w:szCs w:val="28"/>
        </w:rPr>
        <w:t>.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6A5127">
      <w:pPr>
        <w:numPr>
          <w:ilvl w:val="0"/>
          <w:numId w:val="4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Default="00765CB4" w:rsidP="004B1422">
      <w:pPr>
        <w:spacing w:after="240" w:line="276" w:lineRule="auto"/>
        <w:ind w:left="255"/>
        <w:jc w:val="both"/>
        <w:rPr>
          <w:rStyle w:val="Hipercze"/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10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212BE7" w:rsidRPr="00212BE7" w:rsidRDefault="00212BE7" w:rsidP="00212BE7">
      <w:pPr>
        <w:pStyle w:val="Akapitzlist"/>
        <w:numPr>
          <w:ilvl w:val="0"/>
          <w:numId w:val="29"/>
        </w:numPr>
        <w:spacing w:after="240"/>
        <w:jc w:val="both"/>
        <w:rPr>
          <w:rFonts w:ascii="Cambria" w:hAnsi="Cambria" w:cs="Arial"/>
          <w:sz w:val="24"/>
          <w:szCs w:val="24"/>
          <w:lang w:eastAsia="pl-PL"/>
        </w:rPr>
      </w:pPr>
      <w:r w:rsidRPr="00A553A0">
        <w:rPr>
          <w:rFonts w:ascii="Cambria" w:hAnsi="Cambria" w:cs="Arial"/>
          <w:b/>
          <w:sz w:val="24"/>
          <w:szCs w:val="24"/>
        </w:rPr>
        <w:t>Oświadczenie</w:t>
      </w:r>
      <w:r w:rsidRPr="00212BE7">
        <w:rPr>
          <w:rFonts w:ascii="Cambria" w:hAnsi="Cambria" w:cs="Arial"/>
          <w:sz w:val="24"/>
          <w:szCs w:val="24"/>
        </w:rPr>
        <w:t xml:space="preserve"> </w:t>
      </w:r>
      <w:r w:rsidRPr="00A553A0">
        <w:rPr>
          <w:rFonts w:ascii="Cambria" w:hAnsi="Cambria" w:cs="Arial"/>
          <w:b/>
          <w:sz w:val="24"/>
          <w:szCs w:val="24"/>
        </w:rPr>
        <w:t>o niepodleganiu  wykluczeniu z postępowania na podstawie</w:t>
      </w:r>
      <w:r w:rsidR="00981D0D" w:rsidRPr="00A553A0">
        <w:rPr>
          <w:rFonts w:ascii="Cambria" w:hAnsi="Cambria" w:cs="Arial"/>
          <w:b/>
          <w:bCs/>
          <w:iCs/>
          <w:sz w:val="24"/>
          <w:szCs w:val="24"/>
          <w:lang w:bidi="pl-PL"/>
        </w:rPr>
        <w:t xml:space="preserve"> art. 5k rozporządzenia Rady</w:t>
      </w:r>
      <w:r w:rsidR="00981D0D" w:rsidRPr="00981D0D">
        <w:rPr>
          <w:rFonts w:ascii="Cambria" w:hAnsi="Cambria" w:cs="Arial"/>
          <w:bCs/>
          <w:iCs/>
          <w:sz w:val="24"/>
          <w:szCs w:val="24"/>
          <w:lang w:bidi="pl-PL"/>
        </w:rPr>
        <w:t xml:space="preserve"> (UE) nr 833/2014 z dnia 31 lipca 2014 r. </w:t>
      </w:r>
      <w:r w:rsidR="00981D0D" w:rsidRPr="00A553A0">
        <w:rPr>
          <w:rFonts w:ascii="Cambria" w:hAnsi="Cambria" w:cs="Arial"/>
          <w:bCs/>
          <w:iCs/>
          <w:sz w:val="24"/>
          <w:szCs w:val="24"/>
          <w:lang w:bidi="pl-PL"/>
        </w:rPr>
        <w:t>dotyczącego środków ograniczających w związku z działaniami Rosji destabilizującymi sytuację na Ukrainie</w:t>
      </w:r>
      <w:r w:rsidR="00981D0D" w:rsidRPr="00981D0D">
        <w:rPr>
          <w:rFonts w:ascii="Cambria" w:hAnsi="Cambria" w:cs="Arial"/>
          <w:bCs/>
          <w:iCs/>
          <w:sz w:val="24"/>
          <w:szCs w:val="24"/>
          <w:lang w:bidi="pl-PL"/>
        </w:rPr>
        <w:t xml:space="preserve"> (Dz. Urz. UE nr L 229 z 31.7.2014, str. 1)</w:t>
      </w:r>
      <w:r w:rsidR="00981D0D">
        <w:rPr>
          <w:rFonts w:ascii="Cambria" w:hAnsi="Cambria" w:cs="Arial"/>
          <w:sz w:val="24"/>
          <w:szCs w:val="24"/>
        </w:rPr>
        <w:t>.</w:t>
      </w:r>
      <w:r w:rsidR="00981D0D" w:rsidRPr="00981D0D">
        <w:rPr>
          <w:rFonts w:asciiTheme="majorHAnsi" w:hAnsiTheme="majorHAnsi" w:cs="Arial"/>
          <w:sz w:val="24"/>
          <w:szCs w:val="24"/>
          <w:lang w:eastAsia="pl-PL"/>
        </w:rPr>
        <w:t xml:space="preserve"> </w:t>
      </w:r>
      <w:r w:rsidR="00981D0D" w:rsidRPr="00981D0D">
        <w:rPr>
          <w:rFonts w:ascii="Cambria" w:hAnsi="Cambria" w:cs="Arial"/>
          <w:sz w:val="24"/>
          <w:szCs w:val="24"/>
        </w:rPr>
        <w:t xml:space="preserve">oraz </w:t>
      </w:r>
      <w:r w:rsidR="00A553A0">
        <w:rPr>
          <w:rFonts w:ascii="Cambria" w:hAnsi="Cambria" w:cs="Arial"/>
          <w:sz w:val="24"/>
          <w:szCs w:val="24"/>
        </w:rPr>
        <w:t xml:space="preserve">art. </w:t>
      </w:r>
      <w:r w:rsidR="00981D0D" w:rsidRPr="00981D0D">
        <w:rPr>
          <w:rFonts w:ascii="Cambria" w:hAnsi="Cambria" w:cs="Arial"/>
          <w:sz w:val="24"/>
          <w:szCs w:val="24"/>
        </w:rPr>
        <w:t xml:space="preserve">7 ust. 1 ustawy z dnia 13 kwietnia 2022 r. </w:t>
      </w:r>
      <w:r w:rsidR="00981D0D" w:rsidRPr="00F85AE8">
        <w:rPr>
          <w:rFonts w:ascii="Cambria" w:hAnsi="Cambria" w:cs="Arial"/>
          <w:iCs/>
          <w:sz w:val="24"/>
          <w:szCs w:val="24"/>
        </w:rPr>
        <w:t>o szczególnych rozwiązaniach w zakresie przeciwdziałania wspieraniu agresji na Ukrainę oraz służących ochronie bezpieczeństwa narodowego</w:t>
      </w:r>
      <w:r w:rsidR="00F85AE8">
        <w:rPr>
          <w:rFonts w:ascii="Cambria" w:hAnsi="Cambria" w:cs="Arial"/>
          <w:iCs/>
          <w:sz w:val="24"/>
          <w:szCs w:val="24"/>
        </w:rPr>
        <w:t xml:space="preserve"> </w:t>
      </w:r>
      <w:r w:rsidR="00981D0D" w:rsidRPr="00981D0D">
        <w:rPr>
          <w:rFonts w:ascii="Cambria" w:hAnsi="Cambria" w:cs="Arial"/>
          <w:iCs/>
          <w:sz w:val="24"/>
          <w:szCs w:val="24"/>
        </w:rPr>
        <w:t>(Dz. U. poz. 835)</w:t>
      </w:r>
      <w:r w:rsidR="002B13DD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2B13DD" w:rsidRPr="002B13DD">
        <w:rPr>
          <w:rFonts w:ascii="Cambria" w:hAnsi="Cambria" w:cs="Arial"/>
          <w:iCs/>
          <w:sz w:val="24"/>
          <w:szCs w:val="24"/>
        </w:rPr>
        <w:t>– wzór stanowi załącznik nr 3 do SWZ.</w:t>
      </w:r>
      <w:r w:rsidR="00981D0D" w:rsidRPr="00981D0D">
        <w:rPr>
          <w:rFonts w:ascii="Cambria" w:hAnsi="Cambria" w:cs="Arial"/>
          <w:sz w:val="24"/>
          <w:szCs w:val="24"/>
        </w:rPr>
        <w:t xml:space="preserve">                                </w:t>
      </w:r>
    </w:p>
    <w:p w:rsidR="00765CB4" w:rsidRDefault="00765CB4" w:rsidP="006A5127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6A5127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6A5127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981D0D">
        <w:rPr>
          <w:rFonts w:ascii="Cambria" w:hAnsi="Cambria" w:cs="Arial"/>
          <w:b/>
        </w:rPr>
        <w:t>4</w:t>
      </w:r>
      <w:r w:rsidRPr="00A63D82">
        <w:rPr>
          <w:rFonts w:ascii="Cambria" w:hAnsi="Cambria" w:cs="Arial"/>
        </w:rPr>
        <w:t xml:space="preserve"> do SWZ.</w:t>
      </w:r>
    </w:p>
    <w:p w:rsidR="008F0FD5" w:rsidRPr="008F0FD5" w:rsidRDefault="008F0FD5" w:rsidP="008F0FD5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8F0FD5">
        <w:rPr>
          <w:rFonts w:ascii="Cambria" w:hAnsi="Cambria" w:cs="Arial"/>
        </w:rPr>
        <w:t>Do leków cytostatycznych, wykonawca dostarczy:  dla postaci iniekcyjnych</w:t>
      </w:r>
      <w:r w:rsidRPr="008F0FD5">
        <w:rPr>
          <w:rFonts w:ascii="Cambria" w:hAnsi="Cambria" w:cs="Arial"/>
          <w:b/>
        </w:rPr>
        <w:t xml:space="preserve"> - gęst</w:t>
      </w:r>
      <w:r>
        <w:rPr>
          <w:rFonts w:ascii="Cambria" w:hAnsi="Cambria" w:cs="Arial"/>
          <w:b/>
        </w:rPr>
        <w:t>ość dla koncentratów w temp. 20</w:t>
      </w:r>
      <w:r w:rsidRPr="008F0FD5">
        <w:rPr>
          <w:rFonts w:ascii="Cambria" w:hAnsi="Cambria" w:cs="Arial"/>
          <w:b/>
        </w:rPr>
        <w:t>°,</w:t>
      </w:r>
    </w:p>
    <w:p w:rsidR="008232D6" w:rsidRPr="008F0FD5" w:rsidRDefault="008F0FD5" w:rsidP="00DC157A">
      <w:pPr>
        <w:pStyle w:val="Akapitzlist"/>
        <w:numPr>
          <w:ilvl w:val="0"/>
          <w:numId w:val="29"/>
        </w:numPr>
        <w:spacing w:after="240"/>
        <w:ind w:left="284" w:hanging="284"/>
        <w:jc w:val="both"/>
        <w:rPr>
          <w:rFonts w:ascii="Cambria" w:hAnsi="Cambria"/>
        </w:rPr>
      </w:pPr>
      <w:r w:rsidRPr="008F0FD5">
        <w:rPr>
          <w:rFonts w:ascii="Cambria" w:hAnsi="Cambria" w:cs="Arial"/>
          <w:sz w:val="24"/>
          <w:szCs w:val="24"/>
        </w:rPr>
        <w:t>Dla liofilizatów</w:t>
      </w:r>
      <w:r w:rsidRPr="008F0FD5">
        <w:rPr>
          <w:rFonts w:ascii="Cambria" w:hAnsi="Cambria" w:cs="Arial"/>
          <w:b/>
          <w:sz w:val="24"/>
          <w:szCs w:val="24"/>
        </w:rPr>
        <w:t xml:space="preserve"> -  rzeczywista dawka substancji czynnej     uwzględniająca ewentualny nadmiar   technologiczny  oraz całkowita masa  liofilizatu  w  fiolce </w:t>
      </w:r>
      <w:r w:rsidRPr="008F0FD5">
        <w:rPr>
          <w:rFonts w:ascii="Cambria" w:hAnsi="Cambria" w:cs="Arial"/>
          <w:sz w:val="24"/>
          <w:szCs w:val="24"/>
        </w:rPr>
        <w:t>( masa substancji czynnej i  substancji  pomocniczych).</w:t>
      </w:r>
      <w:r w:rsidRPr="008F0FD5">
        <w:rPr>
          <w:rFonts w:ascii="Cambria" w:hAnsi="Cambria"/>
        </w:rPr>
        <w:t xml:space="preserve"> </w:t>
      </w:r>
    </w:p>
    <w:p w:rsidR="007B116D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765CB4" w:rsidRDefault="00765CB4" w:rsidP="00730819">
      <w:pPr>
        <w:tabs>
          <w:tab w:val="left" w:pos="9072"/>
        </w:tabs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>.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i dowodowe składane na wezwanie.               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</w:t>
      </w:r>
      <w:r>
        <w:t xml:space="preserve">              </w:t>
      </w:r>
      <w:r w:rsidRPr="008A5719">
        <w:t xml:space="preserve">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272AD4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F4687C" w:rsidRPr="00F4687C" w:rsidRDefault="00765CB4" w:rsidP="00F4687C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</w:t>
      </w:r>
      <w:r w:rsidR="00F4687C">
        <w:rPr>
          <w:rFonts w:ascii="Cambria" w:hAnsi="Cambria"/>
        </w:rPr>
        <w:t xml:space="preserve">stawy, </w:t>
      </w:r>
      <w:r w:rsidRPr="00F66AC8">
        <w:rPr>
          <w:rFonts w:ascii="Cambria" w:hAnsi="Cambria"/>
        </w:rPr>
        <w:t xml:space="preserve"> </w:t>
      </w:r>
      <w:r w:rsidR="00F4687C" w:rsidRPr="00F4687C">
        <w:rPr>
          <w:rFonts w:ascii="Cambria" w:hAnsi="Cambria"/>
        </w:rPr>
        <w:t>sporządzona nie wcześniej niż 6 miesięcy przed jej złożeniem.</w:t>
      </w:r>
    </w:p>
    <w:p w:rsidR="0033303A" w:rsidRDefault="0033303A" w:rsidP="00F4687C">
      <w:pPr>
        <w:jc w:val="both"/>
        <w:rPr>
          <w:rFonts w:ascii="Cambria" w:hAnsi="Cambria"/>
        </w:rPr>
      </w:pPr>
    </w:p>
    <w:p w:rsidR="0033303A" w:rsidRPr="00F66AC8" w:rsidRDefault="0033303A" w:rsidP="006A5127">
      <w:pPr>
        <w:numPr>
          <w:ilvl w:val="0"/>
          <w:numId w:val="30"/>
        </w:numPr>
        <w:ind w:left="426" w:hanging="426"/>
        <w:jc w:val="both"/>
        <w:rPr>
          <w:rFonts w:ascii="Cambria" w:hAnsi="Cambria"/>
        </w:rPr>
      </w:pPr>
      <w:r w:rsidRPr="0033303A">
        <w:rPr>
          <w:rFonts w:ascii="Cambria" w:hAnsi="Cambria" w:cs="Arial"/>
          <w:b/>
        </w:rPr>
        <w:t>Koncesja, zezwolenie, licencja</w:t>
      </w:r>
      <w:r w:rsidRPr="0033303A">
        <w:rPr>
          <w:rFonts w:ascii="Cambria" w:hAnsi="Cambria" w:cs="Arial"/>
        </w:rPr>
        <w:t xml:space="preserve"> lub dokument potwierdzający, że wykonawca jest  wpisany do jednego z rejestrów zawodowych lub handlowych, prowadzonych </w:t>
      </w:r>
      <w:r w:rsidR="004B1422">
        <w:rPr>
          <w:rFonts w:ascii="Cambria" w:hAnsi="Cambria" w:cs="Arial"/>
        </w:rPr>
        <w:t xml:space="preserve">                   </w:t>
      </w:r>
      <w:r w:rsidRPr="0033303A">
        <w:rPr>
          <w:rFonts w:ascii="Cambria" w:hAnsi="Cambria" w:cs="Arial"/>
        </w:rPr>
        <w:t>w państwie członkowskim Unii Europejskiej, w którym wykonawca ma siedzibę lub miejsce zamieszkania</w:t>
      </w:r>
      <w:r w:rsidRPr="00FC377D">
        <w:rPr>
          <w:rFonts w:ascii="Cambria" w:hAnsi="Cambria" w:cs="Arial"/>
          <w:sz w:val="20"/>
          <w:szCs w:val="20"/>
        </w:rPr>
        <w:t>;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6A5127">
      <w:pPr>
        <w:numPr>
          <w:ilvl w:val="0"/>
          <w:numId w:val="30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z postępowania wskazanych przez zamawiającego- wzór stanowi  załącznik nr </w:t>
      </w:r>
      <w:r w:rsidR="002B13DD">
        <w:rPr>
          <w:rFonts w:ascii="Cambria" w:hAnsi="Cambria"/>
        </w:rPr>
        <w:t>5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7B116D" w:rsidRDefault="00765CB4" w:rsidP="006A5127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2B13DD">
        <w:rPr>
          <w:rFonts w:ascii="Cambria" w:hAnsi="Cambria"/>
        </w:rPr>
        <w:t>5</w:t>
      </w:r>
      <w:r w:rsidRPr="00F66AC8">
        <w:rPr>
          <w:rFonts w:ascii="Cambria" w:hAnsi="Cambria"/>
        </w:rPr>
        <w:t xml:space="preserve"> do SWZ.</w:t>
      </w: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AC02A2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8E4562" w:rsidRDefault="008E456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13DE3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 xml:space="preserve">finansowania przestępstwa o charakterze terrorystycznym, o którym mowa </w:t>
      </w:r>
      <w:r w:rsidR="0010241E" w:rsidRPr="00B13DE3">
        <w:rPr>
          <w:rFonts w:ascii="Cambria" w:hAnsi="Cambria" w:cs="Arial"/>
          <w:bCs/>
          <w:iCs/>
          <w:lang w:bidi="pl-PL"/>
        </w:rPr>
        <w:t xml:space="preserve">      </w:t>
      </w:r>
      <w:r w:rsidRPr="00B13DE3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 xml:space="preserve">zp,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6A512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</w:t>
      </w:r>
      <w:r w:rsidR="008E4562">
        <w:rPr>
          <w:rFonts w:ascii="Cambria" w:hAnsi="Cambria" w:cs="Arial"/>
          <w:bCs/>
          <w:iCs/>
          <w:lang w:bidi="pl-PL"/>
        </w:rPr>
        <w:t>ub zakresie nie wykonał lub nie</w:t>
      </w:r>
      <w:r w:rsidRPr="0010241E">
        <w:rPr>
          <w:rFonts w:ascii="Cambria" w:hAnsi="Cambria" w:cs="Arial"/>
          <w:bCs/>
          <w:iCs/>
          <w:lang w:bidi="pl-PL"/>
        </w:rPr>
        <w:t>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6A512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6A512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981D0D" w:rsidRDefault="00C15ED4" w:rsidP="00C15ED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C15ED4">
        <w:rPr>
          <w:rFonts w:ascii="Cambria" w:hAnsi="Cambria" w:cs="Arial"/>
          <w:bCs/>
          <w:iCs/>
          <w:lang w:bidi="pl-PL"/>
        </w:rPr>
        <w:t>Zamawiający przewiduje wykluczenie wykonawcy z postępowania na p</w:t>
      </w:r>
      <w:r>
        <w:rPr>
          <w:rFonts w:ascii="Cambria" w:hAnsi="Cambria" w:cs="Arial"/>
          <w:bCs/>
          <w:iCs/>
          <w:lang w:bidi="pl-PL"/>
        </w:rPr>
        <w:t xml:space="preserve">odstawie </w:t>
      </w:r>
      <w:r w:rsidR="00981D0D" w:rsidRPr="00981D0D">
        <w:rPr>
          <w:rFonts w:ascii="Cambria" w:hAnsi="Cambria" w:cs="Arial"/>
          <w:bCs/>
          <w:iCs/>
          <w:lang w:bidi="pl-PL"/>
        </w:rPr>
        <w:t xml:space="preserve"> art. 5k rozporządzenia Rady (UE) nr 833/2014 z dnia 31 lipca 2014 r. dotyczącego środków ograniczających w związku z działaniami Rosji destabilizującymi sytuację na Ukrainie (Dz. Urz. UE nr L 229 z 31.7.2014, str. 1) oraz 7 ust. 1 ustawy z dnia 13 kwietnia 2022 r. </w:t>
      </w:r>
      <w:r w:rsidR="00981D0D" w:rsidRPr="00272AD4">
        <w:rPr>
          <w:rFonts w:ascii="Cambria" w:hAnsi="Cambria" w:cs="Arial"/>
          <w:bCs/>
          <w:iCs/>
          <w:lang w:bidi="pl-PL"/>
        </w:rPr>
        <w:t>o szczególnych rozwiązaniach w zakresie przeciwdziałania wspieraniu agresji na Ukrainę oraz służących ochronie bezpieczeństwa narodowego</w:t>
      </w:r>
      <w:r w:rsidR="00272AD4">
        <w:rPr>
          <w:rFonts w:ascii="Cambria" w:hAnsi="Cambria" w:cs="Arial"/>
          <w:bCs/>
          <w:iCs/>
          <w:lang w:bidi="pl-PL"/>
        </w:rPr>
        <w:t xml:space="preserve"> </w:t>
      </w:r>
      <w:r w:rsidR="00981D0D" w:rsidRPr="00272AD4">
        <w:rPr>
          <w:rFonts w:ascii="Cambria" w:hAnsi="Cambria" w:cs="Arial"/>
          <w:bCs/>
          <w:iCs/>
          <w:lang w:bidi="pl-PL"/>
        </w:rPr>
        <w:t>(D</w:t>
      </w:r>
      <w:r w:rsidR="00981D0D" w:rsidRPr="00981D0D">
        <w:rPr>
          <w:rFonts w:ascii="Cambria" w:hAnsi="Cambria" w:cs="Arial"/>
          <w:bCs/>
          <w:iCs/>
          <w:lang w:bidi="pl-PL"/>
        </w:rPr>
        <w:t>z. U. poz. 835)</w:t>
      </w:r>
      <w:r w:rsidR="00981D0D" w:rsidRPr="00981D0D">
        <w:rPr>
          <w:rFonts w:ascii="Cambria" w:hAnsi="Cambria" w:cs="Arial"/>
          <w:bCs/>
          <w:i/>
          <w:iCs/>
          <w:lang w:bidi="pl-PL"/>
        </w:rPr>
        <w:t>.</w:t>
      </w:r>
      <w:r w:rsidR="00981D0D" w:rsidRPr="00981D0D">
        <w:rPr>
          <w:rFonts w:ascii="Cambria" w:hAnsi="Cambria" w:cs="Arial"/>
          <w:bCs/>
          <w:iCs/>
          <w:lang w:bidi="pl-PL"/>
        </w:rPr>
        <w:t xml:space="preserve">                                    </w:t>
      </w:r>
    </w:p>
    <w:p w:rsidR="00AC02A2" w:rsidRDefault="00AC02A2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6A5127">
      <w:pPr>
        <w:numPr>
          <w:ilvl w:val="0"/>
          <w:numId w:val="27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A553A0" w:rsidRDefault="00A553A0" w:rsidP="00A553A0">
      <w:pPr>
        <w:suppressAutoHyphens/>
        <w:spacing w:after="120" w:line="276" w:lineRule="auto"/>
        <w:ind w:left="709"/>
        <w:jc w:val="both"/>
        <w:rPr>
          <w:rFonts w:ascii="Cambria" w:hAnsi="Cambria" w:cs="Arial"/>
        </w:rPr>
      </w:pP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272AD4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 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272AD4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odbierania korespondencji 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480458" w:rsidRPr="00480458" w:rsidRDefault="00480458" w:rsidP="00480458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Informacje ogólne: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C15ED4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1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pełny link znajduje się w ogłoszeniu o zamówieniu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 w:rsidR="009856AB"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>dokumentami składanymi wraz z oferta przetargową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przy użyciu  poczty elektronicznej : email: danuta.niewiadomska@szpital-brzozow.pl  w pozostałych przypadkach (np. zadawanie pytań, składanie wyjaśnień, wzywanie do wyjaśnień dotyczących treści złożonej oferty, uzupełnienie dokumentów itp.)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Oferta powinna być sporządzona w języku polskim, w formie  elektronicznej w formacie danych pdf,</w:t>
      </w:r>
      <w:r w:rsidR="008232D6">
        <w:rPr>
          <w:rFonts w:ascii="Cambria" w:eastAsia="Trebuchet MS" w:hAnsi="Cambria" w:cs="Trebuchet MS"/>
          <w:lang w:bidi="pl-PL"/>
        </w:rPr>
        <w:t xml:space="preserve"> .doc, .docx,.rtf,.xps,.odt.</w:t>
      </w:r>
      <w:r w:rsidRPr="00480458">
        <w:rPr>
          <w:rFonts w:ascii="Cambria" w:eastAsia="Trebuchet MS" w:hAnsi="Cambria" w:cs="Trebuchet MS"/>
          <w:lang w:bidi="pl-PL"/>
        </w:rPr>
        <w:t xml:space="preserve">. </w:t>
      </w:r>
    </w:p>
    <w:p w:rsidR="00480458" w:rsidRPr="009856AB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="009856AB">
        <w:rPr>
          <w:rFonts w:ascii="Cambria" w:eastAsia="Trebuchet MS" w:hAnsi="Cambria" w:cs="Trebuchet MS"/>
          <w:lang w:bidi="pl-PL"/>
        </w:rPr>
        <w:t xml:space="preserve"> 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9856AB">
        <w:rPr>
          <w:rFonts w:ascii="Cambria" w:eastAsia="Trebuchet MS" w:hAnsi="Cambria" w:cs="Trebuchet MS"/>
          <w:lang w:bidi="pl-PL"/>
        </w:rPr>
        <w:t xml:space="preserve"> 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46379A" w:rsidRPr="00C15ED4" w:rsidRDefault="00480458" w:rsidP="00C15ED4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Do oferty należy dołączyć dokumenty określone w części V</w:t>
      </w:r>
      <w:r w:rsidR="00C15ED4">
        <w:rPr>
          <w:rFonts w:ascii="Cambria" w:eastAsia="Trebuchet MS" w:hAnsi="Cambria" w:cs="Trebuchet MS"/>
          <w:lang w:bidi="pl-PL"/>
        </w:rPr>
        <w:t>II</w:t>
      </w:r>
      <w:r w:rsidR="00501987">
        <w:rPr>
          <w:rFonts w:ascii="Cambria" w:eastAsia="Trebuchet MS" w:hAnsi="Cambria" w:cs="Trebuchet MS"/>
          <w:lang w:bidi="pl-PL"/>
        </w:rPr>
        <w:t>, które należy złożyć w</w:t>
      </w:r>
      <w:r w:rsidR="00C15ED4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formie  elektronicznej, a następnie wraz z plikami stanowiącymi ofertę skompresować do jednego pliku archiwum (ZIP). 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8E4562" w:rsidRPr="00C15ED4" w:rsidRDefault="00480458" w:rsidP="00C15ED4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po upływie terminu do składania ofert nie może</w:t>
      </w:r>
      <w:r w:rsidR="008232D6">
        <w:rPr>
          <w:rFonts w:ascii="Cambria" w:eastAsia="Trebuchet MS" w:hAnsi="Cambria" w:cs="Trebuchet MS"/>
          <w:lang w:bidi="pl-PL"/>
        </w:rPr>
        <w:t xml:space="preserve"> skutecznie </w:t>
      </w:r>
      <w:r w:rsidRPr="00480458">
        <w:rPr>
          <w:rFonts w:ascii="Cambria" w:eastAsia="Trebuchet MS" w:hAnsi="Cambria" w:cs="Trebuchet MS"/>
          <w:lang w:bidi="pl-PL"/>
        </w:rPr>
        <w:t>wycofać złożonej oferty.</w:t>
      </w:r>
      <w:r w:rsidRPr="00480458">
        <w:rPr>
          <w:rFonts w:ascii="Cambria" w:hAnsi="Cambria" w:cs="Arial"/>
        </w:rPr>
        <w:tab/>
      </w:r>
    </w:p>
    <w:p w:rsidR="00272AD4" w:rsidRDefault="00272AD4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  <w:lang w:val="pl-PL"/>
        </w:rPr>
      </w:pP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E4562" w:rsidRDefault="008E4562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  <w:lang w:val="pl-PL"/>
        </w:rPr>
      </w:pPr>
    </w:p>
    <w:p w:rsidR="008332AA" w:rsidRPr="0010241E" w:rsidRDefault="00CE5B34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AC02A2">
        <w:rPr>
          <w:rFonts w:ascii="Cambria" w:hAnsi="Cambria" w:cs="Arial"/>
          <w:szCs w:val="24"/>
          <w:lang w:val="pl-PL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</w:t>
      </w:r>
      <w:r w:rsidR="00A553A0">
        <w:rPr>
          <w:rFonts w:ascii="Cambria" w:hAnsi="Cambria" w:cs="Arial"/>
          <w:szCs w:val="24"/>
          <w:lang w:val="pl-PL"/>
        </w:rPr>
        <w:t>-</w:t>
      </w:r>
      <w:r w:rsidR="008332AA" w:rsidRPr="0010241E">
        <w:rPr>
          <w:rFonts w:ascii="Cambria" w:hAnsi="Cambria" w:cs="Arial"/>
          <w:szCs w:val="24"/>
        </w:rPr>
        <w:t>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8232D6">
      <w:pPr>
        <w:spacing w:line="276" w:lineRule="auto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E27C69">
        <w:rPr>
          <w:rFonts w:ascii="Cambria" w:hAnsi="Cambria" w:cs="Tahoma"/>
        </w:rPr>
        <w:t>Danuta Niewiadomska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E27C69">
        <w:rPr>
          <w:rFonts w:ascii="Cambria" w:hAnsi="Cambria" w:cs="Tahoma"/>
          <w:color w:val="1F3864"/>
        </w:rPr>
        <w:t>danuta.niewiadomska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F85AE8">
        <w:rPr>
          <w:rFonts w:ascii="Cambria" w:hAnsi="Cambria" w:cs="Arial"/>
          <w:bCs w:val="0"/>
          <w:sz w:val="24"/>
          <w:szCs w:val="24"/>
          <w:lang w:val="pl-PL"/>
        </w:rPr>
        <w:t>20.05.2023r.</w:t>
      </w:r>
    </w:p>
    <w:p w:rsidR="00456571" w:rsidRPr="007D6960" w:rsidRDefault="00456571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6A5127">
      <w:pPr>
        <w:numPr>
          <w:ilvl w:val="0"/>
          <w:numId w:val="32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6A5127">
      <w:pPr>
        <w:pStyle w:val="pkt"/>
        <w:numPr>
          <w:ilvl w:val="0"/>
          <w:numId w:val="32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272AD4" w:rsidP="006A5127">
      <w:pPr>
        <w:pStyle w:val="pkt"/>
        <w:numPr>
          <w:ilvl w:val="0"/>
          <w:numId w:val="32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>
        <w:rPr>
          <w:rFonts w:ascii="Cambria" w:hAnsi="Cambria" w:cs="Arial"/>
          <w:b/>
          <w:sz w:val="28"/>
          <w:szCs w:val="28"/>
          <w:lang w:bidi="pl-PL"/>
        </w:rPr>
        <w:t xml:space="preserve"> </w:t>
      </w:r>
      <w:r w:rsidR="00683B60"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9F6FF6" w:rsidRPr="00A54E2F" w:rsidRDefault="00A54E2F" w:rsidP="009F6FF6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Oferta powinna być sporządzona w język</w:t>
      </w:r>
      <w:r w:rsidR="00A553A0">
        <w:rPr>
          <w:rFonts w:ascii="Cambria" w:hAnsi="Cambria" w:cs="Arial"/>
          <w:lang w:bidi="pl-PL"/>
        </w:rPr>
        <w:t>u polskim, z zachowaniem formy</w:t>
      </w:r>
      <w:r w:rsidRPr="009F6FF6">
        <w:rPr>
          <w:rFonts w:ascii="Cambria" w:hAnsi="Cambria" w:cs="Arial"/>
          <w:lang w:bidi="pl-PL"/>
        </w:rPr>
        <w:t xml:space="preserve"> elektronicznej w formacie danych pdf, .doc, .docx,.rtf, .xps,.odt</w:t>
      </w:r>
      <w:r w:rsidR="00A0528A">
        <w:rPr>
          <w:rFonts w:ascii="Cambria" w:hAnsi="Cambria" w:cs="Arial"/>
          <w:lang w:bidi="pl-PL"/>
        </w:rPr>
        <w:t>.</w:t>
      </w:r>
      <w:r w:rsidRPr="009F6FF6">
        <w:rPr>
          <w:rFonts w:ascii="Cambria" w:hAnsi="Cambria" w:cs="Arial"/>
          <w:lang w:bidi="pl-PL"/>
        </w:rPr>
        <w:t xml:space="preserve"> 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9F6FF6" w:rsidRPr="00B264A3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b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 w:rsidR="00B264A3">
        <w:rPr>
          <w:rFonts w:ascii="Cambria" w:hAnsi="Cambria" w:cs="Arial"/>
          <w:lang w:bidi="pl-PL"/>
        </w:rPr>
        <w:t xml:space="preserve">ę na dzień: </w:t>
      </w:r>
      <w:r w:rsidR="00F85AE8">
        <w:rPr>
          <w:rFonts w:ascii="Cambria" w:hAnsi="Cambria" w:cs="Arial"/>
          <w:b/>
          <w:lang w:bidi="pl-PL"/>
        </w:rPr>
        <w:t>24.02.2023</w:t>
      </w:r>
      <w:r w:rsidRPr="00B264A3">
        <w:rPr>
          <w:rFonts w:ascii="Cambria" w:hAnsi="Cambria" w:cs="Arial"/>
          <w:b/>
          <w:lang w:bidi="pl-PL"/>
        </w:rPr>
        <w:t>r. godz.10:00.</w:t>
      </w:r>
    </w:p>
    <w:p w:rsidR="009F6FF6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A553A0" w:rsidRPr="009F6FF6" w:rsidRDefault="00A553A0" w:rsidP="00A553A0">
      <w:pPr>
        <w:pStyle w:val="pkt"/>
        <w:spacing w:line="276" w:lineRule="auto"/>
        <w:ind w:left="426" w:firstLine="0"/>
        <w:rPr>
          <w:rFonts w:ascii="Cambria" w:hAnsi="Cambria" w:cs="Arial"/>
          <w:lang w:bidi="pl-PL"/>
        </w:rPr>
      </w:pPr>
    </w:p>
    <w:p w:rsidR="00683B60" w:rsidRPr="00A16BF3" w:rsidRDefault="00683B60" w:rsidP="006A5127">
      <w:pPr>
        <w:pStyle w:val="pkt"/>
        <w:numPr>
          <w:ilvl w:val="0"/>
          <w:numId w:val="32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85AE8">
        <w:rPr>
          <w:rFonts w:ascii="Cambria" w:hAnsi="Cambria" w:cs="Arial"/>
          <w:lang w:bidi="pl-PL"/>
        </w:rPr>
        <w:t xml:space="preserve"> </w:t>
      </w:r>
      <w:r w:rsidR="00F85AE8" w:rsidRPr="00F85AE8">
        <w:rPr>
          <w:rFonts w:ascii="Cambria" w:hAnsi="Cambria" w:cs="Arial"/>
          <w:b/>
          <w:lang w:bidi="pl-PL"/>
        </w:rPr>
        <w:t>24.02.2023</w:t>
      </w:r>
      <w:r w:rsidR="00F85AE8">
        <w:rPr>
          <w:rFonts w:ascii="Cambria" w:hAnsi="Cambria" w:cs="Arial"/>
          <w:lang w:bidi="pl-PL"/>
        </w:rPr>
        <w:t xml:space="preserve"> </w:t>
      </w:r>
      <w:r w:rsidR="008044D3">
        <w:rPr>
          <w:rFonts w:ascii="Cambria" w:hAnsi="Cambria" w:cs="Arial"/>
          <w:b/>
          <w:lang w:bidi="pl-PL"/>
        </w:rPr>
        <w:t>r.</w:t>
      </w:r>
      <w:r w:rsidR="00651D49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</w:t>
      </w:r>
      <w:r w:rsidR="008232D6">
        <w:rPr>
          <w:rFonts w:ascii="Cambria" w:hAnsi="Cambria" w:cs="Arial"/>
          <w:b/>
          <w:lang w:bidi="pl-PL"/>
        </w:rPr>
        <w:t>30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6A5127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6A5127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C15ED4">
      <w:pPr>
        <w:pStyle w:val="Nagwek4"/>
        <w:numPr>
          <w:ilvl w:val="0"/>
          <w:numId w:val="32"/>
        </w:numPr>
        <w:shd w:val="clear" w:color="auto" w:fill="BFBFBF"/>
        <w:spacing w:before="120" w:line="276" w:lineRule="auto"/>
        <w:ind w:left="567" w:hanging="567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1239A0" w:rsidRPr="00A16BF3" w:rsidRDefault="00DC09E3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1239A0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456571" w:rsidRPr="003A1FB1" w:rsidRDefault="00456571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 xml:space="preserve">Kryteria </w:t>
      </w:r>
      <w:r w:rsidR="00AC02A2">
        <w:rPr>
          <w:rFonts w:ascii="Cambria" w:hAnsi="Cambria"/>
          <w:lang w:eastAsia="x-none"/>
        </w:rPr>
        <w:t xml:space="preserve">oceny ofert i </w:t>
      </w:r>
      <w:r w:rsidRPr="00456571">
        <w:rPr>
          <w:rFonts w:ascii="Cambria" w:hAnsi="Cambria"/>
          <w:lang w:eastAsia="x-none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                  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</w:t>
      </w:r>
      <w:r w:rsidR="00A16B2E">
        <w:rPr>
          <w:rFonts w:ascii="Cambria" w:hAnsi="Cambria" w:cs="Arial"/>
          <w:b/>
        </w:rPr>
        <w:t>ważności leku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</w:t>
      </w:r>
      <w:r w:rsidRPr="00456571">
        <w:rPr>
          <w:rFonts w:ascii="Cambria" w:hAnsi="Cambria" w:cs="Arial"/>
          <w:b/>
        </w:rPr>
        <w:tab/>
        <w:t xml:space="preserve">              40 %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  <w:r w:rsidR="00A0528A">
        <w:rPr>
          <w:rFonts w:ascii="Cambria" w:hAnsi="Cambria" w:cs="Arial"/>
        </w:rPr>
        <w:t>:</w:t>
      </w:r>
    </w:p>
    <w:p w:rsidR="00A0528A" w:rsidRDefault="00A0528A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(przy przeliczaniu liczbę punktów zamawiający zaokrągla w dół do dwóch liczb </w:t>
      </w:r>
      <w:r w:rsidR="00F66AC8">
        <w:rPr>
          <w:rFonts w:ascii="Cambria" w:hAnsi="Cambria" w:cs="Arial"/>
        </w:rPr>
        <w:t xml:space="preserve">                 </w:t>
      </w:r>
      <w:r w:rsidRPr="00456571">
        <w:rPr>
          <w:rFonts w:ascii="Cambria" w:hAnsi="Cambria" w:cs="Arial"/>
        </w:rPr>
        <w:t>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3A4B0D" w:rsidRDefault="003A4B0D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b</w:t>
      </w:r>
      <w:r w:rsidRPr="00456571">
        <w:rPr>
          <w:rFonts w:ascii="Cambria" w:hAnsi="Cambria" w:cs="Arial"/>
          <w:b/>
          <w:lang w:val="x-none"/>
        </w:rPr>
        <w:t xml:space="preserve">) termin </w:t>
      </w:r>
      <w:r w:rsidR="00A16B2E">
        <w:rPr>
          <w:rFonts w:ascii="Cambria" w:hAnsi="Cambria" w:cs="Arial"/>
          <w:b/>
        </w:rPr>
        <w:t>ważności leku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bookmarkStart w:id="2" w:name="_Hlk67575875"/>
      <w:r w:rsidRPr="00456571">
        <w:rPr>
          <w:rFonts w:ascii="Cambria" w:hAnsi="Cambria" w:cs="Arial"/>
          <w:lang w:val="x-none"/>
        </w:rPr>
        <w:t xml:space="preserve">Maksymalna ilość możliwych do uzyskania punktów wg kryterium termin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  <w:lang w:val="x-none"/>
        </w:rPr>
        <w:t>– 40 punktów.</w:t>
      </w:r>
    </w:p>
    <w:p w:rsidR="007410B4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Zamawiający określa </w:t>
      </w:r>
      <w:r w:rsidR="00A16B2E">
        <w:rPr>
          <w:rFonts w:ascii="Cambria" w:hAnsi="Cambria" w:cs="Arial"/>
        </w:rPr>
        <w:t>minimalny termin ważności leku na 12 miesięcy</w:t>
      </w:r>
      <w:r w:rsidRPr="00456571">
        <w:rPr>
          <w:rFonts w:ascii="Cambria" w:hAnsi="Cambria" w:cs="Arial"/>
          <w:lang w:val="x-none"/>
        </w:rPr>
        <w:t xml:space="preserve">. </w:t>
      </w:r>
    </w:p>
    <w:p w:rsidR="00456571" w:rsidRPr="00C36ABA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</w:t>
      </w:r>
      <w:r w:rsidR="00CE6760">
        <w:rPr>
          <w:rFonts w:ascii="Cambria" w:hAnsi="Cambria" w:cs="Arial"/>
        </w:rPr>
        <w:t xml:space="preserve">termin 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 xml:space="preserve">, </w:t>
      </w:r>
      <w:r w:rsidR="00C36ABA">
        <w:rPr>
          <w:rFonts w:ascii="Cambria" w:hAnsi="Cambria" w:cs="Arial"/>
        </w:rPr>
        <w:t>nie otrzyma żadnych punktów w kryterium termin ważności leku.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 termin </w:t>
      </w:r>
      <w:r w:rsidR="00A16B2E">
        <w:rPr>
          <w:rFonts w:ascii="Cambria" w:hAnsi="Cambria" w:cs="Arial"/>
        </w:rPr>
        <w:t>ważności leku dłuższy niż 12 miesięcy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otrzyma 40 pkt.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Wykonawca zobowiązany jest zaoferować termin </w:t>
      </w:r>
      <w:r w:rsidR="00A16B2E">
        <w:rPr>
          <w:rFonts w:ascii="Cambria" w:hAnsi="Cambria" w:cs="Arial"/>
        </w:rPr>
        <w:t>ważności leku w miesiącach</w:t>
      </w:r>
      <w:r w:rsidRPr="00456571">
        <w:rPr>
          <w:rFonts w:ascii="Cambria" w:hAnsi="Cambria" w:cs="Arial"/>
          <w:lang w:val="x-none"/>
        </w:rPr>
        <w:t>.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nie zaoferuje w ofercie terminu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zamawiający przyjmie termin </w:t>
      </w:r>
      <w:r w:rsidR="00CE6760">
        <w:rPr>
          <w:rFonts w:ascii="Cambria" w:hAnsi="Cambria" w:cs="Arial"/>
        </w:rPr>
        <w:t xml:space="preserve">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>.</w:t>
      </w:r>
    </w:p>
    <w:bookmarkEnd w:id="2"/>
    <w:p w:rsidR="007410B4" w:rsidRPr="007410B4" w:rsidRDefault="007410B4" w:rsidP="007410B4">
      <w:pPr>
        <w:spacing w:line="276" w:lineRule="auto"/>
        <w:jc w:val="both"/>
        <w:rPr>
          <w:rFonts w:ascii="Cambria" w:hAnsi="Cambria" w:cs="Arial"/>
          <w:b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</w:t>
      </w:r>
      <w:r w:rsidRPr="00456571">
        <w:rPr>
          <w:rFonts w:ascii="Cambria" w:hAnsi="Cambria" w:cs="Arial"/>
          <w:lang w:val="x-none"/>
        </w:rPr>
        <w:t xml:space="preserve"> postępowaniu zwycięży oferta, która w wyniku oceny otrzyma najwyższą sumę  punktów uzyskanych w</w:t>
      </w:r>
      <w:r w:rsidRPr="00456571">
        <w:rPr>
          <w:rFonts w:ascii="Cambria" w:hAnsi="Cambria" w:cs="Arial"/>
        </w:rPr>
        <w:t> </w:t>
      </w:r>
      <w:r w:rsidRPr="00456571">
        <w:rPr>
          <w:rFonts w:ascii="Cambria" w:hAnsi="Cambria" w:cs="Arial"/>
          <w:lang w:val="x-none"/>
        </w:rPr>
        <w:t>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6A5127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6A5127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6A5127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6A5127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6A5127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6A5127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6A5127">
      <w:pPr>
        <w:pStyle w:val="Tekstpodstawowy"/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B409DF">
        <w:rPr>
          <w:rFonts w:ascii="Cambria" w:eastAsia="Trebuchet MS" w:hAnsi="Cambria" w:cs="Trebuchet MS"/>
          <w:lang w:bidi="pl-PL"/>
        </w:rPr>
        <w:t>6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6A5127">
      <w:pPr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1C661A" w:rsidRPr="001C661A" w:rsidRDefault="001C661A" w:rsidP="006A5127">
      <w:pPr>
        <w:numPr>
          <w:ilvl w:val="0"/>
          <w:numId w:val="35"/>
        </w:numPr>
        <w:ind w:left="709" w:hanging="567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b/>
          <w:lang w:eastAsia="zh-CN"/>
        </w:rPr>
        <w:t>Zamawiający ma prawo do dokonywania przesunięć ilościowych pomiędzy poszczególnymi pozycjami</w:t>
      </w:r>
      <w:r w:rsidRPr="001C661A">
        <w:rPr>
          <w:rFonts w:ascii="Cambria" w:eastAsia="Calibri" w:hAnsi="Cambria"/>
          <w:lang w:eastAsia="zh-CN"/>
        </w:rPr>
        <w:t xml:space="preserve"> asortymentowymi stanowiącymi przedmiot umowy w przypadku gdy przesunięcia wynikają z potrzeb zamawiającego, których nie można było przewidzieć w chwili zawarcia umowy. 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 xml:space="preserve">Przesunięcia nie mogą spowodować przekroczenia przy realizacji łącznej wartości brutto umowy.  </w:t>
      </w:r>
    </w:p>
    <w:p w:rsidR="0003215C" w:rsidRDefault="0003215C" w:rsidP="006A5127">
      <w:pPr>
        <w:numPr>
          <w:ilvl w:val="0"/>
          <w:numId w:val="35"/>
        </w:numPr>
        <w:tabs>
          <w:tab w:val="left" w:pos="284"/>
        </w:tabs>
        <w:suppressAutoHyphens/>
        <w:ind w:left="709" w:hanging="567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Możliwość przedłużenia okresu obowiązywania umowy </w:t>
      </w:r>
      <w:r w:rsidRPr="00F72134">
        <w:rPr>
          <w:rFonts w:ascii="Cambria" w:eastAsia="Calibri" w:hAnsi="Cambria"/>
          <w:lang w:eastAsia="zh-CN"/>
        </w:rPr>
        <w:t xml:space="preserve">do </w:t>
      </w:r>
      <w:r w:rsidR="0072264E">
        <w:rPr>
          <w:rFonts w:ascii="Cambria" w:eastAsia="Calibri" w:hAnsi="Cambria"/>
          <w:lang w:eastAsia="zh-CN"/>
        </w:rPr>
        <w:t>24</w:t>
      </w:r>
      <w:r w:rsidRPr="00F72134">
        <w:rPr>
          <w:rFonts w:ascii="Cambria" w:eastAsia="Calibri" w:hAnsi="Cambria"/>
          <w:lang w:eastAsia="zh-CN"/>
        </w:rPr>
        <w:t xml:space="preserve"> miesięcy</w:t>
      </w:r>
      <w:r w:rsidR="00040EBA">
        <w:rPr>
          <w:rFonts w:ascii="Cambria" w:eastAsia="Calibri" w:hAnsi="Cambria"/>
          <w:lang w:eastAsia="zh-CN"/>
        </w:rPr>
        <w:t>,</w:t>
      </w:r>
      <w:r>
        <w:rPr>
          <w:rFonts w:ascii="Cambria" w:eastAsia="Calibri" w:hAnsi="Cambria"/>
          <w:lang w:eastAsia="zh-CN"/>
        </w:rPr>
        <w:t xml:space="preserve">                         </w:t>
      </w:r>
      <w:r w:rsidRPr="00F72134">
        <w:rPr>
          <w:rFonts w:ascii="Cambria" w:eastAsia="Calibri" w:hAnsi="Cambria"/>
          <w:lang w:eastAsia="zh-CN"/>
        </w:rPr>
        <w:t xml:space="preserve"> w przypadku niezrealizowania przedmiotu umow</w:t>
      </w:r>
      <w:r>
        <w:rPr>
          <w:rFonts w:ascii="Cambria" w:eastAsia="Calibri" w:hAnsi="Cambria"/>
          <w:lang w:eastAsia="zh-CN"/>
        </w:rPr>
        <w:t>y</w:t>
      </w:r>
    </w:p>
    <w:p w:rsidR="0072264E" w:rsidRPr="00180479" w:rsidRDefault="0003215C" w:rsidP="006A5127">
      <w:pPr>
        <w:numPr>
          <w:ilvl w:val="0"/>
          <w:numId w:val="35"/>
        </w:numPr>
        <w:suppressAutoHyphens/>
        <w:ind w:left="709" w:hanging="567"/>
        <w:jc w:val="both"/>
        <w:rPr>
          <w:rFonts w:ascii="Cambria" w:hAnsi="Cambria"/>
        </w:rPr>
      </w:pPr>
      <w:r w:rsidRPr="0072264E">
        <w:rPr>
          <w:rFonts w:ascii="Cambria" w:eastAsia="Calibri" w:hAnsi="Cambria"/>
          <w:b/>
          <w:lang w:eastAsia="zh-CN"/>
        </w:rPr>
        <w:t>W przypadku szczególnych okoliczności, takich jak wstrzymanie lub zakończenie produkcji przedmiotu umowy</w:t>
      </w:r>
      <w:r w:rsidRPr="0072264E">
        <w:rPr>
          <w:rFonts w:ascii="Cambria" w:eastAsia="Calibri" w:hAnsi="Cambria"/>
          <w:lang w:eastAsia="zh-CN"/>
        </w:rPr>
        <w:t xml:space="preserve">, </w:t>
      </w:r>
      <w:r w:rsidR="0072264E" w:rsidRPr="00180479">
        <w:rPr>
          <w:rFonts w:ascii="Cambria" w:hAnsi="Cambria"/>
        </w:rPr>
        <w:t xml:space="preserve"> Sprzedający, </w:t>
      </w:r>
      <w:r w:rsidR="00040EBA">
        <w:rPr>
          <w:rFonts w:ascii="Cambria" w:hAnsi="Cambria"/>
        </w:rPr>
        <w:t xml:space="preserve"> </w:t>
      </w:r>
      <w:r w:rsidR="005344B7">
        <w:rPr>
          <w:rFonts w:ascii="Cambria" w:hAnsi="Cambria"/>
        </w:rPr>
        <w:t xml:space="preserve">za zgodą </w:t>
      </w:r>
      <w:r w:rsidR="0072264E" w:rsidRPr="00180479">
        <w:rPr>
          <w:rFonts w:ascii="Cambria" w:hAnsi="Cambria"/>
        </w:rPr>
        <w:t>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72264E" w:rsidRPr="0072264E" w:rsidRDefault="0072264E" w:rsidP="006A5127">
      <w:pPr>
        <w:numPr>
          <w:ilvl w:val="0"/>
          <w:numId w:val="35"/>
        </w:numPr>
        <w:tabs>
          <w:tab w:val="left" w:pos="284"/>
        </w:tabs>
        <w:suppressAutoHyphens/>
        <w:ind w:left="709" w:hanging="567"/>
        <w:jc w:val="both"/>
        <w:rPr>
          <w:rFonts w:ascii="Cambria" w:hAnsi="Cambria"/>
          <w:b/>
        </w:rPr>
      </w:pPr>
      <w:r w:rsidRPr="0072264E">
        <w:rPr>
          <w:rFonts w:ascii="Cambria" w:hAnsi="Cambria"/>
          <w:b/>
        </w:rPr>
        <w:t>W trakcie obowiązywania umowy strony dopuszczają zmiany cen wyłącznie w przypadku: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stosunku do ceny objętej umową (zmiana następuje z 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72264E" w:rsidRDefault="0072264E" w:rsidP="00471FD1">
      <w:pPr>
        <w:tabs>
          <w:tab w:val="left" w:pos="426"/>
        </w:tabs>
        <w:suppressAutoHyphens/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C62E6E" w:rsidRPr="001C38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6A5127">
      <w:pPr>
        <w:widowControl w:val="0"/>
        <w:numPr>
          <w:ilvl w:val="0"/>
          <w:numId w:val="33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6A5127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>w uzyskaniu zamówienia oraz poniósł lub może ponieść szkodę w wyniku naruszenia przez Zamawiającego przepisów ustawy Pzp.</w:t>
      </w:r>
    </w:p>
    <w:p w:rsidR="00572CE9" w:rsidRPr="001C386E" w:rsidRDefault="00572CE9" w:rsidP="006A5127">
      <w:pPr>
        <w:widowControl w:val="0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6A5127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6A5127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6A5127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6A5127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6A5127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6A5127">
      <w:pPr>
        <w:widowControl w:val="0"/>
        <w:numPr>
          <w:ilvl w:val="0"/>
          <w:numId w:val="33"/>
        </w:numPr>
        <w:shd w:val="clear" w:color="auto" w:fill="BFBFBF"/>
        <w:spacing w:line="276" w:lineRule="auto"/>
        <w:ind w:left="851" w:right="40" w:hanging="851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B409DF" w:rsidRDefault="00B409DF" w:rsidP="00B409DF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B409DF" w:rsidRDefault="00B409DF" w:rsidP="00B409DF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9D6B0C" w:rsidRPr="001C386E" w:rsidRDefault="009D6B0C" w:rsidP="006A5127">
      <w:pPr>
        <w:pStyle w:val="Tekstpodstawowy"/>
        <w:numPr>
          <w:ilvl w:val="0"/>
          <w:numId w:val="34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2" w:history="1">
        <w:r w:rsidRPr="00051EA4">
          <w:rPr>
            <w:rStyle w:val="Hipercze"/>
            <w:rFonts w:ascii="Cambria" w:hAnsi="Cambria"/>
            <w:color w:val="000000"/>
            <w:u w:val="none"/>
            <w:lang w:eastAsia="x-none"/>
          </w:rPr>
          <w:t>robert.tomza@szpital-</w:t>
        </w:r>
      </w:hyperlink>
      <w:r w:rsidRPr="00051EA4">
        <w:rPr>
          <w:rFonts w:ascii="Cambria" w:hAnsi="Cambria"/>
          <w:color w:val="000000"/>
          <w:lang w:eastAsia="x-none"/>
        </w:rPr>
        <w:t>brzozow.pl</w:t>
      </w:r>
      <w:r w:rsidRPr="001C386E">
        <w:rPr>
          <w:rFonts w:ascii="Cambria" w:hAnsi="Cambria"/>
          <w:lang w:eastAsia="x-none"/>
        </w:rPr>
        <w:t>, lub pisemnie na adres Administratora.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>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Pzp;  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6A5127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6A5127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6A5127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6A5127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6A5127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6A5127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6A5127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Default="009A6281" w:rsidP="006A5127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AC30A8" w:rsidRDefault="00AC30A8" w:rsidP="00AC30A8">
      <w:pPr>
        <w:spacing w:line="276" w:lineRule="auto"/>
        <w:ind w:left="540"/>
        <w:jc w:val="both"/>
        <w:rPr>
          <w:rFonts w:ascii="Cambria" w:hAnsi="Cambria"/>
          <w:u w:val="single"/>
          <w:lang w:eastAsia="x-none"/>
        </w:rPr>
      </w:pP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AC02A2" w:rsidRDefault="00AC02A2" w:rsidP="009462A0">
      <w:pPr>
        <w:pStyle w:val="Bezodstpw"/>
        <w:spacing w:line="276" w:lineRule="auto"/>
        <w:ind w:left="426"/>
        <w:rPr>
          <w:rFonts w:ascii="Cambria" w:hAnsi="Cambria" w:cs="Arial"/>
          <w:b/>
        </w:rPr>
      </w:pP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B409DF" w:rsidRPr="001C386E" w:rsidRDefault="00B409DF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>
        <w:rPr>
          <w:rFonts w:ascii="Cambria" w:hAnsi="Cambria" w:cs="Arial"/>
          <w:b/>
        </w:rPr>
        <w:t>Załącznik nr 3</w:t>
      </w:r>
      <w:r w:rsidRPr="00B409DF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oświadczenie dotyczące wykluczenia z postępowania.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B409DF">
        <w:rPr>
          <w:rFonts w:ascii="Cambria" w:hAnsi="Cambria" w:cs="Arial"/>
          <w:b/>
        </w:rPr>
        <w:t>4</w:t>
      </w:r>
      <w:r w:rsidR="009551DA">
        <w:rPr>
          <w:rFonts w:ascii="Cambria" w:hAnsi="Cambria" w:cs="Arial"/>
        </w:rPr>
        <w:t>-o</w:t>
      </w:r>
      <w:r w:rsidR="007D78FE">
        <w:rPr>
          <w:rFonts w:ascii="Cambria" w:hAnsi="Cambria" w:cs="Arial"/>
        </w:rPr>
        <w:t>świadczeni</w:t>
      </w:r>
      <w:r w:rsidR="00AC02A2">
        <w:rPr>
          <w:rFonts w:ascii="Cambria" w:hAnsi="Cambria" w:cs="Arial"/>
        </w:rPr>
        <w:t xml:space="preserve">e </w:t>
      </w:r>
      <w:r w:rsidR="007D78FE">
        <w:rPr>
          <w:rFonts w:ascii="Cambria" w:hAnsi="Cambria" w:cs="Arial"/>
        </w:rPr>
        <w:t xml:space="preserve">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</w:t>
      </w:r>
      <w:r w:rsidR="00B409DF">
        <w:rPr>
          <w:rFonts w:ascii="Cambria" w:hAnsi="Cambria" w:cs="Arial"/>
          <w:b/>
        </w:rPr>
        <w:t>5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B409DF">
        <w:rPr>
          <w:rFonts w:ascii="Cambria" w:hAnsi="Cambria" w:cs="Arial"/>
          <w:b/>
        </w:rPr>
        <w:t>6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2077B" w:rsidP="00B264A3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16ACD" w:rsidSect="009462A0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B264A3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385"/>
        <w:gridCol w:w="1116"/>
        <w:gridCol w:w="1131"/>
        <w:gridCol w:w="919"/>
        <w:gridCol w:w="1168"/>
        <w:gridCol w:w="1117"/>
        <w:gridCol w:w="1072"/>
        <w:gridCol w:w="1238"/>
        <w:gridCol w:w="1117"/>
        <w:gridCol w:w="1439"/>
      </w:tblGrid>
      <w:tr w:rsidR="00C15ED4" w:rsidRPr="00C15ED4" w:rsidTr="00966C44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21F7" w:rsidRPr="00E16ACD" w:rsidRDefault="00D721F7" w:rsidP="00D721F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W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ykonawca:                                                                                                                                                   </w:t>
            </w:r>
          </w:p>
          <w:p w:rsidR="00D721F7" w:rsidRPr="00E16ACD" w:rsidRDefault="00D721F7" w:rsidP="00D721F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………………………………………………………</w:t>
            </w:r>
          </w:p>
          <w:p w:rsidR="00D721F7" w:rsidRPr="00E16ACD" w:rsidRDefault="00D721F7" w:rsidP="00D721F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…………………………………………………….</w:t>
            </w:r>
          </w:p>
          <w:p w:rsidR="00D721F7" w:rsidRPr="00E16ACD" w:rsidRDefault="00D721F7" w:rsidP="00D721F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pełna nazwa/firma, adres)</w:t>
            </w:r>
          </w:p>
          <w:p w:rsidR="00D721F7" w:rsidRDefault="00D721F7" w:rsidP="00D721F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NIP: ………………………………………………</w:t>
            </w:r>
          </w:p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Zadanie nr 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C15ED4" w:rsidRPr="00C15ED4" w:rsidTr="00D721F7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C15ED4" w:rsidRPr="00C15ED4" w:rsidTr="00966C44">
        <w:trPr>
          <w:trHeight w:val="1275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1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Nazwa postać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j.m.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3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C.j.netto</w:t>
            </w: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Wartość </w:t>
            </w: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netto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Stawka </w:t>
            </w: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 xml:space="preserve">podatku </w:t>
            </w: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VAT %</w:t>
            </w:r>
          </w:p>
        </w:tc>
        <w:tc>
          <w:tcPr>
            <w:tcW w:w="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C.j. brutto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Wartość </w:t>
            </w: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brutto</w:t>
            </w: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(wartość netto + VAT)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Producent Kod EAN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Nazwa handlowa, dawka, postać, ilość w opakowaniu</w:t>
            </w:r>
          </w:p>
        </w:tc>
      </w:tr>
      <w:tr w:rsidR="00C15ED4" w:rsidRPr="00C15ED4" w:rsidTr="00966C44">
        <w:trPr>
          <w:trHeight w:val="315"/>
        </w:trPr>
        <w:tc>
          <w:tcPr>
            <w:tcW w:w="13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11</w:t>
            </w:r>
          </w:p>
        </w:tc>
      </w:tr>
      <w:tr w:rsidR="00C15ED4" w:rsidRPr="00C15ED4" w:rsidTr="004343A7">
        <w:trPr>
          <w:trHeight w:val="630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Trastuzumab derukstekan  100 mg prosz. do sporządzania konc. roztw. do infuzji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fiol.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300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C15ED4" w:rsidRPr="00C15ED4" w:rsidTr="004343A7">
        <w:trPr>
          <w:trHeight w:val="37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5ED4" w:rsidRPr="00C15ED4" w:rsidRDefault="00C15ED4" w:rsidP="00C15ED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C15ED4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</w:tbl>
    <w:p w:rsidR="00C15ED4" w:rsidRPr="00C15ED4" w:rsidRDefault="00C15ED4" w:rsidP="00C15ED4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46379A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E16ACD" w:rsidRPr="00E16ACD" w:rsidRDefault="008B71A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</w:t>
      </w:r>
      <w:r w:rsidR="00F829F7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</w:t>
      </w:r>
      <w:r w:rsidR="00E16ACD"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tbl>
      <w:tblPr>
        <w:tblW w:w="5583" w:type="pct"/>
        <w:tblLook w:val="04A0" w:firstRow="1" w:lastRow="0" w:firstColumn="1" w:lastColumn="0" w:noHBand="0" w:noVBand="1"/>
      </w:tblPr>
      <w:tblGrid>
        <w:gridCol w:w="38"/>
        <w:gridCol w:w="552"/>
        <w:gridCol w:w="2963"/>
        <w:gridCol w:w="584"/>
        <w:gridCol w:w="480"/>
        <w:gridCol w:w="768"/>
        <w:gridCol w:w="362"/>
        <w:gridCol w:w="902"/>
        <w:gridCol w:w="121"/>
        <w:gridCol w:w="978"/>
        <w:gridCol w:w="502"/>
        <w:gridCol w:w="899"/>
        <w:gridCol w:w="67"/>
        <w:gridCol w:w="1150"/>
        <w:gridCol w:w="32"/>
        <w:gridCol w:w="1207"/>
        <w:gridCol w:w="19"/>
        <w:gridCol w:w="1153"/>
        <w:gridCol w:w="248"/>
        <w:gridCol w:w="1204"/>
        <w:gridCol w:w="29"/>
        <w:gridCol w:w="1620"/>
      </w:tblGrid>
      <w:tr w:rsidR="00E16ACD" w:rsidRPr="00E16ACD" w:rsidTr="004343A7">
        <w:trPr>
          <w:gridAfter w:val="2"/>
          <w:wAfter w:w="519" w:type="pct"/>
          <w:trHeight w:val="372"/>
        </w:trPr>
        <w:tc>
          <w:tcPr>
            <w:tcW w:w="1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W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pełna nazwa/firma, adres)</w:t>
            </w:r>
          </w:p>
          <w:p w:rsid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NIP: ………………………………………………</w:t>
            </w:r>
          </w:p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43A7" w:rsidRPr="004343A7" w:rsidTr="004343A7">
        <w:tblPrEx>
          <w:tblCellMar>
            <w:left w:w="70" w:type="dxa"/>
            <w:right w:w="70" w:type="dxa"/>
          </w:tblCellMar>
        </w:tblPrEx>
        <w:trPr>
          <w:gridBefore w:val="1"/>
          <w:wBefore w:w="12" w:type="pct"/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Zadanie nr 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343A7" w:rsidRPr="004343A7" w:rsidTr="004343A7">
        <w:tblPrEx>
          <w:tblCellMar>
            <w:left w:w="70" w:type="dxa"/>
            <w:right w:w="70" w:type="dxa"/>
          </w:tblCellMar>
        </w:tblPrEx>
        <w:trPr>
          <w:gridBefore w:val="1"/>
          <w:wBefore w:w="12" w:type="pct"/>
          <w:trHeight w:val="33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343A7" w:rsidRPr="004343A7" w:rsidTr="004343A7">
        <w:tblPrEx>
          <w:tblCellMar>
            <w:left w:w="70" w:type="dxa"/>
            <w:right w:w="70" w:type="dxa"/>
          </w:tblCellMar>
        </w:tblPrEx>
        <w:trPr>
          <w:gridBefore w:val="1"/>
          <w:wBefore w:w="12" w:type="pct"/>
          <w:trHeight w:val="1275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Nazwa postać</w:t>
            </w:r>
          </w:p>
        </w:tc>
        <w:tc>
          <w:tcPr>
            <w:tcW w:w="39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4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C.j.netto</w:t>
            </w:r>
          </w:p>
        </w:tc>
        <w:tc>
          <w:tcPr>
            <w:tcW w:w="44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3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Stawka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 xml:space="preserve">podatku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VAT %</w:t>
            </w:r>
          </w:p>
        </w:tc>
        <w:tc>
          <w:tcPr>
            <w:tcW w:w="38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C.j. brutto</w:t>
            </w:r>
          </w:p>
        </w:tc>
        <w:tc>
          <w:tcPr>
            <w:tcW w:w="44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3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Nazwa handlowa, dawka, postać , ilość w opakowaniu</w:t>
            </w:r>
          </w:p>
        </w:tc>
      </w:tr>
      <w:tr w:rsidR="004343A7" w:rsidRPr="004343A7" w:rsidTr="004343A7">
        <w:tblPrEx>
          <w:tblCellMar>
            <w:left w:w="70" w:type="dxa"/>
            <w:right w:w="70" w:type="dxa"/>
          </w:tblCellMar>
        </w:tblPrEx>
        <w:trPr>
          <w:gridBefore w:val="1"/>
          <w:wBefore w:w="12" w:type="pct"/>
          <w:trHeight w:val="315"/>
        </w:trPr>
        <w:tc>
          <w:tcPr>
            <w:tcW w:w="17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11</w:t>
            </w:r>
          </w:p>
        </w:tc>
      </w:tr>
      <w:tr w:rsidR="004343A7" w:rsidRPr="004343A7" w:rsidTr="006B692B">
        <w:tblPrEx>
          <w:tblCellMar>
            <w:left w:w="70" w:type="dxa"/>
            <w:right w:w="70" w:type="dxa"/>
          </w:tblCellMar>
        </w:tblPrEx>
        <w:trPr>
          <w:gridBefore w:val="1"/>
          <w:wBefore w:w="12" w:type="pct"/>
          <w:trHeight w:val="63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Acalabrutinibum   kaps. twarde, 100 mg x 60 szt.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4343A7" w:rsidRPr="004343A7" w:rsidTr="006B692B">
        <w:tblPrEx>
          <w:tblCellMar>
            <w:left w:w="70" w:type="dxa"/>
            <w:right w:w="70" w:type="dxa"/>
          </w:tblCellMar>
        </w:tblPrEx>
        <w:trPr>
          <w:gridBefore w:val="1"/>
          <w:wBefore w:w="12" w:type="pct"/>
          <w:trHeight w:val="31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343A7" w:rsidRPr="004343A7" w:rsidRDefault="004343A7" w:rsidP="004343A7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</w:t>
      </w: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692B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</w:t>
      </w:r>
      <w:r w:rsidRPr="00E16AC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(podpis)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E16ACD" w:rsidRPr="00E16ACD" w:rsidTr="003A4B0D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Pr="004343A7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Za</w:t>
            </w:r>
            <w:r w:rsidR="00F829F7"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danie nr 3</w:t>
            </w:r>
          </w:p>
          <w:p w:rsidR="003B4698" w:rsidRPr="00E16ACD" w:rsidRDefault="003B4698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3A4B0D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E16ACD" w:rsidRPr="00E16ACD" w:rsidTr="003A4B0D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3A4B0D">
        <w:trPr>
          <w:trHeight w:val="362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Elotuzumabum   proszek do sporządzania koncentratu roztworu do infuzji, 300 mg        1 fiol.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fiol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385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4343A7" w:rsidRPr="00E16ACD" w:rsidTr="003A4B0D">
        <w:trPr>
          <w:trHeight w:val="362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E16ACD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Elotuzumabum   proszek do sporządzania koncentratu roztworu do infuzji, 400 mg         1 fiol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fiol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500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16ACD" w:rsidRPr="00E16ACD" w:rsidTr="003A4B0D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4343A7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4343A7" w:rsidRDefault="004343A7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264A3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</w:t>
      </w:r>
    </w:p>
    <w:p w:rsidR="00E16ACD" w:rsidRPr="00E16ACD" w:rsidRDefault="00B264A3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</w:t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</w:t>
      </w:r>
      <w:r w:rsidR="00E16ACD"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E16ACD"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692B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</w:t>
      </w:r>
      <w:r w:rsidRPr="00E16ACD">
        <w:rPr>
          <w:rFonts w:ascii="Cambria" w:hAnsi="Cambria" w:cs="Arial"/>
          <w:b/>
          <w:bCs/>
          <w:i/>
          <w:sz w:val="20"/>
          <w:szCs w:val="20"/>
        </w:rPr>
        <w:t xml:space="preserve">      (podpis)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F829F7" w:rsidRPr="00F829F7" w:rsidTr="003A4B0D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D721F7" w:rsidRDefault="00D721F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D721F7" w:rsidRDefault="00D721F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D721F7" w:rsidRDefault="00D721F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343A7" w:rsidRDefault="004343A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F829F7" w:rsidRPr="00F829F7" w:rsidRDefault="00F829F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F829F7" w:rsidRPr="00F829F7" w:rsidRDefault="00B264A3" w:rsidP="00B264A3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F829F7"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="00F829F7"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  <w:p w:rsidR="00F829F7" w:rsidRP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29F7" w:rsidRPr="00F829F7" w:rsidTr="003A4B0D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F829F7" w:rsidRPr="00F829F7" w:rsidTr="003A4B0D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F829F7" w:rsidRPr="00F829F7" w:rsidTr="003A4B0D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4343A7" w:rsidRDefault="004343A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Entrectinibum  kaps. twarde, 100 mg  x 30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4343A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  <w:r w:rsidR="003A4B0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A4B0D" w:rsidRPr="003A4B0D" w:rsidTr="003A4B0D">
        <w:trPr>
          <w:trHeight w:val="49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0D" w:rsidRPr="004343A7" w:rsidRDefault="004343A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Entrectinibum  kaps. twarde, 200 mg  x 90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4343A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29F7" w:rsidRPr="00F829F7" w:rsidTr="003A4B0D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3B4698" w:rsidRDefault="003B4698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264A3" w:rsidRDefault="00B264A3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 w:rsidRPr="00981D1F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</w:t>
      </w:r>
      <w:r w:rsidRPr="00F829F7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i/>
          <w:sz w:val="20"/>
          <w:szCs w:val="20"/>
        </w:rPr>
      </w:pPr>
      <w:r w:rsidRPr="00F829F7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14816" w:rsidRDefault="00214816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4343A7" w:rsidRPr="004343A7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B409DF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W</w:t>
            </w:r>
            <w:r w:rsidR="004343A7"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ykonawca:                                                                                                                                                   </w:t>
            </w:r>
          </w:p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(</w:t>
            </w:r>
            <w:r w:rsidRPr="004343A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343A7" w:rsidRPr="004343A7" w:rsidRDefault="004343A7" w:rsidP="00D721F7">
            <w:pPr>
              <w:pStyle w:val="Tekstpodstawowy"/>
              <w:spacing w:after="60" w:line="276" w:lineRule="auto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43A7" w:rsidRPr="004343A7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4343A7" w:rsidRPr="004343A7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4343A7" w:rsidRPr="004343A7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Avatrombopag   tabl. powl., 20 mg x 10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4343A7" w:rsidRPr="004343A7" w:rsidTr="00966C44">
        <w:trPr>
          <w:trHeight w:val="49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Avatrombopag   tabl. powl., 20 mg x 30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12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43A7" w:rsidRPr="004343A7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4343A7" w:rsidRPr="004343A7" w:rsidRDefault="004343A7" w:rsidP="004343A7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4343A7" w:rsidRPr="004343A7" w:rsidRDefault="004343A7" w:rsidP="004343A7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z w:val="20"/>
          <w:szCs w:val="20"/>
        </w:rPr>
      </w:pPr>
      <w:r w:rsidRPr="004343A7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4343A7" w:rsidRPr="004343A7" w:rsidRDefault="004343A7" w:rsidP="004343A7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z w:val="20"/>
          <w:szCs w:val="20"/>
        </w:rPr>
      </w:pPr>
      <w:r w:rsidRPr="004343A7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4343A7" w:rsidRPr="004343A7" w:rsidRDefault="004343A7" w:rsidP="004343A7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4343A7" w:rsidRPr="004343A7" w:rsidRDefault="004343A7" w:rsidP="004343A7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4343A7" w:rsidRPr="004343A7" w:rsidRDefault="004343A7" w:rsidP="004343A7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4343A7" w:rsidRPr="004343A7" w:rsidRDefault="004343A7" w:rsidP="004343A7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4343A7" w:rsidRPr="004343A7" w:rsidRDefault="004343A7" w:rsidP="004343A7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</w:t>
      </w:r>
      <w:r w:rsidRPr="004343A7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4343A7" w:rsidRPr="004343A7" w:rsidRDefault="004343A7" w:rsidP="004343A7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4343A7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B692B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</w:t>
      </w:r>
      <w:r w:rsidRPr="004343A7">
        <w:rPr>
          <w:rFonts w:ascii="Cambria" w:hAnsi="Cambria" w:cs="Arial"/>
          <w:b/>
          <w:bCs/>
          <w:i/>
          <w:sz w:val="20"/>
          <w:szCs w:val="20"/>
        </w:rPr>
        <w:t xml:space="preserve">    (podpis)</w:t>
      </w:r>
    </w:p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4343A7" w:rsidRPr="004343A7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W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ykonawca:                                                                                                                                                   </w:t>
            </w:r>
          </w:p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4343A7" w:rsidRPr="004343A7" w:rsidRDefault="004343A7" w:rsidP="00B409DF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4343A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4343A7" w:rsidRPr="004343A7" w:rsidRDefault="004343A7" w:rsidP="00B409DF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343A7" w:rsidRPr="00B409DF" w:rsidRDefault="004343A7" w:rsidP="00B409DF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09DF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Zadanie nr 6</w:t>
            </w:r>
          </w:p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A7" w:rsidRPr="00B409DF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343A7" w:rsidRPr="004343A7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4343A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4343A7" w:rsidRPr="004343A7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4343A7" w:rsidRPr="004343A7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Ropeginterferonum alfa-2b roztwór do wstrzykiwań we wstrzykiwaczu, 250 µg/0,5 ml 1  wstrzyk. 0,5 ml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4343A7" w:rsidRPr="004343A7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A7" w:rsidRPr="004343A7" w:rsidRDefault="004343A7" w:rsidP="004343A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4343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4343A7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4343A7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4343A7" w:rsidRPr="004343A7" w:rsidRDefault="004343A7" w:rsidP="004343A7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4343A7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</w:t>
      </w:r>
      <w:r w:rsidRPr="004343A7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i/>
          <w:sz w:val="20"/>
          <w:szCs w:val="20"/>
        </w:rPr>
      </w:pPr>
      <w:r w:rsidRPr="004343A7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4343A7" w:rsidRPr="004343A7" w:rsidRDefault="004343A7" w:rsidP="004343A7">
      <w:pPr>
        <w:pStyle w:val="Tekstpodstawowy"/>
        <w:rPr>
          <w:rFonts w:ascii="Cambria" w:hAnsi="Cambria" w:cs="Arial"/>
          <w:b/>
          <w:bCs/>
          <w:sz w:val="20"/>
          <w:szCs w:val="20"/>
        </w:rPr>
        <w:sectPr w:rsidR="004343A7" w:rsidRPr="004343A7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B41485" w:rsidRPr="00B41485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(</w:t>
            </w: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1485" w:rsidRPr="00B41485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B41485" w:rsidRPr="00B41485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Fedratynib -kaps. twarde. 100 mg x 120 szt.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41485" w:rsidRPr="00B41485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B409DF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41485" w:rsidRPr="00B409DF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</w:t>
      </w:r>
      <w:r w:rsidR="00B409DF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</w:t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 xml:space="preserve">    </w:t>
      </w:r>
      <w:r w:rsidRPr="00B41485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  </w:t>
      </w: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  (podpis)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B41485" w:rsidRPr="00B41485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B41485" w:rsidRPr="00B41485" w:rsidRDefault="00B41485" w:rsidP="00D721F7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</w:t>
            </w: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B41485" w:rsidRPr="00B41485" w:rsidRDefault="00B41485" w:rsidP="00D721F7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41485" w:rsidRPr="00D721F7" w:rsidRDefault="00B409DF" w:rsidP="00B409DF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D721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Zadanie nr 8</w:t>
            </w:r>
          </w:p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D721F7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41485" w:rsidRPr="00B41485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B41485" w:rsidRPr="00B41485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Pomalidomidum -kaps.twarda  1 mg x 14 kaps.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Pomalidomidum -kaps.twarda 2 mg x 14 kaps.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48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Pomalidomidum -kaps.twarda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mg x 14 kaps.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48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Pomalidomidum -kaps.twarda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mg x 14 kaps.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48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41485" w:rsidRPr="00B41485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B41485" w:rsidRP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41485" w:rsidRP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B41485" w:rsidRP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</w:t>
      </w:r>
      <w:r w:rsidRPr="00B41485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B41485" w:rsidRPr="00B41485" w:rsidRDefault="00B41485" w:rsidP="00B41485">
      <w:pPr>
        <w:pStyle w:val="Tekstpodstawowy"/>
        <w:rPr>
          <w:rFonts w:ascii="Cambria" w:hAnsi="Cambria" w:cs="Arial"/>
          <w:b/>
          <w:bCs/>
          <w:i/>
          <w:sz w:val="20"/>
          <w:szCs w:val="20"/>
        </w:rPr>
      </w:pP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B41485" w:rsidRP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B41485" w:rsidRPr="00B41485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(</w:t>
            </w: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1485" w:rsidRPr="00B41485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B41485" w:rsidRPr="00B41485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Vandetanibum  tabl.powl. 100 mg x 30 szt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Vandetanibum  tabl.powl. 300 mg x 30 szt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1485" w:rsidRPr="00B41485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D721F7" w:rsidRDefault="00D721F7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</w:t>
      </w:r>
      <w:r w:rsidRPr="00B41485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    </w:t>
      </w: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(podpis)</w:t>
      </w: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D721F7" w:rsidRDefault="00D721F7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D721F7" w:rsidRDefault="00D721F7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B41485" w:rsidRPr="00B41485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(</w:t>
            </w: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1485" w:rsidRPr="00B41485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B41485" w:rsidRPr="00B41485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Cemiplimabum  koncentrat do sporządzania roztworu do infuzji, 350 mg  1 fiol.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fiol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41485" w:rsidRPr="00B41485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B41485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</w:t>
      </w:r>
      <w:r w:rsidRPr="00B41485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i/>
          <w:sz w:val="20"/>
          <w:szCs w:val="20"/>
        </w:rPr>
      </w:pP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</w:t>
      </w: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(podpis)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B41485" w:rsidRPr="00B41485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(</w:t>
            </w: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1485" w:rsidRPr="00B41485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B41485" w:rsidRPr="00B41485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B41485" w:rsidRPr="00B41485" w:rsidTr="00966C44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Ruxolitinibum  tabl.  10 mg x 56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41485" w:rsidRPr="00B41485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</w:t>
      </w:r>
      <w:r w:rsidRPr="00B41485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i/>
          <w:sz w:val="20"/>
          <w:szCs w:val="20"/>
        </w:rPr>
      </w:pP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</w:t>
      </w: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(podpis)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D721F7" w:rsidRDefault="00D721F7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41485" w:rsidRDefault="00B41485" w:rsidP="00B41485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B41485" w:rsidRPr="00B41485" w:rsidTr="00966C44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(</w:t>
            </w: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12</w:t>
            </w:r>
          </w:p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1485" w:rsidRPr="00B41485" w:rsidTr="00966C44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B4148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B41485" w:rsidRPr="00B41485" w:rsidTr="00966C44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B41485" w:rsidRPr="00B41485" w:rsidTr="00B41485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Luspaterceptum  proszek do sporządzania roztworu do wstrzykiwań, 25 mg  1 fiol.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fiol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B41485" w:rsidRPr="00B41485" w:rsidTr="00B41485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Luspaterceptum  proszek do sporządzania roztworu do wstrzykiwań, 75 mg 1 fiol.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fiol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41485" w:rsidRPr="00B41485" w:rsidTr="00966C44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85" w:rsidRPr="00B41485" w:rsidRDefault="00B41485" w:rsidP="00966C44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B41485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B41485" w:rsidRPr="00B41485" w:rsidRDefault="00B41485" w:rsidP="00B41485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B41485">
        <w:rPr>
          <w:rFonts w:ascii="Cambria" w:hAnsi="Cambria" w:cs="Arial"/>
          <w:b/>
          <w:bCs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</w:t>
      </w:r>
      <w:r w:rsidRPr="00B41485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B41485" w:rsidRPr="00D721F7" w:rsidRDefault="00B41485" w:rsidP="00D721F7">
      <w:pPr>
        <w:pStyle w:val="Tekstpodstawowy"/>
        <w:jc w:val="left"/>
        <w:rPr>
          <w:rFonts w:ascii="Cambria" w:hAnsi="Cambria" w:cs="Arial"/>
          <w:b/>
          <w:bCs/>
          <w:i/>
          <w:sz w:val="20"/>
          <w:szCs w:val="20"/>
          <w:lang w:val="pl-PL"/>
        </w:rPr>
        <w:sectPr w:rsidR="00B41485" w:rsidRPr="00D721F7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  <w:r w:rsidRPr="00B41485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</w:t>
      </w:r>
      <w:r w:rsidR="00D721F7">
        <w:rPr>
          <w:rFonts w:ascii="Cambria" w:hAnsi="Cambria" w:cs="Arial"/>
          <w:b/>
          <w:bCs/>
          <w:i/>
          <w:sz w:val="20"/>
          <w:szCs w:val="20"/>
        </w:rPr>
        <w:t xml:space="preserve">        (podpis</w:t>
      </w:r>
      <w:r w:rsidR="00D721F7">
        <w:rPr>
          <w:rFonts w:ascii="Cambria" w:hAnsi="Cambria" w:cs="Arial"/>
          <w:b/>
          <w:bCs/>
          <w:i/>
          <w:sz w:val="20"/>
          <w:szCs w:val="20"/>
          <w:lang w:val="pl-PL"/>
        </w:rPr>
        <w:t>)</w:t>
      </w:r>
    </w:p>
    <w:p w:rsidR="00B41485" w:rsidRDefault="00B41485" w:rsidP="00B414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B41485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7129DF">
        <w:rPr>
          <w:rFonts w:ascii="Arial Narrow" w:eastAsia="Calibri" w:hAnsi="Arial Narrow"/>
          <w:b/>
          <w:lang w:eastAsia="ar-SA"/>
        </w:rPr>
        <w:t xml:space="preserve"> 016 data: 23.01.2022r.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7129DF">
        <w:rPr>
          <w:rFonts w:ascii="Arial Narrow" w:eastAsia="Calibri" w:hAnsi="Arial Narrow"/>
          <w:b/>
          <w:lang w:eastAsia="ar-SA"/>
        </w:rPr>
        <w:t xml:space="preserve"> / S 016 – 0455039.</w:t>
      </w:r>
      <w:bookmarkStart w:id="8" w:name="_GoBack"/>
      <w:bookmarkEnd w:id="8"/>
      <w:r w:rsidR="00877ACC">
        <w:rPr>
          <w:rFonts w:ascii="Arial Narrow" w:eastAsia="Calibri" w:hAnsi="Arial Narrow"/>
          <w:b/>
          <w:lang w:eastAsia="ar-SA"/>
        </w:rPr>
        <w:t xml:space="preserve">        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77ACC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Dostawy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1A36CC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6B692B">
              <w:rPr>
                <w:rFonts w:ascii="Arial Narrow" w:eastAsia="Calibri" w:hAnsi="Arial Narrow"/>
                <w:lang w:eastAsia="ar-SA"/>
              </w:rPr>
              <w:t>6/2023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6A5127">
      <w:pPr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6A5127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6A5127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0208E2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635" b="6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F85AE8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85AE8" w:rsidRDefault="00F85AE8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F85AE8" w:rsidRDefault="00F85AE8">
                                        <w:r>
                                          <w:t>Kwoty</w:t>
                                        </w:r>
                                      </w:p>
                                      <w:p w:rsidR="00F85AE8" w:rsidRDefault="00F85AE8">
                                        <w:r>
                                          <w:t>Daty</w:t>
                                        </w:r>
                                      </w:p>
                                      <w:p w:rsidR="00F85AE8" w:rsidRDefault="00F85AE8">
                                        <w:r>
                                          <w:t>Odbiorcy</w:t>
                                        </w:r>
                                      </w:p>
                                      <w:p w:rsidR="00F85AE8" w:rsidRDefault="00F85AE8"/>
                                      <w:p w:rsidR="00F85AE8" w:rsidRDefault="00F85AE8">
                                        <w:pPr>
                                          <w:snapToGrid w:val="0"/>
                                        </w:pPr>
                                      </w:p>
                                      <w:p w:rsidR="00F85AE8" w:rsidRDefault="00F85AE8">
                                        <w:pPr>
                                          <w:snapToGrid w:val="0"/>
                                        </w:pPr>
                                      </w:p>
                                      <w:p w:rsidR="00F85AE8" w:rsidRDefault="00F85AE8">
                                        <w:pPr>
                                          <w:snapToGrid w:val="0"/>
                                        </w:pPr>
                                      </w:p>
                                      <w:p w:rsidR="00F85AE8" w:rsidRDefault="00F85AE8">
                                        <w:pPr>
                                          <w:snapToGrid w:val="0"/>
                                        </w:pPr>
                                      </w:p>
                                      <w:p w:rsidR="00F85AE8" w:rsidRDefault="00F85AE8"/>
                                      <w:p w:rsidR="00F85AE8" w:rsidRDefault="00F85AE8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85AE8" w:rsidRDefault="00F85AE8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85AE8" w:rsidRDefault="00F85AE8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5AE8" w:rsidRDefault="00F85AE8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F85AE8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F85AE8" w:rsidRDefault="00F85AE8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F85AE8" w:rsidRDefault="00F85AE8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F85AE8" w:rsidRDefault="00F85AE8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F85AE8" w:rsidRDefault="00F85AE8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F85AE8" w:rsidRDefault="00F85AE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F85AE8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85AE8" w:rsidRDefault="00F85AE8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F85AE8" w:rsidRDefault="00F85AE8">
                                  <w:r>
                                    <w:t>Kwoty</w:t>
                                  </w:r>
                                </w:p>
                                <w:p w:rsidR="00F85AE8" w:rsidRDefault="00F85AE8">
                                  <w:r>
                                    <w:t>Daty</w:t>
                                  </w:r>
                                </w:p>
                                <w:p w:rsidR="00F85AE8" w:rsidRDefault="00F85AE8">
                                  <w:r>
                                    <w:t>Odbiorcy</w:t>
                                  </w:r>
                                </w:p>
                                <w:p w:rsidR="00F85AE8" w:rsidRDefault="00F85AE8"/>
                                <w:p w:rsidR="00F85AE8" w:rsidRDefault="00F85AE8">
                                  <w:pPr>
                                    <w:snapToGrid w:val="0"/>
                                  </w:pPr>
                                </w:p>
                                <w:p w:rsidR="00F85AE8" w:rsidRDefault="00F85AE8">
                                  <w:pPr>
                                    <w:snapToGrid w:val="0"/>
                                  </w:pPr>
                                </w:p>
                                <w:p w:rsidR="00F85AE8" w:rsidRDefault="00F85AE8">
                                  <w:pPr>
                                    <w:snapToGrid w:val="0"/>
                                  </w:pPr>
                                </w:p>
                                <w:p w:rsidR="00F85AE8" w:rsidRDefault="00F85AE8">
                                  <w:pPr>
                                    <w:snapToGrid w:val="0"/>
                                  </w:pPr>
                                </w:p>
                                <w:p w:rsidR="00F85AE8" w:rsidRDefault="00F85AE8"/>
                                <w:p w:rsidR="00F85AE8" w:rsidRDefault="00F85AE8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85AE8" w:rsidRDefault="00F85AE8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85AE8" w:rsidRDefault="00F85AE8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5AE8" w:rsidRDefault="00F85AE8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F85AE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85AE8" w:rsidRDefault="00F85AE8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85AE8" w:rsidRDefault="00F85AE8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85AE8" w:rsidRDefault="00F85AE8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F85AE8" w:rsidRDefault="00F85AE8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F85AE8" w:rsidRDefault="00F85AE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A1CE3" w:rsidRPr="00D6025E" w:rsidRDefault="007A1CE3" w:rsidP="007A1CE3">
      <w:pPr>
        <w:spacing w:line="480" w:lineRule="auto"/>
        <w:ind w:left="5246" w:firstLine="708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</w:t>
      </w:r>
      <w:r w:rsidRPr="00D6025E">
        <w:rPr>
          <w:rFonts w:asciiTheme="majorHAnsi" w:hAnsiTheme="majorHAnsi" w:cs="Arial"/>
          <w:b/>
        </w:rPr>
        <w:t xml:space="preserve">cznik nr </w:t>
      </w:r>
      <w:r>
        <w:rPr>
          <w:rFonts w:asciiTheme="majorHAnsi" w:hAnsiTheme="majorHAnsi" w:cs="Arial"/>
          <w:b/>
        </w:rPr>
        <w:t>3</w:t>
      </w:r>
      <w:r w:rsidRPr="00D6025E">
        <w:rPr>
          <w:rFonts w:asciiTheme="majorHAnsi" w:hAnsiTheme="majorHAnsi" w:cs="Arial"/>
          <w:b/>
        </w:rPr>
        <w:t xml:space="preserve"> do SWZ</w:t>
      </w:r>
    </w:p>
    <w:p w:rsidR="007A1CE3" w:rsidRPr="00D6025E" w:rsidRDefault="007A1CE3" w:rsidP="007A1CE3">
      <w:pPr>
        <w:spacing w:line="276" w:lineRule="auto"/>
        <w:ind w:left="5954"/>
        <w:rPr>
          <w:rFonts w:asciiTheme="majorHAnsi" w:hAnsiTheme="majorHAnsi" w:cs="Arial"/>
          <w:b/>
          <w:bCs/>
        </w:rPr>
      </w:pPr>
    </w:p>
    <w:p w:rsidR="007A1CE3" w:rsidRPr="00D6025E" w:rsidRDefault="007A1CE3" w:rsidP="007A1CE3">
      <w:pPr>
        <w:spacing w:line="480" w:lineRule="auto"/>
        <w:rPr>
          <w:rFonts w:asciiTheme="majorHAnsi" w:hAnsiTheme="majorHAnsi" w:cs="Arial"/>
          <w:b/>
        </w:rPr>
      </w:pPr>
      <w:r w:rsidRPr="00D6025E">
        <w:rPr>
          <w:rFonts w:asciiTheme="majorHAnsi" w:hAnsiTheme="majorHAnsi" w:cs="Arial"/>
          <w:b/>
        </w:rPr>
        <w:t>Wykonawca:</w:t>
      </w:r>
    </w:p>
    <w:p w:rsidR="007A1CE3" w:rsidRPr="00D6025E" w:rsidRDefault="007A1CE3" w:rsidP="007A1CE3">
      <w:pPr>
        <w:ind w:right="595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</w:t>
      </w:r>
    </w:p>
    <w:p w:rsidR="007A1CE3" w:rsidRDefault="007A1CE3" w:rsidP="007A1CE3">
      <w:pPr>
        <w:ind w:right="5953"/>
        <w:rPr>
          <w:rFonts w:asciiTheme="majorHAnsi" w:hAnsiTheme="majorHAnsi" w:cs="Arial"/>
          <w:i/>
        </w:rPr>
      </w:pPr>
      <w:r w:rsidRPr="00D6025E">
        <w:rPr>
          <w:rFonts w:asciiTheme="majorHAnsi" w:hAnsiTheme="majorHAnsi" w:cs="Arial"/>
          <w:i/>
        </w:rPr>
        <w:t xml:space="preserve">(pełna nazwa/firma, adres, </w:t>
      </w:r>
    </w:p>
    <w:p w:rsidR="007A1CE3" w:rsidRPr="00D6025E" w:rsidRDefault="007A1CE3" w:rsidP="007A1CE3">
      <w:pPr>
        <w:ind w:right="5953"/>
        <w:rPr>
          <w:rFonts w:asciiTheme="majorHAnsi" w:hAnsiTheme="majorHAnsi" w:cs="Arial"/>
          <w:i/>
        </w:rPr>
      </w:pPr>
      <w:r w:rsidRPr="00D6025E">
        <w:rPr>
          <w:rFonts w:asciiTheme="majorHAnsi" w:hAnsiTheme="majorHAnsi" w:cs="Arial"/>
          <w:i/>
        </w:rPr>
        <w:t>w zależności od podmiotu: NIP</w:t>
      </w:r>
      <w:r>
        <w:rPr>
          <w:rFonts w:asciiTheme="majorHAnsi" w:hAnsiTheme="majorHAnsi" w:cs="Arial"/>
          <w:i/>
        </w:rPr>
        <w:t>:………………………………………KRS: …………………………………</w:t>
      </w:r>
    </w:p>
    <w:p w:rsidR="000F3D39" w:rsidRDefault="000F3D39" w:rsidP="000F3D39">
      <w:pPr>
        <w:rPr>
          <w:rFonts w:ascii="Arial" w:hAnsi="Arial" w:cs="Arial"/>
        </w:rPr>
      </w:pPr>
    </w:p>
    <w:p w:rsidR="000F3D39" w:rsidRPr="002B13DD" w:rsidRDefault="000F3D39" w:rsidP="000F3D39">
      <w:pPr>
        <w:rPr>
          <w:rFonts w:asciiTheme="majorHAnsi" w:hAnsiTheme="majorHAnsi" w:cs="Arial"/>
          <w:b/>
          <w:sz w:val="20"/>
          <w:szCs w:val="20"/>
        </w:rPr>
      </w:pPr>
    </w:p>
    <w:p w:rsidR="00D721F7" w:rsidRDefault="000F3D39" w:rsidP="000F3D39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2B13DD">
        <w:rPr>
          <w:rFonts w:asciiTheme="majorHAnsi" w:hAnsiTheme="majorHAnsi" w:cs="Arial"/>
          <w:b/>
          <w:u w:val="single"/>
        </w:rPr>
        <w:t xml:space="preserve">Oświadczenia wykonawcy/wykonawcy wspólnie ubiegającego się </w:t>
      </w:r>
    </w:p>
    <w:p w:rsidR="000F3D39" w:rsidRPr="002B13DD" w:rsidRDefault="000F3D39" w:rsidP="000F3D39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2B13DD">
        <w:rPr>
          <w:rFonts w:asciiTheme="majorHAnsi" w:hAnsiTheme="majorHAnsi" w:cs="Arial"/>
          <w:b/>
          <w:u w:val="single"/>
        </w:rPr>
        <w:t xml:space="preserve">o udzielenie zamówienia </w:t>
      </w:r>
    </w:p>
    <w:p w:rsidR="00B409DF" w:rsidRDefault="000F3D39" w:rsidP="000F3D39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2B13DD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:rsidR="00B409DF" w:rsidRDefault="000F3D39" w:rsidP="000F3D39">
      <w:pPr>
        <w:spacing w:before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B13DD">
        <w:rPr>
          <w:rFonts w:asciiTheme="majorHAnsi" w:hAnsiTheme="majorHAnsi" w:cs="Arial"/>
          <w:b/>
          <w:sz w:val="20"/>
          <w:szCs w:val="20"/>
          <w:u w:val="single"/>
        </w:rPr>
        <w:t xml:space="preserve">ORAZ ART. 7 UST. 1 USTAWY </w:t>
      </w:r>
      <w:r w:rsidRPr="002B13DD">
        <w:rPr>
          <w:rFonts w:asciiTheme="majorHAnsi" w:hAnsiTheme="majorHAnsi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</w:p>
    <w:p w:rsidR="000F3D39" w:rsidRPr="002B13DD" w:rsidRDefault="000F3D39" w:rsidP="000F3D39">
      <w:pPr>
        <w:spacing w:before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B13DD">
        <w:rPr>
          <w:rFonts w:asciiTheme="majorHAnsi" w:hAnsiTheme="majorHAnsi" w:cs="Arial"/>
          <w:b/>
          <w:caps/>
          <w:sz w:val="20"/>
          <w:szCs w:val="20"/>
          <w:u w:val="single"/>
        </w:rPr>
        <w:t>oraz służących ochronie bezpieczeństwa narodowego</w:t>
      </w:r>
    </w:p>
    <w:p w:rsidR="000F3D39" w:rsidRPr="002B13DD" w:rsidRDefault="000F3D39" w:rsidP="000F3D39">
      <w:pPr>
        <w:spacing w:before="120" w:line="360" w:lineRule="auto"/>
        <w:jc w:val="center"/>
        <w:rPr>
          <w:rFonts w:asciiTheme="majorHAnsi" w:hAnsiTheme="majorHAnsi" w:cs="Arial"/>
          <w:b/>
          <w:u w:val="single"/>
        </w:rPr>
      </w:pPr>
      <w:r w:rsidRPr="002B13DD">
        <w:rPr>
          <w:rFonts w:asciiTheme="majorHAnsi" w:hAnsiTheme="majorHAnsi" w:cs="Arial"/>
          <w:b/>
          <w:sz w:val="21"/>
          <w:szCs w:val="21"/>
        </w:rPr>
        <w:t>składane na podstawie art. 125 ust. 1 ustawy Pzp</w:t>
      </w:r>
    </w:p>
    <w:p w:rsidR="000F3D39" w:rsidRPr="002B13DD" w:rsidRDefault="000F3D39" w:rsidP="000F3D39">
      <w:pPr>
        <w:spacing w:before="24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2B13DD">
        <w:rPr>
          <w:rFonts w:asciiTheme="majorHAnsi" w:hAnsiTheme="majorHAnsi" w:cs="Arial"/>
          <w:sz w:val="21"/>
          <w:szCs w:val="21"/>
        </w:rPr>
        <w:t>Na potrzeby postępowania o udz</w:t>
      </w:r>
      <w:r w:rsidR="00B409DF">
        <w:rPr>
          <w:rFonts w:asciiTheme="majorHAnsi" w:hAnsiTheme="majorHAnsi" w:cs="Arial"/>
          <w:sz w:val="21"/>
          <w:szCs w:val="21"/>
        </w:rPr>
        <w:t xml:space="preserve">ielenie zamówienia publicznego </w:t>
      </w:r>
      <w:r w:rsidRPr="002B13DD">
        <w:rPr>
          <w:rFonts w:asciiTheme="majorHAnsi" w:hAnsiTheme="majorHAnsi" w:cs="Arial"/>
          <w:sz w:val="21"/>
          <w:szCs w:val="21"/>
        </w:rPr>
        <w:t>pn.</w:t>
      </w:r>
      <w:r w:rsidR="002B13DD">
        <w:rPr>
          <w:rFonts w:asciiTheme="majorHAnsi" w:hAnsiTheme="majorHAnsi" w:cs="Arial"/>
          <w:sz w:val="21"/>
          <w:szCs w:val="21"/>
        </w:rPr>
        <w:t xml:space="preserve"> </w:t>
      </w:r>
      <w:r w:rsidRPr="002B13DD">
        <w:rPr>
          <w:rFonts w:asciiTheme="majorHAnsi" w:hAnsiTheme="majorHAnsi" w:cs="Arial"/>
          <w:sz w:val="21"/>
          <w:szCs w:val="21"/>
        </w:rPr>
        <w:t>Dostawa produktów leczniczych</w:t>
      </w:r>
      <w:r w:rsidRPr="002B13DD">
        <w:rPr>
          <w:rFonts w:asciiTheme="majorHAnsi" w:hAnsiTheme="majorHAnsi" w:cs="Arial"/>
          <w:sz w:val="20"/>
          <w:szCs w:val="20"/>
        </w:rPr>
        <w:t xml:space="preserve"> </w:t>
      </w:r>
      <w:r w:rsidRPr="002B13DD">
        <w:rPr>
          <w:rFonts w:asciiTheme="majorHAnsi" w:hAnsiTheme="majorHAnsi" w:cs="Arial"/>
          <w:i/>
          <w:sz w:val="16"/>
          <w:szCs w:val="16"/>
        </w:rPr>
        <w:t>(nazwa postępowania)</w:t>
      </w:r>
      <w:r w:rsidRPr="002B13DD">
        <w:rPr>
          <w:rFonts w:asciiTheme="majorHAnsi" w:hAnsiTheme="majorHAnsi" w:cs="Arial"/>
          <w:sz w:val="16"/>
          <w:szCs w:val="16"/>
        </w:rPr>
        <w:t>,</w:t>
      </w:r>
      <w:r w:rsidRPr="002B13DD">
        <w:rPr>
          <w:rFonts w:asciiTheme="majorHAnsi" w:hAnsiTheme="majorHAnsi" w:cs="Arial"/>
          <w:i/>
          <w:sz w:val="20"/>
          <w:szCs w:val="20"/>
        </w:rPr>
        <w:t xml:space="preserve"> </w:t>
      </w:r>
      <w:r w:rsidRPr="002B13DD">
        <w:rPr>
          <w:rFonts w:asciiTheme="majorHAnsi" w:hAnsiTheme="majorHAnsi" w:cs="Arial"/>
          <w:sz w:val="21"/>
          <w:szCs w:val="21"/>
        </w:rPr>
        <w:t>prowadzonego przez Szpital Specjalistyczny w</w:t>
      </w:r>
      <w:r w:rsidR="002B13DD">
        <w:rPr>
          <w:rFonts w:asciiTheme="majorHAnsi" w:hAnsiTheme="majorHAnsi" w:cs="Arial"/>
          <w:sz w:val="21"/>
          <w:szCs w:val="21"/>
        </w:rPr>
        <w:t> </w:t>
      </w:r>
      <w:r w:rsidRPr="002B13DD">
        <w:rPr>
          <w:rFonts w:asciiTheme="majorHAnsi" w:hAnsiTheme="majorHAnsi" w:cs="Arial"/>
          <w:sz w:val="21"/>
          <w:szCs w:val="21"/>
        </w:rPr>
        <w:t>Brzozowie, Podkarpacki Ośrodek Onkologiczny</w:t>
      </w:r>
      <w:r w:rsidRPr="002B13DD">
        <w:rPr>
          <w:rFonts w:asciiTheme="majorHAnsi" w:hAnsiTheme="majorHAnsi" w:cs="Arial"/>
          <w:sz w:val="20"/>
          <w:szCs w:val="20"/>
        </w:rPr>
        <w:t xml:space="preserve"> </w:t>
      </w:r>
      <w:r w:rsidRPr="002B13DD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2B13D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2B13DD">
        <w:rPr>
          <w:rFonts w:asciiTheme="majorHAnsi" w:hAnsiTheme="majorHAnsi" w:cs="Arial"/>
          <w:sz w:val="21"/>
          <w:szCs w:val="21"/>
        </w:rPr>
        <w:t>oświadczam, co następuje:</w:t>
      </w:r>
    </w:p>
    <w:p w:rsidR="000F3D39" w:rsidRPr="002B13DD" w:rsidRDefault="000F3D39" w:rsidP="000F3D39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="Arial"/>
          <w:b/>
          <w:sz w:val="21"/>
          <w:szCs w:val="21"/>
        </w:rPr>
      </w:pPr>
      <w:r w:rsidRPr="002B13DD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:rsidR="000F3D39" w:rsidRPr="002B13DD" w:rsidRDefault="000F3D39" w:rsidP="00F155DD">
      <w:pPr>
        <w:pStyle w:val="Akapitzlist"/>
        <w:numPr>
          <w:ilvl w:val="0"/>
          <w:numId w:val="60"/>
        </w:numPr>
        <w:spacing w:before="360" w:after="0" w:line="360" w:lineRule="auto"/>
        <w:contextualSpacing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2B13DD">
        <w:rPr>
          <w:rFonts w:asciiTheme="majorHAnsi" w:hAnsiTheme="majorHAnsi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  <w:r w:rsidR="00365C74" w:rsidRPr="002B13DD">
        <w:rPr>
          <w:rFonts w:asciiTheme="majorHAnsi" w:hAnsiTheme="majorHAnsi" w:cs="Arial"/>
          <w:sz w:val="21"/>
          <w:szCs w:val="21"/>
        </w:rPr>
        <w:t>1)</w:t>
      </w:r>
      <w:r w:rsidRPr="002B13DD">
        <w:rPr>
          <w:rStyle w:val="Odwoanieprzypisudolnego"/>
          <w:rFonts w:asciiTheme="majorHAnsi" w:hAnsiTheme="majorHAnsi" w:cs="Arial"/>
          <w:sz w:val="21"/>
          <w:szCs w:val="21"/>
        </w:rPr>
        <w:footnoteReference w:id="48"/>
      </w:r>
    </w:p>
    <w:p w:rsidR="000F3D39" w:rsidRPr="002B13DD" w:rsidRDefault="000F3D39" w:rsidP="00F155DD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>Oświadczam, że nie zachodzą w stosunku do mnie przesłanki wykluczenia z</w:t>
      </w:r>
      <w:r w:rsidR="00365C74" w:rsidRPr="002B13DD">
        <w:rPr>
          <w:rFonts w:asciiTheme="majorHAnsi" w:hAnsiTheme="majorHAnsi" w:cs="Arial"/>
          <w:sz w:val="21"/>
          <w:szCs w:val="21"/>
        </w:rPr>
        <w:t> </w:t>
      </w:r>
      <w:r w:rsidRPr="002B13DD">
        <w:rPr>
          <w:rFonts w:asciiTheme="majorHAnsi" w:hAnsiTheme="majorHAnsi" w:cs="Arial"/>
          <w:sz w:val="21"/>
          <w:szCs w:val="21"/>
        </w:rPr>
        <w:t xml:space="preserve">postępowania na podstawie art. </w:t>
      </w:r>
      <w:r w:rsidRPr="002B13DD">
        <w:rPr>
          <w:rFonts w:asciiTheme="majorHAnsi" w:hAnsiTheme="majorHAnsi" w:cs="Arial"/>
          <w:color w:val="222222"/>
          <w:sz w:val="21"/>
          <w:szCs w:val="21"/>
        </w:rPr>
        <w:t>7 ust. 1 ustawy z dnia 13 kwietnia 2022 r.</w:t>
      </w:r>
      <w:r w:rsidRPr="002B13DD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</w:t>
      </w:r>
      <w:r w:rsidR="00365C74" w:rsidRPr="002B13DD">
        <w:rPr>
          <w:rFonts w:asciiTheme="majorHAnsi" w:hAnsiTheme="majorHAnsi" w:cs="Arial"/>
          <w:i/>
          <w:iCs/>
          <w:color w:val="222222"/>
          <w:sz w:val="21"/>
          <w:szCs w:val="21"/>
        </w:rPr>
        <w:t> </w:t>
      </w:r>
      <w:r w:rsidRPr="002B13DD">
        <w:rPr>
          <w:rFonts w:asciiTheme="majorHAnsi" w:hAnsiTheme="majorHAnsi" w:cs="Arial"/>
          <w:i/>
          <w:iCs/>
          <w:color w:val="222222"/>
          <w:sz w:val="21"/>
          <w:szCs w:val="21"/>
        </w:rPr>
        <w:t>szczególnych rozwiązaniach w</w:t>
      </w:r>
      <w:r w:rsidR="00B409DF">
        <w:rPr>
          <w:rFonts w:asciiTheme="majorHAnsi" w:hAnsiTheme="majorHAnsi" w:cs="Arial"/>
          <w:i/>
          <w:iCs/>
          <w:color w:val="222222"/>
          <w:sz w:val="21"/>
          <w:szCs w:val="21"/>
        </w:rPr>
        <w:t> </w:t>
      </w:r>
      <w:r w:rsidRPr="002B13DD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2B13DD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2B13DD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:rsidR="000F3D39" w:rsidRPr="002B13DD" w:rsidRDefault="000F3D39" w:rsidP="000F3D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B13DD">
        <w:rPr>
          <w:rFonts w:asciiTheme="majorHAnsi" w:hAnsiTheme="majorHAnsi" w:cs="Arial"/>
          <w:b/>
          <w:bCs/>
          <w:sz w:val="21"/>
          <w:szCs w:val="21"/>
        </w:rPr>
        <w:t>:</w:t>
      </w:r>
    </w:p>
    <w:p w:rsidR="000F3D39" w:rsidRPr="002B13DD" w:rsidRDefault="000F3D39" w:rsidP="000F3D39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bookmarkStart w:id="10" w:name="_Hlk99016800"/>
      <w:r w:rsidRPr="002B13DD">
        <w:rPr>
          <w:rFonts w:asciiTheme="majorHAnsi" w:hAnsiTheme="majorHAnsi" w:cs="Arial"/>
          <w:color w:val="0070C0"/>
          <w:sz w:val="16"/>
          <w:szCs w:val="16"/>
        </w:rPr>
        <w:t>[UWAGA</w:t>
      </w:r>
      <w:r w:rsidRPr="002B13DD">
        <w:rPr>
          <w:rFonts w:asciiTheme="majorHAnsi" w:hAnsiTheme="majorHAnsi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</w:t>
      </w:r>
      <w:r w:rsidR="00B409DF">
        <w:rPr>
          <w:rFonts w:asciiTheme="majorHAnsi" w:hAnsiTheme="majorHAnsi" w:cs="Arial"/>
          <w:i/>
          <w:color w:val="0070C0"/>
          <w:sz w:val="16"/>
          <w:szCs w:val="16"/>
        </w:rPr>
        <w:t> </w:t>
      </w:r>
      <w:r w:rsidRPr="002B13DD">
        <w:rPr>
          <w:rFonts w:asciiTheme="majorHAnsi" w:hAnsiTheme="majorHAnsi" w:cs="Arial"/>
          <w:i/>
          <w:color w:val="0070C0"/>
          <w:sz w:val="16"/>
          <w:szCs w:val="16"/>
        </w:rPr>
        <w:t>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B13DD">
        <w:rPr>
          <w:rFonts w:asciiTheme="majorHAnsi" w:hAnsiTheme="majorHAnsi" w:cs="Arial"/>
          <w:color w:val="0070C0"/>
          <w:sz w:val="16"/>
          <w:szCs w:val="16"/>
        </w:rPr>
        <w:t>]</w:t>
      </w:r>
      <w:bookmarkEnd w:id="10"/>
    </w:p>
    <w:p w:rsidR="000F3D39" w:rsidRPr="002B13DD" w:rsidRDefault="000F3D39" w:rsidP="000F3D39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1" w:name="_Hlk99005462"/>
      <w:r w:rsidRPr="002B13DD">
        <w:rPr>
          <w:rFonts w:asciiTheme="majorHAnsi" w:hAnsiTheme="majorHAnsi" w:cs="Arial"/>
          <w:i/>
          <w:sz w:val="16"/>
          <w:szCs w:val="16"/>
        </w:rPr>
        <w:t xml:space="preserve">(wskazać </w:t>
      </w:r>
      <w:bookmarkEnd w:id="11"/>
      <w:r w:rsidRPr="002B13DD">
        <w:rPr>
          <w:rFonts w:asciiTheme="majorHAns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B13DD">
        <w:rPr>
          <w:rFonts w:asciiTheme="majorHAns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12" w:name="_Hlk99014455"/>
      <w:r w:rsidRPr="002B13DD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  <w:r w:rsidR="00B409DF">
        <w:rPr>
          <w:rFonts w:asciiTheme="majorHAnsi" w:hAnsiTheme="majorHAnsi" w:cs="Arial"/>
          <w:sz w:val="21"/>
          <w:szCs w:val="21"/>
        </w:rPr>
        <w:t>……..</w:t>
      </w:r>
      <w:r w:rsidRPr="002B13DD">
        <w:rPr>
          <w:rFonts w:asciiTheme="majorHAnsi" w:hAnsiTheme="majorHAnsi" w:cs="Arial"/>
          <w:i/>
          <w:sz w:val="16"/>
          <w:szCs w:val="16"/>
        </w:rPr>
        <w:t xml:space="preserve"> </w:t>
      </w:r>
      <w:bookmarkEnd w:id="12"/>
      <w:r w:rsidR="00B409DF">
        <w:rPr>
          <w:rFonts w:asciiTheme="majorHAnsi" w:hAnsiTheme="majorHAnsi" w:cs="Arial"/>
          <w:i/>
          <w:sz w:val="16"/>
          <w:szCs w:val="16"/>
        </w:rPr>
        <w:t xml:space="preserve">(podać pełną nazwę/firmę, </w:t>
      </w:r>
      <w:r w:rsidRPr="002B13DD">
        <w:rPr>
          <w:rFonts w:asciiTheme="majorHAnsi" w:hAnsiTheme="majorHAnsi" w:cs="Arial"/>
          <w:i/>
          <w:sz w:val="16"/>
          <w:szCs w:val="16"/>
        </w:rPr>
        <w:t>adres, a także w zależności od podmiotu: NIP/PESEL, KRS/CEiDG)</w:t>
      </w:r>
      <w:r w:rsidRPr="002B13DD">
        <w:rPr>
          <w:rFonts w:asciiTheme="majorHAnsi" w:hAnsiTheme="majorHAnsi" w:cs="Arial"/>
          <w:sz w:val="16"/>
          <w:szCs w:val="16"/>
        </w:rPr>
        <w:t>,</w:t>
      </w:r>
      <w:r w:rsidR="00B409DF">
        <w:rPr>
          <w:rFonts w:asciiTheme="majorHAnsi" w:hAnsiTheme="majorHAnsi" w:cs="Arial"/>
          <w:sz w:val="21"/>
          <w:szCs w:val="21"/>
        </w:rPr>
        <w:t xml:space="preserve"> </w:t>
      </w:r>
      <w:r w:rsidRPr="002B13DD">
        <w:rPr>
          <w:rFonts w:asciiTheme="majorHAnsi" w:hAnsiTheme="majorHAnsi" w:cs="Arial"/>
          <w:sz w:val="21"/>
          <w:szCs w:val="21"/>
        </w:rPr>
        <w:t xml:space="preserve">w następującym zakresie: …………………………………………………………………………… </w:t>
      </w:r>
      <w:r w:rsidRPr="002B13DD">
        <w:rPr>
          <w:rFonts w:asciiTheme="majorHAnsi" w:hAnsiTheme="majorHAnsi" w:cs="Arial"/>
          <w:i/>
          <w:sz w:val="16"/>
          <w:szCs w:val="16"/>
        </w:rPr>
        <w:t>(określić odpowiedni zakres udostępnianych zasobów dla wskazanego podmiotu)</w:t>
      </w:r>
      <w:r w:rsidRPr="002B13DD">
        <w:rPr>
          <w:rFonts w:asciiTheme="majorHAnsi" w:hAnsiTheme="majorHAnsi" w:cs="Arial"/>
          <w:iCs/>
          <w:sz w:val="16"/>
          <w:szCs w:val="16"/>
        </w:rPr>
        <w:t>,</w:t>
      </w:r>
      <w:r w:rsidRPr="002B13DD">
        <w:rPr>
          <w:rFonts w:asciiTheme="majorHAnsi" w:hAnsiTheme="majorHAnsi" w:cs="Arial"/>
          <w:sz w:val="21"/>
          <w:szCs w:val="21"/>
        </w:rPr>
        <w:t xml:space="preserve">co odpowiada ponad 10% wartości przedmiotowego zamówienia. </w:t>
      </w:r>
    </w:p>
    <w:p w:rsidR="000F3D39" w:rsidRPr="002B13DD" w:rsidRDefault="000F3D39" w:rsidP="000F3D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B13DD">
        <w:rPr>
          <w:rFonts w:asciiTheme="majorHAnsi" w:hAnsiTheme="majorHAnsi" w:cs="Arial"/>
          <w:b/>
          <w:sz w:val="21"/>
          <w:szCs w:val="21"/>
        </w:rPr>
        <w:t>OŚWIADCZENIE DOTYCZĄCE PODWYKONAWCY, NA KTÓREGO PRZYPADA PONAD 10% WARTOŚCI ZAMÓWIENIA:</w:t>
      </w:r>
    </w:p>
    <w:p w:rsidR="000F3D39" w:rsidRPr="002B13DD" w:rsidRDefault="000F3D39" w:rsidP="000F3D39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B13DD">
        <w:rPr>
          <w:rFonts w:asciiTheme="majorHAnsi" w:hAnsiTheme="majorHAnsi" w:cs="Arial"/>
          <w:color w:val="0070C0"/>
          <w:sz w:val="16"/>
          <w:szCs w:val="16"/>
        </w:rPr>
        <w:t>[UWAGA</w:t>
      </w:r>
      <w:r w:rsidRPr="002B13DD">
        <w:rPr>
          <w:rFonts w:asciiTheme="majorHAnsi" w:hAnsiTheme="majorHAnsi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B13DD">
        <w:rPr>
          <w:rFonts w:asciiTheme="majorHAnsi" w:hAnsiTheme="majorHAnsi" w:cs="Arial"/>
          <w:color w:val="0070C0"/>
          <w:sz w:val="16"/>
          <w:szCs w:val="16"/>
        </w:rPr>
        <w:t>]</w:t>
      </w:r>
    </w:p>
    <w:p w:rsidR="000F3D39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</w:t>
      </w:r>
      <w:r w:rsidR="00B409DF">
        <w:rPr>
          <w:rFonts w:asciiTheme="majorHAnsi" w:hAnsiTheme="majorHAnsi" w:cs="Arial"/>
          <w:sz w:val="21"/>
          <w:szCs w:val="21"/>
        </w:rPr>
        <w:t>……..</w:t>
      </w:r>
      <w:r w:rsidRPr="002B13DD">
        <w:rPr>
          <w:rFonts w:asciiTheme="majorHAnsi" w:hAnsiTheme="majorHAnsi" w:cs="Arial"/>
          <w:sz w:val="20"/>
          <w:szCs w:val="20"/>
        </w:rPr>
        <w:t xml:space="preserve"> </w:t>
      </w:r>
      <w:r w:rsidRPr="002B13DD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2B13DD">
        <w:rPr>
          <w:rFonts w:asciiTheme="majorHAnsi" w:hAnsiTheme="majorHAnsi" w:cs="Arial"/>
          <w:sz w:val="16"/>
          <w:szCs w:val="16"/>
        </w:rPr>
        <w:t>,</w:t>
      </w:r>
      <w:r w:rsidRPr="002B13DD">
        <w:rPr>
          <w:rFonts w:asciiTheme="majorHAnsi" w:hAnsiTheme="majorHAnsi" w:cs="Arial"/>
          <w:sz w:val="16"/>
          <w:szCs w:val="16"/>
        </w:rPr>
        <w:br/>
      </w:r>
      <w:r w:rsidRPr="002B13DD">
        <w:rPr>
          <w:rFonts w:asciiTheme="majorHAnsi" w:hAnsiTheme="majorHAnsi" w:cs="Arial"/>
          <w:sz w:val="21"/>
          <w:szCs w:val="21"/>
        </w:rPr>
        <w:t>nie</w:t>
      </w:r>
      <w:r w:rsidRPr="002B13DD">
        <w:rPr>
          <w:rFonts w:asciiTheme="majorHAnsi" w:hAnsiTheme="majorHAnsi" w:cs="Arial"/>
          <w:sz w:val="16"/>
          <w:szCs w:val="16"/>
        </w:rPr>
        <w:t xml:space="preserve"> </w:t>
      </w:r>
      <w:r w:rsidRPr="002B13DD">
        <w:rPr>
          <w:rFonts w:asciiTheme="majorHAnsi" w:hAnsiTheme="majorHAnsi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F3D39" w:rsidRPr="002B13DD" w:rsidRDefault="000F3D39" w:rsidP="000F3D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B13DD">
        <w:rPr>
          <w:rFonts w:asciiTheme="majorHAnsi" w:hAnsiTheme="majorHAnsi" w:cs="Arial"/>
          <w:b/>
          <w:sz w:val="21"/>
          <w:szCs w:val="21"/>
        </w:rPr>
        <w:t>OŚWIADCZENIE DOTYCZĄCE DOSTAWCY, NA KTÓREGO PRZYPADA PONAD 10% WARTOŚCI ZAMÓWIENIA:</w:t>
      </w:r>
    </w:p>
    <w:p w:rsidR="000F3D39" w:rsidRPr="002B13DD" w:rsidRDefault="000F3D39" w:rsidP="000F3D39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B13DD">
        <w:rPr>
          <w:rFonts w:asciiTheme="majorHAnsi" w:hAnsiTheme="majorHAnsi" w:cs="Arial"/>
          <w:color w:val="0070C0"/>
          <w:sz w:val="16"/>
          <w:szCs w:val="16"/>
        </w:rPr>
        <w:t>[UWAGA</w:t>
      </w:r>
      <w:r w:rsidRPr="002B13DD">
        <w:rPr>
          <w:rFonts w:asciiTheme="majorHAnsi" w:hAnsiTheme="majorHAnsi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B13DD">
        <w:rPr>
          <w:rFonts w:asciiTheme="majorHAnsi" w:hAnsiTheme="majorHAnsi" w:cs="Arial"/>
          <w:color w:val="0070C0"/>
          <w:sz w:val="16"/>
          <w:szCs w:val="16"/>
        </w:rPr>
        <w:t>]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</w:t>
      </w:r>
      <w:r w:rsidRPr="002B13DD">
        <w:rPr>
          <w:rFonts w:asciiTheme="majorHAnsi" w:hAnsiTheme="majorHAnsi" w:cs="Arial"/>
          <w:sz w:val="20"/>
          <w:szCs w:val="20"/>
        </w:rPr>
        <w:t xml:space="preserve"> </w:t>
      </w:r>
      <w:r w:rsidRPr="002B13DD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2B13DD">
        <w:rPr>
          <w:rFonts w:asciiTheme="majorHAnsi" w:hAnsiTheme="majorHAnsi" w:cs="Arial"/>
          <w:sz w:val="16"/>
          <w:szCs w:val="16"/>
        </w:rPr>
        <w:t>,</w:t>
      </w:r>
      <w:r w:rsidRPr="002B13DD">
        <w:rPr>
          <w:rFonts w:asciiTheme="majorHAnsi" w:hAnsiTheme="majorHAnsi" w:cs="Arial"/>
          <w:sz w:val="16"/>
          <w:szCs w:val="16"/>
        </w:rPr>
        <w:br/>
      </w:r>
      <w:r w:rsidRPr="002B13DD">
        <w:rPr>
          <w:rFonts w:asciiTheme="majorHAnsi" w:hAnsiTheme="majorHAnsi" w:cs="Arial"/>
          <w:sz w:val="21"/>
          <w:szCs w:val="21"/>
        </w:rPr>
        <w:t>nie</w:t>
      </w:r>
      <w:r w:rsidRPr="002B13DD">
        <w:rPr>
          <w:rFonts w:asciiTheme="majorHAnsi" w:hAnsiTheme="majorHAnsi" w:cs="Arial"/>
          <w:sz w:val="16"/>
          <w:szCs w:val="16"/>
        </w:rPr>
        <w:t xml:space="preserve"> </w:t>
      </w:r>
      <w:r w:rsidRPr="002B13DD">
        <w:rPr>
          <w:rFonts w:asciiTheme="majorHAnsi" w:hAnsiTheme="majorHAnsi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F3D39" w:rsidRPr="002B13DD" w:rsidRDefault="000F3D39" w:rsidP="000F3D39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0F3D39" w:rsidRPr="002B13DD" w:rsidRDefault="000F3D39" w:rsidP="00B409DF">
      <w:pPr>
        <w:shd w:val="clear" w:color="auto" w:fill="BFBFBF" w:themeFill="background1" w:themeFillShade="BF"/>
        <w:spacing w:before="24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B13DD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2B13DD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0F3D39" w:rsidRPr="002B13DD" w:rsidRDefault="000F3D39" w:rsidP="00B409DF">
      <w:pPr>
        <w:shd w:val="clear" w:color="auto" w:fill="BFBFBF" w:themeFill="background1" w:themeFillShade="BF"/>
        <w:spacing w:after="12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B13DD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:rsidR="000F3D39" w:rsidRPr="002B13DD" w:rsidRDefault="000F3D39" w:rsidP="000F3D39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</w:t>
      </w:r>
      <w:r w:rsidR="00B409DF">
        <w:rPr>
          <w:rFonts w:asciiTheme="majorHAnsi" w:hAnsiTheme="majorHAnsi" w:cs="Arial"/>
          <w:sz w:val="21"/>
          <w:szCs w:val="21"/>
        </w:rPr>
        <w:t> </w:t>
      </w:r>
      <w:r w:rsidRPr="002B13DD">
        <w:rPr>
          <w:rFonts w:asciiTheme="majorHAnsi" w:hAnsiTheme="majorHAnsi" w:cs="Arial"/>
          <w:sz w:val="21"/>
          <w:szCs w:val="21"/>
        </w:rPr>
        <w:t>ogólnodostępnych baz danych, oraz</w:t>
      </w:r>
      <w:r w:rsidRPr="002B13DD">
        <w:rPr>
          <w:rFonts w:asciiTheme="majorHAnsi" w:hAnsiTheme="majorHAnsi"/>
        </w:rPr>
        <w:t xml:space="preserve"> </w:t>
      </w:r>
      <w:r w:rsidRPr="002B13DD">
        <w:rPr>
          <w:rFonts w:asciiTheme="majorHAnsi" w:hAnsiTheme="majorHAnsi" w:cs="Arial"/>
          <w:sz w:val="21"/>
          <w:szCs w:val="21"/>
        </w:rPr>
        <w:t>dane umożliwiające dostęp do tych środków:</w:t>
      </w:r>
      <w:r w:rsidRPr="002B13DD">
        <w:rPr>
          <w:rFonts w:asciiTheme="majorHAnsi" w:hAnsiTheme="majorHAns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B13DD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sz w:val="21"/>
          <w:szCs w:val="21"/>
        </w:rPr>
        <w:tab/>
      </w:r>
      <w:r w:rsidRPr="002B13DD">
        <w:rPr>
          <w:rFonts w:asciiTheme="majorHAnsi" w:hAnsiTheme="majorHAnsi" w:cs="Arial"/>
          <w:i/>
          <w:sz w:val="21"/>
          <w:szCs w:val="21"/>
        </w:rPr>
        <w:tab/>
      </w:r>
      <w:r w:rsidR="00365C74" w:rsidRPr="002B13DD">
        <w:rPr>
          <w:rFonts w:asciiTheme="majorHAnsi" w:hAnsiTheme="majorHAnsi" w:cs="Arial"/>
          <w:i/>
          <w:sz w:val="21"/>
          <w:szCs w:val="21"/>
        </w:rPr>
        <w:t xml:space="preserve">                 </w:t>
      </w:r>
      <w:r w:rsidRPr="002B13DD">
        <w:rPr>
          <w:rFonts w:asciiTheme="majorHAnsi" w:hAnsiTheme="majorHAnsi" w:cs="Arial"/>
          <w:i/>
          <w:sz w:val="16"/>
          <w:szCs w:val="16"/>
        </w:rPr>
        <w:t xml:space="preserve"> </w:t>
      </w:r>
      <w:r w:rsidR="00365C74" w:rsidRPr="002B13DD">
        <w:rPr>
          <w:rFonts w:asciiTheme="majorHAnsi" w:hAnsiTheme="majorHAnsi" w:cs="Arial"/>
          <w:i/>
          <w:sz w:val="16"/>
          <w:szCs w:val="16"/>
        </w:rPr>
        <w:t>Podpis Wykonawcy</w:t>
      </w: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0F3D39" w:rsidRPr="002B13DD" w:rsidRDefault="000F3D39" w:rsidP="000F3D39">
      <w:pPr>
        <w:spacing w:line="360" w:lineRule="auto"/>
        <w:jc w:val="both"/>
        <w:rPr>
          <w:rFonts w:asciiTheme="majorHAnsi" w:hAnsiTheme="majorHAnsi" w:cs="Arial"/>
        </w:rPr>
      </w:pPr>
    </w:p>
    <w:p w:rsidR="000F3D39" w:rsidRPr="002B13DD" w:rsidRDefault="000F3D39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7A1CE3" w:rsidRPr="002B13DD" w:rsidRDefault="007A1CE3" w:rsidP="007A1CE3">
      <w:pPr>
        <w:spacing w:line="360" w:lineRule="auto"/>
        <w:rPr>
          <w:rFonts w:asciiTheme="majorHAnsi" w:hAnsiTheme="majorHAnsi" w:cs="Arial"/>
        </w:rPr>
      </w:pPr>
      <w:r w:rsidRPr="002B13DD">
        <w:rPr>
          <w:rFonts w:asciiTheme="majorHAnsi" w:hAnsiTheme="majorHAnsi" w:cs="Arial"/>
        </w:rPr>
        <w:t xml:space="preserve">…………….……. </w:t>
      </w:r>
      <w:r w:rsidRPr="002B13DD">
        <w:rPr>
          <w:rFonts w:asciiTheme="majorHAnsi" w:hAnsiTheme="majorHAnsi" w:cs="Arial"/>
          <w:i/>
        </w:rPr>
        <w:t xml:space="preserve">(miejscowość), </w:t>
      </w:r>
      <w:r w:rsidRPr="002B13DD">
        <w:rPr>
          <w:rFonts w:asciiTheme="majorHAnsi" w:hAnsiTheme="majorHAnsi" w:cs="Arial"/>
        </w:rPr>
        <w:t xml:space="preserve">dnia …………………. r. </w:t>
      </w:r>
    </w:p>
    <w:p w:rsidR="007A1CE3" w:rsidRDefault="007A1CE3" w:rsidP="002B13DD">
      <w:pPr>
        <w:spacing w:line="360" w:lineRule="auto"/>
        <w:jc w:val="right"/>
        <w:rPr>
          <w:rFonts w:asciiTheme="majorHAnsi" w:hAnsiTheme="majorHAnsi" w:cs="Arial"/>
        </w:rPr>
      </w:pPr>
      <w:r w:rsidRPr="002B13DD">
        <w:rPr>
          <w:rFonts w:asciiTheme="majorHAnsi" w:hAnsiTheme="majorHAnsi" w:cs="Arial"/>
        </w:rPr>
        <w:tab/>
      </w:r>
      <w:r w:rsidRPr="00D6025E">
        <w:rPr>
          <w:rFonts w:asciiTheme="majorHAnsi" w:hAnsiTheme="majorHAnsi" w:cs="Arial"/>
        </w:rPr>
        <w:tab/>
      </w:r>
      <w:r w:rsidRPr="00D6025E">
        <w:rPr>
          <w:rFonts w:asciiTheme="majorHAnsi" w:hAnsiTheme="majorHAnsi" w:cs="Arial"/>
        </w:rPr>
        <w:tab/>
      </w:r>
      <w:r w:rsidRPr="00D6025E">
        <w:rPr>
          <w:rFonts w:asciiTheme="majorHAnsi" w:hAnsiTheme="majorHAnsi" w:cs="Arial"/>
        </w:rPr>
        <w:tab/>
      </w:r>
      <w:r w:rsidRPr="00D6025E">
        <w:rPr>
          <w:rFonts w:asciiTheme="majorHAnsi" w:hAnsiTheme="majorHAnsi" w:cs="Arial"/>
        </w:rPr>
        <w:tab/>
      </w:r>
      <w:r w:rsidRPr="00D6025E">
        <w:rPr>
          <w:rFonts w:asciiTheme="majorHAnsi" w:hAnsiTheme="majorHAnsi" w:cs="Arial"/>
        </w:rPr>
        <w:tab/>
      </w:r>
      <w:r w:rsidRPr="00D6025E">
        <w:rPr>
          <w:rFonts w:asciiTheme="majorHAnsi" w:hAnsiTheme="majorHAnsi" w:cs="Arial"/>
        </w:rPr>
        <w:tab/>
        <w:t xml:space="preserve">                                 </w:t>
      </w:r>
    </w:p>
    <w:p w:rsidR="007A1CE3" w:rsidRDefault="007A1CE3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7A1CE3" w:rsidRDefault="007A1CE3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2B13DD" w:rsidRDefault="002B13DD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2B13DD" w:rsidRDefault="002B13DD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2B13DD" w:rsidRDefault="002B13DD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7A1CE3" w:rsidRDefault="007A1CE3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B409DF" w:rsidRDefault="00B409DF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B409DF" w:rsidRDefault="00B409DF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7A1CE3" w:rsidRDefault="007A1CE3" w:rsidP="007A1CE3">
      <w:pPr>
        <w:spacing w:line="360" w:lineRule="auto"/>
        <w:jc w:val="right"/>
        <w:rPr>
          <w:rFonts w:asciiTheme="majorHAnsi" w:hAnsiTheme="majorHAnsi" w:cs="Arial"/>
        </w:rPr>
      </w:pPr>
    </w:p>
    <w:p w:rsidR="002B13DD" w:rsidRPr="002B13DD" w:rsidRDefault="007D78FE" w:rsidP="002B13DD">
      <w:pPr>
        <w:spacing w:line="360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                                                                                 </w:t>
      </w:r>
      <w:r w:rsidR="002B13DD" w:rsidRPr="002B13DD">
        <w:rPr>
          <w:rFonts w:ascii="Cambria" w:hAnsi="Cambria" w:cs="Arial"/>
          <w:b/>
        </w:rPr>
        <w:t>Załącznik nr 4 do SWZ</w:t>
      </w:r>
    </w:p>
    <w:p w:rsidR="00D721F7" w:rsidRDefault="00D721F7" w:rsidP="002B13DD">
      <w:pPr>
        <w:spacing w:line="360" w:lineRule="auto"/>
        <w:jc w:val="both"/>
        <w:rPr>
          <w:rFonts w:ascii="Cambria" w:hAnsi="Cambria" w:cs="Arial"/>
          <w:b/>
        </w:rPr>
      </w:pPr>
    </w:p>
    <w:p w:rsidR="002B13DD" w:rsidRPr="002B13DD" w:rsidRDefault="002B13DD" w:rsidP="002B13DD">
      <w:pPr>
        <w:spacing w:line="360" w:lineRule="auto"/>
        <w:jc w:val="both"/>
        <w:rPr>
          <w:rFonts w:ascii="Cambria" w:hAnsi="Cambria" w:cs="Arial"/>
          <w:b/>
        </w:rPr>
      </w:pPr>
      <w:r w:rsidRPr="002B13DD">
        <w:rPr>
          <w:rFonts w:ascii="Cambria" w:hAnsi="Cambria" w:cs="Arial"/>
          <w:b/>
        </w:rPr>
        <w:t>Wykonawca:</w:t>
      </w:r>
    </w:p>
    <w:p w:rsidR="00D721F7" w:rsidRPr="00D721F7" w:rsidRDefault="00D721F7" w:rsidP="00D721F7">
      <w:pPr>
        <w:spacing w:line="360" w:lineRule="auto"/>
        <w:jc w:val="both"/>
        <w:rPr>
          <w:rFonts w:ascii="Cambria" w:hAnsi="Cambria" w:cs="Arial"/>
        </w:rPr>
      </w:pPr>
      <w:r w:rsidRPr="00D721F7">
        <w:rPr>
          <w:rFonts w:ascii="Cambria" w:hAnsi="Cambria" w:cs="Arial"/>
        </w:rPr>
        <w:t>…………………………………………</w:t>
      </w:r>
    </w:p>
    <w:p w:rsidR="00D721F7" w:rsidRPr="00D721F7" w:rsidRDefault="00D721F7" w:rsidP="00D721F7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 xml:space="preserve">(pełna nazwa/firma, adres, </w:t>
      </w:r>
    </w:p>
    <w:p w:rsidR="00D721F7" w:rsidRDefault="00D721F7" w:rsidP="00D721F7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 xml:space="preserve">w zależności od podmiotu: </w:t>
      </w:r>
    </w:p>
    <w:p w:rsidR="00D721F7" w:rsidRDefault="00D721F7" w:rsidP="00D721F7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>NIP:………………………………………</w:t>
      </w:r>
    </w:p>
    <w:p w:rsidR="002B13DD" w:rsidRPr="002B13DD" w:rsidRDefault="00D721F7" w:rsidP="002B13DD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>KRS: …………………………………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2B13DD" w:rsidRPr="002B13DD" w:rsidRDefault="007D78FE" w:rsidP="002B13DD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</w:t>
      </w:r>
      <w:r w:rsidR="00E711D4">
        <w:rPr>
          <w:rFonts w:ascii="Cambria" w:hAnsi="Cambria" w:cs="Arial"/>
        </w:rPr>
        <w:t xml:space="preserve">                                                      </w:t>
      </w:r>
    </w:p>
    <w:p w:rsidR="002B13DD" w:rsidRPr="002B13DD" w:rsidRDefault="002B13DD" w:rsidP="002B13DD">
      <w:pPr>
        <w:spacing w:line="360" w:lineRule="auto"/>
        <w:jc w:val="both"/>
        <w:rPr>
          <w:rFonts w:ascii="Cambria" w:hAnsi="Cambria" w:cs="Arial"/>
        </w:rPr>
      </w:pPr>
    </w:p>
    <w:p w:rsidR="002B13DD" w:rsidRPr="002B13DD" w:rsidRDefault="002B13DD" w:rsidP="002B13DD">
      <w:pPr>
        <w:spacing w:line="360" w:lineRule="auto"/>
        <w:jc w:val="both"/>
        <w:rPr>
          <w:rFonts w:ascii="Cambria" w:hAnsi="Cambria" w:cs="Arial"/>
        </w:rPr>
      </w:pPr>
      <w:r w:rsidRPr="002B13DD">
        <w:rPr>
          <w:rFonts w:ascii="Cambria" w:hAnsi="Cambria" w:cs="Arial"/>
        </w:rPr>
        <w:t xml:space="preserve">…………….……. </w:t>
      </w:r>
      <w:r w:rsidRPr="002B13DD">
        <w:rPr>
          <w:rFonts w:ascii="Cambria" w:hAnsi="Cambria" w:cs="Arial"/>
          <w:i/>
        </w:rPr>
        <w:t xml:space="preserve">(miejscowość), </w:t>
      </w:r>
      <w:r w:rsidRPr="002B13DD">
        <w:rPr>
          <w:rFonts w:ascii="Cambria" w:hAnsi="Cambria" w:cs="Arial"/>
        </w:rPr>
        <w:t xml:space="preserve">dnia …………………. r. </w:t>
      </w:r>
    </w:p>
    <w:p w:rsidR="002B13DD" w:rsidRPr="002B13DD" w:rsidRDefault="002B13DD" w:rsidP="002B13DD">
      <w:pPr>
        <w:spacing w:line="360" w:lineRule="auto"/>
        <w:jc w:val="both"/>
        <w:rPr>
          <w:rFonts w:ascii="Cambria" w:hAnsi="Cambria" w:cs="Arial"/>
        </w:rPr>
      </w:pPr>
    </w:p>
    <w:p w:rsidR="002B13DD" w:rsidRPr="002B13DD" w:rsidRDefault="002B13DD" w:rsidP="002B13DD">
      <w:pPr>
        <w:spacing w:line="360" w:lineRule="auto"/>
        <w:jc w:val="right"/>
        <w:rPr>
          <w:rFonts w:ascii="Cambria" w:hAnsi="Cambria" w:cs="Arial"/>
        </w:rPr>
      </w:pPr>
      <w:r w:rsidRPr="002B13DD">
        <w:rPr>
          <w:rFonts w:ascii="Cambria" w:hAnsi="Cambria" w:cs="Arial"/>
        </w:rPr>
        <w:tab/>
      </w:r>
      <w:r w:rsidRPr="002B13DD">
        <w:rPr>
          <w:rFonts w:ascii="Cambria" w:hAnsi="Cambria" w:cs="Arial"/>
        </w:rPr>
        <w:tab/>
      </w:r>
      <w:r w:rsidRPr="002B13DD">
        <w:rPr>
          <w:rFonts w:ascii="Cambria" w:hAnsi="Cambria" w:cs="Arial"/>
        </w:rPr>
        <w:tab/>
      </w:r>
      <w:r w:rsidRPr="002B13DD">
        <w:rPr>
          <w:rFonts w:ascii="Cambria" w:hAnsi="Cambria" w:cs="Arial"/>
        </w:rPr>
        <w:tab/>
      </w:r>
      <w:r w:rsidRPr="002B13DD">
        <w:rPr>
          <w:rFonts w:ascii="Cambria" w:hAnsi="Cambria" w:cs="Arial"/>
        </w:rPr>
        <w:tab/>
      </w:r>
      <w:r w:rsidRPr="002B13DD">
        <w:rPr>
          <w:rFonts w:ascii="Cambria" w:hAnsi="Cambria" w:cs="Arial"/>
        </w:rPr>
        <w:tab/>
      </w:r>
      <w:r w:rsidRPr="002B13DD">
        <w:rPr>
          <w:rFonts w:ascii="Cambria" w:hAnsi="Cambria" w:cs="Arial"/>
        </w:rPr>
        <w:tab/>
        <w:t>…………………………………………………………….</w:t>
      </w:r>
    </w:p>
    <w:p w:rsidR="00365C74" w:rsidRDefault="002B13DD" w:rsidP="002B13DD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</w:t>
      </w:r>
      <w:r w:rsidRPr="002B13DD">
        <w:rPr>
          <w:rFonts w:ascii="Cambria" w:hAnsi="Cambria" w:cs="Arial"/>
        </w:rPr>
        <w:t>(podpis)</w:t>
      </w:r>
    </w:p>
    <w:p w:rsidR="00365C74" w:rsidRDefault="00365C74" w:rsidP="00E711D4">
      <w:pPr>
        <w:spacing w:line="360" w:lineRule="auto"/>
        <w:jc w:val="both"/>
        <w:rPr>
          <w:rFonts w:ascii="Cambria" w:hAnsi="Cambria" w:cs="Arial"/>
        </w:rPr>
      </w:pPr>
    </w:p>
    <w:p w:rsidR="00365C74" w:rsidRDefault="00365C74" w:rsidP="00E711D4">
      <w:pPr>
        <w:spacing w:line="360" w:lineRule="auto"/>
        <w:jc w:val="both"/>
        <w:rPr>
          <w:rFonts w:ascii="Cambria" w:hAnsi="Cambria" w:cs="Arial"/>
        </w:rPr>
      </w:pPr>
    </w:p>
    <w:p w:rsidR="00365C74" w:rsidRDefault="00365C74" w:rsidP="00E711D4">
      <w:pPr>
        <w:spacing w:line="360" w:lineRule="auto"/>
        <w:jc w:val="both"/>
        <w:rPr>
          <w:rFonts w:ascii="Cambria" w:hAnsi="Cambria" w:cs="Arial"/>
        </w:rPr>
      </w:pPr>
    </w:p>
    <w:p w:rsidR="00365C74" w:rsidRDefault="00365C74" w:rsidP="00E711D4">
      <w:pPr>
        <w:spacing w:line="360" w:lineRule="auto"/>
        <w:jc w:val="both"/>
        <w:rPr>
          <w:rFonts w:ascii="Cambria" w:hAnsi="Cambria" w:cs="Arial"/>
        </w:rPr>
      </w:pPr>
    </w:p>
    <w:p w:rsidR="00365C74" w:rsidRPr="00365C74" w:rsidRDefault="00365C74" w:rsidP="00365C74">
      <w:pPr>
        <w:spacing w:line="360" w:lineRule="auto"/>
        <w:jc w:val="right"/>
        <w:rPr>
          <w:rFonts w:ascii="Cambria" w:hAnsi="Cambria" w:cs="Arial"/>
          <w:b/>
        </w:rPr>
      </w:pPr>
      <w:r w:rsidRPr="00365C74">
        <w:rPr>
          <w:rFonts w:ascii="Cambria" w:hAnsi="Cambria" w:cs="Arial"/>
          <w:b/>
        </w:rPr>
        <w:t>Zał</w:t>
      </w:r>
      <w:r w:rsidR="002B13DD">
        <w:rPr>
          <w:rFonts w:ascii="Cambria" w:hAnsi="Cambria" w:cs="Arial"/>
          <w:b/>
        </w:rPr>
        <w:t>ącznik nr 5</w:t>
      </w:r>
      <w:r w:rsidRPr="00365C74">
        <w:rPr>
          <w:rFonts w:ascii="Cambria" w:hAnsi="Cambria" w:cs="Arial"/>
          <w:b/>
        </w:rPr>
        <w:t xml:space="preserve"> do SWZ</w:t>
      </w:r>
    </w:p>
    <w:p w:rsidR="00365C74" w:rsidRPr="00365C74" w:rsidRDefault="00365C74" w:rsidP="00365C74">
      <w:pPr>
        <w:spacing w:line="360" w:lineRule="auto"/>
        <w:jc w:val="both"/>
        <w:rPr>
          <w:rFonts w:ascii="Cambria" w:hAnsi="Cambria" w:cs="Arial"/>
          <w:b/>
          <w:bCs/>
        </w:rPr>
      </w:pPr>
    </w:p>
    <w:p w:rsidR="00D721F7" w:rsidRPr="00D721F7" w:rsidRDefault="00E711D4" w:rsidP="00D721F7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</w:t>
      </w:r>
      <w:r w:rsidR="00D721F7" w:rsidRPr="00D721F7">
        <w:rPr>
          <w:rFonts w:ascii="Cambria" w:hAnsi="Cambria" w:cs="Arial"/>
          <w:b/>
        </w:rPr>
        <w:t>Wykonawca:</w:t>
      </w:r>
    </w:p>
    <w:p w:rsidR="00D721F7" w:rsidRPr="00D721F7" w:rsidRDefault="00D721F7" w:rsidP="00D721F7">
      <w:pPr>
        <w:spacing w:line="360" w:lineRule="auto"/>
        <w:jc w:val="both"/>
        <w:rPr>
          <w:rFonts w:ascii="Cambria" w:hAnsi="Cambria" w:cs="Arial"/>
        </w:rPr>
      </w:pPr>
      <w:r w:rsidRPr="00D721F7">
        <w:rPr>
          <w:rFonts w:ascii="Cambria" w:hAnsi="Cambria" w:cs="Arial"/>
        </w:rPr>
        <w:t>…………………………………………</w:t>
      </w:r>
    </w:p>
    <w:p w:rsidR="00D721F7" w:rsidRPr="00D721F7" w:rsidRDefault="00D721F7" w:rsidP="00D721F7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 xml:space="preserve">(pełna nazwa/firma, adres, </w:t>
      </w:r>
    </w:p>
    <w:p w:rsidR="00D721F7" w:rsidRPr="00D721F7" w:rsidRDefault="00D721F7" w:rsidP="00D721F7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 xml:space="preserve">w zależności od podmiotu: </w:t>
      </w:r>
    </w:p>
    <w:p w:rsidR="00D721F7" w:rsidRPr="00D721F7" w:rsidRDefault="00D721F7" w:rsidP="00D721F7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>NIP:………………………………………</w:t>
      </w:r>
    </w:p>
    <w:p w:rsidR="00D721F7" w:rsidRDefault="00D721F7" w:rsidP="00D721F7">
      <w:pPr>
        <w:spacing w:line="360" w:lineRule="auto"/>
        <w:jc w:val="both"/>
        <w:rPr>
          <w:rFonts w:ascii="Cambria" w:hAnsi="Cambria" w:cs="Arial"/>
          <w:i/>
        </w:rPr>
      </w:pPr>
      <w:r w:rsidRPr="00D721F7">
        <w:rPr>
          <w:rFonts w:ascii="Cambria" w:hAnsi="Cambria" w:cs="Arial"/>
          <w:i/>
        </w:rPr>
        <w:t>KRS: …………………………………</w:t>
      </w:r>
    </w:p>
    <w:p w:rsidR="00E711D4" w:rsidRPr="00574A55" w:rsidRDefault="00E711D4" w:rsidP="00D721F7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6A5127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6A5127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</w:t>
      </w:r>
      <w:r w:rsidR="008F66C4">
        <w:rPr>
          <w:rFonts w:ascii="Cambria" w:hAnsi="Cambria" w:cs="Arial"/>
          <w:sz w:val="22"/>
          <w:szCs w:val="22"/>
        </w:rPr>
        <w:t> </w:t>
      </w:r>
      <w:r w:rsidRPr="00213C50">
        <w:rPr>
          <w:rFonts w:ascii="Cambria" w:hAnsi="Cambria" w:cs="Arial"/>
          <w:sz w:val="22"/>
          <w:szCs w:val="22"/>
        </w:rPr>
        <w:t>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0E5C90" w:rsidRDefault="00DC766E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936729" w:rsidRPr="002F2546" w:rsidRDefault="00FC1D6E" w:rsidP="002F2546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2B13DD">
        <w:rPr>
          <w:rFonts w:ascii="Cambria" w:hAnsi="Cambria"/>
          <w:b/>
        </w:rPr>
        <w:t>6</w:t>
      </w:r>
      <w:r w:rsidR="000C57FB" w:rsidRPr="00DC49EE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b/>
          <w:i/>
          <w:lang w:eastAsia="en-US"/>
        </w:rPr>
        <w:t xml:space="preserve">  </w:t>
      </w: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 xml:space="preserve"> </w:t>
      </w:r>
      <w:r w:rsidR="00CA6303">
        <w:rPr>
          <w:rFonts w:ascii="Cambria" w:hAnsi="Cambria"/>
          <w:b/>
        </w:rPr>
        <w:t>NR SZPiGM 3810/</w:t>
      </w:r>
      <w:r w:rsidR="002F2546">
        <w:rPr>
          <w:rFonts w:ascii="Cambria" w:hAnsi="Cambria"/>
          <w:b/>
        </w:rPr>
        <w:t>6</w:t>
      </w:r>
      <w:r w:rsidRPr="00180479">
        <w:rPr>
          <w:rFonts w:ascii="Cambria" w:hAnsi="Cambria"/>
          <w:b/>
        </w:rPr>
        <w:t>/</w:t>
      </w:r>
      <w:r w:rsidR="00A6238D">
        <w:rPr>
          <w:rFonts w:ascii="Cambria" w:hAnsi="Cambria"/>
          <w:b/>
        </w:rPr>
        <w:t>P …../</w:t>
      </w:r>
      <w:r w:rsidR="002F2546">
        <w:rPr>
          <w:rFonts w:ascii="Cambria" w:hAnsi="Cambria"/>
          <w:b/>
        </w:rPr>
        <w:t>2023</w:t>
      </w:r>
    </w:p>
    <w:p w:rsidR="00936729" w:rsidRPr="00180479" w:rsidRDefault="00936729" w:rsidP="00936729">
      <w:pPr>
        <w:rPr>
          <w:rFonts w:ascii="Cambria" w:hAnsi="Cambria"/>
        </w:rPr>
      </w:pPr>
      <w:r w:rsidRPr="00180479">
        <w:rPr>
          <w:rFonts w:ascii="Cambria" w:hAnsi="Cambria"/>
        </w:rPr>
        <w:t xml:space="preserve">            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 leczniczy…………………..,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6B79E6" w:rsidRPr="00180479" w:rsidRDefault="006B79E6" w:rsidP="006A5127">
      <w:pPr>
        <w:numPr>
          <w:ilvl w:val="0"/>
          <w:numId w:val="36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dostarczać do preparatów termolabilnych rejestrator temperatury z wyświetlaczem umożliwiającym odczyt temperatury w chwili odbioru leków przez zamawiającego.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 do 24 godzin.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określony jest w załączniku nr 1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do umowy.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6A5127">
      <w:pPr>
        <w:numPr>
          <w:ilvl w:val="0"/>
          <w:numId w:val="4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6A5127">
      <w:pPr>
        <w:numPr>
          <w:ilvl w:val="0"/>
          <w:numId w:val="4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6A5127">
      <w:pPr>
        <w:numPr>
          <w:ilvl w:val="0"/>
          <w:numId w:val="38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email na adres .............................</w:t>
      </w:r>
    </w:p>
    <w:p w:rsidR="00936729" w:rsidRPr="00180479" w:rsidRDefault="00936729" w:rsidP="006A5127">
      <w:pPr>
        <w:numPr>
          <w:ilvl w:val="0"/>
          <w:numId w:val="38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Kupującego w sprawie realizacji niniejszej umowy jest Kierownik Apteki – mgr Elżbieta Rabiej -  Koralewicz.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dostarczając preparaty termolabilne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6A5127">
      <w:pPr>
        <w:numPr>
          <w:ilvl w:val="0"/>
          <w:numId w:val="37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Fałszywkowej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</w:t>
      </w:r>
      <w:r w:rsidR="001A36CC">
        <w:rPr>
          <w:rFonts w:ascii="Cambria" w:hAnsi="Cambria"/>
        </w:rPr>
        <w:t xml:space="preserve"> ust. 1</w:t>
      </w:r>
      <w:r>
        <w:rPr>
          <w:rFonts w:ascii="Cambria" w:hAnsi="Cambria"/>
        </w:rPr>
        <w:t xml:space="preserve">, obowiązuje termin płatności określony w </w:t>
      </w:r>
      <w:r w:rsidRPr="00180479">
        <w:rPr>
          <w:rFonts w:ascii="Cambria" w:hAnsi="Cambria"/>
        </w:rPr>
        <w:t>§</w:t>
      </w:r>
      <w:r w:rsidR="001A36CC">
        <w:rPr>
          <w:rFonts w:ascii="Cambria" w:hAnsi="Cambria"/>
        </w:rPr>
        <w:t xml:space="preserve"> 3 ust. 1.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936729" w:rsidRDefault="00936729" w:rsidP="00C546F1">
      <w:pPr>
        <w:rPr>
          <w:rFonts w:ascii="Cambria" w:hAnsi="Cambria"/>
        </w:rPr>
      </w:pPr>
    </w:p>
    <w:p w:rsidR="008F66C4" w:rsidRDefault="008F66C4" w:rsidP="00C546F1">
      <w:pPr>
        <w:rPr>
          <w:rFonts w:ascii="Cambria" w:hAnsi="Cambria"/>
        </w:rPr>
      </w:pPr>
    </w:p>
    <w:p w:rsidR="008F66C4" w:rsidRDefault="008F66C4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6A5127">
      <w:pPr>
        <w:pStyle w:val="Bezodstpw"/>
        <w:numPr>
          <w:ilvl w:val="0"/>
          <w:numId w:val="4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6A5127">
      <w:pPr>
        <w:pStyle w:val="Bezodstpw"/>
        <w:numPr>
          <w:ilvl w:val="0"/>
          <w:numId w:val="4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6A5127">
      <w:pPr>
        <w:numPr>
          <w:ilvl w:val="0"/>
          <w:numId w:val="40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</w:t>
      </w:r>
      <w:r w:rsidR="00BA09D9">
        <w:rPr>
          <w:rFonts w:ascii="Cambria" w:hAnsi="Cambria"/>
        </w:rPr>
        <w:t>ą mogą dochodzić strony wynosi 3</w:t>
      </w:r>
      <w:r w:rsidRPr="00605652">
        <w:rPr>
          <w:rFonts w:ascii="Cambria" w:hAnsi="Cambria"/>
        </w:rPr>
        <w:t>0% wartości brutto umowy</w:t>
      </w:r>
      <w:r>
        <w:rPr>
          <w:rFonts w:ascii="Cambria" w:hAnsi="Cambria"/>
        </w:rPr>
        <w:t>.</w:t>
      </w:r>
    </w:p>
    <w:p w:rsidR="00936729" w:rsidRPr="00D04E2B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6A5127">
      <w:pPr>
        <w:numPr>
          <w:ilvl w:val="6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wyłącznie w przypadku:</w:t>
      </w:r>
    </w:p>
    <w:p w:rsidR="00936729" w:rsidRPr="00180479" w:rsidRDefault="00936729" w:rsidP="006A5127">
      <w:pPr>
        <w:numPr>
          <w:ilvl w:val="0"/>
          <w:numId w:val="48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</w:t>
      </w:r>
      <w:r w:rsidR="00B54E7A">
        <w:rPr>
          <w:rFonts w:ascii="Cambria" w:hAnsi="Cambria"/>
        </w:rPr>
        <w:t> </w:t>
      </w:r>
      <w:r w:rsidRPr="00180479">
        <w:rPr>
          <w:rFonts w:ascii="Cambria" w:hAnsi="Cambria"/>
        </w:rPr>
        <w:t>chwilą wejścia w życie odpowiednich przepisów i nie wymaga formy aneksu),</w:t>
      </w:r>
    </w:p>
    <w:p w:rsidR="00936729" w:rsidRPr="00C546F1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936729" w:rsidRDefault="001B5FD6" w:rsidP="006A5127">
      <w:pPr>
        <w:numPr>
          <w:ilvl w:val="0"/>
          <w:numId w:val="26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936729"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B5FD6" w:rsidRDefault="001B5FD6" w:rsidP="006A5127">
      <w:pPr>
        <w:numPr>
          <w:ilvl w:val="0"/>
          <w:numId w:val="26"/>
        </w:numPr>
        <w:tabs>
          <w:tab w:val="clear" w:pos="0"/>
          <w:tab w:val="left" w:pos="284"/>
          <w:tab w:val="num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936729" w:rsidRPr="001B5FD6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Sprzedający                                                                                              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 Kupujący    </w:t>
      </w:r>
      <w:r w:rsidRPr="00C7609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E565F2"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      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  <w:r w:rsidRPr="00DC49EE">
        <w:rPr>
          <w:rFonts w:ascii="Cambria" w:eastAsia="Calibri" w:hAnsi="Cambria"/>
          <w:b/>
          <w:i/>
          <w:lang w:eastAsia="ar-SA"/>
        </w:rPr>
        <w:t xml:space="preserve"> </w:t>
      </w: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28" w:rsidRDefault="00951028">
      <w:r>
        <w:separator/>
      </w:r>
    </w:p>
  </w:endnote>
  <w:endnote w:type="continuationSeparator" w:id="0">
    <w:p w:rsidR="00951028" w:rsidRDefault="009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E8" w:rsidRDefault="00F85AE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5AE8" w:rsidRDefault="00F85AE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E8" w:rsidRPr="00CC222D" w:rsidRDefault="00F85AE8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951028" w:rsidRPr="00951028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F85AE8" w:rsidRDefault="00F85AE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E8" w:rsidRDefault="00F85AE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5AE8" w:rsidRDefault="00F85AE8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E8" w:rsidRPr="00CC222D" w:rsidRDefault="00F85AE8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7129DF" w:rsidRPr="007129DF">
      <w:rPr>
        <w:rFonts w:ascii="Cambria" w:hAnsi="Cambria"/>
        <w:noProof/>
        <w:sz w:val="20"/>
        <w:szCs w:val="20"/>
        <w:lang w:val="pl-PL"/>
      </w:rPr>
      <w:t>36</w:t>
    </w:r>
    <w:r w:rsidRPr="00CC222D">
      <w:rPr>
        <w:rFonts w:ascii="Cambria" w:hAnsi="Cambria"/>
        <w:sz w:val="20"/>
        <w:szCs w:val="20"/>
      </w:rPr>
      <w:fldChar w:fldCharType="end"/>
    </w:r>
  </w:p>
  <w:p w:rsidR="00F85AE8" w:rsidRDefault="00F85AE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28" w:rsidRDefault="00951028">
      <w:r>
        <w:separator/>
      </w:r>
    </w:p>
  </w:footnote>
  <w:footnote w:type="continuationSeparator" w:id="0">
    <w:p w:rsidR="00951028" w:rsidRDefault="00951028">
      <w:r>
        <w:continuationSeparator/>
      </w:r>
    </w:p>
  </w:footnote>
  <w:footnote w:id="1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9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F85AE8" w:rsidRDefault="00F85AE8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F85AE8" w:rsidRDefault="00F85AE8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F85AE8" w:rsidRDefault="00F85AE8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8">
    <w:p w:rsidR="00F85AE8" w:rsidRPr="00B929A1" w:rsidRDefault="00F85AE8" w:rsidP="000F3D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85AE8" w:rsidRDefault="00F85AE8" w:rsidP="00F155DD">
      <w:pPr>
        <w:pStyle w:val="Tekstprzypisudolnego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85AE8" w:rsidRDefault="00F85AE8" w:rsidP="00F155DD">
      <w:pPr>
        <w:pStyle w:val="Tekstprzypisudolnego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bookmarkStart w:id="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:rsidR="00F85AE8" w:rsidRPr="00B929A1" w:rsidRDefault="00F85AE8" w:rsidP="00F155DD">
      <w:pPr>
        <w:pStyle w:val="Tekstprzypisudolnego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85AE8" w:rsidRPr="004E3F67" w:rsidRDefault="00F85AE8" w:rsidP="000F3D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E8" w:rsidRDefault="00F85AE8" w:rsidP="00E47F4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p w:rsidR="00F85AE8" w:rsidRDefault="00F85AE8" w:rsidP="00E47F4A">
    <w:pPr>
      <w:pStyle w:val="Nagwek"/>
      <w:rPr>
        <w:rFonts w:ascii="Cambria" w:hAnsi="Cambria"/>
        <w:sz w:val="20"/>
        <w:szCs w:val="20"/>
      </w:rPr>
    </w:pPr>
  </w:p>
  <w:bookmarkEnd w:id="3"/>
  <w:bookmarkEnd w:id="4"/>
  <w:bookmarkEnd w:id="5"/>
  <w:bookmarkEnd w:id="6"/>
  <w:bookmarkEnd w:id="7"/>
  <w:p w:rsidR="00F85AE8" w:rsidRDefault="00F85AE8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SZSPOO.SZPiGM.3810/6/2023</w:t>
    </w:r>
    <w:r>
      <w:rPr>
        <w:rFonts w:ascii="Cambria" w:hAnsi="Cambria" w:cs="Arial"/>
        <w:b/>
        <w:sz w:val="20"/>
      </w:rPr>
      <w:t xml:space="preserve"> </w:t>
    </w:r>
  </w:p>
  <w:p w:rsidR="00F85AE8" w:rsidRDefault="00F85AE8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F85AE8" w:rsidRDefault="00F85AE8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E8" w:rsidRDefault="00F85AE8" w:rsidP="00E47F4A">
    <w:pPr>
      <w:pStyle w:val="Nagwek"/>
      <w:rPr>
        <w:rFonts w:ascii="Cambria" w:hAnsi="Cambria"/>
        <w:sz w:val="20"/>
        <w:szCs w:val="20"/>
      </w:rPr>
    </w:pPr>
  </w:p>
  <w:p w:rsidR="00F85AE8" w:rsidRDefault="00F85AE8" w:rsidP="00E47F4A">
    <w:pPr>
      <w:pStyle w:val="Nagwek"/>
      <w:rPr>
        <w:rFonts w:ascii="Cambria" w:hAnsi="Cambria"/>
        <w:sz w:val="20"/>
        <w:szCs w:val="20"/>
      </w:rPr>
    </w:pPr>
  </w:p>
  <w:p w:rsidR="00F85AE8" w:rsidRDefault="00F85AE8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SZSPOO.SZPiGM.3810/6/2023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 </w:t>
    </w:r>
  </w:p>
  <w:p w:rsidR="00F85AE8" w:rsidRDefault="00F85AE8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0E7C62"/>
    <w:multiLevelType w:val="hybridMultilevel"/>
    <w:tmpl w:val="4AC4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1">
    <w:nsid w:val="031A1931"/>
    <w:multiLevelType w:val="hybridMultilevel"/>
    <w:tmpl w:val="A47E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5A0A85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7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452402F"/>
    <w:multiLevelType w:val="hybridMultilevel"/>
    <w:tmpl w:val="E7E2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9F165DC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BC627AF"/>
    <w:multiLevelType w:val="hybridMultilevel"/>
    <w:tmpl w:val="BA5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D6D5F"/>
    <w:multiLevelType w:val="hybridMultilevel"/>
    <w:tmpl w:val="B5ECA26E"/>
    <w:lvl w:ilvl="0" w:tplc="F2B6E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217F3095"/>
    <w:multiLevelType w:val="hybridMultilevel"/>
    <w:tmpl w:val="C016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125996"/>
    <w:multiLevelType w:val="hybridMultilevel"/>
    <w:tmpl w:val="E19C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5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7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52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4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08C599A"/>
    <w:multiLevelType w:val="hybridMultilevel"/>
    <w:tmpl w:val="52F61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8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1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6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64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DFE092D"/>
    <w:multiLevelType w:val="hybridMultilevel"/>
    <w:tmpl w:val="1A8CE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66"/>
  </w:num>
  <w:num w:numId="4">
    <w:abstractNumId w:val="26"/>
  </w:num>
  <w:num w:numId="5">
    <w:abstractNumId w:val="63"/>
  </w:num>
  <w:num w:numId="6">
    <w:abstractNumId w:val="65"/>
  </w:num>
  <w:num w:numId="7">
    <w:abstractNumId w:val="64"/>
  </w:num>
  <w:num w:numId="8">
    <w:abstractNumId w:val="50"/>
  </w:num>
  <w:num w:numId="9">
    <w:abstractNumId w:val="48"/>
  </w:num>
  <w:num w:numId="10">
    <w:abstractNumId w:val="76"/>
  </w:num>
  <w:num w:numId="11">
    <w:abstractNumId w:val="42"/>
  </w:num>
  <w:num w:numId="12">
    <w:abstractNumId w:val="74"/>
  </w:num>
  <w:num w:numId="13">
    <w:abstractNumId w:val="45"/>
  </w:num>
  <w:num w:numId="14">
    <w:abstractNumId w:val="49"/>
  </w:num>
  <w:num w:numId="15">
    <w:abstractNumId w:val="75"/>
  </w:num>
  <w:num w:numId="16">
    <w:abstractNumId w:val="23"/>
  </w:num>
  <w:num w:numId="17">
    <w:abstractNumId w:val="52"/>
  </w:num>
  <w:num w:numId="18">
    <w:abstractNumId w:val="7"/>
  </w:num>
  <w:num w:numId="19">
    <w:abstractNumId w:val="8"/>
  </w:num>
  <w:num w:numId="20">
    <w:abstractNumId w:val="6"/>
  </w:num>
  <w:num w:numId="21">
    <w:abstractNumId w:val="33"/>
  </w:num>
  <w:num w:numId="22">
    <w:abstractNumId w:val="43"/>
  </w:num>
  <w:num w:numId="23">
    <w:abstractNumId w:val="37"/>
  </w:num>
  <w:num w:numId="24">
    <w:abstractNumId w:val="9"/>
  </w:num>
  <w:num w:numId="25">
    <w:abstractNumId w:val="11"/>
  </w:num>
  <w:num w:numId="26">
    <w:abstractNumId w:val="12"/>
  </w:num>
  <w:num w:numId="27">
    <w:abstractNumId w:val="44"/>
  </w:num>
  <w:num w:numId="28">
    <w:abstractNumId w:val="17"/>
  </w:num>
  <w:num w:numId="29">
    <w:abstractNumId w:val="24"/>
  </w:num>
  <w:num w:numId="30">
    <w:abstractNumId w:val="53"/>
  </w:num>
  <w:num w:numId="31">
    <w:abstractNumId w:val="20"/>
  </w:num>
  <w:num w:numId="32">
    <w:abstractNumId w:val="58"/>
  </w:num>
  <w:num w:numId="33">
    <w:abstractNumId w:val="40"/>
  </w:num>
  <w:num w:numId="34">
    <w:abstractNumId w:val="77"/>
  </w:num>
  <w:num w:numId="35">
    <w:abstractNumId w:val="6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</w:num>
  <w:num w:numId="43">
    <w:abstractNumId w:val="54"/>
  </w:num>
  <w:num w:numId="44">
    <w:abstractNumId w:val="38"/>
  </w:num>
  <w:num w:numId="45">
    <w:abstractNumId w:val="70"/>
  </w:num>
  <w:num w:numId="46">
    <w:abstractNumId w:val="30"/>
  </w:num>
  <w:num w:numId="47">
    <w:abstractNumId w:val="27"/>
  </w:num>
  <w:num w:numId="48">
    <w:abstractNumId w:val="22"/>
  </w:num>
  <w:num w:numId="49">
    <w:abstractNumId w:val="59"/>
  </w:num>
  <w:num w:numId="50">
    <w:abstractNumId w:val="21"/>
  </w:num>
  <w:num w:numId="51">
    <w:abstractNumId w:val="34"/>
  </w:num>
  <w:num w:numId="52">
    <w:abstractNumId w:val="41"/>
  </w:num>
  <w:num w:numId="53">
    <w:abstractNumId w:val="56"/>
  </w:num>
  <w:num w:numId="54">
    <w:abstractNumId w:val="28"/>
  </w:num>
  <w:num w:numId="55">
    <w:abstractNumId w:val="69"/>
  </w:num>
  <w:num w:numId="56">
    <w:abstractNumId w:val="19"/>
  </w:num>
  <w:num w:numId="57">
    <w:abstractNumId w:val="35"/>
  </w:num>
  <w:num w:numId="58">
    <w:abstractNumId w:val="31"/>
  </w:num>
  <w:num w:numId="59">
    <w:abstractNumId w:val="71"/>
  </w:num>
  <w:num w:numId="6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3BEA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3D39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2441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0DBA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2BE7"/>
    <w:rsid w:val="00213968"/>
    <w:rsid w:val="00213C50"/>
    <w:rsid w:val="00214816"/>
    <w:rsid w:val="00215E36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AD4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13DD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54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5C7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B0D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43A7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79A"/>
    <w:rsid w:val="004639B5"/>
    <w:rsid w:val="00464425"/>
    <w:rsid w:val="00464809"/>
    <w:rsid w:val="004669E9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0FB8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987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5B3E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D7F16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DBE"/>
    <w:rsid w:val="00607E94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5127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92B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1B07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29DF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527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1CE3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2D6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1AC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0FD5"/>
    <w:rsid w:val="008F11F4"/>
    <w:rsid w:val="008F1AD4"/>
    <w:rsid w:val="008F21F2"/>
    <w:rsid w:val="008F2AFD"/>
    <w:rsid w:val="008F2E6F"/>
    <w:rsid w:val="008F3D5D"/>
    <w:rsid w:val="008F4CEA"/>
    <w:rsid w:val="008F66C4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2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6C44"/>
    <w:rsid w:val="009670E4"/>
    <w:rsid w:val="009672CC"/>
    <w:rsid w:val="0096749F"/>
    <w:rsid w:val="009703D7"/>
    <w:rsid w:val="0097059F"/>
    <w:rsid w:val="00971ECC"/>
    <w:rsid w:val="0097332A"/>
    <w:rsid w:val="00974A81"/>
    <w:rsid w:val="009755EC"/>
    <w:rsid w:val="00975670"/>
    <w:rsid w:val="00976C06"/>
    <w:rsid w:val="00980F63"/>
    <w:rsid w:val="00980FB6"/>
    <w:rsid w:val="0098133F"/>
    <w:rsid w:val="009813E1"/>
    <w:rsid w:val="00981D0D"/>
    <w:rsid w:val="00981D1F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08EC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28A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53A0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5C7C"/>
    <w:rsid w:val="00A8756A"/>
    <w:rsid w:val="00A87D37"/>
    <w:rsid w:val="00A900F1"/>
    <w:rsid w:val="00A9175F"/>
    <w:rsid w:val="00A91FE0"/>
    <w:rsid w:val="00A972A6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9DF"/>
    <w:rsid w:val="00B40AD6"/>
    <w:rsid w:val="00B41485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4E7A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09D9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322"/>
    <w:rsid w:val="00BE28EE"/>
    <w:rsid w:val="00BE32A8"/>
    <w:rsid w:val="00BE38A8"/>
    <w:rsid w:val="00BE4A8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15ED4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6B7C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303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21F7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2EF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0D7F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5DD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87C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5AE8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6CA0"/>
    <w:rsid w:val="00FC74DA"/>
    <w:rsid w:val="00FD0E61"/>
    <w:rsid w:val="00FD16F0"/>
    <w:rsid w:val="00FD24DC"/>
    <w:rsid w:val="00FD2552"/>
    <w:rsid w:val="00FD27EC"/>
    <w:rsid w:val="00FD4C31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9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  <w:style w:type="character" w:customStyle="1" w:styleId="AkapitzlistZnak">
    <w:name w:val="Akapit z listą Znak"/>
    <w:link w:val="Akapitzlist"/>
    <w:uiPriority w:val="99"/>
    <w:locked/>
    <w:rsid w:val="00212BE7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F3D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9"/>
  </w:style>
  <w:style w:type="character" w:styleId="Odwoanieprzypisukocowego">
    <w:name w:val="endnote reference"/>
    <w:basedOn w:val="Domylnaczcionkaakapitu"/>
    <w:rsid w:val="000F3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9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  <w:style w:type="character" w:customStyle="1" w:styleId="AkapitzlistZnak">
    <w:name w:val="Akapit z listą Znak"/>
    <w:link w:val="Akapitzlist"/>
    <w:uiPriority w:val="99"/>
    <w:locked/>
    <w:rsid w:val="00212BE7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F3D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9"/>
  </w:style>
  <w:style w:type="character" w:styleId="Odwoanieprzypisukocowego">
    <w:name w:val="endnote reference"/>
    <w:basedOn w:val="Domylnaczcionkaakapitu"/>
    <w:rsid w:val="000F3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tomza@szpital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zp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pital-brzo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3924-D83D-4291-944D-71C642C3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66</Pages>
  <Words>15682</Words>
  <Characters>94093</Characters>
  <Application>Microsoft Office Word</Application>
  <DocSecurity>0</DocSecurity>
  <Lines>784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109556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Niewiad</cp:lastModifiedBy>
  <cp:revision>16</cp:revision>
  <cp:lastPrinted>2022-09-15T07:40:00Z</cp:lastPrinted>
  <dcterms:created xsi:type="dcterms:W3CDTF">2023-01-12T09:10:00Z</dcterms:created>
  <dcterms:modified xsi:type="dcterms:W3CDTF">2023-01-23T10:17:00Z</dcterms:modified>
</cp:coreProperties>
</file>