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DD103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B65048">
        <w:t>79</w:t>
      </w:r>
      <w:r w:rsidR="006E577D">
        <w:t>/2022</w:t>
      </w:r>
      <w:r w:rsidR="00A87DCF">
        <w:t xml:space="preserve">        </w:t>
      </w:r>
      <w:r>
        <w:t xml:space="preserve">      </w:t>
      </w:r>
      <w:r w:rsidR="00B81F3E">
        <w:t xml:space="preserve">                          </w:t>
      </w:r>
      <w:r w:rsidR="006E577D">
        <w:t xml:space="preserve">  </w:t>
      </w:r>
      <w:r w:rsidR="00B81F3E">
        <w:t xml:space="preserve">   </w:t>
      </w:r>
      <w:r w:rsidR="006E577D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B65048">
        <w:t>19.12</w:t>
      </w:r>
      <w:r w:rsidR="006E577D">
        <w:t>.2022</w:t>
      </w:r>
      <w:r w:rsidRPr="008B5743">
        <w:t xml:space="preserve"> r.</w:t>
      </w:r>
    </w:p>
    <w:p w:rsidR="00326481" w:rsidRDefault="00326481"/>
    <w:p w:rsidR="006E577D" w:rsidRDefault="006E577D"/>
    <w:p w:rsidR="006E577D" w:rsidRDefault="006E577D"/>
    <w:p w:rsidR="006E577D" w:rsidRPr="00D87332" w:rsidRDefault="006E577D"/>
    <w:p w:rsidR="00941F49" w:rsidRPr="00D87332" w:rsidRDefault="00EB0956" w:rsidP="00941F49">
      <w:pPr>
        <w:ind w:left="2832" w:firstLine="708"/>
        <w:rPr>
          <w:b/>
        </w:rPr>
      </w:pPr>
      <w:r w:rsidRPr="00D87332">
        <w:rPr>
          <w:b/>
        </w:rPr>
        <w:t xml:space="preserve">Dotyczy postępowania </w:t>
      </w:r>
    </w:p>
    <w:p w:rsidR="00941F49" w:rsidRPr="00D87332" w:rsidRDefault="00941F49">
      <w:pPr>
        <w:ind w:left="2832" w:firstLine="708"/>
        <w:rPr>
          <w:b/>
        </w:rPr>
      </w:pPr>
      <w:r w:rsidRPr="00D87332">
        <w:rPr>
          <w:b/>
        </w:rPr>
        <w:t>o udzielenie zamówienia publicznego:</w:t>
      </w:r>
    </w:p>
    <w:p w:rsidR="00EB0956" w:rsidRPr="00D87332" w:rsidRDefault="00A13109" w:rsidP="00E1638A">
      <w:pPr>
        <w:ind w:left="3515" w:firstLine="25"/>
        <w:rPr>
          <w:b/>
        </w:rPr>
      </w:pPr>
      <w:r w:rsidRPr="00D87332">
        <w:rPr>
          <w:b/>
        </w:rPr>
        <w:t xml:space="preserve">dostawa </w:t>
      </w:r>
      <w:r w:rsidR="00B65048">
        <w:rPr>
          <w:b/>
        </w:rPr>
        <w:t>produktów leczniczych</w:t>
      </w:r>
      <w:r w:rsidRPr="00D87332">
        <w:rPr>
          <w:b/>
        </w:rPr>
        <w:t xml:space="preserve"> </w:t>
      </w:r>
      <w:r w:rsidR="00EB0956" w:rsidRPr="00D87332">
        <w:rPr>
          <w:b/>
        </w:rPr>
        <w:t xml:space="preserve"> </w:t>
      </w:r>
    </w:p>
    <w:p w:rsidR="00EB0956" w:rsidRPr="00D87332" w:rsidRDefault="00EB0956">
      <w:pPr>
        <w:ind w:left="3515"/>
        <w:rPr>
          <w:b/>
        </w:rPr>
      </w:pPr>
      <w:r w:rsidRPr="00D87332">
        <w:rPr>
          <w:b/>
        </w:rPr>
        <w:t>Sygn. sprawy Sz.S.P.O.O. SZPiGM            3810/</w:t>
      </w:r>
      <w:r w:rsidR="00B65048">
        <w:rPr>
          <w:b/>
        </w:rPr>
        <w:t>79</w:t>
      </w:r>
      <w:r w:rsidR="006E577D" w:rsidRPr="00D87332">
        <w:rPr>
          <w:b/>
        </w:rPr>
        <w:t>/2022</w:t>
      </w:r>
    </w:p>
    <w:p w:rsidR="00EB0956" w:rsidRPr="00D87332" w:rsidRDefault="00EB0956">
      <w:pPr>
        <w:pStyle w:val="Tekstpodstawowy"/>
        <w:rPr>
          <w:b/>
        </w:rPr>
      </w:pPr>
    </w:p>
    <w:p w:rsidR="00EC667B" w:rsidRPr="00D87332" w:rsidRDefault="00EC667B" w:rsidP="006E577D">
      <w:pPr>
        <w:pStyle w:val="Tekstpodstawowy"/>
      </w:pPr>
    </w:p>
    <w:p w:rsidR="003A3982" w:rsidRPr="00D87332" w:rsidRDefault="003A3982" w:rsidP="00CD62FA">
      <w:pPr>
        <w:pStyle w:val="Tekstpodstawowy"/>
      </w:pPr>
    </w:p>
    <w:p w:rsidR="004E4C5F" w:rsidRDefault="00286F5A" w:rsidP="00CD62FA">
      <w:pPr>
        <w:pStyle w:val="Tekstpodstawowy"/>
      </w:pPr>
      <w:r w:rsidRPr="00D87332">
        <w:t>Zamawiający</w:t>
      </w:r>
      <w:r w:rsidR="00C80DA2">
        <w:t xml:space="preserve">, </w:t>
      </w:r>
      <w:r w:rsidR="001230ED">
        <w:t>na podstawie art. 137 ustawy Prawo zamówień publicznych,</w:t>
      </w:r>
      <w:r w:rsidRPr="00D87332">
        <w:t xml:space="preserve"> dokonuje</w:t>
      </w:r>
      <w:r w:rsidR="00A13109" w:rsidRPr="00D87332">
        <w:t xml:space="preserve"> następujących zmian</w:t>
      </w:r>
      <w:r w:rsidR="004E4C5F">
        <w:t xml:space="preserve"> w</w:t>
      </w:r>
      <w:r w:rsidRPr="00D87332">
        <w:t xml:space="preserve"> specyfikacji warunków zamówienia</w:t>
      </w:r>
      <w:r w:rsidR="00A13109" w:rsidRPr="00D87332">
        <w:t>:</w:t>
      </w:r>
    </w:p>
    <w:p w:rsidR="002D3A03" w:rsidRDefault="002D3A03" w:rsidP="00CD62FA">
      <w:pPr>
        <w:pStyle w:val="Tekstpodstawowy"/>
      </w:pPr>
    </w:p>
    <w:p w:rsidR="004E4C5F" w:rsidRDefault="004E4C5F" w:rsidP="00CD62FA">
      <w:pPr>
        <w:pStyle w:val="Tekstpodstawowy"/>
      </w:pPr>
    </w:p>
    <w:p w:rsidR="004E4C5F" w:rsidRDefault="004E4C5F" w:rsidP="00CD62FA">
      <w:pPr>
        <w:pStyle w:val="Tekstpodstawowy"/>
      </w:pPr>
      <w:r>
        <w:t>W zadaniu nr 47, Zamawiający dodaje zapis o treści:</w:t>
      </w:r>
    </w:p>
    <w:p w:rsidR="004E4C5F" w:rsidRDefault="004E4C5F" w:rsidP="00CD62FA">
      <w:pPr>
        <w:pStyle w:val="Tekstpodstawowy"/>
      </w:pPr>
    </w:p>
    <w:p w:rsidR="00286F5A" w:rsidRPr="004E4C5F" w:rsidRDefault="004E4C5F" w:rsidP="00CD62FA">
      <w:pPr>
        <w:pStyle w:val="Tekstpodstawowy"/>
        <w:rPr>
          <w:i/>
        </w:rPr>
      </w:pPr>
      <w:r w:rsidRPr="004E4C5F">
        <w:rPr>
          <w:i/>
        </w:rPr>
        <w:t>„Zamawiający dopuszcza do przetargu produkty lecznicze w opakowaniach różnej wielkości.”</w:t>
      </w:r>
      <w:r w:rsidR="00286F5A" w:rsidRPr="004E4C5F">
        <w:rPr>
          <w:i/>
        </w:rPr>
        <w:t xml:space="preserve"> </w:t>
      </w:r>
    </w:p>
    <w:p w:rsidR="00286F5A" w:rsidRPr="00D87332" w:rsidRDefault="00286F5A" w:rsidP="00CD62FA">
      <w:pPr>
        <w:pStyle w:val="Tekstpodstawowy"/>
      </w:pPr>
    </w:p>
    <w:p w:rsidR="004E4C5F" w:rsidRDefault="004E4C5F" w:rsidP="004E4C5F">
      <w:pPr>
        <w:pStyle w:val="Tekstpodstawowy"/>
      </w:pPr>
      <w:r>
        <w:t>W zadaniach nr 60 i 139, Zamawiający dodaje zapis o treści:</w:t>
      </w:r>
    </w:p>
    <w:p w:rsidR="00286F5A" w:rsidRDefault="00286F5A" w:rsidP="00B65048">
      <w:pPr>
        <w:pStyle w:val="Tekstpodstawowy"/>
        <w:tabs>
          <w:tab w:val="left" w:pos="994"/>
        </w:tabs>
      </w:pPr>
    </w:p>
    <w:p w:rsidR="004E4C5F" w:rsidRDefault="004E4C5F" w:rsidP="00B65048">
      <w:pPr>
        <w:pStyle w:val="Tekstpodstawowy"/>
        <w:tabs>
          <w:tab w:val="left" w:pos="994"/>
        </w:tabs>
        <w:rPr>
          <w:i/>
        </w:rPr>
      </w:pPr>
      <w:r w:rsidRPr="00EA4473">
        <w:rPr>
          <w:i/>
        </w:rPr>
        <w:t xml:space="preserve">„Zamawiający dopuszcza opakowania o różnej ilości </w:t>
      </w:r>
      <w:r w:rsidR="00EA4473" w:rsidRPr="00EA4473">
        <w:rPr>
          <w:i/>
        </w:rPr>
        <w:t>fiolek.”</w:t>
      </w:r>
    </w:p>
    <w:p w:rsidR="00EA4473" w:rsidRDefault="00EA4473" w:rsidP="00B65048">
      <w:pPr>
        <w:pStyle w:val="Tekstpodstawowy"/>
        <w:tabs>
          <w:tab w:val="left" w:pos="994"/>
        </w:tabs>
        <w:rPr>
          <w:i/>
        </w:rPr>
      </w:pPr>
    </w:p>
    <w:p w:rsidR="00EA4473" w:rsidRDefault="00EA4473" w:rsidP="00EA4473">
      <w:pPr>
        <w:pStyle w:val="Tekstpodstawowy"/>
      </w:pPr>
      <w:r>
        <w:t>W zadaniach nr 38 i 73, Zamawiający dodaje zapis o treści:</w:t>
      </w:r>
    </w:p>
    <w:p w:rsidR="00EA4473" w:rsidRDefault="00EA4473" w:rsidP="00B65048">
      <w:pPr>
        <w:pStyle w:val="Tekstpodstawowy"/>
        <w:tabs>
          <w:tab w:val="left" w:pos="994"/>
        </w:tabs>
        <w:rPr>
          <w:i/>
        </w:rPr>
      </w:pPr>
    </w:p>
    <w:p w:rsidR="00EA4473" w:rsidRPr="00EA4473" w:rsidRDefault="00EA4473" w:rsidP="00B65048">
      <w:pPr>
        <w:pStyle w:val="Tekstpodstawowy"/>
        <w:tabs>
          <w:tab w:val="left" w:pos="994"/>
        </w:tabs>
        <w:rPr>
          <w:i/>
        </w:rPr>
      </w:pPr>
      <w:r>
        <w:rPr>
          <w:i/>
        </w:rPr>
        <w:t xml:space="preserve">„Zamawiający dopuszcza wszystkie znajdujące się w Obwieszczeniu Ministra Zdrowia preparaty w wymienionych dawkach, </w:t>
      </w:r>
      <w:r w:rsidR="002D3A03">
        <w:rPr>
          <w:i/>
        </w:rPr>
        <w:t>zarówno w postaci roztworu do wstrzykiwań jak i koncentratu do sporządzania roztworu do infuzji.”</w:t>
      </w:r>
    </w:p>
    <w:sectPr w:rsidR="00EA4473" w:rsidRPr="00EA4473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F8" w:rsidRDefault="00284EF8">
      <w:r>
        <w:separator/>
      </w:r>
    </w:p>
  </w:endnote>
  <w:endnote w:type="continuationSeparator" w:id="1">
    <w:p w:rsidR="00284EF8" w:rsidRDefault="0028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F8" w:rsidRDefault="00284EF8">
      <w:r>
        <w:separator/>
      </w:r>
    </w:p>
  </w:footnote>
  <w:footnote w:type="continuationSeparator" w:id="1">
    <w:p w:rsidR="00284EF8" w:rsidRDefault="00284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3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32"/>
  </w:num>
  <w:num w:numId="5">
    <w:abstractNumId w:val="28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31"/>
  </w:num>
  <w:num w:numId="11">
    <w:abstractNumId w:val="1"/>
  </w:num>
  <w:num w:numId="12">
    <w:abstractNumId w:val="17"/>
  </w:num>
  <w:num w:numId="13">
    <w:abstractNumId w:val="7"/>
  </w:num>
  <w:num w:numId="14">
    <w:abstractNumId w:val="23"/>
  </w:num>
  <w:num w:numId="15">
    <w:abstractNumId w:val="26"/>
  </w:num>
  <w:num w:numId="16">
    <w:abstractNumId w:val="11"/>
  </w:num>
  <w:num w:numId="17">
    <w:abstractNumId w:val="27"/>
  </w:num>
  <w:num w:numId="18">
    <w:abstractNumId w:val="38"/>
  </w:num>
  <w:num w:numId="19">
    <w:abstractNumId w:val="4"/>
  </w:num>
  <w:num w:numId="20">
    <w:abstractNumId w:val="35"/>
  </w:num>
  <w:num w:numId="21">
    <w:abstractNumId w:val="24"/>
  </w:num>
  <w:num w:numId="22">
    <w:abstractNumId w:val="34"/>
  </w:num>
  <w:num w:numId="23">
    <w:abstractNumId w:val="21"/>
  </w:num>
  <w:num w:numId="24">
    <w:abstractNumId w:val="22"/>
  </w:num>
  <w:num w:numId="25">
    <w:abstractNumId w:val="2"/>
  </w:num>
  <w:num w:numId="26">
    <w:abstractNumId w:val="16"/>
  </w:num>
  <w:num w:numId="27">
    <w:abstractNumId w:val="37"/>
  </w:num>
  <w:num w:numId="28">
    <w:abstractNumId w:val="9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9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33"/>
  </w:num>
  <w:num w:numId="37">
    <w:abstractNumId w:val="14"/>
  </w:num>
  <w:num w:numId="38">
    <w:abstractNumId w:val="1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111D9"/>
    <w:rsid w:val="00012611"/>
    <w:rsid w:val="000177B8"/>
    <w:rsid w:val="00026B37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230ED"/>
    <w:rsid w:val="001427B0"/>
    <w:rsid w:val="00160357"/>
    <w:rsid w:val="00185E80"/>
    <w:rsid w:val="001A0384"/>
    <w:rsid w:val="001B3C1D"/>
    <w:rsid w:val="001C12FA"/>
    <w:rsid w:val="0020569F"/>
    <w:rsid w:val="00206665"/>
    <w:rsid w:val="002178AD"/>
    <w:rsid w:val="00220998"/>
    <w:rsid w:val="00221101"/>
    <w:rsid w:val="0023041F"/>
    <w:rsid w:val="00236C71"/>
    <w:rsid w:val="00250CE7"/>
    <w:rsid w:val="00255F91"/>
    <w:rsid w:val="0025687A"/>
    <w:rsid w:val="00263263"/>
    <w:rsid w:val="00273C9B"/>
    <w:rsid w:val="00284EF8"/>
    <w:rsid w:val="00286F5A"/>
    <w:rsid w:val="0028776C"/>
    <w:rsid w:val="002A6778"/>
    <w:rsid w:val="002D3A03"/>
    <w:rsid w:val="002D3AA2"/>
    <w:rsid w:val="002D4BC9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E4C5F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3ED9"/>
    <w:rsid w:val="00587627"/>
    <w:rsid w:val="00592B0D"/>
    <w:rsid w:val="005D3060"/>
    <w:rsid w:val="005E0AA7"/>
    <w:rsid w:val="005F394B"/>
    <w:rsid w:val="00607D73"/>
    <w:rsid w:val="00625279"/>
    <w:rsid w:val="00640916"/>
    <w:rsid w:val="006452BF"/>
    <w:rsid w:val="006461DE"/>
    <w:rsid w:val="00697252"/>
    <w:rsid w:val="006A77E9"/>
    <w:rsid w:val="006B0B50"/>
    <w:rsid w:val="006B417F"/>
    <w:rsid w:val="006B57A4"/>
    <w:rsid w:val="006D1790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B11CA"/>
    <w:rsid w:val="007C3069"/>
    <w:rsid w:val="007E35CE"/>
    <w:rsid w:val="007F5CA0"/>
    <w:rsid w:val="00800A26"/>
    <w:rsid w:val="00813006"/>
    <w:rsid w:val="00814650"/>
    <w:rsid w:val="00831DED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4167"/>
    <w:rsid w:val="00946974"/>
    <w:rsid w:val="00947C26"/>
    <w:rsid w:val="00983F51"/>
    <w:rsid w:val="00987419"/>
    <w:rsid w:val="00996F2B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41B"/>
    <w:rsid w:val="00B137D3"/>
    <w:rsid w:val="00B272CF"/>
    <w:rsid w:val="00B303A4"/>
    <w:rsid w:val="00B3437D"/>
    <w:rsid w:val="00B55A2C"/>
    <w:rsid w:val="00B65048"/>
    <w:rsid w:val="00B71C42"/>
    <w:rsid w:val="00B81F3E"/>
    <w:rsid w:val="00B8496D"/>
    <w:rsid w:val="00B936CA"/>
    <w:rsid w:val="00BA75FE"/>
    <w:rsid w:val="00BA76BC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280A"/>
    <w:rsid w:val="00C7590A"/>
    <w:rsid w:val="00C80DA2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3205C"/>
    <w:rsid w:val="00D4000F"/>
    <w:rsid w:val="00D42B34"/>
    <w:rsid w:val="00D57700"/>
    <w:rsid w:val="00D63BCC"/>
    <w:rsid w:val="00D67761"/>
    <w:rsid w:val="00D855C5"/>
    <w:rsid w:val="00D87332"/>
    <w:rsid w:val="00DB3C36"/>
    <w:rsid w:val="00DB5692"/>
    <w:rsid w:val="00DC5B33"/>
    <w:rsid w:val="00DD1032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9618E"/>
    <w:rsid w:val="00EA4473"/>
    <w:rsid w:val="00EA6707"/>
    <w:rsid w:val="00EB0956"/>
    <w:rsid w:val="00EC152B"/>
    <w:rsid w:val="00EC62E0"/>
    <w:rsid w:val="00EC667B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91464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  <w:style w:type="character" w:customStyle="1" w:styleId="Teksttreci">
    <w:name w:val="Tekst treści_"/>
    <w:link w:val="Teksttreci0"/>
    <w:rsid w:val="00D8733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332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9673-E5BE-41EF-810D-B3A26B64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1323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2022-12-19T10:50:00Z</cp:lastPrinted>
  <dcterms:created xsi:type="dcterms:W3CDTF">2022-12-19T09:04:00Z</dcterms:created>
  <dcterms:modified xsi:type="dcterms:W3CDTF">2022-12-19T10:52:00Z</dcterms:modified>
</cp:coreProperties>
</file>