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FA" w:rsidRPr="00D6025E" w:rsidRDefault="007B3025" w:rsidP="006E03DF">
      <w:pPr>
        <w:pStyle w:val="Tytu"/>
        <w:spacing w:after="60" w:line="276" w:lineRule="auto"/>
        <w:rPr>
          <w:rFonts w:asciiTheme="majorHAnsi" w:hAnsiTheme="majorHAnsi" w:cs="Arial"/>
          <w:iCs/>
          <w:u w:val="single"/>
          <w:lang w:val="pl-PL"/>
        </w:rPr>
      </w:pPr>
      <w:r>
        <w:rPr>
          <w:rFonts w:asciiTheme="majorHAnsi" w:hAnsiTheme="majorHAnsi" w:cs="Arial"/>
          <w:iCs/>
          <w:noProof/>
          <w:u w:val="single"/>
          <w:lang w:val="pl-PL" w:eastAsia="pl-PL"/>
        </w:rPr>
        <w:drawing>
          <wp:inline distT="0" distB="0" distL="0" distR="0">
            <wp:extent cx="5760720" cy="498862"/>
            <wp:effectExtent l="0" t="0" r="0" b="0"/>
            <wp:docPr id="1" name="Obraz 1"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wiad\AppData\Local\Microsoft\Windows Live Mail\WLMDSS.tmp\WLM935.tmp\un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98862"/>
                    </a:xfrm>
                    <a:prstGeom prst="rect">
                      <a:avLst/>
                    </a:prstGeom>
                    <a:noFill/>
                    <a:ln>
                      <a:noFill/>
                    </a:ln>
                  </pic:spPr>
                </pic:pic>
              </a:graphicData>
            </a:graphic>
          </wp:inline>
        </w:drawing>
      </w:r>
      <w:r w:rsidR="006047FA">
        <w:rPr>
          <w:rFonts w:asciiTheme="majorHAnsi" w:hAnsiTheme="majorHAnsi" w:cs="Arial"/>
          <w:iCs/>
          <w:u w:val="single"/>
          <w:lang w:val="pl-PL"/>
        </w:rPr>
        <w:t xml:space="preserve">     </w:t>
      </w:r>
    </w:p>
    <w:p w:rsidR="000102C3" w:rsidRPr="00D6025E" w:rsidRDefault="000102C3" w:rsidP="009462A0">
      <w:pPr>
        <w:pStyle w:val="Tytu"/>
        <w:spacing w:after="60" w:line="276" w:lineRule="auto"/>
        <w:rPr>
          <w:rFonts w:asciiTheme="majorHAnsi" w:hAnsiTheme="majorHAnsi" w:cs="Arial"/>
          <w:iCs/>
          <w:u w:val="single"/>
          <w:lang w:val="pl-PL"/>
        </w:rPr>
      </w:pPr>
      <w:r w:rsidRPr="00D6025E">
        <w:rPr>
          <w:rFonts w:asciiTheme="majorHAnsi" w:hAnsiTheme="majorHAnsi" w:cs="Arial"/>
          <w:iCs/>
          <w:u w:val="single"/>
        </w:rPr>
        <w:t xml:space="preserve">S p e c y f i k a c j a </w:t>
      </w:r>
      <w:r w:rsidRPr="00D6025E">
        <w:rPr>
          <w:rFonts w:asciiTheme="majorHAnsi" w:hAnsiTheme="majorHAnsi" w:cs="Arial"/>
          <w:iCs/>
          <w:u w:val="single"/>
        </w:rPr>
        <w:br/>
        <w:t>W a r u n k ó w</w:t>
      </w:r>
      <w:r w:rsidR="008354F8" w:rsidRPr="00D6025E">
        <w:rPr>
          <w:rFonts w:asciiTheme="majorHAnsi" w:hAnsiTheme="majorHAnsi" w:cs="Arial"/>
          <w:iCs/>
          <w:u w:val="single"/>
          <w:lang w:val="pl-PL"/>
        </w:rPr>
        <w:t xml:space="preserve"> </w:t>
      </w:r>
      <w:r w:rsidRPr="00D6025E">
        <w:rPr>
          <w:rFonts w:asciiTheme="majorHAnsi" w:hAnsiTheme="majorHAnsi" w:cs="Arial"/>
          <w:iCs/>
          <w:u w:val="single"/>
        </w:rPr>
        <w:t xml:space="preserve"> Z a m ó w i e n i a</w:t>
      </w:r>
      <w:r w:rsidRPr="00D6025E">
        <w:rPr>
          <w:rFonts w:asciiTheme="majorHAnsi" w:hAnsiTheme="majorHAnsi" w:cs="Arial"/>
          <w:iCs/>
          <w:u w:val="single"/>
        </w:rPr>
        <w:br/>
        <w:t>(SWZ)</w:t>
      </w:r>
    </w:p>
    <w:p w:rsidR="00581FEF" w:rsidRDefault="003F1EC4" w:rsidP="00581FEF">
      <w:pPr>
        <w:pStyle w:val="Tytu"/>
        <w:spacing w:after="60" w:line="276" w:lineRule="auto"/>
        <w:rPr>
          <w:rFonts w:asciiTheme="majorHAnsi" w:hAnsiTheme="majorHAnsi" w:cs="Arial"/>
          <w:iCs/>
          <w:u w:val="single"/>
          <w:lang w:val="pl-PL"/>
        </w:rPr>
      </w:pPr>
      <w:r w:rsidRPr="00D6025E">
        <w:rPr>
          <w:rFonts w:asciiTheme="majorHAnsi" w:hAnsiTheme="majorHAnsi" w:cs="Arial"/>
          <w:iCs/>
          <w:u w:val="single"/>
          <w:lang w:val="pl-PL"/>
        </w:rPr>
        <w:t xml:space="preserve">Dostawa </w:t>
      </w:r>
      <w:r w:rsidR="00733105">
        <w:rPr>
          <w:rFonts w:asciiTheme="majorHAnsi" w:hAnsiTheme="majorHAnsi" w:cs="Arial"/>
          <w:iCs/>
          <w:u w:val="single"/>
          <w:lang w:val="pl-PL"/>
        </w:rPr>
        <w:t xml:space="preserve">i montaż </w:t>
      </w:r>
      <w:r w:rsidR="00B053F4">
        <w:rPr>
          <w:rFonts w:asciiTheme="majorHAnsi" w:hAnsiTheme="majorHAnsi" w:cs="Arial"/>
          <w:iCs/>
          <w:u w:val="single"/>
          <w:lang w:val="pl-PL"/>
        </w:rPr>
        <w:t>dźwigów osobowych (wind)</w:t>
      </w:r>
      <w:r w:rsidR="00581FEF">
        <w:rPr>
          <w:rFonts w:asciiTheme="majorHAnsi" w:hAnsiTheme="majorHAnsi" w:cs="Arial"/>
          <w:iCs/>
          <w:u w:val="single"/>
          <w:lang w:val="pl-PL"/>
        </w:rPr>
        <w:t>.</w:t>
      </w:r>
    </w:p>
    <w:p w:rsidR="00581FEF" w:rsidRPr="00581FEF" w:rsidRDefault="00581FEF" w:rsidP="00581FEF">
      <w:pPr>
        <w:pStyle w:val="Tytu"/>
        <w:spacing w:after="60" w:line="276" w:lineRule="auto"/>
        <w:rPr>
          <w:rFonts w:asciiTheme="majorHAnsi" w:hAnsiTheme="majorHAnsi" w:cs="Arial"/>
          <w:iCs/>
          <w:lang w:val="pl-PL"/>
        </w:rPr>
      </w:pPr>
      <w:r w:rsidRPr="00581FEF">
        <w:rPr>
          <w:rFonts w:asciiTheme="majorHAnsi" w:hAnsiTheme="majorHAnsi" w:cs="Arial"/>
          <w:iCs/>
          <w:lang w:val="pl-PL"/>
        </w:rPr>
        <w:t>Realizacja zamówienia odbywa się na podstawie</w:t>
      </w:r>
      <w:r>
        <w:rPr>
          <w:rFonts w:asciiTheme="majorHAnsi" w:hAnsiTheme="majorHAnsi" w:cs="Arial"/>
          <w:iCs/>
          <w:lang w:val="pl-PL"/>
        </w:rPr>
        <w:t xml:space="preserve"> umowy o powierzenie Grantu na realizację przedsięwzięcia pn. ,,Zwiększenie dostępności architektonicznej, cyfrowej i informacyjno-komunikacyjnej dla osób ze szczególnymi potrzebami Szpitala Specjalistycznego w Brzozowie poprzez program inwestycyjny realizowany w latach 2022-2023”</w:t>
      </w:r>
    </w:p>
    <w:p w:rsidR="000102C3" w:rsidRPr="00D6025E" w:rsidRDefault="005F239C" w:rsidP="00EB4C4E">
      <w:pPr>
        <w:pStyle w:val="Nagwek4"/>
        <w:numPr>
          <w:ilvl w:val="0"/>
          <w:numId w:val="4"/>
        </w:numPr>
        <w:shd w:val="clear" w:color="auto" w:fill="BFBFBF"/>
        <w:spacing w:after="120" w:line="276" w:lineRule="auto"/>
        <w:ind w:left="426" w:hanging="426"/>
        <w:rPr>
          <w:rFonts w:asciiTheme="majorHAnsi" w:hAnsiTheme="majorHAnsi" w:cs="Arial"/>
          <w:sz w:val="24"/>
          <w:szCs w:val="24"/>
        </w:rPr>
      </w:pPr>
      <w:r w:rsidRPr="00D6025E">
        <w:rPr>
          <w:rFonts w:asciiTheme="majorHAnsi" w:hAnsiTheme="majorHAnsi" w:cs="Arial"/>
          <w:sz w:val="24"/>
          <w:szCs w:val="24"/>
        </w:rPr>
        <w:t xml:space="preserve">Nazwa oraz adres </w:t>
      </w:r>
      <w:r w:rsidRPr="00D6025E">
        <w:rPr>
          <w:rFonts w:asciiTheme="majorHAnsi" w:hAnsiTheme="majorHAnsi" w:cs="Arial"/>
          <w:sz w:val="24"/>
          <w:szCs w:val="24"/>
          <w:lang w:val="pl-PL"/>
        </w:rPr>
        <w:t>Z</w:t>
      </w:r>
      <w:r w:rsidR="000102C3" w:rsidRPr="00D6025E">
        <w:rPr>
          <w:rFonts w:asciiTheme="majorHAnsi" w:hAnsiTheme="majorHAnsi"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D6025E"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D6025E" w:rsidRDefault="00140C68" w:rsidP="009462A0">
            <w:pPr>
              <w:pStyle w:val="Tekstpodstawowy3"/>
              <w:tabs>
                <w:tab w:val="left" w:pos="2410"/>
              </w:tabs>
              <w:spacing w:after="0" w:line="276" w:lineRule="auto"/>
              <w:jc w:val="center"/>
              <w:rPr>
                <w:rFonts w:asciiTheme="majorHAnsi" w:hAnsiTheme="majorHAnsi" w:cs="Arial"/>
                <w:b/>
                <w:bCs/>
                <w:sz w:val="24"/>
                <w:szCs w:val="24"/>
              </w:rPr>
            </w:pPr>
            <w:r w:rsidRPr="00D6025E">
              <w:rPr>
                <w:rFonts w:asciiTheme="majorHAnsi" w:hAnsiTheme="majorHAnsi" w:cs="Arial"/>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Szpital Specjalistyczny w Brzozowie</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Podkarpacki Ośrodek Onkologiczny</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tel./fax: 13 4309552, 13 4309552</w:t>
            </w:r>
            <w:r w:rsidR="00915C02" w:rsidRPr="00D6025E">
              <w:rPr>
                <w:rFonts w:asciiTheme="majorHAnsi" w:hAnsiTheme="majorHAnsi" w:cs="Arial"/>
                <w:b/>
                <w:bCs/>
              </w:rPr>
              <w:t xml:space="preserve"> </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e-mail:onkologia@szpital-brzozow.pl</w:t>
            </w:r>
          </w:p>
          <w:p w:rsidR="00F30161" w:rsidRPr="00D6025E" w:rsidRDefault="00F30161" w:rsidP="00915C02">
            <w:pPr>
              <w:spacing w:line="276" w:lineRule="auto"/>
              <w:rPr>
                <w:rFonts w:asciiTheme="majorHAnsi" w:hAnsiTheme="majorHAnsi" w:cs="Arial"/>
                <w:b/>
                <w:bCs/>
              </w:rPr>
            </w:pPr>
            <w:r w:rsidRPr="00D6025E">
              <w:rPr>
                <w:rFonts w:asciiTheme="majorHAnsi" w:hAnsiTheme="majorHAnsi" w:cs="Arial"/>
                <w:b/>
                <w:bCs/>
              </w:rPr>
              <w:t>strona internetowa: www.szpital-brzozow.pl</w:t>
            </w:r>
          </w:p>
          <w:p w:rsidR="00140C68" w:rsidRPr="00D6025E" w:rsidRDefault="00F30161" w:rsidP="00F30161">
            <w:pPr>
              <w:spacing w:line="276" w:lineRule="auto"/>
              <w:rPr>
                <w:rFonts w:asciiTheme="majorHAnsi" w:hAnsiTheme="majorHAnsi" w:cs="Arial"/>
                <w:b/>
                <w:bCs/>
                <w:lang w:val="de-DE"/>
              </w:rPr>
            </w:pPr>
            <w:r w:rsidRPr="00D6025E">
              <w:rPr>
                <w:rFonts w:asciiTheme="majorHAnsi" w:hAnsiTheme="majorHAnsi" w:cs="Arial"/>
                <w:b/>
                <w:bCs/>
                <w:lang w:val="de-DE"/>
              </w:rPr>
              <w:t>NIP: 6861441430</w:t>
            </w:r>
          </w:p>
        </w:tc>
      </w:tr>
      <w:tr w:rsidR="00AE2D8D" w:rsidRPr="00D6025E"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D6025E" w:rsidRDefault="00AE2D8D" w:rsidP="00B70FF0">
            <w:pPr>
              <w:spacing w:line="276" w:lineRule="auto"/>
              <w:jc w:val="both"/>
              <w:rPr>
                <w:rFonts w:asciiTheme="majorHAnsi" w:hAnsiTheme="majorHAnsi" w:cs="Arial"/>
                <w:b/>
                <w:bCs/>
                <w:iCs/>
              </w:rPr>
            </w:pPr>
            <w:r w:rsidRPr="00D6025E">
              <w:rPr>
                <w:rFonts w:asciiTheme="majorHAnsi" w:hAnsiTheme="majorHAnsi" w:cs="Arial"/>
                <w:b/>
                <w:bCs/>
                <w:iCs/>
              </w:rPr>
              <w:t>Zmiany i wyjaśnienia treści SWZ oraz inne dokumenty zamówienia bezpośrednio związane z</w:t>
            </w:r>
            <w:r w:rsidR="00B70FF0" w:rsidRPr="00D6025E">
              <w:rPr>
                <w:rFonts w:asciiTheme="majorHAnsi" w:hAnsiTheme="majorHAnsi" w:cs="Arial"/>
                <w:b/>
                <w:bCs/>
                <w:iCs/>
              </w:rPr>
              <w:t> </w:t>
            </w:r>
            <w:r w:rsidR="00B5418C" w:rsidRPr="00D6025E">
              <w:rPr>
                <w:rFonts w:asciiTheme="majorHAnsi" w:hAnsiTheme="majorHAnsi" w:cs="Arial"/>
                <w:b/>
                <w:bCs/>
                <w:iCs/>
              </w:rPr>
              <w:t>postę</w:t>
            </w:r>
            <w:r w:rsidRPr="00D6025E">
              <w:rPr>
                <w:rFonts w:asciiTheme="majorHAnsi" w:hAnsiTheme="majorHAnsi" w:cs="Arial"/>
                <w:b/>
                <w:bCs/>
                <w:iCs/>
              </w:rPr>
              <w:t xml:space="preserve">powaniem o udzielenie zamówienia będą udostępniane na stronie internetowej </w:t>
            </w:r>
          </w:p>
          <w:p w:rsidR="00702C6B" w:rsidRPr="00D6025E" w:rsidRDefault="00F6176E" w:rsidP="00B70FF0">
            <w:pPr>
              <w:spacing w:line="276" w:lineRule="auto"/>
              <w:jc w:val="both"/>
              <w:rPr>
                <w:rFonts w:asciiTheme="majorHAnsi" w:hAnsiTheme="majorHAnsi" w:cs="Arial"/>
                <w:b/>
                <w:bCs/>
                <w:iCs/>
              </w:rPr>
            </w:pPr>
            <w:r w:rsidRPr="00D6025E">
              <w:rPr>
                <w:rFonts w:asciiTheme="majorHAnsi" w:hAnsiTheme="majorHAnsi" w:cs="Arial"/>
                <w:b/>
                <w:bCs/>
                <w:iCs/>
              </w:rPr>
              <w:t>http://</w:t>
            </w:r>
            <w:r w:rsidR="00E33BEE" w:rsidRPr="00D6025E">
              <w:rPr>
                <w:rFonts w:asciiTheme="majorHAnsi" w:hAnsiTheme="majorHAnsi" w:cs="Arial"/>
                <w:b/>
                <w:bCs/>
                <w:iCs/>
              </w:rPr>
              <w:t>www.szpital-brzozow.pl</w:t>
            </w:r>
          </w:p>
        </w:tc>
      </w:tr>
    </w:tbl>
    <w:p w:rsidR="000102C3" w:rsidRPr="00D6025E" w:rsidRDefault="000102C3" w:rsidP="00EB4C4E">
      <w:pPr>
        <w:pStyle w:val="Nagwek4"/>
        <w:numPr>
          <w:ilvl w:val="0"/>
          <w:numId w:val="4"/>
        </w:numPr>
        <w:shd w:val="clear" w:color="auto" w:fill="BFBFBF"/>
        <w:spacing w:before="120" w:after="0" w:line="276" w:lineRule="auto"/>
        <w:ind w:left="426" w:hanging="426"/>
        <w:rPr>
          <w:rFonts w:asciiTheme="majorHAnsi" w:hAnsiTheme="majorHAnsi" w:cs="Arial"/>
          <w:sz w:val="24"/>
          <w:szCs w:val="24"/>
        </w:rPr>
      </w:pPr>
      <w:r w:rsidRPr="00D6025E">
        <w:rPr>
          <w:rFonts w:asciiTheme="majorHAnsi" w:hAnsiTheme="majorHAnsi" w:cs="Arial"/>
          <w:sz w:val="24"/>
          <w:szCs w:val="24"/>
        </w:rPr>
        <w:t>Tryb udzielenia zamówienia.</w:t>
      </w:r>
    </w:p>
    <w:p w:rsidR="008354F8"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lang w:val="x-none" w:eastAsia="x-none"/>
        </w:rPr>
      </w:pPr>
      <w:r w:rsidRPr="00D6025E">
        <w:rPr>
          <w:rFonts w:asciiTheme="majorHAnsi" w:hAnsiTheme="majorHAnsi" w:cs="Arial"/>
          <w:bCs/>
          <w:lang w:val="x-none" w:eastAsia="x-none"/>
        </w:rPr>
        <w:t>Postępowanie o udzielenie zamówienia publicznego prowadzone jest w trybie podstawowym na podstawie art. 275 pkt 1 ustawy z dnia 11 września 2019 r. - Prawo zamówień publicznych (Dz. U. z</w:t>
      </w:r>
      <w:r w:rsidR="00B70FF0" w:rsidRPr="00D6025E">
        <w:rPr>
          <w:rFonts w:asciiTheme="majorHAnsi" w:hAnsiTheme="majorHAnsi" w:cs="Arial"/>
          <w:bCs/>
          <w:lang w:eastAsia="x-none"/>
        </w:rPr>
        <w:t> </w:t>
      </w:r>
      <w:r w:rsidRPr="00D6025E">
        <w:rPr>
          <w:rFonts w:asciiTheme="majorHAnsi" w:hAnsiTheme="majorHAnsi" w:cs="Arial"/>
          <w:bCs/>
          <w:lang w:val="x-none" w:eastAsia="x-none"/>
        </w:rPr>
        <w:t>2019 r., poz. 2019</w:t>
      </w:r>
      <w:r w:rsidRPr="00D6025E">
        <w:rPr>
          <w:rFonts w:asciiTheme="majorHAnsi" w:hAnsiTheme="majorHAnsi" w:cs="Arial"/>
          <w:bCs/>
          <w:lang w:eastAsia="x-none"/>
        </w:rPr>
        <w:t xml:space="preserve"> ze zm.</w:t>
      </w:r>
      <w:r w:rsidRPr="00D6025E">
        <w:rPr>
          <w:rFonts w:asciiTheme="majorHAnsi" w:hAnsiTheme="majorHAnsi" w:cs="Arial"/>
          <w:bCs/>
          <w:lang w:val="x-none" w:eastAsia="x-none"/>
        </w:rPr>
        <w:t>) [zwanej dalej także „</w:t>
      </w:r>
      <w:r w:rsidRPr="00D6025E">
        <w:rPr>
          <w:rFonts w:asciiTheme="majorHAnsi" w:hAnsiTheme="majorHAnsi" w:cs="Arial"/>
          <w:bCs/>
          <w:lang w:eastAsia="x-none"/>
        </w:rPr>
        <w:t>ustawa Pzp</w:t>
      </w:r>
      <w:r w:rsidRPr="00D6025E">
        <w:rPr>
          <w:rFonts w:asciiTheme="majorHAnsi" w:hAnsiTheme="majorHAnsi" w:cs="Arial"/>
          <w:bCs/>
          <w:lang w:val="x-none" w:eastAsia="x-none"/>
        </w:rPr>
        <w:t>”].</w:t>
      </w:r>
    </w:p>
    <w:p w:rsidR="0079016F"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iCs/>
        </w:rPr>
      </w:pPr>
      <w:r w:rsidRPr="00D6025E">
        <w:rPr>
          <w:rFonts w:asciiTheme="majorHAnsi" w:hAnsiTheme="majorHAnsi" w:cs="Arial"/>
          <w:bCs/>
          <w:lang w:val="x-none" w:eastAsia="x-none"/>
        </w:rPr>
        <w:t>Zamawiający nie przewiduje wyboru najkorzystniejszej oferty z możliwością prowadzenia negocjacji.</w:t>
      </w:r>
    </w:p>
    <w:p w:rsidR="00DE6D25" w:rsidRPr="00D6025E" w:rsidRDefault="00DE6D25" w:rsidP="00EB4C4E">
      <w:pPr>
        <w:numPr>
          <w:ilvl w:val="0"/>
          <w:numId w:val="5"/>
        </w:numPr>
        <w:tabs>
          <w:tab w:val="left" w:pos="426"/>
        </w:tabs>
        <w:autoSpaceDE w:val="0"/>
        <w:autoSpaceDN w:val="0"/>
        <w:adjustRightInd w:val="0"/>
        <w:spacing w:line="276" w:lineRule="auto"/>
        <w:ind w:hanging="1146"/>
        <w:jc w:val="both"/>
        <w:rPr>
          <w:rFonts w:asciiTheme="majorHAnsi" w:hAnsiTheme="majorHAnsi" w:cs="Arial"/>
          <w:bCs/>
          <w:iCs/>
        </w:rPr>
      </w:pPr>
      <w:r w:rsidRPr="00D6025E">
        <w:rPr>
          <w:rFonts w:asciiTheme="majorHAnsi" w:hAnsiTheme="majorHAnsi" w:cs="Arial"/>
          <w:bCs/>
          <w:iCs/>
        </w:rPr>
        <w:t>W postępowaniu</w:t>
      </w:r>
      <w:r w:rsidR="007E4CB0" w:rsidRPr="00D6025E">
        <w:rPr>
          <w:rFonts w:asciiTheme="majorHAnsi" w:hAnsiTheme="majorHAnsi" w:cs="Arial"/>
          <w:bCs/>
          <w:iCs/>
        </w:rPr>
        <w:t xml:space="preserve"> </w:t>
      </w:r>
      <w:r w:rsidR="00186411" w:rsidRPr="00D6025E">
        <w:rPr>
          <w:rFonts w:asciiTheme="majorHAnsi" w:hAnsiTheme="majorHAnsi" w:cs="Arial"/>
          <w:bCs/>
          <w:iCs/>
        </w:rPr>
        <w:t xml:space="preserve"> </w:t>
      </w:r>
      <w:r w:rsidRPr="00D6025E">
        <w:rPr>
          <w:rFonts w:asciiTheme="majorHAnsi" w:hAnsiTheme="majorHAnsi" w:cs="Arial"/>
          <w:bCs/>
          <w:iCs/>
        </w:rPr>
        <w:t xml:space="preserve"> ma zastosowania art. 274 ustawy Prawo zamówień publicznych.</w:t>
      </w:r>
    </w:p>
    <w:p w:rsidR="00B059D8" w:rsidRPr="00D6025E" w:rsidRDefault="00B059D8" w:rsidP="00B059D8">
      <w:pPr>
        <w:autoSpaceDE w:val="0"/>
        <w:spacing w:line="276" w:lineRule="auto"/>
        <w:ind w:left="1146"/>
        <w:jc w:val="both"/>
        <w:rPr>
          <w:rFonts w:asciiTheme="majorHAnsi" w:hAnsiTheme="majorHAnsi" w:cs="Arial"/>
        </w:rPr>
      </w:pPr>
    </w:p>
    <w:p w:rsidR="00B059D8" w:rsidRPr="00D6025E" w:rsidRDefault="008A1E26" w:rsidP="00EB4C4E">
      <w:pPr>
        <w:numPr>
          <w:ilvl w:val="0"/>
          <w:numId w:val="4"/>
        </w:numPr>
        <w:shd w:val="clear" w:color="auto" w:fill="BFBFBF"/>
        <w:tabs>
          <w:tab w:val="left" w:pos="0"/>
          <w:tab w:val="left" w:pos="426"/>
        </w:tabs>
        <w:spacing w:line="276" w:lineRule="auto"/>
        <w:ind w:hanging="1146"/>
        <w:rPr>
          <w:rFonts w:asciiTheme="majorHAnsi" w:hAnsiTheme="majorHAnsi" w:cs="Arial"/>
          <w:b/>
        </w:rPr>
      </w:pPr>
      <w:r w:rsidRPr="00D6025E">
        <w:rPr>
          <w:rFonts w:asciiTheme="majorHAnsi" w:hAnsiTheme="majorHAnsi" w:cs="Arial"/>
          <w:b/>
        </w:rPr>
        <w:t>Warunki udziału w postę</w:t>
      </w:r>
      <w:r w:rsidR="00B059D8" w:rsidRPr="00D6025E">
        <w:rPr>
          <w:rFonts w:asciiTheme="majorHAnsi" w:hAnsiTheme="majorHAnsi" w:cs="Arial"/>
          <w:b/>
        </w:rPr>
        <w:t>powaniu.</w:t>
      </w:r>
    </w:p>
    <w:p w:rsidR="004B0FE2" w:rsidRPr="00D6025E" w:rsidRDefault="004B0FE2" w:rsidP="00B059D8">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O zamówienie mogą się ubiegać wykonawcy, którzy :</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nie podlegają wykluczeniu;</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stwierdzi spełnianie powyższego warunku na podstawie złożonego przez Wykonawcę oświadczenia o niepodleganiu wykluczenia z postępowania zgodnie ze wzorem   sta</w:t>
      </w:r>
      <w:r w:rsidR="003E33B4">
        <w:rPr>
          <w:rFonts w:asciiTheme="majorHAnsi" w:hAnsiTheme="majorHAnsi" w:cs="Arial"/>
          <w:bCs/>
          <w:iCs/>
        </w:rPr>
        <w:t>nowiącym załącznik nr 2 do S</w:t>
      </w:r>
      <w:r w:rsidR="008C6F4C">
        <w:rPr>
          <w:rFonts w:asciiTheme="majorHAnsi" w:hAnsiTheme="majorHAnsi" w:cs="Arial"/>
          <w:bCs/>
          <w:iCs/>
        </w:rPr>
        <w:t xml:space="preserve">WZ oraz </w:t>
      </w:r>
      <w:r w:rsidR="003E33B4">
        <w:rPr>
          <w:rFonts w:asciiTheme="majorHAnsi" w:hAnsiTheme="majorHAnsi" w:cs="Arial"/>
          <w:bCs/>
          <w:iCs/>
        </w:rPr>
        <w:t>o</w:t>
      </w:r>
      <w:r w:rsidR="008C6F4C" w:rsidRPr="008C6F4C">
        <w:rPr>
          <w:rFonts w:asciiTheme="majorHAnsi" w:hAnsiTheme="majorHAnsi" w:cs="Arial"/>
          <w:bCs/>
          <w:iCs/>
        </w:rPr>
        <w:t>dpis</w:t>
      </w:r>
      <w:r w:rsidR="008C6F4C">
        <w:rPr>
          <w:rFonts w:asciiTheme="majorHAnsi" w:hAnsiTheme="majorHAnsi" w:cs="Arial"/>
          <w:bCs/>
          <w:iCs/>
        </w:rPr>
        <w:t>u lub informacji</w:t>
      </w:r>
      <w:r w:rsidR="008C6F4C" w:rsidRPr="008C6F4C">
        <w:rPr>
          <w:rFonts w:asciiTheme="majorHAnsi" w:hAnsiTheme="majorHAnsi" w:cs="Arial"/>
          <w:bCs/>
          <w:iCs/>
        </w:rPr>
        <w:t xml:space="preserve"> z Krajowego Rejestru Sądowego lub z Centralnej Ewidencji i Informacji o Działalności Gospodarczej</w:t>
      </w:r>
      <w:r w:rsidR="008C6F4C">
        <w:rPr>
          <w:rFonts w:asciiTheme="majorHAnsi" w:hAnsiTheme="majorHAnsi" w:cs="Arial"/>
          <w:bCs/>
          <w:iCs/>
        </w:rPr>
        <w:t>.</w:t>
      </w: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lastRenderedPageBreak/>
        <w:t>spełniają warunki udziału w postepowaniu, dotyczące:</w:t>
      </w:r>
    </w:p>
    <w:p w:rsidR="00733105" w:rsidRDefault="00733105"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 xml:space="preserve">  - </w:t>
      </w:r>
      <w:r w:rsidRPr="00D6025E">
        <w:rPr>
          <w:rFonts w:asciiTheme="majorHAnsi" w:hAnsiTheme="majorHAnsi" w:cs="Arial"/>
          <w:b/>
          <w:bCs/>
          <w:iCs/>
        </w:rPr>
        <w:t>zdolności do występowania w obrocie gospodarczym.</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xml:space="preserve">   -uprawnień do prowadzenia określonej działalności gospodarczej lub zawodowej;</w:t>
      </w:r>
    </w:p>
    <w:p w:rsidR="00702C6B" w:rsidRPr="00D6025E" w:rsidRDefault="00702C6B" w:rsidP="00702C6B">
      <w:pPr>
        <w:autoSpaceDE w:val="0"/>
        <w:autoSpaceDN w:val="0"/>
        <w:adjustRightInd w:val="0"/>
        <w:spacing w:line="276" w:lineRule="auto"/>
        <w:jc w:val="both"/>
        <w:rPr>
          <w:rFonts w:asciiTheme="majorHAnsi" w:hAnsiTheme="majorHAnsi" w:cs="Arial"/>
          <w:bCs/>
          <w:iCs/>
        </w:rPr>
      </w:pPr>
      <w:bookmarkStart w:id="0" w:name="_Hlk64963232"/>
      <w:r w:rsidRPr="00D6025E">
        <w:rPr>
          <w:rFonts w:asciiTheme="majorHAnsi" w:hAnsiTheme="majorHAnsi" w:cs="Arial"/>
          <w:bCs/>
          <w:iCs/>
        </w:rPr>
        <w:t>Zamawiający nie stawia w tym zakresie żadnych wymagań, których spełnienie Wykonawca zobowiązany jest wykazać.</w:t>
      </w:r>
    </w:p>
    <w:bookmarkEnd w:id="0"/>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sytuacji ekonomicznej lub  finansowej;</w:t>
      </w:r>
    </w:p>
    <w:p w:rsidR="009E6161"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3F1EC4" w:rsidRPr="00D6025E" w:rsidRDefault="003F1EC4"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zdolności technicznej lub zawodowej;</w:t>
      </w:r>
    </w:p>
    <w:p w:rsidR="00733105" w:rsidRPr="00733105" w:rsidRDefault="00733105" w:rsidP="00733105">
      <w:pPr>
        <w:autoSpaceDE w:val="0"/>
        <w:autoSpaceDN w:val="0"/>
        <w:adjustRightInd w:val="0"/>
        <w:spacing w:line="276" w:lineRule="auto"/>
        <w:jc w:val="both"/>
        <w:rPr>
          <w:rFonts w:asciiTheme="majorHAnsi" w:hAnsiTheme="majorHAnsi" w:cs="Arial"/>
          <w:bCs/>
          <w:iCs/>
        </w:rPr>
      </w:pPr>
      <w:r w:rsidRPr="00733105">
        <w:rPr>
          <w:rFonts w:asciiTheme="majorHAnsi" w:hAnsiTheme="majorHAnsi" w:cs="Arial"/>
          <w:bCs/>
          <w:iCs/>
        </w:rPr>
        <w:t>Zamawiający nie stawia w tym zakresie żadnych wymagań, których spełnienie Wykonawca zobowiązany jest wykazać.</w:t>
      </w:r>
    </w:p>
    <w:p w:rsidR="00733105" w:rsidRPr="00733105" w:rsidRDefault="00733105" w:rsidP="00733105">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Pr>
          <w:rFonts w:asciiTheme="majorHAnsi" w:hAnsiTheme="majorHAnsi" w:cs="Arial"/>
          <w:bCs/>
          <w:iCs/>
        </w:rPr>
        <w:t> </w:t>
      </w:r>
      <w:r w:rsidRPr="00D6025E">
        <w:rPr>
          <w:rFonts w:asciiTheme="majorHAnsi" w:hAnsiTheme="majorHAnsi" w:cs="Arial"/>
          <w:bCs/>
          <w:iCs/>
        </w:rPr>
        <w:t>VII specyfikacji.</w:t>
      </w:r>
    </w:p>
    <w:p w:rsidR="00702C6B" w:rsidRPr="00D6025E" w:rsidRDefault="00702C6B" w:rsidP="00B059D8">
      <w:pPr>
        <w:autoSpaceDE w:val="0"/>
        <w:autoSpaceDN w:val="0"/>
        <w:adjustRightInd w:val="0"/>
        <w:spacing w:line="276" w:lineRule="auto"/>
        <w:jc w:val="both"/>
        <w:rPr>
          <w:rFonts w:asciiTheme="majorHAnsi" w:hAnsiTheme="majorHAnsi" w:cs="Arial"/>
          <w:bCs/>
          <w:iCs/>
        </w:rPr>
      </w:pPr>
    </w:p>
    <w:p w:rsidR="00CE5B34" w:rsidRPr="00D6025E" w:rsidRDefault="00CE5B34" w:rsidP="00EB4C4E">
      <w:pPr>
        <w:numPr>
          <w:ilvl w:val="0"/>
          <w:numId w:val="4"/>
        </w:numPr>
        <w:shd w:val="clear" w:color="auto" w:fill="BFBFBF"/>
        <w:spacing w:line="276" w:lineRule="auto"/>
        <w:ind w:left="426" w:hanging="426"/>
        <w:rPr>
          <w:rFonts w:asciiTheme="majorHAnsi" w:hAnsiTheme="majorHAnsi" w:cs="Arial"/>
          <w:b/>
          <w:u w:val="single"/>
        </w:rPr>
      </w:pPr>
      <w:r w:rsidRPr="00D6025E">
        <w:rPr>
          <w:rFonts w:asciiTheme="majorHAnsi" w:hAnsiTheme="majorHAnsi" w:cs="Arial"/>
          <w:b/>
        </w:rPr>
        <w:t>Opis przedmiotu zamówienia.</w:t>
      </w:r>
    </w:p>
    <w:p w:rsidR="00591EB3" w:rsidRPr="00D6025E" w:rsidRDefault="00591EB3" w:rsidP="00E317EA">
      <w:pPr>
        <w:shd w:val="clear" w:color="auto" w:fill="F2F2F2"/>
        <w:tabs>
          <w:tab w:val="left" w:pos="6060"/>
        </w:tabs>
        <w:spacing w:line="276" w:lineRule="auto"/>
        <w:jc w:val="center"/>
        <w:rPr>
          <w:rFonts w:asciiTheme="majorHAnsi" w:hAnsiTheme="majorHAnsi" w:cs="Arial"/>
          <w:b/>
        </w:rPr>
      </w:pPr>
    </w:p>
    <w:p w:rsidR="00A045D8" w:rsidRPr="00D6025E" w:rsidRDefault="00A045D8" w:rsidP="00733105">
      <w:pPr>
        <w:pStyle w:val="Tekstpodstawowy2"/>
        <w:shd w:val="clear" w:color="auto" w:fill="F2F2F2"/>
        <w:spacing w:after="0" w:line="276" w:lineRule="auto"/>
        <w:jc w:val="both"/>
        <w:rPr>
          <w:rFonts w:asciiTheme="majorHAnsi" w:hAnsiTheme="majorHAnsi"/>
          <w:b/>
          <w:lang w:val="pl-PL"/>
        </w:rPr>
      </w:pPr>
      <w:bookmarkStart w:id="1" w:name="_Hlk60466352"/>
      <w:r w:rsidRPr="00D6025E">
        <w:rPr>
          <w:rFonts w:asciiTheme="majorHAnsi" w:hAnsiTheme="majorHAnsi"/>
          <w:b/>
          <w:lang w:val="pl-PL"/>
        </w:rPr>
        <w:t xml:space="preserve">Przedmiotem zamówienia jest </w:t>
      </w:r>
      <w:r w:rsidR="007552FB">
        <w:rPr>
          <w:rFonts w:asciiTheme="majorHAnsi" w:hAnsiTheme="majorHAnsi"/>
          <w:b/>
          <w:lang w:val="pl-PL"/>
        </w:rPr>
        <w:t>dostawa dźwigów osobowych</w:t>
      </w:r>
      <w:r w:rsidR="00733105">
        <w:rPr>
          <w:rFonts w:asciiTheme="majorHAnsi" w:hAnsiTheme="majorHAnsi"/>
          <w:b/>
          <w:lang w:val="pl-PL"/>
        </w:rPr>
        <w:t xml:space="preserve"> (szt 2) wraz z demontażem istniejących  i montażem nowych</w:t>
      </w:r>
      <w:r w:rsidR="00260AA1" w:rsidRPr="00260AA1">
        <w:rPr>
          <w:lang w:val="pl-PL" w:eastAsia="pl-PL"/>
        </w:rPr>
        <w:t xml:space="preserve"> </w:t>
      </w:r>
      <w:r w:rsidR="00260AA1" w:rsidRPr="00260AA1">
        <w:rPr>
          <w:rFonts w:asciiTheme="majorHAnsi" w:hAnsiTheme="majorHAnsi"/>
          <w:b/>
          <w:lang w:val="pl-PL"/>
        </w:rPr>
        <w:t>w budynku „A” i  „C”  Szpitala</w:t>
      </w:r>
      <w:r w:rsidR="00260AA1">
        <w:rPr>
          <w:rFonts w:asciiTheme="majorHAnsi" w:hAnsiTheme="majorHAnsi"/>
          <w:b/>
          <w:lang w:val="pl-PL"/>
        </w:rPr>
        <w:t>.</w:t>
      </w:r>
    </w:p>
    <w:p w:rsidR="00100601" w:rsidRPr="00D6025E" w:rsidRDefault="00100601" w:rsidP="00282DEA">
      <w:pPr>
        <w:pStyle w:val="Tekstpodstawowy2"/>
        <w:shd w:val="clear" w:color="auto" w:fill="F2F2F2"/>
        <w:spacing w:after="0" w:line="276" w:lineRule="auto"/>
        <w:jc w:val="center"/>
        <w:rPr>
          <w:rFonts w:asciiTheme="majorHAnsi" w:hAnsiTheme="majorHAnsi"/>
          <w:b/>
          <w:lang w:val="pl-PL"/>
        </w:rPr>
      </w:pPr>
    </w:p>
    <w:bookmarkEnd w:id="1"/>
    <w:p w:rsidR="00A13AB7" w:rsidRPr="00D6025E" w:rsidRDefault="00A13AB7" w:rsidP="00A045D8">
      <w:pPr>
        <w:spacing w:line="276" w:lineRule="auto"/>
        <w:jc w:val="center"/>
        <w:rPr>
          <w:rFonts w:asciiTheme="majorHAnsi" w:hAnsiTheme="majorHAnsi"/>
          <w:b/>
          <w:bCs/>
        </w:rPr>
      </w:pPr>
    </w:p>
    <w:p w:rsidR="00A13AB7" w:rsidRDefault="00EC1A63" w:rsidP="00733105">
      <w:pPr>
        <w:spacing w:line="276" w:lineRule="auto"/>
        <w:jc w:val="center"/>
        <w:rPr>
          <w:rFonts w:asciiTheme="majorHAnsi" w:hAnsiTheme="majorHAnsi"/>
          <w:b/>
          <w:bCs/>
        </w:rPr>
      </w:pPr>
      <w:r w:rsidRPr="00D6025E">
        <w:rPr>
          <w:rFonts w:asciiTheme="majorHAnsi" w:hAnsiTheme="majorHAnsi"/>
          <w:b/>
          <w:bCs/>
        </w:rPr>
        <w:t>SZCZEGÓŁOWY</w:t>
      </w:r>
      <w:r w:rsidR="00A045D8" w:rsidRPr="00D6025E">
        <w:rPr>
          <w:rFonts w:asciiTheme="majorHAnsi" w:hAnsiTheme="majorHAnsi"/>
          <w:b/>
          <w:bCs/>
        </w:rPr>
        <w:t xml:space="preserve"> OPIS PRZEDMIOTU ZAMÓWIENIA</w:t>
      </w:r>
    </w:p>
    <w:p w:rsidR="00733105" w:rsidRPr="00D6025E" w:rsidRDefault="00733105" w:rsidP="00733105">
      <w:pPr>
        <w:spacing w:line="276" w:lineRule="auto"/>
        <w:jc w:val="both"/>
        <w:rPr>
          <w:rFonts w:asciiTheme="majorHAnsi" w:hAnsiTheme="majorHAnsi"/>
          <w:bCs/>
        </w:rPr>
      </w:pPr>
    </w:p>
    <w:p w:rsidR="00733105" w:rsidRPr="00635808" w:rsidRDefault="00733105" w:rsidP="00733105">
      <w:pPr>
        <w:shd w:val="clear" w:color="auto" w:fill="FFFFFF"/>
        <w:rPr>
          <w:b/>
          <w:bCs/>
        </w:rPr>
      </w:pPr>
      <w:r w:rsidRPr="00635808">
        <w:rPr>
          <w:b/>
          <w:bCs/>
        </w:rPr>
        <w:t>CHARAKTERYSTYKA TECHNICZNA DŹWIGU</w:t>
      </w:r>
      <w:r w:rsidR="00E76E77">
        <w:rPr>
          <w:b/>
          <w:bCs/>
        </w:rPr>
        <w:t xml:space="preserve"> OSOBOWEGO</w:t>
      </w:r>
    </w:p>
    <w:p w:rsidR="00733105" w:rsidRPr="00635808" w:rsidRDefault="00733105" w:rsidP="00733105">
      <w:pPr>
        <w:shd w:val="clear" w:color="auto" w:fill="FFFFFF"/>
        <w:rPr>
          <w:b/>
        </w:rPr>
      </w:pPr>
      <w:r w:rsidRPr="00635808">
        <w:rPr>
          <w:b/>
          <w:bCs/>
        </w:rPr>
        <w:t>BUDYNEK „A”</w:t>
      </w:r>
    </w:p>
    <w:p w:rsidR="00733105" w:rsidRPr="009705CA" w:rsidRDefault="00733105" w:rsidP="00733105"/>
    <w:tbl>
      <w:tblPr>
        <w:tblW w:w="9836" w:type="dxa"/>
        <w:tblInd w:w="40" w:type="dxa"/>
        <w:tblLayout w:type="fixed"/>
        <w:tblCellMar>
          <w:left w:w="40" w:type="dxa"/>
          <w:right w:w="40" w:type="dxa"/>
        </w:tblCellMar>
        <w:tblLook w:val="0000" w:firstRow="0" w:lastRow="0" w:firstColumn="0" w:lastColumn="0" w:noHBand="0" w:noVBand="0"/>
      </w:tblPr>
      <w:tblGrid>
        <w:gridCol w:w="2698"/>
        <w:gridCol w:w="7138"/>
      </w:tblGrid>
      <w:tr w:rsidR="00733105" w:rsidRPr="007552FB" w:rsidTr="00244CB8">
        <w:trPr>
          <w:trHeight w:hRule="exact" w:val="698"/>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E76E77">
            <w:pPr>
              <w:shd w:val="clear" w:color="auto" w:fill="FFFFFF"/>
              <w:rPr>
                <w:rFonts w:asciiTheme="majorHAnsi" w:hAnsiTheme="majorHAnsi"/>
                <w:b/>
              </w:rPr>
            </w:pPr>
            <w:r w:rsidRPr="007552FB">
              <w:rPr>
                <w:rFonts w:asciiTheme="majorHAnsi" w:hAnsiTheme="majorHAnsi"/>
                <w:b/>
                <w:bCs/>
              </w:rPr>
              <w:t xml:space="preserve">Element oraz parametry techniczne </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E76E77">
            <w:pPr>
              <w:shd w:val="clear" w:color="auto" w:fill="FFFFFF"/>
              <w:rPr>
                <w:rFonts w:asciiTheme="majorHAnsi" w:hAnsiTheme="majorHAnsi"/>
                <w:b/>
              </w:rPr>
            </w:pPr>
            <w:r w:rsidRPr="007552FB">
              <w:rPr>
                <w:rFonts w:asciiTheme="majorHAnsi" w:hAnsiTheme="majorHAnsi"/>
                <w:b/>
                <w:bCs/>
              </w:rPr>
              <w:t xml:space="preserve">Opis elementu i parametrów technicznych </w:t>
            </w:r>
          </w:p>
        </w:tc>
      </w:tr>
      <w:tr w:rsidR="00733105" w:rsidRPr="007552FB" w:rsidTr="00526F65">
        <w:trPr>
          <w:trHeight w:hRule="exact" w:val="326"/>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Dźwig</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Osobowy z napędem elektrycznym</w:t>
            </w:r>
          </w:p>
        </w:tc>
      </w:tr>
      <w:tr w:rsidR="00733105" w:rsidRPr="007552FB" w:rsidTr="00526F65">
        <w:trPr>
          <w:trHeight w:hRule="exact" w:val="250"/>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Udźwig</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min 1600 kg</w:t>
            </w:r>
          </w:p>
        </w:tc>
      </w:tr>
      <w:tr w:rsidR="00733105" w:rsidRPr="007552FB" w:rsidTr="00526F65">
        <w:trPr>
          <w:trHeight w:hRule="exact" w:val="906"/>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Napęd</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Elektryczny cierny z linami stalowymi</w:t>
            </w:r>
          </w:p>
          <w:p w:rsidR="00733105" w:rsidRPr="007552FB" w:rsidRDefault="00733105" w:rsidP="00526F65">
            <w:pPr>
              <w:shd w:val="clear" w:color="auto" w:fill="FFFFFF"/>
              <w:rPr>
                <w:rFonts w:asciiTheme="majorHAnsi" w:hAnsiTheme="majorHAnsi"/>
              </w:rPr>
            </w:pPr>
            <w:r w:rsidRPr="007552FB">
              <w:rPr>
                <w:rFonts w:asciiTheme="majorHAnsi" w:hAnsiTheme="majorHAnsi"/>
              </w:rPr>
              <w:t>( nie dopuszcza się rozwiąza</w:t>
            </w:r>
            <w:r w:rsidR="00D4795E">
              <w:rPr>
                <w:rFonts w:asciiTheme="majorHAnsi" w:hAnsiTheme="majorHAnsi"/>
              </w:rPr>
              <w:t>ń na pasach, linach powlekanych</w:t>
            </w:r>
          </w:p>
          <w:p w:rsidR="00733105" w:rsidRPr="007552FB" w:rsidRDefault="00733105" w:rsidP="00526F65">
            <w:pPr>
              <w:shd w:val="clear" w:color="auto" w:fill="FFFFFF"/>
              <w:rPr>
                <w:rFonts w:asciiTheme="majorHAnsi" w:hAnsiTheme="majorHAnsi"/>
              </w:rPr>
            </w:pPr>
            <w:r w:rsidRPr="007552FB">
              <w:rPr>
                <w:rFonts w:asciiTheme="majorHAnsi" w:hAnsiTheme="majorHAnsi"/>
              </w:rPr>
              <w:t>itp. rozwiązaniach)</w:t>
            </w:r>
          </w:p>
        </w:tc>
      </w:tr>
      <w:tr w:rsidR="00733105" w:rsidRPr="007552FB" w:rsidTr="00526F65">
        <w:trPr>
          <w:trHeight w:hRule="exact" w:val="264"/>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Ilość przystanków</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5</w:t>
            </w:r>
          </w:p>
        </w:tc>
      </w:tr>
      <w:tr w:rsidR="00733105" w:rsidRPr="007552FB" w:rsidTr="00526F65">
        <w:trPr>
          <w:trHeight w:hRule="exact" w:val="274"/>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Ilość dojść</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 xml:space="preserve">5 – </w:t>
            </w:r>
            <w:r w:rsidRPr="007552FB">
              <w:rPr>
                <w:rFonts w:asciiTheme="majorHAnsi" w:hAnsiTheme="majorHAnsi"/>
                <w:b/>
              </w:rPr>
              <w:t>przelotowy</w:t>
            </w:r>
          </w:p>
        </w:tc>
      </w:tr>
      <w:tr w:rsidR="00733105" w:rsidRPr="007552FB" w:rsidTr="00526F65">
        <w:trPr>
          <w:trHeight w:hRule="exact" w:val="264"/>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Prędkość</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1,0 m/s</w:t>
            </w:r>
          </w:p>
        </w:tc>
      </w:tr>
      <w:tr w:rsidR="00733105" w:rsidRPr="007552FB" w:rsidTr="00260AA1">
        <w:trPr>
          <w:trHeight w:hRule="exact" w:val="417"/>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Wysokość podnoszenia</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ok. 9,97 m</w:t>
            </w:r>
          </w:p>
        </w:tc>
      </w:tr>
      <w:tr w:rsidR="00733105" w:rsidRPr="007552FB" w:rsidTr="00260AA1">
        <w:trPr>
          <w:trHeight w:hRule="exact" w:val="738"/>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Drzwi kabinowe</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Automatyczne 2-panelowe teleskopowe, o wymiarach: 1100 x 2000 mm, ze stali nierdzewnej , wyposażone w kurtynę świetlną</w:t>
            </w:r>
          </w:p>
        </w:tc>
      </w:tr>
      <w:tr w:rsidR="00733105" w:rsidRPr="007552FB" w:rsidTr="00526F65">
        <w:trPr>
          <w:trHeight w:hRule="exact" w:val="754"/>
        </w:trPr>
        <w:tc>
          <w:tcPr>
            <w:tcW w:w="2698" w:type="dxa"/>
            <w:tcBorders>
              <w:top w:val="single" w:sz="6" w:space="0" w:color="auto"/>
              <w:left w:val="single" w:sz="4"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Drzwi szybowe</w:t>
            </w:r>
          </w:p>
        </w:tc>
        <w:tc>
          <w:tcPr>
            <w:tcW w:w="7138" w:type="dxa"/>
            <w:tcBorders>
              <w:top w:val="single" w:sz="6" w:space="0" w:color="auto"/>
              <w:left w:val="single" w:sz="6" w:space="0" w:color="auto"/>
              <w:bottom w:val="single" w:sz="6" w:space="0" w:color="auto"/>
              <w:right w:val="single" w:sz="4"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Automatyczne 2-panelowe teleskopowe, o wymiarach: 1100 x 2000 mm, ze stali nierdzewnej , bez odporności ogniowej</w:t>
            </w:r>
          </w:p>
        </w:tc>
      </w:tr>
      <w:tr w:rsidR="00733105" w:rsidRPr="007552FB" w:rsidTr="00526F65">
        <w:trPr>
          <w:trHeight w:hRule="exact" w:val="312"/>
        </w:trPr>
        <w:tc>
          <w:tcPr>
            <w:tcW w:w="2698"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Wymiary kabiny</w:t>
            </w:r>
          </w:p>
        </w:tc>
        <w:tc>
          <w:tcPr>
            <w:tcW w:w="7138"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 xml:space="preserve">min 1400 x 2400x 2100 mm, </w:t>
            </w:r>
            <w:r w:rsidRPr="007552FB">
              <w:rPr>
                <w:rFonts w:asciiTheme="majorHAnsi" w:hAnsiTheme="majorHAnsi"/>
                <w:b/>
              </w:rPr>
              <w:t>przelotowa</w:t>
            </w:r>
          </w:p>
        </w:tc>
      </w:tr>
      <w:tr w:rsidR="00733105" w:rsidRPr="007552FB" w:rsidTr="00526F65">
        <w:trPr>
          <w:trHeight w:hRule="exact" w:val="312"/>
        </w:trPr>
        <w:tc>
          <w:tcPr>
            <w:tcW w:w="2698"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Układ olinowania</w:t>
            </w:r>
          </w:p>
        </w:tc>
        <w:tc>
          <w:tcPr>
            <w:tcW w:w="7138"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2:1</w:t>
            </w:r>
          </w:p>
        </w:tc>
      </w:tr>
      <w:tr w:rsidR="00733105" w:rsidRPr="007552FB" w:rsidTr="00526F65">
        <w:trPr>
          <w:trHeight w:hRule="exact" w:val="4858"/>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Sterowanie</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260AA1">
            <w:pPr>
              <w:shd w:val="clear" w:color="auto" w:fill="FFFFFF"/>
              <w:jc w:val="both"/>
              <w:rPr>
                <w:rFonts w:asciiTheme="majorHAnsi" w:hAnsiTheme="majorHAnsi"/>
              </w:rPr>
            </w:pPr>
            <w:r w:rsidRPr="007552FB">
              <w:rPr>
                <w:rFonts w:asciiTheme="majorHAnsi" w:hAnsiTheme="majorHAnsi"/>
              </w:rPr>
              <w:t>Mikroprocesorowy system sterowania z falownikiem</w:t>
            </w:r>
          </w:p>
          <w:p w:rsidR="00733105" w:rsidRPr="007552FB" w:rsidRDefault="00733105" w:rsidP="00260AA1">
            <w:pPr>
              <w:shd w:val="clear" w:color="auto" w:fill="FFFFFF"/>
              <w:jc w:val="both"/>
              <w:rPr>
                <w:rFonts w:asciiTheme="majorHAnsi" w:hAnsiTheme="majorHAnsi"/>
              </w:rPr>
            </w:pPr>
            <w:r w:rsidRPr="007552FB">
              <w:rPr>
                <w:rFonts w:asciiTheme="majorHAnsi" w:hAnsiTheme="majorHAnsi"/>
              </w:rPr>
              <w:t>Oprogramowanie systemu sterowania otwarte (możliwość dostęp niezależnych firm konserwatorskich)</w:t>
            </w:r>
          </w:p>
          <w:p w:rsidR="00733105" w:rsidRPr="007552FB" w:rsidRDefault="00D4795E" w:rsidP="00260AA1">
            <w:pPr>
              <w:shd w:val="clear" w:color="auto" w:fill="FFFFFF"/>
              <w:jc w:val="both"/>
              <w:rPr>
                <w:rFonts w:asciiTheme="majorHAnsi" w:hAnsiTheme="majorHAnsi"/>
              </w:rPr>
            </w:pPr>
            <w:r>
              <w:rPr>
                <w:rFonts w:asciiTheme="majorHAnsi" w:hAnsiTheme="majorHAnsi"/>
              </w:rPr>
              <w:t>Tryb „ Stand by”</w:t>
            </w:r>
          </w:p>
          <w:p w:rsidR="00733105" w:rsidRPr="007552FB" w:rsidRDefault="00733105" w:rsidP="00260AA1">
            <w:pPr>
              <w:shd w:val="clear" w:color="auto" w:fill="FFFFFF"/>
              <w:jc w:val="both"/>
              <w:rPr>
                <w:rFonts w:asciiTheme="majorHAnsi" w:hAnsiTheme="majorHAnsi"/>
              </w:rPr>
            </w:pPr>
            <w:r w:rsidRPr="007552FB">
              <w:rPr>
                <w:rFonts w:asciiTheme="majorHAnsi" w:hAnsiTheme="majorHAnsi"/>
              </w:rPr>
              <w:t>Funkcja automatycznego kasowania fałszywych dyspozycji.</w:t>
            </w:r>
          </w:p>
          <w:p w:rsidR="00733105" w:rsidRPr="007552FB" w:rsidRDefault="00733105" w:rsidP="00260AA1">
            <w:pPr>
              <w:shd w:val="clear" w:color="auto" w:fill="FFFFFF"/>
              <w:jc w:val="both"/>
              <w:rPr>
                <w:rFonts w:asciiTheme="majorHAnsi" w:hAnsiTheme="majorHAnsi"/>
              </w:rPr>
            </w:pPr>
            <w:r w:rsidRPr="007552FB">
              <w:rPr>
                <w:rFonts w:asciiTheme="majorHAnsi" w:hAnsiTheme="majorHAnsi"/>
              </w:rPr>
              <w:t>Funkcja zjazdu pożarowego – automatyczny zjazd kabiny na przysta</w:t>
            </w:r>
            <w:r w:rsidR="00D4795E">
              <w:rPr>
                <w:rFonts w:asciiTheme="majorHAnsi" w:hAnsiTheme="majorHAnsi"/>
              </w:rPr>
              <w:t>nek podstawowy i otwarcie drzwi</w:t>
            </w:r>
          </w:p>
          <w:p w:rsidR="00733105" w:rsidRPr="007552FB" w:rsidRDefault="00733105" w:rsidP="00260AA1">
            <w:pPr>
              <w:shd w:val="clear" w:color="auto" w:fill="FFFFFF"/>
              <w:jc w:val="both"/>
              <w:rPr>
                <w:rFonts w:asciiTheme="majorHAnsi" w:hAnsiTheme="majorHAnsi"/>
              </w:rPr>
            </w:pPr>
            <w:r w:rsidRPr="007552FB">
              <w:rPr>
                <w:rFonts w:asciiTheme="majorHAnsi" w:hAnsiTheme="majorHAnsi"/>
              </w:rPr>
              <w:t>Funkcja zjazd awaryjny – UPS umożliwiający po zaniku napięcia zjazd do najbliższego przystanku</w:t>
            </w:r>
          </w:p>
          <w:p w:rsidR="00733105" w:rsidRPr="007552FB" w:rsidRDefault="00733105" w:rsidP="00260AA1">
            <w:pPr>
              <w:shd w:val="clear" w:color="auto" w:fill="FFFFFF"/>
              <w:jc w:val="both"/>
              <w:rPr>
                <w:rFonts w:asciiTheme="majorHAnsi" w:hAnsiTheme="majorHAnsi"/>
              </w:rPr>
            </w:pPr>
            <w:r w:rsidRPr="007552FB">
              <w:rPr>
                <w:rFonts w:asciiTheme="majorHAnsi" w:hAnsiTheme="majorHAnsi"/>
              </w:rPr>
              <w:t>system komunikacji głosowej ze służbami ratowniczymi za pomocą mod</w:t>
            </w:r>
            <w:r w:rsidR="00D4795E">
              <w:rPr>
                <w:rFonts w:asciiTheme="majorHAnsi" w:hAnsiTheme="majorHAnsi"/>
              </w:rPr>
              <w:t>ułu,GSM - karta SIM użytkownika</w:t>
            </w:r>
          </w:p>
          <w:p w:rsidR="00733105" w:rsidRPr="007552FB" w:rsidRDefault="00733105" w:rsidP="00260AA1">
            <w:pPr>
              <w:shd w:val="clear" w:color="auto" w:fill="FFFFFF"/>
              <w:jc w:val="both"/>
              <w:rPr>
                <w:rFonts w:asciiTheme="majorHAnsi" w:hAnsiTheme="majorHAnsi"/>
              </w:rPr>
            </w:pPr>
            <w:r w:rsidRPr="007552FB">
              <w:rPr>
                <w:rFonts w:asciiTheme="majorHAnsi" w:hAnsiTheme="majorHAnsi"/>
              </w:rPr>
              <w:t>Zdalny monitoring parametrów windy z funkcją powiadomienia o</w:t>
            </w:r>
            <w:r w:rsidR="00260AA1" w:rsidRPr="007552FB">
              <w:rPr>
                <w:rFonts w:asciiTheme="majorHAnsi" w:hAnsiTheme="majorHAnsi"/>
              </w:rPr>
              <w:t> </w:t>
            </w:r>
            <w:r w:rsidRPr="007552FB">
              <w:rPr>
                <w:rFonts w:asciiTheme="majorHAnsi" w:hAnsiTheme="majorHAnsi"/>
              </w:rPr>
              <w:t>b</w:t>
            </w:r>
            <w:r w:rsidR="00D4795E">
              <w:rPr>
                <w:rFonts w:asciiTheme="majorHAnsi" w:hAnsiTheme="majorHAnsi"/>
              </w:rPr>
              <w:t>łędach awariach na e-mail i sms</w:t>
            </w:r>
          </w:p>
          <w:p w:rsidR="00733105" w:rsidRPr="007552FB" w:rsidRDefault="00733105" w:rsidP="00260AA1">
            <w:pPr>
              <w:shd w:val="clear" w:color="auto" w:fill="FFFFFF"/>
              <w:jc w:val="both"/>
              <w:rPr>
                <w:rFonts w:asciiTheme="majorHAnsi" w:hAnsiTheme="majorHAnsi"/>
              </w:rPr>
            </w:pPr>
            <w:r w:rsidRPr="007552FB">
              <w:rPr>
                <w:rFonts w:asciiTheme="majorHAnsi" w:hAnsiTheme="majorHAnsi"/>
              </w:rPr>
              <w:t xml:space="preserve">Poziomowanie </w:t>
            </w:r>
            <w:r w:rsidR="00D4795E">
              <w:rPr>
                <w:rFonts w:asciiTheme="majorHAnsi" w:hAnsiTheme="majorHAnsi"/>
              </w:rPr>
              <w:t xml:space="preserve">kabiny przy otwartych drzwiach </w:t>
            </w:r>
          </w:p>
          <w:p w:rsidR="00733105" w:rsidRPr="007552FB" w:rsidRDefault="00733105" w:rsidP="00260AA1">
            <w:pPr>
              <w:shd w:val="clear" w:color="auto" w:fill="FFFFFF"/>
              <w:jc w:val="both"/>
              <w:rPr>
                <w:rFonts w:asciiTheme="majorHAnsi" w:hAnsiTheme="majorHAnsi"/>
              </w:rPr>
            </w:pPr>
            <w:r w:rsidRPr="007552FB">
              <w:rPr>
                <w:rFonts w:asciiTheme="majorHAnsi" w:hAnsiTheme="majorHAnsi"/>
              </w:rPr>
              <w:t>Otwieranie drzwi przy jednoczesny</w:t>
            </w:r>
            <w:r w:rsidR="00D4795E">
              <w:rPr>
                <w:rFonts w:asciiTheme="majorHAnsi" w:hAnsiTheme="majorHAnsi"/>
              </w:rPr>
              <w:t>m dojeździe windy do przystanku</w:t>
            </w:r>
          </w:p>
          <w:p w:rsidR="00733105" w:rsidRPr="007552FB" w:rsidRDefault="00733105" w:rsidP="00260AA1">
            <w:pPr>
              <w:shd w:val="clear" w:color="auto" w:fill="FFFFFF"/>
              <w:jc w:val="both"/>
              <w:rPr>
                <w:rFonts w:asciiTheme="majorHAnsi" w:hAnsiTheme="majorHAnsi"/>
              </w:rPr>
            </w:pPr>
            <w:r w:rsidRPr="007552FB">
              <w:rPr>
                <w:rFonts w:asciiTheme="majorHAnsi" w:hAnsiTheme="majorHAnsi"/>
              </w:rPr>
              <w:t>Funkcja jazdy szpitalnej</w:t>
            </w:r>
          </w:p>
        </w:tc>
      </w:tr>
      <w:tr w:rsidR="00733105" w:rsidRPr="007552FB" w:rsidTr="00641C01">
        <w:tc>
          <w:tcPr>
            <w:tcW w:w="2698"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Kabina dźwigu -wyposażenie:</w:t>
            </w:r>
          </w:p>
        </w:tc>
        <w:tc>
          <w:tcPr>
            <w:tcW w:w="7138"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D4795E">
            <w:pPr>
              <w:shd w:val="clear" w:color="auto" w:fill="FFFFFF"/>
              <w:jc w:val="both"/>
              <w:rPr>
                <w:rFonts w:asciiTheme="majorHAnsi" w:hAnsiTheme="majorHAnsi"/>
              </w:rPr>
            </w:pPr>
            <w:r w:rsidRPr="007552FB">
              <w:rPr>
                <w:rFonts w:asciiTheme="majorHAnsi" w:hAnsiTheme="majorHAnsi"/>
              </w:rPr>
              <w:t>Panel dyspozycji umieszczony na obu ścianach kabiny na wysokości  od 80 cm do 110 cm montowany  w odległości min. 50 cm od naroża drzwi, wykonany ze stali nierdzewnej o wysokiej odporności na uszkodzenia, skontrastowany z względem koloru ścian windy na poziomie LRV≥60  wyposażony w:</w:t>
            </w:r>
          </w:p>
          <w:p w:rsidR="00733105" w:rsidRPr="007552FB" w:rsidRDefault="00733105" w:rsidP="00D4795E">
            <w:pPr>
              <w:shd w:val="clear" w:color="auto" w:fill="FFFFFF"/>
              <w:tabs>
                <w:tab w:val="left" w:pos="163"/>
              </w:tabs>
              <w:jc w:val="both"/>
              <w:rPr>
                <w:rFonts w:asciiTheme="majorHAnsi" w:hAnsiTheme="majorHAnsi"/>
              </w:rPr>
            </w:pPr>
            <w:r w:rsidRPr="007552FB">
              <w:rPr>
                <w:rFonts w:asciiTheme="majorHAnsi" w:hAnsiTheme="majorHAnsi"/>
              </w:rPr>
              <w:t>-</w:t>
            </w:r>
            <w:r w:rsidRPr="007552FB">
              <w:rPr>
                <w:rFonts w:asciiTheme="majorHAnsi" w:hAnsiTheme="majorHAnsi"/>
              </w:rPr>
              <w:tab/>
              <w:t>wyświetlacz LCD min 7” z funkcjami wyświetlania kierunku jazdy, położenia kabiny, komunikatu nawiązywania łączności i</w:t>
            </w:r>
            <w:r w:rsidR="00C63BBB">
              <w:rPr>
                <w:rFonts w:asciiTheme="majorHAnsi" w:hAnsiTheme="majorHAnsi"/>
              </w:rPr>
              <w:t> </w:t>
            </w:r>
            <w:r w:rsidR="00D4795E">
              <w:rPr>
                <w:rFonts w:asciiTheme="majorHAnsi" w:hAnsiTheme="majorHAnsi"/>
              </w:rPr>
              <w:t>przeciążenia, alarm</w:t>
            </w:r>
          </w:p>
          <w:p w:rsidR="00733105" w:rsidRPr="007552FB" w:rsidRDefault="00733105" w:rsidP="00D4795E">
            <w:pPr>
              <w:shd w:val="clear" w:color="auto" w:fill="FFFFFF"/>
              <w:tabs>
                <w:tab w:val="left" w:pos="163"/>
              </w:tabs>
              <w:jc w:val="both"/>
              <w:rPr>
                <w:rFonts w:asciiTheme="majorHAnsi" w:hAnsiTheme="majorHAnsi"/>
              </w:rPr>
            </w:pPr>
            <w:r w:rsidRPr="007552FB">
              <w:rPr>
                <w:rFonts w:asciiTheme="majorHAnsi" w:hAnsiTheme="majorHAnsi"/>
              </w:rPr>
              <w:t>- urządzenie głosowe do informowania o kierunku jazdy oraz o</w:t>
            </w:r>
            <w:r w:rsidR="00C63BBB">
              <w:rPr>
                <w:rFonts w:asciiTheme="majorHAnsi" w:hAnsiTheme="majorHAnsi"/>
              </w:rPr>
              <w:t> </w:t>
            </w:r>
            <w:r w:rsidRPr="007552FB">
              <w:rPr>
                <w:rFonts w:asciiTheme="majorHAnsi" w:hAnsiTheme="majorHAnsi"/>
              </w:rPr>
              <w:t>numerze piet</w:t>
            </w:r>
            <w:r w:rsidR="00D4795E">
              <w:rPr>
                <w:rFonts w:asciiTheme="majorHAnsi" w:hAnsiTheme="majorHAnsi"/>
              </w:rPr>
              <w:t>ra na którym znajduje się dźwig</w:t>
            </w:r>
          </w:p>
          <w:p w:rsidR="00733105" w:rsidRPr="007552FB" w:rsidRDefault="00733105" w:rsidP="00D4795E">
            <w:pPr>
              <w:shd w:val="clear" w:color="auto" w:fill="FFFFFF"/>
              <w:tabs>
                <w:tab w:val="left" w:pos="163"/>
              </w:tabs>
              <w:jc w:val="both"/>
              <w:rPr>
                <w:rFonts w:asciiTheme="majorHAnsi" w:hAnsiTheme="majorHAnsi"/>
              </w:rPr>
            </w:pPr>
            <w:r w:rsidRPr="007552FB">
              <w:rPr>
                <w:rFonts w:asciiTheme="majorHAnsi" w:hAnsiTheme="majorHAnsi"/>
              </w:rPr>
              <w:t>Przyciski piętrowe - okrągłe, podświetlane z alfabetem Braille'a przyciskami funkcyjne -alarm, wentylator, otwieranie i zamykanie drzwi. Przyciski piętrowe umieszczon</w:t>
            </w:r>
            <w:r w:rsidR="00131082">
              <w:rPr>
                <w:rFonts w:asciiTheme="majorHAnsi" w:hAnsiTheme="majorHAnsi"/>
              </w:rPr>
              <w:t xml:space="preserve">e nad przyciskami funkcyjnymi </w:t>
            </w:r>
            <w:r w:rsidRPr="007552FB">
              <w:rPr>
                <w:rFonts w:asciiTheme="majorHAnsi" w:hAnsiTheme="majorHAnsi"/>
              </w:rPr>
              <w:t>przycisk alarm koloru żółtego, przycisk parteru oznaczony kolorem zielonym i wystający ponad pozostałe przyciski o 5mm</w:t>
            </w:r>
          </w:p>
          <w:p w:rsidR="004A3822" w:rsidRPr="007552FB" w:rsidRDefault="00733105" w:rsidP="00D4795E">
            <w:pPr>
              <w:shd w:val="clear" w:color="auto" w:fill="FFFFFF"/>
              <w:tabs>
                <w:tab w:val="left" w:pos="163"/>
              </w:tabs>
              <w:jc w:val="both"/>
              <w:rPr>
                <w:rFonts w:asciiTheme="majorHAnsi" w:hAnsiTheme="majorHAnsi"/>
              </w:rPr>
            </w:pPr>
            <w:r w:rsidRPr="007552FB">
              <w:rPr>
                <w:rFonts w:asciiTheme="majorHAnsi" w:hAnsiTheme="majorHAnsi"/>
              </w:rPr>
              <w:t>Oświetlenie - kasetonowe umieszczone w suficie energooszczędne typu</w:t>
            </w:r>
            <w:r w:rsidR="00D4795E">
              <w:rPr>
                <w:rFonts w:asciiTheme="majorHAnsi" w:hAnsiTheme="majorHAnsi"/>
              </w:rPr>
              <w:t xml:space="preserve"> LED, uruchamiane automatycznie</w:t>
            </w:r>
          </w:p>
          <w:p w:rsidR="00733105" w:rsidRPr="007552FB" w:rsidRDefault="00733105" w:rsidP="00D4795E">
            <w:pPr>
              <w:shd w:val="clear" w:color="auto" w:fill="FFFFFF"/>
              <w:jc w:val="both"/>
              <w:rPr>
                <w:rFonts w:asciiTheme="majorHAnsi" w:hAnsiTheme="majorHAnsi"/>
              </w:rPr>
            </w:pPr>
            <w:r w:rsidRPr="007552FB">
              <w:rPr>
                <w:rFonts w:asciiTheme="majorHAnsi" w:hAnsiTheme="majorHAnsi"/>
              </w:rPr>
              <w:t>Poręcze - ze stali nierdzewnej – montowane po prawej i lewej stronie kabiny, górna krawędź poręczy na wysokości 90cm, odległość poręczy od ściany 5 cm, przerwa w poręczy na panel sterujący ( jeżeli koliduje)</w:t>
            </w:r>
          </w:p>
          <w:p w:rsidR="00733105" w:rsidRPr="007552FB" w:rsidRDefault="00733105" w:rsidP="00D4795E">
            <w:pPr>
              <w:shd w:val="clear" w:color="auto" w:fill="FFFFFF"/>
              <w:jc w:val="both"/>
              <w:rPr>
                <w:rFonts w:asciiTheme="majorHAnsi" w:hAnsiTheme="majorHAnsi"/>
              </w:rPr>
            </w:pPr>
            <w:r w:rsidRPr="007552FB">
              <w:rPr>
                <w:rFonts w:asciiTheme="majorHAnsi" w:hAnsiTheme="majorHAnsi"/>
              </w:rPr>
              <w:t>Wentylator - cichob</w:t>
            </w:r>
            <w:r w:rsidR="00D4795E">
              <w:rPr>
                <w:rFonts w:asciiTheme="majorHAnsi" w:hAnsiTheme="majorHAnsi"/>
              </w:rPr>
              <w:t>ieżny uruchamiany automatycznie</w:t>
            </w:r>
          </w:p>
          <w:p w:rsidR="00733105" w:rsidRPr="007552FB" w:rsidRDefault="00733105" w:rsidP="00D4795E">
            <w:pPr>
              <w:shd w:val="clear" w:color="auto" w:fill="FFFFFF"/>
              <w:jc w:val="both"/>
              <w:rPr>
                <w:rFonts w:asciiTheme="majorHAnsi" w:hAnsiTheme="majorHAnsi"/>
              </w:rPr>
            </w:pPr>
            <w:r w:rsidRPr="007552FB">
              <w:rPr>
                <w:rFonts w:asciiTheme="majorHAnsi" w:hAnsiTheme="majorHAnsi"/>
              </w:rPr>
              <w:t>Listwy przypodłogowe</w:t>
            </w:r>
            <w:r w:rsidR="00D4795E">
              <w:rPr>
                <w:rFonts w:asciiTheme="majorHAnsi" w:hAnsiTheme="majorHAnsi"/>
              </w:rPr>
              <w:t xml:space="preserve"> - (cokół) ze stali nierdzewnej</w:t>
            </w:r>
          </w:p>
          <w:p w:rsidR="00733105" w:rsidRPr="007552FB" w:rsidRDefault="00733105" w:rsidP="00D4795E">
            <w:pPr>
              <w:shd w:val="clear" w:color="auto" w:fill="FFFFFF"/>
              <w:jc w:val="both"/>
              <w:rPr>
                <w:rFonts w:asciiTheme="majorHAnsi" w:hAnsiTheme="majorHAnsi"/>
              </w:rPr>
            </w:pPr>
            <w:r w:rsidRPr="007552FB">
              <w:rPr>
                <w:rFonts w:asciiTheme="majorHAnsi" w:hAnsiTheme="majorHAnsi"/>
              </w:rPr>
              <w:t>Podłoga wyłożona wykładziną przeciwpoślizgową, trudnościeralna (kolor do uzgodnienia) Wykończenie kabiny wykonane ze stali nierdzewnej</w:t>
            </w:r>
          </w:p>
          <w:p w:rsidR="00733105" w:rsidRPr="007552FB" w:rsidRDefault="00733105" w:rsidP="00D4795E">
            <w:pPr>
              <w:shd w:val="clear" w:color="auto" w:fill="FFFFFF"/>
              <w:jc w:val="both"/>
              <w:rPr>
                <w:rFonts w:asciiTheme="majorHAnsi" w:hAnsiTheme="majorHAnsi"/>
              </w:rPr>
            </w:pPr>
            <w:r w:rsidRPr="007552FB">
              <w:rPr>
                <w:rFonts w:asciiTheme="majorHAnsi" w:hAnsiTheme="majorHAnsi"/>
              </w:rPr>
              <w:t>Kabina i drzwi wykonane ze stali nierdzewnej o min</w:t>
            </w:r>
            <w:r w:rsidR="00D4795E">
              <w:rPr>
                <w:rFonts w:asciiTheme="majorHAnsi" w:hAnsiTheme="majorHAnsi"/>
              </w:rPr>
              <w:t>imalnej grubości blachy  1,2 mm</w:t>
            </w:r>
          </w:p>
        </w:tc>
      </w:tr>
      <w:tr w:rsidR="00733105" w:rsidRPr="007552FB" w:rsidTr="00704BAF">
        <w:trPr>
          <w:trHeight w:hRule="exact" w:val="1557"/>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Kasety wezwań</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6 szt., podtynkowa; szyld ze stali nierdzewnej, piętrowskazywcz, przyciski okrągłe wypukłe podświetlane na obwodzie oznaczone w</w:t>
            </w:r>
            <w:r w:rsidR="00C63BBB">
              <w:rPr>
                <w:rFonts w:asciiTheme="majorHAnsi" w:hAnsiTheme="majorHAnsi"/>
              </w:rPr>
              <w:t> </w:t>
            </w:r>
            <w:r w:rsidRPr="007552FB">
              <w:rPr>
                <w:rFonts w:asciiTheme="majorHAnsi" w:hAnsiTheme="majorHAnsi"/>
              </w:rPr>
              <w:t>alfabecie Braille’a oraz za pomocą wypukłych symboli, strzałki kierunku jazdy; montaż w ościeżnicy lub wymagany otwór do montażu podtynkowego wg wytycznych dostawcy</w:t>
            </w:r>
          </w:p>
        </w:tc>
      </w:tr>
      <w:tr w:rsidR="00733105" w:rsidRPr="007552FB" w:rsidTr="00526F65">
        <w:trPr>
          <w:trHeight w:hRule="exact" w:val="422"/>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Szyb</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min. wymiary wew. istniejące: szer. 2060 mm gł. 2950 mm</w:t>
            </w:r>
          </w:p>
        </w:tc>
      </w:tr>
      <w:tr w:rsidR="00733105" w:rsidRPr="007552FB" w:rsidTr="00526F65">
        <w:trPr>
          <w:trHeight w:hRule="exact" w:val="422"/>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Podszybie</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1280 mm</w:t>
            </w:r>
          </w:p>
        </w:tc>
      </w:tr>
      <w:tr w:rsidR="00733105" w:rsidRPr="007552FB" w:rsidTr="00526F65">
        <w:trPr>
          <w:trHeight w:hRule="exact" w:val="389"/>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Nadszybie</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3600 mm</w:t>
            </w:r>
          </w:p>
        </w:tc>
      </w:tr>
      <w:tr w:rsidR="00733105" w:rsidRPr="007552FB" w:rsidTr="00526F65">
        <w:trPr>
          <w:trHeight w:hRule="exact" w:val="312"/>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Maszynownia</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Na najniższym przystanku z lewej strony szybu, wejście z korytarza</w:t>
            </w:r>
          </w:p>
        </w:tc>
      </w:tr>
      <w:tr w:rsidR="00733105" w:rsidRPr="007552FB" w:rsidTr="00C63BBB">
        <w:trPr>
          <w:trHeight w:hRule="exact" w:val="437"/>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Wentylacja</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Grawitacyjna szybu, mechaniczna i grawitacyjna w kabinie</w:t>
            </w:r>
          </w:p>
        </w:tc>
      </w:tr>
      <w:tr w:rsidR="00260AA1" w:rsidRPr="007552FB" w:rsidTr="00526F65">
        <w:trPr>
          <w:trHeight w:hRule="exact" w:val="586"/>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260AA1" w:rsidRPr="007552FB" w:rsidRDefault="00260AA1" w:rsidP="00526F65">
            <w:pPr>
              <w:shd w:val="clear" w:color="auto" w:fill="FFFFFF"/>
              <w:rPr>
                <w:rFonts w:asciiTheme="majorHAnsi" w:hAnsiTheme="majorHAnsi"/>
              </w:rPr>
            </w:pPr>
            <w:r w:rsidRPr="007552FB">
              <w:rPr>
                <w:rFonts w:asciiTheme="majorHAnsi" w:hAnsiTheme="majorHAnsi"/>
              </w:rPr>
              <w:t xml:space="preserve">Gwarancja </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260AA1" w:rsidRPr="007552FB" w:rsidRDefault="00260AA1" w:rsidP="00526F65">
            <w:pPr>
              <w:shd w:val="clear" w:color="auto" w:fill="FFFFFF"/>
              <w:rPr>
                <w:rFonts w:asciiTheme="majorHAnsi" w:hAnsiTheme="majorHAnsi"/>
              </w:rPr>
            </w:pPr>
            <w:r w:rsidRPr="007552FB">
              <w:rPr>
                <w:rFonts w:asciiTheme="majorHAnsi" w:hAnsiTheme="majorHAnsi"/>
              </w:rPr>
              <w:t>Min. 24 miesiące</w:t>
            </w:r>
          </w:p>
        </w:tc>
      </w:tr>
    </w:tbl>
    <w:p w:rsidR="00733105" w:rsidRPr="007552FB" w:rsidRDefault="00733105" w:rsidP="00733105">
      <w:pPr>
        <w:shd w:val="clear" w:color="auto" w:fill="FFFFFF"/>
        <w:rPr>
          <w:rFonts w:asciiTheme="majorHAnsi" w:hAnsiTheme="majorHAnsi"/>
          <w:b/>
          <w:bCs/>
        </w:rPr>
      </w:pPr>
    </w:p>
    <w:p w:rsidR="00733105" w:rsidRPr="007552FB" w:rsidRDefault="00733105" w:rsidP="00733105">
      <w:pPr>
        <w:shd w:val="clear" w:color="auto" w:fill="FFFFFF"/>
        <w:rPr>
          <w:rFonts w:asciiTheme="majorHAnsi" w:hAnsiTheme="majorHAnsi"/>
        </w:rPr>
      </w:pPr>
      <w:r w:rsidRPr="007552FB">
        <w:rPr>
          <w:rFonts w:asciiTheme="majorHAnsi" w:hAnsiTheme="majorHAnsi"/>
          <w:b/>
          <w:bCs/>
        </w:rPr>
        <w:t>BUDYNEK „C”</w:t>
      </w:r>
    </w:p>
    <w:p w:rsidR="00733105" w:rsidRPr="007552FB" w:rsidRDefault="00733105" w:rsidP="00733105">
      <w:pPr>
        <w:shd w:val="clear" w:color="auto" w:fill="FFFFFF"/>
        <w:rPr>
          <w:rFonts w:asciiTheme="majorHAnsi" w:hAnsiTheme="majorHAnsi"/>
        </w:rPr>
      </w:pPr>
    </w:p>
    <w:tbl>
      <w:tblPr>
        <w:tblW w:w="10120" w:type="dxa"/>
        <w:tblInd w:w="-244" w:type="dxa"/>
        <w:tblLayout w:type="fixed"/>
        <w:tblCellMar>
          <w:left w:w="40" w:type="dxa"/>
          <w:right w:w="40" w:type="dxa"/>
        </w:tblCellMar>
        <w:tblLook w:val="0000" w:firstRow="0" w:lastRow="0" w:firstColumn="0" w:lastColumn="0" w:noHBand="0" w:noVBand="0"/>
      </w:tblPr>
      <w:tblGrid>
        <w:gridCol w:w="2982"/>
        <w:gridCol w:w="7138"/>
      </w:tblGrid>
      <w:tr w:rsidR="00733105" w:rsidRPr="007552FB" w:rsidTr="00526F65">
        <w:trPr>
          <w:trHeight w:hRule="exact" w:val="879"/>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b/>
              </w:rPr>
            </w:pPr>
            <w:r w:rsidRPr="007552FB">
              <w:rPr>
                <w:rFonts w:asciiTheme="majorHAnsi" w:hAnsiTheme="majorHAnsi"/>
                <w:b/>
                <w:bCs/>
              </w:rPr>
              <w:t>Element oraz parametry techniczne projektowanej windy - dźwigu</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b/>
              </w:rPr>
            </w:pPr>
            <w:r w:rsidRPr="007552FB">
              <w:rPr>
                <w:rFonts w:asciiTheme="majorHAnsi" w:hAnsiTheme="majorHAnsi"/>
                <w:b/>
                <w:bCs/>
              </w:rPr>
              <w:t>Opis elementu i parametrów technicznych projektowanej windy - dźwigu</w:t>
            </w:r>
          </w:p>
        </w:tc>
      </w:tr>
      <w:tr w:rsidR="00733105" w:rsidRPr="007552FB" w:rsidTr="00526F65">
        <w:trPr>
          <w:trHeight w:hRule="exact" w:val="326"/>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Dźwig</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Osobowy z napędem elektrycznym</w:t>
            </w:r>
          </w:p>
        </w:tc>
      </w:tr>
      <w:tr w:rsidR="00733105" w:rsidRPr="007552FB" w:rsidTr="00526F65">
        <w:trPr>
          <w:trHeight w:hRule="exact" w:val="250"/>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Udźwig</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min 1425 kg</w:t>
            </w:r>
          </w:p>
        </w:tc>
      </w:tr>
      <w:tr w:rsidR="00733105" w:rsidRPr="007552FB" w:rsidTr="00526F65">
        <w:trPr>
          <w:trHeight w:hRule="exact" w:val="264"/>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Ilość przystanków</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4</w:t>
            </w:r>
          </w:p>
        </w:tc>
      </w:tr>
      <w:tr w:rsidR="00733105" w:rsidRPr="007552FB" w:rsidTr="00526F65">
        <w:trPr>
          <w:trHeight w:hRule="exact" w:val="867"/>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Napęd</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Elektryczny cierny z linami stalowymi</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 nie dopuszcza się rozwiązań na pasach, linach powlekanych,</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itp. rozwiązaniach)</w:t>
            </w:r>
          </w:p>
        </w:tc>
      </w:tr>
      <w:tr w:rsidR="00733105" w:rsidRPr="007552FB" w:rsidTr="00526F65">
        <w:trPr>
          <w:trHeight w:hRule="exact" w:val="274"/>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Ilość dojść</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 xml:space="preserve">4 – </w:t>
            </w:r>
            <w:r w:rsidRPr="007552FB">
              <w:rPr>
                <w:rFonts w:asciiTheme="majorHAnsi" w:hAnsiTheme="majorHAnsi"/>
                <w:b/>
              </w:rPr>
              <w:t>jednostronny</w:t>
            </w:r>
          </w:p>
        </w:tc>
      </w:tr>
      <w:tr w:rsidR="00733105" w:rsidRPr="007552FB" w:rsidTr="00526F65">
        <w:trPr>
          <w:trHeight w:hRule="exact" w:val="264"/>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Prędkość</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1,0 m/s</w:t>
            </w:r>
          </w:p>
        </w:tc>
      </w:tr>
      <w:tr w:rsidR="00733105" w:rsidRPr="007552FB" w:rsidTr="00526F65">
        <w:trPr>
          <w:trHeight w:hRule="exact" w:val="389"/>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Wysokość podnoszenia</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ok. 10,06 m</w:t>
            </w:r>
          </w:p>
        </w:tc>
      </w:tr>
      <w:tr w:rsidR="00733105" w:rsidRPr="007552FB" w:rsidTr="00526F65">
        <w:trPr>
          <w:trHeight w:hRule="exact" w:val="710"/>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Drzwi kabinowe</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Automatyczne 2-panelowe teleskopowe, o wymiarach: 1100 x 2000 mm, ze stali nierdzewnej , wyposażone w kurtynę świetlną</w:t>
            </w:r>
          </w:p>
        </w:tc>
      </w:tr>
      <w:tr w:rsidR="00733105" w:rsidRPr="007552FB" w:rsidTr="00C63BBB">
        <w:trPr>
          <w:trHeight w:hRule="exact" w:val="602"/>
        </w:trPr>
        <w:tc>
          <w:tcPr>
            <w:tcW w:w="2982" w:type="dxa"/>
            <w:tcBorders>
              <w:top w:val="single" w:sz="6" w:space="0" w:color="auto"/>
              <w:left w:val="single" w:sz="4"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Drzwi szybowe</w:t>
            </w:r>
          </w:p>
        </w:tc>
        <w:tc>
          <w:tcPr>
            <w:tcW w:w="7138" w:type="dxa"/>
            <w:tcBorders>
              <w:top w:val="single" w:sz="6" w:space="0" w:color="auto"/>
              <w:left w:val="single" w:sz="6" w:space="0" w:color="auto"/>
              <w:bottom w:val="single" w:sz="6" w:space="0" w:color="auto"/>
              <w:right w:val="single" w:sz="4"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Automatyczne 2-panelowe teleskopowe, o wymiarach: 1100 x 2000 mm, ze stali nierdzewnej,  bez odporności ogniowej</w:t>
            </w:r>
          </w:p>
        </w:tc>
      </w:tr>
      <w:tr w:rsidR="00733105" w:rsidRPr="007552FB" w:rsidTr="00526F65">
        <w:trPr>
          <w:trHeight w:hRule="exact" w:val="312"/>
        </w:trPr>
        <w:tc>
          <w:tcPr>
            <w:tcW w:w="2982"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Układ olinowania</w:t>
            </w:r>
          </w:p>
        </w:tc>
        <w:tc>
          <w:tcPr>
            <w:tcW w:w="7138"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2:1</w:t>
            </w:r>
          </w:p>
        </w:tc>
      </w:tr>
      <w:tr w:rsidR="00733105" w:rsidRPr="007552FB" w:rsidTr="00526F65">
        <w:trPr>
          <w:trHeight w:hRule="exact" w:val="312"/>
        </w:trPr>
        <w:tc>
          <w:tcPr>
            <w:tcW w:w="2982"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Wymiary kabiny</w:t>
            </w:r>
          </w:p>
        </w:tc>
        <w:tc>
          <w:tcPr>
            <w:tcW w:w="7138"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min 1400 x 2300x 2100 mm, jednostronna</w:t>
            </w:r>
          </w:p>
        </w:tc>
      </w:tr>
      <w:tr w:rsidR="00733105" w:rsidRPr="007552FB" w:rsidTr="00526F65">
        <w:trPr>
          <w:trHeight w:hRule="exact" w:val="1444"/>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Kasety wezwań</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4 szt., podtynkowa; szyld ze stali nierdzewnej, piętrowskazywcz, przyciski okrągłe wypukłe podświetlane na obwodzie oznaczone w</w:t>
            </w:r>
            <w:r w:rsidR="00C63BBB">
              <w:rPr>
                <w:rFonts w:asciiTheme="majorHAnsi" w:hAnsiTheme="majorHAnsi"/>
              </w:rPr>
              <w:t> </w:t>
            </w:r>
            <w:r w:rsidRPr="007552FB">
              <w:rPr>
                <w:rFonts w:asciiTheme="majorHAnsi" w:hAnsiTheme="majorHAnsi"/>
              </w:rPr>
              <w:t>alfabecie Braille’a oraz za pomocą wypukłych symboli, strzałki kierunku jazdy; montaż w ościeżnicy lub wymagany otwór do montażu podtynkowego wg wytycznych dostawcy</w:t>
            </w:r>
            <w:r w:rsidR="00244CB8">
              <w:rPr>
                <w:rFonts w:asciiTheme="majorHAnsi" w:hAnsiTheme="majorHAnsi"/>
              </w:rPr>
              <w:t>.</w:t>
            </w:r>
          </w:p>
        </w:tc>
      </w:tr>
      <w:tr w:rsidR="00733105" w:rsidRPr="007552FB" w:rsidTr="00641C01">
        <w:tc>
          <w:tcPr>
            <w:tcW w:w="2982"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Kabina dźwigu -wyposażenie:</w:t>
            </w:r>
          </w:p>
        </w:tc>
        <w:tc>
          <w:tcPr>
            <w:tcW w:w="7138"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Panel dyspozycji umieszczony na ścianie kabiny windy jednostronnej zgodnie z kierunkiem zamykania drzwi  na wysokości  od 80 cm do 110 cm montowany  w odległości min. 50 cm od naroża drzwi, wykonany ze stali nierdzewnej o wysokiej odporności na uszkodzenia, skontrastowany z względem koloru ścian windy na poziomie LRV≥60  wyposażony w:</w:t>
            </w:r>
          </w:p>
          <w:p w:rsidR="00733105" w:rsidRPr="007552FB" w:rsidRDefault="00733105" w:rsidP="00C63BBB">
            <w:pPr>
              <w:shd w:val="clear" w:color="auto" w:fill="FFFFFF"/>
              <w:tabs>
                <w:tab w:val="left" w:pos="163"/>
              </w:tabs>
              <w:jc w:val="both"/>
              <w:rPr>
                <w:rFonts w:asciiTheme="majorHAnsi" w:hAnsiTheme="majorHAnsi"/>
              </w:rPr>
            </w:pPr>
            <w:r w:rsidRPr="007552FB">
              <w:rPr>
                <w:rFonts w:asciiTheme="majorHAnsi" w:hAnsiTheme="majorHAnsi"/>
              </w:rPr>
              <w:t>-</w:t>
            </w:r>
            <w:r w:rsidRPr="007552FB">
              <w:rPr>
                <w:rFonts w:asciiTheme="majorHAnsi" w:hAnsiTheme="majorHAnsi"/>
              </w:rPr>
              <w:tab/>
              <w:t>wyświetlacz LCD min 7” z funkcjami wyświetlania kierunku jazdy, położenia kabiny, komunikatu nawiązywania łączności i</w:t>
            </w:r>
            <w:r w:rsidR="00C63BBB">
              <w:rPr>
                <w:rFonts w:asciiTheme="majorHAnsi" w:hAnsiTheme="majorHAnsi"/>
              </w:rPr>
              <w:t> </w:t>
            </w:r>
            <w:r w:rsidR="00D4795E">
              <w:rPr>
                <w:rFonts w:asciiTheme="majorHAnsi" w:hAnsiTheme="majorHAnsi"/>
              </w:rPr>
              <w:t>przeciążenia, alarm</w:t>
            </w:r>
          </w:p>
          <w:p w:rsidR="00733105" w:rsidRPr="007552FB" w:rsidRDefault="00733105" w:rsidP="00C63BBB">
            <w:pPr>
              <w:shd w:val="clear" w:color="auto" w:fill="FFFFFF"/>
              <w:tabs>
                <w:tab w:val="left" w:pos="163"/>
              </w:tabs>
              <w:jc w:val="both"/>
              <w:rPr>
                <w:rFonts w:asciiTheme="majorHAnsi" w:hAnsiTheme="majorHAnsi"/>
              </w:rPr>
            </w:pPr>
            <w:r w:rsidRPr="007552FB">
              <w:rPr>
                <w:rFonts w:asciiTheme="majorHAnsi" w:hAnsiTheme="majorHAnsi"/>
              </w:rPr>
              <w:t>- urządzenie głosowe do informowania o kierunku jazdy oraz o</w:t>
            </w:r>
            <w:r w:rsidR="00C63BBB">
              <w:rPr>
                <w:rFonts w:asciiTheme="majorHAnsi" w:hAnsiTheme="majorHAnsi"/>
              </w:rPr>
              <w:t> </w:t>
            </w:r>
            <w:r w:rsidRPr="007552FB">
              <w:rPr>
                <w:rFonts w:asciiTheme="majorHAnsi" w:hAnsiTheme="majorHAnsi"/>
              </w:rPr>
              <w:t>numerze piet</w:t>
            </w:r>
            <w:r w:rsidR="00D4795E">
              <w:rPr>
                <w:rFonts w:asciiTheme="majorHAnsi" w:hAnsiTheme="majorHAnsi"/>
              </w:rPr>
              <w:t>ra na którym znajduje się dźwig</w:t>
            </w:r>
          </w:p>
          <w:p w:rsidR="00733105" w:rsidRPr="007552FB" w:rsidRDefault="00733105" w:rsidP="00C63BBB">
            <w:pPr>
              <w:shd w:val="clear" w:color="auto" w:fill="FFFFFF"/>
              <w:tabs>
                <w:tab w:val="left" w:pos="163"/>
              </w:tabs>
              <w:jc w:val="both"/>
              <w:rPr>
                <w:rFonts w:asciiTheme="majorHAnsi" w:hAnsiTheme="majorHAnsi"/>
              </w:rPr>
            </w:pPr>
            <w:r w:rsidRPr="007552FB">
              <w:rPr>
                <w:rFonts w:asciiTheme="majorHAnsi" w:hAnsiTheme="majorHAnsi"/>
              </w:rPr>
              <w:t>Przyciski piętrowe - okrągłe, podświetlane z alfabetem Braille'a przyciskami funkcyjne -alarm, wentylator</w:t>
            </w:r>
            <w:r w:rsidR="00D4795E">
              <w:rPr>
                <w:rFonts w:asciiTheme="majorHAnsi" w:hAnsiTheme="majorHAnsi"/>
              </w:rPr>
              <w:t>, otwieranie i zamykanie drzwi.</w:t>
            </w:r>
          </w:p>
          <w:p w:rsidR="00733105" w:rsidRPr="007552FB" w:rsidRDefault="00733105" w:rsidP="00C63BBB">
            <w:pPr>
              <w:shd w:val="clear" w:color="auto" w:fill="FFFFFF"/>
              <w:tabs>
                <w:tab w:val="left" w:pos="163"/>
              </w:tabs>
              <w:jc w:val="both"/>
              <w:rPr>
                <w:rFonts w:asciiTheme="majorHAnsi" w:hAnsiTheme="majorHAnsi"/>
              </w:rPr>
            </w:pPr>
            <w:r w:rsidRPr="007552FB">
              <w:rPr>
                <w:rFonts w:asciiTheme="majorHAnsi" w:hAnsiTheme="majorHAnsi"/>
              </w:rPr>
              <w:t>Przyciski piętrowe umieszcz</w:t>
            </w:r>
            <w:r w:rsidR="00C63BBB">
              <w:rPr>
                <w:rFonts w:asciiTheme="majorHAnsi" w:hAnsiTheme="majorHAnsi"/>
              </w:rPr>
              <w:t>one nad przyciskami funkcyjnymi</w:t>
            </w:r>
            <w:r w:rsidRPr="007552FB">
              <w:rPr>
                <w:rFonts w:asciiTheme="majorHAnsi" w:hAnsiTheme="majorHAnsi"/>
              </w:rPr>
              <w:t>, przycisk alarm koloru żółtego, przycisk parteru ( wyjście)  oznaczony kolorem zielonym i wystający ponad pozostałe przyciski o 5mm</w:t>
            </w:r>
          </w:p>
          <w:p w:rsidR="00733105" w:rsidRPr="007552FB" w:rsidRDefault="00733105" w:rsidP="00C63BBB">
            <w:pPr>
              <w:shd w:val="clear" w:color="auto" w:fill="FFFFFF"/>
              <w:tabs>
                <w:tab w:val="left" w:pos="163"/>
              </w:tabs>
              <w:jc w:val="both"/>
              <w:rPr>
                <w:rFonts w:asciiTheme="majorHAnsi" w:hAnsiTheme="majorHAnsi"/>
              </w:rPr>
            </w:pPr>
            <w:r w:rsidRPr="007552FB">
              <w:rPr>
                <w:rFonts w:asciiTheme="majorHAnsi" w:hAnsiTheme="majorHAnsi"/>
              </w:rPr>
              <w:t>Oświetlenie - kasetonowe umieszczone w suficie energooszczędne typu LED, uruchamiane automa</w:t>
            </w:r>
            <w:r w:rsidR="00D4795E">
              <w:rPr>
                <w:rFonts w:asciiTheme="majorHAnsi" w:hAnsiTheme="majorHAnsi"/>
              </w:rPr>
              <w:t>tycznie</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Poręcze - ze stali nierdzewnej – montowane po prawej i lewej stronie kabiny, górna krawędź poręczy na wysokości 90cm, odległość poręczy od ściany 5 cm, przerwa w poręczy na panel sterujący ( jeżeli koliduje)</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Wentylator - cichob</w:t>
            </w:r>
            <w:r w:rsidR="00244CB8">
              <w:rPr>
                <w:rFonts w:asciiTheme="majorHAnsi" w:hAnsiTheme="majorHAnsi"/>
              </w:rPr>
              <w:t>ieżny uruchamiany a</w:t>
            </w:r>
            <w:r w:rsidR="00D4795E">
              <w:rPr>
                <w:rFonts w:asciiTheme="majorHAnsi" w:hAnsiTheme="majorHAnsi"/>
              </w:rPr>
              <w:t>utomatycznie</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Listwy przypodłogowe</w:t>
            </w:r>
            <w:r w:rsidR="00D4795E">
              <w:rPr>
                <w:rFonts w:asciiTheme="majorHAnsi" w:hAnsiTheme="majorHAnsi"/>
              </w:rPr>
              <w:t xml:space="preserve"> - (cokół) ze stali nierdzewnej</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Podłoga wyłożona wykładziną przeciwpoślizgową, trudnościeralna (kolor do uzgodnienia)</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Na ścianie naprzeciw drzwi zamontować lustro  - maksymalnie 40 cm nad podłogą i do wysokości 190 cm</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Wykończenie kabiny wykonana ze stali nierdzewnej</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Kabina i drzwi wykonane ze stali nierdzewnej o min</w:t>
            </w:r>
            <w:r w:rsidR="00D4795E">
              <w:rPr>
                <w:rFonts w:asciiTheme="majorHAnsi" w:hAnsiTheme="majorHAnsi"/>
              </w:rPr>
              <w:t>imalnej grubości blachy  1,2 mm</w:t>
            </w:r>
          </w:p>
        </w:tc>
      </w:tr>
      <w:tr w:rsidR="00733105" w:rsidRPr="007552FB" w:rsidTr="00641C01">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Sterowanie</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Mikroprocesorowy s</w:t>
            </w:r>
            <w:r w:rsidR="00D4795E">
              <w:rPr>
                <w:rFonts w:asciiTheme="majorHAnsi" w:hAnsiTheme="majorHAnsi"/>
              </w:rPr>
              <w:t>ystem sterowania z falownikiem</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Oprogramowanie systemu sterowania otwarte (możliwość dostęp niezależnych firm konserwatorskich)</w:t>
            </w:r>
          </w:p>
          <w:p w:rsidR="00733105" w:rsidRPr="007552FB" w:rsidRDefault="00D4795E" w:rsidP="00C63BBB">
            <w:pPr>
              <w:shd w:val="clear" w:color="auto" w:fill="FFFFFF"/>
              <w:jc w:val="both"/>
              <w:rPr>
                <w:rFonts w:asciiTheme="majorHAnsi" w:hAnsiTheme="majorHAnsi"/>
              </w:rPr>
            </w:pPr>
            <w:r>
              <w:rPr>
                <w:rFonts w:asciiTheme="majorHAnsi" w:hAnsiTheme="majorHAnsi"/>
              </w:rPr>
              <w:t>Tryb „ Stand by”</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Funkcja automatycznego kasowania fałszywych dyspozycji</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Funkcja zjazdu pożarowego – automatyczny zjazd kabiny na przysta</w:t>
            </w:r>
            <w:r w:rsidR="00D4795E">
              <w:rPr>
                <w:rFonts w:asciiTheme="majorHAnsi" w:hAnsiTheme="majorHAnsi"/>
              </w:rPr>
              <w:t>nek podstawowy i otwarcie drzwi</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Funkcja zjazd awaryjny – UPS umożliwiający po zaniku napięcia zjazd do najbliższego przystanku</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system komunikacji głosowej ze służbami ratowniczymi za pomocą modułu, GSM - karta SIM uży</w:t>
            </w:r>
            <w:r w:rsidR="00D4795E">
              <w:rPr>
                <w:rFonts w:asciiTheme="majorHAnsi" w:hAnsiTheme="majorHAnsi"/>
              </w:rPr>
              <w:t>tkownika</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Zdalny monitoring parametrów windy z funkcją powiadomienia o</w:t>
            </w:r>
            <w:r w:rsidR="00C63BBB">
              <w:rPr>
                <w:rFonts w:asciiTheme="majorHAnsi" w:hAnsiTheme="majorHAnsi"/>
              </w:rPr>
              <w:t> </w:t>
            </w:r>
            <w:r w:rsidRPr="007552FB">
              <w:rPr>
                <w:rFonts w:asciiTheme="majorHAnsi" w:hAnsiTheme="majorHAnsi"/>
              </w:rPr>
              <w:t>b</w:t>
            </w:r>
            <w:r w:rsidR="00D4795E">
              <w:rPr>
                <w:rFonts w:asciiTheme="majorHAnsi" w:hAnsiTheme="majorHAnsi"/>
              </w:rPr>
              <w:t>łędach awariach na e-mail i sms</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Poziomowanie ka</w:t>
            </w:r>
            <w:r w:rsidR="00D4795E">
              <w:rPr>
                <w:rFonts w:asciiTheme="majorHAnsi" w:hAnsiTheme="majorHAnsi"/>
              </w:rPr>
              <w:t xml:space="preserve">biny przy otwartych drzwiach </w:t>
            </w:r>
          </w:p>
          <w:p w:rsidR="00733105" w:rsidRDefault="00733105" w:rsidP="00C63BBB">
            <w:pPr>
              <w:shd w:val="clear" w:color="auto" w:fill="FFFFFF"/>
              <w:jc w:val="both"/>
              <w:rPr>
                <w:rFonts w:asciiTheme="majorHAnsi" w:hAnsiTheme="majorHAnsi"/>
              </w:rPr>
            </w:pPr>
            <w:r w:rsidRPr="007552FB">
              <w:rPr>
                <w:rFonts w:asciiTheme="majorHAnsi" w:hAnsiTheme="majorHAnsi"/>
              </w:rPr>
              <w:t>Otwieranie drzwi przy jednoczesny</w:t>
            </w:r>
            <w:r w:rsidR="00D4795E">
              <w:rPr>
                <w:rFonts w:asciiTheme="majorHAnsi" w:hAnsiTheme="majorHAnsi"/>
              </w:rPr>
              <w:t>m dojeździe windy do przystanku</w:t>
            </w:r>
          </w:p>
          <w:p w:rsidR="007552FB" w:rsidRPr="007552FB" w:rsidRDefault="00D4795E" w:rsidP="00C63BBB">
            <w:pPr>
              <w:shd w:val="clear" w:color="auto" w:fill="FFFFFF"/>
              <w:jc w:val="both"/>
              <w:rPr>
                <w:rFonts w:asciiTheme="majorHAnsi" w:hAnsiTheme="majorHAnsi"/>
              </w:rPr>
            </w:pPr>
            <w:r>
              <w:rPr>
                <w:rFonts w:asciiTheme="majorHAnsi" w:hAnsiTheme="majorHAnsi"/>
              </w:rPr>
              <w:t>Funkcja jazdy szpitalnej</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Funkcja jazdy szpitalnej</w:t>
            </w:r>
          </w:p>
        </w:tc>
      </w:tr>
      <w:tr w:rsidR="00733105" w:rsidRPr="007552FB" w:rsidTr="00526F65">
        <w:trPr>
          <w:trHeight w:hRule="exact" w:val="422"/>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Szyb</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min. wymiary wew. istniejące: szer. 2000 mm gł. 2700 mm</w:t>
            </w:r>
          </w:p>
        </w:tc>
      </w:tr>
      <w:tr w:rsidR="00733105" w:rsidRPr="007552FB" w:rsidTr="00526F65">
        <w:trPr>
          <w:trHeight w:hRule="exact" w:val="422"/>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Podszybie</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1310 mm</w:t>
            </w:r>
          </w:p>
        </w:tc>
      </w:tr>
      <w:tr w:rsidR="00733105" w:rsidRPr="007552FB" w:rsidTr="00526F65">
        <w:trPr>
          <w:trHeight w:hRule="exact" w:val="389"/>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Nadszybie</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3150 mm</w:t>
            </w:r>
          </w:p>
        </w:tc>
      </w:tr>
      <w:tr w:rsidR="00733105" w:rsidRPr="007552FB" w:rsidTr="00C63BBB">
        <w:trPr>
          <w:trHeight w:hRule="exact" w:val="763"/>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Maszynownia</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Górna – dojście z korytarza przez pomieszczenie socjalne i schodami do maszynowni</w:t>
            </w:r>
          </w:p>
        </w:tc>
      </w:tr>
      <w:tr w:rsidR="00733105" w:rsidRPr="007552FB" w:rsidTr="00526F65">
        <w:trPr>
          <w:trHeight w:hRule="exact" w:val="586"/>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Wentylacja</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Grawitacyjna szybu, mechaniczna i grawitacyjna w kabinie</w:t>
            </w:r>
          </w:p>
        </w:tc>
      </w:tr>
      <w:tr w:rsidR="00260AA1" w:rsidRPr="007552FB" w:rsidTr="00526F65">
        <w:trPr>
          <w:trHeight w:hRule="exact" w:val="586"/>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260AA1" w:rsidRPr="007552FB" w:rsidRDefault="00260AA1" w:rsidP="00526F65">
            <w:pPr>
              <w:shd w:val="clear" w:color="auto" w:fill="FFFFFF"/>
              <w:rPr>
                <w:rFonts w:asciiTheme="majorHAnsi" w:hAnsiTheme="majorHAnsi"/>
              </w:rPr>
            </w:pPr>
            <w:r w:rsidRPr="007552FB">
              <w:rPr>
                <w:rFonts w:asciiTheme="majorHAnsi" w:hAnsiTheme="majorHAnsi"/>
              </w:rPr>
              <w:t>Gwarancja</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260AA1" w:rsidRPr="007552FB" w:rsidRDefault="00260AA1" w:rsidP="00C63BBB">
            <w:pPr>
              <w:shd w:val="clear" w:color="auto" w:fill="FFFFFF"/>
              <w:jc w:val="both"/>
              <w:rPr>
                <w:rFonts w:asciiTheme="majorHAnsi" w:hAnsiTheme="majorHAnsi"/>
              </w:rPr>
            </w:pPr>
            <w:r w:rsidRPr="007552FB">
              <w:rPr>
                <w:rFonts w:asciiTheme="majorHAnsi" w:hAnsiTheme="majorHAnsi"/>
              </w:rPr>
              <w:t>Min</w:t>
            </w:r>
            <w:r w:rsidR="00E76E77" w:rsidRPr="007552FB">
              <w:rPr>
                <w:rFonts w:asciiTheme="majorHAnsi" w:hAnsiTheme="majorHAnsi"/>
              </w:rPr>
              <w:t>. 24 miesią</w:t>
            </w:r>
            <w:r w:rsidRPr="007552FB">
              <w:rPr>
                <w:rFonts w:asciiTheme="majorHAnsi" w:hAnsiTheme="majorHAnsi"/>
              </w:rPr>
              <w:t>ce</w:t>
            </w:r>
          </w:p>
        </w:tc>
      </w:tr>
    </w:tbl>
    <w:p w:rsidR="00A13AB7" w:rsidRDefault="00A13AB7" w:rsidP="00702C6B">
      <w:pPr>
        <w:spacing w:line="276" w:lineRule="auto"/>
        <w:jc w:val="both"/>
        <w:rPr>
          <w:rFonts w:asciiTheme="majorHAnsi" w:hAnsiTheme="majorHAnsi"/>
          <w:bCs/>
        </w:rPr>
      </w:pPr>
    </w:p>
    <w:p w:rsidR="00E76E77" w:rsidRDefault="00E76E77" w:rsidP="00702C6B">
      <w:pPr>
        <w:spacing w:line="276" w:lineRule="auto"/>
        <w:jc w:val="both"/>
        <w:rPr>
          <w:rFonts w:asciiTheme="majorHAnsi" w:hAnsiTheme="majorHAnsi"/>
          <w:b/>
          <w:bCs/>
          <w:u w:val="single"/>
        </w:rPr>
      </w:pPr>
      <w:r w:rsidRPr="00E76E77">
        <w:rPr>
          <w:rFonts w:asciiTheme="majorHAnsi" w:hAnsiTheme="majorHAnsi"/>
          <w:b/>
          <w:bCs/>
          <w:u w:val="single"/>
        </w:rPr>
        <w:t>UWAGA!</w:t>
      </w:r>
    </w:p>
    <w:p w:rsidR="0014340E" w:rsidRPr="00E76E77" w:rsidRDefault="0014340E" w:rsidP="00702C6B">
      <w:pPr>
        <w:spacing w:line="276" w:lineRule="auto"/>
        <w:jc w:val="both"/>
        <w:rPr>
          <w:rFonts w:asciiTheme="majorHAnsi" w:hAnsiTheme="majorHAnsi"/>
          <w:b/>
          <w:bCs/>
          <w:u w:val="single"/>
        </w:rPr>
      </w:pPr>
    </w:p>
    <w:p w:rsidR="00E76E77" w:rsidRDefault="00E76E77" w:rsidP="00E76E77">
      <w:pPr>
        <w:spacing w:line="276" w:lineRule="auto"/>
        <w:jc w:val="both"/>
        <w:rPr>
          <w:rFonts w:asciiTheme="majorHAnsi" w:hAnsiTheme="majorHAnsi"/>
          <w:b/>
          <w:bCs/>
          <w:u w:val="single"/>
        </w:rPr>
      </w:pPr>
      <w:r w:rsidRPr="00E76E77">
        <w:rPr>
          <w:rFonts w:asciiTheme="majorHAnsi" w:hAnsiTheme="majorHAnsi"/>
          <w:b/>
          <w:bCs/>
          <w:u w:val="single"/>
        </w:rPr>
        <w:t xml:space="preserve">Wymiana dźwigów osobowych nie może odbywać się w tym samym czasie tzn. najpierw </w:t>
      </w:r>
      <w:r>
        <w:rPr>
          <w:rFonts w:asciiTheme="majorHAnsi" w:hAnsiTheme="majorHAnsi"/>
          <w:b/>
          <w:bCs/>
          <w:u w:val="single"/>
        </w:rPr>
        <w:t xml:space="preserve">należy dokonać wymiany dźwigu osobowego w </w:t>
      </w:r>
      <w:r w:rsidRPr="00E76E77">
        <w:rPr>
          <w:rFonts w:asciiTheme="majorHAnsi" w:hAnsiTheme="majorHAnsi"/>
          <w:b/>
          <w:bCs/>
          <w:u w:val="single"/>
        </w:rPr>
        <w:t xml:space="preserve"> budynek „A”</w:t>
      </w:r>
      <w:r>
        <w:rPr>
          <w:rFonts w:asciiTheme="majorHAnsi" w:hAnsiTheme="majorHAnsi"/>
          <w:b/>
          <w:bCs/>
          <w:u w:val="single"/>
        </w:rPr>
        <w:t xml:space="preserve">, </w:t>
      </w:r>
      <w:r w:rsidRPr="00E76E77">
        <w:rPr>
          <w:rFonts w:asciiTheme="majorHAnsi" w:hAnsiTheme="majorHAnsi"/>
          <w:b/>
          <w:bCs/>
          <w:u w:val="single"/>
        </w:rPr>
        <w:t xml:space="preserve"> następnie</w:t>
      </w:r>
      <w:r>
        <w:rPr>
          <w:rFonts w:asciiTheme="majorHAnsi" w:hAnsiTheme="majorHAnsi"/>
          <w:b/>
          <w:bCs/>
          <w:u w:val="single"/>
        </w:rPr>
        <w:t xml:space="preserve"> dźwigu osobowego w</w:t>
      </w:r>
      <w:r w:rsidR="004F604A">
        <w:rPr>
          <w:rFonts w:asciiTheme="majorHAnsi" w:hAnsiTheme="majorHAnsi"/>
          <w:b/>
          <w:bCs/>
          <w:u w:val="single"/>
        </w:rPr>
        <w:t xml:space="preserve"> budynku</w:t>
      </w:r>
      <w:r w:rsidRPr="00E76E77">
        <w:rPr>
          <w:rFonts w:asciiTheme="majorHAnsi" w:hAnsiTheme="majorHAnsi"/>
          <w:b/>
          <w:bCs/>
          <w:u w:val="single"/>
        </w:rPr>
        <w:t xml:space="preserve"> „C”.</w:t>
      </w:r>
    </w:p>
    <w:p w:rsidR="0014340E" w:rsidRPr="00E76E77" w:rsidRDefault="0014340E" w:rsidP="00E76E77">
      <w:pPr>
        <w:spacing w:line="276" w:lineRule="auto"/>
        <w:jc w:val="both"/>
        <w:rPr>
          <w:rFonts w:asciiTheme="majorHAnsi" w:hAnsiTheme="majorHAnsi"/>
          <w:b/>
          <w:bCs/>
          <w:u w:val="single"/>
        </w:rPr>
      </w:pPr>
    </w:p>
    <w:p w:rsidR="00E76E77" w:rsidRPr="0014340E" w:rsidRDefault="0014340E" w:rsidP="00702C6B">
      <w:pPr>
        <w:spacing w:line="276" w:lineRule="auto"/>
        <w:jc w:val="both"/>
        <w:rPr>
          <w:rFonts w:asciiTheme="majorHAnsi" w:hAnsiTheme="majorHAnsi"/>
          <w:b/>
          <w:bCs/>
        </w:rPr>
      </w:pPr>
      <w:r w:rsidRPr="0014340E">
        <w:rPr>
          <w:rFonts w:asciiTheme="majorHAnsi" w:hAnsiTheme="majorHAnsi"/>
          <w:b/>
          <w:bCs/>
        </w:rPr>
        <w:t>W trakcie realizacji zamówienia Wykonawca umożliwi zamawiającemu wykonanie prac remontowych zwią</w:t>
      </w:r>
      <w:r>
        <w:rPr>
          <w:rFonts w:asciiTheme="majorHAnsi" w:hAnsiTheme="majorHAnsi"/>
          <w:b/>
          <w:bCs/>
        </w:rPr>
        <w:t>zan</w:t>
      </w:r>
      <w:r w:rsidRPr="0014340E">
        <w:rPr>
          <w:rFonts w:asciiTheme="majorHAnsi" w:hAnsiTheme="majorHAnsi"/>
          <w:b/>
          <w:bCs/>
        </w:rPr>
        <w:t>yc</w:t>
      </w:r>
      <w:r>
        <w:rPr>
          <w:rFonts w:asciiTheme="majorHAnsi" w:hAnsiTheme="majorHAnsi"/>
          <w:b/>
          <w:bCs/>
        </w:rPr>
        <w:t>h z uzupełnieniem ubytków ścian i </w:t>
      </w:r>
      <w:r w:rsidRPr="0014340E">
        <w:rPr>
          <w:rFonts w:asciiTheme="majorHAnsi" w:hAnsiTheme="majorHAnsi"/>
          <w:b/>
          <w:bCs/>
        </w:rPr>
        <w:t>malowaniem szybu, wykonaniem prac wykończeniowych po zamontowaniu drz</w:t>
      </w:r>
      <w:r>
        <w:rPr>
          <w:rFonts w:asciiTheme="majorHAnsi" w:hAnsiTheme="majorHAnsi"/>
          <w:b/>
          <w:bCs/>
        </w:rPr>
        <w:t>w</w:t>
      </w:r>
      <w:r w:rsidRPr="0014340E">
        <w:rPr>
          <w:rFonts w:asciiTheme="majorHAnsi" w:hAnsiTheme="majorHAnsi"/>
          <w:b/>
          <w:bCs/>
        </w:rPr>
        <w:t>i itp.</w:t>
      </w:r>
    </w:p>
    <w:p w:rsidR="0014340E" w:rsidRDefault="0014340E" w:rsidP="00702C6B">
      <w:pPr>
        <w:spacing w:line="276" w:lineRule="auto"/>
        <w:jc w:val="both"/>
        <w:rPr>
          <w:rFonts w:asciiTheme="majorHAnsi" w:hAnsiTheme="majorHAnsi"/>
          <w:bCs/>
        </w:rPr>
      </w:pPr>
    </w:p>
    <w:p w:rsidR="00ED6A74" w:rsidRPr="00D6025E" w:rsidRDefault="00ED6A74" w:rsidP="00702C6B">
      <w:pPr>
        <w:spacing w:line="276" w:lineRule="auto"/>
        <w:jc w:val="both"/>
        <w:rPr>
          <w:rFonts w:asciiTheme="majorHAnsi" w:hAnsiTheme="majorHAnsi"/>
          <w:bCs/>
        </w:rPr>
      </w:pPr>
      <w:r w:rsidRPr="00D6025E">
        <w:rPr>
          <w:rFonts w:asciiTheme="majorHAnsi" w:hAnsiTheme="majorHAnsi"/>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Pr="00D6025E" w:rsidRDefault="00ED6A74"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D6025E">
        <w:rPr>
          <w:rFonts w:asciiTheme="majorHAnsi" w:hAnsiTheme="majorHAnsi"/>
          <w:bCs/>
          <w:sz w:val="24"/>
          <w:szCs w:val="24"/>
        </w:rPr>
        <w:t>,</w:t>
      </w:r>
      <w:r w:rsidRPr="00D6025E">
        <w:rPr>
          <w:rFonts w:asciiTheme="majorHAnsi" w:hAnsiTheme="majorHAnsi"/>
          <w:bCs/>
          <w:sz w:val="24"/>
          <w:szCs w:val="24"/>
        </w:rPr>
        <w:t xml:space="preserve"> w każdym przypadku stwierdzenie</w:t>
      </w:r>
      <w:r w:rsidR="00350AC1" w:rsidRPr="00D6025E">
        <w:rPr>
          <w:rFonts w:asciiTheme="majorHAnsi" w:hAnsiTheme="majorHAnsi"/>
          <w:bCs/>
          <w:sz w:val="24"/>
          <w:szCs w:val="24"/>
        </w:rPr>
        <w:t>,</w:t>
      </w:r>
      <w:r w:rsidRPr="00D6025E">
        <w:rPr>
          <w:rFonts w:asciiTheme="majorHAnsi" w:hAnsiTheme="majorHAnsi"/>
          <w:bCs/>
          <w:sz w:val="24"/>
          <w:szCs w:val="24"/>
        </w:rPr>
        <w:t xml:space="preserve"> że opis czy też cecha opisanego produktu</w:t>
      </w:r>
      <w:r w:rsidR="00350AC1" w:rsidRPr="00D6025E">
        <w:rPr>
          <w:rFonts w:asciiTheme="majorHAnsi" w:hAnsiTheme="majorHAnsi"/>
          <w:bCs/>
          <w:sz w:val="24"/>
          <w:szCs w:val="24"/>
        </w:rPr>
        <w:t>,</w:t>
      </w:r>
      <w:r w:rsidRPr="00D6025E">
        <w:rPr>
          <w:rFonts w:asciiTheme="majorHAnsi" w:hAnsiTheme="majorHAnsi"/>
          <w:bCs/>
          <w:sz w:val="24"/>
          <w:szCs w:val="24"/>
        </w:rPr>
        <w:t xml:space="preserve"> któr</w:t>
      </w:r>
      <w:r w:rsidR="00350AC1" w:rsidRPr="00D6025E">
        <w:rPr>
          <w:rFonts w:asciiTheme="majorHAnsi" w:hAnsiTheme="majorHAnsi"/>
          <w:bCs/>
          <w:sz w:val="24"/>
          <w:szCs w:val="24"/>
        </w:rPr>
        <w:t>a</w:t>
      </w:r>
      <w:r w:rsidRPr="00D6025E">
        <w:rPr>
          <w:rFonts w:asciiTheme="majorHAnsi" w:hAnsiTheme="majorHAnsi"/>
          <w:bCs/>
          <w:sz w:val="24"/>
          <w:szCs w:val="24"/>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D6025E">
        <w:rPr>
          <w:rFonts w:asciiTheme="majorHAnsi" w:hAnsiTheme="majorHAnsi"/>
          <w:bCs/>
          <w:sz w:val="24"/>
          <w:szCs w:val="24"/>
        </w:rPr>
        <w:t>/lub</w:t>
      </w:r>
      <w:r w:rsidRPr="00D6025E">
        <w:rPr>
          <w:rFonts w:asciiTheme="majorHAnsi" w:hAnsiTheme="majorHAnsi"/>
          <w:bCs/>
          <w:sz w:val="24"/>
          <w:szCs w:val="24"/>
        </w:rPr>
        <w:t xml:space="preserve"> w załącznikach do SWZ</w:t>
      </w:r>
      <w:r w:rsidR="00350AC1" w:rsidRPr="00D6025E">
        <w:rPr>
          <w:rFonts w:asciiTheme="majorHAnsi" w:hAnsiTheme="majorHAnsi"/>
          <w:bCs/>
          <w:sz w:val="24"/>
          <w:szCs w:val="24"/>
        </w:rPr>
        <w:t>.</w:t>
      </w:r>
      <w:r w:rsidRPr="00D6025E">
        <w:rPr>
          <w:rFonts w:asciiTheme="majorHAnsi" w:hAnsiTheme="majorHAnsi"/>
          <w:bCs/>
          <w:sz w:val="24"/>
          <w:szCs w:val="24"/>
        </w:rPr>
        <w:t xml:space="preserve"> </w:t>
      </w:r>
    </w:p>
    <w:p w:rsidR="00524A95" w:rsidRDefault="00524A95" w:rsidP="00702C6B">
      <w:pPr>
        <w:pStyle w:val="Akapitzlist"/>
        <w:autoSpaceDE w:val="0"/>
        <w:adjustRightInd w:val="0"/>
        <w:spacing w:after="0"/>
        <w:ind w:left="0"/>
        <w:jc w:val="both"/>
        <w:rPr>
          <w:rFonts w:asciiTheme="majorHAnsi" w:hAnsiTheme="majorHAnsi" w:cs="Arial"/>
          <w:sz w:val="24"/>
          <w:szCs w:val="24"/>
        </w:rPr>
      </w:pPr>
    </w:p>
    <w:p w:rsidR="00DC3551" w:rsidRPr="00D6025E" w:rsidRDefault="00C840C0" w:rsidP="00702C6B">
      <w:pPr>
        <w:pStyle w:val="Akapitzlist"/>
        <w:autoSpaceDE w:val="0"/>
        <w:adjustRightInd w:val="0"/>
        <w:spacing w:after="0"/>
        <w:ind w:left="0"/>
        <w:jc w:val="both"/>
        <w:rPr>
          <w:rFonts w:asciiTheme="majorHAnsi" w:hAnsiTheme="majorHAnsi" w:cs="Arial"/>
          <w:sz w:val="24"/>
          <w:szCs w:val="24"/>
        </w:rPr>
      </w:pPr>
      <w:r w:rsidRPr="00D6025E">
        <w:rPr>
          <w:rFonts w:asciiTheme="majorHAnsi" w:hAnsiTheme="majorHAnsi" w:cs="Arial"/>
          <w:sz w:val="24"/>
          <w:szCs w:val="24"/>
        </w:rPr>
        <w:t xml:space="preserve">Zamawiający </w:t>
      </w:r>
      <w:r w:rsidR="00AE3E2B" w:rsidRPr="00D6025E">
        <w:rPr>
          <w:rFonts w:asciiTheme="majorHAnsi" w:hAnsiTheme="majorHAnsi" w:cs="Arial"/>
          <w:sz w:val="24"/>
          <w:szCs w:val="24"/>
        </w:rPr>
        <w:t xml:space="preserve">nie  </w:t>
      </w:r>
      <w:r w:rsidR="00AC4DA1" w:rsidRPr="00D6025E">
        <w:rPr>
          <w:rFonts w:asciiTheme="majorHAnsi" w:hAnsiTheme="majorHAnsi" w:cs="Arial"/>
          <w:sz w:val="24"/>
          <w:szCs w:val="24"/>
        </w:rPr>
        <w:t>przewiduje</w:t>
      </w:r>
      <w:r w:rsidR="00DC3551" w:rsidRPr="00D6025E">
        <w:rPr>
          <w:rFonts w:asciiTheme="majorHAnsi" w:hAnsiTheme="majorHAnsi" w:cs="Arial"/>
          <w:sz w:val="24"/>
          <w:szCs w:val="24"/>
        </w:rPr>
        <w:t xml:space="preserve"> składania ofert częściowych.</w:t>
      </w:r>
    </w:p>
    <w:p w:rsidR="00524A95" w:rsidRDefault="00524A95" w:rsidP="00702C6B">
      <w:pPr>
        <w:pStyle w:val="Akapitzlist"/>
        <w:autoSpaceDE w:val="0"/>
        <w:adjustRightInd w:val="0"/>
        <w:spacing w:after="0"/>
        <w:ind w:left="0"/>
        <w:jc w:val="both"/>
        <w:rPr>
          <w:rFonts w:asciiTheme="majorHAnsi" w:hAnsiTheme="majorHAnsi" w:cs="Arial"/>
          <w:sz w:val="24"/>
          <w:szCs w:val="24"/>
        </w:rPr>
      </w:pPr>
    </w:p>
    <w:p w:rsidR="00655384" w:rsidRPr="00D6025E" w:rsidRDefault="00B70FF0"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cs="Arial"/>
          <w:sz w:val="24"/>
          <w:szCs w:val="24"/>
        </w:rPr>
        <w:t>O</w:t>
      </w:r>
      <w:r w:rsidR="00CE5B34" w:rsidRPr="00D6025E">
        <w:rPr>
          <w:rFonts w:asciiTheme="majorHAnsi" w:hAnsiTheme="majorHAnsi" w:cs="Arial"/>
          <w:sz w:val="24"/>
          <w:szCs w:val="24"/>
        </w:rPr>
        <w:t>zna</w:t>
      </w:r>
      <w:r w:rsidR="009C5B47" w:rsidRPr="00D6025E">
        <w:rPr>
          <w:rFonts w:asciiTheme="majorHAnsi" w:hAnsiTheme="majorHAnsi" w:cs="Arial"/>
          <w:sz w:val="24"/>
          <w:szCs w:val="24"/>
        </w:rPr>
        <w:t>czenie przedmiotu zamówienia wg</w:t>
      </w:r>
      <w:r w:rsidR="009D3370" w:rsidRPr="00D6025E">
        <w:rPr>
          <w:rFonts w:asciiTheme="majorHAnsi" w:hAnsiTheme="majorHAnsi" w:cs="Arial"/>
          <w:sz w:val="24"/>
          <w:szCs w:val="24"/>
        </w:rPr>
        <w:t xml:space="preserve"> </w:t>
      </w:r>
      <w:r w:rsidR="00350AC1" w:rsidRPr="00D6025E">
        <w:rPr>
          <w:rFonts w:asciiTheme="majorHAnsi" w:hAnsiTheme="majorHAnsi" w:cs="Arial"/>
          <w:sz w:val="24"/>
          <w:szCs w:val="24"/>
        </w:rPr>
        <w:t>wspólnego słownika zamówień</w:t>
      </w:r>
      <w:r w:rsidR="00CE5B34" w:rsidRPr="00D6025E">
        <w:rPr>
          <w:rFonts w:asciiTheme="majorHAnsi" w:hAnsiTheme="majorHAnsi" w:cs="Arial"/>
          <w:sz w:val="24"/>
          <w:szCs w:val="24"/>
        </w:rPr>
        <w:t xml:space="preserve"> CPV</w:t>
      </w:r>
      <w:r w:rsidR="009D3370" w:rsidRPr="00D6025E">
        <w:rPr>
          <w:rFonts w:asciiTheme="majorHAnsi" w:hAnsiTheme="majorHAnsi" w:cs="Arial"/>
          <w:sz w:val="24"/>
          <w:szCs w:val="24"/>
        </w:rPr>
        <w:t xml:space="preserve"> </w:t>
      </w:r>
      <w:r w:rsidR="00F30161" w:rsidRPr="00D6025E">
        <w:rPr>
          <w:rFonts w:asciiTheme="majorHAnsi" w:hAnsiTheme="majorHAnsi" w:cs="Arial"/>
          <w:sz w:val="24"/>
          <w:szCs w:val="24"/>
        </w:rPr>
        <w:t>:</w:t>
      </w:r>
      <w:r w:rsidR="00260D7D" w:rsidRPr="00D6025E">
        <w:rPr>
          <w:rFonts w:asciiTheme="majorHAnsi" w:hAnsiTheme="majorHAnsi" w:cs="Arial"/>
          <w:sz w:val="24"/>
          <w:szCs w:val="24"/>
        </w:rPr>
        <w:t xml:space="preserve"> </w:t>
      </w:r>
      <w:r w:rsidR="00260AA1">
        <w:rPr>
          <w:rFonts w:asciiTheme="majorHAnsi" w:hAnsiTheme="majorHAnsi" w:cs="Arial"/>
          <w:sz w:val="24"/>
          <w:szCs w:val="24"/>
        </w:rPr>
        <w:t>424161</w:t>
      </w:r>
      <w:r w:rsidR="00A973A4">
        <w:rPr>
          <w:rFonts w:asciiTheme="majorHAnsi" w:hAnsiTheme="majorHAnsi" w:cs="Arial"/>
          <w:sz w:val="24"/>
          <w:szCs w:val="24"/>
        </w:rPr>
        <w:t>00</w:t>
      </w:r>
      <w:r w:rsidR="00260AA1">
        <w:rPr>
          <w:rFonts w:asciiTheme="majorHAnsi" w:hAnsiTheme="majorHAnsi" w:cs="Arial"/>
          <w:sz w:val="24"/>
          <w:szCs w:val="24"/>
        </w:rPr>
        <w:t>-6</w:t>
      </w:r>
      <w:r w:rsidR="003F1EC4" w:rsidRPr="00D6025E">
        <w:rPr>
          <w:rFonts w:asciiTheme="majorHAnsi" w:hAnsiTheme="majorHAnsi" w:cs="Arial"/>
          <w:sz w:val="24"/>
          <w:szCs w:val="24"/>
        </w:rPr>
        <w:t>.</w:t>
      </w:r>
      <w:r w:rsidR="00655384" w:rsidRPr="00D6025E">
        <w:rPr>
          <w:rFonts w:asciiTheme="majorHAnsi" w:hAnsiTheme="majorHAnsi"/>
          <w:b/>
          <w:bCs/>
          <w:sz w:val="24"/>
          <w:szCs w:val="24"/>
        </w:rPr>
        <w:t xml:space="preserve">                                    </w:t>
      </w:r>
    </w:p>
    <w:p w:rsidR="00107451" w:rsidRPr="00D6025E" w:rsidRDefault="00107451" w:rsidP="009462A0">
      <w:pPr>
        <w:autoSpaceDE w:val="0"/>
        <w:autoSpaceDN w:val="0"/>
        <w:adjustRightInd w:val="0"/>
        <w:spacing w:line="276" w:lineRule="auto"/>
        <w:jc w:val="both"/>
        <w:rPr>
          <w:rFonts w:asciiTheme="majorHAnsi" w:hAnsiTheme="majorHAnsi" w:cs="Helvetica"/>
        </w:rPr>
      </w:pPr>
    </w:p>
    <w:p w:rsidR="00CE5B34" w:rsidRPr="00D6025E"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Theme="majorHAnsi" w:hAnsiTheme="majorHAnsi" w:cs="Arial"/>
        </w:rPr>
      </w:pPr>
      <w:r w:rsidRPr="00D6025E">
        <w:rPr>
          <w:rFonts w:asciiTheme="majorHAnsi" w:hAnsiTheme="majorHAnsi" w:cs="Arial"/>
        </w:rPr>
        <w:t xml:space="preserve">Termin </w:t>
      </w:r>
      <w:r w:rsidR="00C74FFF" w:rsidRPr="00D6025E">
        <w:rPr>
          <w:rFonts w:asciiTheme="majorHAnsi" w:hAnsiTheme="majorHAnsi" w:cs="Arial"/>
          <w:lang w:val="pl-PL"/>
        </w:rPr>
        <w:t xml:space="preserve">i miejsce </w:t>
      </w:r>
      <w:r w:rsidR="00604514" w:rsidRPr="00D6025E">
        <w:rPr>
          <w:rFonts w:asciiTheme="majorHAnsi" w:hAnsiTheme="majorHAnsi" w:cs="Arial"/>
        </w:rPr>
        <w:t>wykonania przedmiotu zamówienia.</w:t>
      </w:r>
    </w:p>
    <w:p w:rsidR="0025060A" w:rsidRPr="00D6025E" w:rsidRDefault="00604514" w:rsidP="0025060A">
      <w:pPr>
        <w:numPr>
          <w:ilvl w:val="0"/>
          <w:numId w:val="16"/>
        </w:numPr>
        <w:autoSpaceDE w:val="0"/>
        <w:spacing w:line="276" w:lineRule="auto"/>
        <w:ind w:left="426" w:hanging="426"/>
        <w:jc w:val="both"/>
        <w:rPr>
          <w:rFonts w:asciiTheme="majorHAnsi" w:hAnsiTheme="majorHAnsi" w:cs="Arial"/>
        </w:rPr>
      </w:pPr>
      <w:r w:rsidRPr="00D6025E">
        <w:rPr>
          <w:rFonts w:asciiTheme="majorHAnsi" w:hAnsiTheme="majorHAnsi" w:cs="Arial"/>
        </w:rPr>
        <w:t xml:space="preserve">Wymagany termin </w:t>
      </w:r>
      <w:r w:rsidR="00702C6B" w:rsidRPr="00D6025E">
        <w:rPr>
          <w:rFonts w:asciiTheme="majorHAnsi" w:hAnsiTheme="majorHAnsi" w:cs="Arial"/>
        </w:rPr>
        <w:t xml:space="preserve">realizacji </w:t>
      </w:r>
      <w:r w:rsidR="00260D7D" w:rsidRPr="00D6025E">
        <w:rPr>
          <w:rFonts w:asciiTheme="majorHAnsi" w:hAnsiTheme="majorHAnsi" w:cs="Arial"/>
        </w:rPr>
        <w:t xml:space="preserve">przedmiotu zamówienia: </w:t>
      </w:r>
      <w:r w:rsidR="007552FB">
        <w:rPr>
          <w:rFonts w:asciiTheme="majorHAnsi" w:hAnsiTheme="majorHAnsi" w:cs="Arial"/>
        </w:rPr>
        <w:t>do 31.05.2023</w:t>
      </w:r>
      <w:r w:rsidR="00260AA1">
        <w:rPr>
          <w:rFonts w:asciiTheme="majorHAnsi" w:hAnsiTheme="majorHAnsi" w:cs="Arial"/>
        </w:rPr>
        <w:t>r.</w:t>
      </w:r>
    </w:p>
    <w:p w:rsidR="00D62C14" w:rsidRPr="00D6025E" w:rsidRDefault="00D62C14" w:rsidP="00D62C14">
      <w:pPr>
        <w:autoSpaceDE w:val="0"/>
        <w:spacing w:line="276" w:lineRule="auto"/>
        <w:ind w:left="426"/>
        <w:jc w:val="both"/>
        <w:rPr>
          <w:rFonts w:asciiTheme="majorHAnsi" w:hAnsiTheme="majorHAnsi" w:cs="Arial"/>
        </w:rPr>
      </w:pPr>
    </w:p>
    <w:p w:rsidR="000C6E69" w:rsidRPr="00D6025E" w:rsidRDefault="000C6E69" w:rsidP="000C6E69">
      <w:pPr>
        <w:shd w:val="clear" w:color="auto" w:fill="BFBFBF"/>
        <w:spacing w:line="276" w:lineRule="auto"/>
        <w:ind w:left="426" w:hanging="426"/>
        <w:rPr>
          <w:rFonts w:asciiTheme="majorHAnsi" w:hAnsiTheme="majorHAnsi" w:cs="Arial"/>
          <w:b/>
        </w:rPr>
      </w:pPr>
      <w:r w:rsidRPr="00D6025E">
        <w:rPr>
          <w:rFonts w:asciiTheme="majorHAnsi" w:hAnsiTheme="majorHAnsi" w:cs="Arial"/>
          <w:b/>
        </w:rPr>
        <w:t>VI.</w:t>
      </w:r>
      <w:r w:rsidRPr="00D6025E">
        <w:rPr>
          <w:rFonts w:asciiTheme="majorHAnsi" w:hAnsiTheme="majorHAnsi" w:cs="Arial"/>
          <w:b/>
        </w:rPr>
        <w:tab/>
      </w:r>
      <w:r w:rsidRPr="00D6025E">
        <w:rPr>
          <w:rFonts w:asciiTheme="majorHAnsi" w:hAnsiTheme="majorHAnsi" w:cs="Arial"/>
          <w:b/>
          <w:bCs/>
        </w:rPr>
        <w:t>Podmiotowe i przedmiotowe  środki dowodowe</w:t>
      </w:r>
      <w:r w:rsidRPr="00D6025E">
        <w:rPr>
          <w:rFonts w:asciiTheme="majorHAnsi" w:hAnsiTheme="majorHAnsi" w:cs="Arial"/>
          <w:b/>
        </w:rPr>
        <w:t xml:space="preserve"> oraz inne dokumenty wymagane przez zamawiającego.</w:t>
      </w:r>
    </w:p>
    <w:p w:rsidR="000C6E69" w:rsidRPr="00D6025E" w:rsidRDefault="00A31536" w:rsidP="000C6E69">
      <w:pPr>
        <w:spacing w:after="240" w:line="276" w:lineRule="auto"/>
        <w:ind w:left="284" w:hanging="284"/>
        <w:jc w:val="both"/>
        <w:rPr>
          <w:rFonts w:asciiTheme="majorHAnsi" w:hAnsiTheme="majorHAnsi" w:cs="Arial"/>
        </w:rPr>
      </w:pPr>
      <w:r>
        <w:rPr>
          <w:rFonts w:asciiTheme="majorHAnsi" w:hAnsiTheme="majorHAnsi" w:cs="Arial"/>
        </w:rPr>
        <w:t xml:space="preserve"> </w:t>
      </w:r>
      <w:r w:rsidR="00E75580">
        <w:rPr>
          <w:rFonts w:asciiTheme="majorHAnsi" w:hAnsiTheme="majorHAnsi" w:cs="Arial"/>
        </w:rPr>
        <w:t xml:space="preserve"> </w:t>
      </w:r>
    </w:p>
    <w:p w:rsidR="000C6E69" w:rsidRPr="00D6025E" w:rsidRDefault="000C6E69" w:rsidP="000C6E69">
      <w:pPr>
        <w:spacing w:after="240" w:line="276" w:lineRule="auto"/>
        <w:ind w:left="284" w:hanging="284"/>
        <w:jc w:val="both"/>
        <w:rPr>
          <w:rFonts w:asciiTheme="majorHAnsi" w:hAnsiTheme="majorHAnsi" w:cs="Arial"/>
          <w:b/>
          <w:u w:val="single"/>
        </w:rPr>
      </w:pPr>
      <w:r w:rsidRPr="00D6025E">
        <w:rPr>
          <w:rFonts w:asciiTheme="majorHAnsi" w:hAnsiTheme="majorHAnsi" w:cs="Arial"/>
        </w:rPr>
        <w:t xml:space="preserve">1.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wraz z ofertą przetargową:</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1.1. Oświadczenie o niepodleganiu wykluczeniu z postępowania</w:t>
      </w:r>
      <w:r w:rsidR="00FB4B13" w:rsidRPr="00D6025E">
        <w:rPr>
          <w:rFonts w:asciiTheme="majorHAnsi" w:hAnsiTheme="majorHAnsi" w:cs="Arial"/>
        </w:rPr>
        <w:t xml:space="preserve"> </w:t>
      </w:r>
      <w:r w:rsidRPr="00D6025E">
        <w:rPr>
          <w:rFonts w:asciiTheme="majorHAnsi" w:hAnsiTheme="majorHAnsi" w:cs="Arial"/>
        </w:rPr>
        <w:t>-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1.2. Oświadczenie dotyczące wielkości przedsiębiorstwa</w:t>
      </w:r>
      <w:r w:rsidR="00A973A4">
        <w:rPr>
          <w:rFonts w:asciiTheme="majorHAnsi" w:hAnsiTheme="majorHAnsi" w:cs="Arial"/>
        </w:rPr>
        <w:t xml:space="preserve"> </w:t>
      </w:r>
      <w:r w:rsidRPr="00D6025E">
        <w:rPr>
          <w:rFonts w:asciiTheme="majorHAnsi" w:hAnsiTheme="majorHAnsi" w:cs="Arial"/>
        </w:rPr>
        <w:t>-</w:t>
      </w:r>
      <w:r w:rsidR="00A973A4">
        <w:rPr>
          <w:rFonts w:asciiTheme="majorHAnsi" w:hAnsiTheme="majorHAnsi" w:cs="Arial"/>
        </w:rPr>
        <w:t xml:space="preserve"> </w:t>
      </w:r>
      <w:r w:rsidR="0004177E">
        <w:rPr>
          <w:rFonts w:asciiTheme="majorHAnsi" w:hAnsiTheme="majorHAnsi" w:cs="Arial"/>
        </w:rPr>
        <w:t xml:space="preserve"> </w:t>
      </w:r>
      <w:r w:rsidRPr="00D6025E">
        <w:rPr>
          <w:rFonts w:asciiTheme="majorHAnsi" w:hAnsiTheme="majorHAnsi" w:cs="Arial"/>
        </w:rPr>
        <w:t>wzór zawarty jest w</w:t>
      </w:r>
      <w:r w:rsidR="00736322">
        <w:rPr>
          <w:rFonts w:asciiTheme="majorHAnsi" w:hAnsiTheme="majorHAnsi" w:cs="Arial"/>
        </w:rPr>
        <w:t> </w:t>
      </w:r>
      <w:r w:rsidRPr="00D6025E">
        <w:rPr>
          <w:rFonts w:asciiTheme="majorHAnsi" w:hAnsiTheme="majorHAnsi" w:cs="Arial"/>
        </w:rPr>
        <w:t xml:space="preserve">załączniku  nr </w:t>
      </w:r>
      <w:r w:rsidR="005C37D2" w:rsidRPr="00D6025E">
        <w:rPr>
          <w:rFonts w:asciiTheme="majorHAnsi" w:hAnsiTheme="majorHAnsi" w:cs="Arial"/>
        </w:rPr>
        <w:t>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1.3. W przypadku realizacji zamówienia przy udziale podwykonawców należy złożyć oświadczenie wskazujące podwykonawcę i część zamówienia, która będzie przez niego realizowana -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1.4. Oświadczenie dotyczące RODO</w:t>
      </w:r>
      <w:r w:rsidR="00256C53" w:rsidRPr="00D6025E">
        <w:rPr>
          <w:rFonts w:asciiTheme="majorHAnsi" w:hAnsiTheme="majorHAnsi" w:cs="Arial"/>
        </w:rPr>
        <w:t xml:space="preserve"> </w:t>
      </w:r>
      <w:r w:rsidRPr="00D6025E">
        <w:rPr>
          <w:rFonts w:asciiTheme="majorHAnsi" w:hAnsiTheme="majorHAnsi" w:cs="Arial"/>
        </w:rPr>
        <w:t>- wzór zawarty jest w załączniku  n</w:t>
      </w:r>
      <w:r w:rsidR="005C37D2" w:rsidRPr="00D6025E">
        <w:rPr>
          <w:rFonts w:asciiTheme="majorHAnsi" w:hAnsiTheme="majorHAnsi" w:cs="Arial"/>
        </w:rPr>
        <w:t>r 2</w:t>
      </w:r>
      <w:r w:rsidRPr="00D6025E">
        <w:rPr>
          <w:rFonts w:asciiTheme="majorHAnsi" w:hAnsiTheme="majorHAnsi" w:cs="Arial"/>
        </w:rPr>
        <w:t xml:space="preserve"> do SWZ.</w:t>
      </w:r>
    </w:p>
    <w:p w:rsidR="000C6E69" w:rsidRPr="00D6025E" w:rsidRDefault="00260AA1" w:rsidP="000C6E69">
      <w:pPr>
        <w:spacing w:after="240" w:line="276" w:lineRule="auto"/>
        <w:ind w:left="426"/>
        <w:jc w:val="both"/>
        <w:rPr>
          <w:rFonts w:asciiTheme="majorHAnsi" w:hAnsiTheme="majorHAnsi" w:cs="Arial"/>
        </w:rPr>
      </w:pPr>
      <w:r>
        <w:rPr>
          <w:rFonts w:asciiTheme="majorHAnsi" w:hAnsiTheme="majorHAnsi" w:cs="Arial"/>
        </w:rPr>
        <w:t>1.5</w:t>
      </w:r>
      <w:r w:rsidR="000C6E69" w:rsidRPr="00D6025E">
        <w:rPr>
          <w:rFonts w:asciiTheme="majorHAnsi" w:hAnsiTheme="majorHAnsi" w:cs="Arial"/>
        </w:rPr>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D6025E" w:rsidRDefault="00260AA1" w:rsidP="000C6E69">
      <w:pPr>
        <w:spacing w:after="240" w:line="276" w:lineRule="auto"/>
        <w:ind w:left="426" w:hanging="426"/>
        <w:jc w:val="both"/>
        <w:rPr>
          <w:rFonts w:asciiTheme="majorHAnsi" w:hAnsiTheme="majorHAnsi" w:cs="Arial"/>
        </w:rPr>
      </w:pPr>
      <w:r>
        <w:rPr>
          <w:rFonts w:asciiTheme="majorHAnsi" w:hAnsiTheme="majorHAnsi" w:cs="Arial"/>
        </w:rPr>
        <w:t xml:space="preserve">          1.6</w:t>
      </w:r>
      <w:r w:rsidR="000C6E69" w:rsidRPr="00D6025E">
        <w:rPr>
          <w:rFonts w:asciiTheme="majorHAnsi" w:hAnsiTheme="majorHAnsi" w:cs="Arial"/>
        </w:rPr>
        <w:t>.</w:t>
      </w:r>
      <w:r w:rsidR="000C6E69" w:rsidRPr="00D6025E">
        <w:rPr>
          <w:rFonts w:asciiTheme="majorHAnsi" w:hAnsiTheme="majorHAnsi"/>
          <w:lang w:eastAsia="x-none"/>
        </w:rPr>
        <w:t xml:space="preserve"> </w:t>
      </w:r>
      <w:r w:rsidR="000C6E69" w:rsidRPr="00D6025E">
        <w:rPr>
          <w:rFonts w:asciiTheme="majorHAnsi" w:hAnsiTheme="majorHAnsi" w:cs="Arial"/>
        </w:rPr>
        <w:t>W przypadku, gdy oferta podpisana jest przez pełnomocnika, pełnomocnictwo do podpisania oferty.</w:t>
      </w:r>
    </w:p>
    <w:p w:rsidR="00C64A3F" w:rsidRPr="00D6025E" w:rsidRDefault="00C64A3F" w:rsidP="00C64A3F">
      <w:pPr>
        <w:spacing w:after="240" w:line="276" w:lineRule="auto"/>
        <w:ind w:left="426" w:hanging="426"/>
        <w:jc w:val="both"/>
        <w:rPr>
          <w:rFonts w:asciiTheme="majorHAnsi" w:hAnsiTheme="majorHAnsi" w:cs="Arial"/>
        </w:rPr>
      </w:pPr>
      <w:r w:rsidRPr="00D6025E">
        <w:rPr>
          <w:rFonts w:asciiTheme="majorHAnsi" w:hAnsiTheme="majorHAnsi" w:cs="Arial"/>
        </w:rPr>
        <w:t xml:space="preserve">2.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na wezwanie zamawiającego:</w:t>
      </w:r>
    </w:p>
    <w:p w:rsidR="00CE5E70" w:rsidRPr="00D6025E" w:rsidRDefault="00C64A3F" w:rsidP="00260AA1">
      <w:pPr>
        <w:spacing w:after="240" w:line="276" w:lineRule="auto"/>
        <w:ind w:left="426" w:hanging="426"/>
        <w:jc w:val="both"/>
        <w:rPr>
          <w:rFonts w:asciiTheme="majorHAnsi" w:hAnsiTheme="majorHAnsi" w:cs="Arial"/>
          <w:bCs/>
          <w:iCs/>
        </w:rPr>
      </w:pPr>
      <w:r w:rsidRPr="00D6025E">
        <w:rPr>
          <w:rFonts w:asciiTheme="majorHAnsi" w:hAnsiTheme="majorHAnsi" w:cs="Arial"/>
        </w:rPr>
        <w:t xml:space="preserve">       </w:t>
      </w:r>
      <w:r w:rsidRPr="00D6025E">
        <w:rPr>
          <w:rFonts w:asciiTheme="majorHAnsi" w:hAnsiTheme="majorHAnsi" w:cs="Arial"/>
          <w:bCs/>
        </w:rPr>
        <w:t>2.1.</w:t>
      </w:r>
      <w:r w:rsidRPr="00D6025E">
        <w:rPr>
          <w:rFonts w:asciiTheme="majorHAnsi" w:hAnsiTheme="majorHAnsi" w:cs="Arial"/>
          <w:b/>
        </w:rPr>
        <w:t xml:space="preserve"> </w:t>
      </w:r>
      <w:r w:rsidRPr="00D6025E">
        <w:rPr>
          <w:rFonts w:asciiTheme="majorHAnsi" w:hAnsiTheme="majorHAnsi" w:cs="Arial"/>
          <w:bCs/>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t>
      </w:r>
      <w:r w:rsidR="00260AA1">
        <w:rPr>
          <w:rFonts w:asciiTheme="majorHAnsi" w:hAnsiTheme="majorHAnsi" w:cs="Arial"/>
          <w:bCs/>
        </w:rPr>
        <w:t>wpisu do rejestru lub ewidencji.</w:t>
      </w:r>
    </w:p>
    <w:p w:rsidR="000C6E69" w:rsidRPr="00D6025E" w:rsidRDefault="00C64A3F" w:rsidP="001E098A">
      <w:pPr>
        <w:spacing w:after="240" w:line="276" w:lineRule="auto"/>
        <w:ind w:left="284" w:hanging="284"/>
        <w:jc w:val="both"/>
        <w:rPr>
          <w:rFonts w:asciiTheme="majorHAnsi" w:hAnsiTheme="majorHAnsi" w:cs="Arial"/>
        </w:rPr>
      </w:pPr>
      <w:r w:rsidRPr="00D6025E">
        <w:rPr>
          <w:rFonts w:asciiTheme="majorHAnsi" w:hAnsiTheme="majorHAnsi" w:cs="Arial"/>
        </w:rPr>
        <w:t>3.</w:t>
      </w:r>
      <w:r w:rsidR="000C6E69" w:rsidRPr="00D6025E">
        <w:rPr>
          <w:rFonts w:asciiTheme="majorHAnsi" w:hAnsiTheme="majorHAnsi" w:cs="Arial"/>
        </w:rPr>
        <w:t xml:space="preserve">    </w:t>
      </w:r>
      <w:r w:rsidR="000C6E69" w:rsidRPr="00D6025E">
        <w:rPr>
          <w:rFonts w:asciiTheme="majorHAnsi" w:hAnsiTheme="majorHAnsi" w:cs="Tahoma"/>
          <w:bCs/>
          <w:u w:val="single"/>
        </w:rPr>
        <w:t>Poleganie na zasobach innych podmiotów</w:t>
      </w:r>
      <w:r w:rsidR="000C6E69" w:rsidRPr="00D6025E">
        <w:rPr>
          <w:rFonts w:asciiTheme="majorHAnsi" w:hAnsiTheme="majorHAnsi" w:cs="Tahoma"/>
          <w:u w:val="single"/>
        </w:rPr>
        <w:t>:</w:t>
      </w:r>
    </w:p>
    <w:p w:rsidR="000C6E69"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może w celu potwierdzenia spełniania warunków udziału w</w:t>
      </w:r>
      <w:r w:rsidR="00736322">
        <w:rPr>
          <w:rFonts w:asciiTheme="majorHAnsi" w:hAnsiTheme="majorHAnsi" w:cs="Tahoma"/>
        </w:rPr>
        <w:t> </w:t>
      </w:r>
      <w:r w:rsidRPr="00D6025E">
        <w:rPr>
          <w:rFonts w:asciiTheme="majorHAnsi" w:hAnsiTheme="majorHAnsi" w:cs="Tahoma"/>
        </w:rPr>
        <w:t>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w:t>
      </w:r>
      <w:r w:rsidR="00736322">
        <w:rPr>
          <w:rFonts w:asciiTheme="majorHAnsi" w:hAnsiTheme="majorHAnsi" w:cs="Tahoma"/>
        </w:rPr>
        <w:t> </w:t>
      </w:r>
      <w:r w:rsidRPr="00D6025E">
        <w:rPr>
          <w:rFonts w:asciiTheme="majorHAnsi" w:hAnsiTheme="majorHAnsi" w:cs="Tahoma"/>
        </w:rPr>
        <w:t>nimi stosunków prawnych.</w:t>
      </w:r>
    </w:p>
    <w:p w:rsidR="00524A95" w:rsidRDefault="00524A95" w:rsidP="00524A95">
      <w:pPr>
        <w:spacing w:line="276" w:lineRule="auto"/>
        <w:jc w:val="both"/>
        <w:rPr>
          <w:rFonts w:asciiTheme="majorHAnsi" w:hAnsiTheme="majorHAnsi" w:cs="Tahoma"/>
        </w:rPr>
      </w:pPr>
    </w:p>
    <w:p w:rsidR="00524A95" w:rsidRPr="00D6025E" w:rsidRDefault="00524A95" w:rsidP="00524A95">
      <w:pPr>
        <w:spacing w:line="276" w:lineRule="auto"/>
        <w:jc w:val="both"/>
        <w:rPr>
          <w:rFonts w:asciiTheme="majorHAnsi" w:hAnsiTheme="majorHAnsi" w:cs="Tahoma"/>
        </w:rPr>
      </w:pP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który polega na zdolnościach lub sytuacji podmiotów udostępniających zasoby, składa, wraz z wnioskiem o dopuszczenie do udziału w</w:t>
      </w:r>
      <w:r w:rsidR="00736322">
        <w:rPr>
          <w:rFonts w:asciiTheme="majorHAnsi" w:hAnsiTheme="majorHAnsi" w:cs="Tahoma"/>
        </w:rPr>
        <w:t> </w:t>
      </w:r>
      <w:r w:rsidRPr="00D6025E">
        <w:rPr>
          <w:rFonts w:asciiTheme="majorHAnsi" w:hAnsiTheme="majorHAnsi" w:cs="Tahoma"/>
        </w:rPr>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Zobowiązanie podmiotu udostępniającego zasoby, o którym mowa w ust. 3, potwierdza, że stosunek łączący Wykonawcę z podmiotami udostępniającymi zasoby gwarantuje rzeczywisty dostęp do tych zasobów oraz określa w</w:t>
      </w:r>
      <w:r w:rsidR="00736322">
        <w:rPr>
          <w:rFonts w:asciiTheme="majorHAnsi" w:hAnsiTheme="majorHAnsi" w:cs="Tahoma"/>
        </w:rPr>
        <w:t> </w:t>
      </w:r>
      <w:r w:rsidRPr="00D6025E">
        <w:rPr>
          <w:rFonts w:asciiTheme="majorHAnsi" w:hAnsiTheme="majorHAnsi" w:cs="Tahoma"/>
        </w:rPr>
        <w:t>szczególności:</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zakres dostępnych Wykonawcy zasobów podmiotu udostępniającego zasoby;</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sposób i okres udostępnienia Wykonawcy i wykorzystania przez niego zasobów podmiotu udostępniającego te zasoby przy wykonywaniu zamówienia;</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czy i w jakim zakresie podmiot udostępniający zasoby, na zdolnościach którego Wykonawca polega w odniesieniu do warunków udziału w</w:t>
      </w:r>
      <w:r w:rsidR="00736322">
        <w:rPr>
          <w:rFonts w:asciiTheme="majorHAnsi" w:hAnsiTheme="majorHAnsi" w:cs="Tahoma"/>
        </w:rPr>
        <w:t> </w:t>
      </w:r>
      <w:r w:rsidRPr="00D6025E">
        <w:rPr>
          <w:rFonts w:asciiTheme="majorHAnsi" w:hAnsiTheme="majorHAnsi" w:cs="Tahoma"/>
        </w:rPr>
        <w:t xml:space="preserve">postępowaniu dotyczących wykształcenia, kwalifikacji zawodowych lub doświadczenia, zrealizuje roboty budowlane lub usługi, których wskazane zdolności dotyczą. </w:t>
      </w:r>
    </w:p>
    <w:p w:rsidR="000C6E69" w:rsidRPr="00CB50E7" w:rsidRDefault="000C6E69" w:rsidP="00EB4C4E">
      <w:pPr>
        <w:numPr>
          <w:ilvl w:val="0"/>
          <w:numId w:val="13"/>
        </w:numPr>
        <w:autoSpaceDE w:val="0"/>
        <w:spacing w:line="276" w:lineRule="auto"/>
        <w:ind w:left="709" w:hanging="283"/>
        <w:jc w:val="both"/>
        <w:rPr>
          <w:rFonts w:asciiTheme="majorHAnsi" w:hAnsiTheme="majorHAnsi" w:cs="Arial"/>
        </w:rPr>
      </w:pPr>
      <w:r w:rsidRPr="00D6025E">
        <w:rPr>
          <w:rFonts w:asciiTheme="majorHAnsi" w:hAnsiTheme="majorHAnsi" w:cs="Tahom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26249" w:rsidRPr="00D6025E" w:rsidRDefault="00626249" w:rsidP="00626249">
      <w:pPr>
        <w:autoSpaceDE w:val="0"/>
        <w:spacing w:line="276" w:lineRule="auto"/>
        <w:ind w:left="709"/>
        <w:jc w:val="both"/>
        <w:rPr>
          <w:rFonts w:asciiTheme="majorHAnsi" w:hAnsiTheme="majorHAnsi" w:cs="Arial"/>
        </w:rPr>
      </w:pPr>
    </w:p>
    <w:p w:rsidR="00B8148C" w:rsidRPr="00D6025E" w:rsidRDefault="004B0FE2" w:rsidP="00F94C17">
      <w:pPr>
        <w:shd w:val="clear" w:color="auto" w:fill="BFBFBF"/>
        <w:autoSpaceDE w:val="0"/>
        <w:autoSpaceDN w:val="0"/>
        <w:adjustRightInd w:val="0"/>
        <w:spacing w:line="276" w:lineRule="auto"/>
        <w:ind w:left="360" w:hanging="502"/>
        <w:rPr>
          <w:rFonts w:asciiTheme="majorHAnsi" w:hAnsiTheme="majorHAnsi" w:cs="Arial"/>
          <w:b/>
          <w:bCs/>
          <w:iCs/>
          <w:lang w:bidi="pl-PL"/>
        </w:rPr>
      </w:pPr>
      <w:r w:rsidRPr="00D6025E">
        <w:rPr>
          <w:rFonts w:asciiTheme="majorHAnsi" w:hAnsiTheme="majorHAnsi" w:cs="Arial"/>
          <w:b/>
          <w:bCs/>
          <w:iCs/>
          <w:lang w:bidi="pl-PL"/>
        </w:rPr>
        <w:t xml:space="preserve">VII. </w:t>
      </w:r>
      <w:r w:rsidR="00B8148C" w:rsidRPr="00D6025E">
        <w:rPr>
          <w:rFonts w:asciiTheme="majorHAnsi" w:hAnsiTheme="majorHAnsi" w:cs="Arial"/>
          <w:b/>
          <w:bCs/>
          <w:iCs/>
          <w:lang w:bidi="pl-PL"/>
        </w:rPr>
        <w:t>Podstawy wykluczenia</w:t>
      </w:r>
      <w:r w:rsidR="00E948F2" w:rsidRPr="00D6025E">
        <w:rPr>
          <w:rFonts w:asciiTheme="majorHAnsi" w:hAnsiTheme="majorHAnsi" w:cs="Arial"/>
          <w:b/>
          <w:bCs/>
          <w:iCs/>
          <w:lang w:bidi="pl-PL"/>
        </w:rPr>
        <w:t>.</w:t>
      </w:r>
    </w:p>
    <w:p w:rsidR="00FF7C50" w:rsidRPr="00D6025E" w:rsidRDefault="00FF7C50" w:rsidP="00EB4C4E">
      <w:pPr>
        <w:numPr>
          <w:ilvl w:val="0"/>
          <w:numId w:val="8"/>
        </w:numPr>
        <w:tabs>
          <w:tab w:val="left" w:pos="426"/>
        </w:tabs>
        <w:autoSpaceDE w:val="0"/>
        <w:autoSpaceDN w:val="0"/>
        <w:adjustRightInd w:val="0"/>
        <w:spacing w:line="276" w:lineRule="auto"/>
        <w:ind w:left="426" w:hanging="568"/>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wykluczony zostanie Wykonawca, w</w:t>
      </w:r>
      <w:r w:rsidR="00736322">
        <w:rPr>
          <w:rFonts w:asciiTheme="majorHAnsi" w:hAnsiTheme="majorHAnsi" w:cs="Arial"/>
          <w:bCs/>
          <w:iCs/>
          <w:lang w:bidi="pl-PL"/>
        </w:rPr>
        <w:t> </w:t>
      </w:r>
      <w:r w:rsidRPr="00D6025E">
        <w:rPr>
          <w:rFonts w:asciiTheme="majorHAnsi" w:hAnsiTheme="majorHAnsi" w:cs="Arial"/>
          <w:bCs/>
          <w:iCs/>
          <w:lang w:bidi="pl-PL"/>
        </w:rPr>
        <w:t>stosunku do którego zachodzi którakolwiek z okoliczności, o których mowa w art. 108 ust. 1 ustawy Prawo zamówień publicznych.</w:t>
      </w:r>
    </w:p>
    <w:p w:rsidR="00B8148C" w:rsidRPr="00D6025E" w:rsidRDefault="00FF7C50"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będący</w:t>
      </w:r>
      <w:r w:rsidR="00B8148C" w:rsidRPr="00D6025E">
        <w:rPr>
          <w:rFonts w:asciiTheme="majorHAnsi" w:hAnsiTheme="majorHAnsi" w:cs="Arial"/>
          <w:bCs/>
          <w:iCs/>
          <w:lang w:bidi="pl-PL"/>
        </w:rPr>
        <w:t xml:space="preserve"> osobą fizyczną, którego prawomocnie skazano za przestępstwo: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udziału w zorganizowanej grupie przestępczej albo związku mającym na celu popełnienie przestępstwa lub przestępstwa skarbowego, o którym mowa w</w:t>
      </w:r>
      <w:r w:rsidR="00736322">
        <w:rPr>
          <w:rFonts w:asciiTheme="majorHAnsi" w:hAnsiTheme="majorHAnsi" w:cs="Arial"/>
          <w:bCs/>
          <w:iCs/>
          <w:lang w:bidi="pl-PL"/>
        </w:rPr>
        <w:t> </w:t>
      </w:r>
      <w:r w:rsidRPr="00D6025E">
        <w:rPr>
          <w:rFonts w:asciiTheme="majorHAnsi" w:hAnsiTheme="majorHAnsi" w:cs="Arial"/>
          <w:bCs/>
          <w:iCs/>
          <w:lang w:bidi="pl-PL"/>
        </w:rPr>
        <w:t>art. 258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handlu ludźmi, o którym mowa w art. 189a Kodeksu karnego,</w:t>
      </w:r>
    </w:p>
    <w:p w:rsidR="00992EFA"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o którym mowa w art. 228-230a, art. 250a Kodeksu karnego lub w art. 46 lub art. 48 ustawy z</w:t>
      </w:r>
      <w:r w:rsidR="00772220" w:rsidRPr="00D6025E">
        <w:rPr>
          <w:rFonts w:asciiTheme="majorHAnsi" w:hAnsiTheme="majorHAnsi" w:cs="Arial"/>
          <w:bCs/>
          <w:iCs/>
          <w:lang w:bidi="pl-PL"/>
        </w:rPr>
        <w:t> </w:t>
      </w:r>
      <w:r w:rsidRPr="00D6025E">
        <w:rPr>
          <w:rFonts w:asciiTheme="majorHAnsi" w:hAnsiTheme="majorHAnsi" w:cs="Arial"/>
          <w:bCs/>
          <w:iCs/>
          <w:lang w:bidi="pl-PL"/>
        </w:rPr>
        <w:t>dnia 25 czerwca 2010 r. o sporcie,</w:t>
      </w:r>
      <w:r w:rsidR="00992EFA" w:rsidRPr="00D6025E">
        <w:rPr>
          <w:rFonts w:asciiTheme="majorHAnsi" w:hAnsiTheme="majorHAnsi" w:cs="Arial"/>
          <w:bCs/>
          <w:iCs/>
          <w:lang w:bidi="pl-PL"/>
        </w:rPr>
        <w:t xml:space="preserve"> (Dz.U. z 2020 r. poz. 1133 oraz z 2021 r. poz. 2054) lub w</w:t>
      </w:r>
      <w:r w:rsidR="00FB4B13" w:rsidRPr="00D6025E">
        <w:rPr>
          <w:rFonts w:asciiTheme="majorHAnsi" w:hAnsiTheme="majorHAnsi" w:cs="Arial"/>
          <w:bCs/>
          <w:iCs/>
          <w:lang w:bidi="pl-PL"/>
        </w:rPr>
        <w:t> </w:t>
      </w:r>
      <w:r w:rsidR="00992EFA" w:rsidRPr="00D6025E">
        <w:rPr>
          <w:rFonts w:asciiTheme="majorHAnsi" w:hAnsiTheme="majorHAnsi" w:cs="Arial"/>
          <w:bCs/>
          <w:iCs/>
          <w:lang w:bidi="pl-PL"/>
        </w:rPr>
        <w:t>art. 54 ust. 1-4 ustawy z dnia 12 maja 2011r. o refundacji leków, środków spożywczych specjalnego przeznaczenia żywieniowego oraz wyrobów medycznych (Dz.U. z 2021r. poz. 523, 1292, 1559 i 2054),</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finansowania przestępstwa o charakterze terrorystycznym, o którym mowa w</w:t>
      </w:r>
      <w:r w:rsidR="00736322">
        <w:rPr>
          <w:rFonts w:asciiTheme="majorHAnsi" w:hAnsiTheme="majorHAnsi" w:cs="Arial"/>
          <w:bCs/>
          <w:iCs/>
          <w:lang w:bidi="pl-PL"/>
        </w:rPr>
        <w:t> </w:t>
      </w:r>
      <w:r w:rsidRPr="00D6025E">
        <w:rPr>
          <w:rFonts w:asciiTheme="majorHAnsi" w:hAnsiTheme="majorHAnsi" w:cs="Arial"/>
          <w:bCs/>
          <w:iCs/>
          <w:lang w:bidi="pl-PL"/>
        </w:rPr>
        <w:t>art. 165a Kodeksu karnego, lub przestępstwo udaremniania lub utrudniania stwierdzenia przestępnego pochodzenia pieniędzy lub ukrywania ich pochodzenia, o którym mowa w art. 299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charakterze terrorystycznym, o którym mowa w art. 115 § 20 Kodeksu karnego, lub mające na celu popełnienie tego przestępstwa,</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D6025E">
        <w:rPr>
          <w:rFonts w:asciiTheme="majorHAnsi" w:hAnsiTheme="majorHAnsi" w:cs="Arial"/>
          <w:bCs/>
          <w:iCs/>
          <w:lang w:bidi="pl-PL"/>
        </w:rPr>
        <w:t xml:space="preserve"> 2012</w:t>
      </w:r>
      <w:r w:rsidRPr="00D6025E">
        <w:rPr>
          <w:rFonts w:asciiTheme="majorHAnsi" w:hAnsiTheme="majorHAnsi" w:cs="Arial"/>
          <w:bCs/>
          <w:iCs/>
          <w:lang w:bidi="pl-PL"/>
        </w:rPr>
        <w:t xml:space="preserve"> poz. 769),</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przeciwko obrotowi gospodarczemu, o których mowa w art. 296-307 Kodeksu karnego, przestępstwo oszustwa, o którym mowa w art. 286 Kodeksu karnego, przestępstwo przeciwko wiarygodności dokumentów, o których mowa w art. 270</w:t>
      </w:r>
      <w:r w:rsidR="00790F1A" w:rsidRPr="00D6025E">
        <w:rPr>
          <w:rFonts w:asciiTheme="majorHAnsi" w:hAnsiTheme="majorHAnsi" w:cs="Arial"/>
          <w:bCs/>
          <w:iCs/>
          <w:lang w:bidi="pl-PL"/>
        </w:rPr>
        <w:t xml:space="preserve"> </w:t>
      </w:r>
      <w:r w:rsidRPr="00D6025E">
        <w:rPr>
          <w:rFonts w:asciiTheme="majorHAnsi" w:hAnsiTheme="majorHAnsi" w:cs="Arial"/>
          <w:bCs/>
          <w:iCs/>
          <w:lang w:bidi="pl-PL"/>
        </w:rPr>
        <w:t>- 277d Kodeksu karnego, lub przestępstwo skarbowe,</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jeżeli urzędującego członka jego organu zarządzającego lub nadzorczego, wspólnika spółki w</w:t>
      </w:r>
      <w:r w:rsidR="009431A4" w:rsidRPr="00D6025E">
        <w:rPr>
          <w:rFonts w:asciiTheme="majorHAnsi" w:hAnsiTheme="majorHAnsi" w:cs="Arial"/>
          <w:bCs/>
          <w:iCs/>
          <w:lang w:bidi="pl-PL"/>
        </w:rPr>
        <w:t> </w:t>
      </w:r>
      <w:r w:rsidRPr="00D6025E">
        <w:rPr>
          <w:rFonts w:asciiTheme="majorHAnsi" w:hAnsiTheme="majorHAnsi" w:cs="Arial"/>
          <w:bCs/>
          <w:iCs/>
          <w:lang w:bidi="pl-PL"/>
        </w:rPr>
        <w:t>spółce jawnej lub partnerskiej albo komplementariusza w</w:t>
      </w:r>
      <w:r w:rsidR="00FB7FCC">
        <w:rPr>
          <w:rFonts w:asciiTheme="majorHAnsi" w:hAnsiTheme="majorHAnsi" w:cs="Arial"/>
          <w:bCs/>
          <w:iCs/>
          <w:lang w:bidi="pl-PL"/>
        </w:rPr>
        <w:t> </w:t>
      </w:r>
      <w:r w:rsidRPr="00D6025E">
        <w:rPr>
          <w:rFonts w:asciiTheme="majorHAnsi" w:hAnsiTheme="majorHAnsi" w:cs="Arial"/>
          <w:bCs/>
          <w:iCs/>
          <w:lang w:bidi="pl-PL"/>
        </w:rPr>
        <w:t>spółce komandytowej lub komandytowo-akcyjnej lub prokurenta prawomocnie skazano za prze</w:t>
      </w:r>
      <w:r w:rsidR="00E948F2" w:rsidRPr="00D6025E">
        <w:rPr>
          <w:rFonts w:asciiTheme="majorHAnsi" w:hAnsiTheme="majorHAnsi" w:cs="Arial"/>
          <w:bCs/>
          <w:iCs/>
          <w:lang w:bidi="pl-PL"/>
        </w:rPr>
        <w:t>stępstwo, o którym mowa w pkt 1</w:t>
      </w:r>
      <w:r w:rsidRPr="00D6025E">
        <w:rPr>
          <w:rFonts w:asciiTheme="majorHAnsi" w:hAnsiTheme="majorHAnsi" w:cs="Arial"/>
          <w:bCs/>
          <w:iCs/>
          <w:lang w:bidi="pl-PL"/>
        </w:rPr>
        <w:t>;</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wydano prawomocny wyrok sądu lub ostateczną decyzją administracyjną o</w:t>
      </w:r>
      <w:r w:rsidR="009431A4" w:rsidRPr="00D6025E">
        <w:rPr>
          <w:rFonts w:asciiTheme="majorHAnsi" w:hAnsiTheme="majorHAnsi" w:cs="Arial"/>
          <w:bCs/>
          <w:iCs/>
          <w:lang w:bidi="pl-PL"/>
        </w:rPr>
        <w:t> </w:t>
      </w:r>
      <w:r w:rsidRPr="00D6025E">
        <w:rPr>
          <w:rFonts w:asciiTheme="majorHAnsi" w:hAnsiTheme="majorHAnsi" w:cs="Arial"/>
          <w:bCs/>
          <w:iCs/>
          <w:lang w:bidi="pl-PL"/>
        </w:rPr>
        <w:t>zaleganiu z uiszczeniem podatków, opłat lub składek na ubezpieczenie społeczne lub zdrowotne, chyba</w:t>
      </w:r>
      <w:r w:rsidR="00E948F2" w:rsidRPr="00D6025E">
        <w:rPr>
          <w:rFonts w:asciiTheme="majorHAnsi" w:hAnsiTheme="majorHAnsi" w:cs="Arial"/>
          <w:bCs/>
          <w:iCs/>
          <w:lang w:bidi="pl-PL"/>
        </w:rPr>
        <w:t>,</w:t>
      </w:r>
      <w:r w:rsidRPr="00D6025E">
        <w:rPr>
          <w:rFonts w:asciiTheme="majorHAnsi" w:hAnsiTheme="majorHAnsi" w:cs="Arial"/>
          <w:bCs/>
          <w:iCs/>
          <w:lang w:bidi="pl-PL"/>
        </w:rPr>
        <w:t xml:space="preserve"> </w:t>
      </w:r>
      <w:r w:rsidR="00E948F2" w:rsidRPr="00D6025E">
        <w:rPr>
          <w:rFonts w:asciiTheme="majorHAnsi" w:hAnsiTheme="majorHAnsi" w:cs="Arial"/>
          <w:bCs/>
          <w:iCs/>
          <w:lang w:bidi="pl-PL"/>
        </w:rPr>
        <w:t>że W</w:t>
      </w:r>
      <w:r w:rsidRPr="00D6025E">
        <w:rPr>
          <w:rFonts w:asciiTheme="majorHAnsi" w:hAnsiTheme="majorHAnsi" w:cs="Arial"/>
          <w:bCs/>
          <w:iCs/>
          <w:lang w:bidi="pl-PL"/>
        </w:rPr>
        <w:t>ykonawca odpowiednio przed upływem terminu do składania wniosków o dopuszczenie do udziału w</w:t>
      </w:r>
      <w:r w:rsidR="00736322">
        <w:rPr>
          <w:rFonts w:asciiTheme="majorHAnsi" w:hAnsiTheme="majorHAnsi" w:cs="Arial"/>
          <w:bCs/>
          <w:iCs/>
          <w:lang w:bidi="pl-PL"/>
        </w:rPr>
        <w:t> </w:t>
      </w:r>
      <w:r w:rsidRPr="00D6025E">
        <w:rPr>
          <w:rFonts w:asciiTheme="majorHAnsi" w:hAnsiTheme="majorHAnsi" w:cs="Arial"/>
          <w:bCs/>
          <w:iCs/>
          <w:lang w:bidi="pl-PL"/>
        </w:rPr>
        <w:t>postępowaniu albo przed upływem terminu składania ofert dokonał płatności należnych podatków, opłat lub składek na ubezpieczenie społeczne lub zdrowotne wraz z odsetkami lub grzywnami lub zawarł wiążące porozumienie w</w:t>
      </w:r>
      <w:r w:rsidR="00736322">
        <w:rPr>
          <w:rFonts w:asciiTheme="majorHAnsi" w:hAnsiTheme="majorHAnsi" w:cs="Arial"/>
          <w:bCs/>
          <w:iCs/>
          <w:lang w:bidi="pl-PL"/>
        </w:rPr>
        <w:t> </w:t>
      </w:r>
      <w:r w:rsidRPr="00D6025E">
        <w:rPr>
          <w:rFonts w:asciiTheme="majorHAnsi" w:hAnsiTheme="majorHAnsi" w:cs="Arial"/>
          <w:bCs/>
          <w:iCs/>
          <w:lang w:bidi="pl-PL"/>
        </w:rPr>
        <w:t>sprawie spłaty tych należności;</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orzeczono zakaz ubiegania sią o zamówienia publiczne;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Zamawiający może stwierdzić, na podstawie wiarygodnych przesłanek, </w:t>
      </w:r>
      <w:r w:rsidR="00E75D8D" w:rsidRPr="00D6025E">
        <w:rPr>
          <w:rFonts w:asciiTheme="majorHAnsi" w:hAnsiTheme="majorHAnsi" w:cs="Arial"/>
          <w:bCs/>
          <w:iCs/>
          <w:lang w:bidi="pl-PL"/>
        </w:rPr>
        <w:t>ż</w:t>
      </w:r>
      <w:r w:rsidRPr="00D6025E">
        <w:rPr>
          <w:rFonts w:asciiTheme="majorHAnsi" w:hAnsiTheme="majorHAnsi" w:cs="Arial"/>
          <w:bCs/>
          <w:iCs/>
          <w:lang w:bidi="pl-PL"/>
        </w:rPr>
        <w:t>e Wykonawca zawarł z innymi Wykonawcami porozumienie mające na celu zakłócenie konkurencji, w</w:t>
      </w:r>
      <w:r w:rsidR="009431A4" w:rsidRPr="00D6025E">
        <w:rPr>
          <w:rFonts w:asciiTheme="majorHAnsi" w:hAnsiTheme="majorHAnsi" w:cs="Arial"/>
          <w:bCs/>
          <w:iCs/>
          <w:lang w:bidi="pl-PL"/>
        </w:rPr>
        <w:t> </w:t>
      </w:r>
      <w:r w:rsidRPr="00D6025E">
        <w:rPr>
          <w:rFonts w:asciiTheme="majorHAnsi" w:hAnsiTheme="majorHAnsi"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D6025E">
        <w:rPr>
          <w:rFonts w:asciiTheme="majorHAnsi" w:hAnsiTheme="majorHAnsi" w:cs="Arial"/>
          <w:bCs/>
          <w:iCs/>
          <w:lang w:bidi="pl-PL"/>
        </w:rPr>
        <w:t>w postępowaniu, chyba że wykażą</w:t>
      </w:r>
      <w:r w:rsidRPr="00D6025E">
        <w:rPr>
          <w:rFonts w:asciiTheme="majorHAnsi" w:hAnsiTheme="majorHAnsi" w:cs="Arial"/>
          <w:bCs/>
          <w:iCs/>
          <w:lang w:bidi="pl-PL"/>
        </w:rPr>
        <w:t>, że przygotowali te oferty lub wnioski niezależnie od siebie;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w przypadkach, o których mowa w art. 85 ust. 1 </w:t>
      </w:r>
      <w:r w:rsidR="005E3A67" w:rsidRPr="00D6025E">
        <w:rPr>
          <w:rFonts w:asciiTheme="majorHAnsi" w:hAnsiTheme="majorHAnsi" w:cs="Arial"/>
          <w:bCs/>
          <w:iCs/>
          <w:lang w:bidi="pl-PL"/>
        </w:rPr>
        <w:t>ustawy P</w:t>
      </w:r>
      <w:r w:rsidRPr="00D6025E">
        <w:rPr>
          <w:rFonts w:asciiTheme="majorHAnsi" w:hAnsiTheme="majorHAnsi" w:cs="Arial"/>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rsidR="00736322">
        <w:rPr>
          <w:rFonts w:asciiTheme="majorHAnsi" w:hAnsiTheme="majorHAnsi" w:cs="Arial"/>
          <w:bCs/>
          <w:iCs/>
          <w:lang w:bidi="pl-PL"/>
        </w:rPr>
        <w:t> </w:t>
      </w:r>
      <w:r w:rsidRPr="00D6025E">
        <w:rPr>
          <w:rFonts w:asciiTheme="majorHAnsi" w:hAnsiTheme="majorHAnsi" w:cs="Arial"/>
          <w:bCs/>
          <w:iCs/>
          <w:lang w:bidi="pl-PL"/>
        </w:rPr>
        <w:t>udziału w</w:t>
      </w:r>
      <w:r w:rsidR="00FF7C50" w:rsidRPr="00D6025E">
        <w:rPr>
          <w:rFonts w:asciiTheme="majorHAnsi" w:hAnsiTheme="majorHAnsi" w:cs="Arial"/>
          <w:bCs/>
          <w:iCs/>
          <w:lang w:bidi="pl-PL"/>
        </w:rPr>
        <w:t> </w:t>
      </w:r>
      <w:r w:rsidRPr="00D6025E">
        <w:rPr>
          <w:rFonts w:asciiTheme="majorHAnsi" w:hAnsiTheme="majorHAnsi" w:cs="Arial"/>
          <w:bCs/>
          <w:iCs/>
          <w:lang w:bidi="pl-PL"/>
        </w:rPr>
        <w:t>postępowaniu o 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Zamawiający przewiduje wykluczenie wykonawcy na podstawie art. 109 ust. 1 pkt. 4, 7 -10 ustawy Prawo zamówień publicznych:</w:t>
      </w:r>
    </w:p>
    <w:p w:rsidR="00FF7C5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w stosunku do którego otwarto likwidację, ogłoszono upadłość, </w:t>
      </w:r>
      <w:r w:rsidR="00197E3D" w:rsidRPr="00D6025E">
        <w:rPr>
          <w:rFonts w:asciiTheme="majorHAnsi" w:hAnsiTheme="majorHAnsi" w:cs="Arial"/>
          <w:bCs/>
          <w:iCs/>
          <w:lang w:bidi="pl-PL"/>
        </w:rPr>
        <w:t>którego aktywami zarządza likwi</w:t>
      </w:r>
      <w:r w:rsidRPr="00D6025E">
        <w:rPr>
          <w:rFonts w:asciiTheme="majorHAnsi" w:hAnsiTheme="majorHAnsi" w:cs="Arial"/>
          <w:bCs/>
          <w:iCs/>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z przyczyn leżących po jego stronie, w znacznym stopniu lub zakresie nie wykonał lub nie-należycie wykonał albo długotrwale nienależycie wykonywał istotne zobowiązanie wynikające z</w:t>
      </w:r>
      <w:r w:rsidR="005C21F0" w:rsidRPr="00D6025E">
        <w:rPr>
          <w:rFonts w:asciiTheme="majorHAnsi" w:hAnsiTheme="majorHAnsi" w:cs="Arial"/>
          <w:bCs/>
          <w:iCs/>
          <w:lang w:bidi="pl-PL"/>
        </w:rPr>
        <w:t> </w:t>
      </w:r>
      <w:r w:rsidRPr="00D6025E">
        <w:rPr>
          <w:rFonts w:asciiTheme="majorHAnsi" w:hAnsiTheme="majorHAnsi"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zamierzonego działania lub rażącego niedbalstwa wprowadził zamawiającego w</w:t>
      </w:r>
      <w:r w:rsidR="005C21F0" w:rsidRPr="00D6025E">
        <w:rPr>
          <w:rFonts w:asciiTheme="majorHAnsi" w:hAnsiTheme="majorHAnsi" w:cs="Arial"/>
          <w:bCs/>
          <w:iCs/>
          <w:lang w:bidi="pl-PL"/>
        </w:rPr>
        <w:t> </w:t>
      </w:r>
      <w:r w:rsidRPr="00D6025E">
        <w:rPr>
          <w:rFonts w:asciiTheme="majorHAnsi" w:hAnsiTheme="majorHAnsi" w:cs="Arial"/>
          <w:bCs/>
          <w:iCs/>
          <w:lang w:bidi="pl-PL"/>
        </w:rPr>
        <w:t>błąd przy przedstawianiu informacji, że nie podlega wykluczen</w:t>
      </w:r>
      <w:r w:rsidR="005C21F0" w:rsidRPr="00D6025E">
        <w:rPr>
          <w:rFonts w:asciiTheme="majorHAnsi" w:hAnsiTheme="majorHAnsi" w:cs="Arial"/>
          <w:bCs/>
          <w:iCs/>
          <w:lang w:bidi="pl-PL"/>
        </w:rPr>
        <w:t>iu, spełnia warunki udziału w po</w:t>
      </w:r>
      <w:r w:rsidRPr="00D6025E">
        <w:rPr>
          <w:rFonts w:asciiTheme="majorHAnsi" w:hAnsiTheme="majorHAnsi" w:cs="Arial"/>
          <w:bCs/>
          <w:iCs/>
          <w:lang w:bidi="pl-PL"/>
        </w:rPr>
        <w:t>stępowaniu lub kryteria selekcji, co mogło mieć istotny wpływ na decyzje podejmowane przez zamawiającego w</w:t>
      </w:r>
      <w:r w:rsidR="00736322">
        <w:rPr>
          <w:rFonts w:asciiTheme="majorHAnsi" w:hAnsiTheme="majorHAnsi" w:cs="Arial"/>
          <w:bCs/>
          <w:iCs/>
          <w:lang w:bidi="pl-PL"/>
        </w:rPr>
        <w:t> </w:t>
      </w:r>
      <w:r w:rsidRPr="00D6025E">
        <w:rPr>
          <w:rFonts w:asciiTheme="majorHAnsi" w:hAnsiTheme="majorHAnsi" w:cs="Arial"/>
          <w:bCs/>
          <w:iCs/>
          <w:lang w:bidi="pl-PL"/>
        </w:rPr>
        <w:t>postępowaniu o udzielenie zamówienia, lub który zataił te informacje lub nie jest wstanie przedstawić wymaganych podmiotowych środków dowodowych;</w:t>
      </w:r>
    </w:p>
    <w:p w:rsidR="005C21F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bezprawnie wpływał lub próbował wpływać na czynnośc</w:t>
      </w:r>
      <w:r w:rsidR="00197E3D" w:rsidRPr="00D6025E">
        <w:rPr>
          <w:rFonts w:asciiTheme="majorHAnsi" w:hAnsiTheme="majorHAnsi" w:cs="Arial"/>
          <w:bCs/>
          <w:iCs/>
          <w:lang w:bidi="pl-PL"/>
        </w:rPr>
        <w:t>i zamawiającego lub próbował po</w:t>
      </w:r>
      <w:r w:rsidRPr="00D6025E">
        <w:rPr>
          <w:rFonts w:asciiTheme="majorHAnsi" w:hAnsiTheme="majorHAnsi" w:cs="Arial"/>
          <w:bCs/>
          <w:iCs/>
          <w:lang w:bidi="pl-PL"/>
        </w:rPr>
        <w:t>zyskać lub pozyskał informacje poufne, mogące dać mu przewagę w postępowaniu o udzielenie zamówienia;</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lekkomyślności lub niedbalstwa przedstawił informacje wprowadzające w błąd, co mogło mieć istotny wpływ na decyzje podejmowane przez zamawiającego w postępowaniu o</w:t>
      </w:r>
      <w:r w:rsidR="005C21F0" w:rsidRPr="00D6025E">
        <w:rPr>
          <w:rFonts w:asciiTheme="majorHAnsi" w:hAnsiTheme="majorHAnsi" w:cs="Arial"/>
          <w:bCs/>
          <w:iCs/>
          <w:lang w:bidi="pl-PL"/>
        </w:rPr>
        <w:t> </w:t>
      </w:r>
      <w:r w:rsidRPr="00D6025E">
        <w:rPr>
          <w:rFonts w:asciiTheme="majorHAnsi" w:hAnsiTheme="majorHAnsi" w:cs="Arial"/>
          <w:bCs/>
          <w:iCs/>
          <w:lang w:bidi="pl-PL"/>
        </w:rPr>
        <w:t>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wyklucza się Wykonawcę z zastrzeżeniem art. 110 ust. 2 ustawy Pzp.</w:t>
      </w:r>
    </w:p>
    <w:p w:rsidR="003418CF" w:rsidRPr="00260AA1" w:rsidRDefault="00B8148C" w:rsidP="00260AA1">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D6025E">
        <w:rPr>
          <w:rFonts w:asciiTheme="majorHAnsi" w:hAnsiTheme="majorHAnsi" w:cs="Arial"/>
          <w:bCs/>
          <w:iCs/>
          <w:lang w:bidi="pl-PL"/>
        </w:rPr>
        <w:t>Wykonawca może zostać wykluczony przez Zamawiającego na każdym etapie postępowania o</w:t>
      </w:r>
      <w:r w:rsidR="00FF7C50" w:rsidRPr="00D6025E">
        <w:rPr>
          <w:rFonts w:asciiTheme="majorHAnsi" w:hAnsiTheme="majorHAnsi" w:cs="Arial"/>
          <w:bCs/>
          <w:iCs/>
          <w:lang w:bidi="pl-PL"/>
        </w:rPr>
        <w:t> </w:t>
      </w:r>
      <w:r w:rsidRPr="00D6025E">
        <w:rPr>
          <w:rFonts w:asciiTheme="majorHAnsi" w:hAnsiTheme="majorHAnsi" w:cs="Arial"/>
          <w:bCs/>
          <w:iCs/>
          <w:lang w:bidi="pl-PL"/>
        </w:rPr>
        <w:t>udzielenie zamówienia</w:t>
      </w:r>
      <w:r w:rsidRPr="00D6025E">
        <w:rPr>
          <w:rFonts w:asciiTheme="majorHAnsi" w:hAnsiTheme="majorHAnsi" w:cs="Arial"/>
          <w:b/>
          <w:bCs/>
          <w:iCs/>
          <w:lang w:bidi="pl-PL"/>
        </w:rPr>
        <w:t>.</w:t>
      </w:r>
    </w:p>
    <w:p w:rsidR="003418CF" w:rsidRPr="003418CF" w:rsidRDefault="003418CF" w:rsidP="003418CF">
      <w:pPr>
        <w:numPr>
          <w:ilvl w:val="0"/>
          <w:numId w:val="8"/>
        </w:numPr>
        <w:autoSpaceDE w:val="0"/>
        <w:autoSpaceDN w:val="0"/>
        <w:adjustRightInd w:val="0"/>
        <w:spacing w:line="276" w:lineRule="auto"/>
        <w:ind w:left="426" w:hanging="426"/>
        <w:jc w:val="both"/>
        <w:rPr>
          <w:rFonts w:ascii="Cambria" w:hAnsi="Cambria" w:cs="Arial"/>
          <w:b/>
          <w:bCs/>
          <w:iCs/>
          <w:lang w:bidi="pl-PL"/>
        </w:rPr>
      </w:pPr>
      <w:r w:rsidRPr="003418CF">
        <w:rPr>
          <w:rFonts w:ascii="Cambria" w:hAnsi="Cambria" w:cs="Arial"/>
          <w:bCs/>
          <w:iCs/>
          <w:lang w:bidi="pl-PL"/>
        </w:rPr>
        <w:t>Ponadto, zgodnie z przepisem art. 7 ust. 1 Ustawy z dnia 13 kwietnia 2022 r . o</w:t>
      </w:r>
      <w:r>
        <w:rPr>
          <w:rFonts w:ascii="Cambria" w:hAnsi="Cambria" w:cs="Arial"/>
          <w:bCs/>
          <w:iCs/>
          <w:lang w:bidi="pl-PL"/>
        </w:rPr>
        <w:t> </w:t>
      </w:r>
      <w:r w:rsidRPr="003418CF">
        <w:rPr>
          <w:rFonts w:ascii="Cambria" w:hAnsi="Cambria" w:cs="Arial"/>
          <w:bCs/>
          <w:iCs/>
          <w:lang w:bidi="pl-PL"/>
        </w:rPr>
        <w:t>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3418CF" w:rsidRPr="003418CF" w:rsidRDefault="003418CF" w:rsidP="003418CF">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1) Wykonawcę oraz uczestnika konkursu wymienionego w wykazach określonych w</w:t>
      </w:r>
      <w:r>
        <w:rPr>
          <w:rFonts w:ascii="Cambria" w:hAnsi="Cambria" w:cs="Arial"/>
          <w:bCs/>
          <w:iCs/>
          <w:lang w:bidi="pl-PL"/>
        </w:rPr>
        <w:t> </w:t>
      </w:r>
      <w:r w:rsidRPr="003418CF">
        <w:rPr>
          <w:rFonts w:ascii="Cambria" w:hAnsi="Cambria" w:cs="Arial"/>
          <w:bCs/>
          <w:iCs/>
          <w:lang w:bidi="pl-PL"/>
        </w:rPr>
        <w:t>rozporządzeniu 765/2006 i rozporządzeniu 269/2014 albo wpisanego na listę na podstawie decyzji w sprawie wpisu na listę rozstrzygającej o zastosowaniu środka, o którym mowa w art. 1 pkt 3;</w:t>
      </w:r>
    </w:p>
    <w:p w:rsidR="003418CF" w:rsidRPr="003418CF" w:rsidRDefault="003418CF" w:rsidP="003418CF">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2) Wykonawcę oraz uczestnika konkursu, którego beneficjentem rzeczywistym w</w:t>
      </w:r>
      <w:r>
        <w:rPr>
          <w:rFonts w:ascii="Cambria" w:hAnsi="Cambria" w:cs="Arial"/>
          <w:bCs/>
          <w:iCs/>
          <w:lang w:bidi="pl-PL"/>
        </w:rPr>
        <w:t> </w:t>
      </w:r>
      <w:r w:rsidRPr="003418CF">
        <w:rPr>
          <w:rFonts w:ascii="Cambria" w:hAnsi="Cambria" w:cs="Arial"/>
          <w:bCs/>
          <w:iCs/>
          <w:lang w:bidi="pl-PL"/>
        </w:rPr>
        <w:t>rozumieniu ustawy z dnia 1 marca 2018 r. o przeciwdziałaniu praniu pieniędzy oraz finansowaniu terroryzmu (Dz. U. z 2022 r. poz. 593 i 655) jest osoba wymieniona w wykazach określonych w rozporządzeniu 765/2006 i</w:t>
      </w:r>
      <w:r>
        <w:rPr>
          <w:rFonts w:ascii="Cambria" w:hAnsi="Cambria" w:cs="Arial"/>
          <w:bCs/>
          <w:iCs/>
          <w:lang w:bidi="pl-PL"/>
        </w:rPr>
        <w:t> </w:t>
      </w:r>
      <w:r w:rsidRPr="003418CF">
        <w:rPr>
          <w:rFonts w:ascii="Cambria" w:hAnsi="Cambria" w:cs="Arial"/>
          <w:bCs/>
          <w:iCs/>
          <w:lang w:bidi="pl-PL"/>
        </w:rPr>
        <w:t>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3418CF" w:rsidRPr="003418CF" w:rsidRDefault="003418CF" w:rsidP="003418CF">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3)Wykonawcę oraz uczestnika konkursu, którego jednostką dominującą w</w:t>
      </w:r>
      <w:r>
        <w:rPr>
          <w:rFonts w:ascii="Cambria" w:hAnsi="Cambria" w:cs="Arial"/>
          <w:bCs/>
          <w:iCs/>
          <w:lang w:bidi="pl-PL"/>
        </w:rPr>
        <w:t> </w:t>
      </w:r>
      <w:r w:rsidRPr="003418CF">
        <w:rPr>
          <w:rFonts w:ascii="Cambria" w:hAnsi="Cambria" w:cs="Arial"/>
          <w:bCs/>
          <w:iCs/>
          <w:lang w:bidi="pl-PL"/>
        </w:rPr>
        <w:t>rozumieniu art. 3 ust. 1 pkt 37 ustawy z dnia 29 września 1994 r. o</w:t>
      </w:r>
      <w:r>
        <w:rPr>
          <w:rFonts w:ascii="Cambria" w:hAnsi="Cambria" w:cs="Arial"/>
          <w:bCs/>
          <w:iCs/>
          <w:lang w:bidi="pl-PL"/>
        </w:rPr>
        <w:t> </w:t>
      </w:r>
      <w:r w:rsidRPr="003418CF">
        <w:rPr>
          <w:rFonts w:ascii="Cambria" w:hAnsi="Cambria" w:cs="Arial"/>
          <w:bCs/>
          <w:iCs/>
          <w:lang w:bidi="pl-PL"/>
        </w:rPr>
        <w:t>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3418CF" w:rsidRPr="003418CF" w:rsidRDefault="003418CF" w:rsidP="003418CF">
      <w:pPr>
        <w:numPr>
          <w:ilvl w:val="0"/>
          <w:numId w:val="8"/>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736322" w:rsidRDefault="003418CF" w:rsidP="003418CF">
      <w:pPr>
        <w:numPr>
          <w:ilvl w:val="0"/>
          <w:numId w:val="8"/>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 przypadku Wykonawcy lub uczestnika konkursu wykluczonego na podstawie ust. 1 art. 7 ww. ustawy z dnia 13 kwietnia 2022 r . o szczególnych rozwiązaniach w</w:t>
      </w:r>
      <w:r>
        <w:rPr>
          <w:rFonts w:ascii="Cambria" w:hAnsi="Cambria" w:cs="Arial"/>
          <w:bCs/>
          <w:iCs/>
          <w:lang w:bidi="pl-PL"/>
        </w:rPr>
        <w:t> </w:t>
      </w:r>
      <w:r w:rsidRPr="003418CF">
        <w:rPr>
          <w:rFonts w:ascii="Cambria" w:hAnsi="Cambria" w:cs="Arial"/>
          <w:bCs/>
          <w:iCs/>
          <w:lang w:bidi="pl-PL"/>
        </w:rPr>
        <w:t>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w:t>
      </w:r>
      <w:r>
        <w:rPr>
          <w:rFonts w:ascii="Cambria" w:hAnsi="Cambria" w:cs="Arial"/>
          <w:bCs/>
          <w:iCs/>
          <w:lang w:bidi="pl-PL"/>
        </w:rPr>
        <w:t> </w:t>
      </w:r>
      <w:r w:rsidRPr="003418CF">
        <w:rPr>
          <w:rFonts w:ascii="Cambria" w:hAnsi="Cambria" w:cs="Arial"/>
          <w:bCs/>
          <w:iCs/>
          <w:lang w:bidi="pl-PL"/>
        </w:rPr>
        <w:t>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3418CF" w:rsidRPr="003418CF" w:rsidRDefault="003418CF" w:rsidP="003418CF">
      <w:pPr>
        <w:tabs>
          <w:tab w:val="left" w:pos="426"/>
        </w:tabs>
        <w:autoSpaceDE w:val="0"/>
        <w:autoSpaceDN w:val="0"/>
        <w:adjustRightInd w:val="0"/>
        <w:spacing w:line="276" w:lineRule="auto"/>
        <w:ind w:left="426"/>
        <w:jc w:val="both"/>
        <w:rPr>
          <w:rFonts w:ascii="Cambria" w:hAnsi="Cambria" w:cs="Arial"/>
          <w:bCs/>
          <w:iCs/>
          <w:lang w:bidi="pl-PL"/>
        </w:rPr>
      </w:pPr>
    </w:p>
    <w:p w:rsidR="005E3A67" w:rsidRPr="00D6025E" w:rsidRDefault="00E948F2" w:rsidP="009448D8">
      <w:pPr>
        <w:pStyle w:val="Akapitzlist"/>
        <w:numPr>
          <w:ilvl w:val="0"/>
          <w:numId w:val="37"/>
        </w:numPr>
        <w:shd w:val="clear" w:color="auto" w:fill="BFBFBF"/>
        <w:autoSpaceDE w:val="0"/>
        <w:autoSpaceDN w:val="0"/>
        <w:adjustRightInd w:val="0"/>
        <w:ind w:left="567" w:hanging="567"/>
        <w:rPr>
          <w:rFonts w:asciiTheme="majorHAnsi" w:hAnsiTheme="majorHAnsi" w:cs="Arial"/>
          <w:b/>
          <w:bCs/>
          <w:iCs/>
          <w:sz w:val="24"/>
          <w:szCs w:val="24"/>
          <w:lang w:bidi="pl-PL"/>
        </w:rPr>
      </w:pPr>
      <w:r w:rsidRPr="00D6025E">
        <w:rPr>
          <w:rFonts w:asciiTheme="majorHAnsi" w:hAnsiTheme="majorHAnsi" w:cs="Arial"/>
          <w:b/>
          <w:bCs/>
          <w:iCs/>
          <w:sz w:val="24"/>
          <w:szCs w:val="24"/>
          <w:lang w:bidi="pl-PL"/>
        </w:rPr>
        <w:t>Konsorcjum.</w:t>
      </w:r>
    </w:p>
    <w:p w:rsidR="00883368" w:rsidRDefault="00883368" w:rsidP="009462A0">
      <w:pPr>
        <w:numPr>
          <w:ilvl w:val="1"/>
          <w:numId w:val="2"/>
        </w:numPr>
        <w:suppressAutoHyphens/>
        <w:spacing w:line="276" w:lineRule="auto"/>
        <w:jc w:val="both"/>
        <w:rPr>
          <w:rFonts w:asciiTheme="majorHAnsi" w:hAnsiTheme="majorHAnsi" w:cs="Arial"/>
        </w:rPr>
      </w:pPr>
      <w:r w:rsidRPr="00D6025E">
        <w:rPr>
          <w:rFonts w:asciiTheme="majorHAnsi" w:hAnsiTheme="majorHAnsi" w:cs="Arial"/>
        </w:rPr>
        <w:t xml:space="preserve">W przypadku wnoszenia oferty wspólnej przez dwa lub więcej podmioty gospodarcze (konsorcja/spółki cywilne) oferta musi spełniać wymagania określone w art. </w:t>
      </w:r>
      <w:r w:rsidR="00884C55" w:rsidRPr="00D6025E">
        <w:rPr>
          <w:rFonts w:asciiTheme="majorHAnsi" w:hAnsiTheme="majorHAnsi" w:cs="Arial"/>
        </w:rPr>
        <w:t>58</w:t>
      </w:r>
      <w:r w:rsidRPr="00D6025E">
        <w:rPr>
          <w:rFonts w:asciiTheme="majorHAnsi" w:hAnsiTheme="majorHAnsi" w:cs="Arial"/>
        </w:rPr>
        <w:t xml:space="preserve"> ustawy Prawo zamówień publicznych, w tym:</w:t>
      </w:r>
    </w:p>
    <w:p w:rsidR="00524A95" w:rsidRPr="00D6025E" w:rsidRDefault="00524A95" w:rsidP="00524A95">
      <w:pPr>
        <w:suppressAutoHyphens/>
        <w:spacing w:line="276" w:lineRule="auto"/>
        <w:ind w:left="360"/>
        <w:jc w:val="both"/>
        <w:rPr>
          <w:rFonts w:asciiTheme="majorHAnsi" w:hAnsiTheme="majorHAnsi" w:cs="Arial"/>
        </w:rPr>
      </w:pPr>
    </w:p>
    <w:p w:rsidR="00883368" w:rsidRPr="00D6025E" w:rsidRDefault="00C9322A"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w przypadku W</w:t>
      </w:r>
      <w:r w:rsidR="00883368" w:rsidRPr="00D6025E">
        <w:rPr>
          <w:rFonts w:asciiTheme="majorHAnsi" w:hAnsiTheme="majorHAnsi" w:cs="Arial"/>
        </w:rPr>
        <w:t xml:space="preserve">ykonawców wspólnie ubiegających się o udzielenie zamówienia, zgodnie </w:t>
      </w:r>
      <w:r w:rsidR="00406856" w:rsidRPr="00D6025E">
        <w:rPr>
          <w:rFonts w:asciiTheme="majorHAnsi" w:hAnsiTheme="majorHAnsi" w:cs="Arial"/>
        </w:rPr>
        <w:t xml:space="preserve">z art. </w:t>
      </w:r>
      <w:r w:rsidR="00884C55" w:rsidRPr="00D6025E">
        <w:rPr>
          <w:rFonts w:asciiTheme="majorHAnsi" w:hAnsiTheme="majorHAnsi" w:cs="Arial"/>
        </w:rPr>
        <w:t>58</w:t>
      </w:r>
      <w:r w:rsidR="00406856" w:rsidRPr="00D6025E">
        <w:rPr>
          <w:rFonts w:asciiTheme="majorHAnsi" w:hAnsiTheme="majorHAnsi" w:cs="Arial"/>
        </w:rPr>
        <w:t xml:space="preserve"> ust. 2 ustawy </w:t>
      </w:r>
      <w:r w:rsidR="00884C55" w:rsidRPr="00D6025E">
        <w:rPr>
          <w:rFonts w:asciiTheme="majorHAnsi" w:hAnsiTheme="majorHAnsi" w:cs="Arial"/>
        </w:rPr>
        <w:t xml:space="preserve">Pzp </w:t>
      </w:r>
      <w:r w:rsidR="00406856" w:rsidRPr="00D6025E">
        <w:rPr>
          <w:rFonts w:asciiTheme="majorHAnsi" w:hAnsiTheme="majorHAnsi" w:cs="Arial"/>
        </w:rPr>
        <w:t>W</w:t>
      </w:r>
      <w:r w:rsidR="00883368" w:rsidRPr="00D6025E">
        <w:rPr>
          <w:rFonts w:asciiTheme="majorHAnsi" w:hAnsiTheme="majorHAnsi" w:cs="Arial"/>
        </w:rPr>
        <w:t>ykonawcy ustanawiają pełnomocnika do reprezentowania ich w</w:t>
      </w:r>
      <w:r w:rsidR="005C21F0" w:rsidRPr="00D6025E">
        <w:rPr>
          <w:rFonts w:asciiTheme="majorHAnsi" w:hAnsiTheme="majorHAnsi" w:cs="Arial"/>
        </w:rPr>
        <w:t> </w:t>
      </w:r>
      <w:r w:rsidR="00883368" w:rsidRPr="00D6025E">
        <w:rPr>
          <w:rFonts w:asciiTheme="majorHAnsi" w:hAnsiTheme="majorHAnsi" w:cs="Arial"/>
        </w:rPr>
        <w:t>postępowaniu o udzielenie zamówienia lub pełnomocnictwo do reprezentowania w</w:t>
      </w:r>
      <w:r w:rsidR="005C21F0" w:rsidRPr="00D6025E">
        <w:rPr>
          <w:rFonts w:asciiTheme="majorHAnsi" w:hAnsiTheme="majorHAnsi" w:cs="Arial"/>
        </w:rPr>
        <w:t> </w:t>
      </w:r>
      <w:r w:rsidR="00883368" w:rsidRPr="00D6025E">
        <w:rPr>
          <w:rFonts w:asciiTheme="majorHAnsi" w:hAnsiTheme="majorHAnsi" w:cs="Arial"/>
        </w:rPr>
        <w:t>postępowaniu i zawarcia umowy. W</w:t>
      </w:r>
      <w:r w:rsidR="00736322">
        <w:rPr>
          <w:rFonts w:asciiTheme="majorHAnsi" w:hAnsiTheme="majorHAnsi" w:cs="Arial"/>
        </w:rPr>
        <w:t> </w:t>
      </w:r>
      <w:r w:rsidR="00883368" w:rsidRPr="00D6025E">
        <w:rPr>
          <w:rFonts w:asciiTheme="majorHAnsi" w:hAnsiTheme="majorHAnsi" w:cs="Arial"/>
        </w:rPr>
        <w:t>związku z powyższym niezbędne jest przedłożenie w</w:t>
      </w:r>
      <w:r w:rsidR="005C21F0" w:rsidRPr="00D6025E">
        <w:rPr>
          <w:rFonts w:asciiTheme="majorHAnsi" w:hAnsiTheme="majorHAnsi" w:cs="Arial"/>
        </w:rPr>
        <w:t> </w:t>
      </w:r>
      <w:r w:rsidR="00883368" w:rsidRPr="00D6025E">
        <w:rPr>
          <w:rFonts w:asciiTheme="majorHAnsi" w:hAnsiTheme="majorHAnsi" w:cs="Arial"/>
        </w:rPr>
        <w:t>ofercie dokumentu zawierającego pełnomocnictwo w celu ustalenia podmiotu uprawnio</w:t>
      </w:r>
      <w:r w:rsidR="00406856" w:rsidRPr="00D6025E">
        <w:rPr>
          <w:rFonts w:asciiTheme="majorHAnsi" w:hAnsiTheme="majorHAnsi" w:cs="Arial"/>
        </w:rPr>
        <w:t>nego do występowania w imieniu W</w:t>
      </w:r>
      <w:r w:rsidR="00883368" w:rsidRPr="00D6025E">
        <w:rPr>
          <w:rFonts w:asciiTheme="majorHAnsi" w:hAnsiTheme="majorHAnsi" w:cs="Arial"/>
        </w:rPr>
        <w:t xml:space="preserve">ykonawców w sposób umożliwiający ich identyfikację. </w:t>
      </w:r>
    </w:p>
    <w:p w:rsidR="00883368" w:rsidRPr="00D6025E" w:rsidRDefault="00883368"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 xml:space="preserve">W celu wykazania </w:t>
      </w:r>
      <w:r w:rsidR="001A75B2" w:rsidRPr="00D6025E">
        <w:rPr>
          <w:rFonts w:asciiTheme="majorHAnsi" w:hAnsiTheme="majorHAnsi" w:cs="Arial"/>
        </w:rPr>
        <w:t>niepodlegani</w:t>
      </w:r>
      <w:r w:rsidR="00B06662" w:rsidRPr="00D6025E">
        <w:rPr>
          <w:rFonts w:asciiTheme="majorHAnsi" w:hAnsiTheme="majorHAnsi" w:cs="Arial"/>
        </w:rPr>
        <w:t>a</w:t>
      </w:r>
      <w:r w:rsidR="001A75B2" w:rsidRPr="00D6025E">
        <w:rPr>
          <w:rFonts w:asciiTheme="majorHAnsi" w:hAnsiTheme="majorHAnsi" w:cs="Arial"/>
        </w:rPr>
        <w:t xml:space="preserve"> wykluczeni</w:t>
      </w:r>
      <w:r w:rsidR="00B06662" w:rsidRPr="00D6025E">
        <w:rPr>
          <w:rFonts w:asciiTheme="majorHAnsi" w:hAnsiTheme="majorHAnsi" w:cs="Arial"/>
        </w:rPr>
        <w:t>u</w:t>
      </w:r>
      <w:r w:rsidR="001A75B2" w:rsidRPr="00D6025E">
        <w:rPr>
          <w:rFonts w:asciiTheme="majorHAnsi" w:hAnsiTheme="majorHAnsi" w:cs="Arial"/>
        </w:rPr>
        <w:t xml:space="preserve"> </w:t>
      </w:r>
      <w:r w:rsidRPr="00D6025E">
        <w:rPr>
          <w:rFonts w:asciiTheme="majorHAnsi" w:hAnsiTheme="majorHAnsi" w:cs="Arial"/>
        </w:rPr>
        <w:t>z postęp</w:t>
      </w:r>
      <w:r w:rsidR="00C7474B" w:rsidRPr="00D6025E">
        <w:rPr>
          <w:rFonts w:asciiTheme="majorHAnsi" w:hAnsiTheme="majorHAnsi" w:cs="Arial"/>
        </w:rPr>
        <w:t xml:space="preserve">owania o udzielenie zamówienia </w:t>
      </w:r>
      <w:r w:rsidRPr="00D6025E">
        <w:rPr>
          <w:rFonts w:asciiTheme="majorHAnsi" w:hAnsiTheme="majorHAnsi" w:cs="Arial"/>
        </w:rPr>
        <w:t xml:space="preserve"> wymagane jest załączenie do oferty oświadczenia i przedłożenia dokumentów dla każdego konsorcjanta oddzielnie.</w:t>
      </w:r>
    </w:p>
    <w:p w:rsidR="00CE5B34" w:rsidRPr="00D6025E" w:rsidRDefault="00FB1653" w:rsidP="009448D8">
      <w:pPr>
        <w:pStyle w:val="Nagwek4"/>
        <w:numPr>
          <w:ilvl w:val="0"/>
          <w:numId w:val="37"/>
        </w:numPr>
        <w:shd w:val="clear" w:color="auto" w:fill="BFBFBF"/>
        <w:spacing w:after="120" w:line="276" w:lineRule="auto"/>
        <w:ind w:left="567" w:hanging="567"/>
        <w:rPr>
          <w:rFonts w:asciiTheme="majorHAnsi" w:hAnsiTheme="majorHAnsi" w:cs="Arial"/>
          <w:sz w:val="24"/>
          <w:szCs w:val="24"/>
          <w:lang w:val="pl-PL"/>
        </w:rPr>
      </w:pPr>
      <w:r w:rsidRPr="00D6025E">
        <w:rPr>
          <w:rFonts w:asciiTheme="majorHAnsi" w:hAnsiTheme="majorHAnsi" w:cs="Arial"/>
          <w:sz w:val="24"/>
          <w:szCs w:val="24"/>
          <w:lang w:val="pl-PL"/>
        </w:rPr>
        <w:t>Podwykonawcy</w:t>
      </w:r>
      <w:r w:rsidR="00664C29" w:rsidRPr="00D6025E">
        <w:rPr>
          <w:rFonts w:asciiTheme="majorHAnsi" w:hAnsiTheme="majorHAnsi" w:cs="Arial"/>
          <w:sz w:val="24"/>
          <w:szCs w:val="24"/>
          <w:lang w:val="pl-PL"/>
        </w:rPr>
        <w:t>.</w:t>
      </w:r>
    </w:p>
    <w:p w:rsidR="00E2484A" w:rsidRPr="00D6025E" w:rsidRDefault="00E2484A" w:rsidP="00A724FB">
      <w:pPr>
        <w:spacing w:line="276" w:lineRule="auto"/>
        <w:ind w:left="426" w:hanging="426"/>
        <w:jc w:val="both"/>
        <w:rPr>
          <w:rFonts w:asciiTheme="majorHAnsi" w:hAnsiTheme="majorHAnsi"/>
          <w:lang w:eastAsia="x-none"/>
        </w:rPr>
      </w:pPr>
      <w:r w:rsidRPr="00D6025E">
        <w:rPr>
          <w:rFonts w:asciiTheme="majorHAnsi" w:hAnsiTheme="majorHAnsi"/>
          <w:lang w:eastAsia="x-none"/>
        </w:rPr>
        <w:t>1.</w:t>
      </w:r>
      <w:r w:rsidRPr="00D6025E">
        <w:rPr>
          <w:rFonts w:asciiTheme="majorHAnsi" w:hAnsiTheme="majorHAnsi"/>
          <w:lang w:eastAsia="x-none"/>
        </w:rPr>
        <w:tab/>
        <w:t xml:space="preserve">Wykonawca, który zamierza </w:t>
      </w:r>
      <w:r w:rsidR="00AE22F5" w:rsidRPr="00D6025E">
        <w:rPr>
          <w:rFonts w:asciiTheme="majorHAnsi" w:hAnsiTheme="majorHAnsi"/>
          <w:lang w:eastAsia="x-none"/>
        </w:rPr>
        <w:t>powierzyć wykonanie części zamówienia</w:t>
      </w:r>
      <w:r w:rsidRPr="00D6025E">
        <w:rPr>
          <w:rFonts w:asciiTheme="majorHAnsi" w:hAnsiTheme="majorHAnsi"/>
          <w:lang w:eastAsia="x-none"/>
        </w:rPr>
        <w:t xml:space="preserve"> innej firmie (podwykonawcy) jest zobowiązany do:</w:t>
      </w:r>
    </w:p>
    <w:p w:rsidR="00E2484A" w:rsidRPr="00D6025E" w:rsidRDefault="00E2484A" w:rsidP="00A724FB">
      <w:pPr>
        <w:spacing w:line="276" w:lineRule="auto"/>
        <w:ind w:left="709" w:hanging="283"/>
        <w:jc w:val="both"/>
        <w:rPr>
          <w:rFonts w:asciiTheme="majorHAnsi" w:hAnsiTheme="majorHAnsi"/>
          <w:lang w:eastAsia="x-none"/>
        </w:rPr>
      </w:pPr>
      <w:r w:rsidRPr="00D6025E">
        <w:rPr>
          <w:rFonts w:asciiTheme="majorHAnsi" w:hAnsiTheme="majorHAnsi"/>
          <w:lang w:eastAsia="x-none"/>
        </w:rPr>
        <w:t>1)</w:t>
      </w:r>
      <w:r w:rsidRPr="00D6025E">
        <w:rPr>
          <w:rFonts w:asciiTheme="majorHAnsi" w:hAnsiTheme="majorHAnsi"/>
          <w:lang w:eastAsia="x-none"/>
        </w:rPr>
        <w:tab/>
        <w:t>określenia w złożonej</w:t>
      </w:r>
      <w:r w:rsidR="009D1E65" w:rsidRPr="00D6025E">
        <w:rPr>
          <w:rFonts w:asciiTheme="majorHAnsi" w:hAnsiTheme="majorHAnsi"/>
          <w:lang w:eastAsia="x-none"/>
        </w:rPr>
        <w:t xml:space="preserve"> ofercie (w </w:t>
      </w:r>
      <w:r w:rsidRPr="00D6025E">
        <w:rPr>
          <w:rFonts w:asciiTheme="majorHAnsi" w:hAnsiTheme="majorHAnsi"/>
          <w:lang w:eastAsia="x-none"/>
        </w:rPr>
        <w:t>załącznik</w:t>
      </w:r>
      <w:r w:rsidR="00E50BC9" w:rsidRPr="00D6025E">
        <w:rPr>
          <w:rFonts w:asciiTheme="majorHAnsi" w:hAnsiTheme="majorHAnsi"/>
          <w:lang w:eastAsia="x-none"/>
        </w:rPr>
        <w:t>u</w:t>
      </w:r>
      <w:r w:rsidRPr="00D6025E">
        <w:rPr>
          <w:rFonts w:asciiTheme="majorHAnsi" w:hAnsiTheme="majorHAnsi"/>
          <w:lang w:eastAsia="x-none"/>
        </w:rPr>
        <w:t xml:space="preserve"> </w:t>
      </w:r>
      <w:r w:rsidR="009D1E65" w:rsidRPr="00D6025E">
        <w:rPr>
          <w:rFonts w:asciiTheme="majorHAnsi" w:hAnsiTheme="majorHAnsi"/>
          <w:lang w:eastAsia="x-none"/>
        </w:rPr>
        <w:t>nr 3</w:t>
      </w:r>
      <w:r w:rsidR="00E50BC9" w:rsidRPr="00D6025E">
        <w:rPr>
          <w:rFonts w:asciiTheme="majorHAnsi" w:hAnsiTheme="majorHAnsi"/>
          <w:lang w:eastAsia="x-none"/>
        </w:rPr>
        <w:t xml:space="preserve"> </w:t>
      </w:r>
      <w:r w:rsidRPr="00D6025E">
        <w:rPr>
          <w:rFonts w:asciiTheme="majorHAnsi" w:hAnsiTheme="majorHAnsi"/>
          <w:lang w:eastAsia="x-none"/>
        </w:rPr>
        <w:t>do SWZ) informacji jaka część przedmiotu zamówienia będzie realizowana przez podwykonawców z podaniem jego danych jeżeli są znane.</w:t>
      </w:r>
    </w:p>
    <w:p w:rsidR="00E2484A" w:rsidRPr="00D6025E" w:rsidRDefault="00E50BC9" w:rsidP="008A73C7">
      <w:pPr>
        <w:spacing w:line="276" w:lineRule="auto"/>
        <w:ind w:left="709" w:hanging="283"/>
        <w:jc w:val="both"/>
        <w:rPr>
          <w:rFonts w:asciiTheme="majorHAnsi" w:hAnsiTheme="majorHAnsi"/>
          <w:lang w:eastAsia="x-none"/>
        </w:rPr>
      </w:pPr>
      <w:r w:rsidRPr="00D6025E">
        <w:rPr>
          <w:rFonts w:asciiTheme="majorHAnsi" w:hAnsiTheme="majorHAnsi"/>
          <w:lang w:eastAsia="x-none"/>
        </w:rPr>
        <w:t>2</w:t>
      </w:r>
      <w:r w:rsidR="00F8701B" w:rsidRPr="00D6025E">
        <w:rPr>
          <w:rFonts w:asciiTheme="majorHAnsi" w:hAnsiTheme="majorHAnsi"/>
          <w:lang w:eastAsia="x-none"/>
        </w:rPr>
        <w:t>)</w:t>
      </w:r>
      <w:r w:rsidR="00E2484A" w:rsidRPr="00D6025E">
        <w:rPr>
          <w:rFonts w:asciiTheme="majorHAnsi" w:hAnsiTheme="majorHAnsi"/>
          <w:lang w:eastAsia="x-none"/>
        </w:rPr>
        <w:tab/>
        <w:t>Za zgod</w:t>
      </w:r>
      <w:r w:rsidR="00664C29" w:rsidRPr="00D6025E">
        <w:rPr>
          <w:rFonts w:asciiTheme="majorHAnsi" w:hAnsiTheme="majorHAnsi"/>
          <w:lang w:eastAsia="x-none"/>
        </w:rPr>
        <w:t>ą</w:t>
      </w:r>
      <w:r w:rsidR="00E2484A" w:rsidRPr="00D6025E">
        <w:rPr>
          <w:rFonts w:asciiTheme="majorHAnsi" w:hAnsiTheme="majorHAnsi"/>
          <w:lang w:eastAsia="x-none"/>
        </w:rPr>
        <w:t xml:space="preserve"> Zamawiającego Wykonawca może w trakcie realizacji zamówienia zgłosić nowych podwykonawców do realizacji zamówienia.</w:t>
      </w:r>
    </w:p>
    <w:p w:rsidR="000C6E69" w:rsidRPr="00D6025E" w:rsidRDefault="000C6E69" w:rsidP="008A73C7">
      <w:pPr>
        <w:spacing w:line="276" w:lineRule="auto"/>
        <w:ind w:left="709" w:hanging="283"/>
        <w:jc w:val="both"/>
        <w:rPr>
          <w:rFonts w:asciiTheme="majorHAnsi" w:hAnsiTheme="majorHAnsi"/>
          <w:lang w:eastAsia="x-none"/>
        </w:rPr>
      </w:pPr>
    </w:p>
    <w:p w:rsidR="00C41E33" w:rsidRPr="00D6025E" w:rsidRDefault="00C01C57" w:rsidP="00186411">
      <w:pPr>
        <w:pStyle w:val="Teksttreci0"/>
        <w:shd w:val="clear" w:color="auto" w:fill="BFBFBF"/>
        <w:spacing w:after="131" w:line="276" w:lineRule="auto"/>
        <w:ind w:left="426" w:hanging="426"/>
        <w:rPr>
          <w:rFonts w:asciiTheme="majorHAnsi" w:eastAsia="Trebuchet MS" w:hAnsiTheme="majorHAnsi" w:cs="Trebuchet MS"/>
          <w:b/>
          <w:sz w:val="24"/>
          <w:szCs w:val="24"/>
          <w:lang w:val="pl-PL" w:eastAsia="pl-PL" w:bidi="pl-PL"/>
        </w:rPr>
      </w:pPr>
      <w:r w:rsidRPr="00D6025E">
        <w:rPr>
          <w:rFonts w:asciiTheme="majorHAnsi" w:eastAsia="Trebuchet MS" w:hAnsiTheme="majorHAnsi" w:cs="Trebuchet MS"/>
          <w:b/>
          <w:sz w:val="24"/>
          <w:szCs w:val="24"/>
          <w:lang w:val="pl-PL" w:eastAsia="pl-PL" w:bidi="pl-PL"/>
        </w:rPr>
        <w:t>X.</w:t>
      </w:r>
      <w:r w:rsidRPr="00D6025E">
        <w:rPr>
          <w:rFonts w:asciiTheme="majorHAnsi" w:eastAsia="Trebuchet MS" w:hAnsiTheme="majorHAnsi" w:cs="Trebuchet MS"/>
          <w:b/>
          <w:sz w:val="24"/>
          <w:szCs w:val="24"/>
          <w:lang w:val="pl-PL" w:eastAsia="pl-PL" w:bidi="pl-PL"/>
        </w:rPr>
        <w:tab/>
      </w:r>
      <w:r w:rsidR="00C41E33" w:rsidRPr="00D6025E">
        <w:rPr>
          <w:rFonts w:asciiTheme="majorHAnsi" w:eastAsia="Trebuchet MS" w:hAnsiTheme="majorHAnsi" w:cs="Trebuchet MS"/>
          <w:b/>
          <w:sz w:val="24"/>
          <w:szCs w:val="24"/>
          <w:lang w:val="pl-PL" w:eastAsia="pl-PL" w:bidi="pl-PL"/>
        </w:rPr>
        <w:t xml:space="preserve">Informacje o środkach komunikacji elektronicznej, przy użyciu których Zamawiający będzie komunikował się z </w:t>
      </w:r>
      <w:r w:rsidR="00664C29" w:rsidRPr="00D6025E">
        <w:rPr>
          <w:rFonts w:asciiTheme="majorHAnsi" w:eastAsia="Trebuchet MS" w:hAnsiTheme="majorHAnsi" w:cs="Trebuchet MS"/>
          <w:b/>
          <w:sz w:val="24"/>
          <w:szCs w:val="24"/>
          <w:lang w:val="pl-PL" w:eastAsia="pl-PL" w:bidi="pl-PL"/>
        </w:rPr>
        <w:t>W</w:t>
      </w:r>
      <w:r w:rsidR="00C41E33" w:rsidRPr="00D6025E">
        <w:rPr>
          <w:rFonts w:asciiTheme="majorHAnsi" w:eastAsia="Trebuchet MS" w:hAnsiTheme="majorHAnsi" w:cs="Trebuchet MS"/>
          <w:b/>
          <w:sz w:val="24"/>
          <w:szCs w:val="24"/>
          <w:lang w:val="pl-PL" w:eastAsia="pl-PL" w:bidi="pl-PL"/>
        </w:rPr>
        <w:t>ykonawcami, oraz informacje o</w:t>
      </w:r>
      <w:r w:rsidR="00B5144E" w:rsidRPr="00D6025E">
        <w:rPr>
          <w:rFonts w:asciiTheme="majorHAnsi" w:eastAsia="Trebuchet MS" w:hAnsiTheme="majorHAnsi" w:cs="Trebuchet MS"/>
          <w:b/>
          <w:sz w:val="24"/>
          <w:szCs w:val="24"/>
          <w:lang w:val="pl-PL" w:eastAsia="pl-PL" w:bidi="pl-PL"/>
        </w:rPr>
        <w:t> </w:t>
      </w:r>
      <w:r w:rsidR="00C41E33" w:rsidRPr="00D6025E">
        <w:rPr>
          <w:rFonts w:asciiTheme="majorHAnsi" w:eastAsia="Trebuchet MS" w:hAnsiTheme="majorHAnsi" w:cs="Trebuchet MS"/>
          <w:b/>
          <w:sz w:val="24"/>
          <w:szCs w:val="24"/>
          <w:lang w:val="pl-PL" w:eastAsia="pl-PL" w:bidi="pl-PL"/>
        </w:rPr>
        <w:t>wymaganiach technicznych i organiza</w:t>
      </w:r>
      <w:r w:rsidR="00F158E7" w:rsidRPr="00D6025E">
        <w:rPr>
          <w:rFonts w:asciiTheme="majorHAnsi" w:eastAsia="Trebuchet MS" w:hAnsiTheme="majorHAnsi" w:cs="Trebuchet MS"/>
          <w:b/>
          <w:sz w:val="24"/>
          <w:szCs w:val="24"/>
          <w:lang w:val="pl-PL" w:eastAsia="pl-PL" w:bidi="pl-PL"/>
        </w:rPr>
        <w:t xml:space="preserve">cyjnych sporządzania, wysyłania </w:t>
      </w:r>
      <w:r w:rsidR="00C41E33" w:rsidRPr="00D6025E">
        <w:rPr>
          <w:rFonts w:asciiTheme="majorHAnsi" w:eastAsia="Trebuchet MS" w:hAnsiTheme="majorHAnsi" w:cs="Trebuchet MS"/>
          <w:b/>
          <w:sz w:val="24"/>
          <w:szCs w:val="24"/>
          <w:lang w:val="pl-PL" w:eastAsia="pl-PL" w:bidi="pl-PL"/>
        </w:rPr>
        <w:t>i</w:t>
      </w:r>
      <w:r w:rsidR="00B5144E" w:rsidRPr="00D6025E">
        <w:rPr>
          <w:rFonts w:asciiTheme="majorHAnsi" w:eastAsia="Trebuchet MS" w:hAnsiTheme="majorHAnsi" w:cs="Trebuchet MS"/>
          <w:b/>
          <w:sz w:val="24"/>
          <w:szCs w:val="24"/>
          <w:lang w:val="pl-PL" w:eastAsia="pl-PL" w:bidi="pl-PL"/>
        </w:rPr>
        <w:t> </w:t>
      </w:r>
      <w:r w:rsidR="00C41E33" w:rsidRPr="00D6025E">
        <w:rPr>
          <w:rFonts w:asciiTheme="majorHAnsi" w:eastAsia="Trebuchet MS" w:hAnsiTheme="majorHAnsi" w:cs="Trebuchet MS"/>
          <w:b/>
          <w:sz w:val="24"/>
          <w:szCs w:val="24"/>
          <w:lang w:val="pl-PL" w:eastAsia="pl-PL" w:bidi="pl-PL"/>
        </w:rPr>
        <w:t>odbierania korespondencji elektronicznej</w:t>
      </w:r>
      <w:r w:rsidR="00B5144E" w:rsidRPr="00D6025E">
        <w:rPr>
          <w:rFonts w:asciiTheme="majorHAnsi" w:eastAsia="Trebuchet MS" w:hAnsiTheme="majorHAnsi" w:cs="Trebuchet MS"/>
          <w:b/>
          <w:sz w:val="24"/>
          <w:szCs w:val="24"/>
          <w:lang w:val="pl-PL" w:eastAsia="pl-PL" w:bidi="pl-PL"/>
        </w:rPr>
        <w:t>.</w:t>
      </w:r>
    </w:p>
    <w:p w:rsidR="00691ABC" w:rsidRPr="00D6025E" w:rsidRDefault="00691ABC" w:rsidP="005C21F0">
      <w:pPr>
        <w:widowControl w:val="0"/>
        <w:tabs>
          <w:tab w:val="left" w:pos="426"/>
        </w:tabs>
        <w:spacing w:after="60" w:line="276" w:lineRule="auto"/>
        <w:ind w:right="20"/>
        <w:jc w:val="both"/>
        <w:rPr>
          <w:rFonts w:asciiTheme="majorHAnsi" w:eastAsia="Trebuchet MS" w:hAnsiTheme="majorHAnsi" w:cs="Trebuchet MS"/>
          <w:lang w:bidi="pl-PL"/>
        </w:rPr>
      </w:pPr>
      <w:r w:rsidRPr="00D6025E">
        <w:rPr>
          <w:rFonts w:asciiTheme="majorHAnsi" w:eastAsia="Trebuchet MS" w:hAnsiTheme="majorHAnsi" w:cs="Trebuchet MS"/>
          <w:lang w:bidi="pl-PL"/>
        </w:rPr>
        <w:t>Informacje ogólne</w:t>
      </w:r>
      <w:r w:rsidR="005C21F0" w:rsidRPr="00D6025E">
        <w:rPr>
          <w:rFonts w:asciiTheme="majorHAnsi" w:eastAsia="Trebuchet MS" w:hAnsiTheme="majorHAnsi" w:cs="Trebuchet MS"/>
          <w:lang w:bidi="pl-PL"/>
        </w:rPr>
        <w:t>:</w:t>
      </w:r>
    </w:p>
    <w:p w:rsidR="00691ABC" w:rsidRPr="00D6025E" w:rsidRDefault="00691ABC" w:rsidP="00EB4C4E">
      <w:pPr>
        <w:widowControl w:val="0"/>
        <w:numPr>
          <w:ilvl w:val="0"/>
          <w:numId w:val="7"/>
        </w:numPr>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 postępowaniu o udzielenie zamówienia  komunikacja między Zamawiającym  a</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Wykonawcami odbywa się w sposób następujący:</w:t>
      </w:r>
    </w:p>
    <w:p w:rsidR="00381CDA" w:rsidRPr="00D6025E" w:rsidRDefault="00691ABC" w:rsidP="00381CDA">
      <w:pPr>
        <w:widowControl w:val="0"/>
        <w:spacing w:after="60" w:line="276" w:lineRule="auto"/>
        <w:ind w:left="567" w:right="20" w:hanging="141"/>
        <w:jc w:val="both"/>
        <w:rPr>
          <w:rFonts w:asciiTheme="majorHAnsi" w:eastAsia="Trebuchet MS" w:hAnsiTheme="majorHAnsi" w:cs="Trebuchet MS"/>
          <w:u w:val="single"/>
          <w:lang w:bidi="pl-PL"/>
        </w:rPr>
      </w:pPr>
      <w:r w:rsidRPr="00D6025E">
        <w:rPr>
          <w:rFonts w:asciiTheme="majorHAnsi" w:eastAsia="Trebuchet MS" w:hAnsiTheme="majorHAnsi" w:cs="Trebuchet MS"/>
          <w:lang w:bidi="pl-PL"/>
        </w:rPr>
        <w:t>-</w:t>
      </w:r>
      <w:r w:rsidR="00626249" w:rsidRPr="00D6025E">
        <w:rPr>
          <w:rFonts w:asciiTheme="majorHAnsi" w:eastAsia="Trebuchet MS" w:hAnsiTheme="majorHAnsi" w:cs="Trebuchet MS"/>
          <w:lang w:bidi="pl-PL"/>
        </w:rPr>
        <w:t xml:space="preserve"> za pośrednictwem</w:t>
      </w:r>
      <w:r w:rsidR="00381CDA" w:rsidRPr="00D6025E">
        <w:rPr>
          <w:rFonts w:asciiTheme="majorHAnsi" w:eastAsia="Trebuchet MS" w:hAnsiTheme="majorHAnsi" w:cs="Trebuchet MS"/>
          <w:lang w:bidi="pl-PL"/>
        </w:rPr>
        <w:t xml:space="preserve"> strony internetowej: </w:t>
      </w:r>
      <w:hyperlink r:id="rId10" w:history="1">
        <w:r w:rsidR="00381CDA" w:rsidRPr="00D6025E">
          <w:rPr>
            <w:rStyle w:val="Hipercze"/>
            <w:rFonts w:asciiTheme="majorHAnsi" w:eastAsia="Trebuchet MS" w:hAnsiTheme="majorHAnsi" w:cs="Trebuchet MS"/>
            <w:b/>
            <w:lang w:bidi="pl-PL"/>
          </w:rPr>
          <w:t>https://ezamowienia.gov.pl</w:t>
        </w:r>
      </w:hyperlink>
      <w:r w:rsidR="00381CDA" w:rsidRPr="00D6025E">
        <w:rPr>
          <w:rFonts w:asciiTheme="majorHAnsi" w:eastAsia="Trebuchet MS" w:hAnsiTheme="majorHAnsi" w:cs="Trebuchet MS"/>
          <w:b/>
          <w:lang w:bidi="pl-PL"/>
        </w:rPr>
        <w:t>,</w:t>
      </w:r>
      <w:r w:rsidR="00381CDA" w:rsidRPr="00D6025E">
        <w:rPr>
          <w:rFonts w:asciiTheme="majorHAnsi" w:eastAsia="Trebuchet MS" w:hAnsiTheme="majorHAnsi" w:cs="Trebuchet MS"/>
          <w:lang w:bidi="pl-PL"/>
        </w:rPr>
        <w:t xml:space="preserve"> pełny link znajduje się w ogłoszeniu o zamówieniu - </w:t>
      </w:r>
      <w:r w:rsidR="00381CDA" w:rsidRPr="00D6025E">
        <w:rPr>
          <w:rFonts w:asciiTheme="majorHAnsi" w:eastAsia="Trebuchet MS" w:hAnsiTheme="majorHAnsi" w:cs="Trebuchet MS"/>
          <w:u w:val="single"/>
          <w:lang w:bidi="pl-PL"/>
        </w:rPr>
        <w:t xml:space="preserve">dotyczy złożenia oferty </w:t>
      </w:r>
      <w:r w:rsidR="00CF0F57">
        <w:rPr>
          <w:rFonts w:asciiTheme="majorHAnsi" w:eastAsia="Trebuchet MS" w:hAnsiTheme="majorHAnsi" w:cs="Trebuchet MS"/>
          <w:u w:val="single"/>
          <w:lang w:bidi="pl-PL"/>
        </w:rPr>
        <w:t>wraz z dokumentami składanymi wraz z oferta przetargową.</w:t>
      </w:r>
    </w:p>
    <w:p w:rsidR="00691ABC" w:rsidRPr="00D6025E" w:rsidRDefault="00E50BC9" w:rsidP="00260AA1">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t>
      </w:r>
      <w:r w:rsidR="005C37D2" w:rsidRPr="00D6025E">
        <w:rPr>
          <w:rFonts w:asciiTheme="majorHAnsi" w:eastAsia="Trebuchet MS" w:hAnsiTheme="majorHAnsi" w:cs="Trebuchet MS"/>
          <w:lang w:bidi="pl-PL"/>
        </w:rPr>
        <w:t>za poś</w:t>
      </w:r>
      <w:r w:rsidR="00626249" w:rsidRPr="00D6025E">
        <w:rPr>
          <w:rFonts w:asciiTheme="majorHAnsi" w:eastAsia="Trebuchet MS" w:hAnsiTheme="majorHAnsi" w:cs="Trebuchet MS"/>
          <w:lang w:bidi="pl-PL"/>
        </w:rPr>
        <w:t>rednictwem</w:t>
      </w:r>
      <w:r w:rsidR="00691ABC" w:rsidRPr="00D6025E">
        <w:rPr>
          <w:rFonts w:asciiTheme="majorHAnsi" w:eastAsia="Trebuchet MS" w:hAnsiTheme="majorHAnsi" w:cs="Trebuchet MS"/>
          <w:lang w:bidi="pl-PL"/>
        </w:rPr>
        <w:t xml:space="preserve"> poczty elektronicznej : email: danuta.niewiadomska@szpital-brzozow.pl  w pozostałych przypadkach (np. zadawanie pytań, składanie </w:t>
      </w:r>
      <w:r w:rsidR="00CB50E7">
        <w:rPr>
          <w:rFonts w:asciiTheme="majorHAnsi" w:eastAsia="Trebuchet MS" w:hAnsiTheme="majorHAnsi" w:cs="Trebuchet MS"/>
          <w:lang w:bidi="pl-PL"/>
        </w:rPr>
        <w:t xml:space="preserve"> </w:t>
      </w:r>
      <w:r w:rsidR="00691ABC" w:rsidRPr="00D6025E">
        <w:rPr>
          <w:rFonts w:asciiTheme="majorHAnsi" w:eastAsia="Trebuchet MS" w:hAnsiTheme="majorHAnsi" w:cs="Trebuchet MS"/>
          <w:lang w:bidi="pl-PL"/>
        </w:rPr>
        <w:t>wyjaśnień, wzywanie do wyjaśnień dotyczących treści złożonej oferty, uzupełnienie dokumentów itp.)</w:t>
      </w:r>
    </w:p>
    <w:p w:rsidR="00691ABC" w:rsidRPr="00D6025E" w:rsidRDefault="00691ABC" w:rsidP="00691ABC">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Uwaga: nazwa pliku zawierającego w/w dokumenty powinna zawierać nazwę (firmę) wykonawcy.</w:t>
      </w:r>
    </w:p>
    <w:p w:rsidR="00691ABC" w:rsidRDefault="00691ABC"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dopuszcza złożenie ofert w postaci katalogów elektronicznych lub dołączenia katalogów elektronicznych do oferty.</w:t>
      </w:r>
    </w:p>
    <w:p w:rsidR="00524A95" w:rsidRDefault="00524A95" w:rsidP="00524A95">
      <w:pPr>
        <w:widowControl w:val="0"/>
        <w:tabs>
          <w:tab w:val="left" w:pos="426"/>
        </w:tabs>
        <w:spacing w:after="60" w:line="276" w:lineRule="auto"/>
        <w:ind w:right="20"/>
        <w:jc w:val="both"/>
        <w:rPr>
          <w:rFonts w:asciiTheme="majorHAnsi" w:eastAsia="Trebuchet MS" w:hAnsiTheme="majorHAnsi" w:cs="Trebuchet MS"/>
          <w:lang w:bidi="pl-PL"/>
        </w:rPr>
      </w:pPr>
    </w:p>
    <w:p w:rsidR="00524A95" w:rsidRPr="00D6025E" w:rsidRDefault="00524A95" w:rsidP="00524A95">
      <w:pPr>
        <w:widowControl w:val="0"/>
        <w:tabs>
          <w:tab w:val="left" w:pos="426"/>
        </w:tabs>
        <w:spacing w:after="60" w:line="276" w:lineRule="auto"/>
        <w:ind w:left="426" w:right="20"/>
        <w:jc w:val="both"/>
        <w:rPr>
          <w:rFonts w:asciiTheme="majorHAnsi" w:eastAsia="Trebuchet MS" w:hAnsiTheme="majorHAnsi" w:cs="Trebuchet MS"/>
          <w:lang w:bidi="pl-PL"/>
        </w:rPr>
      </w:pPr>
    </w:p>
    <w:p w:rsidR="00B5144E" w:rsidRPr="00D6025E" w:rsidRDefault="00B5144E" w:rsidP="00402A98">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Wzór ofer</w:t>
      </w:r>
      <w:r w:rsidR="008A1E26" w:rsidRPr="00D6025E">
        <w:rPr>
          <w:rFonts w:asciiTheme="majorHAnsi" w:eastAsia="Trebuchet MS" w:hAnsiTheme="majorHAnsi" w:cs="Trebuchet MS"/>
          <w:lang w:bidi="pl-PL"/>
        </w:rPr>
        <w:t>t</w:t>
      </w:r>
      <w:r w:rsidR="00626249" w:rsidRPr="00D6025E">
        <w:rPr>
          <w:rFonts w:asciiTheme="majorHAnsi" w:eastAsia="Trebuchet MS" w:hAnsiTheme="majorHAnsi" w:cs="Trebuchet MS"/>
          <w:lang w:bidi="pl-PL"/>
        </w:rPr>
        <w:t>y stanowi załącznik nr 2</w:t>
      </w:r>
      <w:r w:rsidRPr="00D6025E">
        <w:rPr>
          <w:rFonts w:asciiTheme="majorHAnsi" w:eastAsia="Trebuchet MS" w:hAnsiTheme="majorHAnsi" w:cs="Trebuchet MS"/>
          <w:lang w:bidi="pl-PL"/>
        </w:rPr>
        <w:t xml:space="preserve"> do n</w:t>
      </w:r>
      <w:r w:rsidR="005C21F0" w:rsidRPr="00D6025E">
        <w:rPr>
          <w:rFonts w:asciiTheme="majorHAnsi" w:eastAsia="Trebuchet MS" w:hAnsiTheme="majorHAnsi" w:cs="Trebuchet MS"/>
          <w:lang w:bidi="pl-PL"/>
        </w:rPr>
        <w:t xml:space="preserve">iniejszej Specyfikacji </w:t>
      </w:r>
      <w:r w:rsidRPr="00D6025E">
        <w:rPr>
          <w:rFonts w:asciiTheme="majorHAnsi" w:eastAsia="Trebuchet MS" w:hAnsiTheme="majorHAnsi" w:cs="Trebuchet MS"/>
          <w:lang w:bidi="pl-PL"/>
        </w:rPr>
        <w:t xml:space="preserve"> Warunków </w:t>
      </w:r>
      <w:r w:rsidR="00736322">
        <w:rPr>
          <w:rFonts w:asciiTheme="majorHAnsi" w:eastAsia="Trebuchet MS" w:hAnsiTheme="majorHAnsi" w:cs="Trebuchet MS"/>
          <w:lang w:bidi="pl-PL"/>
        </w:rPr>
        <w:t xml:space="preserve">  </w:t>
      </w:r>
      <w:r w:rsidRPr="00D6025E">
        <w:rPr>
          <w:rFonts w:asciiTheme="majorHAnsi" w:eastAsia="Trebuchet MS" w:hAnsiTheme="majorHAnsi" w:cs="Trebuchet MS"/>
          <w:lang w:bidi="pl-PL"/>
        </w:rPr>
        <w:t>Zamówienia.</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Wszelkie informacje stanowiące tajemnicę przedsiębiorstwa w rozumieniu ustawy z</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Do</w:t>
      </w:r>
      <w:r w:rsidR="00381512" w:rsidRPr="00D6025E">
        <w:rPr>
          <w:rFonts w:asciiTheme="majorHAnsi" w:eastAsia="Trebuchet MS" w:hAnsiTheme="majorHAnsi" w:cs="Trebuchet MS"/>
          <w:lang w:bidi="pl-PL"/>
        </w:rPr>
        <w:t xml:space="preserve"> oferty należy dołączyć dokumenty określone w części V </w:t>
      </w:r>
      <w:r w:rsidR="00260AA1">
        <w:rPr>
          <w:rFonts w:asciiTheme="majorHAnsi" w:eastAsia="Trebuchet MS" w:hAnsiTheme="majorHAnsi" w:cs="Trebuchet MS"/>
          <w:lang w:bidi="pl-PL"/>
        </w:rPr>
        <w:t>pkt. 1, które należy złożyć w   formie elektronicznej</w:t>
      </w:r>
      <w:r w:rsidRPr="00D6025E">
        <w:rPr>
          <w:rFonts w:asciiTheme="majorHAnsi" w:eastAsia="Trebuchet MS" w:hAnsiTheme="majorHAnsi" w:cs="Trebuchet MS"/>
          <w:lang w:bidi="pl-PL"/>
        </w:rPr>
        <w:t xml:space="preserve"> </w:t>
      </w:r>
      <w:r w:rsidR="00381512" w:rsidRPr="00D6025E">
        <w:rPr>
          <w:rFonts w:asciiTheme="majorHAnsi" w:eastAsia="Trebuchet MS" w:hAnsiTheme="majorHAnsi" w:cs="Trebuchet MS"/>
          <w:lang w:bidi="pl-PL"/>
        </w:rPr>
        <w:t>lub w postaci elektronicznej opatrzonej  podpisem za</w:t>
      </w:r>
      <w:r w:rsidR="005F6111" w:rsidRPr="00D6025E">
        <w:rPr>
          <w:rFonts w:asciiTheme="majorHAnsi" w:eastAsia="Trebuchet MS" w:hAnsiTheme="majorHAnsi" w:cs="Trebuchet MS"/>
          <w:lang w:bidi="pl-PL"/>
        </w:rPr>
        <w:t>ufanym lub podpisem osob</w:t>
      </w:r>
      <w:r w:rsidR="00381512" w:rsidRPr="00D6025E">
        <w:rPr>
          <w:rFonts w:asciiTheme="majorHAnsi" w:eastAsia="Trebuchet MS" w:hAnsiTheme="majorHAnsi" w:cs="Trebuchet MS"/>
          <w:lang w:bidi="pl-PL"/>
        </w:rPr>
        <w:t>istym</w:t>
      </w:r>
      <w:r w:rsidRPr="00D6025E">
        <w:rPr>
          <w:rFonts w:asciiTheme="majorHAnsi" w:eastAsia="Trebuchet MS" w:hAnsiTheme="majorHAnsi" w:cs="Trebuchet MS"/>
          <w:lang w:bidi="pl-PL"/>
        </w:rPr>
        <w:t xml:space="preserve">, a następnie wraz z plikami stanowiącymi ofertę skompresować do jednego pliku archiwum (ZIP). </w:t>
      </w:r>
    </w:p>
    <w:p w:rsidR="0066267A"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może przed upływem termin</w:t>
      </w:r>
      <w:r w:rsidR="0066267A" w:rsidRPr="00D6025E">
        <w:rPr>
          <w:rFonts w:asciiTheme="majorHAnsi" w:eastAsia="Trebuchet MS" w:hAnsiTheme="majorHAnsi" w:cs="Trebuchet MS"/>
          <w:lang w:bidi="pl-PL"/>
        </w:rPr>
        <w:t>u do składania ofert wycofać ofertę.</w:t>
      </w:r>
    </w:p>
    <w:p w:rsidR="0075248B" w:rsidRPr="0075248B" w:rsidRDefault="00B5144E" w:rsidP="0075248B">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 upływie terminu do składania ofert nie moż</w:t>
      </w:r>
      <w:r w:rsidR="00260AA1">
        <w:rPr>
          <w:rFonts w:asciiTheme="majorHAnsi" w:eastAsia="Trebuchet MS" w:hAnsiTheme="majorHAnsi" w:cs="Trebuchet MS"/>
          <w:lang w:bidi="pl-PL"/>
        </w:rPr>
        <w:t xml:space="preserve">e skutecznie </w:t>
      </w:r>
      <w:r w:rsidRPr="00D6025E">
        <w:rPr>
          <w:rFonts w:asciiTheme="majorHAnsi" w:eastAsia="Trebuchet MS" w:hAnsiTheme="majorHAnsi" w:cs="Trebuchet MS"/>
          <w:lang w:bidi="pl-PL"/>
        </w:rPr>
        <w:t xml:space="preserve"> wycofać złożonej oferty.</w:t>
      </w:r>
      <w:r w:rsidR="00CE5B34" w:rsidRPr="00D6025E">
        <w:rPr>
          <w:rFonts w:asciiTheme="majorHAnsi" w:hAnsiTheme="majorHAnsi" w:cs="Arial"/>
        </w:rPr>
        <w:tab/>
      </w:r>
    </w:p>
    <w:p w:rsidR="00CE5B34" w:rsidRPr="00D6025E" w:rsidRDefault="00CE507A" w:rsidP="00E317EA">
      <w:pPr>
        <w:pStyle w:val="Tekstpodstawowy"/>
        <w:shd w:val="clear" w:color="auto" w:fill="BFBFBF"/>
        <w:spacing w:before="120" w:after="120" w:line="276" w:lineRule="auto"/>
        <w:ind w:left="360" w:hanging="360"/>
        <w:jc w:val="left"/>
        <w:rPr>
          <w:rFonts w:asciiTheme="majorHAnsi" w:hAnsiTheme="majorHAnsi" w:cs="Arial"/>
          <w:b/>
          <w:bCs/>
          <w:smallCaps w:val="0"/>
          <w:sz w:val="24"/>
          <w:szCs w:val="24"/>
        </w:rPr>
      </w:pPr>
      <w:r w:rsidRPr="00D6025E">
        <w:rPr>
          <w:rFonts w:asciiTheme="majorHAnsi" w:hAnsiTheme="majorHAnsi" w:cs="Arial"/>
          <w:b/>
          <w:bCs/>
          <w:smallCaps w:val="0"/>
          <w:sz w:val="24"/>
          <w:szCs w:val="24"/>
          <w:lang w:val="pl-PL"/>
        </w:rPr>
        <w:t>X</w:t>
      </w:r>
      <w:r w:rsidR="004B0FE2" w:rsidRPr="00D6025E">
        <w:rPr>
          <w:rFonts w:asciiTheme="majorHAnsi" w:hAnsiTheme="majorHAnsi" w:cs="Arial"/>
          <w:b/>
          <w:bCs/>
          <w:smallCaps w:val="0"/>
          <w:sz w:val="24"/>
          <w:szCs w:val="24"/>
          <w:lang w:val="pl-PL"/>
        </w:rPr>
        <w:t>I</w:t>
      </w:r>
      <w:r w:rsidRPr="00D6025E">
        <w:rPr>
          <w:rFonts w:asciiTheme="majorHAnsi" w:hAnsiTheme="majorHAnsi" w:cs="Arial"/>
          <w:b/>
          <w:bCs/>
          <w:smallCaps w:val="0"/>
          <w:sz w:val="24"/>
          <w:szCs w:val="24"/>
          <w:lang w:val="pl-PL"/>
        </w:rPr>
        <w:t>.</w:t>
      </w:r>
      <w:r w:rsidRPr="00D6025E">
        <w:rPr>
          <w:rFonts w:asciiTheme="majorHAnsi" w:hAnsiTheme="majorHAnsi" w:cs="Arial"/>
          <w:b/>
          <w:bCs/>
          <w:smallCaps w:val="0"/>
          <w:sz w:val="24"/>
          <w:szCs w:val="24"/>
          <w:lang w:val="pl-PL"/>
        </w:rPr>
        <w:tab/>
      </w:r>
      <w:r w:rsidR="00CE5B34" w:rsidRPr="00D6025E">
        <w:rPr>
          <w:rFonts w:asciiTheme="majorHAnsi" w:hAnsiTheme="majorHAnsi" w:cs="Arial"/>
          <w:b/>
          <w:bCs/>
          <w:smallCaps w:val="0"/>
          <w:sz w:val="24"/>
          <w:szCs w:val="24"/>
        </w:rPr>
        <w:tab/>
      </w:r>
      <w:r w:rsidR="00664C29" w:rsidRPr="00D6025E">
        <w:rPr>
          <w:rFonts w:asciiTheme="majorHAnsi" w:hAnsiTheme="majorHAnsi" w:cs="Arial"/>
          <w:b/>
          <w:bCs/>
          <w:smallCaps w:val="0"/>
          <w:sz w:val="24"/>
          <w:szCs w:val="24"/>
          <w:lang w:val="pl-PL"/>
        </w:rPr>
        <w:t xml:space="preserve">Osoby uprawnione do </w:t>
      </w:r>
      <w:r w:rsidR="00CE5B34" w:rsidRPr="00D6025E">
        <w:rPr>
          <w:rFonts w:asciiTheme="majorHAnsi" w:hAnsiTheme="majorHAnsi" w:cs="Arial"/>
          <w:b/>
          <w:bCs/>
          <w:smallCaps w:val="0"/>
          <w:sz w:val="24"/>
          <w:szCs w:val="24"/>
        </w:rPr>
        <w:t>porozumiewania się z Wykonawcami.</w:t>
      </w:r>
    </w:p>
    <w:p w:rsidR="008332AA" w:rsidRPr="00D6025E" w:rsidRDefault="00CE5B34" w:rsidP="00736322">
      <w:pPr>
        <w:pStyle w:val="Zwykytekst"/>
        <w:spacing w:line="276" w:lineRule="auto"/>
        <w:ind w:left="284" w:hanging="2"/>
        <w:jc w:val="both"/>
        <w:rPr>
          <w:rFonts w:asciiTheme="majorHAnsi" w:hAnsiTheme="majorHAnsi" w:cs="Arial"/>
          <w:szCs w:val="24"/>
        </w:rPr>
      </w:pPr>
      <w:r w:rsidRPr="00D6025E">
        <w:rPr>
          <w:rFonts w:asciiTheme="majorHAnsi" w:hAnsiTheme="majorHAnsi" w:cs="Arial"/>
          <w:szCs w:val="24"/>
        </w:rPr>
        <w:t>Osob</w:t>
      </w:r>
      <w:r w:rsidR="00664C29" w:rsidRPr="00D6025E">
        <w:rPr>
          <w:rFonts w:asciiTheme="majorHAnsi" w:hAnsiTheme="majorHAnsi" w:cs="Arial"/>
          <w:szCs w:val="24"/>
          <w:lang w:val="pl-PL"/>
        </w:rPr>
        <w:t>ą</w:t>
      </w:r>
      <w:r w:rsidRPr="00D6025E">
        <w:rPr>
          <w:rFonts w:asciiTheme="majorHAnsi" w:hAnsiTheme="majorHAnsi" w:cs="Arial"/>
          <w:szCs w:val="24"/>
        </w:rPr>
        <w:t xml:space="preserve"> uprawnion</w:t>
      </w:r>
      <w:r w:rsidR="00664C29" w:rsidRPr="00D6025E">
        <w:rPr>
          <w:rFonts w:asciiTheme="majorHAnsi" w:hAnsiTheme="majorHAnsi" w:cs="Arial"/>
          <w:szCs w:val="24"/>
          <w:lang w:val="pl-PL"/>
        </w:rPr>
        <w:t>ą</w:t>
      </w:r>
      <w:r w:rsidRPr="00D6025E">
        <w:rPr>
          <w:rFonts w:asciiTheme="majorHAnsi" w:hAnsiTheme="majorHAnsi" w:cs="Arial"/>
          <w:szCs w:val="24"/>
        </w:rPr>
        <w:t xml:space="preserve"> do </w:t>
      </w:r>
      <w:r w:rsidR="00664C29" w:rsidRPr="00D6025E">
        <w:rPr>
          <w:rFonts w:asciiTheme="majorHAnsi" w:hAnsiTheme="majorHAnsi" w:cs="Arial"/>
          <w:szCs w:val="24"/>
          <w:lang w:val="pl-PL"/>
        </w:rPr>
        <w:t>porozumiewania</w:t>
      </w:r>
      <w:r w:rsidRPr="00D6025E">
        <w:rPr>
          <w:rFonts w:asciiTheme="majorHAnsi" w:hAnsiTheme="majorHAnsi" w:cs="Arial"/>
          <w:szCs w:val="24"/>
        </w:rPr>
        <w:t xml:space="preserve"> się z Wykonawcami</w:t>
      </w:r>
      <w:r w:rsidR="00CE507A" w:rsidRPr="00D6025E">
        <w:rPr>
          <w:rFonts w:asciiTheme="majorHAnsi" w:hAnsiTheme="majorHAnsi" w:cs="Arial"/>
          <w:szCs w:val="24"/>
          <w:lang w:val="pl-PL"/>
        </w:rPr>
        <w:t xml:space="preserve"> </w:t>
      </w:r>
      <w:r w:rsidR="00664C29" w:rsidRPr="00D6025E">
        <w:rPr>
          <w:rFonts w:asciiTheme="majorHAnsi" w:hAnsiTheme="majorHAnsi" w:cs="Arial"/>
          <w:szCs w:val="24"/>
          <w:lang w:val="pl-PL"/>
        </w:rPr>
        <w:t>w sprawach</w:t>
      </w:r>
      <w:r w:rsidR="00736322">
        <w:rPr>
          <w:rFonts w:asciiTheme="majorHAnsi" w:hAnsiTheme="majorHAnsi" w:cs="Arial"/>
          <w:szCs w:val="24"/>
          <w:lang w:val="pl-PL"/>
        </w:rPr>
        <w:t xml:space="preserve"> </w:t>
      </w:r>
      <w:r w:rsidR="008332AA" w:rsidRPr="00D6025E">
        <w:rPr>
          <w:rFonts w:asciiTheme="majorHAnsi" w:hAnsiTheme="majorHAnsi" w:cs="Arial"/>
          <w:szCs w:val="24"/>
        </w:rPr>
        <w:t>formalnoprawn</w:t>
      </w:r>
      <w:r w:rsidR="00664C29" w:rsidRPr="00D6025E">
        <w:rPr>
          <w:rFonts w:asciiTheme="majorHAnsi" w:hAnsiTheme="majorHAnsi" w:cs="Arial"/>
          <w:szCs w:val="24"/>
          <w:lang w:val="pl-PL"/>
        </w:rPr>
        <w:t>ych jest</w:t>
      </w:r>
      <w:r w:rsidR="008332AA" w:rsidRPr="00D6025E">
        <w:rPr>
          <w:rFonts w:asciiTheme="majorHAnsi" w:hAnsiTheme="majorHAnsi" w:cs="Arial"/>
          <w:szCs w:val="24"/>
        </w:rPr>
        <w:t>:</w:t>
      </w:r>
    </w:p>
    <w:p w:rsidR="009037D7" w:rsidRPr="00D6025E" w:rsidRDefault="005D0B54" w:rsidP="00664C29">
      <w:pPr>
        <w:spacing w:line="276" w:lineRule="auto"/>
        <w:ind w:left="567" w:hanging="285"/>
        <w:rPr>
          <w:rFonts w:asciiTheme="majorHAnsi" w:hAnsiTheme="majorHAnsi" w:cs="Tahoma"/>
        </w:rPr>
      </w:pPr>
      <w:r w:rsidRPr="00D6025E">
        <w:rPr>
          <w:rFonts w:asciiTheme="majorHAnsi" w:hAnsiTheme="majorHAnsi" w:cs="Arial"/>
        </w:rPr>
        <w:t xml:space="preserve">- </w:t>
      </w:r>
      <w:r w:rsidR="00B5144E" w:rsidRPr="00D6025E">
        <w:rPr>
          <w:rFonts w:asciiTheme="majorHAnsi" w:hAnsiTheme="majorHAnsi" w:cs="Tahoma"/>
        </w:rPr>
        <w:t>mgr Danuta Niewiadomska</w:t>
      </w:r>
      <w:r w:rsidR="00664C29" w:rsidRPr="00D6025E">
        <w:rPr>
          <w:rFonts w:asciiTheme="majorHAnsi" w:hAnsiTheme="majorHAnsi" w:cs="Tahoma"/>
        </w:rPr>
        <w:t>,</w:t>
      </w:r>
      <w:r w:rsidR="009037D7" w:rsidRPr="00D6025E">
        <w:rPr>
          <w:rFonts w:asciiTheme="majorHAnsi" w:hAnsiTheme="majorHAnsi" w:cs="Tahoma"/>
        </w:rPr>
        <w:t xml:space="preserve"> </w:t>
      </w:r>
      <w:r w:rsidR="00664C29" w:rsidRPr="00D6025E">
        <w:rPr>
          <w:rFonts w:asciiTheme="majorHAnsi" w:hAnsiTheme="majorHAnsi" w:cs="Tahoma"/>
        </w:rPr>
        <w:t>t</w:t>
      </w:r>
      <w:r w:rsidR="00B5144E" w:rsidRPr="00D6025E">
        <w:rPr>
          <w:rFonts w:asciiTheme="majorHAnsi" w:hAnsiTheme="majorHAnsi" w:cs="Tahoma"/>
        </w:rPr>
        <w:t>el. 13 43 09 587</w:t>
      </w:r>
      <w:r w:rsidR="00664C29" w:rsidRPr="00D6025E">
        <w:rPr>
          <w:rFonts w:asciiTheme="majorHAnsi" w:hAnsiTheme="majorHAnsi" w:cs="Tahoma"/>
        </w:rPr>
        <w:t>,</w:t>
      </w:r>
      <w:r w:rsidR="00CE507A" w:rsidRPr="00D6025E">
        <w:rPr>
          <w:rFonts w:asciiTheme="majorHAnsi" w:hAnsiTheme="majorHAnsi" w:cs="Tahoma"/>
        </w:rPr>
        <w:t xml:space="preserve"> e</w:t>
      </w:r>
      <w:r w:rsidR="00664C29" w:rsidRPr="00D6025E">
        <w:rPr>
          <w:rFonts w:asciiTheme="majorHAnsi" w:hAnsiTheme="majorHAnsi" w:cs="Tahoma"/>
        </w:rPr>
        <w:t>-</w:t>
      </w:r>
      <w:r w:rsidR="00CE507A" w:rsidRPr="00D6025E">
        <w:rPr>
          <w:rFonts w:asciiTheme="majorHAnsi" w:hAnsiTheme="majorHAnsi" w:cs="Tahoma"/>
        </w:rPr>
        <w:t>mail</w:t>
      </w:r>
      <w:r w:rsidR="00664C29" w:rsidRPr="00D6025E">
        <w:rPr>
          <w:rFonts w:asciiTheme="majorHAnsi" w:hAnsiTheme="majorHAnsi" w:cs="Tahoma"/>
        </w:rPr>
        <w:t>:</w:t>
      </w:r>
      <w:r w:rsidR="00B5144E" w:rsidRPr="00D6025E">
        <w:rPr>
          <w:rFonts w:asciiTheme="majorHAnsi" w:hAnsiTheme="majorHAnsi" w:cs="Tahoma"/>
        </w:rPr>
        <w:t>danuta.niewiadomska@szpital-brzozow.pl</w:t>
      </w:r>
    </w:p>
    <w:p w:rsidR="00CE5B34" w:rsidRPr="00D6025E" w:rsidRDefault="00696A41" w:rsidP="00E57885">
      <w:pPr>
        <w:pStyle w:val="Nagwek4"/>
        <w:shd w:val="clear" w:color="auto" w:fill="BFBFBF"/>
        <w:tabs>
          <w:tab w:val="num" w:pos="360"/>
        </w:tabs>
        <w:spacing w:before="120" w:line="276" w:lineRule="auto"/>
        <w:rPr>
          <w:rFonts w:asciiTheme="majorHAnsi" w:hAnsiTheme="majorHAnsi" w:cs="Arial"/>
          <w:sz w:val="24"/>
          <w:szCs w:val="24"/>
        </w:rPr>
      </w:pPr>
      <w:r w:rsidRPr="00D6025E">
        <w:rPr>
          <w:rFonts w:asciiTheme="majorHAnsi" w:hAnsiTheme="majorHAnsi" w:cs="Arial"/>
          <w:sz w:val="24"/>
          <w:szCs w:val="24"/>
          <w:lang w:val="pl-PL"/>
        </w:rPr>
        <w:t>X</w:t>
      </w:r>
      <w:r w:rsidR="00C01C57" w:rsidRPr="00D6025E">
        <w:rPr>
          <w:rFonts w:asciiTheme="majorHAnsi" w:hAnsiTheme="majorHAnsi" w:cs="Arial"/>
          <w:sz w:val="24"/>
          <w:szCs w:val="24"/>
          <w:lang w:val="pl-PL"/>
        </w:rPr>
        <w:t>I</w:t>
      </w:r>
      <w:r w:rsidR="004B0FE2" w:rsidRPr="00D6025E">
        <w:rPr>
          <w:rFonts w:asciiTheme="majorHAnsi" w:hAnsiTheme="majorHAnsi" w:cs="Arial"/>
          <w:sz w:val="24"/>
          <w:szCs w:val="24"/>
          <w:lang w:val="pl-PL"/>
        </w:rPr>
        <w:t>I</w:t>
      </w:r>
      <w:r w:rsidR="00CE5B34" w:rsidRPr="00D6025E">
        <w:rPr>
          <w:rFonts w:asciiTheme="majorHAnsi" w:hAnsiTheme="majorHAnsi" w:cs="Arial"/>
          <w:sz w:val="24"/>
          <w:szCs w:val="24"/>
        </w:rPr>
        <w:t>.</w:t>
      </w:r>
      <w:r w:rsidR="00CE5B34" w:rsidRPr="00D6025E">
        <w:rPr>
          <w:rFonts w:asciiTheme="majorHAnsi" w:hAnsiTheme="majorHAnsi" w:cs="Arial"/>
          <w:sz w:val="24"/>
          <w:szCs w:val="24"/>
        </w:rPr>
        <w:tab/>
        <w:t>Termin związania z ofertą.</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1.</w:t>
      </w:r>
      <w:r w:rsidRPr="00D6025E">
        <w:rPr>
          <w:rFonts w:asciiTheme="majorHAnsi" w:hAnsiTheme="majorHAnsi" w:cs="Arial"/>
          <w:b w:val="0"/>
          <w:bCs w:val="0"/>
          <w:sz w:val="24"/>
          <w:szCs w:val="24"/>
        </w:rPr>
        <w:tab/>
        <w:t>Wykonawca jest związany ofertą od dnia upływu terminu składania ofert</w:t>
      </w:r>
      <w:r w:rsidR="00BD6E51" w:rsidRPr="00D6025E">
        <w:rPr>
          <w:rFonts w:asciiTheme="majorHAnsi" w:hAnsiTheme="majorHAnsi" w:cs="Arial"/>
          <w:b w:val="0"/>
          <w:bCs w:val="0"/>
          <w:sz w:val="24"/>
          <w:szCs w:val="24"/>
          <w:lang w:val="pl-PL"/>
        </w:rPr>
        <w:t xml:space="preserve"> </w:t>
      </w:r>
      <w:r w:rsidR="00653703" w:rsidRPr="00D6025E">
        <w:rPr>
          <w:rFonts w:asciiTheme="majorHAnsi" w:hAnsiTheme="majorHAnsi" w:cs="Arial"/>
          <w:b w:val="0"/>
          <w:bCs w:val="0"/>
          <w:sz w:val="24"/>
          <w:szCs w:val="24"/>
        </w:rPr>
        <w:t xml:space="preserve"> do dnia</w:t>
      </w:r>
      <w:r w:rsidR="00653703" w:rsidRPr="00D6025E">
        <w:rPr>
          <w:rFonts w:asciiTheme="majorHAnsi" w:hAnsiTheme="majorHAnsi" w:cs="Arial"/>
          <w:b w:val="0"/>
          <w:bCs w:val="0"/>
          <w:sz w:val="24"/>
          <w:szCs w:val="24"/>
          <w:lang w:val="pl-PL"/>
        </w:rPr>
        <w:t xml:space="preserve">                         </w:t>
      </w:r>
      <w:r w:rsidR="00736322">
        <w:rPr>
          <w:rFonts w:asciiTheme="majorHAnsi" w:hAnsiTheme="majorHAnsi" w:cs="Arial"/>
          <w:b w:val="0"/>
          <w:bCs w:val="0"/>
          <w:sz w:val="24"/>
          <w:szCs w:val="24"/>
          <w:lang w:val="pl-PL"/>
        </w:rPr>
        <w:t xml:space="preserve">            </w:t>
      </w:r>
      <w:r w:rsidR="00260AA1">
        <w:rPr>
          <w:rFonts w:asciiTheme="majorHAnsi" w:hAnsiTheme="majorHAnsi" w:cs="Arial"/>
          <w:b w:val="0"/>
          <w:bCs w:val="0"/>
          <w:sz w:val="24"/>
          <w:szCs w:val="24"/>
          <w:lang w:val="pl-PL"/>
        </w:rPr>
        <w:t xml:space="preserve">                           </w:t>
      </w:r>
      <w:r w:rsidR="008C6F4C">
        <w:rPr>
          <w:rFonts w:asciiTheme="majorHAnsi" w:hAnsiTheme="majorHAnsi" w:cs="Arial"/>
          <w:b w:val="0"/>
          <w:bCs w:val="0"/>
          <w:sz w:val="24"/>
          <w:szCs w:val="24"/>
          <w:lang w:val="pl-PL"/>
        </w:rPr>
        <w:t>19.</w:t>
      </w:r>
      <w:r w:rsidR="00833898">
        <w:rPr>
          <w:rFonts w:asciiTheme="majorHAnsi" w:hAnsiTheme="majorHAnsi" w:cs="Arial"/>
          <w:b w:val="0"/>
          <w:bCs w:val="0"/>
          <w:sz w:val="24"/>
          <w:szCs w:val="24"/>
          <w:lang w:val="pl-PL"/>
        </w:rPr>
        <w:t>01.2023r.</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2.</w:t>
      </w:r>
      <w:r w:rsidRPr="00D6025E">
        <w:rPr>
          <w:rFonts w:asciiTheme="majorHAnsi" w:hAnsiTheme="majorHAnsi" w:cs="Arial"/>
          <w:b w:val="0"/>
          <w:bCs w:val="0"/>
          <w:sz w:val="24"/>
          <w:szCs w:val="24"/>
        </w:rPr>
        <w:tab/>
        <w:t xml:space="preserve">W przypadku gdy wybór najkorzystniejszej oferty nie nastąpi przed </w:t>
      </w:r>
      <w:r w:rsidR="005C21F0" w:rsidRPr="00D6025E">
        <w:rPr>
          <w:rFonts w:asciiTheme="majorHAnsi" w:hAnsiTheme="majorHAnsi" w:cs="Arial"/>
          <w:b w:val="0"/>
          <w:bCs w:val="0"/>
          <w:sz w:val="24"/>
          <w:szCs w:val="24"/>
        </w:rPr>
        <w:t>upływem terminu związania ofertą</w:t>
      </w:r>
      <w:r w:rsidRPr="00D6025E">
        <w:rPr>
          <w:rFonts w:asciiTheme="majorHAnsi" w:hAnsiTheme="majorHAnsi" w:cs="Arial"/>
          <w:b w:val="0"/>
          <w:bCs w:val="0"/>
          <w:sz w:val="24"/>
          <w:szCs w:val="24"/>
        </w:rPr>
        <w:t xml:space="preserve"> określonego w SWZ, Zamawiający przed upływem terminu </w:t>
      </w:r>
      <w:r w:rsidR="00664C29" w:rsidRPr="00D6025E">
        <w:rPr>
          <w:rFonts w:asciiTheme="majorHAnsi" w:hAnsiTheme="majorHAnsi" w:cs="Arial"/>
          <w:b w:val="0"/>
          <w:bCs w:val="0"/>
          <w:sz w:val="24"/>
          <w:szCs w:val="24"/>
          <w:lang w:val="pl-PL"/>
        </w:rPr>
        <w:t>związania</w:t>
      </w:r>
      <w:r w:rsidRPr="00D6025E">
        <w:rPr>
          <w:rFonts w:asciiTheme="majorHAnsi" w:hAnsiTheme="majorHAnsi" w:cs="Arial"/>
          <w:b w:val="0"/>
          <w:bCs w:val="0"/>
          <w:sz w:val="24"/>
          <w:szCs w:val="24"/>
        </w:rPr>
        <w:t xml:space="preserve"> ofert</w:t>
      </w:r>
      <w:r w:rsidR="00664C29" w:rsidRPr="00D6025E">
        <w:rPr>
          <w:rFonts w:asciiTheme="majorHAnsi" w:hAnsiTheme="majorHAnsi" w:cs="Arial"/>
          <w:b w:val="0"/>
          <w:bCs w:val="0"/>
          <w:sz w:val="24"/>
          <w:szCs w:val="24"/>
          <w:lang w:val="pl-PL"/>
        </w:rPr>
        <w:t>ą</w:t>
      </w:r>
      <w:r w:rsidR="008C6F4C">
        <w:rPr>
          <w:rFonts w:asciiTheme="majorHAnsi" w:hAnsiTheme="majorHAnsi" w:cs="Arial"/>
          <w:b w:val="0"/>
          <w:bCs w:val="0"/>
          <w:sz w:val="24"/>
          <w:szCs w:val="24"/>
        </w:rPr>
        <w:t xml:space="preserve"> zwr</w:t>
      </w:r>
      <w:r w:rsidR="008C6F4C">
        <w:rPr>
          <w:rFonts w:asciiTheme="majorHAnsi" w:hAnsiTheme="majorHAnsi" w:cs="Arial"/>
          <w:b w:val="0"/>
          <w:bCs w:val="0"/>
          <w:sz w:val="24"/>
          <w:szCs w:val="24"/>
          <w:lang w:val="pl-PL"/>
        </w:rPr>
        <w:t>ó</w:t>
      </w:r>
      <w:r w:rsidR="00260AA1">
        <w:rPr>
          <w:rFonts w:asciiTheme="majorHAnsi" w:hAnsiTheme="majorHAnsi" w:cs="Arial"/>
          <w:b w:val="0"/>
          <w:bCs w:val="0"/>
          <w:sz w:val="24"/>
          <w:szCs w:val="24"/>
        </w:rPr>
        <w:t>c</w:t>
      </w:r>
      <w:r w:rsidR="00260AA1">
        <w:rPr>
          <w:rFonts w:asciiTheme="majorHAnsi" w:hAnsiTheme="majorHAnsi" w:cs="Arial"/>
          <w:b w:val="0"/>
          <w:bCs w:val="0"/>
          <w:sz w:val="24"/>
          <w:szCs w:val="24"/>
          <w:lang w:val="pl-PL"/>
        </w:rPr>
        <w:t>i</w:t>
      </w:r>
      <w:r w:rsidRPr="00D6025E">
        <w:rPr>
          <w:rFonts w:asciiTheme="majorHAnsi" w:hAnsiTheme="majorHAnsi" w:cs="Arial"/>
          <w:b w:val="0"/>
          <w:bCs w:val="0"/>
          <w:sz w:val="24"/>
          <w:szCs w:val="24"/>
        </w:rPr>
        <w:t xml:space="preserve"> się jednokrotnie do Wykonawców o wyrażenie zgody na przedłużenie tego terminu o wskazywany przez niego okres, nie dłuższy niż 30 dni.</w:t>
      </w:r>
    </w:p>
    <w:p w:rsidR="00C01C57" w:rsidRPr="00D6025E" w:rsidRDefault="00696A41" w:rsidP="00F158E7">
      <w:pPr>
        <w:pStyle w:val="Nagwek4"/>
        <w:spacing w:before="120" w:line="276" w:lineRule="auto"/>
        <w:ind w:left="284" w:hanging="284"/>
        <w:jc w:val="both"/>
        <w:rPr>
          <w:rFonts w:asciiTheme="majorHAnsi" w:hAnsiTheme="majorHAnsi" w:cs="Arial"/>
          <w:b w:val="0"/>
          <w:bCs w:val="0"/>
          <w:sz w:val="24"/>
          <w:szCs w:val="24"/>
          <w:lang w:val="pl-PL"/>
        </w:rPr>
      </w:pPr>
      <w:r w:rsidRPr="00D6025E">
        <w:rPr>
          <w:rFonts w:asciiTheme="majorHAnsi" w:hAnsiTheme="majorHAnsi" w:cs="Arial"/>
          <w:b w:val="0"/>
          <w:bCs w:val="0"/>
          <w:sz w:val="24"/>
          <w:szCs w:val="24"/>
        </w:rPr>
        <w:t>3.</w:t>
      </w:r>
      <w:r w:rsidRPr="00D6025E">
        <w:rPr>
          <w:rFonts w:asciiTheme="majorHAnsi" w:hAnsiTheme="majorHAnsi" w:cs="Arial"/>
          <w:b w:val="0"/>
          <w:bCs w:val="0"/>
          <w:sz w:val="24"/>
          <w:szCs w:val="24"/>
        </w:rPr>
        <w:tab/>
        <w:t>Przedłużenie terminu związania ofertą, o którym mowa w ust. 2, wymaga złożenia przez Wykonawcę pisemnego  oświadczenia o wyrażeniu zgody na przedłużenie terminu związania ofertą.</w:t>
      </w:r>
    </w:p>
    <w:p w:rsidR="00CB50E7" w:rsidRPr="00D6025E" w:rsidRDefault="00CB50E7" w:rsidP="003F1EC4">
      <w:pPr>
        <w:rPr>
          <w:rFonts w:asciiTheme="majorHAnsi" w:hAnsiTheme="majorHAnsi"/>
          <w:lang w:eastAsia="x-none"/>
        </w:rPr>
      </w:pPr>
    </w:p>
    <w:p w:rsidR="00F135ED" w:rsidRPr="00D6025E" w:rsidRDefault="00F52E72" w:rsidP="00E317EA">
      <w:pPr>
        <w:shd w:val="clear" w:color="auto" w:fill="BFBFBF"/>
        <w:tabs>
          <w:tab w:val="num" w:pos="360"/>
        </w:tabs>
        <w:spacing w:line="276" w:lineRule="auto"/>
        <w:ind w:left="360" w:hanging="360"/>
        <w:rPr>
          <w:rFonts w:asciiTheme="majorHAnsi" w:hAnsiTheme="majorHAnsi" w:cs="Arial"/>
          <w:b/>
        </w:rPr>
      </w:pPr>
      <w:r w:rsidRPr="00D6025E">
        <w:rPr>
          <w:rFonts w:asciiTheme="majorHAnsi" w:hAnsiTheme="majorHAnsi" w:cs="Arial"/>
          <w:b/>
        </w:rPr>
        <w:t>X</w:t>
      </w:r>
      <w:r w:rsidR="00C01C57" w:rsidRPr="00D6025E">
        <w:rPr>
          <w:rFonts w:asciiTheme="majorHAnsi" w:hAnsiTheme="majorHAnsi" w:cs="Arial"/>
          <w:b/>
        </w:rPr>
        <w:t>II</w:t>
      </w:r>
      <w:r w:rsidR="004B0FE2" w:rsidRPr="00D6025E">
        <w:rPr>
          <w:rFonts w:asciiTheme="majorHAnsi" w:hAnsiTheme="majorHAnsi" w:cs="Arial"/>
          <w:b/>
        </w:rPr>
        <w:t>I</w:t>
      </w:r>
      <w:r w:rsidRPr="00D6025E">
        <w:rPr>
          <w:rFonts w:asciiTheme="majorHAnsi" w:hAnsiTheme="majorHAnsi" w:cs="Arial"/>
          <w:b/>
        </w:rPr>
        <w:t>.</w:t>
      </w:r>
      <w:r w:rsidRPr="00D6025E">
        <w:rPr>
          <w:rFonts w:asciiTheme="majorHAnsi" w:hAnsiTheme="majorHAnsi" w:cs="Arial"/>
          <w:b/>
        </w:rPr>
        <w:tab/>
      </w:r>
      <w:r w:rsidR="00C01C57" w:rsidRPr="00D6025E">
        <w:rPr>
          <w:rFonts w:asciiTheme="majorHAnsi" w:hAnsiTheme="majorHAnsi" w:cs="Arial"/>
          <w:b/>
        </w:rPr>
        <w:t xml:space="preserve"> </w:t>
      </w:r>
      <w:r w:rsidR="00CE5B34" w:rsidRPr="00D6025E">
        <w:rPr>
          <w:rFonts w:asciiTheme="majorHAnsi" w:hAnsiTheme="majorHAnsi" w:cs="Arial"/>
          <w:b/>
        </w:rPr>
        <w:t>Wymagania dotyczące wniesienia wadium</w:t>
      </w:r>
      <w:r w:rsidR="000A1435" w:rsidRPr="00D6025E">
        <w:rPr>
          <w:rFonts w:asciiTheme="majorHAnsi" w:hAnsiTheme="majorHAnsi" w:cs="Arial"/>
          <w:b/>
        </w:rPr>
        <w:t>.</w:t>
      </w:r>
    </w:p>
    <w:p w:rsidR="00FA75AF" w:rsidRPr="00D6025E" w:rsidRDefault="00F135ED" w:rsidP="00F158E7">
      <w:pPr>
        <w:spacing w:line="276" w:lineRule="auto"/>
        <w:jc w:val="both"/>
        <w:rPr>
          <w:rFonts w:asciiTheme="majorHAnsi" w:hAnsiTheme="majorHAnsi" w:cs="Arial"/>
        </w:rPr>
      </w:pPr>
      <w:r w:rsidRPr="00D6025E">
        <w:rPr>
          <w:rFonts w:asciiTheme="majorHAnsi" w:hAnsiTheme="majorHAnsi" w:cs="Arial"/>
        </w:rPr>
        <w:t xml:space="preserve">Wadium </w:t>
      </w:r>
      <w:r w:rsidR="00604514" w:rsidRPr="00D6025E">
        <w:rPr>
          <w:rFonts w:asciiTheme="majorHAnsi" w:hAnsiTheme="majorHAnsi" w:cs="Arial"/>
        </w:rPr>
        <w:t>nie jest wymagane.</w:t>
      </w:r>
    </w:p>
    <w:p w:rsidR="00736322" w:rsidRPr="00D6025E" w:rsidRDefault="00736322" w:rsidP="00F158E7">
      <w:pPr>
        <w:spacing w:line="276" w:lineRule="auto"/>
        <w:jc w:val="both"/>
        <w:rPr>
          <w:rFonts w:asciiTheme="majorHAnsi" w:hAnsiTheme="majorHAnsi" w:cs="Arial"/>
        </w:rPr>
      </w:pPr>
    </w:p>
    <w:p w:rsidR="00CE5B34" w:rsidRPr="00D6025E" w:rsidRDefault="00CE5B34" w:rsidP="00EB4C4E">
      <w:pPr>
        <w:numPr>
          <w:ilvl w:val="0"/>
          <w:numId w:val="24"/>
        </w:numPr>
        <w:shd w:val="clear" w:color="auto" w:fill="BFBFBF"/>
        <w:spacing w:line="276" w:lineRule="auto"/>
        <w:ind w:hanging="1146"/>
        <w:rPr>
          <w:rFonts w:asciiTheme="majorHAnsi" w:hAnsiTheme="majorHAnsi" w:cs="Arial"/>
          <w:b/>
        </w:rPr>
      </w:pPr>
      <w:r w:rsidRPr="00D6025E">
        <w:rPr>
          <w:rFonts w:asciiTheme="majorHAnsi" w:hAnsiTheme="majorHAnsi" w:cs="Arial"/>
          <w:b/>
        </w:rPr>
        <w:t>Zabezpiecz</w:t>
      </w:r>
      <w:r w:rsidR="000A1435" w:rsidRPr="00D6025E">
        <w:rPr>
          <w:rFonts w:asciiTheme="majorHAnsi" w:hAnsiTheme="majorHAnsi" w:cs="Arial"/>
          <w:b/>
        </w:rPr>
        <w:t>enie należytego wykonania umowy.</w:t>
      </w:r>
    </w:p>
    <w:p w:rsidR="001B7A68" w:rsidRPr="00D6025E" w:rsidRDefault="001B7A68" w:rsidP="009462A0">
      <w:pPr>
        <w:spacing w:line="276" w:lineRule="auto"/>
        <w:ind w:left="3524"/>
        <w:rPr>
          <w:rFonts w:asciiTheme="majorHAnsi" w:hAnsiTheme="majorHAnsi" w:cs="Arial"/>
          <w:b/>
          <w:u w:val="single"/>
        </w:rPr>
      </w:pPr>
    </w:p>
    <w:p w:rsidR="00785C3B" w:rsidRDefault="00604514" w:rsidP="00ED0E87">
      <w:pPr>
        <w:pStyle w:val="pkt"/>
        <w:spacing w:line="276" w:lineRule="auto"/>
        <w:ind w:left="0" w:firstLine="0"/>
        <w:rPr>
          <w:rFonts w:asciiTheme="majorHAnsi" w:hAnsiTheme="majorHAnsi" w:cs="Arial"/>
        </w:rPr>
      </w:pPr>
      <w:r w:rsidRPr="00D6025E">
        <w:rPr>
          <w:rFonts w:asciiTheme="majorHAnsi" w:hAnsiTheme="majorHAnsi" w:cs="Arial"/>
        </w:rPr>
        <w:t>Z</w:t>
      </w:r>
      <w:r w:rsidR="008C5C8D" w:rsidRPr="00D6025E">
        <w:rPr>
          <w:rFonts w:asciiTheme="majorHAnsi" w:hAnsiTheme="majorHAnsi" w:cs="Arial"/>
        </w:rPr>
        <w:t>abezpieczenie nie jest wymagane.</w:t>
      </w:r>
    </w:p>
    <w:p w:rsidR="00794431" w:rsidRDefault="00794431" w:rsidP="00ED0E87">
      <w:pPr>
        <w:pStyle w:val="pkt"/>
        <w:spacing w:line="276" w:lineRule="auto"/>
        <w:ind w:left="0" w:firstLine="0"/>
        <w:rPr>
          <w:rFonts w:asciiTheme="majorHAnsi" w:hAnsiTheme="majorHAnsi" w:cs="Arial"/>
        </w:rPr>
      </w:pPr>
    </w:p>
    <w:p w:rsidR="00524A95" w:rsidRDefault="00524A95" w:rsidP="00ED0E87">
      <w:pPr>
        <w:pStyle w:val="pkt"/>
        <w:spacing w:line="276" w:lineRule="auto"/>
        <w:ind w:left="0" w:firstLine="0"/>
        <w:rPr>
          <w:rFonts w:asciiTheme="majorHAnsi" w:hAnsiTheme="majorHAnsi" w:cs="Arial"/>
        </w:rPr>
      </w:pPr>
    </w:p>
    <w:p w:rsidR="00683B60" w:rsidRPr="00D6025E" w:rsidRDefault="00683B60" w:rsidP="00EC1A63">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Opis sposobu przygotowania oferty</w:t>
      </w:r>
      <w:r w:rsidR="000A1435" w:rsidRPr="00D6025E">
        <w:rPr>
          <w:rFonts w:asciiTheme="majorHAnsi" w:hAnsiTheme="majorHAnsi" w:cs="Arial"/>
          <w:b/>
          <w:lang w:bidi="pl-PL"/>
        </w:rPr>
        <w:t>.</w:t>
      </w:r>
    </w:p>
    <w:p w:rsidR="00C360E0" w:rsidRPr="00D6025E" w:rsidRDefault="00C360E0" w:rsidP="00C360E0">
      <w:pPr>
        <w:pStyle w:val="pkt"/>
        <w:spacing w:line="276" w:lineRule="auto"/>
        <w:ind w:left="426"/>
        <w:rPr>
          <w:rFonts w:asciiTheme="majorHAnsi" w:hAnsiTheme="majorHAnsi" w:cs="Arial"/>
          <w:lang w:bidi="pl-PL"/>
        </w:rPr>
      </w:pP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1.</w:t>
      </w:r>
      <w:r w:rsidRPr="00D6025E">
        <w:rPr>
          <w:rFonts w:asciiTheme="majorHAnsi" w:hAnsiTheme="majorHAnsi" w:cs="Arial"/>
          <w:lang w:bidi="pl-PL"/>
        </w:rPr>
        <w:tab/>
        <w:t>Wszelkie informacje stanowiące tajemnicę przedsiębiorstwa w rozumieniu ustawy z</w:t>
      </w:r>
      <w:r w:rsidR="00736322">
        <w:rPr>
          <w:rFonts w:asciiTheme="majorHAnsi" w:hAnsiTheme="majorHAnsi" w:cs="Arial"/>
          <w:lang w:bidi="pl-PL"/>
        </w:rPr>
        <w:t> </w:t>
      </w:r>
      <w:r w:rsidRPr="00D6025E">
        <w:rPr>
          <w:rFonts w:asciiTheme="majorHAnsi" w:hAnsiTheme="majorHAnsi" w:cs="Arial"/>
          <w:lang w:bidi="pl-PL"/>
        </w:rPr>
        <w:t>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Pr>
          <w:rFonts w:asciiTheme="majorHAnsi" w:hAnsiTheme="majorHAnsi" w:cs="Arial"/>
          <w:lang w:bidi="pl-PL"/>
        </w:rPr>
        <w:t> </w:t>
      </w:r>
      <w:r w:rsidRPr="00D6025E">
        <w:rPr>
          <w:rFonts w:asciiTheme="majorHAnsi" w:hAnsiTheme="majorHAnsi" w:cs="Arial"/>
          <w:lang w:bidi="pl-PL"/>
        </w:rPr>
        <w:t>postanowieniami art. 18 ust. 3 ustawy Pzp.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2.</w:t>
      </w:r>
      <w:r w:rsidRPr="00D6025E">
        <w:rPr>
          <w:rFonts w:asciiTheme="majorHAnsi" w:hAnsiTheme="majorHAnsi" w:cs="Arial"/>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3.</w:t>
      </w:r>
      <w:r w:rsidRPr="00D6025E">
        <w:rPr>
          <w:rFonts w:asciiTheme="majorHAnsi" w:hAnsiTheme="majorHAnsi" w:cs="Arial"/>
          <w:lang w:bidi="pl-PL"/>
        </w:rPr>
        <w:tab/>
        <w:t>Do przygotowania oferty zaleca się wykorzystanie Formularza Oferty, którego wzór stanowi Załącznik nr 1do SWZ. W przypadku, gdy Wykonawca nie korzysta z</w:t>
      </w:r>
      <w:r w:rsidR="00736322">
        <w:rPr>
          <w:rFonts w:asciiTheme="majorHAnsi" w:hAnsiTheme="majorHAnsi" w:cs="Arial"/>
          <w:lang w:bidi="pl-PL"/>
        </w:rPr>
        <w:t> </w:t>
      </w:r>
      <w:r w:rsidRPr="00D6025E">
        <w:rPr>
          <w:rFonts w:asciiTheme="majorHAnsi" w:hAnsiTheme="majorHAnsi" w:cs="Arial"/>
          <w:lang w:bidi="pl-PL"/>
        </w:rPr>
        <w:t>przygotowanego przez Zamawiającego wzoru, w treści oferty należy zamieścić wszystkie informacje wymagane w</w:t>
      </w:r>
      <w:r w:rsidR="00754475" w:rsidRPr="00D6025E">
        <w:rPr>
          <w:rFonts w:asciiTheme="majorHAnsi" w:hAnsiTheme="majorHAnsi" w:cs="Arial"/>
          <w:lang w:bidi="pl-PL"/>
        </w:rPr>
        <w:t> </w:t>
      </w:r>
      <w:r w:rsidRPr="00D6025E">
        <w:rPr>
          <w:rFonts w:asciiTheme="majorHAnsi" w:hAnsiTheme="majorHAnsi" w:cs="Arial"/>
          <w:lang w:bidi="pl-PL"/>
        </w:rPr>
        <w:t>Formularzu Ofertowym.</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4.</w:t>
      </w:r>
      <w:r w:rsidRPr="00D6025E">
        <w:rPr>
          <w:rFonts w:asciiTheme="majorHAnsi" w:hAnsiTheme="majorHAnsi" w:cs="Arial"/>
          <w:lang w:bidi="pl-PL"/>
        </w:rPr>
        <w:tab/>
        <w:t>Jeżeli Wykonawca nie złoży przedmiotowych środków dowodowych lub złożone przedmiotowe środki dowodowe będą niekompletne, Zamawiający wezwie do ich złożenia lub uzupełnienia w</w:t>
      </w:r>
      <w:r w:rsidR="00754475" w:rsidRPr="00D6025E">
        <w:rPr>
          <w:rFonts w:asciiTheme="majorHAnsi" w:hAnsiTheme="majorHAnsi" w:cs="Arial"/>
          <w:lang w:bidi="pl-PL"/>
        </w:rPr>
        <w:t> </w:t>
      </w:r>
      <w:r w:rsidRPr="00D6025E">
        <w:rPr>
          <w:rFonts w:asciiTheme="majorHAnsi" w:hAnsiTheme="majorHAnsi" w:cs="Arial"/>
          <w:lang w:bidi="pl-PL"/>
        </w:rPr>
        <w:t>wyznaczonym terminie.</w:t>
      </w:r>
    </w:p>
    <w:p w:rsidR="00683B60" w:rsidRPr="00D6025E" w:rsidRDefault="00C360E0" w:rsidP="00C360E0">
      <w:pPr>
        <w:pStyle w:val="pkt"/>
        <w:spacing w:line="276" w:lineRule="auto"/>
        <w:ind w:left="426" w:firstLine="0"/>
        <w:rPr>
          <w:rFonts w:asciiTheme="majorHAnsi" w:hAnsiTheme="majorHAnsi" w:cs="Arial"/>
          <w:lang w:bidi="pl-PL"/>
        </w:rPr>
      </w:pPr>
      <w:r w:rsidRPr="00D6025E">
        <w:rPr>
          <w:rFonts w:asciiTheme="majorHAnsi" w:hAnsiTheme="majorHAnsi" w:cs="Arial"/>
          <w:lang w:bidi="pl-PL"/>
        </w:rPr>
        <w:t>5.</w:t>
      </w:r>
      <w:r w:rsidRPr="00D6025E">
        <w:rPr>
          <w:rFonts w:asciiTheme="majorHAnsi" w:hAnsiTheme="majorHAnsi" w:cs="Arial"/>
          <w:lang w:bidi="pl-PL"/>
        </w:rPr>
        <w:tab/>
        <w:t xml:space="preserve">Postanowień ust. 4 nie stosuje się do oferty oraz </w:t>
      </w:r>
      <w:r w:rsidR="00626249" w:rsidRPr="00D6025E">
        <w:rPr>
          <w:rFonts w:asciiTheme="majorHAnsi" w:hAnsiTheme="majorHAnsi" w:cs="Arial"/>
          <w:lang w:bidi="pl-PL"/>
        </w:rPr>
        <w:t xml:space="preserve">jeżeli </w:t>
      </w:r>
      <w:r w:rsidR="00736322">
        <w:rPr>
          <w:rFonts w:asciiTheme="majorHAnsi" w:hAnsiTheme="majorHAnsi" w:cs="Arial"/>
          <w:lang w:bidi="pl-PL"/>
        </w:rPr>
        <w:t>przedmiotowy środek dowo</w:t>
      </w:r>
      <w:r w:rsidRPr="00D6025E">
        <w:rPr>
          <w:rFonts w:asciiTheme="majorHAnsi" w:hAnsiTheme="majorHAnsi" w:cs="Arial"/>
          <w:lang w:bidi="pl-PL"/>
        </w:rPr>
        <w:t>dowy służy potwierdzaniu zgodności z cechami lub kryteriami określonymi w</w:t>
      </w:r>
      <w:r w:rsidR="00736322">
        <w:rPr>
          <w:rFonts w:asciiTheme="majorHAnsi" w:hAnsiTheme="majorHAnsi" w:cs="Arial"/>
          <w:lang w:bidi="pl-PL"/>
        </w:rPr>
        <w:t> </w:t>
      </w:r>
      <w:r w:rsidRPr="00D6025E">
        <w:rPr>
          <w:rFonts w:asciiTheme="majorHAnsi" w:hAnsiTheme="majorHAnsi" w:cs="Arial"/>
          <w:lang w:bidi="pl-PL"/>
        </w:rPr>
        <w:t>opisie kryteriów oceny ofert lub, pomimo złożenia przedmiotowego środka dowodowego, oferta podlega odrzuceniu albo zachodzą przesłanki unieważnienia postępowania.</w:t>
      </w:r>
    </w:p>
    <w:p w:rsidR="00736322" w:rsidRPr="00D6025E" w:rsidRDefault="00736322" w:rsidP="009462A0">
      <w:pPr>
        <w:pStyle w:val="pkt"/>
        <w:spacing w:line="276" w:lineRule="auto"/>
        <w:ind w:left="426" w:firstLine="0"/>
        <w:rPr>
          <w:rFonts w:asciiTheme="majorHAnsi" w:hAnsiTheme="majorHAnsi" w:cs="Arial"/>
          <w:lang w:bidi="pl-PL"/>
        </w:rPr>
      </w:pPr>
    </w:p>
    <w:p w:rsidR="00683B60" w:rsidRPr="00D6025E" w:rsidRDefault="00683B60" w:rsidP="00EB4C4E">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 xml:space="preserve">Sposób oraz termin składania </w:t>
      </w:r>
      <w:r w:rsidR="00B72DDA" w:rsidRPr="00D6025E">
        <w:rPr>
          <w:rFonts w:asciiTheme="majorHAnsi" w:hAnsiTheme="majorHAnsi" w:cs="Arial"/>
          <w:b/>
          <w:lang w:bidi="pl-PL"/>
        </w:rPr>
        <w:t xml:space="preserve">i otwarcia </w:t>
      </w:r>
      <w:r w:rsidRPr="00D6025E">
        <w:rPr>
          <w:rFonts w:asciiTheme="majorHAnsi" w:hAnsiTheme="majorHAnsi" w:cs="Arial"/>
          <w:b/>
          <w:lang w:bidi="pl-PL"/>
        </w:rPr>
        <w:t>ofert</w:t>
      </w:r>
      <w:r w:rsidR="007E50A7" w:rsidRPr="00D6025E">
        <w:rPr>
          <w:rFonts w:asciiTheme="majorHAnsi" w:hAnsiTheme="majorHAnsi" w:cs="Arial"/>
          <w:b/>
          <w:lang w:bidi="pl-PL"/>
        </w:rPr>
        <w:t>.</w:t>
      </w:r>
    </w:p>
    <w:p w:rsidR="00A54E2F" w:rsidRPr="00D6025E" w:rsidRDefault="00A54E2F" w:rsidP="00085EAA">
      <w:pPr>
        <w:pStyle w:val="pkt"/>
        <w:spacing w:line="276" w:lineRule="auto"/>
        <w:ind w:left="426" w:firstLine="0"/>
        <w:rPr>
          <w:rFonts w:asciiTheme="majorHAnsi" w:hAnsiTheme="majorHAnsi" w:cs="Arial"/>
          <w:lang w:bidi="pl-PL"/>
        </w:rPr>
      </w:pP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Oferta powinna być sporządzona w języku polskim, z zachowaniem postaci elektronicznej w formacie danych pdf, .doc, .docx,.rtf,</w:t>
      </w:r>
      <w:r w:rsidR="00F06C21" w:rsidRPr="00D6025E">
        <w:rPr>
          <w:rFonts w:asciiTheme="majorHAnsi" w:hAnsiTheme="majorHAnsi" w:cs="Arial"/>
          <w:lang w:bidi="pl-PL"/>
        </w:rPr>
        <w:t xml:space="preserve"> </w:t>
      </w:r>
      <w:r w:rsidRPr="00D6025E">
        <w:rPr>
          <w:rFonts w:asciiTheme="majorHAnsi" w:hAnsiTheme="majorHAnsi" w:cs="Arial"/>
          <w:lang w:bidi="pl-PL"/>
        </w:rPr>
        <w:t>.xps,.odt.</w:t>
      </w:r>
      <w:r w:rsidR="001E098A" w:rsidRPr="00D6025E">
        <w:rPr>
          <w:rFonts w:asciiTheme="majorHAnsi" w:hAnsiTheme="majorHAnsi" w:cs="Arial"/>
          <w:lang w:bidi="pl-PL"/>
        </w:rPr>
        <w:t xml:space="preserve"> lub w formie</w:t>
      </w:r>
      <w:r w:rsidR="00F06C21" w:rsidRPr="00D6025E">
        <w:rPr>
          <w:rFonts w:asciiTheme="majorHAnsi" w:hAnsiTheme="majorHAnsi" w:cs="Arial"/>
          <w:lang w:bidi="pl-PL"/>
        </w:rPr>
        <w:t xml:space="preserve"> elektronicznej opatrzona podpisem zaufanym lub podpisem osobistym.</w:t>
      </w:r>
      <w:r w:rsidRPr="00D6025E">
        <w:rPr>
          <w:rFonts w:asciiTheme="majorHAnsi" w:hAnsiTheme="majorHAnsi" w:cs="Arial"/>
          <w:lang w:bidi="pl-PL"/>
        </w:rPr>
        <w:t xml:space="preserve"> </w:t>
      </w: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Wykonawca po upływie terminu do składania ofert ni</w:t>
      </w:r>
      <w:r w:rsidR="00C360E0" w:rsidRPr="00D6025E">
        <w:rPr>
          <w:rFonts w:asciiTheme="majorHAnsi" w:hAnsiTheme="majorHAnsi" w:cs="Arial"/>
          <w:lang w:bidi="pl-PL"/>
        </w:rPr>
        <w:t xml:space="preserve">e może skutecznie </w:t>
      </w:r>
      <w:r w:rsidRPr="00D6025E">
        <w:rPr>
          <w:rFonts w:asciiTheme="majorHAnsi" w:hAnsiTheme="majorHAnsi" w:cs="Arial"/>
          <w:lang w:bidi="pl-PL"/>
        </w:rPr>
        <w:t> wycofać złożonej oferty.</w:t>
      </w:r>
    </w:p>
    <w:p w:rsidR="00A54E2F" w:rsidRPr="00D6025E" w:rsidRDefault="00683B60"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odrzuci ofertę złożoną po terminie składania ofert.</w:t>
      </w:r>
    </w:p>
    <w:p w:rsidR="0061501C" w:rsidRPr="00D6025E" w:rsidRDefault="0061501C"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Termin składania ofert usta</w:t>
      </w:r>
      <w:r w:rsidR="00ED0E87" w:rsidRPr="00D6025E">
        <w:rPr>
          <w:rFonts w:asciiTheme="majorHAnsi" w:hAnsiTheme="majorHAnsi" w:cs="Arial"/>
          <w:lang w:bidi="pl-PL"/>
        </w:rPr>
        <w:t>la si</w:t>
      </w:r>
      <w:r w:rsidR="008C6F4C">
        <w:rPr>
          <w:rFonts w:asciiTheme="majorHAnsi" w:hAnsiTheme="majorHAnsi" w:cs="Arial"/>
          <w:lang w:bidi="pl-PL"/>
        </w:rPr>
        <w:t>ę na dzień: 20</w:t>
      </w:r>
      <w:r w:rsidR="00833898">
        <w:rPr>
          <w:rFonts w:asciiTheme="majorHAnsi" w:hAnsiTheme="majorHAnsi" w:cs="Arial"/>
          <w:lang w:bidi="pl-PL"/>
        </w:rPr>
        <w:t>.12.</w:t>
      </w:r>
      <w:r w:rsidR="001E098A" w:rsidRPr="00D6025E">
        <w:rPr>
          <w:rFonts w:asciiTheme="majorHAnsi" w:hAnsiTheme="majorHAnsi" w:cs="Arial"/>
          <w:lang w:bidi="pl-PL"/>
        </w:rPr>
        <w:t>2022</w:t>
      </w:r>
      <w:r w:rsidR="00166A01" w:rsidRPr="00D6025E">
        <w:rPr>
          <w:rFonts w:asciiTheme="majorHAnsi" w:hAnsiTheme="majorHAnsi" w:cs="Arial"/>
          <w:lang w:bidi="pl-PL"/>
        </w:rPr>
        <w:t>r.</w:t>
      </w:r>
      <w:r w:rsidR="008C5C8D" w:rsidRPr="00D6025E">
        <w:rPr>
          <w:rFonts w:asciiTheme="majorHAnsi" w:hAnsiTheme="majorHAnsi" w:cs="Arial"/>
          <w:lang w:bidi="pl-PL"/>
        </w:rPr>
        <w:t xml:space="preserve"> godz.10:00.</w:t>
      </w:r>
    </w:p>
    <w:p w:rsidR="00150791" w:rsidRPr="00D6025E" w:rsidRDefault="009519DD"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w:t>
      </w:r>
      <w:r w:rsidR="00C360E0" w:rsidRPr="00D6025E">
        <w:rPr>
          <w:rFonts w:asciiTheme="majorHAnsi" w:hAnsiTheme="majorHAnsi" w:cs="Arial"/>
          <w:lang w:bidi="pl-PL"/>
        </w:rPr>
        <w:t>arcie ofert nastąpi w dni</w:t>
      </w:r>
      <w:r w:rsidR="008C6F4C">
        <w:rPr>
          <w:rFonts w:asciiTheme="majorHAnsi" w:hAnsiTheme="majorHAnsi" w:cs="Arial"/>
          <w:lang w:bidi="pl-PL"/>
        </w:rPr>
        <w:t>u: 20</w:t>
      </w:r>
      <w:r w:rsidR="00833898">
        <w:rPr>
          <w:rFonts w:asciiTheme="majorHAnsi" w:hAnsiTheme="majorHAnsi" w:cs="Arial"/>
          <w:lang w:bidi="pl-PL"/>
        </w:rPr>
        <w:t>.12.</w:t>
      </w:r>
      <w:r w:rsidR="001E098A" w:rsidRPr="00D6025E">
        <w:rPr>
          <w:rFonts w:asciiTheme="majorHAnsi" w:hAnsiTheme="majorHAnsi" w:cs="Arial"/>
          <w:lang w:bidi="pl-PL"/>
        </w:rPr>
        <w:t>2022</w:t>
      </w:r>
      <w:r w:rsidR="00150791" w:rsidRPr="00D6025E">
        <w:rPr>
          <w:rFonts w:asciiTheme="majorHAnsi" w:hAnsiTheme="majorHAnsi" w:cs="Arial"/>
          <w:lang w:bidi="pl-PL"/>
        </w:rPr>
        <w:t>r. o godzinie 10:30.</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Otwarcie ofert jest niejawne.</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najpóźniej przed otwarciem ofert, udostępnia na stronie internetowej prowadzonego postępowania informację o kwocie, jaką zamierza przeznaczyć na sfinansowanie zamówienia.</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niezwłocznie po otwarciu ofert, udostępnia na stronie internetowej prowadzonego postępowania informacje o:</w:t>
      </w:r>
    </w:p>
    <w:p w:rsidR="00150791" w:rsidRPr="00D6025E" w:rsidRDefault="00150791" w:rsidP="009448D8">
      <w:pPr>
        <w:pStyle w:val="pkt"/>
        <w:numPr>
          <w:ilvl w:val="0"/>
          <w:numId w:val="31"/>
        </w:numPr>
        <w:spacing w:line="276" w:lineRule="auto"/>
        <w:rPr>
          <w:rFonts w:asciiTheme="majorHAnsi" w:hAnsiTheme="majorHAnsi" w:cs="Arial"/>
          <w:lang w:bidi="pl-PL"/>
        </w:rPr>
      </w:pPr>
      <w:r w:rsidRPr="00D6025E">
        <w:rPr>
          <w:rFonts w:asciiTheme="majorHAnsi" w:hAnsiTheme="majorHAnsi" w:cs="Arial"/>
          <w:lang w:bidi="pl-PL"/>
        </w:rPr>
        <w:t>nazwach albo imionach i nazwiskach oraz siedzibach lub miejscach prowadzonej działalności gospodarczej albo miejscach zamieszkania wykonawców, których oferty zostały otwarte;</w:t>
      </w:r>
    </w:p>
    <w:p w:rsidR="00150791" w:rsidRPr="00D6025E" w:rsidRDefault="00150791" w:rsidP="009448D8">
      <w:pPr>
        <w:pStyle w:val="pkt"/>
        <w:numPr>
          <w:ilvl w:val="0"/>
          <w:numId w:val="31"/>
        </w:numPr>
        <w:spacing w:line="276" w:lineRule="auto"/>
        <w:rPr>
          <w:rFonts w:asciiTheme="majorHAnsi" w:hAnsiTheme="majorHAnsi" w:cs="Arial"/>
          <w:lang w:bidi="pl-PL"/>
        </w:rPr>
      </w:pPr>
      <w:r w:rsidRPr="00D6025E">
        <w:rPr>
          <w:rFonts w:asciiTheme="majorHAnsi" w:hAnsiTheme="majorHAnsi" w:cs="Arial"/>
          <w:lang w:bidi="pl-PL"/>
        </w:rPr>
        <w:t>cenach lub kosztach zawartych w ofertach.</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W przypadku wystąpienia awarii systemu teleinformatycznego, która spowoduje brak możliwości otwarcia ofert w terminie określonym przez Zamawiającego, otwarcie ofert nastąpi niezwłocznie po usunięciu awarii.</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poinformuje o zmianie terminu otwarcia ofert na stronie internetowej prowadzonego postępowania.</w:t>
      </w:r>
    </w:p>
    <w:p w:rsidR="00683B60" w:rsidRPr="00D6025E" w:rsidRDefault="00683B60" w:rsidP="009462A0">
      <w:pPr>
        <w:pStyle w:val="pkt"/>
        <w:spacing w:line="276" w:lineRule="auto"/>
        <w:ind w:left="426" w:firstLine="0"/>
        <w:rPr>
          <w:rFonts w:asciiTheme="majorHAnsi" w:hAnsiTheme="majorHAnsi" w:cs="Arial"/>
          <w:b/>
        </w:rPr>
      </w:pPr>
    </w:p>
    <w:p w:rsidR="00CE5B34" w:rsidRPr="00D6025E" w:rsidRDefault="00844B67" w:rsidP="00E317EA">
      <w:pPr>
        <w:pStyle w:val="Nagwek4"/>
        <w:shd w:val="clear" w:color="auto" w:fill="BFBFBF"/>
        <w:spacing w:before="120" w:line="276" w:lineRule="auto"/>
        <w:ind w:left="425" w:hanging="425"/>
        <w:rPr>
          <w:rFonts w:asciiTheme="majorHAnsi" w:hAnsiTheme="majorHAnsi" w:cs="Arial"/>
          <w:sz w:val="24"/>
          <w:szCs w:val="24"/>
          <w:u w:val="single"/>
          <w:lang w:val="pl-PL"/>
        </w:rPr>
      </w:pPr>
      <w:r w:rsidRPr="00D6025E">
        <w:rPr>
          <w:rFonts w:asciiTheme="majorHAnsi" w:hAnsiTheme="majorHAnsi" w:cs="Arial"/>
          <w:sz w:val="24"/>
          <w:szCs w:val="24"/>
          <w:lang w:val="pl-PL"/>
        </w:rPr>
        <w:t>X</w:t>
      </w:r>
      <w:r w:rsidR="00F158E7" w:rsidRPr="00D6025E">
        <w:rPr>
          <w:rFonts w:asciiTheme="majorHAnsi" w:hAnsiTheme="majorHAnsi" w:cs="Arial"/>
          <w:sz w:val="24"/>
          <w:szCs w:val="24"/>
          <w:lang w:val="pl-PL"/>
        </w:rPr>
        <w:t>V</w:t>
      </w:r>
      <w:r w:rsidR="004B0FE2" w:rsidRPr="00D6025E">
        <w:rPr>
          <w:rFonts w:asciiTheme="majorHAnsi" w:hAnsiTheme="majorHAnsi" w:cs="Arial"/>
          <w:sz w:val="24"/>
          <w:szCs w:val="24"/>
          <w:lang w:val="pl-PL"/>
        </w:rPr>
        <w:t>I</w:t>
      </w:r>
      <w:r w:rsidR="00C01C57" w:rsidRPr="00D6025E">
        <w:rPr>
          <w:rFonts w:asciiTheme="majorHAnsi" w:hAnsiTheme="majorHAnsi" w:cs="Arial"/>
          <w:sz w:val="24"/>
          <w:szCs w:val="24"/>
          <w:lang w:val="pl-PL"/>
        </w:rPr>
        <w:t>I</w:t>
      </w:r>
      <w:r w:rsidRPr="00D6025E">
        <w:rPr>
          <w:rFonts w:asciiTheme="majorHAnsi" w:hAnsiTheme="majorHAnsi" w:cs="Arial"/>
          <w:sz w:val="24"/>
          <w:szCs w:val="24"/>
          <w:lang w:val="pl-PL"/>
        </w:rPr>
        <w:t>.</w:t>
      </w:r>
      <w:r w:rsidRPr="00D6025E">
        <w:rPr>
          <w:rFonts w:asciiTheme="majorHAnsi" w:hAnsiTheme="majorHAnsi" w:cs="Arial"/>
          <w:sz w:val="24"/>
          <w:szCs w:val="24"/>
          <w:lang w:val="pl-PL"/>
        </w:rPr>
        <w:tab/>
      </w:r>
      <w:r w:rsidR="00CE5B34" w:rsidRPr="00D6025E">
        <w:rPr>
          <w:rFonts w:asciiTheme="majorHAnsi" w:hAnsiTheme="majorHAnsi" w:cs="Arial"/>
          <w:sz w:val="24"/>
          <w:szCs w:val="24"/>
        </w:rPr>
        <w:t>Sposób obliczenia ceny</w:t>
      </w:r>
      <w:r w:rsidR="00B72BCC" w:rsidRPr="00D6025E">
        <w:rPr>
          <w:rFonts w:asciiTheme="majorHAnsi" w:hAnsiTheme="majorHAnsi" w:cs="Arial"/>
          <w:sz w:val="24"/>
          <w:szCs w:val="24"/>
          <w:lang w:val="pl-PL"/>
        </w:rPr>
        <w:t>.</w:t>
      </w:r>
    </w:p>
    <w:p w:rsidR="00CB50E7" w:rsidRPr="00CB50E7" w:rsidRDefault="00CB50E7" w:rsidP="00CB50E7">
      <w:pPr>
        <w:pStyle w:val="Tekstpodstawowy"/>
        <w:tabs>
          <w:tab w:val="left" w:pos="284"/>
        </w:tabs>
        <w:spacing w:after="60" w:line="276" w:lineRule="auto"/>
        <w:jc w:val="both"/>
        <w:rPr>
          <w:rFonts w:asciiTheme="majorHAnsi" w:hAnsiTheme="majorHAnsi" w:cs="Arial"/>
          <w:smallCaps w:val="0"/>
          <w:sz w:val="24"/>
          <w:szCs w:val="24"/>
        </w:rPr>
      </w:pPr>
    </w:p>
    <w:p w:rsidR="00C30D14" w:rsidRPr="0075248B"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D6025E">
        <w:rPr>
          <w:rFonts w:asciiTheme="majorHAnsi" w:hAnsiTheme="majorHAnsi" w:cs="Arial"/>
          <w:smallCaps w:val="0"/>
          <w:sz w:val="24"/>
          <w:szCs w:val="24"/>
          <w:lang w:val="pl-PL"/>
        </w:rPr>
        <w:t> </w:t>
      </w:r>
      <w:r w:rsidRPr="00D6025E">
        <w:rPr>
          <w:rFonts w:asciiTheme="majorHAnsi" w:hAnsiTheme="majorHAnsi" w:cs="Arial"/>
          <w:smallCaps w:val="0"/>
          <w:sz w:val="24"/>
          <w:szCs w:val="24"/>
        </w:rPr>
        <w:t xml:space="preserve">późn. zm.).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 xml:space="preserve">Cenę należy podać z dokładnością do dwóch miejsc po przecinku.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Sposób obliczania ceny, jaki wykonawcy powinni przyjąć w ofertach:</w:t>
      </w:r>
    </w:p>
    <w:p w:rsidR="00C30D14" w:rsidRPr="00D6025E" w:rsidRDefault="00C30D14" w:rsidP="00C30D14">
      <w:pPr>
        <w:pStyle w:val="Tekstpodstawowy"/>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lang w:val="pl-PL"/>
        </w:rPr>
        <w:t xml:space="preserve">       </w:t>
      </w:r>
      <w:r w:rsidRPr="00D6025E">
        <w:rPr>
          <w:rFonts w:asciiTheme="majorHAnsi" w:hAnsiTheme="majorHAnsi" w:cs="Arial"/>
          <w:smallCaps w:val="0"/>
          <w:sz w:val="24"/>
          <w:szCs w:val="24"/>
        </w:rPr>
        <w:t>Cena jednostkowa netto x ilość = wartość netto + podatek VAT = wartość brutto</w:t>
      </w:r>
    </w:p>
    <w:p w:rsidR="00C30D14" w:rsidRPr="00D6025E" w:rsidRDefault="00C30D14" w:rsidP="00EB4C4E">
      <w:pPr>
        <w:pStyle w:val="Tekstpodstawowy"/>
        <w:numPr>
          <w:ilvl w:val="0"/>
          <w:numId w:val="17"/>
        </w:numPr>
        <w:tabs>
          <w:tab w:val="left" w:pos="284"/>
        </w:tabs>
        <w:spacing w:after="60" w:line="276" w:lineRule="auto"/>
        <w:ind w:left="284" w:hanging="284"/>
        <w:jc w:val="both"/>
        <w:rPr>
          <w:rFonts w:asciiTheme="majorHAnsi" w:hAnsiTheme="majorHAnsi" w:cs="Arial"/>
          <w:smallCaps w:val="0"/>
          <w:sz w:val="24"/>
          <w:szCs w:val="24"/>
        </w:rPr>
      </w:pPr>
      <w:r w:rsidRPr="00D6025E">
        <w:rPr>
          <w:rFonts w:asciiTheme="majorHAnsi" w:hAnsiTheme="majorHAnsi" w:cs="Arial"/>
          <w:smallCaps w:val="0"/>
          <w:sz w:val="24"/>
          <w:szCs w:val="24"/>
        </w:rPr>
        <w:t>Przez cenę  zamówienia zamawiający rozumie łączną cenę za całość przedmiotu zamówienia</w:t>
      </w:r>
      <w:r w:rsidR="006A14E4" w:rsidRPr="00D6025E">
        <w:rPr>
          <w:rFonts w:asciiTheme="majorHAnsi" w:hAnsiTheme="majorHAnsi" w:cs="Arial"/>
          <w:smallCaps w:val="0"/>
          <w:sz w:val="24"/>
          <w:szCs w:val="24"/>
          <w:lang w:val="pl-PL"/>
        </w:rPr>
        <w:t xml:space="preserve">   </w:t>
      </w:r>
      <w:r w:rsidRPr="00D6025E">
        <w:rPr>
          <w:rFonts w:asciiTheme="majorHAnsi" w:hAnsiTheme="majorHAnsi" w:cs="Arial"/>
          <w:smallCaps w:val="0"/>
          <w:sz w:val="24"/>
          <w:szCs w:val="24"/>
        </w:rPr>
        <w:t>stanowiący całkowite wynagrodzenie wykonawcy.</w:t>
      </w:r>
    </w:p>
    <w:p w:rsidR="005E3A67" w:rsidRPr="00D6025E" w:rsidRDefault="005E3A67"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hAnsiTheme="majorHAnsi" w:cs="Arial"/>
          <w:smallCaps w:val="0"/>
          <w:sz w:val="24"/>
          <w:szCs w:val="24"/>
        </w:rPr>
        <w:t>Rozliczenia między Zamawiającym a Wykonawcą będą prowadzone w złotych polskich (PLN).</w:t>
      </w:r>
    </w:p>
    <w:p w:rsidR="0098787D" w:rsidRPr="00D6025E" w:rsidRDefault="0098787D" w:rsidP="00EB4C4E">
      <w:pPr>
        <w:pStyle w:val="Tekstpodstawowy"/>
        <w:numPr>
          <w:ilvl w:val="0"/>
          <w:numId w:val="17"/>
        </w:numPr>
        <w:tabs>
          <w:tab w:val="left" w:pos="284"/>
        </w:tabs>
        <w:spacing w:after="60" w:line="276" w:lineRule="auto"/>
        <w:ind w:left="360" w:hanging="360"/>
        <w:jc w:val="both"/>
        <w:rPr>
          <w:rFonts w:asciiTheme="majorHAnsi" w:eastAsia="Arial Unicode MS" w:hAnsiTheme="majorHAnsi" w:cs="Arial"/>
          <w:b/>
          <w:smallCaps w:val="0"/>
          <w:sz w:val="24"/>
          <w:szCs w:val="24"/>
        </w:rPr>
      </w:pPr>
      <w:r w:rsidRPr="00D6025E">
        <w:rPr>
          <w:rFonts w:asciiTheme="majorHAnsi" w:eastAsia="Calibri" w:hAnsiTheme="majorHAnsi" w:cs="Arial"/>
          <w:smallCaps w:val="0"/>
          <w:sz w:val="24"/>
          <w:szCs w:val="24"/>
        </w:rPr>
        <w:t xml:space="preserve">Jeżeli w zaoferowanej cenie są towary których nabycie prowadzi do powstania </w:t>
      </w:r>
      <w:r w:rsidR="00605579" w:rsidRPr="00D6025E">
        <w:rPr>
          <w:rFonts w:asciiTheme="majorHAnsi" w:eastAsia="Calibri" w:hAnsiTheme="majorHAnsi" w:cs="Arial"/>
          <w:smallCaps w:val="0"/>
          <w:sz w:val="24"/>
          <w:szCs w:val="24"/>
          <w:lang w:val="pl-PL"/>
        </w:rPr>
        <w:br/>
      </w:r>
      <w:r w:rsidRPr="00D6025E">
        <w:rPr>
          <w:rFonts w:asciiTheme="majorHAnsi" w:eastAsia="Calibri" w:hAnsiTheme="majorHAnsi"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D6025E">
        <w:rPr>
          <w:rFonts w:asciiTheme="majorHAnsi" w:eastAsia="Calibri" w:hAnsiTheme="majorHAnsi" w:cs="Arial"/>
          <w:smallCaps w:val="0"/>
          <w:sz w:val="24"/>
          <w:szCs w:val="24"/>
          <w:lang w:val="pl-PL"/>
        </w:rPr>
        <w:t xml:space="preserve"> - </w:t>
      </w:r>
      <w:r w:rsidRPr="00D6025E">
        <w:rPr>
          <w:rFonts w:asciiTheme="majorHAnsi" w:eastAsia="Arial Unicode MS" w:hAnsiTheme="majorHAnsi" w:cs="Arial"/>
          <w:b/>
          <w:smallCaps w:val="0"/>
          <w:sz w:val="24"/>
          <w:szCs w:val="24"/>
        </w:rPr>
        <w:t>Niezłożenie przez Wykonawcę informacji będzie oznaczało, że taki obowiązek nie powstaje</w:t>
      </w:r>
      <w:r w:rsidR="00C30D14" w:rsidRPr="00D6025E">
        <w:rPr>
          <w:rFonts w:asciiTheme="majorHAnsi" w:eastAsia="Arial Unicode MS" w:hAnsiTheme="majorHAnsi" w:cs="Arial"/>
          <w:b/>
          <w:smallCaps w:val="0"/>
          <w:sz w:val="24"/>
          <w:szCs w:val="24"/>
          <w:lang w:val="pl-PL"/>
        </w:rPr>
        <w:t>.</w:t>
      </w:r>
    </w:p>
    <w:p w:rsidR="001239A0" w:rsidRPr="00D6025E" w:rsidRDefault="00DC09E3"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eastAsia="Calibri" w:hAnsiTheme="majorHAnsi" w:cs="Arial"/>
          <w:smallCaps w:val="0"/>
          <w:sz w:val="24"/>
          <w:szCs w:val="24"/>
          <w:lang w:val="pl-PL"/>
        </w:rPr>
        <w:t xml:space="preserve"> </w:t>
      </w:r>
      <w:r w:rsidR="001239A0" w:rsidRPr="00D6025E">
        <w:rPr>
          <w:rFonts w:asciiTheme="majorHAnsi" w:eastAsia="Calibri" w:hAnsiTheme="majorHAnsi" w:cs="Arial"/>
          <w:smallCaps w:val="0"/>
          <w:sz w:val="24"/>
          <w:szCs w:val="24"/>
        </w:rPr>
        <w:t>W okolicznościach</w:t>
      </w:r>
      <w:r w:rsidR="00B72BCC" w:rsidRPr="00D6025E">
        <w:rPr>
          <w:rFonts w:asciiTheme="majorHAnsi" w:eastAsia="Calibri" w:hAnsiTheme="majorHAnsi" w:cs="Arial"/>
          <w:smallCaps w:val="0"/>
          <w:sz w:val="24"/>
          <w:szCs w:val="24"/>
          <w:lang w:val="pl-PL"/>
        </w:rPr>
        <w:t>,</w:t>
      </w:r>
      <w:r w:rsidR="001239A0" w:rsidRPr="00D6025E">
        <w:rPr>
          <w:rFonts w:asciiTheme="majorHAnsi" w:eastAsia="Calibri" w:hAnsiTheme="majorHAnsi" w:cs="Arial"/>
          <w:smallCaps w:val="0"/>
          <w:sz w:val="24"/>
          <w:szCs w:val="24"/>
        </w:rPr>
        <w:t xml:space="preserve"> o których mowa w </w:t>
      </w:r>
      <w:r w:rsidR="00B270EB" w:rsidRPr="00D6025E">
        <w:rPr>
          <w:rFonts w:asciiTheme="majorHAnsi" w:eastAsia="Calibri" w:hAnsiTheme="majorHAnsi" w:cs="Arial"/>
          <w:smallCaps w:val="0"/>
          <w:sz w:val="24"/>
          <w:szCs w:val="24"/>
          <w:lang w:val="pl-PL"/>
        </w:rPr>
        <w:t xml:space="preserve">ust. </w:t>
      </w:r>
      <w:r w:rsidR="00C30D14" w:rsidRPr="00D6025E">
        <w:rPr>
          <w:rFonts w:asciiTheme="majorHAnsi" w:eastAsia="Calibri" w:hAnsiTheme="majorHAnsi" w:cs="Arial"/>
          <w:smallCaps w:val="0"/>
          <w:sz w:val="24"/>
          <w:szCs w:val="24"/>
          <w:lang w:val="pl-PL"/>
        </w:rPr>
        <w:t>6</w:t>
      </w:r>
      <w:r w:rsidR="001239A0" w:rsidRPr="00D6025E">
        <w:rPr>
          <w:rFonts w:asciiTheme="majorHAnsi" w:eastAsia="Calibri" w:hAnsiTheme="majorHAnsi" w:cs="Arial"/>
          <w:smallCaps w:val="0"/>
          <w:sz w:val="24"/>
          <w:szCs w:val="24"/>
        </w:rPr>
        <w:t xml:space="preserve"> zamawiający w celu oceny takiej oferty dolicza do przedstawionej w niej ceny podatek VAT, który miałby obowiązek rozliczyć zgodnie z tymi przepisami.</w:t>
      </w:r>
    </w:p>
    <w:p w:rsidR="00B72BCC" w:rsidRPr="00D6025E" w:rsidRDefault="00B72BCC" w:rsidP="00B72BCC">
      <w:pPr>
        <w:pStyle w:val="Tekstpodstawowy"/>
        <w:spacing w:after="60" w:line="276" w:lineRule="auto"/>
        <w:jc w:val="left"/>
        <w:rPr>
          <w:rFonts w:asciiTheme="majorHAnsi" w:hAnsiTheme="majorHAnsi" w:cs="Arial"/>
          <w:b/>
          <w:sz w:val="24"/>
          <w:szCs w:val="24"/>
          <w:lang w:bidi="pl-PL"/>
        </w:rPr>
      </w:pPr>
      <w:bookmarkStart w:id="2" w:name="_Hlk60383589"/>
    </w:p>
    <w:p w:rsidR="001239A0" w:rsidRPr="00D6025E" w:rsidRDefault="001239A0" w:rsidP="00E317EA">
      <w:pPr>
        <w:pStyle w:val="Tekstpodstawowy"/>
        <w:shd w:val="clear" w:color="auto" w:fill="BFBFBF"/>
        <w:spacing w:after="60" w:line="276" w:lineRule="auto"/>
        <w:ind w:left="426" w:hanging="426"/>
        <w:jc w:val="left"/>
        <w:rPr>
          <w:rFonts w:asciiTheme="majorHAnsi" w:hAnsiTheme="majorHAnsi" w:cs="Arial"/>
          <w:b/>
          <w:smallCaps w:val="0"/>
          <w:sz w:val="24"/>
          <w:szCs w:val="24"/>
          <w:lang w:bidi="pl-PL"/>
        </w:rPr>
      </w:pPr>
      <w:r w:rsidRPr="00D6025E">
        <w:rPr>
          <w:rFonts w:asciiTheme="majorHAnsi" w:hAnsiTheme="majorHAnsi" w:cs="Arial"/>
          <w:b/>
          <w:smallCaps w:val="0"/>
          <w:sz w:val="24"/>
          <w:szCs w:val="24"/>
          <w:lang w:val="pl-PL" w:bidi="pl-PL"/>
        </w:rPr>
        <w:t>X</w:t>
      </w:r>
      <w:r w:rsidR="00F158E7" w:rsidRPr="00D6025E">
        <w:rPr>
          <w:rFonts w:asciiTheme="majorHAnsi" w:hAnsiTheme="majorHAnsi" w:cs="Arial"/>
          <w:b/>
          <w:smallCaps w:val="0"/>
          <w:sz w:val="24"/>
          <w:szCs w:val="24"/>
          <w:lang w:val="pl-PL" w:bidi="pl-PL"/>
        </w:rPr>
        <w:t>VIII</w:t>
      </w:r>
      <w:r w:rsidRPr="00D6025E">
        <w:rPr>
          <w:rFonts w:asciiTheme="majorHAnsi" w:hAnsiTheme="majorHAnsi" w:cs="Arial"/>
          <w:b/>
          <w:smallCaps w:val="0"/>
          <w:sz w:val="24"/>
          <w:szCs w:val="24"/>
          <w:lang w:val="pl-PL" w:bidi="pl-PL"/>
        </w:rPr>
        <w:t>.</w:t>
      </w:r>
      <w:r w:rsidRPr="00D6025E">
        <w:rPr>
          <w:rFonts w:asciiTheme="majorHAnsi" w:hAnsiTheme="majorHAnsi" w:cs="Arial"/>
          <w:b/>
          <w:smallCaps w:val="0"/>
          <w:sz w:val="24"/>
          <w:szCs w:val="24"/>
          <w:lang w:val="pl-PL" w:bidi="pl-PL"/>
        </w:rPr>
        <w:tab/>
      </w:r>
      <w:r w:rsidR="00B72BCC" w:rsidRPr="00D6025E">
        <w:rPr>
          <w:rFonts w:asciiTheme="majorHAnsi" w:hAnsiTheme="majorHAnsi" w:cs="Arial"/>
          <w:b/>
          <w:smallCaps w:val="0"/>
          <w:sz w:val="24"/>
          <w:szCs w:val="24"/>
          <w:lang w:bidi="pl-PL"/>
        </w:rPr>
        <w:t>Opis kryteriów oceny ofert</w:t>
      </w:r>
      <w:r w:rsidRPr="00D6025E">
        <w:rPr>
          <w:rFonts w:asciiTheme="majorHAnsi" w:hAnsiTheme="majorHAnsi" w:cs="Arial"/>
          <w:b/>
          <w:smallCaps w:val="0"/>
          <w:sz w:val="24"/>
          <w:szCs w:val="24"/>
          <w:lang w:bidi="pl-PL"/>
        </w:rPr>
        <w:t xml:space="preserve"> wraz z podaniem wag tych kryteriów i sposobu</w:t>
      </w:r>
      <w:r w:rsidR="001B6080" w:rsidRPr="00D6025E">
        <w:rPr>
          <w:rFonts w:asciiTheme="majorHAnsi" w:hAnsiTheme="majorHAnsi" w:cs="Arial"/>
          <w:b/>
          <w:smallCaps w:val="0"/>
          <w:sz w:val="24"/>
          <w:szCs w:val="24"/>
          <w:lang w:val="pl-PL" w:bidi="pl-PL"/>
        </w:rPr>
        <w:t xml:space="preserve"> </w:t>
      </w:r>
      <w:r w:rsidR="004B0FE2" w:rsidRPr="00D6025E">
        <w:rPr>
          <w:rFonts w:asciiTheme="majorHAnsi" w:hAnsiTheme="majorHAnsi" w:cs="Arial"/>
          <w:b/>
          <w:smallCaps w:val="0"/>
          <w:sz w:val="24"/>
          <w:szCs w:val="24"/>
          <w:lang w:val="pl-PL" w:bidi="pl-PL"/>
        </w:rPr>
        <w:t xml:space="preserve">  </w:t>
      </w:r>
      <w:r w:rsidRPr="00D6025E">
        <w:rPr>
          <w:rFonts w:asciiTheme="majorHAnsi" w:hAnsiTheme="majorHAnsi" w:cs="Arial"/>
          <w:b/>
          <w:smallCaps w:val="0"/>
          <w:sz w:val="24"/>
          <w:szCs w:val="24"/>
          <w:lang w:bidi="pl-PL"/>
        </w:rPr>
        <w:t>oceny ofert</w:t>
      </w:r>
      <w:r w:rsidR="00B72BCC" w:rsidRPr="00D6025E">
        <w:rPr>
          <w:rFonts w:asciiTheme="majorHAnsi" w:hAnsiTheme="majorHAnsi" w:cs="Arial"/>
          <w:b/>
          <w:smallCaps w:val="0"/>
          <w:sz w:val="24"/>
          <w:szCs w:val="24"/>
          <w:lang w:val="pl-PL" w:bidi="pl-PL"/>
        </w:rPr>
        <w:t>.</w:t>
      </w:r>
    </w:p>
    <w:bookmarkEnd w:id="2"/>
    <w:p w:rsidR="001239A0" w:rsidRPr="00D6025E" w:rsidRDefault="001239A0" w:rsidP="009462A0">
      <w:pPr>
        <w:pStyle w:val="Tekstpodstawowy"/>
        <w:tabs>
          <w:tab w:val="left" w:pos="993"/>
        </w:tabs>
        <w:spacing w:after="60" w:line="276" w:lineRule="auto"/>
        <w:ind w:left="993"/>
        <w:rPr>
          <w:rFonts w:asciiTheme="majorHAnsi" w:hAnsiTheme="majorHAnsi" w:cs="Arial"/>
          <w:b/>
          <w:smallCaps w:val="0"/>
          <w:sz w:val="24"/>
          <w:szCs w:val="24"/>
        </w:rPr>
      </w:pPr>
    </w:p>
    <w:p w:rsidR="001239A0" w:rsidRPr="00D6025E" w:rsidRDefault="001239A0" w:rsidP="00794431">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Przy wyborze oferty Zamawiają</w:t>
      </w:r>
      <w:r w:rsidR="00B72BCC" w:rsidRPr="00D6025E">
        <w:rPr>
          <w:rFonts w:asciiTheme="majorHAnsi" w:eastAsia="Batang" w:hAnsiTheme="majorHAnsi" w:cs="Arial"/>
          <w:lang w:val="x-none" w:eastAsia="x-none" w:bidi="pl-PL"/>
        </w:rPr>
        <w:t>cy będzie się kierował kryteriami</w:t>
      </w:r>
      <w:r w:rsidRPr="00D6025E">
        <w:rPr>
          <w:rFonts w:asciiTheme="majorHAnsi" w:eastAsia="Batang" w:hAnsiTheme="majorHAnsi" w:cs="Arial"/>
          <w:lang w:val="x-none" w:eastAsia="x-none" w:bidi="pl-PL"/>
        </w:rPr>
        <w:t xml:space="preserve"> </w:t>
      </w:r>
      <w:r w:rsidR="003161B8" w:rsidRPr="00D6025E">
        <w:rPr>
          <w:rFonts w:asciiTheme="majorHAnsi" w:eastAsia="Batang" w:hAnsiTheme="majorHAnsi" w:cs="Arial"/>
          <w:lang w:eastAsia="x-none" w:bidi="pl-PL"/>
        </w:rPr>
        <w:t>określonymi poniżej</w:t>
      </w:r>
      <w:r w:rsidRPr="00D6025E">
        <w:rPr>
          <w:rFonts w:asciiTheme="majorHAnsi" w:eastAsia="Batang" w:hAnsiTheme="majorHAnsi" w:cs="Arial"/>
          <w:lang w:val="x-none" w:eastAsia="x-none" w:bidi="pl-PL"/>
        </w:rPr>
        <w:t>.</w:t>
      </w:r>
    </w:p>
    <w:p w:rsidR="001239A0" w:rsidRPr="00D6025E" w:rsidRDefault="001239A0" w:rsidP="00EB4C4E">
      <w:pPr>
        <w:numPr>
          <w:ilvl w:val="0"/>
          <w:numId w:val="10"/>
        </w:numPr>
        <w:spacing w:line="276" w:lineRule="auto"/>
        <w:ind w:left="284" w:hanging="284"/>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Ocenie będą podlegać wyłącznie oferty nie podlegające odrzuceniu.</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Za najkorzystniejszą zostanie uznana oferta z </w:t>
      </w:r>
      <w:r w:rsidR="003161B8" w:rsidRPr="00D6025E">
        <w:rPr>
          <w:rFonts w:asciiTheme="majorHAnsi" w:eastAsia="Batang" w:hAnsiTheme="majorHAnsi" w:cs="Arial"/>
          <w:lang w:eastAsia="x-none" w:bidi="pl-PL"/>
        </w:rPr>
        <w:t>najwyższą ilością punktów określonych w kryteri</w:t>
      </w:r>
      <w:r w:rsidR="00B72BCC" w:rsidRPr="00D6025E">
        <w:rPr>
          <w:rFonts w:asciiTheme="majorHAnsi" w:eastAsia="Batang" w:hAnsiTheme="majorHAnsi" w:cs="Arial"/>
          <w:lang w:eastAsia="x-none" w:bidi="pl-PL"/>
        </w:rPr>
        <w:t>ach</w:t>
      </w:r>
      <w:r w:rsidRPr="00D6025E">
        <w:rPr>
          <w:rFonts w:asciiTheme="majorHAnsi" w:eastAsia="Batang" w:hAnsiTheme="majorHAnsi" w:cs="Arial"/>
          <w:lang w:val="x-none" w:eastAsia="x-none" w:bidi="pl-PL"/>
        </w:rPr>
        <w:t>.</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W sytuacji, gdy Zamawiający nie będzie mógł dokonać wyboru najkorzystniejszej oferty ze względu na to, że zostały złożone oferty o takiej samej </w:t>
      </w:r>
      <w:r w:rsidR="003161B8" w:rsidRPr="00D6025E">
        <w:rPr>
          <w:rFonts w:asciiTheme="majorHAnsi" w:eastAsia="Batang" w:hAnsiTheme="majorHAnsi" w:cs="Arial"/>
          <w:lang w:eastAsia="x-none" w:bidi="pl-PL"/>
        </w:rPr>
        <w:t>ilości przyznanych punktów</w:t>
      </w:r>
      <w:r w:rsidRPr="00D6025E">
        <w:rPr>
          <w:rFonts w:asciiTheme="majorHAnsi" w:eastAsia="Batang" w:hAnsiTheme="majorHAnsi"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Zamawiający wybiera najkorzystniejszą ofertą w terminie związania ofertą określonym w SWZ.</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Jeżeli termin związania ofertą upłynie przed wyborem najkorzystniejszej oferty, Zamawiający wezwie Wykonawc</w:t>
      </w:r>
      <w:r w:rsidR="00B72BCC" w:rsidRPr="00D6025E">
        <w:rPr>
          <w:rFonts w:asciiTheme="majorHAnsi" w:eastAsia="Batang" w:hAnsiTheme="majorHAnsi" w:cs="Arial"/>
          <w:lang w:eastAsia="x-none" w:bidi="pl-PL"/>
        </w:rPr>
        <w:t>ę</w:t>
      </w:r>
      <w:r w:rsidR="00B72BCC" w:rsidRPr="00D6025E">
        <w:rPr>
          <w:rFonts w:asciiTheme="majorHAnsi" w:eastAsia="Batang" w:hAnsiTheme="majorHAnsi" w:cs="Arial"/>
          <w:lang w:val="x-none" w:eastAsia="x-none" w:bidi="pl-PL"/>
        </w:rPr>
        <w:fldChar w:fldCharType="begin"/>
      </w:r>
      <w:r w:rsidR="00B72BCC" w:rsidRPr="00D6025E">
        <w:rPr>
          <w:rFonts w:asciiTheme="majorHAnsi" w:eastAsia="Batang" w:hAnsiTheme="majorHAnsi" w:cs="Arial"/>
          <w:lang w:val="x-none" w:eastAsia="x-none" w:bidi="pl-PL"/>
        </w:rPr>
        <w:instrText xml:space="preserve"> LISTNUM </w:instrText>
      </w:r>
      <w:r w:rsidR="00B72BCC" w:rsidRPr="00D6025E">
        <w:rPr>
          <w:rFonts w:asciiTheme="majorHAnsi" w:eastAsia="Batang" w:hAnsiTheme="majorHAnsi" w:cs="Arial"/>
          <w:lang w:val="x-none" w:eastAsia="x-none" w:bidi="pl-PL"/>
        </w:rPr>
        <w:fldChar w:fldCharType="end"/>
      </w:r>
      <w:r w:rsidRPr="00D6025E">
        <w:rPr>
          <w:rFonts w:asciiTheme="majorHAnsi" w:eastAsia="Batang" w:hAnsiTheme="majorHAnsi" w:cs="Arial"/>
          <w:lang w:val="x-none" w:eastAsia="x-none" w:bidi="pl-PL"/>
        </w:rPr>
        <w:t>, którego oferta otrzymała najwyższą ocen</w:t>
      </w:r>
      <w:r w:rsidR="00B72BCC" w:rsidRPr="00D6025E">
        <w:rPr>
          <w:rFonts w:asciiTheme="majorHAnsi" w:eastAsia="Batang" w:hAnsiTheme="majorHAnsi" w:cs="Arial"/>
          <w:lang w:eastAsia="x-none" w:bidi="pl-PL"/>
        </w:rPr>
        <w:t>ę</w:t>
      </w:r>
      <w:r w:rsidRPr="00D6025E">
        <w:rPr>
          <w:rFonts w:asciiTheme="majorHAnsi" w:eastAsia="Batang" w:hAnsiTheme="majorHAnsi" w:cs="Arial"/>
          <w:lang w:val="x-none" w:eastAsia="x-none" w:bidi="pl-PL"/>
        </w:rPr>
        <w:t>, do wyrażenia, w wyznaczonym przez Zamawiającego terminie, pisemnej zgody na wybór jego oferty.</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 W przypadku braku zgody, o której mowa w ust. </w:t>
      </w:r>
      <w:r w:rsidR="003161B8" w:rsidRPr="00D6025E">
        <w:rPr>
          <w:rFonts w:asciiTheme="majorHAnsi" w:eastAsia="Batang" w:hAnsiTheme="majorHAnsi" w:cs="Arial"/>
          <w:lang w:eastAsia="x-none" w:bidi="pl-PL"/>
        </w:rPr>
        <w:t>7</w:t>
      </w:r>
      <w:r w:rsidRPr="00D6025E">
        <w:rPr>
          <w:rFonts w:asciiTheme="majorHAnsi" w:eastAsia="Batang" w:hAnsiTheme="majorHAnsi" w:cs="Arial"/>
          <w:lang w:val="x-none" w:eastAsia="x-none" w:bidi="pl-PL"/>
        </w:rPr>
        <w:t>, oferta podlega odrzuceniu, a</w:t>
      </w:r>
      <w:r w:rsidR="00736322">
        <w:rPr>
          <w:rFonts w:asciiTheme="majorHAnsi" w:eastAsia="Batang" w:hAnsiTheme="majorHAnsi" w:cs="Arial"/>
          <w:lang w:eastAsia="x-none" w:bidi="pl-PL"/>
        </w:rPr>
        <w:t> </w:t>
      </w:r>
      <w:r w:rsidRPr="00D6025E">
        <w:rPr>
          <w:rFonts w:asciiTheme="majorHAnsi" w:eastAsia="Batang" w:hAnsiTheme="majorHAnsi" w:cs="Arial"/>
          <w:lang w:val="x-none" w:eastAsia="x-none" w:bidi="pl-PL"/>
        </w:rPr>
        <w:t>Zamawiający zwraca sią o wyrażenie takiej zgody do kolejnego Wykonawcy, którego oferta została najwyżej oceniona, chyba</w:t>
      </w:r>
      <w:r w:rsidR="00B72BCC" w:rsidRPr="00D6025E">
        <w:rPr>
          <w:rFonts w:asciiTheme="majorHAnsi" w:eastAsia="Batang" w:hAnsiTheme="majorHAnsi" w:cs="Arial"/>
          <w:lang w:eastAsia="x-none" w:bidi="pl-PL"/>
        </w:rPr>
        <w:t>,</w:t>
      </w:r>
      <w:r w:rsidRPr="00D6025E">
        <w:rPr>
          <w:rFonts w:asciiTheme="majorHAnsi" w:eastAsia="Batang" w:hAnsiTheme="majorHAnsi" w:cs="Arial"/>
          <w:lang w:val="x-none" w:eastAsia="x-none" w:bidi="pl-PL"/>
        </w:rPr>
        <w:t xml:space="preserve"> </w:t>
      </w:r>
      <w:r w:rsidR="00B72BCC" w:rsidRPr="00D6025E">
        <w:rPr>
          <w:rFonts w:asciiTheme="majorHAnsi" w:eastAsia="Batang" w:hAnsiTheme="majorHAnsi" w:cs="Arial"/>
          <w:lang w:eastAsia="x-none" w:bidi="pl-PL"/>
        </w:rPr>
        <w:t>ż</w:t>
      </w:r>
      <w:r w:rsidRPr="00D6025E">
        <w:rPr>
          <w:rFonts w:asciiTheme="majorHAnsi" w:eastAsia="Batang" w:hAnsiTheme="majorHAnsi" w:cs="Arial"/>
          <w:lang w:val="x-none" w:eastAsia="x-none" w:bidi="pl-PL"/>
        </w:rPr>
        <w:t>e zachodzą przesłanki do unieważnienia postępowania.</w:t>
      </w:r>
    </w:p>
    <w:p w:rsidR="00FA6076" w:rsidRPr="00D6025E" w:rsidRDefault="00B72BCC" w:rsidP="00EB4C4E">
      <w:pPr>
        <w:numPr>
          <w:ilvl w:val="0"/>
          <w:numId w:val="10"/>
        </w:numPr>
        <w:spacing w:line="276" w:lineRule="auto"/>
        <w:ind w:left="284" w:hanging="284"/>
        <w:jc w:val="both"/>
        <w:rPr>
          <w:rFonts w:asciiTheme="majorHAnsi" w:hAnsiTheme="majorHAnsi" w:cs="Arial"/>
          <w:smallCaps/>
        </w:rPr>
      </w:pPr>
      <w:r w:rsidRPr="00D6025E">
        <w:rPr>
          <w:rFonts w:asciiTheme="majorHAnsi" w:hAnsiTheme="majorHAnsi"/>
          <w:lang w:eastAsia="x-none"/>
        </w:rPr>
        <w:t>Kryteria i ich opis:</w:t>
      </w:r>
    </w:p>
    <w:p w:rsidR="00CB50E7" w:rsidRPr="00D6025E" w:rsidRDefault="00CB50E7" w:rsidP="007A7BB6">
      <w:pPr>
        <w:spacing w:line="276" w:lineRule="auto"/>
        <w:rPr>
          <w:rFonts w:asciiTheme="majorHAnsi" w:hAnsiTheme="majorHAnsi" w:cs="Arial"/>
          <w:smallCaps/>
        </w:rPr>
      </w:pPr>
    </w:p>
    <w:p w:rsidR="00C30D14" w:rsidRPr="00D6025E" w:rsidRDefault="007A7BB6" w:rsidP="007A7BB6">
      <w:pPr>
        <w:spacing w:line="276" w:lineRule="auto"/>
        <w:rPr>
          <w:rFonts w:asciiTheme="majorHAnsi" w:hAnsiTheme="majorHAnsi" w:cs="Arial"/>
        </w:rPr>
      </w:pPr>
      <w:r w:rsidRPr="00D6025E">
        <w:rPr>
          <w:rFonts w:asciiTheme="majorHAnsi" w:hAnsiTheme="majorHAnsi" w:cs="Arial"/>
          <w:smallCaps/>
        </w:rPr>
        <w:t xml:space="preserve">   </w:t>
      </w:r>
      <w:r w:rsidR="00E33BEE" w:rsidRPr="00D6025E">
        <w:rPr>
          <w:rFonts w:asciiTheme="majorHAnsi" w:hAnsiTheme="majorHAnsi" w:cs="Arial"/>
        </w:rPr>
        <w:t xml:space="preserve">                             kryterium</w:t>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t>waga kryterium</w:t>
      </w:r>
    </w:p>
    <w:p w:rsidR="00C30D14" w:rsidRPr="00D6025E" w:rsidRDefault="00C30D14" w:rsidP="00C30D14">
      <w:pPr>
        <w:spacing w:line="276" w:lineRule="auto"/>
        <w:ind w:left="284"/>
        <w:jc w:val="both"/>
        <w:rPr>
          <w:rFonts w:asciiTheme="majorHAnsi" w:hAnsiTheme="majorHAnsi" w:cs="Arial"/>
        </w:rPr>
      </w:pPr>
    </w:p>
    <w:p w:rsidR="009C0178" w:rsidRPr="00D6025E" w:rsidRDefault="00E33BEE" w:rsidP="009C0178">
      <w:pPr>
        <w:spacing w:line="276" w:lineRule="auto"/>
        <w:ind w:left="284"/>
        <w:jc w:val="both"/>
        <w:rPr>
          <w:rFonts w:asciiTheme="majorHAnsi" w:hAnsiTheme="majorHAnsi" w:cs="Arial"/>
        </w:rPr>
      </w:pPr>
      <w:r w:rsidRPr="00D6025E">
        <w:rPr>
          <w:rFonts w:asciiTheme="majorHAnsi" w:hAnsiTheme="majorHAnsi" w:cs="Arial"/>
        </w:rPr>
        <w:t xml:space="preserve">                         a) cena             </w:t>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r w:rsidR="008C5C8D" w:rsidRPr="00D6025E">
        <w:rPr>
          <w:rFonts w:asciiTheme="majorHAnsi" w:hAnsiTheme="majorHAnsi" w:cs="Arial"/>
        </w:rPr>
        <w:t xml:space="preserve"> </w:t>
      </w:r>
      <w:r w:rsidRPr="00D6025E">
        <w:rPr>
          <w:rFonts w:asciiTheme="majorHAnsi" w:hAnsiTheme="majorHAnsi" w:cs="Arial"/>
        </w:rPr>
        <w:t xml:space="preserve">  60 %</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 xml:space="preserve">           </w:t>
      </w:r>
      <w:r w:rsidR="00150791" w:rsidRPr="00D6025E">
        <w:rPr>
          <w:rFonts w:asciiTheme="majorHAnsi" w:hAnsiTheme="majorHAnsi" w:cs="Arial"/>
        </w:rPr>
        <w:t xml:space="preserve">              </w:t>
      </w:r>
      <w:r w:rsidR="00794431">
        <w:rPr>
          <w:rFonts w:asciiTheme="majorHAnsi" w:hAnsiTheme="majorHAnsi" w:cs="Arial"/>
        </w:rPr>
        <w:t xml:space="preserve">b) termin </w:t>
      </w:r>
      <w:r w:rsidR="003A4AC4">
        <w:rPr>
          <w:rFonts w:asciiTheme="majorHAnsi" w:hAnsiTheme="majorHAnsi" w:cs="Arial"/>
        </w:rPr>
        <w:t>wymiany</w:t>
      </w:r>
      <w:r w:rsidR="00794431">
        <w:rPr>
          <w:rFonts w:asciiTheme="majorHAnsi" w:hAnsiTheme="majorHAnsi" w:cs="Arial"/>
        </w:rPr>
        <w:t xml:space="preserve"> </w:t>
      </w:r>
      <w:r w:rsidR="003A4AC4">
        <w:rPr>
          <w:rFonts w:asciiTheme="majorHAnsi" w:hAnsiTheme="majorHAnsi" w:cs="Arial"/>
        </w:rPr>
        <w:t>dźwigu osobowego</w:t>
      </w:r>
      <w:r w:rsidR="00794431">
        <w:rPr>
          <w:rFonts w:asciiTheme="majorHAnsi" w:hAnsiTheme="majorHAnsi" w:cs="Arial"/>
        </w:rPr>
        <w:t xml:space="preserve"> </w:t>
      </w:r>
      <w:r w:rsidR="00E04065" w:rsidRPr="00D6025E">
        <w:rPr>
          <w:rFonts w:asciiTheme="majorHAnsi" w:hAnsiTheme="majorHAnsi" w:cs="Arial"/>
        </w:rPr>
        <w:t xml:space="preserve">          </w:t>
      </w:r>
      <w:r w:rsidR="009C0178" w:rsidRPr="00D6025E">
        <w:rPr>
          <w:rFonts w:asciiTheme="majorHAnsi" w:hAnsiTheme="majorHAnsi" w:cs="Arial"/>
        </w:rPr>
        <w:t xml:space="preserve"> </w:t>
      </w:r>
      <w:r w:rsidR="00524A95">
        <w:rPr>
          <w:rFonts w:asciiTheme="majorHAnsi" w:hAnsiTheme="majorHAnsi" w:cs="Arial"/>
        </w:rPr>
        <w:t xml:space="preserve"> </w:t>
      </w:r>
      <w:r w:rsidR="009C0178" w:rsidRPr="00D6025E">
        <w:rPr>
          <w:rFonts w:asciiTheme="majorHAnsi" w:hAnsiTheme="majorHAnsi" w:cs="Arial"/>
        </w:rPr>
        <w:t xml:space="preserve">  </w:t>
      </w:r>
      <w:r w:rsidRPr="00D6025E">
        <w:rPr>
          <w:rFonts w:asciiTheme="majorHAnsi" w:hAnsiTheme="majorHAnsi" w:cs="Arial"/>
        </w:rPr>
        <w:t xml:space="preserve"> </w:t>
      </w:r>
      <w:r w:rsidR="00763054" w:rsidRPr="00D6025E">
        <w:rPr>
          <w:rFonts w:asciiTheme="majorHAnsi" w:hAnsiTheme="majorHAnsi" w:cs="Arial"/>
        </w:rPr>
        <w:t xml:space="preserve">    </w:t>
      </w:r>
      <w:r w:rsidR="00BD6E51" w:rsidRPr="00D6025E">
        <w:rPr>
          <w:rFonts w:asciiTheme="majorHAnsi" w:hAnsiTheme="majorHAnsi" w:cs="Arial"/>
        </w:rPr>
        <w:t xml:space="preserve"> </w:t>
      </w:r>
      <w:r w:rsidR="009E6161" w:rsidRPr="00D6025E">
        <w:rPr>
          <w:rFonts w:asciiTheme="majorHAnsi" w:hAnsiTheme="majorHAnsi" w:cs="Arial"/>
        </w:rPr>
        <w:t>4</w:t>
      </w:r>
      <w:r w:rsidRPr="00D6025E">
        <w:rPr>
          <w:rFonts w:asciiTheme="majorHAnsi" w:hAnsiTheme="majorHAnsi" w:cs="Arial"/>
        </w:rPr>
        <w:t>0 %</w:t>
      </w:r>
    </w:p>
    <w:p w:rsidR="00E04065" w:rsidRDefault="00E04065" w:rsidP="00C30D14">
      <w:pPr>
        <w:spacing w:line="276" w:lineRule="auto"/>
        <w:ind w:left="284"/>
        <w:jc w:val="both"/>
        <w:rPr>
          <w:rFonts w:asciiTheme="majorHAnsi" w:hAnsiTheme="majorHAnsi" w:cs="Arial"/>
          <w:b/>
        </w:rPr>
      </w:pPr>
    </w:p>
    <w:p w:rsidR="00524A95" w:rsidRPr="00D6025E" w:rsidRDefault="00524A95" w:rsidP="00C30D14">
      <w:pPr>
        <w:spacing w:line="276" w:lineRule="auto"/>
        <w:ind w:left="284"/>
        <w:jc w:val="both"/>
        <w:rPr>
          <w:rFonts w:asciiTheme="majorHAnsi" w:hAnsiTheme="majorHAnsi" w:cs="Arial"/>
          <w:b/>
        </w:rPr>
      </w:pPr>
    </w:p>
    <w:p w:rsidR="00C30D14" w:rsidRPr="00D6025E" w:rsidRDefault="00E33BEE" w:rsidP="00C30D14">
      <w:pPr>
        <w:spacing w:line="276" w:lineRule="auto"/>
        <w:ind w:left="284"/>
        <w:jc w:val="both"/>
        <w:rPr>
          <w:rFonts w:asciiTheme="majorHAnsi" w:hAnsiTheme="majorHAnsi" w:cs="Arial"/>
          <w:b/>
        </w:rPr>
      </w:pPr>
      <w:r w:rsidRPr="00D6025E">
        <w:rPr>
          <w:rFonts w:asciiTheme="majorHAnsi" w:hAnsiTheme="majorHAnsi" w:cs="Arial"/>
          <w:b/>
        </w:rPr>
        <w:t xml:space="preserve">a) cena </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Maksymalna ilość możliwych do uzyskania punktów: 60 punktów</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P</w:t>
      </w:r>
      <w:r w:rsidR="00E33BEE" w:rsidRPr="00D6025E">
        <w:rPr>
          <w:rFonts w:asciiTheme="majorHAnsi" w:hAnsiTheme="majorHAnsi" w:cs="Arial"/>
        </w:rPr>
        <w:t>rzez cenę zamówienia zamawiający rozumie łączną cenę za całość przedmiotu zamówienia, stanowiącą całkowite wynagrodzenie wykonawcy.</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Liczbę punktów, jaką uzyskała badana oferta zamawiający obliczy w następujący sposób:</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O</w:t>
      </w:r>
      <w:r w:rsidR="00E33BEE" w:rsidRPr="00D6025E">
        <w:rPr>
          <w:rFonts w:asciiTheme="majorHAnsi" w:hAnsiTheme="majorHAnsi" w:cs="Arial"/>
        </w:rPr>
        <w:t>ferta z najniższą oferowaną ceną brutto „cmin”  otrzymuje punktów 60.</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K</w:t>
      </w:r>
      <w:r w:rsidR="00E33BEE" w:rsidRPr="00D6025E">
        <w:rPr>
          <w:rFonts w:asciiTheme="majorHAnsi" w:hAnsiTheme="majorHAnsi" w:cs="Arial"/>
        </w:rPr>
        <w:t>ażda inna oferta „c” otrzymuje ilość punktów w kryterium cena wynikającą z wyliczenia wg wzoru</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(cmin/c)*60 = C</w:t>
      </w:r>
    </w:p>
    <w:p w:rsidR="00C30D14" w:rsidRPr="00D6025E" w:rsidRDefault="00C30D14" w:rsidP="00C30D14">
      <w:pPr>
        <w:spacing w:line="276" w:lineRule="auto"/>
        <w:ind w:left="284"/>
        <w:jc w:val="both"/>
        <w:rPr>
          <w:rFonts w:asciiTheme="majorHAnsi" w:hAnsiTheme="majorHAnsi" w:cs="Arial"/>
        </w:rPr>
      </w:pP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cmin – najniższa oferowana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w:t>
      </w:r>
      <w:r w:rsidRPr="00D6025E">
        <w:rPr>
          <w:rFonts w:asciiTheme="majorHAnsi" w:hAnsiTheme="majorHAnsi" w:cs="Arial"/>
        </w:rPr>
        <w:tab/>
        <w:t>- cena badanej oferty</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w:t>
      </w:r>
      <w:r w:rsidR="00E33BEE" w:rsidRPr="00D6025E">
        <w:rPr>
          <w:rFonts w:asciiTheme="majorHAnsi" w:hAnsiTheme="majorHAnsi" w:cs="Arial"/>
        </w:rPr>
        <w:tab/>
        <w:t>- liczba punktów uzyskanych przez ofertę z kryterium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(przy przeliczaniu liczbę punktów zamawiający zaokrągla w dół do dwóch liczb po przecinku np. liczba punktów 4,543 zostanie zaokrąglona do 4,54)</w:t>
      </w:r>
    </w:p>
    <w:p w:rsidR="00C30D14" w:rsidRPr="00D6025E" w:rsidRDefault="00C30D14" w:rsidP="00C30D14">
      <w:pPr>
        <w:spacing w:line="276" w:lineRule="auto"/>
        <w:ind w:left="284"/>
        <w:jc w:val="both"/>
        <w:rPr>
          <w:rFonts w:asciiTheme="majorHAnsi" w:hAnsiTheme="majorHAnsi" w:cs="Arial"/>
        </w:rPr>
      </w:pP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S</w:t>
      </w:r>
      <w:r w:rsidR="00E33BEE" w:rsidRPr="00D6025E">
        <w:rPr>
          <w:rFonts w:asciiTheme="majorHAnsi" w:hAnsiTheme="majorHAnsi" w:cs="Arial"/>
        </w:rPr>
        <w:t>posób obliczania ceny, jaki wykonawcy powinni przyjąć w ofertach:</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cena jednostkowa netto x ilość = wartość netto + podatek vat = wartość brutto</w:t>
      </w:r>
    </w:p>
    <w:p w:rsidR="00794431" w:rsidRPr="00D6025E" w:rsidRDefault="00794431" w:rsidP="00C30D14">
      <w:pPr>
        <w:spacing w:line="276" w:lineRule="auto"/>
        <w:ind w:left="284"/>
        <w:jc w:val="both"/>
        <w:rPr>
          <w:rFonts w:asciiTheme="majorHAnsi" w:hAnsiTheme="majorHAnsi" w:cs="Arial"/>
        </w:rPr>
      </w:pPr>
    </w:p>
    <w:p w:rsidR="00150791" w:rsidRPr="00D6025E" w:rsidRDefault="005843BF" w:rsidP="00150791">
      <w:pPr>
        <w:spacing w:line="276" w:lineRule="auto"/>
        <w:ind w:left="284"/>
        <w:jc w:val="both"/>
        <w:rPr>
          <w:rFonts w:asciiTheme="majorHAnsi" w:hAnsiTheme="majorHAnsi" w:cs="Arial"/>
          <w:b/>
        </w:rPr>
      </w:pPr>
      <w:r w:rsidRPr="00D6025E">
        <w:rPr>
          <w:rFonts w:asciiTheme="majorHAnsi" w:hAnsiTheme="majorHAnsi" w:cs="Arial"/>
          <w:b/>
        </w:rPr>
        <w:t>b</w:t>
      </w:r>
      <w:r w:rsidR="00E04065" w:rsidRPr="00D6025E">
        <w:rPr>
          <w:rFonts w:asciiTheme="majorHAnsi" w:hAnsiTheme="majorHAnsi" w:cs="Arial"/>
          <w:b/>
          <w:lang w:val="x-none"/>
        </w:rPr>
        <w:t xml:space="preserve">) </w:t>
      </w:r>
      <w:r w:rsidR="00794431">
        <w:rPr>
          <w:rFonts w:asciiTheme="majorHAnsi" w:hAnsiTheme="majorHAnsi" w:cs="Arial"/>
          <w:b/>
        </w:rPr>
        <w:t xml:space="preserve"> Termin</w:t>
      </w:r>
      <w:r w:rsidR="003A4AC4">
        <w:rPr>
          <w:rFonts w:asciiTheme="majorHAnsi" w:hAnsiTheme="majorHAnsi" w:cs="Arial"/>
          <w:b/>
        </w:rPr>
        <w:t xml:space="preserve"> wymiany</w:t>
      </w:r>
      <w:r w:rsidR="00794431">
        <w:rPr>
          <w:rFonts w:asciiTheme="majorHAnsi" w:hAnsiTheme="majorHAnsi" w:cs="Arial"/>
          <w:b/>
        </w:rPr>
        <w:t xml:space="preserve"> </w:t>
      </w:r>
      <w:r w:rsidR="00FB7FCC">
        <w:rPr>
          <w:rFonts w:asciiTheme="majorHAnsi" w:hAnsiTheme="majorHAnsi" w:cs="Arial"/>
          <w:b/>
        </w:rPr>
        <w:t>dźwigu osobowego</w:t>
      </w:r>
      <w:r w:rsidR="00794431">
        <w:rPr>
          <w:rFonts w:asciiTheme="majorHAnsi" w:hAnsiTheme="majorHAnsi" w:cs="Arial"/>
          <w:b/>
        </w:rPr>
        <w:t>.</w:t>
      </w:r>
    </w:p>
    <w:p w:rsidR="00342C60" w:rsidRPr="00D6025E" w:rsidRDefault="00342C60" w:rsidP="00342C60">
      <w:pPr>
        <w:spacing w:line="276" w:lineRule="auto"/>
        <w:jc w:val="both"/>
        <w:rPr>
          <w:rFonts w:asciiTheme="majorHAnsi" w:hAnsiTheme="majorHAnsi" w:cs="Arial"/>
          <w:b/>
        </w:rPr>
      </w:pPr>
    </w:p>
    <w:p w:rsidR="00342C60" w:rsidRPr="00D6025E"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 xml:space="preserve">Maksymalna ilość możliwych do uzyskania punktów w tym  kryterium  – </w:t>
      </w:r>
      <w:r w:rsidRPr="00D6025E">
        <w:rPr>
          <w:rFonts w:asciiTheme="majorHAnsi" w:hAnsiTheme="majorHAnsi" w:cs="Arial"/>
        </w:rPr>
        <w:t>4</w:t>
      </w:r>
      <w:r w:rsidRPr="00D6025E">
        <w:rPr>
          <w:rFonts w:asciiTheme="majorHAnsi" w:hAnsiTheme="majorHAnsi" w:cs="Arial"/>
          <w:lang w:val="x-none"/>
        </w:rPr>
        <w:t>0 punktów.</w:t>
      </w:r>
    </w:p>
    <w:p w:rsidR="00794431" w:rsidRDefault="00794431" w:rsidP="00342C60">
      <w:pPr>
        <w:spacing w:line="276" w:lineRule="auto"/>
        <w:jc w:val="both"/>
        <w:rPr>
          <w:rFonts w:asciiTheme="majorHAnsi" w:hAnsiTheme="majorHAnsi" w:cs="Arial"/>
        </w:rPr>
      </w:pPr>
      <w:r>
        <w:rPr>
          <w:rFonts w:asciiTheme="majorHAnsi" w:hAnsiTheme="majorHAnsi" w:cs="Arial"/>
          <w:lang w:val="x-none"/>
        </w:rPr>
        <w:t>Zamawiający określa</w:t>
      </w:r>
      <w:r>
        <w:rPr>
          <w:rFonts w:asciiTheme="majorHAnsi" w:hAnsiTheme="majorHAnsi" w:cs="Arial"/>
        </w:rPr>
        <w:t xml:space="preserve"> maksymalny</w:t>
      </w:r>
      <w:r w:rsidR="00342C60" w:rsidRPr="00D6025E">
        <w:rPr>
          <w:rFonts w:asciiTheme="majorHAnsi" w:hAnsiTheme="majorHAnsi" w:cs="Arial"/>
          <w:lang w:val="x-none"/>
        </w:rPr>
        <w:t xml:space="preserve"> wymagany termin </w:t>
      </w:r>
      <w:r>
        <w:rPr>
          <w:rFonts w:asciiTheme="majorHAnsi" w:hAnsiTheme="majorHAnsi" w:cs="Arial"/>
        </w:rPr>
        <w:t>wymia</w:t>
      </w:r>
      <w:r w:rsidR="00FB7FCC">
        <w:rPr>
          <w:rFonts w:asciiTheme="majorHAnsi" w:hAnsiTheme="majorHAnsi" w:cs="Arial"/>
        </w:rPr>
        <w:t>ny pojedynczego dźwigu osobowego</w:t>
      </w:r>
      <w:r>
        <w:rPr>
          <w:rFonts w:asciiTheme="majorHAnsi" w:hAnsiTheme="majorHAnsi" w:cs="Arial"/>
        </w:rPr>
        <w:t xml:space="preserve"> na 25 dni licząc od chwili wyłączenia z użytkowania istniejącego dźwigu do momentu oddania do użytku no</w:t>
      </w:r>
      <w:r w:rsidR="003A4AC4">
        <w:rPr>
          <w:rFonts w:asciiTheme="majorHAnsi" w:hAnsiTheme="majorHAnsi" w:cs="Arial"/>
        </w:rPr>
        <w:t>wo zainstalowanego dź</w:t>
      </w:r>
      <w:r>
        <w:rPr>
          <w:rFonts w:asciiTheme="majorHAnsi" w:hAnsiTheme="majorHAnsi" w:cs="Arial"/>
        </w:rPr>
        <w:t>wigu</w:t>
      </w:r>
      <w:r w:rsidR="00AC4A5E">
        <w:rPr>
          <w:rFonts w:asciiTheme="majorHAnsi" w:hAnsiTheme="majorHAnsi" w:cs="Arial"/>
        </w:rPr>
        <w:t xml:space="preserve"> (tj. uzyskania skutecznego dopuszczenia dźwigów do eksploatacji przez Urząd Dozoru Technicznego).</w:t>
      </w: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lang w:val="x-none"/>
        </w:rPr>
        <w:t>Jeże</w:t>
      </w:r>
      <w:r w:rsidR="003A4AC4">
        <w:rPr>
          <w:rFonts w:asciiTheme="majorHAnsi" w:hAnsiTheme="majorHAnsi" w:cs="Arial"/>
          <w:lang w:val="x-none"/>
        </w:rPr>
        <w:t xml:space="preserve">li wykonawca zaoferuje termin </w:t>
      </w:r>
      <w:r w:rsidR="003A4AC4">
        <w:rPr>
          <w:rFonts w:asciiTheme="majorHAnsi" w:hAnsiTheme="majorHAnsi" w:cs="Arial"/>
        </w:rPr>
        <w:t>wymiany dźwigu</w:t>
      </w:r>
      <w:r w:rsidRPr="00D6025E">
        <w:rPr>
          <w:rFonts w:asciiTheme="majorHAnsi" w:hAnsiTheme="majorHAnsi" w:cs="Arial"/>
          <w:lang w:val="x-none"/>
        </w:rPr>
        <w:t xml:space="preserve"> </w:t>
      </w:r>
      <w:r w:rsidRPr="00D6025E">
        <w:rPr>
          <w:rFonts w:asciiTheme="majorHAnsi" w:hAnsiTheme="majorHAnsi" w:cs="Arial"/>
        </w:rPr>
        <w:t xml:space="preserve">wynoszący </w:t>
      </w:r>
      <w:r w:rsidR="003A4AC4">
        <w:rPr>
          <w:rFonts w:asciiTheme="majorHAnsi" w:hAnsiTheme="majorHAnsi" w:cs="Arial"/>
        </w:rPr>
        <w:t>25</w:t>
      </w:r>
      <w:r w:rsidRPr="00D6025E">
        <w:rPr>
          <w:rFonts w:asciiTheme="majorHAnsi" w:hAnsiTheme="majorHAnsi" w:cs="Arial"/>
        </w:rPr>
        <w:t xml:space="preserve"> </w:t>
      </w:r>
      <w:r w:rsidR="003A4AC4">
        <w:rPr>
          <w:rFonts w:asciiTheme="majorHAnsi" w:hAnsiTheme="majorHAnsi" w:cs="Arial"/>
        </w:rPr>
        <w:t xml:space="preserve">dni </w:t>
      </w:r>
      <w:r w:rsidRPr="00D6025E">
        <w:rPr>
          <w:rFonts w:asciiTheme="majorHAnsi" w:hAnsiTheme="majorHAnsi" w:cs="Arial"/>
        </w:rPr>
        <w:t>otrzyma 20 pkt.</w:t>
      </w: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lang w:val="x-none"/>
        </w:rPr>
        <w:t>Jeż</w:t>
      </w:r>
      <w:r w:rsidR="003A4AC4">
        <w:rPr>
          <w:rFonts w:asciiTheme="majorHAnsi" w:hAnsiTheme="majorHAnsi" w:cs="Arial"/>
          <w:lang w:val="x-none"/>
        </w:rPr>
        <w:t xml:space="preserve">eli wykonawca zaoferuje termin </w:t>
      </w:r>
      <w:r w:rsidR="003A4AC4">
        <w:rPr>
          <w:rFonts w:asciiTheme="majorHAnsi" w:hAnsiTheme="majorHAnsi" w:cs="Arial"/>
        </w:rPr>
        <w:t>wymiany dźwigu w przedziale  20-24</w:t>
      </w:r>
      <w:r w:rsidRPr="00D6025E">
        <w:rPr>
          <w:rFonts w:asciiTheme="majorHAnsi" w:hAnsiTheme="majorHAnsi" w:cs="Arial"/>
        </w:rPr>
        <w:t xml:space="preserve"> </w:t>
      </w:r>
      <w:r w:rsidR="003A4AC4">
        <w:rPr>
          <w:rFonts w:asciiTheme="majorHAnsi" w:hAnsiTheme="majorHAnsi" w:cs="Arial"/>
        </w:rPr>
        <w:t>dni  otrzyma 3</w:t>
      </w:r>
      <w:r w:rsidRPr="00D6025E">
        <w:rPr>
          <w:rFonts w:asciiTheme="majorHAnsi" w:hAnsiTheme="majorHAnsi" w:cs="Arial"/>
        </w:rPr>
        <w:t>0 pkt.</w:t>
      </w:r>
    </w:p>
    <w:p w:rsidR="003A4AC4" w:rsidRPr="003A4AC4" w:rsidRDefault="003A4AC4" w:rsidP="003A4AC4">
      <w:pPr>
        <w:spacing w:line="276" w:lineRule="auto"/>
        <w:jc w:val="both"/>
        <w:rPr>
          <w:rFonts w:asciiTheme="majorHAnsi" w:hAnsiTheme="majorHAnsi" w:cs="Arial"/>
        </w:rPr>
      </w:pPr>
      <w:r w:rsidRPr="003A4AC4">
        <w:rPr>
          <w:rFonts w:asciiTheme="majorHAnsi" w:hAnsiTheme="majorHAnsi" w:cs="Arial"/>
          <w:lang w:val="x-none"/>
        </w:rPr>
        <w:t xml:space="preserve">Jeżeli wykonawca zaoferuje termin </w:t>
      </w:r>
      <w:r>
        <w:rPr>
          <w:rFonts w:asciiTheme="majorHAnsi" w:hAnsiTheme="majorHAnsi" w:cs="Arial"/>
        </w:rPr>
        <w:t>wymiany</w:t>
      </w:r>
      <w:r w:rsidRPr="003A4AC4">
        <w:rPr>
          <w:rFonts w:asciiTheme="majorHAnsi" w:hAnsiTheme="majorHAnsi" w:cs="Arial"/>
        </w:rPr>
        <w:t xml:space="preserve"> dźwigu w przedziale  </w:t>
      </w:r>
      <w:r>
        <w:rPr>
          <w:rFonts w:asciiTheme="majorHAnsi" w:hAnsiTheme="majorHAnsi" w:cs="Arial"/>
        </w:rPr>
        <w:t>15-19</w:t>
      </w:r>
      <w:r w:rsidRPr="003A4AC4">
        <w:rPr>
          <w:rFonts w:asciiTheme="majorHAnsi" w:hAnsiTheme="majorHAnsi" w:cs="Arial"/>
        </w:rPr>
        <w:t xml:space="preserve"> dni  otrzyma </w:t>
      </w:r>
      <w:r>
        <w:rPr>
          <w:rFonts w:asciiTheme="majorHAnsi" w:hAnsiTheme="majorHAnsi" w:cs="Arial"/>
        </w:rPr>
        <w:t>4</w:t>
      </w:r>
      <w:r w:rsidRPr="003A4AC4">
        <w:rPr>
          <w:rFonts w:asciiTheme="majorHAnsi" w:hAnsiTheme="majorHAnsi" w:cs="Arial"/>
        </w:rPr>
        <w:t>0 pkt.</w:t>
      </w:r>
    </w:p>
    <w:p w:rsidR="00342C60" w:rsidRPr="003A4AC4" w:rsidRDefault="00342C60" w:rsidP="00342C60">
      <w:pPr>
        <w:spacing w:line="276" w:lineRule="auto"/>
        <w:jc w:val="both"/>
        <w:rPr>
          <w:rFonts w:asciiTheme="majorHAnsi" w:hAnsiTheme="majorHAnsi" w:cs="Arial"/>
        </w:rPr>
      </w:pPr>
    </w:p>
    <w:p w:rsidR="00342C60" w:rsidRPr="003A4AC4" w:rsidRDefault="00342C60" w:rsidP="00342C60">
      <w:pPr>
        <w:spacing w:line="276" w:lineRule="auto"/>
        <w:jc w:val="both"/>
        <w:rPr>
          <w:rFonts w:asciiTheme="majorHAnsi" w:hAnsiTheme="majorHAnsi" w:cs="Arial"/>
        </w:rPr>
      </w:pPr>
      <w:r w:rsidRPr="00D6025E">
        <w:rPr>
          <w:rFonts w:asciiTheme="majorHAnsi" w:hAnsiTheme="majorHAnsi" w:cs="Arial"/>
          <w:lang w:val="x-none"/>
        </w:rPr>
        <w:t xml:space="preserve">Wykonawca zobowiązany </w:t>
      </w:r>
      <w:r w:rsidR="003A4AC4">
        <w:rPr>
          <w:rFonts w:asciiTheme="majorHAnsi" w:hAnsiTheme="majorHAnsi" w:cs="Arial"/>
          <w:lang w:val="x-none"/>
        </w:rPr>
        <w:t xml:space="preserve">jest zaoferować termin </w:t>
      </w:r>
      <w:r w:rsidR="003A4AC4">
        <w:rPr>
          <w:rFonts w:asciiTheme="majorHAnsi" w:hAnsiTheme="majorHAnsi" w:cs="Arial"/>
        </w:rPr>
        <w:t>wymiany dźwigu</w:t>
      </w:r>
      <w:r w:rsidRPr="00D6025E">
        <w:rPr>
          <w:rFonts w:asciiTheme="majorHAnsi" w:hAnsiTheme="majorHAnsi" w:cs="Arial"/>
          <w:lang w:val="x-none"/>
        </w:rPr>
        <w:t xml:space="preserve"> z </w:t>
      </w:r>
      <w:r w:rsidR="003A4AC4">
        <w:rPr>
          <w:rFonts w:asciiTheme="majorHAnsi" w:hAnsiTheme="majorHAnsi" w:cs="Arial"/>
          <w:lang w:val="x-none"/>
        </w:rPr>
        <w:t xml:space="preserve">dokładnością do pełnych </w:t>
      </w:r>
      <w:r w:rsidR="003A4AC4">
        <w:rPr>
          <w:rFonts w:asciiTheme="majorHAnsi" w:hAnsiTheme="majorHAnsi" w:cs="Arial"/>
        </w:rPr>
        <w:t>dni</w:t>
      </w:r>
      <w:r w:rsidRPr="00D6025E">
        <w:rPr>
          <w:rFonts w:asciiTheme="majorHAnsi" w:hAnsiTheme="majorHAnsi" w:cs="Arial"/>
          <w:lang w:val="x-none"/>
        </w:rPr>
        <w:t xml:space="preserve"> (np. </w:t>
      </w:r>
      <w:r w:rsidR="003A4AC4">
        <w:rPr>
          <w:rFonts w:asciiTheme="majorHAnsi" w:hAnsiTheme="majorHAnsi" w:cs="Arial"/>
        </w:rPr>
        <w:t>18 dni, 25 dni itp.)</w:t>
      </w:r>
    </w:p>
    <w:p w:rsidR="00342C60" w:rsidRPr="00D6025E" w:rsidRDefault="00342C60" w:rsidP="00342C60">
      <w:pPr>
        <w:spacing w:line="276" w:lineRule="auto"/>
        <w:jc w:val="both"/>
        <w:rPr>
          <w:rFonts w:asciiTheme="majorHAnsi" w:hAnsiTheme="majorHAnsi" w:cs="Arial"/>
        </w:rPr>
      </w:pPr>
    </w:p>
    <w:p w:rsidR="00342C60" w:rsidRPr="003A4AC4"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W przypadku gdy wykonawca nie zaofer</w:t>
      </w:r>
      <w:r w:rsidR="003A4AC4">
        <w:rPr>
          <w:rFonts w:asciiTheme="majorHAnsi" w:hAnsiTheme="majorHAnsi" w:cs="Arial"/>
          <w:lang w:val="x-none"/>
        </w:rPr>
        <w:t xml:space="preserve">uje w ofercie terminu </w:t>
      </w:r>
      <w:r w:rsidR="003A4AC4">
        <w:rPr>
          <w:rFonts w:asciiTheme="majorHAnsi" w:hAnsiTheme="majorHAnsi" w:cs="Arial"/>
        </w:rPr>
        <w:t>wymiany dźwigu</w:t>
      </w:r>
      <w:r w:rsidRPr="00D6025E">
        <w:rPr>
          <w:rFonts w:asciiTheme="majorHAnsi" w:hAnsiTheme="majorHAnsi" w:cs="Arial"/>
          <w:lang w:val="x-none"/>
        </w:rPr>
        <w:t xml:space="preserve"> zamawiający przyjmie</w:t>
      </w:r>
      <w:r w:rsidR="003A4AC4">
        <w:rPr>
          <w:rFonts w:asciiTheme="majorHAnsi" w:hAnsiTheme="majorHAnsi" w:cs="Arial"/>
        </w:rPr>
        <w:t xml:space="preserve"> dla tej oferty </w:t>
      </w:r>
      <w:r w:rsidRPr="00D6025E">
        <w:rPr>
          <w:rFonts w:asciiTheme="majorHAnsi" w:hAnsiTheme="majorHAnsi" w:cs="Arial"/>
          <w:lang w:val="x-none"/>
        </w:rPr>
        <w:t xml:space="preserve"> termin </w:t>
      </w:r>
      <w:r w:rsidR="003A4AC4" w:rsidRPr="003A4AC4">
        <w:rPr>
          <w:rFonts w:asciiTheme="majorHAnsi" w:hAnsiTheme="majorHAnsi" w:cs="Arial"/>
        </w:rPr>
        <w:t>wymiany dźwigu</w:t>
      </w:r>
      <w:r w:rsidR="003A4AC4" w:rsidRPr="003A4AC4">
        <w:rPr>
          <w:rFonts w:asciiTheme="majorHAnsi" w:hAnsiTheme="majorHAnsi" w:cs="Arial"/>
          <w:lang w:val="x-none"/>
        </w:rPr>
        <w:t xml:space="preserve"> </w:t>
      </w:r>
      <w:r w:rsidR="003A4AC4" w:rsidRPr="003A4AC4">
        <w:rPr>
          <w:rFonts w:asciiTheme="majorHAnsi" w:hAnsiTheme="majorHAnsi" w:cs="Arial"/>
        </w:rPr>
        <w:t>wynoszący 25</w:t>
      </w:r>
      <w:r w:rsidR="003A4AC4">
        <w:rPr>
          <w:rFonts w:asciiTheme="majorHAnsi" w:hAnsiTheme="majorHAnsi" w:cs="Arial"/>
        </w:rPr>
        <w:t xml:space="preserve"> dni.</w:t>
      </w:r>
    </w:p>
    <w:p w:rsidR="00342C60" w:rsidRPr="00D6025E" w:rsidRDefault="00342C60" w:rsidP="001B2011">
      <w:pPr>
        <w:spacing w:line="276" w:lineRule="auto"/>
        <w:jc w:val="both"/>
        <w:rPr>
          <w:rFonts w:asciiTheme="majorHAnsi" w:hAnsiTheme="majorHAnsi" w:cs="Arial"/>
        </w:rPr>
      </w:pPr>
    </w:p>
    <w:p w:rsidR="001B2011" w:rsidRPr="00D6025E" w:rsidRDefault="001B2011" w:rsidP="001B2011">
      <w:pPr>
        <w:spacing w:line="276" w:lineRule="auto"/>
        <w:jc w:val="both"/>
        <w:rPr>
          <w:rFonts w:asciiTheme="majorHAnsi" w:hAnsiTheme="majorHAnsi" w:cs="Arial"/>
        </w:rPr>
      </w:pPr>
      <w:r w:rsidRPr="00D6025E">
        <w:rPr>
          <w:rFonts w:asciiTheme="majorHAnsi" w:hAnsiTheme="majorHAnsi" w:cs="Arial"/>
        </w:rPr>
        <w:t>W</w:t>
      </w:r>
      <w:r w:rsidRPr="00D6025E">
        <w:rPr>
          <w:rFonts w:asciiTheme="majorHAnsi" w:hAnsiTheme="majorHAnsi" w:cs="Arial"/>
          <w:lang w:val="x-none"/>
        </w:rPr>
        <w:t xml:space="preserve"> postępowaniu zwycięży oferta, która w wyniku oceny otrzyma najwyższą sumę  punktów uzyskanych w</w:t>
      </w:r>
      <w:r w:rsidRPr="00D6025E">
        <w:rPr>
          <w:rFonts w:asciiTheme="majorHAnsi" w:hAnsiTheme="majorHAnsi" w:cs="Arial"/>
        </w:rPr>
        <w:t> </w:t>
      </w:r>
      <w:r w:rsidRPr="00D6025E">
        <w:rPr>
          <w:rFonts w:asciiTheme="majorHAnsi" w:hAnsiTheme="majorHAnsi" w:cs="Arial"/>
          <w:lang w:val="x-none"/>
        </w:rPr>
        <w:t>poszczególnych kryteriach i spełni wszystkie wymogi zawarte w</w:t>
      </w:r>
      <w:r w:rsidR="00736322">
        <w:rPr>
          <w:rFonts w:asciiTheme="majorHAnsi" w:hAnsiTheme="majorHAnsi" w:cs="Arial"/>
        </w:rPr>
        <w:t> </w:t>
      </w:r>
      <w:r w:rsidRPr="00D6025E">
        <w:rPr>
          <w:rFonts w:asciiTheme="majorHAnsi" w:hAnsiTheme="majorHAnsi" w:cs="Arial"/>
          <w:lang w:val="x-none"/>
        </w:rPr>
        <w:t>ustawie prawo zamówień publicznych i specyfikacji istotnych warunków zamówienia.</w:t>
      </w:r>
    </w:p>
    <w:p w:rsidR="005843BF" w:rsidRPr="00D6025E" w:rsidRDefault="005843BF" w:rsidP="001B2011">
      <w:pPr>
        <w:spacing w:line="276" w:lineRule="auto"/>
        <w:jc w:val="both"/>
        <w:rPr>
          <w:rFonts w:asciiTheme="majorHAnsi" w:hAnsiTheme="majorHAnsi" w:cs="Arial"/>
        </w:rPr>
      </w:pPr>
    </w:p>
    <w:p w:rsidR="001E2809" w:rsidRPr="00D6025E" w:rsidRDefault="001B6080" w:rsidP="0086080E">
      <w:pPr>
        <w:widowControl w:val="0"/>
        <w:shd w:val="clear" w:color="auto" w:fill="BFBFBF"/>
        <w:spacing w:after="60" w:line="276" w:lineRule="auto"/>
        <w:jc w:val="both"/>
        <w:rPr>
          <w:rFonts w:asciiTheme="majorHAnsi" w:eastAsia="Trebuchet MS" w:hAnsiTheme="majorHAnsi" w:cs="Trebuchet MS"/>
          <w:b/>
          <w:lang w:bidi="pl-PL"/>
        </w:rPr>
      </w:pPr>
      <w:r w:rsidRPr="00D6025E">
        <w:rPr>
          <w:rFonts w:asciiTheme="majorHAnsi" w:eastAsia="Trebuchet MS" w:hAnsiTheme="majorHAnsi" w:cs="Trebuchet MS"/>
          <w:b/>
          <w:lang w:bidi="pl-PL"/>
        </w:rPr>
        <w:t>X</w:t>
      </w:r>
      <w:r w:rsidR="00F158E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X.</w:t>
      </w:r>
      <w:r w:rsidRPr="00D6025E">
        <w:rPr>
          <w:rFonts w:asciiTheme="majorHAnsi" w:eastAsia="Trebuchet MS" w:hAnsiTheme="majorHAnsi" w:cs="Trebuchet MS"/>
          <w:b/>
          <w:lang w:bidi="pl-PL"/>
        </w:rPr>
        <w:tab/>
      </w:r>
      <w:r w:rsidR="001E2809" w:rsidRPr="00D6025E">
        <w:rPr>
          <w:rFonts w:asciiTheme="majorHAnsi" w:eastAsia="Trebuchet MS" w:hAnsiTheme="majorHAnsi" w:cs="Trebuchet MS"/>
          <w:b/>
          <w:lang w:bidi="pl-PL"/>
        </w:rPr>
        <w:t>Informacje o formalnościach, jakie muszą zostać dopełnione po wyborze oferty w celu zawarcia umowy w sprawie zamówienia publicznego</w:t>
      </w:r>
      <w:r w:rsidR="00B72BCC" w:rsidRPr="00D6025E">
        <w:rPr>
          <w:rFonts w:asciiTheme="majorHAnsi" w:eastAsia="Trebuchet MS" w:hAnsiTheme="majorHAnsi" w:cs="Trebuchet MS"/>
          <w:b/>
          <w:lang w:bidi="pl-PL"/>
        </w:rPr>
        <w:t>.</w:t>
      </w:r>
    </w:p>
    <w:p w:rsidR="00524A95" w:rsidRDefault="00524A95" w:rsidP="00524A95">
      <w:pPr>
        <w:widowControl w:val="0"/>
        <w:spacing w:after="60" w:line="276" w:lineRule="auto"/>
        <w:ind w:left="426" w:right="40"/>
        <w:jc w:val="both"/>
        <w:rPr>
          <w:rFonts w:asciiTheme="majorHAnsi" w:eastAsia="Trebuchet MS" w:hAnsiTheme="majorHAnsi" w:cs="Trebuchet MS"/>
          <w:lang w:bidi="pl-PL"/>
        </w:rPr>
      </w:pP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w:t>
      </w:r>
      <w:r w:rsidR="00B72BCC" w:rsidRPr="00D6025E">
        <w:rPr>
          <w:rFonts w:asciiTheme="majorHAnsi" w:eastAsia="Trebuchet MS" w:hAnsiTheme="majorHAnsi" w:cs="Trebuchet MS"/>
          <w:lang w:bidi="pl-PL"/>
        </w:rPr>
        <w:t>zawiera</w:t>
      </w:r>
      <w:r w:rsidRPr="00D6025E">
        <w:rPr>
          <w:rFonts w:asciiTheme="majorHAnsi" w:eastAsia="Trebuchet MS" w:hAnsiTheme="majorHAnsi" w:cs="Trebuchet MS"/>
          <w:lang w:bidi="pl-PL"/>
        </w:rPr>
        <w:t xml:space="preserve">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z uwzględnie</w:t>
      </w:r>
      <w:r w:rsidRPr="00D6025E">
        <w:rPr>
          <w:rFonts w:asciiTheme="majorHAnsi" w:eastAsia="Trebuchet MS" w:hAnsiTheme="majorHAnsi" w:cs="Trebuchet MS"/>
          <w:lang w:bidi="pl-PL"/>
        </w:rPr>
        <w:softHyphen/>
        <w:t>niem art. 577 ustawy Pzp, w terminie nie krótszym niż 5 dni od dnia przesłania zawiado</w:t>
      </w:r>
      <w:r w:rsidRPr="00D6025E">
        <w:rPr>
          <w:rFonts w:asciiTheme="majorHAnsi" w:eastAsia="Trebuchet MS" w:hAnsiTheme="majorHAnsi" w:cs="Trebuchet MS"/>
          <w:lang w:bidi="pl-PL"/>
        </w:rPr>
        <w:softHyphen/>
        <w:t>mienia o wyborze najkorzystniejszej oferty, jeżeli zawiadomienie to zostało prze</w:t>
      </w:r>
      <w:r w:rsidRPr="00D6025E">
        <w:rPr>
          <w:rFonts w:asciiTheme="majorHAnsi" w:eastAsia="Trebuchet MS" w:hAnsiTheme="majorHAnsi" w:cs="Trebuchet MS"/>
          <w:lang w:bidi="pl-PL"/>
        </w:rPr>
        <w:softHyphen/>
        <w:t>słane przy użyciu środków komunikacji elektronicznej, albo 10 dni, jeżeli zostało przesłane w inny sposób.</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może zawrzeć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przed upływem terminu, o</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którym mowa w ust. 1, jeżeli w postępowaniu o udzielenie zamówienia złożono tylko jedną ofertą.</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bookmarkStart w:id="3" w:name="_GoBack"/>
      <w:bookmarkEnd w:id="3"/>
      <w:r w:rsidRPr="00D6025E">
        <w:rPr>
          <w:rFonts w:asciiTheme="majorHAnsi" w:eastAsia="Trebuchet MS" w:hAnsiTheme="majorHAnsi" w:cs="Trebuchet MS"/>
          <w:lang w:bidi="pl-PL"/>
        </w:rPr>
        <w:t xml:space="preserve"> Wykonawca, którego oferta została wybrana jako najkorzystniejsza, zostanie po</w:t>
      </w:r>
      <w:r w:rsidRPr="00D6025E">
        <w:rPr>
          <w:rFonts w:asciiTheme="majorHAnsi" w:eastAsia="Trebuchet MS" w:hAnsiTheme="majorHAnsi" w:cs="Trebuchet MS"/>
          <w:lang w:bidi="pl-PL"/>
        </w:rPr>
        <w:softHyphen/>
        <w:t>informowany przez Zamawiającego o miejscu i terminie podpisania umowy.</w:t>
      </w:r>
    </w:p>
    <w:p w:rsidR="001E2809" w:rsidRPr="00D6025E" w:rsidRDefault="001E2809" w:rsidP="00833898">
      <w:pPr>
        <w:widowControl w:val="0"/>
        <w:numPr>
          <w:ilvl w:val="0"/>
          <w:numId w:val="11"/>
        </w:numPr>
        <w:ind w:left="425" w:right="40" w:hanging="425"/>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Default="001E2809" w:rsidP="00833898">
      <w:pPr>
        <w:widowControl w:val="0"/>
        <w:numPr>
          <w:ilvl w:val="0"/>
          <w:numId w:val="11"/>
        </w:numPr>
        <w:ind w:left="425" w:right="40" w:hanging="425"/>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Przed podpisaniem umowy Wykonawcy wspólnie ubiegający się o udzielenie za</w:t>
      </w:r>
      <w:r w:rsidRPr="00D6025E">
        <w:rPr>
          <w:rFonts w:asciiTheme="majorHAnsi" w:eastAsia="Trebuchet MS" w:hAnsiTheme="majorHAnsi" w:cs="Trebuchet MS"/>
          <w:lang w:bidi="pl-PL"/>
        </w:rPr>
        <w:softHyphen/>
        <w:t>mówienia (w</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przypadku wyboru ich oferty jako najkorzystniejszej) przedstawią Zamawiającemu umowę regulującą współpracę tych Wykonawców.</w:t>
      </w:r>
    </w:p>
    <w:p w:rsidR="001E2809" w:rsidRPr="00D6025E" w:rsidRDefault="001E2809" w:rsidP="00833898">
      <w:pPr>
        <w:widowControl w:val="0"/>
        <w:numPr>
          <w:ilvl w:val="0"/>
          <w:numId w:val="11"/>
        </w:numPr>
        <w:ind w:left="425" w:right="40" w:hanging="425"/>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D6025E">
        <w:rPr>
          <w:rFonts w:asciiTheme="majorHAnsi" w:eastAsia="Trebuchet MS" w:hAnsiTheme="majorHAnsi" w:cs="Trebuchet MS"/>
          <w:lang w:bidi="pl-PL"/>
        </w:rPr>
        <w:t xml:space="preserve">pozostałych </w:t>
      </w:r>
      <w:r w:rsidRPr="00D6025E">
        <w:rPr>
          <w:rFonts w:asciiTheme="majorHAnsi" w:eastAsia="Trebuchet MS" w:hAnsiTheme="majorHAnsi" w:cs="Trebuchet MS"/>
          <w:lang w:bidi="pl-PL"/>
        </w:rPr>
        <w:t>w postępo</w:t>
      </w:r>
      <w:r w:rsidRPr="00D6025E">
        <w:rPr>
          <w:rFonts w:asciiTheme="majorHAnsi" w:eastAsia="Trebuchet MS" w:hAnsiTheme="majorHAnsi" w:cs="Trebuchet MS"/>
          <w:lang w:bidi="pl-PL"/>
        </w:rPr>
        <w:softHyphen/>
        <w:t>waniu Wykonawców albo unieważnić postępowanie.</w:t>
      </w:r>
    </w:p>
    <w:p w:rsidR="009A19BD" w:rsidRPr="00D6025E" w:rsidRDefault="009A19BD"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którego oferta zostanie uznana za najkorzystniejszą zostanie niezwłocznie powiadomiony przez zamawiającego o miejscu i terminie zawarcia umowy.</w:t>
      </w:r>
    </w:p>
    <w:p w:rsidR="00572CE9" w:rsidRPr="00D6025E" w:rsidRDefault="00572CE9" w:rsidP="009462A0">
      <w:pPr>
        <w:widowControl w:val="0"/>
        <w:spacing w:line="276" w:lineRule="auto"/>
        <w:ind w:left="426" w:right="40"/>
        <w:jc w:val="both"/>
        <w:rPr>
          <w:rFonts w:asciiTheme="majorHAnsi" w:eastAsia="Trebuchet MS" w:hAnsiTheme="majorHAnsi" w:cs="Trebuchet MS"/>
          <w:lang w:bidi="pl-PL"/>
        </w:rPr>
      </w:pPr>
    </w:p>
    <w:p w:rsidR="00F32A32" w:rsidRPr="00D6025E" w:rsidRDefault="00F32A32" w:rsidP="009448D8">
      <w:pPr>
        <w:pStyle w:val="Tekstpodstawowy"/>
        <w:numPr>
          <w:ilvl w:val="0"/>
          <w:numId w:val="32"/>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Projektowane postanowienia umowy w sprawie zamówienia publicznego, które zostaną wprowadzone do treści tej umowy</w:t>
      </w:r>
      <w:r w:rsidR="00B369DB" w:rsidRPr="00D6025E">
        <w:rPr>
          <w:rFonts w:asciiTheme="majorHAnsi" w:hAnsiTheme="majorHAnsi" w:cs="Arial"/>
          <w:b/>
          <w:smallCaps w:val="0"/>
          <w:sz w:val="24"/>
          <w:szCs w:val="24"/>
          <w:lang w:val="pl-PL"/>
        </w:rPr>
        <w:t>.</w:t>
      </w:r>
    </w:p>
    <w:p w:rsidR="00553673" w:rsidRPr="00D6025E" w:rsidRDefault="00553673" w:rsidP="009462A0">
      <w:pPr>
        <w:pStyle w:val="Tekstpodstawowy"/>
        <w:spacing w:line="276" w:lineRule="auto"/>
        <w:ind w:left="993" w:hanging="360"/>
        <w:rPr>
          <w:rFonts w:asciiTheme="majorHAnsi" w:hAnsiTheme="majorHAnsi" w:cs="Arial"/>
          <w:b/>
          <w:smallCaps w:val="0"/>
          <w:sz w:val="24"/>
          <w:szCs w:val="24"/>
        </w:rPr>
      </w:pPr>
    </w:p>
    <w:p w:rsidR="009A6281" w:rsidRDefault="009A6281" w:rsidP="008C5C8D">
      <w:pPr>
        <w:widowControl w:val="0"/>
        <w:spacing w:line="276" w:lineRule="auto"/>
        <w:ind w:right="40"/>
        <w:jc w:val="both"/>
        <w:rPr>
          <w:rFonts w:asciiTheme="majorHAnsi" w:eastAsia="Trebuchet MS" w:hAnsiTheme="majorHAnsi" w:cs="Trebuchet MS"/>
          <w:lang w:bidi="pl-PL"/>
        </w:rPr>
      </w:pPr>
      <w:r w:rsidRPr="00D6025E">
        <w:rPr>
          <w:rFonts w:asciiTheme="majorHAnsi" w:eastAsia="Trebuchet MS" w:hAnsiTheme="majorHAnsi" w:cs="Trebuchet MS"/>
          <w:lang w:bidi="pl-PL"/>
        </w:rPr>
        <w:t>Wzór umowy dostawy stanowi</w:t>
      </w:r>
      <w:r w:rsidR="00EC1A63" w:rsidRPr="00D6025E">
        <w:rPr>
          <w:rFonts w:asciiTheme="majorHAnsi" w:eastAsia="Trebuchet MS" w:hAnsiTheme="majorHAnsi" w:cs="Trebuchet MS"/>
          <w:lang w:bidi="pl-PL"/>
        </w:rPr>
        <w:t xml:space="preserve"> załącznik nr 3</w:t>
      </w:r>
      <w:r w:rsidR="008F6A86" w:rsidRPr="00D6025E">
        <w:rPr>
          <w:rFonts w:asciiTheme="majorHAnsi" w:eastAsia="Trebuchet MS" w:hAnsiTheme="majorHAnsi" w:cs="Trebuchet MS"/>
          <w:lang w:bidi="pl-PL"/>
        </w:rPr>
        <w:t xml:space="preserve">  do SWZ</w:t>
      </w:r>
      <w:r w:rsidRPr="00D6025E">
        <w:rPr>
          <w:rFonts w:asciiTheme="majorHAnsi" w:eastAsia="Trebuchet MS" w:hAnsiTheme="majorHAnsi" w:cs="Trebuchet MS"/>
          <w:lang w:bidi="pl-PL"/>
        </w:rPr>
        <w:t>.</w:t>
      </w:r>
    </w:p>
    <w:p w:rsidR="00CB50E7" w:rsidRDefault="00CB50E7" w:rsidP="008C5C8D">
      <w:pPr>
        <w:widowControl w:val="0"/>
        <w:spacing w:line="276" w:lineRule="auto"/>
        <w:ind w:right="40"/>
        <w:jc w:val="both"/>
        <w:rPr>
          <w:rFonts w:asciiTheme="majorHAnsi" w:eastAsia="Trebuchet MS" w:hAnsiTheme="majorHAnsi" w:cs="Trebuchet MS"/>
          <w:lang w:bidi="pl-PL"/>
        </w:rPr>
      </w:pPr>
    </w:p>
    <w:p w:rsidR="00572CE9" w:rsidRPr="00D6025E" w:rsidRDefault="00572CE9" w:rsidP="009448D8">
      <w:pPr>
        <w:widowControl w:val="0"/>
        <w:numPr>
          <w:ilvl w:val="0"/>
          <w:numId w:val="32"/>
        </w:numPr>
        <w:shd w:val="clear" w:color="auto" w:fill="BFBFBF"/>
        <w:spacing w:after="72" w:line="276" w:lineRule="auto"/>
        <w:ind w:left="709" w:hanging="709"/>
        <w:rPr>
          <w:rFonts w:asciiTheme="majorHAnsi" w:eastAsia="Trebuchet MS" w:hAnsiTheme="majorHAnsi" w:cs="Trebuchet MS"/>
          <w:b/>
          <w:lang w:bidi="pl-PL"/>
        </w:rPr>
      </w:pPr>
      <w:r w:rsidRPr="00D6025E">
        <w:rPr>
          <w:rFonts w:asciiTheme="majorHAnsi" w:eastAsia="Trebuchet MS" w:hAnsiTheme="majorHAnsi" w:cs="Trebuchet MS"/>
          <w:b/>
          <w:lang w:bidi="pl-PL"/>
        </w:rPr>
        <w:t>Pouczenie o środkach ochrony prawnej przysługujących Wykonawcy</w:t>
      </w:r>
      <w:r w:rsidR="00B369DB" w:rsidRPr="00D6025E">
        <w:rPr>
          <w:rFonts w:asciiTheme="majorHAnsi" w:eastAsia="Trebuchet MS" w:hAnsiTheme="majorHAnsi" w:cs="Trebuchet MS"/>
          <w:b/>
          <w:lang w:bidi="pl-PL"/>
        </w:rPr>
        <w:t>.</w:t>
      </w:r>
    </w:p>
    <w:p w:rsidR="00CB50E7" w:rsidRDefault="00CB50E7" w:rsidP="00CB50E7">
      <w:pPr>
        <w:widowControl w:val="0"/>
        <w:spacing w:after="159" w:line="276" w:lineRule="auto"/>
        <w:ind w:left="284" w:right="40"/>
        <w:jc w:val="both"/>
        <w:rPr>
          <w:rFonts w:asciiTheme="majorHAnsi" w:eastAsia="Trebuchet MS" w:hAnsiTheme="majorHAnsi" w:cs="Trebuchet MS"/>
          <w:lang w:bidi="pl-PL"/>
        </w:rPr>
      </w:pPr>
    </w:p>
    <w:p w:rsidR="00572CE9" w:rsidRPr="00D6025E" w:rsidRDefault="00572CE9" w:rsidP="00833898">
      <w:pPr>
        <w:widowControl w:val="0"/>
        <w:numPr>
          <w:ilvl w:val="0"/>
          <w:numId w:val="12"/>
        </w:numPr>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Środki ochrony prawnej przysługują Wykonawcy, jeżeli ma lub miał interes w</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uzyskaniu zamówienia oraz poniósł lub może ponieść szkodę w wyniku naruszenia przez Zamawiającego przepisów ustawy Pzp.</w:t>
      </w:r>
    </w:p>
    <w:p w:rsidR="00572CE9" w:rsidRPr="00D6025E" w:rsidRDefault="00572CE9" w:rsidP="00833898">
      <w:pPr>
        <w:widowControl w:val="0"/>
        <w:numPr>
          <w:ilvl w:val="0"/>
          <w:numId w:val="12"/>
        </w:numPr>
        <w:ind w:left="284"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przysługuje na:</w:t>
      </w:r>
    </w:p>
    <w:p w:rsidR="00572CE9" w:rsidRPr="00D6025E" w:rsidRDefault="00572CE9" w:rsidP="00833898">
      <w:pPr>
        <w:widowControl w:val="0"/>
        <w:numPr>
          <w:ilvl w:val="1"/>
          <w:numId w:val="12"/>
        </w:numPr>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niezgodną z przepisami ustawy czynność Zamawiającego, podjętą w postępowa</w:t>
      </w:r>
      <w:r w:rsidRPr="00D6025E">
        <w:rPr>
          <w:rFonts w:asciiTheme="majorHAnsi" w:eastAsia="Trebuchet MS" w:hAnsiTheme="majorHAnsi" w:cs="Trebuchet MS"/>
          <w:lang w:bidi="pl-PL"/>
        </w:rPr>
        <w:softHyphen/>
        <w:t>niu o udzielenie zamówienia, w tym na projektowane postanowienie umowy;</w:t>
      </w:r>
    </w:p>
    <w:p w:rsidR="00572CE9" w:rsidRDefault="00572CE9" w:rsidP="00833898">
      <w:pPr>
        <w:widowControl w:val="0"/>
        <w:numPr>
          <w:ilvl w:val="1"/>
          <w:numId w:val="12"/>
        </w:numPr>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zaniechanie czynności w postępowaniu o udzielenie zamówienia, do której Zamawiający był obowiązany na podstawie ustawy.</w:t>
      </w:r>
    </w:p>
    <w:p w:rsidR="00524A95" w:rsidRPr="00D6025E" w:rsidRDefault="00524A95" w:rsidP="00524A95">
      <w:pPr>
        <w:widowControl w:val="0"/>
        <w:ind w:right="40"/>
        <w:jc w:val="both"/>
        <w:rPr>
          <w:rFonts w:asciiTheme="majorHAnsi" w:eastAsia="Trebuchet MS" w:hAnsiTheme="majorHAnsi" w:cs="Trebuchet MS"/>
          <w:lang w:bidi="pl-PL"/>
        </w:rPr>
      </w:pPr>
    </w:p>
    <w:p w:rsidR="00572CE9" w:rsidRPr="00D6025E" w:rsidRDefault="00572CE9" w:rsidP="00833898">
      <w:pPr>
        <w:widowControl w:val="0"/>
        <w:numPr>
          <w:ilvl w:val="0"/>
          <w:numId w:val="12"/>
        </w:numPr>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wnosi si</w:t>
      </w:r>
      <w:r w:rsidR="0005487F"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do Prezesa Krajowej Izby Odwoławczej w formie pisemnej albo w formie elektronicznej albo w postaci elektronicznej opatrzone podpisem zaufanym.</w:t>
      </w:r>
    </w:p>
    <w:p w:rsidR="00572CE9" w:rsidRPr="00D6025E" w:rsidRDefault="00572CE9" w:rsidP="00833898">
      <w:pPr>
        <w:pStyle w:val="Bezodstpw"/>
        <w:numPr>
          <w:ilvl w:val="0"/>
          <w:numId w:val="12"/>
        </w:numPr>
        <w:ind w:left="284" w:hanging="284"/>
        <w:jc w:val="both"/>
        <w:rPr>
          <w:rFonts w:asciiTheme="majorHAnsi" w:hAnsiTheme="majorHAnsi"/>
          <w:lang w:bidi="pl-PL"/>
        </w:rPr>
      </w:pPr>
      <w:r w:rsidRPr="00D6025E">
        <w:rPr>
          <w:rFonts w:asciiTheme="majorHAnsi" w:hAnsiTheme="majorHAnsi"/>
          <w:lang w:bidi="pl-PL"/>
        </w:rPr>
        <w:t>Na orzeczenie Krajowej Izby Odwoławczej oraz postanowienie Prezesa Krajowej Izby Odwoławczej, o</w:t>
      </w:r>
      <w:r w:rsidR="00B5418C" w:rsidRPr="00D6025E">
        <w:rPr>
          <w:rFonts w:asciiTheme="majorHAnsi" w:hAnsiTheme="majorHAnsi"/>
          <w:lang w:bidi="pl-PL"/>
        </w:rPr>
        <w:t> </w:t>
      </w:r>
      <w:r w:rsidRPr="00D6025E">
        <w:rPr>
          <w:rFonts w:asciiTheme="majorHAnsi" w:hAnsiTheme="majorHAnsi"/>
          <w:lang w:bidi="pl-PL"/>
        </w:rPr>
        <w:t>którym mowa w art. 519 ust. 1 ustawy Pzp, stronom oraz uczestni</w:t>
      </w:r>
      <w:r w:rsidRPr="00D6025E">
        <w:rPr>
          <w:rFonts w:asciiTheme="majorHAnsi" w:hAnsiTheme="majorHAnsi"/>
          <w:lang w:bidi="pl-PL"/>
        </w:rPr>
        <w:softHyphen/>
        <w:t xml:space="preserve">kom postępowania odwoławczego przysługuje skarga do </w:t>
      </w:r>
      <w:r w:rsidR="0005487F" w:rsidRPr="00D6025E">
        <w:rPr>
          <w:rFonts w:asciiTheme="majorHAnsi" w:hAnsiTheme="majorHAnsi"/>
        </w:rPr>
        <w:t>sądu. Skargę wnosi się do Sądu</w:t>
      </w:r>
      <w:r w:rsidRPr="00D6025E">
        <w:rPr>
          <w:rFonts w:asciiTheme="majorHAnsi" w:hAnsiTheme="majorHAnsi"/>
        </w:rPr>
        <w:t xml:space="preserve"> Okręgowego</w:t>
      </w:r>
      <w:r w:rsidRPr="00D6025E">
        <w:rPr>
          <w:rFonts w:asciiTheme="majorHAnsi" w:hAnsiTheme="majorHAnsi"/>
          <w:lang w:bidi="pl-PL"/>
        </w:rPr>
        <w:t xml:space="preserve"> w Warszawie za pośrednictwem Prezesa Krajowej Izby Od</w:t>
      </w:r>
      <w:r w:rsidRPr="00D6025E">
        <w:rPr>
          <w:rFonts w:asciiTheme="majorHAnsi" w:hAnsiTheme="majorHAnsi"/>
          <w:lang w:bidi="pl-PL"/>
        </w:rPr>
        <w:softHyphen/>
        <w:t>woławczej.</w:t>
      </w:r>
    </w:p>
    <w:p w:rsidR="00572CE9" w:rsidRPr="00D6025E" w:rsidRDefault="00572CE9" w:rsidP="00EB4C4E">
      <w:pPr>
        <w:widowControl w:val="0"/>
        <w:numPr>
          <w:ilvl w:val="0"/>
          <w:numId w:val="12"/>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Szczegółowe informacje dotyczące środków ochrony prawnej określone są w Dziale IX „Środki ochrony prawnej” ustawy Pzp.</w:t>
      </w:r>
    </w:p>
    <w:p w:rsidR="003F1EC4" w:rsidRPr="00D6025E" w:rsidRDefault="003F1EC4" w:rsidP="00C360E0">
      <w:pPr>
        <w:widowControl w:val="0"/>
        <w:spacing w:line="276" w:lineRule="auto"/>
        <w:ind w:right="40"/>
        <w:jc w:val="both"/>
        <w:rPr>
          <w:rFonts w:asciiTheme="majorHAnsi" w:eastAsia="Trebuchet MS" w:hAnsiTheme="majorHAnsi" w:cs="Trebuchet MS"/>
          <w:lang w:bidi="pl-PL"/>
        </w:rPr>
      </w:pPr>
    </w:p>
    <w:p w:rsidR="003051A1" w:rsidRPr="00D6025E" w:rsidRDefault="00FD620D" w:rsidP="00E317EA">
      <w:pPr>
        <w:widowControl w:val="0"/>
        <w:shd w:val="clear" w:color="auto" w:fill="BFBFBF"/>
        <w:spacing w:line="276" w:lineRule="auto"/>
        <w:ind w:left="426" w:right="40" w:hanging="426"/>
        <w:rPr>
          <w:rFonts w:asciiTheme="majorHAnsi" w:eastAsia="Trebuchet MS" w:hAnsiTheme="majorHAnsi" w:cs="Trebuchet MS"/>
          <w:b/>
          <w:lang w:bidi="pl-PL"/>
        </w:rPr>
      </w:pPr>
      <w:r w:rsidRPr="00D6025E">
        <w:rPr>
          <w:rFonts w:asciiTheme="majorHAnsi" w:eastAsia="Trebuchet MS" w:hAnsiTheme="majorHAnsi" w:cs="Trebuchet MS"/>
          <w:b/>
          <w:lang w:bidi="pl-PL"/>
        </w:rPr>
        <w:t>XX</w:t>
      </w:r>
      <w:r w:rsidR="00F158E7" w:rsidRPr="00D6025E">
        <w:rPr>
          <w:rFonts w:asciiTheme="majorHAnsi" w:eastAsia="Trebuchet MS" w:hAnsiTheme="majorHAnsi" w:cs="Trebuchet MS"/>
          <w:b/>
          <w:lang w:bidi="pl-PL"/>
        </w:rPr>
        <w:t>I</w:t>
      </w:r>
      <w:r w:rsidR="00F94C1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w:t>
      </w:r>
      <w:r w:rsidRPr="00D6025E">
        <w:rPr>
          <w:rFonts w:asciiTheme="majorHAnsi" w:eastAsia="Trebuchet MS" w:hAnsiTheme="majorHAnsi" w:cs="Trebuchet MS"/>
          <w:b/>
          <w:lang w:bidi="pl-PL"/>
        </w:rPr>
        <w:tab/>
      </w:r>
      <w:r w:rsidR="003051A1" w:rsidRPr="00D6025E">
        <w:rPr>
          <w:rFonts w:asciiTheme="majorHAnsi" w:eastAsia="Trebuchet MS" w:hAnsiTheme="majorHAnsi" w:cs="Trebuchet MS"/>
          <w:b/>
          <w:lang w:bidi="pl-PL"/>
        </w:rPr>
        <w:t>Informacje dodatkowe dotyczące składania ofert</w:t>
      </w:r>
      <w:r w:rsidR="00C360E0" w:rsidRPr="00D6025E">
        <w:rPr>
          <w:rFonts w:asciiTheme="majorHAnsi" w:eastAsia="Trebuchet MS" w:hAnsiTheme="majorHAnsi" w:cs="Trebuchet MS"/>
          <w:b/>
          <w:lang w:bidi="pl-PL"/>
        </w:rPr>
        <w:t>.</w:t>
      </w:r>
    </w:p>
    <w:p w:rsidR="008A73C7" w:rsidRPr="00D6025E" w:rsidRDefault="008A73C7" w:rsidP="008A73C7">
      <w:pPr>
        <w:widowControl w:val="0"/>
        <w:spacing w:line="276" w:lineRule="auto"/>
        <w:ind w:left="284" w:right="40"/>
        <w:jc w:val="both"/>
        <w:rPr>
          <w:rFonts w:asciiTheme="majorHAnsi" w:eastAsia="Trebuchet MS" w:hAnsiTheme="majorHAnsi" w:cs="Trebuchet MS"/>
          <w:lang w:bidi="pl-PL"/>
        </w:rPr>
      </w:pP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Niniejsza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oraz wszystkie dokumenty do niej dołączone mogą być użyte jedynie w celu sporządzenia oferty.</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Wykonawca przedstawia ofertę zgodnie z wymaganiami określonymi w niniejszej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ponosi wszystkie koszty związane z przygotowaniem i złożeniem oferty</w:t>
      </w:r>
      <w:r w:rsidR="00FD620D" w:rsidRPr="00D6025E">
        <w:rPr>
          <w:rFonts w:asciiTheme="majorHAnsi" w:eastAsia="Trebuchet MS" w:hAnsiTheme="majorHAnsi" w:cs="Trebuchet MS"/>
          <w:lang w:bidi="pl-PL"/>
        </w:rPr>
        <w:t xml:space="preserve"> Zamawiający nie przewiduje zwrotu kosztów udziału w postępowaniu</w:t>
      </w:r>
      <w:r w:rsidRPr="00D6025E">
        <w:rPr>
          <w:rFonts w:asciiTheme="majorHAnsi" w:eastAsia="Trebuchet MS" w:hAnsiTheme="majorHAnsi" w:cs="Trebuchet MS"/>
          <w:lang w:bidi="pl-PL"/>
        </w:rPr>
        <w:t>.</w:t>
      </w:r>
    </w:p>
    <w:p w:rsidR="00FD620D"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składania ofert wariantowych.</w:t>
      </w:r>
    </w:p>
    <w:p w:rsidR="00C74FFF"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aukcji elektronicznej</w:t>
      </w:r>
    </w:p>
    <w:p w:rsidR="00C74FFF" w:rsidRPr="00D6025E" w:rsidRDefault="00C74FFF"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hAnsiTheme="majorHAnsi" w:cs="Arial"/>
          <w:bCs/>
          <w:lang w:val="x-none" w:eastAsia="x-none"/>
        </w:rPr>
        <w:t xml:space="preserve">Zamawiający </w:t>
      </w:r>
      <w:r w:rsidR="00777F43" w:rsidRPr="00D6025E">
        <w:rPr>
          <w:rFonts w:asciiTheme="majorHAnsi" w:hAnsiTheme="majorHAnsi" w:cs="Arial"/>
          <w:bCs/>
          <w:lang w:eastAsia="x-none"/>
        </w:rPr>
        <w:t xml:space="preserve">nie </w:t>
      </w:r>
      <w:r w:rsidRPr="00D6025E">
        <w:rPr>
          <w:rFonts w:asciiTheme="majorHAnsi" w:hAnsiTheme="majorHAnsi" w:cs="Arial"/>
          <w:bCs/>
          <w:lang w:val="x-none" w:eastAsia="x-none"/>
        </w:rPr>
        <w:t>przewiduje udziel</w:t>
      </w:r>
      <w:r w:rsidRPr="00D6025E">
        <w:rPr>
          <w:rFonts w:asciiTheme="majorHAnsi" w:hAnsiTheme="majorHAnsi" w:cs="Arial"/>
          <w:bCs/>
          <w:lang w:eastAsia="x-none"/>
        </w:rPr>
        <w:t xml:space="preserve">enie </w:t>
      </w:r>
      <w:r w:rsidRPr="00D6025E">
        <w:rPr>
          <w:rFonts w:asciiTheme="majorHAnsi" w:hAnsiTheme="majorHAnsi" w:cs="Arial"/>
          <w:bCs/>
          <w:lang w:val="x-none" w:eastAsia="x-none"/>
        </w:rPr>
        <w:t xml:space="preserve">zamówień </w:t>
      </w:r>
      <w:r w:rsidRPr="00D6025E">
        <w:rPr>
          <w:rFonts w:asciiTheme="majorHAnsi" w:hAnsiTheme="majorHAnsi" w:cs="Arial"/>
          <w:bCs/>
          <w:lang w:eastAsia="x-none"/>
        </w:rPr>
        <w:t>powtarzających.</w:t>
      </w:r>
    </w:p>
    <w:p w:rsidR="00A216B3" w:rsidRPr="00D6025E" w:rsidRDefault="00A216B3" w:rsidP="00A216B3">
      <w:pPr>
        <w:widowControl w:val="0"/>
        <w:spacing w:line="276" w:lineRule="auto"/>
        <w:ind w:right="40"/>
        <w:jc w:val="both"/>
        <w:rPr>
          <w:rFonts w:asciiTheme="majorHAnsi" w:hAnsiTheme="majorHAnsi" w:cs="Arial"/>
          <w:bCs/>
          <w:lang w:eastAsia="x-none"/>
        </w:rPr>
      </w:pPr>
    </w:p>
    <w:p w:rsidR="009D6B0C" w:rsidRPr="00D6025E" w:rsidRDefault="009D6B0C" w:rsidP="009448D8">
      <w:pPr>
        <w:pStyle w:val="Tekstpodstawowy"/>
        <w:numPr>
          <w:ilvl w:val="0"/>
          <w:numId w:val="32"/>
        </w:numPr>
        <w:shd w:val="clear" w:color="auto" w:fill="BFBFBF"/>
        <w:spacing w:line="276" w:lineRule="auto"/>
        <w:ind w:left="709" w:hanging="709"/>
        <w:jc w:val="left"/>
        <w:rPr>
          <w:rFonts w:asciiTheme="majorHAnsi" w:hAnsiTheme="majorHAnsi" w:cs="Arial"/>
          <w:b/>
          <w:smallCaps w:val="0"/>
          <w:sz w:val="24"/>
          <w:szCs w:val="24"/>
          <w:lang w:val="pl-PL"/>
        </w:rPr>
      </w:pPr>
      <w:r w:rsidRPr="00D6025E">
        <w:rPr>
          <w:rFonts w:asciiTheme="majorHAnsi" w:hAnsiTheme="majorHAnsi" w:cs="Arial"/>
          <w:b/>
          <w:smallCaps w:val="0"/>
          <w:sz w:val="24"/>
          <w:szCs w:val="24"/>
          <w:lang w:val="pl-PL"/>
        </w:rPr>
        <w:t>Klauzula informacyjna dotycząca RODO</w:t>
      </w:r>
      <w:r w:rsidR="00C360E0" w:rsidRPr="00D6025E">
        <w:rPr>
          <w:rFonts w:asciiTheme="majorHAnsi" w:hAnsiTheme="majorHAnsi" w:cs="Arial"/>
          <w:b/>
          <w:smallCaps w:val="0"/>
          <w:sz w:val="24"/>
          <w:szCs w:val="24"/>
          <w:lang w:val="pl-PL"/>
        </w:rPr>
        <w:t>.</w:t>
      </w:r>
    </w:p>
    <w:p w:rsidR="009A6281" w:rsidRPr="00D6025E" w:rsidRDefault="009A6281" w:rsidP="009A6281">
      <w:pPr>
        <w:spacing w:line="276" w:lineRule="auto"/>
        <w:jc w:val="both"/>
        <w:rPr>
          <w:rFonts w:asciiTheme="majorHAnsi" w:hAnsiTheme="majorHAnsi"/>
          <w:lang w:eastAsia="x-none"/>
        </w:rPr>
      </w:pPr>
      <w:r w:rsidRPr="00D6025E">
        <w:rPr>
          <w:rFonts w:asciiTheme="majorHAnsi" w:hAnsiTheme="majorHAnsi"/>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Z Inspektorem Ochrony Danych można się skontaktować poprzez e-mail </w:t>
      </w:r>
      <w:hyperlink r:id="rId11" w:history="1">
        <w:r w:rsidRPr="00D6025E">
          <w:rPr>
            <w:rStyle w:val="Hipercze"/>
            <w:rFonts w:asciiTheme="majorHAnsi" w:hAnsiTheme="majorHAnsi"/>
            <w:lang w:eastAsia="x-none"/>
          </w:rPr>
          <w:t>robert.tomza@szpital-</w:t>
        </w:r>
      </w:hyperlink>
      <w:r w:rsidRPr="00D6025E">
        <w:rPr>
          <w:rFonts w:asciiTheme="majorHAnsi" w:hAnsiTheme="majorHAnsi"/>
          <w:lang w:eastAsia="x-none"/>
        </w:rPr>
        <w:t xml:space="preserve"> brzozow.pl, lub pisemnie na adres Administratora.</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Dane osobowe Wykonawcy przetwarzane będą na podstawie art. 6 ust. 1 lit. C</w:t>
      </w:r>
      <w:r w:rsidRPr="00D6025E">
        <w:rPr>
          <w:rFonts w:asciiTheme="majorHAnsi" w:hAnsiTheme="majorHAnsi"/>
          <w:i/>
          <w:lang w:eastAsia="x-none"/>
        </w:rPr>
        <w:t> </w:t>
      </w:r>
      <w:r w:rsidRPr="00D6025E">
        <w:rPr>
          <w:rFonts w:asciiTheme="majorHAnsi" w:hAnsiTheme="majorHAnsi"/>
          <w:lang w:eastAsia="x-none"/>
        </w:rPr>
        <w:t>RODO w celu związanym z postępowaniem o udzielenie niniejszego zamówienia publicznego,</w:t>
      </w:r>
      <w:r w:rsidRPr="00D6025E">
        <w:rPr>
          <w:rFonts w:asciiTheme="majorHAnsi" w:hAnsiTheme="majorHAnsi"/>
          <w:b/>
          <w:lang w:eastAsia="x-none"/>
        </w:rPr>
        <w:t xml:space="preserve"> </w:t>
      </w:r>
      <w:r w:rsidRPr="00D6025E">
        <w:rPr>
          <w:rFonts w:asciiTheme="majorHAnsi" w:hAnsiTheme="majorHAnsi"/>
          <w:lang w:eastAsia="x-none"/>
        </w:rPr>
        <w:t>prowadzonym w trybie przetargu nieograniczonego;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Odbiorcami danych osobowych Wykonawcy będą osoby lub podmioty, którym udostępniona zostanie dokumentacja postępowania w oparciu o art. 8 oraz art. 96 ust. 3 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Dane osobowe Wykonawcy będą przechowywane, zgodnie z art. 97 ust. 1 ustawy Pzp, przez okres 4 lat od dnia zakończenia postępowania o udzielenie zamówienia, a jeżeli czas trwania umowy przekracza 4</w:t>
      </w:r>
      <w:r w:rsidR="008F6A86" w:rsidRPr="00D6025E">
        <w:rPr>
          <w:rFonts w:asciiTheme="majorHAnsi" w:hAnsiTheme="majorHAnsi"/>
          <w:lang w:eastAsia="x-none"/>
        </w:rPr>
        <w:t> </w:t>
      </w:r>
      <w:r w:rsidRPr="00D6025E">
        <w:rPr>
          <w:rFonts w:asciiTheme="majorHAnsi" w:hAnsiTheme="majorHAnsi"/>
          <w:lang w:eastAsia="x-none"/>
        </w:rPr>
        <w:t>lata, okres przechowywania obejmuje cały czas trwania umowy;</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D6025E">
        <w:rPr>
          <w:rFonts w:asciiTheme="majorHAnsi" w:hAnsiTheme="majorHAnsi"/>
          <w:lang w:eastAsia="x-none"/>
        </w:rPr>
        <w:t> </w:t>
      </w:r>
      <w:r w:rsidRPr="00D6025E">
        <w:rPr>
          <w:rFonts w:asciiTheme="majorHAnsi" w:hAnsiTheme="majorHAnsi"/>
          <w:lang w:eastAsia="x-none"/>
        </w:rPr>
        <w:t xml:space="preserve">ustawy Pzp;  </w:t>
      </w:r>
    </w:p>
    <w:p w:rsidR="009A6281"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W odniesieniu do danych osobowych Wykonawcy decyzje nie będą podejmowane w sposób zautomatyzowany, stosowanie do art. 22 RODO;</w:t>
      </w:r>
    </w:p>
    <w:p w:rsidR="00D4795E" w:rsidRDefault="00D4795E" w:rsidP="00D4795E">
      <w:pPr>
        <w:spacing w:line="276" w:lineRule="auto"/>
        <w:jc w:val="both"/>
        <w:rPr>
          <w:rFonts w:asciiTheme="majorHAnsi" w:hAnsiTheme="majorHAnsi"/>
          <w:lang w:eastAsia="x-none"/>
        </w:rPr>
      </w:pP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Wykonawca posiada:</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na podstawie art. 15 RODO prawo dostępu do swoich danych osobowych;</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prawo do wniesienia skargi do Prezesa Urzędu Ochrony Danych Osobowych, gdy Wykonawca uzna, że przetwarzanie jego danych osobowych narusza przepisy RODO;</w:t>
      </w:r>
    </w:p>
    <w:p w:rsidR="009A6281" w:rsidRPr="00D6025E" w:rsidRDefault="009A6281" w:rsidP="00EB4C4E">
      <w:pPr>
        <w:numPr>
          <w:ilvl w:val="0"/>
          <w:numId w:val="18"/>
        </w:numPr>
        <w:spacing w:line="276" w:lineRule="auto"/>
        <w:jc w:val="both"/>
        <w:rPr>
          <w:rFonts w:asciiTheme="majorHAnsi" w:hAnsiTheme="majorHAnsi"/>
          <w:lang w:eastAsia="x-none"/>
        </w:rPr>
      </w:pPr>
      <w:r w:rsidRPr="00D6025E">
        <w:rPr>
          <w:rFonts w:asciiTheme="majorHAnsi" w:hAnsiTheme="majorHAnsi"/>
          <w:lang w:eastAsia="x-none"/>
        </w:rPr>
        <w:t xml:space="preserve">  Wykonawcy nie przysługuje:</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w związku z art. 17 ust. 3 lit. b, d lub e RODO prawo do usunięcia danych osobowych;</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prawo do przenoszenia danych osobowych, o którym mowa w art. 20 RODO;</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 xml:space="preserve">na podstawie art. 21 RODO prawo sprzeciwu, wobec przetwarzania danych osobowych, gdyż podstawą prawną przetwarzania Pani/Pana danych osobowych jest art. 6 ust. 1 lit. c RODO.  </w:t>
      </w:r>
    </w:p>
    <w:p w:rsidR="00EC1A63" w:rsidRPr="00D6025E" w:rsidRDefault="00EC1A63" w:rsidP="009A6281">
      <w:pPr>
        <w:spacing w:line="276" w:lineRule="auto"/>
        <w:ind w:left="426" w:firstLine="1"/>
        <w:jc w:val="both"/>
        <w:rPr>
          <w:rFonts w:asciiTheme="majorHAnsi" w:hAnsiTheme="majorHAnsi"/>
          <w:b/>
          <w:lang w:eastAsia="x-none"/>
        </w:rPr>
      </w:pPr>
    </w:p>
    <w:p w:rsidR="009A6281" w:rsidRPr="00D6025E" w:rsidRDefault="009A6281" w:rsidP="009A6281">
      <w:pPr>
        <w:spacing w:line="276" w:lineRule="auto"/>
        <w:ind w:left="426" w:firstLine="1"/>
        <w:jc w:val="both"/>
        <w:rPr>
          <w:rFonts w:asciiTheme="majorHAnsi" w:hAnsiTheme="majorHAnsi"/>
          <w:lang w:eastAsia="x-none"/>
        </w:rPr>
      </w:pPr>
      <w:r w:rsidRPr="00D6025E">
        <w:rPr>
          <w:rFonts w:asciiTheme="majorHAnsi" w:hAnsiTheme="majorHAnsi"/>
          <w:b/>
          <w:lang w:eastAsia="x-none"/>
        </w:rPr>
        <w:t>UWAGA!</w:t>
      </w:r>
    </w:p>
    <w:p w:rsidR="009A6281" w:rsidRPr="00D6025E" w:rsidRDefault="009A6281" w:rsidP="00EB4C4E">
      <w:pPr>
        <w:numPr>
          <w:ilvl w:val="0"/>
          <w:numId w:val="20"/>
        </w:numPr>
        <w:spacing w:line="276" w:lineRule="auto"/>
        <w:jc w:val="both"/>
        <w:rPr>
          <w:rFonts w:asciiTheme="majorHAnsi" w:hAnsiTheme="majorHAnsi"/>
          <w:lang w:eastAsia="x-none"/>
        </w:rPr>
      </w:pPr>
      <w:r w:rsidRPr="00D6025E">
        <w:rPr>
          <w:rFonts w:asciiTheme="majorHAnsi" w:hAnsiTheme="majorHAnsi"/>
          <w:bCs/>
          <w:lang w:eastAsia="x-none"/>
        </w:rPr>
        <w:t>Do obowiązków Wykonawcy należą m.in. obowiązki wynikające z RODO, w szczególności obowiązek informacyjny przewidziany w art. 13 RODO względem osób fizycznych</w:t>
      </w:r>
      <w:r w:rsidRPr="00D6025E">
        <w:rPr>
          <w:rFonts w:asciiTheme="majorHAnsi" w:hAnsiTheme="majorHAnsi"/>
          <w:lang w:eastAsia="x-none"/>
        </w:rPr>
        <w:t xml:space="preserve">, których dane osobowe dotyczą i od których dane te Wykonawca bezpośrednio pozyskał.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lang w:eastAsia="x-none"/>
        </w:rPr>
      </w:pPr>
      <w:r w:rsidRPr="00D6025E">
        <w:rPr>
          <w:rFonts w:asciiTheme="majorHAnsi" w:hAnsiTheme="majorHAnsi"/>
          <w:lang w:eastAsia="x-none"/>
        </w:rPr>
        <w:t>Jednakże obowiązek informacyjny wynikający z art. 13 RODO nie będzie miał zastosowania, gdy i</w:t>
      </w:r>
      <w:r w:rsidR="008F6A86" w:rsidRPr="00D6025E">
        <w:rPr>
          <w:rFonts w:asciiTheme="majorHAnsi" w:hAnsiTheme="majorHAnsi"/>
          <w:lang w:eastAsia="x-none"/>
        </w:rPr>
        <w:t> </w:t>
      </w:r>
      <w:r w:rsidRPr="00D6025E">
        <w:rPr>
          <w:rFonts w:asciiTheme="majorHAnsi" w:hAnsiTheme="majorHAnsi"/>
          <w:lang w:eastAsia="x-none"/>
        </w:rPr>
        <w:t>w</w:t>
      </w:r>
      <w:r w:rsidR="008F6A86" w:rsidRPr="00D6025E">
        <w:rPr>
          <w:rFonts w:asciiTheme="majorHAnsi" w:hAnsiTheme="majorHAnsi"/>
          <w:lang w:eastAsia="x-none"/>
        </w:rPr>
        <w:t> </w:t>
      </w:r>
      <w:r w:rsidRPr="00D6025E">
        <w:rPr>
          <w:rFonts w:asciiTheme="majorHAnsi" w:hAnsiTheme="majorHAnsi"/>
          <w:lang w:eastAsia="x-none"/>
        </w:rPr>
        <w:t xml:space="preserve">zakresie, w jakim osoba fizyczna, której dane dotyczą, dysponuje już tymi informacjami (vide: art. 13 ust. 4 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lang w:eastAsia="x-none"/>
        </w:rPr>
      </w:pPr>
      <w:r w:rsidRPr="00D6025E">
        <w:rPr>
          <w:rFonts w:asciiTheme="majorHAnsi" w:hAnsiTheme="majorHAnsi"/>
          <w:bCs/>
          <w:lang w:eastAsia="x-none"/>
        </w:rPr>
        <w:t>Ponadto, Wykonawca będzie musiał wypełnić obowiązek informacyjny wynikający z art. 14 RODO względem osób fizycznych</w:t>
      </w:r>
      <w:r w:rsidRPr="00D6025E">
        <w:rPr>
          <w:rFonts w:asciiTheme="majorHAnsi" w:hAnsiTheme="majorHAnsi"/>
          <w:lang w:eastAsia="x-none"/>
        </w:rPr>
        <w:t>, których dane przekazuje Zamawiającemu i których dane pośrednio pozyskał, chyba że ma zastosowanie co najmniej jedno z wyłączeń, o których mowa w art. 14 ust. 5</w:t>
      </w:r>
      <w:r w:rsidR="008F6A86" w:rsidRPr="00D6025E">
        <w:rPr>
          <w:rFonts w:asciiTheme="majorHAnsi" w:hAnsiTheme="majorHAnsi"/>
          <w:lang w:eastAsia="x-none"/>
        </w:rPr>
        <w:t> </w:t>
      </w:r>
      <w:r w:rsidRPr="00D6025E">
        <w:rPr>
          <w:rFonts w:asciiTheme="majorHAnsi" w:hAnsiTheme="majorHAnsi"/>
          <w:lang w:eastAsia="x-none"/>
        </w:rPr>
        <w:t xml:space="preserve">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u w:val="single"/>
          <w:lang w:eastAsia="x-none"/>
        </w:rPr>
      </w:pPr>
      <w:r w:rsidRPr="00D6025E">
        <w:rPr>
          <w:rFonts w:asciiTheme="majorHAnsi" w:hAnsiTheme="majorHAnsi"/>
          <w:u w:val="single"/>
          <w:lang w:eastAsia="x-none"/>
        </w:rPr>
        <w:t>W związku z powyżs</w:t>
      </w:r>
      <w:r w:rsidR="006E16B8" w:rsidRPr="00D6025E">
        <w:rPr>
          <w:rFonts w:asciiTheme="majorHAnsi" w:hAnsiTheme="majorHAnsi"/>
          <w:u w:val="single"/>
          <w:lang w:eastAsia="x-none"/>
        </w:rPr>
        <w:t xml:space="preserve">zym Wykonawca </w:t>
      </w:r>
      <w:r w:rsidRPr="00D6025E">
        <w:rPr>
          <w:rFonts w:asciiTheme="majorHAnsi" w:hAnsiTheme="majorHAnsi"/>
          <w:u w:val="single"/>
          <w:lang w:eastAsia="x-none"/>
        </w:rPr>
        <w:t>składa (o ile dotyczy) stosowne oświadczenie</w:t>
      </w:r>
      <w:r w:rsidR="006E16B8" w:rsidRPr="00D6025E">
        <w:rPr>
          <w:rFonts w:asciiTheme="majorHAnsi" w:hAnsiTheme="majorHAnsi" w:cs="Arial"/>
        </w:rPr>
        <w:t xml:space="preserve"> </w:t>
      </w:r>
      <w:r w:rsidR="006E16B8" w:rsidRPr="00D6025E">
        <w:rPr>
          <w:rFonts w:asciiTheme="majorHAnsi" w:hAnsiTheme="majorHAnsi"/>
          <w:u w:val="single"/>
          <w:lang w:eastAsia="x-none"/>
        </w:rPr>
        <w:t>- wzór</w:t>
      </w:r>
      <w:r w:rsidR="007358B4" w:rsidRPr="00D6025E">
        <w:rPr>
          <w:rFonts w:asciiTheme="majorHAnsi" w:hAnsiTheme="majorHAnsi"/>
          <w:u w:val="single"/>
          <w:lang w:eastAsia="x-none"/>
        </w:rPr>
        <w:t xml:space="preserve"> zawarty jest w załączniku  nr 2</w:t>
      </w:r>
      <w:r w:rsidR="006E16B8" w:rsidRPr="00D6025E">
        <w:rPr>
          <w:rFonts w:asciiTheme="majorHAnsi" w:hAnsiTheme="majorHAnsi"/>
          <w:u w:val="single"/>
          <w:lang w:eastAsia="x-none"/>
        </w:rPr>
        <w:t xml:space="preserve"> do SWZ.</w:t>
      </w:r>
    </w:p>
    <w:p w:rsidR="001B6080" w:rsidRPr="00D6025E" w:rsidRDefault="001B6080" w:rsidP="009462A0">
      <w:pPr>
        <w:spacing w:line="276" w:lineRule="auto"/>
        <w:ind w:left="993" w:hanging="284"/>
        <w:jc w:val="both"/>
        <w:rPr>
          <w:rFonts w:asciiTheme="majorHAnsi" w:hAnsiTheme="majorHAnsi"/>
          <w:lang w:eastAsia="x-none"/>
        </w:rPr>
      </w:pPr>
    </w:p>
    <w:p w:rsidR="00CE5B34" w:rsidRPr="00D6025E" w:rsidRDefault="00553673" w:rsidP="00E317EA">
      <w:pPr>
        <w:pStyle w:val="Tekstpodstawowy"/>
        <w:shd w:val="clear" w:color="auto" w:fill="BFBFBF"/>
        <w:spacing w:after="120" w:line="276" w:lineRule="auto"/>
        <w:ind w:left="426" w:hanging="426"/>
        <w:jc w:val="left"/>
        <w:rPr>
          <w:rFonts w:asciiTheme="majorHAnsi" w:hAnsiTheme="majorHAnsi" w:cs="Arial"/>
          <w:b/>
          <w:bCs/>
          <w:smallCaps w:val="0"/>
          <w:sz w:val="24"/>
          <w:szCs w:val="24"/>
        </w:rPr>
      </w:pPr>
      <w:r w:rsidRPr="00D6025E">
        <w:rPr>
          <w:rFonts w:asciiTheme="majorHAnsi" w:hAnsiTheme="majorHAnsi" w:cs="Arial"/>
          <w:b/>
          <w:bCs/>
          <w:smallCaps w:val="0"/>
          <w:sz w:val="24"/>
          <w:szCs w:val="24"/>
          <w:lang w:val="pl-PL"/>
        </w:rPr>
        <w:t>X</w:t>
      </w:r>
      <w:r w:rsidR="002B3682" w:rsidRPr="00D6025E">
        <w:rPr>
          <w:rFonts w:asciiTheme="majorHAnsi" w:hAnsiTheme="majorHAnsi" w:cs="Arial"/>
          <w:b/>
          <w:bCs/>
          <w:smallCaps w:val="0"/>
          <w:sz w:val="24"/>
          <w:szCs w:val="24"/>
          <w:lang w:val="pl-PL"/>
        </w:rPr>
        <w:t>X</w:t>
      </w:r>
      <w:r w:rsidR="00F158E7" w:rsidRPr="00D6025E">
        <w:rPr>
          <w:rFonts w:asciiTheme="majorHAnsi" w:hAnsiTheme="majorHAnsi" w:cs="Arial"/>
          <w:b/>
          <w:bCs/>
          <w:smallCaps w:val="0"/>
          <w:sz w:val="24"/>
          <w:szCs w:val="24"/>
          <w:lang w:val="pl-PL"/>
        </w:rPr>
        <w:t>I</w:t>
      </w:r>
      <w:r w:rsidR="002B3682" w:rsidRPr="00D6025E">
        <w:rPr>
          <w:rFonts w:asciiTheme="majorHAnsi" w:hAnsiTheme="majorHAnsi" w:cs="Arial"/>
          <w:b/>
          <w:bCs/>
          <w:smallCaps w:val="0"/>
          <w:sz w:val="24"/>
          <w:szCs w:val="24"/>
          <w:lang w:val="pl-PL"/>
        </w:rPr>
        <w:t>V</w:t>
      </w:r>
      <w:r w:rsidR="000B1EDF" w:rsidRPr="00D6025E">
        <w:rPr>
          <w:rFonts w:asciiTheme="majorHAnsi" w:hAnsiTheme="majorHAnsi" w:cs="Arial"/>
          <w:b/>
          <w:bCs/>
          <w:smallCaps w:val="0"/>
          <w:sz w:val="24"/>
          <w:szCs w:val="24"/>
          <w:lang w:val="pl-PL"/>
        </w:rPr>
        <w:t xml:space="preserve"> </w:t>
      </w:r>
      <w:r w:rsidR="009D6B0C" w:rsidRPr="00D6025E">
        <w:rPr>
          <w:rFonts w:asciiTheme="majorHAnsi" w:hAnsiTheme="majorHAnsi" w:cs="Arial"/>
          <w:b/>
          <w:bCs/>
          <w:smallCaps w:val="0"/>
          <w:sz w:val="24"/>
          <w:szCs w:val="24"/>
          <w:lang w:val="pl-PL"/>
        </w:rPr>
        <w:t>.</w:t>
      </w:r>
      <w:r w:rsidR="001B6080" w:rsidRPr="00D6025E">
        <w:rPr>
          <w:rFonts w:asciiTheme="majorHAnsi" w:hAnsiTheme="majorHAnsi" w:cs="Arial"/>
          <w:b/>
          <w:bCs/>
          <w:smallCaps w:val="0"/>
          <w:sz w:val="24"/>
          <w:szCs w:val="24"/>
          <w:lang w:val="pl-PL"/>
        </w:rPr>
        <w:tab/>
      </w:r>
      <w:r w:rsidR="009D6B0C" w:rsidRPr="00D6025E">
        <w:rPr>
          <w:rFonts w:asciiTheme="majorHAnsi" w:hAnsiTheme="majorHAnsi" w:cs="Arial"/>
          <w:smallCaps w:val="0"/>
          <w:sz w:val="24"/>
          <w:szCs w:val="24"/>
          <w:lang w:val="pl-PL"/>
        </w:rPr>
        <w:t xml:space="preserve"> </w:t>
      </w:r>
      <w:r w:rsidR="00CE5B34" w:rsidRPr="00D6025E">
        <w:rPr>
          <w:rFonts w:asciiTheme="majorHAnsi" w:hAnsiTheme="majorHAnsi" w:cs="Arial"/>
          <w:b/>
          <w:bCs/>
          <w:smallCaps w:val="0"/>
          <w:sz w:val="24"/>
          <w:szCs w:val="24"/>
        </w:rPr>
        <w:t>Załączniki stanowiące integralną część Specyfikacji (SWZ).</w:t>
      </w:r>
    </w:p>
    <w:p w:rsidR="009431A4" w:rsidRPr="00D6025E" w:rsidRDefault="00C41354" w:rsidP="00B5418C">
      <w:pPr>
        <w:pStyle w:val="Bezodstpw"/>
        <w:spacing w:line="276" w:lineRule="auto"/>
        <w:ind w:left="426"/>
        <w:rPr>
          <w:rFonts w:asciiTheme="majorHAnsi" w:hAnsiTheme="majorHAnsi" w:cs="Arial"/>
        </w:rPr>
      </w:pPr>
      <w:r w:rsidRPr="00D6025E">
        <w:rPr>
          <w:rFonts w:asciiTheme="majorHAnsi" w:hAnsiTheme="majorHAnsi" w:cs="Arial"/>
        </w:rPr>
        <w:t xml:space="preserve">Załącznik nr </w:t>
      </w:r>
      <w:r w:rsidR="0098520E" w:rsidRPr="00D6025E">
        <w:rPr>
          <w:rFonts w:asciiTheme="majorHAnsi" w:hAnsiTheme="majorHAnsi" w:cs="Arial"/>
        </w:rPr>
        <w:t>1</w:t>
      </w:r>
      <w:r w:rsidR="00992EFA" w:rsidRPr="00D6025E">
        <w:rPr>
          <w:rFonts w:asciiTheme="majorHAnsi" w:hAnsiTheme="majorHAnsi" w:cs="Arial"/>
        </w:rPr>
        <w:t xml:space="preserve">     </w:t>
      </w:r>
      <w:r w:rsidR="009431A4" w:rsidRPr="00D6025E">
        <w:rPr>
          <w:rFonts w:asciiTheme="majorHAnsi" w:hAnsiTheme="majorHAnsi" w:cs="Arial"/>
        </w:rPr>
        <w:t>Formularz oferty.</w:t>
      </w:r>
    </w:p>
    <w:p w:rsidR="006E16B8" w:rsidRPr="00D6025E" w:rsidRDefault="00C41354" w:rsidP="006E16B8">
      <w:pPr>
        <w:pStyle w:val="Bezodstpw"/>
        <w:spacing w:line="276" w:lineRule="auto"/>
        <w:ind w:left="426"/>
        <w:rPr>
          <w:rFonts w:asciiTheme="majorHAnsi" w:hAnsiTheme="majorHAnsi" w:cs="Arial"/>
        </w:rPr>
      </w:pPr>
      <w:r w:rsidRPr="00D6025E">
        <w:rPr>
          <w:rFonts w:asciiTheme="majorHAnsi" w:hAnsiTheme="majorHAnsi" w:cs="Arial"/>
        </w:rPr>
        <w:t xml:space="preserve">Załącznik nr </w:t>
      </w:r>
      <w:r w:rsidR="00B5418C" w:rsidRPr="00D6025E">
        <w:rPr>
          <w:rFonts w:asciiTheme="majorHAnsi" w:hAnsiTheme="majorHAnsi" w:cs="Arial"/>
        </w:rPr>
        <w:t>2</w:t>
      </w:r>
      <w:r w:rsidR="00992EFA" w:rsidRPr="00D6025E">
        <w:rPr>
          <w:rFonts w:asciiTheme="majorHAnsi" w:hAnsiTheme="majorHAnsi" w:cs="Arial"/>
        </w:rPr>
        <w:t xml:space="preserve">     </w:t>
      </w:r>
      <w:r w:rsidR="006E16B8" w:rsidRPr="00D6025E">
        <w:rPr>
          <w:rFonts w:asciiTheme="majorHAnsi" w:hAnsiTheme="majorHAnsi" w:cs="Arial"/>
        </w:rPr>
        <w:t>Oświadczenia</w:t>
      </w:r>
      <w:r w:rsidR="00CE5B34" w:rsidRPr="00D6025E">
        <w:rPr>
          <w:rFonts w:asciiTheme="majorHAnsi" w:hAnsiTheme="majorHAnsi" w:cs="Arial"/>
        </w:rPr>
        <w:t xml:space="preserve"> wykonawcy</w:t>
      </w:r>
      <w:r w:rsidR="009431A4" w:rsidRPr="00D6025E">
        <w:rPr>
          <w:rFonts w:asciiTheme="majorHAnsi" w:hAnsiTheme="majorHAnsi" w:cs="Arial"/>
        </w:rPr>
        <w:t>.</w:t>
      </w:r>
    </w:p>
    <w:p w:rsidR="006E16B8" w:rsidRPr="00D6025E" w:rsidRDefault="009519DD" w:rsidP="009519DD">
      <w:pPr>
        <w:pStyle w:val="Bezodstpw"/>
        <w:spacing w:line="276" w:lineRule="auto"/>
        <w:ind w:left="426"/>
        <w:rPr>
          <w:rFonts w:asciiTheme="majorHAnsi" w:hAnsiTheme="majorHAnsi" w:cs="Arial"/>
        </w:rPr>
      </w:pPr>
      <w:r w:rsidRPr="00D6025E">
        <w:rPr>
          <w:rFonts w:asciiTheme="majorHAnsi" w:hAnsiTheme="majorHAnsi" w:cs="Arial"/>
        </w:rPr>
        <w:t xml:space="preserve">Załącznik nr 3     </w:t>
      </w:r>
      <w:r w:rsidR="006E16B8" w:rsidRPr="00D6025E">
        <w:rPr>
          <w:rFonts w:asciiTheme="majorHAnsi" w:hAnsiTheme="majorHAnsi" w:cs="Arial"/>
        </w:rPr>
        <w:t>Projektowane postanowienia umowy.</w:t>
      </w:r>
    </w:p>
    <w:p w:rsidR="00CE5B34" w:rsidRPr="00D6025E" w:rsidRDefault="008F6A86" w:rsidP="009462A0">
      <w:pPr>
        <w:pStyle w:val="Bezodstpw"/>
        <w:spacing w:line="276" w:lineRule="auto"/>
        <w:ind w:left="426"/>
        <w:rPr>
          <w:rFonts w:asciiTheme="majorHAnsi" w:hAnsiTheme="majorHAnsi" w:cs="Arial"/>
        </w:rPr>
      </w:pPr>
      <w:r w:rsidRPr="00D6025E">
        <w:rPr>
          <w:rFonts w:asciiTheme="majorHAnsi" w:hAnsiTheme="majorHAnsi" w:cs="Arial"/>
        </w:rPr>
        <w:t>.</w:t>
      </w:r>
    </w:p>
    <w:p w:rsidR="00582308" w:rsidRPr="00D6025E" w:rsidRDefault="00582308" w:rsidP="009462A0">
      <w:pPr>
        <w:spacing w:line="276" w:lineRule="auto"/>
        <w:ind w:left="2127" w:hanging="1701"/>
        <w:jc w:val="both"/>
        <w:rPr>
          <w:rFonts w:asciiTheme="majorHAnsi" w:hAnsiTheme="majorHAnsi" w:cs="Arial"/>
          <w:b/>
          <w:bCs/>
          <w:i/>
          <w:iCs/>
          <w:u w:val="single"/>
        </w:rPr>
      </w:pPr>
    </w:p>
    <w:p w:rsidR="001C213A" w:rsidRPr="00D6025E" w:rsidRDefault="00944CC6" w:rsidP="009462A0">
      <w:pPr>
        <w:pStyle w:val="Tekstpodstawowy"/>
        <w:spacing w:after="60" w:line="276" w:lineRule="auto"/>
        <w:ind w:left="5664" w:firstLine="708"/>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ZATWIERDZAM:</w:t>
      </w:r>
    </w:p>
    <w:p w:rsidR="00944CC6" w:rsidRPr="00D6025E" w:rsidRDefault="00944CC6" w:rsidP="009462A0">
      <w:pPr>
        <w:pStyle w:val="Tekstpodstawowy"/>
        <w:spacing w:after="60" w:line="276" w:lineRule="auto"/>
        <w:ind w:left="5664" w:firstLine="708"/>
        <w:rPr>
          <w:rFonts w:asciiTheme="majorHAnsi" w:hAnsiTheme="majorHAnsi" w:cs="Arial"/>
          <w:b/>
          <w:bCs/>
          <w:smallCaps w:val="0"/>
          <w:sz w:val="24"/>
          <w:szCs w:val="24"/>
          <w:lang w:val="pl-PL"/>
        </w:rPr>
      </w:pPr>
    </w:p>
    <w:p w:rsidR="009E6D39" w:rsidRPr="00D6025E" w:rsidRDefault="009E6D39"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944CC6" w:rsidP="0092306D">
      <w:pPr>
        <w:pStyle w:val="Tekstpodstawowy"/>
        <w:spacing w:after="60" w:line="276" w:lineRule="auto"/>
        <w:ind w:left="5664" w:firstLine="708"/>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w:t>
      </w:r>
      <w:r w:rsidR="00F94C17" w:rsidRPr="00D6025E">
        <w:rPr>
          <w:rFonts w:asciiTheme="majorHAnsi" w:hAnsiTheme="majorHAnsi" w:cs="Arial"/>
          <w:b/>
          <w:bCs/>
          <w:smallCaps w:val="0"/>
          <w:sz w:val="24"/>
          <w:szCs w:val="24"/>
          <w:lang w:val="pl-PL"/>
        </w:rPr>
        <w:t>…</w:t>
      </w: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0B4A63" w:rsidRPr="00D6025E" w:rsidRDefault="000B4A63" w:rsidP="003A4AC4">
      <w:pPr>
        <w:pStyle w:val="Tekstpodstawowy"/>
        <w:spacing w:after="60" w:line="276" w:lineRule="auto"/>
        <w:jc w:val="left"/>
        <w:rPr>
          <w:rFonts w:asciiTheme="majorHAnsi" w:hAnsiTheme="majorHAnsi" w:cs="Arial"/>
          <w:b/>
          <w:bCs/>
          <w:smallCaps w:val="0"/>
          <w:sz w:val="24"/>
          <w:szCs w:val="24"/>
          <w:lang w:val="pl-PL"/>
        </w:rPr>
        <w:sectPr w:rsidR="000B4A63" w:rsidRPr="00D6025E" w:rsidSect="009462A0">
          <w:headerReference w:type="default" r:id="rId12"/>
          <w:footerReference w:type="even" r:id="rId13"/>
          <w:footerReference w:type="default" r:id="rId14"/>
          <w:pgSz w:w="11906" w:h="16838"/>
          <w:pgMar w:top="1417" w:right="1417" w:bottom="1417" w:left="1417" w:header="426" w:footer="11" w:gutter="0"/>
          <w:cols w:space="708"/>
          <w:docGrid w:linePitch="360"/>
        </w:sectPr>
      </w:pPr>
    </w:p>
    <w:p w:rsidR="00A91554" w:rsidRPr="00D6025E" w:rsidRDefault="00A91554" w:rsidP="009462A0">
      <w:pPr>
        <w:pStyle w:val="Tekstpodstawowy"/>
        <w:spacing w:after="60" w:line="276" w:lineRule="auto"/>
        <w:ind w:left="5664" w:firstLine="708"/>
        <w:rPr>
          <w:rFonts w:asciiTheme="majorHAnsi" w:hAnsiTheme="majorHAnsi" w:cs="Arial"/>
          <w:b/>
          <w:bCs/>
          <w:smallCaps w:val="0"/>
          <w:sz w:val="24"/>
          <w:szCs w:val="24"/>
          <w:lang w:val="pl-PL"/>
        </w:rPr>
      </w:pPr>
    </w:p>
    <w:p w:rsidR="00100601" w:rsidRPr="00D6025E" w:rsidRDefault="00DB0889" w:rsidP="009B6F90">
      <w:pPr>
        <w:tabs>
          <w:tab w:val="left" w:pos="9072"/>
        </w:tabs>
        <w:spacing w:line="480" w:lineRule="auto"/>
        <w:jc w:val="right"/>
        <w:rPr>
          <w:rFonts w:asciiTheme="majorHAnsi" w:hAnsiTheme="majorHAnsi" w:cs="Arial"/>
          <w:b/>
        </w:rPr>
      </w:pPr>
      <w:r>
        <w:rPr>
          <w:rFonts w:asciiTheme="majorHAnsi" w:hAnsiTheme="majorHAnsi" w:cs="Arial"/>
          <w:b/>
          <w:noProof/>
        </w:rPr>
        <w:drawing>
          <wp:inline distT="0" distB="0" distL="0" distR="0">
            <wp:extent cx="8666922" cy="612130"/>
            <wp:effectExtent l="0" t="0" r="0" b="0"/>
            <wp:docPr id="3" name="Obraz 3"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ewiad\AppData\Local\Microsoft\Windows Live Mail\WLMDSS.tmp\WLM935.tmp\un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057" cy="612140"/>
                    </a:xfrm>
                    <a:prstGeom prst="rect">
                      <a:avLst/>
                    </a:prstGeom>
                    <a:noFill/>
                    <a:ln>
                      <a:noFill/>
                    </a:ln>
                  </pic:spPr>
                </pic:pic>
              </a:graphicData>
            </a:graphic>
          </wp:inline>
        </w:drawing>
      </w:r>
      <w:r w:rsidR="00100601" w:rsidRPr="00D6025E">
        <w:rPr>
          <w:rFonts w:asciiTheme="majorHAnsi" w:hAnsiTheme="majorHAnsi" w:cs="Arial"/>
          <w:b/>
        </w:rPr>
        <w:t xml:space="preserve">                                                                                                                                                                           </w:t>
      </w:r>
      <w:r w:rsidR="000B4A63" w:rsidRPr="00D6025E">
        <w:rPr>
          <w:rFonts w:asciiTheme="majorHAnsi" w:hAnsiTheme="majorHAnsi" w:cs="Arial"/>
          <w:b/>
        </w:rPr>
        <w:t xml:space="preserve">                                                                                                    </w:t>
      </w:r>
      <w:r w:rsidR="00100601" w:rsidRPr="00D6025E">
        <w:rPr>
          <w:rFonts w:asciiTheme="majorHAnsi" w:hAnsiTheme="majorHAnsi" w:cs="Arial"/>
          <w:b/>
        </w:rPr>
        <w:t xml:space="preserve">    </w:t>
      </w:r>
      <w:r w:rsidR="001F6D89" w:rsidRPr="00D6025E">
        <w:rPr>
          <w:rFonts w:asciiTheme="majorHAnsi" w:hAnsiTheme="majorHAnsi" w:cs="Arial"/>
          <w:b/>
        </w:rPr>
        <w:t>Załącznik nr 1</w:t>
      </w:r>
      <w:r w:rsidR="00100601" w:rsidRPr="00D6025E">
        <w:rPr>
          <w:rFonts w:asciiTheme="majorHAnsi" w:hAnsiTheme="majorHAnsi" w:cs="Arial"/>
          <w:b/>
        </w:rPr>
        <w:t xml:space="preserve">                                                                                       </w:t>
      </w:r>
      <w:r w:rsidR="001F6D89" w:rsidRPr="00D6025E">
        <w:rPr>
          <w:rFonts w:asciiTheme="majorHAnsi" w:hAnsiTheme="majorHAnsi" w:cs="Arial"/>
          <w:b/>
        </w:rPr>
        <w:t xml:space="preserve">                         </w:t>
      </w:r>
    </w:p>
    <w:p w:rsidR="009B6F90" w:rsidRPr="009B6F90" w:rsidRDefault="009B6F90" w:rsidP="009B6F90">
      <w:pPr>
        <w:tabs>
          <w:tab w:val="left" w:pos="9072"/>
        </w:tabs>
        <w:jc w:val="both"/>
        <w:rPr>
          <w:rFonts w:asciiTheme="majorHAnsi" w:hAnsiTheme="majorHAnsi" w:cs="Arial"/>
          <w:b/>
        </w:rPr>
      </w:pPr>
      <w:r w:rsidRPr="009B6F90">
        <w:rPr>
          <w:rFonts w:asciiTheme="majorHAnsi" w:hAnsiTheme="majorHAnsi" w:cs="Arial"/>
          <w:b/>
        </w:rPr>
        <w:t>Wykonawca:</w:t>
      </w:r>
    </w:p>
    <w:p w:rsidR="009B6F90" w:rsidRPr="009B6F90" w:rsidRDefault="009B6F90" w:rsidP="009B6F90">
      <w:pPr>
        <w:tabs>
          <w:tab w:val="left" w:pos="9072"/>
        </w:tabs>
        <w:jc w:val="both"/>
        <w:rPr>
          <w:rFonts w:asciiTheme="majorHAnsi" w:hAnsiTheme="majorHAnsi" w:cs="Arial"/>
        </w:rPr>
      </w:pPr>
      <w:r w:rsidRPr="009B6F90">
        <w:rPr>
          <w:rFonts w:asciiTheme="majorHAnsi" w:hAnsiTheme="majorHAnsi" w:cs="Arial"/>
        </w:rPr>
        <w:t>…………………………………………</w:t>
      </w:r>
    </w:p>
    <w:p w:rsidR="009B6F90" w:rsidRPr="009B6F90" w:rsidRDefault="009B6F90" w:rsidP="009B6F90">
      <w:pPr>
        <w:tabs>
          <w:tab w:val="left" w:pos="9072"/>
        </w:tabs>
        <w:jc w:val="both"/>
        <w:rPr>
          <w:rFonts w:asciiTheme="majorHAnsi" w:hAnsiTheme="majorHAnsi" w:cs="Arial"/>
          <w:i/>
        </w:rPr>
      </w:pPr>
      <w:r w:rsidRPr="009B6F90">
        <w:rPr>
          <w:rFonts w:asciiTheme="majorHAnsi" w:hAnsiTheme="majorHAnsi" w:cs="Arial"/>
          <w:i/>
        </w:rPr>
        <w:t xml:space="preserve">(pełna nazwa/firma, adres, </w:t>
      </w:r>
    </w:p>
    <w:p w:rsidR="009B6F90" w:rsidRDefault="009B6F90" w:rsidP="009B6F90">
      <w:pPr>
        <w:tabs>
          <w:tab w:val="left" w:pos="9072"/>
        </w:tabs>
        <w:jc w:val="both"/>
        <w:rPr>
          <w:rFonts w:asciiTheme="majorHAnsi" w:hAnsiTheme="majorHAnsi" w:cs="Arial"/>
          <w:i/>
        </w:rPr>
      </w:pPr>
      <w:r w:rsidRPr="009B6F90">
        <w:rPr>
          <w:rFonts w:asciiTheme="majorHAnsi" w:hAnsiTheme="majorHAnsi" w:cs="Arial"/>
          <w:i/>
        </w:rPr>
        <w:t xml:space="preserve">w zależności od podmiotu: </w:t>
      </w:r>
    </w:p>
    <w:p w:rsidR="009B6F90" w:rsidRDefault="009B6F90" w:rsidP="009B6F90">
      <w:pPr>
        <w:tabs>
          <w:tab w:val="left" w:pos="9072"/>
        </w:tabs>
        <w:jc w:val="both"/>
        <w:rPr>
          <w:rFonts w:asciiTheme="majorHAnsi" w:hAnsiTheme="majorHAnsi" w:cs="Arial"/>
          <w:i/>
        </w:rPr>
      </w:pPr>
      <w:r w:rsidRPr="009B6F90">
        <w:rPr>
          <w:rFonts w:asciiTheme="majorHAnsi" w:hAnsiTheme="majorHAnsi" w:cs="Arial"/>
          <w:i/>
        </w:rPr>
        <w:t>NIP:…………………………………</w:t>
      </w:r>
    </w:p>
    <w:p w:rsidR="009B6F90" w:rsidRPr="009B6F90" w:rsidRDefault="009B6F90" w:rsidP="009B6F90">
      <w:pPr>
        <w:tabs>
          <w:tab w:val="left" w:pos="9072"/>
        </w:tabs>
        <w:jc w:val="both"/>
        <w:rPr>
          <w:rFonts w:asciiTheme="majorHAnsi" w:hAnsiTheme="majorHAnsi" w:cs="Arial"/>
          <w:i/>
        </w:rPr>
      </w:pPr>
      <w:r w:rsidRPr="009B6F90">
        <w:rPr>
          <w:rFonts w:asciiTheme="majorHAnsi" w:hAnsiTheme="majorHAnsi" w:cs="Arial"/>
          <w:i/>
        </w:rPr>
        <w:t>KRS: ………………………………</w:t>
      </w:r>
    </w:p>
    <w:p w:rsidR="009519DD" w:rsidRPr="00D6025E" w:rsidRDefault="009519DD" w:rsidP="009519DD">
      <w:pPr>
        <w:tabs>
          <w:tab w:val="left" w:pos="9072"/>
        </w:tabs>
        <w:spacing w:line="480" w:lineRule="auto"/>
        <w:jc w:val="both"/>
        <w:rPr>
          <w:rFonts w:asciiTheme="majorHAnsi" w:hAnsiTheme="majorHAnsi" w:cs="Arial"/>
          <w:b/>
          <w:bCs/>
          <w:u w:val="single"/>
        </w:rPr>
      </w:pPr>
      <w:r w:rsidRPr="00D6025E">
        <w:rPr>
          <w:rFonts w:asciiTheme="majorHAnsi" w:hAnsiTheme="majorHAnsi" w:cs="Arial"/>
          <w:b/>
          <w:bCs/>
        </w:rPr>
        <w:t xml:space="preserve">                                                             </w:t>
      </w:r>
      <w:r w:rsidR="001F6D89" w:rsidRPr="00D6025E">
        <w:rPr>
          <w:rFonts w:asciiTheme="majorHAnsi" w:hAnsiTheme="majorHAnsi" w:cs="Arial"/>
          <w:b/>
          <w:bCs/>
        </w:rPr>
        <w:t xml:space="preserve">           </w:t>
      </w:r>
      <w:r w:rsidRPr="00D6025E">
        <w:rPr>
          <w:rFonts w:asciiTheme="majorHAnsi" w:hAnsiTheme="majorHAnsi" w:cs="Arial"/>
          <w:b/>
          <w:bCs/>
        </w:rPr>
        <w:t xml:space="preserve">               </w:t>
      </w:r>
      <w:r w:rsidR="00EC1A63" w:rsidRPr="00D6025E">
        <w:rPr>
          <w:rFonts w:asciiTheme="majorHAnsi" w:hAnsiTheme="majorHAnsi" w:cs="Arial"/>
          <w:b/>
          <w:bCs/>
        </w:rPr>
        <w:t xml:space="preserve">                        </w:t>
      </w:r>
      <w:r w:rsidRPr="00D6025E">
        <w:rPr>
          <w:rFonts w:asciiTheme="majorHAnsi" w:hAnsiTheme="majorHAnsi" w:cs="Arial"/>
          <w:b/>
          <w:bCs/>
        </w:rPr>
        <w:t xml:space="preserve">      </w:t>
      </w:r>
      <w:r w:rsidRPr="00D6025E">
        <w:rPr>
          <w:rFonts w:asciiTheme="majorHAnsi" w:hAnsiTheme="majorHAnsi" w:cs="Arial"/>
          <w:b/>
          <w:bCs/>
          <w:u w:val="single"/>
        </w:rPr>
        <w:t xml:space="preserve">O F E R T A </w:t>
      </w:r>
    </w:p>
    <w:p w:rsidR="006B6E42" w:rsidRPr="00D6025E" w:rsidRDefault="006B6E42" w:rsidP="009519DD">
      <w:pPr>
        <w:tabs>
          <w:tab w:val="left" w:pos="9072"/>
        </w:tabs>
        <w:spacing w:line="480" w:lineRule="auto"/>
        <w:jc w:val="both"/>
        <w:rPr>
          <w:rFonts w:asciiTheme="majorHAnsi" w:hAnsiTheme="majorHAnsi" w:cs="Arial"/>
          <w:bCs/>
        </w:rPr>
      </w:pPr>
    </w:p>
    <w:p w:rsidR="009270FB" w:rsidRPr="00D6025E" w:rsidRDefault="009519DD"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 odpowiedzi na ogłoszenie dotyczące  udzielenia zamówienia public</w:t>
      </w:r>
      <w:r w:rsidR="003F1EC4" w:rsidRPr="00D6025E">
        <w:rPr>
          <w:rFonts w:asciiTheme="majorHAnsi" w:hAnsiTheme="majorHAnsi" w:cs="Arial"/>
          <w:bCs/>
        </w:rPr>
        <w:t>znego na dostawę</w:t>
      </w:r>
      <w:r w:rsidR="0041713B" w:rsidRPr="00D6025E">
        <w:rPr>
          <w:rFonts w:asciiTheme="majorHAnsi" w:hAnsiTheme="majorHAnsi" w:cs="Arial"/>
          <w:bCs/>
        </w:rPr>
        <w:t xml:space="preserve"> </w:t>
      </w:r>
      <w:r w:rsidR="00A9338C" w:rsidRPr="00D6025E">
        <w:rPr>
          <w:rFonts w:asciiTheme="majorHAnsi" w:hAnsiTheme="majorHAnsi" w:cs="Arial"/>
          <w:bCs/>
        </w:rPr>
        <w:t>sprzętu</w:t>
      </w:r>
      <w:r w:rsidR="00050C08">
        <w:rPr>
          <w:rFonts w:asciiTheme="majorHAnsi" w:hAnsiTheme="majorHAnsi" w:cs="Arial"/>
          <w:bCs/>
        </w:rPr>
        <w:t xml:space="preserve"> i oprogramowania</w:t>
      </w:r>
      <w:r w:rsidR="00A9338C" w:rsidRPr="00D6025E">
        <w:rPr>
          <w:rFonts w:asciiTheme="majorHAnsi" w:hAnsiTheme="majorHAnsi" w:cs="Arial"/>
          <w:bCs/>
        </w:rPr>
        <w:t xml:space="preserve"> informatycznego</w:t>
      </w:r>
      <w:r w:rsidR="003F1EC4" w:rsidRPr="00D6025E">
        <w:rPr>
          <w:rFonts w:asciiTheme="majorHAnsi" w:hAnsiTheme="majorHAnsi" w:cs="Arial"/>
          <w:bCs/>
        </w:rPr>
        <w:t xml:space="preserve">, </w:t>
      </w:r>
      <w:r w:rsidRPr="00D6025E">
        <w:rPr>
          <w:rFonts w:asciiTheme="majorHAnsi" w:hAnsiTheme="majorHAnsi" w:cs="Arial"/>
          <w:bCs/>
        </w:rPr>
        <w:t>z</w:t>
      </w:r>
      <w:r w:rsidR="00154723" w:rsidRPr="00D6025E">
        <w:rPr>
          <w:rFonts w:asciiTheme="majorHAnsi" w:hAnsiTheme="majorHAnsi" w:cs="Arial"/>
          <w:bCs/>
        </w:rPr>
        <w:t>n</w:t>
      </w:r>
      <w:r w:rsidR="00CB50E7">
        <w:rPr>
          <w:rFonts w:asciiTheme="majorHAnsi" w:hAnsiTheme="majorHAnsi" w:cs="Arial"/>
          <w:bCs/>
        </w:rPr>
        <w:t>ak sprawy S</w:t>
      </w:r>
      <w:r w:rsidR="003A4AC4">
        <w:rPr>
          <w:rFonts w:asciiTheme="majorHAnsi" w:hAnsiTheme="majorHAnsi" w:cs="Arial"/>
          <w:bCs/>
        </w:rPr>
        <w:t>ZSPOO.SZPiGM. 3810/77</w:t>
      </w:r>
      <w:r w:rsidR="001E098A" w:rsidRPr="00D6025E">
        <w:rPr>
          <w:rFonts w:asciiTheme="majorHAnsi" w:hAnsiTheme="majorHAnsi" w:cs="Arial"/>
          <w:bCs/>
        </w:rPr>
        <w:t>/2022</w:t>
      </w:r>
      <w:r w:rsidRPr="00D6025E">
        <w:rPr>
          <w:rFonts w:asciiTheme="majorHAnsi" w:hAnsiTheme="majorHAnsi" w:cs="Arial"/>
          <w:bCs/>
        </w:rPr>
        <w:t>, przedstawiamy następującą ofertę:</w:t>
      </w:r>
    </w:p>
    <w:tbl>
      <w:tblPr>
        <w:tblpPr w:leftFromText="141" w:rightFromText="141" w:vertAnchor="text" w:horzAnchor="margin" w:tblpXSpec="center" w:tblpY="1"/>
        <w:tblOverlap w:val="never"/>
        <w:tblW w:w="13335" w:type="dxa"/>
        <w:tblLayout w:type="fixed"/>
        <w:tblCellMar>
          <w:left w:w="10" w:type="dxa"/>
          <w:right w:w="10" w:type="dxa"/>
        </w:tblCellMar>
        <w:tblLook w:val="0000" w:firstRow="0" w:lastRow="0" w:firstColumn="0" w:lastColumn="0" w:noHBand="0" w:noVBand="0"/>
      </w:tblPr>
      <w:tblGrid>
        <w:gridCol w:w="436"/>
        <w:gridCol w:w="5953"/>
        <w:gridCol w:w="709"/>
        <w:gridCol w:w="709"/>
        <w:gridCol w:w="1134"/>
        <w:gridCol w:w="1417"/>
        <w:gridCol w:w="851"/>
        <w:gridCol w:w="2126"/>
      </w:tblGrid>
      <w:tr w:rsidR="000B4A63" w:rsidRPr="00D6025E" w:rsidTr="00EC1A63">
        <w:trPr>
          <w:trHeight w:val="1030"/>
        </w:trPr>
        <w:tc>
          <w:tcPr>
            <w:tcW w:w="436" w:type="dxa"/>
            <w:tcBorders>
              <w:top w:val="single" w:sz="4" w:space="0" w:color="000000"/>
              <w:left w:val="single" w:sz="4" w:space="0" w:color="000000"/>
              <w:bottom w:val="single" w:sz="4" w:space="0" w:color="000000"/>
            </w:tcBorders>
            <w:shd w:val="clear" w:color="auto" w:fill="auto"/>
          </w:tcPr>
          <w:p w:rsidR="000B4A63" w:rsidRPr="00D6025E" w:rsidRDefault="000B4A63" w:rsidP="009270FB">
            <w:pPr>
              <w:tabs>
                <w:tab w:val="left" w:pos="9072"/>
              </w:tabs>
              <w:spacing w:line="480" w:lineRule="auto"/>
              <w:jc w:val="both"/>
              <w:rPr>
                <w:rFonts w:asciiTheme="majorHAnsi" w:hAnsiTheme="majorHAnsi" w:cs="Arial"/>
                <w:bCs/>
              </w:rPr>
            </w:pPr>
            <w:bookmarkStart w:id="9" w:name="_Hlk17117516"/>
            <w:bookmarkEnd w:id="9"/>
            <w:r w:rsidRPr="00D6025E">
              <w:rPr>
                <w:rFonts w:asciiTheme="majorHAnsi" w:hAnsiTheme="majorHAnsi" w:cs="Arial"/>
                <w:b/>
                <w:bCs/>
                <w:i/>
              </w:rPr>
              <w:t>L.p.</w:t>
            </w:r>
          </w:p>
        </w:tc>
        <w:tc>
          <w:tcPr>
            <w:tcW w:w="5953"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j.m.</w:t>
            </w:r>
          </w:p>
        </w:tc>
        <w:tc>
          <w:tcPr>
            <w:tcW w:w="709"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Cena jedn. netto PLN</w:t>
            </w:r>
          </w:p>
        </w:tc>
        <w:tc>
          <w:tcPr>
            <w:tcW w:w="1417"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EC1A63">
            <w:pPr>
              <w:tabs>
                <w:tab w:val="left" w:pos="9072"/>
              </w:tabs>
              <w:spacing w:line="480" w:lineRule="auto"/>
              <w:jc w:val="center"/>
              <w:rPr>
                <w:rFonts w:asciiTheme="majorHAnsi" w:hAnsiTheme="majorHAnsi" w:cs="Arial"/>
                <w:bCs/>
              </w:rPr>
            </w:pPr>
            <w:r w:rsidRPr="00D6025E">
              <w:rPr>
                <w:rFonts w:asciiTheme="majorHAnsi" w:hAnsiTheme="majorHAnsi" w:cs="Arial"/>
                <w:b/>
                <w:bCs/>
                <w:i/>
              </w:rPr>
              <w:t>Wartość netto PLN</w:t>
            </w:r>
          </w:p>
        </w:tc>
        <w:tc>
          <w:tcPr>
            <w:tcW w:w="851"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VAT %</w:t>
            </w:r>
          </w:p>
        </w:tc>
        <w:tc>
          <w:tcPr>
            <w:tcW w:w="2126"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
                <w:bCs/>
                <w:i/>
              </w:rPr>
            </w:pPr>
            <w:r w:rsidRPr="00D6025E">
              <w:rPr>
                <w:rFonts w:asciiTheme="majorHAnsi" w:hAnsiTheme="majorHAnsi" w:cs="Arial"/>
                <w:b/>
                <w:bCs/>
                <w:i/>
              </w:rPr>
              <w:t xml:space="preserve">Wartość brutto </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PLN</w:t>
            </w:r>
          </w:p>
        </w:tc>
      </w:tr>
      <w:tr w:rsidR="000B4A63" w:rsidRPr="00D6025E" w:rsidTr="00EC1A63">
        <w:trPr>
          <w:trHeight w:val="626"/>
        </w:trPr>
        <w:tc>
          <w:tcPr>
            <w:tcW w:w="436" w:type="dxa"/>
            <w:tcBorders>
              <w:top w:val="single" w:sz="4" w:space="0" w:color="000000"/>
              <w:left w:val="single" w:sz="4" w:space="0" w:color="000000"/>
              <w:bottom w:val="single" w:sz="4" w:space="0" w:color="000000"/>
            </w:tcBorders>
            <w:shd w:val="clear" w:color="auto" w:fill="auto"/>
          </w:tcPr>
          <w:p w:rsidR="00D4795E" w:rsidRDefault="0076227D"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t>
            </w:r>
          </w:p>
          <w:p w:rsidR="0076227D" w:rsidRPr="00D6025E" w:rsidRDefault="0076227D"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t>
            </w:r>
            <w:r w:rsidR="001C2F08">
              <w:rPr>
                <w:rFonts w:asciiTheme="majorHAnsi" w:hAnsiTheme="majorHAnsi" w:cs="Arial"/>
                <w:bCs/>
              </w:rPr>
              <w:t>1.</w:t>
            </w:r>
          </w:p>
          <w:p w:rsidR="000C1A45" w:rsidRPr="00D6025E" w:rsidRDefault="000C1A45" w:rsidP="009270FB">
            <w:pPr>
              <w:tabs>
                <w:tab w:val="left" w:pos="9072"/>
              </w:tabs>
              <w:spacing w:line="480" w:lineRule="auto"/>
              <w:jc w:val="both"/>
              <w:rPr>
                <w:rFonts w:asciiTheme="majorHAnsi" w:hAnsiTheme="majorHAnsi" w:cs="Arial"/>
                <w:bCs/>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F29B9" w:rsidRDefault="003A4AC4" w:rsidP="009270FB">
            <w:pPr>
              <w:tabs>
                <w:tab w:val="left" w:pos="9072"/>
              </w:tabs>
              <w:spacing w:line="480" w:lineRule="auto"/>
              <w:jc w:val="both"/>
              <w:rPr>
                <w:rFonts w:asciiTheme="majorHAnsi" w:hAnsiTheme="majorHAnsi" w:cs="Arial"/>
                <w:bCs/>
              </w:rPr>
            </w:pPr>
            <w:r>
              <w:rPr>
                <w:rFonts w:asciiTheme="majorHAnsi" w:hAnsiTheme="majorHAnsi" w:cs="Arial"/>
                <w:bCs/>
              </w:rPr>
              <w:t>D</w:t>
            </w:r>
            <w:r w:rsidR="00EF29B9">
              <w:rPr>
                <w:rFonts w:asciiTheme="majorHAnsi" w:hAnsiTheme="majorHAnsi" w:cs="Arial"/>
                <w:bCs/>
              </w:rPr>
              <w:t>źwig</w:t>
            </w:r>
            <w:r w:rsidRPr="003A4AC4">
              <w:rPr>
                <w:rFonts w:asciiTheme="majorHAnsi" w:hAnsiTheme="majorHAnsi" w:cs="Arial"/>
                <w:bCs/>
              </w:rPr>
              <w:t xml:space="preserve"> </w:t>
            </w:r>
            <w:r w:rsidR="008C6F4C">
              <w:rPr>
                <w:rFonts w:asciiTheme="majorHAnsi" w:hAnsiTheme="majorHAnsi" w:cs="Arial"/>
                <w:bCs/>
              </w:rPr>
              <w:t>osobowy wraz z demontażem istniejącego</w:t>
            </w:r>
            <w:r w:rsidRPr="003A4AC4">
              <w:rPr>
                <w:rFonts w:asciiTheme="majorHAnsi" w:hAnsiTheme="majorHAnsi" w:cs="Arial"/>
                <w:bCs/>
              </w:rPr>
              <w:t xml:space="preserve"> </w:t>
            </w:r>
          </w:p>
          <w:p w:rsidR="000B4A63" w:rsidRDefault="008C6F4C" w:rsidP="009270FB">
            <w:pPr>
              <w:tabs>
                <w:tab w:val="left" w:pos="9072"/>
              </w:tabs>
              <w:spacing w:line="480" w:lineRule="auto"/>
              <w:jc w:val="both"/>
              <w:rPr>
                <w:rFonts w:asciiTheme="majorHAnsi" w:hAnsiTheme="majorHAnsi" w:cs="Arial"/>
                <w:bCs/>
              </w:rPr>
            </w:pPr>
            <w:r>
              <w:rPr>
                <w:rFonts w:asciiTheme="majorHAnsi" w:hAnsiTheme="majorHAnsi" w:cs="Arial"/>
                <w:bCs/>
              </w:rPr>
              <w:t xml:space="preserve"> i montażem nowego</w:t>
            </w:r>
            <w:r w:rsidR="00D4795E">
              <w:rPr>
                <w:rFonts w:asciiTheme="majorHAnsi" w:hAnsiTheme="majorHAnsi" w:cs="Arial"/>
                <w:bCs/>
              </w:rPr>
              <w:t xml:space="preserve"> w budynku „A”</w:t>
            </w:r>
            <w:r w:rsidR="003A4AC4" w:rsidRPr="003A4AC4">
              <w:rPr>
                <w:rFonts w:asciiTheme="majorHAnsi" w:hAnsiTheme="majorHAnsi" w:cs="Arial"/>
                <w:bCs/>
              </w:rPr>
              <w:t xml:space="preserve">  Szpitala</w:t>
            </w:r>
          </w:p>
          <w:p w:rsidR="00FF1352" w:rsidRDefault="00FF1352" w:rsidP="009270FB">
            <w:pPr>
              <w:tabs>
                <w:tab w:val="left" w:pos="9072"/>
              </w:tabs>
              <w:spacing w:line="480" w:lineRule="auto"/>
              <w:jc w:val="both"/>
              <w:rPr>
                <w:rFonts w:asciiTheme="majorHAnsi" w:hAnsiTheme="majorHAnsi" w:cs="Arial"/>
                <w:bCs/>
              </w:rPr>
            </w:pPr>
            <w:r>
              <w:rPr>
                <w:rFonts w:asciiTheme="majorHAnsi" w:hAnsiTheme="majorHAnsi" w:cs="Arial"/>
                <w:bCs/>
              </w:rPr>
              <w:t>Typ ……………………………………………………………………….</w:t>
            </w:r>
          </w:p>
          <w:p w:rsidR="00FF1352" w:rsidRDefault="00FF1352" w:rsidP="009270FB">
            <w:pPr>
              <w:tabs>
                <w:tab w:val="left" w:pos="9072"/>
              </w:tabs>
              <w:spacing w:line="480" w:lineRule="auto"/>
              <w:jc w:val="both"/>
              <w:rPr>
                <w:rFonts w:asciiTheme="majorHAnsi" w:hAnsiTheme="majorHAnsi" w:cs="Arial"/>
                <w:bCs/>
              </w:rPr>
            </w:pPr>
            <w:r>
              <w:rPr>
                <w:rFonts w:asciiTheme="majorHAnsi" w:hAnsiTheme="majorHAnsi" w:cs="Arial"/>
                <w:bCs/>
              </w:rPr>
              <w:t>Model ………………………………………………………………………….</w:t>
            </w:r>
          </w:p>
          <w:p w:rsidR="00D4795E" w:rsidRPr="003A4AC4" w:rsidRDefault="00FF1352" w:rsidP="009270FB">
            <w:pPr>
              <w:tabs>
                <w:tab w:val="left" w:pos="9072"/>
              </w:tabs>
              <w:spacing w:line="480" w:lineRule="auto"/>
              <w:jc w:val="both"/>
              <w:rPr>
                <w:rFonts w:asciiTheme="majorHAnsi" w:hAnsiTheme="majorHAnsi" w:cs="Arial"/>
                <w:bCs/>
              </w:rPr>
            </w:pPr>
            <w:r>
              <w:rPr>
                <w:rFonts w:asciiTheme="majorHAnsi" w:hAnsiTheme="majorHAnsi" w:cs="Arial"/>
                <w:bCs/>
              </w:rPr>
              <w:t>Rok produkcji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1A63" w:rsidRPr="00D6025E" w:rsidRDefault="00EF29B9" w:rsidP="00E3566F">
            <w:pPr>
              <w:tabs>
                <w:tab w:val="left" w:pos="9072"/>
              </w:tabs>
              <w:spacing w:line="480" w:lineRule="auto"/>
              <w:jc w:val="center"/>
              <w:rPr>
                <w:rFonts w:asciiTheme="majorHAnsi" w:hAnsiTheme="majorHAnsi" w:cs="Arial"/>
                <w:bCs/>
              </w:rPr>
            </w:pPr>
            <w:r>
              <w:rPr>
                <w:rFonts w:asciiTheme="majorHAnsi" w:hAnsiTheme="majorHAnsi" w:cs="Arial"/>
                <w:bCs/>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8C6F4C" w:rsidP="00E3566F">
            <w:pPr>
              <w:tabs>
                <w:tab w:val="left" w:pos="9072"/>
              </w:tabs>
              <w:spacing w:line="480" w:lineRule="auto"/>
              <w:jc w:val="center"/>
              <w:rPr>
                <w:rFonts w:asciiTheme="majorHAnsi" w:hAnsiTheme="majorHAnsi" w:cs="Arial"/>
                <w:bCs/>
              </w:rPr>
            </w:pPr>
            <w:r>
              <w:rPr>
                <w:rFonts w:asciiTheme="majorHAnsi" w:hAnsiTheme="majorHAnsi" w:cs="Arial"/>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r>
      <w:tr w:rsidR="00D4795E" w:rsidRPr="00D6025E" w:rsidTr="00EC1A63">
        <w:trPr>
          <w:trHeight w:val="626"/>
        </w:trPr>
        <w:tc>
          <w:tcPr>
            <w:tcW w:w="436" w:type="dxa"/>
            <w:tcBorders>
              <w:top w:val="single" w:sz="4" w:space="0" w:color="000000"/>
              <w:left w:val="single" w:sz="4" w:space="0" w:color="000000"/>
              <w:bottom w:val="single" w:sz="4" w:space="0" w:color="000000"/>
            </w:tcBorders>
            <w:shd w:val="clear" w:color="auto" w:fill="auto"/>
          </w:tcPr>
          <w:p w:rsidR="00D4795E" w:rsidRDefault="00D4795E" w:rsidP="009270FB">
            <w:pPr>
              <w:tabs>
                <w:tab w:val="left" w:pos="9072"/>
              </w:tabs>
              <w:spacing w:line="480" w:lineRule="auto"/>
              <w:jc w:val="both"/>
              <w:rPr>
                <w:rFonts w:asciiTheme="majorHAnsi" w:hAnsiTheme="majorHAnsi" w:cs="Arial"/>
                <w:bCs/>
              </w:rPr>
            </w:pPr>
          </w:p>
          <w:p w:rsidR="00D4795E" w:rsidRDefault="00D4795E" w:rsidP="009270FB">
            <w:pPr>
              <w:tabs>
                <w:tab w:val="left" w:pos="9072"/>
              </w:tabs>
              <w:spacing w:line="480" w:lineRule="auto"/>
              <w:jc w:val="both"/>
              <w:rPr>
                <w:rFonts w:asciiTheme="majorHAnsi" w:hAnsiTheme="majorHAnsi" w:cs="Arial"/>
                <w:bCs/>
              </w:rPr>
            </w:pPr>
          </w:p>
          <w:p w:rsidR="00D4795E" w:rsidRPr="00D6025E" w:rsidRDefault="00D4795E" w:rsidP="009270FB">
            <w:pPr>
              <w:tabs>
                <w:tab w:val="left" w:pos="9072"/>
              </w:tabs>
              <w:spacing w:line="480" w:lineRule="auto"/>
              <w:jc w:val="both"/>
              <w:rPr>
                <w:rFonts w:asciiTheme="majorHAnsi" w:hAnsiTheme="majorHAnsi" w:cs="Arial"/>
                <w:bCs/>
              </w:rPr>
            </w:pPr>
            <w:r>
              <w:rPr>
                <w:rFonts w:asciiTheme="majorHAnsi" w:hAnsiTheme="majorHAnsi" w:cs="Arial"/>
                <w:bCs/>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4795E" w:rsidRPr="00D4795E" w:rsidRDefault="00D4795E" w:rsidP="00D4795E">
            <w:pPr>
              <w:tabs>
                <w:tab w:val="left" w:pos="9072"/>
              </w:tabs>
              <w:spacing w:line="480" w:lineRule="auto"/>
              <w:jc w:val="both"/>
              <w:rPr>
                <w:rFonts w:asciiTheme="majorHAnsi" w:hAnsiTheme="majorHAnsi" w:cs="Arial"/>
                <w:bCs/>
              </w:rPr>
            </w:pPr>
            <w:r w:rsidRPr="00D4795E">
              <w:rPr>
                <w:rFonts w:asciiTheme="majorHAnsi" w:hAnsiTheme="majorHAnsi" w:cs="Arial"/>
                <w:bCs/>
              </w:rPr>
              <w:t xml:space="preserve">Dźwig osobowy wraz z demontażem istniejącego </w:t>
            </w:r>
          </w:p>
          <w:p w:rsidR="00D4795E" w:rsidRPr="00D4795E" w:rsidRDefault="00D4795E" w:rsidP="00D4795E">
            <w:pPr>
              <w:tabs>
                <w:tab w:val="left" w:pos="9072"/>
              </w:tabs>
              <w:spacing w:line="480" w:lineRule="auto"/>
              <w:jc w:val="both"/>
              <w:rPr>
                <w:rFonts w:asciiTheme="majorHAnsi" w:hAnsiTheme="majorHAnsi" w:cs="Arial"/>
                <w:bCs/>
              </w:rPr>
            </w:pPr>
            <w:r w:rsidRPr="00D4795E">
              <w:rPr>
                <w:rFonts w:asciiTheme="majorHAnsi" w:hAnsiTheme="majorHAnsi" w:cs="Arial"/>
                <w:bCs/>
              </w:rPr>
              <w:t xml:space="preserve"> i montażem nowego</w:t>
            </w:r>
            <w:r>
              <w:rPr>
                <w:rFonts w:asciiTheme="majorHAnsi" w:hAnsiTheme="majorHAnsi" w:cs="Arial"/>
                <w:bCs/>
              </w:rPr>
              <w:t xml:space="preserve"> w budynku „C</w:t>
            </w:r>
            <w:r w:rsidRPr="00D4795E">
              <w:rPr>
                <w:rFonts w:asciiTheme="majorHAnsi" w:hAnsiTheme="majorHAnsi" w:cs="Arial"/>
                <w:bCs/>
              </w:rPr>
              <w:t>”  Szpitala</w:t>
            </w:r>
          </w:p>
          <w:p w:rsidR="00D4795E" w:rsidRPr="00D4795E" w:rsidRDefault="00D4795E" w:rsidP="00D4795E">
            <w:pPr>
              <w:tabs>
                <w:tab w:val="left" w:pos="9072"/>
              </w:tabs>
              <w:spacing w:line="480" w:lineRule="auto"/>
              <w:jc w:val="both"/>
              <w:rPr>
                <w:rFonts w:asciiTheme="majorHAnsi" w:hAnsiTheme="majorHAnsi" w:cs="Arial"/>
                <w:bCs/>
              </w:rPr>
            </w:pPr>
            <w:r w:rsidRPr="00D4795E">
              <w:rPr>
                <w:rFonts w:asciiTheme="majorHAnsi" w:hAnsiTheme="majorHAnsi" w:cs="Arial"/>
                <w:bCs/>
              </w:rPr>
              <w:t>Typ ……………………………………………………………………….</w:t>
            </w:r>
          </w:p>
          <w:p w:rsidR="00D4795E" w:rsidRPr="00D4795E" w:rsidRDefault="00D4795E" w:rsidP="00D4795E">
            <w:pPr>
              <w:tabs>
                <w:tab w:val="left" w:pos="9072"/>
              </w:tabs>
              <w:spacing w:line="480" w:lineRule="auto"/>
              <w:jc w:val="both"/>
              <w:rPr>
                <w:rFonts w:asciiTheme="majorHAnsi" w:hAnsiTheme="majorHAnsi" w:cs="Arial"/>
                <w:bCs/>
              </w:rPr>
            </w:pPr>
            <w:r w:rsidRPr="00D4795E">
              <w:rPr>
                <w:rFonts w:asciiTheme="majorHAnsi" w:hAnsiTheme="majorHAnsi" w:cs="Arial"/>
                <w:bCs/>
              </w:rPr>
              <w:t>Model ………………………………………………………………………….</w:t>
            </w:r>
          </w:p>
          <w:p w:rsidR="00D4795E" w:rsidRDefault="00D4795E" w:rsidP="00D4795E">
            <w:pPr>
              <w:tabs>
                <w:tab w:val="left" w:pos="9072"/>
              </w:tabs>
              <w:spacing w:line="480" w:lineRule="auto"/>
              <w:jc w:val="both"/>
              <w:rPr>
                <w:rFonts w:asciiTheme="majorHAnsi" w:hAnsiTheme="majorHAnsi" w:cs="Arial"/>
                <w:bCs/>
              </w:rPr>
            </w:pPr>
            <w:r w:rsidRPr="00D4795E">
              <w:rPr>
                <w:rFonts w:asciiTheme="majorHAnsi" w:hAnsiTheme="majorHAnsi" w:cs="Arial"/>
                <w:bCs/>
              </w:rPr>
              <w:t>Rok produkcji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795E" w:rsidRDefault="00D4795E" w:rsidP="00E3566F">
            <w:pPr>
              <w:tabs>
                <w:tab w:val="left" w:pos="9072"/>
              </w:tabs>
              <w:spacing w:line="480" w:lineRule="auto"/>
              <w:jc w:val="center"/>
              <w:rPr>
                <w:rFonts w:asciiTheme="majorHAnsi" w:hAnsiTheme="majorHAnsi" w:cs="Arial"/>
                <w:bCs/>
              </w:rPr>
            </w:pPr>
            <w:r>
              <w:rPr>
                <w:rFonts w:asciiTheme="majorHAnsi" w:hAnsiTheme="majorHAnsi" w:cs="Arial"/>
                <w:bCs/>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795E" w:rsidRDefault="00D4795E" w:rsidP="00E3566F">
            <w:pPr>
              <w:tabs>
                <w:tab w:val="left" w:pos="9072"/>
              </w:tabs>
              <w:spacing w:line="480" w:lineRule="auto"/>
              <w:jc w:val="center"/>
              <w:rPr>
                <w:rFonts w:asciiTheme="majorHAnsi" w:hAnsiTheme="majorHAnsi" w:cs="Arial"/>
                <w:bCs/>
              </w:rPr>
            </w:pPr>
            <w:r>
              <w:rPr>
                <w:rFonts w:asciiTheme="majorHAnsi" w:hAnsiTheme="majorHAnsi" w:cs="Arial"/>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795E" w:rsidRPr="00D6025E" w:rsidRDefault="00D4795E" w:rsidP="009270FB">
            <w:pPr>
              <w:tabs>
                <w:tab w:val="left" w:pos="9072"/>
              </w:tabs>
              <w:spacing w:line="480" w:lineRule="auto"/>
              <w:jc w:val="both"/>
              <w:rPr>
                <w:rFonts w:asciiTheme="majorHAnsi" w:hAnsiTheme="majorHAnsi"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795E" w:rsidRPr="00D6025E" w:rsidRDefault="00D4795E" w:rsidP="009270FB">
            <w:pPr>
              <w:tabs>
                <w:tab w:val="left" w:pos="9072"/>
              </w:tabs>
              <w:spacing w:line="480" w:lineRule="auto"/>
              <w:jc w:val="both"/>
              <w:rPr>
                <w:rFonts w:asciiTheme="majorHAnsi" w:hAnsiTheme="majorHAnsi"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D4795E" w:rsidRPr="00D6025E" w:rsidRDefault="00D4795E" w:rsidP="009270FB">
            <w:pPr>
              <w:tabs>
                <w:tab w:val="left" w:pos="9072"/>
              </w:tabs>
              <w:spacing w:line="480" w:lineRule="auto"/>
              <w:jc w:val="both"/>
              <w:rPr>
                <w:rFonts w:asciiTheme="majorHAnsi" w:hAnsiTheme="majorHAnsi"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D4795E" w:rsidRPr="00D6025E" w:rsidRDefault="00D4795E" w:rsidP="009270FB">
            <w:pPr>
              <w:tabs>
                <w:tab w:val="left" w:pos="9072"/>
              </w:tabs>
              <w:spacing w:line="480" w:lineRule="auto"/>
              <w:jc w:val="both"/>
              <w:rPr>
                <w:rFonts w:asciiTheme="majorHAnsi" w:hAnsiTheme="majorHAnsi" w:cs="Arial"/>
                <w:bCs/>
              </w:rPr>
            </w:pPr>
          </w:p>
        </w:tc>
      </w:tr>
      <w:tr w:rsidR="000B4A63" w:rsidRPr="00D6025E" w:rsidTr="00EC1A63">
        <w:trPr>
          <w:trHeight w:val="356"/>
        </w:trPr>
        <w:tc>
          <w:tcPr>
            <w:tcW w:w="436" w:type="dxa"/>
            <w:tcBorders>
              <w:top w:val="single" w:sz="4" w:space="0" w:color="000000"/>
              <w:left w:val="single" w:sz="4" w:space="0" w:color="000000"/>
              <w:bottom w:val="single" w:sz="4" w:space="0" w:color="000000"/>
            </w:tcBorders>
            <w:shd w:val="clear" w:color="auto" w:fill="auto"/>
          </w:tcPr>
          <w:p w:rsidR="000B4A63" w:rsidRPr="00D6025E" w:rsidRDefault="000B4A63" w:rsidP="009270FB">
            <w:pPr>
              <w:tabs>
                <w:tab w:val="left" w:pos="9072"/>
              </w:tabs>
              <w:spacing w:line="480" w:lineRule="auto"/>
              <w:jc w:val="both"/>
              <w:rPr>
                <w:rFonts w:asciiTheme="majorHAnsi" w:hAnsiTheme="majorHAnsi" w:cs="Arial"/>
                <w:bCs/>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851" w:type="dxa"/>
            <w:tcBorders>
              <w:top w:val="single" w:sz="4" w:space="0" w:color="auto"/>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r>
    </w:tbl>
    <w:p w:rsidR="00FF1352" w:rsidRDefault="00FF1352" w:rsidP="00FA6665">
      <w:pPr>
        <w:tabs>
          <w:tab w:val="left" w:pos="9072"/>
        </w:tabs>
        <w:spacing w:line="480" w:lineRule="auto"/>
        <w:jc w:val="center"/>
        <w:rPr>
          <w:rFonts w:asciiTheme="majorHAnsi" w:hAnsiTheme="majorHAnsi" w:cs="Arial"/>
          <w:b/>
          <w:bCs/>
        </w:rPr>
      </w:pPr>
    </w:p>
    <w:p w:rsidR="00FA6665" w:rsidRPr="00D6025E" w:rsidRDefault="00526F65" w:rsidP="00FA6665">
      <w:pPr>
        <w:tabs>
          <w:tab w:val="left" w:pos="9072"/>
        </w:tabs>
        <w:spacing w:line="480" w:lineRule="auto"/>
        <w:jc w:val="center"/>
        <w:rPr>
          <w:rFonts w:asciiTheme="majorHAnsi" w:hAnsiTheme="majorHAnsi" w:cs="Arial"/>
          <w:b/>
          <w:bCs/>
        </w:rPr>
      </w:pPr>
      <w:r>
        <w:rPr>
          <w:rFonts w:asciiTheme="majorHAnsi" w:hAnsiTheme="majorHAnsi" w:cs="Arial"/>
          <w:b/>
          <w:bCs/>
        </w:rPr>
        <w:t xml:space="preserve">WYMAGANE </w:t>
      </w:r>
      <w:r w:rsidR="007C7496" w:rsidRPr="00D6025E">
        <w:rPr>
          <w:rFonts w:asciiTheme="majorHAnsi" w:hAnsiTheme="majorHAnsi" w:cs="Arial"/>
          <w:b/>
          <w:bCs/>
        </w:rPr>
        <w:t>P</w:t>
      </w:r>
      <w:r>
        <w:rPr>
          <w:rFonts w:asciiTheme="majorHAnsi" w:hAnsiTheme="majorHAnsi" w:cs="Arial"/>
          <w:b/>
          <w:bCs/>
        </w:rPr>
        <w:t xml:space="preserve">ARAMETRY OFEROWANEGO PRZEZ WYKONAWCE DŹWIGU </w:t>
      </w:r>
      <w:r w:rsidR="000416F0">
        <w:rPr>
          <w:rFonts w:asciiTheme="majorHAnsi" w:hAnsiTheme="majorHAnsi" w:cs="Arial"/>
          <w:b/>
          <w:bCs/>
        </w:rPr>
        <w:t xml:space="preserve"> OSOBOWEGO</w:t>
      </w:r>
    </w:p>
    <w:p w:rsidR="00526F65" w:rsidRPr="00526F65" w:rsidRDefault="00526F65" w:rsidP="00526F65">
      <w:pPr>
        <w:spacing w:line="276" w:lineRule="auto"/>
        <w:jc w:val="both"/>
        <w:rPr>
          <w:rFonts w:asciiTheme="majorHAnsi" w:hAnsiTheme="majorHAnsi"/>
          <w:bCs/>
        </w:rPr>
      </w:pPr>
    </w:p>
    <w:tbl>
      <w:tblPr>
        <w:tblW w:w="13608" w:type="dxa"/>
        <w:tblInd w:w="40" w:type="dxa"/>
        <w:tblLayout w:type="fixed"/>
        <w:tblCellMar>
          <w:left w:w="40" w:type="dxa"/>
          <w:right w:w="40" w:type="dxa"/>
        </w:tblCellMar>
        <w:tblLook w:val="0000" w:firstRow="0" w:lastRow="0" w:firstColumn="0" w:lastColumn="0" w:noHBand="0" w:noVBand="0"/>
      </w:tblPr>
      <w:tblGrid>
        <w:gridCol w:w="2698"/>
        <w:gridCol w:w="7934"/>
        <w:gridCol w:w="2976"/>
      </w:tblGrid>
      <w:tr w:rsidR="00526F65" w:rsidRPr="00526F65" w:rsidTr="00D04463">
        <w:trPr>
          <w:trHeight w:hRule="exact" w:val="1115"/>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110B7F">
            <w:pPr>
              <w:spacing w:line="276" w:lineRule="auto"/>
              <w:jc w:val="both"/>
              <w:rPr>
                <w:rFonts w:asciiTheme="majorHAnsi" w:hAnsiTheme="majorHAnsi"/>
                <w:b/>
                <w:bCs/>
              </w:rPr>
            </w:pPr>
            <w:r w:rsidRPr="00526F65">
              <w:rPr>
                <w:rFonts w:asciiTheme="majorHAnsi" w:hAnsiTheme="majorHAnsi"/>
                <w:b/>
                <w:bCs/>
              </w:rPr>
              <w:t xml:space="preserve">Element oraz parametry techniczne </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D04463">
            <w:pPr>
              <w:spacing w:line="276" w:lineRule="auto"/>
              <w:jc w:val="center"/>
              <w:rPr>
                <w:rFonts w:asciiTheme="majorHAnsi" w:hAnsiTheme="majorHAnsi"/>
                <w:b/>
                <w:bCs/>
              </w:rPr>
            </w:pPr>
            <w:r w:rsidRPr="00526F65">
              <w:rPr>
                <w:rFonts w:asciiTheme="majorHAnsi" w:hAnsiTheme="majorHAnsi"/>
                <w:b/>
                <w:bCs/>
              </w:rPr>
              <w:t>Opis elementu i parametrów technicznych</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
                <w:bCs/>
              </w:rPr>
            </w:pPr>
            <w:r>
              <w:rPr>
                <w:rFonts w:asciiTheme="majorHAnsi" w:hAnsiTheme="majorHAnsi"/>
                <w:b/>
                <w:bCs/>
              </w:rPr>
              <w:t>Wpisać TAK/NIE lub poziom oferowanego parametru</w:t>
            </w:r>
          </w:p>
        </w:tc>
      </w:tr>
      <w:tr w:rsidR="00526F65" w:rsidRPr="00526F65" w:rsidTr="00526F65">
        <w:trPr>
          <w:trHeight w:hRule="exact" w:val="326"/>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Dźwig</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D4795E" w:rsidP="00526F65">
            <w:pPr>
              <w:spacing w:line="276" w:lineRule="auto"/>
              <w:jc w:val="both"/>
              <w:rPr>
                <w:rFonts w:asciiTheme="majorHAnsi" w:hAnsiTheme="majorHAnsi"/>
                <w:bCs/>
              </w:rPr>
            </w:pPr>
            <w:r>
              <w:rPr>
                <w:rFonts w:asciiTheme="majorHAnsi" w:hAnsiTheme="majorHAnsi"/>
                <w:bCs/>
              </w:rPr>
              <w:t>Osobowy z napędem elektrycznym</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250"/>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Udźwig</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min 1600 kg</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906"/>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Napęd</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C63BBB">
            <w:pPr>
              <w:spacing w:line="276" w:lineRule="auto"/>
              <w:jc w:val="both"/>
              <w:rPr>
                <w:rFonts w:asciiTheme="majorHAnsi" w:hAnsiTheme="majorHAnsi"/>
                <w:bCs/>
              </w:rPr>
            </w:pPr>
            <w:r w:rsidRPr="00526F65">
              <w:rPr>
                <w:rFonts w:asciiTheme="majorHAnsi" w:hAnsiTheme="majorHAnsi"/>
                <w:bCs/>
              </w:rPr>
              <w:t>Elektryczny cierny z linami stalowymi</w:t>
            </w:r>
          </w:p>
          <w:p w:rsidR="00526F65" w:rsidRPr="00526F65" w:rsidRDefault="00526F65" w:rsidP="00C63BBB">
            <w:pPr>
              <w:spacing w:line="276" w:lineRule="auto"/>
              <w:jc w:val="both"/>
              <w:rPr>
                <w:rFonts w:asciiTheme="majorHAnsi" w:hAnsiTheme="majorHAnsi"/>
                <w:bCs/>
              </w:rPr>
            </w:pPr>
            <w:r w:rsidRPr="00526F65">
              <w:rPr>
                <w:rFonts w:asciiTheme="majorHAnsi" w:hAnsiTheme="majorHAnsi"/>
                <w:bCs/>
              </w:rPr>
              <w:t>( nie dopuszcza się rozwiązań na pasach, linach powlekanych,</w:t>
            </w:r>
          </w:p>
          <w:p w:rsidR="00526F65" w:rsidRPr="00526F65" w:rsidRDefault="00526F65" w:rsidP="00C63BBB">
            <w:pPr>
              <w:spacing w:line="276" w:lineRule="auto"/>
              <w:jc w:val="both"/>
              <w:rPr>
                <w:rFonts w:asciiTheme="majorHAnsi" w:hAnsiTheme="majorHAnsi"/>
                <w:bCs/>
              </w:rPr>
            </w:pPr>
            <w:r w:rsidRPr="00526F65">
              <w:rPr>
                <w:rFonts w:asciiTheme="majorHAnsi" w:hAnsiTheme="majorHAnsi"/>
                <w:bCs/>
              </w:rPr>
              <w:t>itp. rozwiązaniach)</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264"/>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Ilość przystanków</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5</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274"/>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Ilość dojść</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 xml:space="preserve">5 – </w:t>
            </w:r>
            <w:r w:rsidRPr="00526F65">
              <w:rPr>
                <w:rFonts w:asciiTheme="majorHAnsi" w:hAnsiTheme="majorHAnsi"/>
                <w:b/>
                <w:bCs/>
              </w:rPr>
              <w:t>przelotowy</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264"/>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Prędkość</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1,0 m/s</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417"/>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Wysokość podnoszenia</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ok. 9,97 m</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738"/>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Drzwi kabinowe</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Automatyczne 2-panelowe teleskopowe, o wymiarach: 1100 x 2000 mm, ze stali nierdzewnej , wyposażone w kurtynę świetlną</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754"/>
        </w:trPr>
        <w:tc>
          <w:tcPr>
            <w:tcW w:w="2698" w:type="dxa"/>
            <w:tcBorders>
              <w:top w:val="single" w:sz="6" w:space="0" w:color="auto"/>
              <w:left w:val="single" w:sz="4"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Drzwi szybowe</w:t>
            </w:r>
          </w:p>
        </w:tc>
        <w:tc>
          <w:tcPr>
            <w:tcW w:w="7934" w:type="dxa"/>
            <w:tcBorders>
              <w:top w:val="single" w:sz="6" w:space="0" w:color="auto"/>
              <w:left w:val="single" w:sz="6" w:space="0" w:color="auto"/>
              <w:bottom w:val="single" w:sz="6" w:space="0" w:color="auto"/>
              <w:right w:val="single" w:sz="4"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Automatyczne 2-panelowe teleskopowe, o wymiarach: 1100 x 2000 mm, ze stali nierdzewnej , bez odporności ogniowej</w:t>
            </w:r>
          </w:p>
        </w:tc>
        <w:tc>
          <w:tcPr>
            <w:tcW w:w="2976" w:type="dxa"/>
            <w:tcBorders>
              <w:top w:val="single" w:sz="6" w:space="0" w:color="auto"/>
              <w:left w:val="single" w:sz="6" w:space="0" w:color="auto"/>
              <w:bottom w:val="single" w:sz="6" w:space="0" w:color="auto"/>
              <w:right w:val="single" w:sz="4"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312"/>
        </w:trPr>
        <w:tc>
          <w:tcPr>
            <w:tcW w:w="2698" w:type="dxa"/>
            <w:tcBorders>
              <w:top w:val="single" w:sz="6" w:space="0" w:color="auto"/>
              <w:left w:val="single" w:sz="4" w:space="0" w:color="auto"/>
              <w:bottom w:val="single" w:sz="6" w:space="0" w:color="auto"/>
              <w:right w:val="single" w:sz="4"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Wymiary kabiny</w:t>
            </w:r>
          </w:p>
        </w:tc>
        <w:tc>
          <w:tcPr>
            <w:tcW w:w="7934" w:type="dxa"/>
            <w:tcBorders>
              <w:top w:val="single" w:sz="6" w:space="0" w:color="auto"/>
              <w:left w:val="single" w:sz="4" w:space="0" w:color="auto"/>
              <w:bottom w:val="single" w:sz="6" w:space="0" w:color="auto"/>
              <w:right w:val="single" w:sz="4"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 xml:space="preserve">min 1400 x 2400x 2100 mm, </w:t>
            </w:r>
            <w:r w:rsidRPr="00526F65">
              <w:rPr>
                <w:rFonts w:asciiTheme="majorHAnsi" w:hAnsiTheme="majorHAnsi"/>
                <w:b/>
                <w:bCs/>
              </w:rPr>
              <w:t>przelotowa</w:t>
            </w:r>
          </w:p>
        </w:tc>
        <w:tc>
          <w:tcPr>
            <w:tcW w:w="2976" w:type="dxa"/>
            <w:tcBorders>
              <w:top w:val="single" w:sz="6" w:space="0" w:color="auto"/>
              <w:left w:val="single" w:sz="4" w:space="0" w:color="auto"/>
              <w:bottom w:val="single" w:sz="6" w:space="0" w:color="auto"/>
              <w:right w:val="single" w:sz="4"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312"/>
        </w:trPr>
        <w:tc>
          <w:tcPr>
            <w:tcW w:w="2698" w:type="dxa"/>
            <w:tcBorders>
              <w:top w:val="single" w:sz="6" w:space="0" w:color="auto"/>
              <w:left w:val="single" w:sz="4" w:space="0" w:color="auto"/>
              <w:bottom w:val="single" w:sz="6" w:space="0" w:color="auto"/>
              <w:right w:val="single" w:sz="4"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Układ olinowania</w:t>
            </w:r>
          </w:p>
        </w:tc>
        <w:tc>
          <w:tcPr>
            <w:tcW w:w="7934" w:type="dxa"/>
            <w:tcBorders>
              <w:top w:val="single" w:sz="6" w:space="0" w:color="auto"/>
              <w:left w:val="single" w:sz="4" w:space="0" w:color="auto"/>
              <w:bottom w:val="single" w:sz="6" w:space="0" w:color="auto"/>
              <w:right w:val="single" w:sz="4"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2:1</w:t>
            </w:r>
          </w:p>
        </w:tc>
        <w:tc>
          <w:tcPr>
            <w:tcW w:w="2976" w:type="dxa"/>
            <w:tcBorders>
              <w:top w:val="single" w:sz="6" w:space="0" w:color="auto"/>
              <w:left w:val="single" w:sz="4" w:space="0" w:color="auto"/>
              <w:bottom w:val="single" w:sz="6" w:space="0" w:color="auto"/>
              <w:right w:val="single" w:sz="4"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C63BBB">
        <w:trPr>
          <w:trHeight w:hRule="exact" w:val="5373"/>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Sterowanie</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Mikroprocesorowy system sterowania z falownikiem</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Oprogramowanie systemu sterowania otwarte (możliwość dostęp niezależnych firm konserwatorskich)</w:t>
            </w:r>
          </w:p>
          <w:p w:rsidR="00526F65" w:rsidRPr="00526F65" w:rsidRDefault="00D4795E" w:rsidP="00526F65">
            <w:pPr>
              <w:spacing w:line="276" w:lineRule="auto"/>
              <w:jc w:val="both"/>
              <w:rPr>
                <w:rFonts w:asciiTheme="majorHAnsi" w:hAnsiTheme="majorHAnsi"/>
                <w:bCs/>
              </w:rPr>
            </w:pPr>
            <w:r>
              <w:rPr>
                <w:rFonts w:asciiTheme="majorHAnsi" w:hAnsiTheme="majorHAnsi"/>
                <w:bCs/>
              </w:rPr>
              <w:t>Tryb „ Stand by”</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Funkcja automatycznego kasowania fałszywych dyspozycji.</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Funkcja zjazdu pożarowego – automatyczny zjazd kabiny na przysta</w:t>
            </w:r>
            <w:r w:rsidR="00D4795E">
              <w:rPr>
                <w:rFonts w:asciiTheme="majorHAnsi" w:hAnsiTheme="majorHAnsi"/>
                <w:bCs/>
              </w:rPr>
              <w:t>nek podstawowy i otwarcie drzwi</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Funkcja zjazd awaryjny – UPS umożliwiający po zaniku napięcia zjazd do najbliższego przystanku</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system komunikacji głosowej ze służbami ratowniczymi za pomocą modułu,GSM - karta SIM użytkownika,</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Zdalny monitoring parametrów windy z funkcją powiadomienia o b</w:t>
            </w:r>
            <w:r w:rsidR="00D4795E">
              <w:rPr>
                <w:rFonts w:asciiTheme="majorHAnsi" w:hAnsiTheme="majorHAnsi"/>
                <w:bCs/>
              </w:rPr>
              <w:t>łędach awariach na e-mail i sms</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 xml:space="preserve">Poziomowanie </w:t>
            </w:r>
            <w:r w:rsidR="00D4795E">
              <w:rPr>
                <w:rFonts w:asciiTheme="majorHAnsi" w:hAnsiTheme="majorHAnsi"/>
                <w:bCs/>
              </w:rPr>
              <w:t xml:space="preserve">kabiny przy otwartych drzwiach </w:t>
            </w:r>
          </w:p>
          <w:p w:rsidR="00526F65" w:rsidRDefault="00526F65" w:rsidP="00526F65">
            <w:pPr>
              <w:spacing w:line="276" w:lineRule="auto"/>
              <w:jc w:val="both"/>
              <w:rPr>
                <w:rFonts w:asciiTheme="majorHAnsi" w:hAnsiTheme="majorHAnsi"/>
                <w:bCs/>
              </w:rPr>
            </w:pPr>
            <w:r w:rsidRPr="00526F65">
              <w:rPr>
                <w:rFonts w:asciiTheme="majorHAnsi" w:hAnsiTheme="majorHAnsi"/>
                <w:bCs/>
              </w:rPr>
              <w:t>Otwieranie drzwi przy jednoczesnym dojeździe windy do przystanku,</w:t>
            </w:r>
          </w:p>
          <w:p w:rsidR="00C63BBB" w:rsidRDefault="00C63BBB" w:rsidP="00526F65">
            <w:pPr>
              <w:spacing w:line="276" w:lineRule="auto"/>
              <w:jc w:val="both"/>
              <w:rPr>
                <w:rFonts w:asciiTheme="majorHAnsi" w:hAnsiTheme="majorHAnsi"/>
                <w:bCs/>
              </w:rPr>
            </w:pPr>
            <w:r>
              <w:rPr>
                <w:rFonts w:asciiTheme="majorHAnsi" w:hAnsiTheme="majorHAnsi"/>
                <w:bCs/>
              </w:rPr>
              <w:t>Funkcja jazdy szpitalnej</w:t>
            </w:r>
          </w:p>
          <w:p w:rsidR="00C63BBB" w:rsidRDefault="00C63BBB" w:rsidP="00526F65">
            <w:pPr>
              <w:spacing w:line="276" w:lineRule="auto"/>
              <w:jc w:val="both"/>
              <w:rPr>
                <w:rFonts w:asciiTheme="majorHAnsi" w:hAnsiTheme="majorHAnsi"/>
                <w:bCs/>
              </w:rPr>
            </w:pPr>
          </w:p>
          <w:p w:rsidR="00C63BBB" w:rsidRPr="00526F65" w:rsidRDefault="00C63BBB" w:rsidP="00526F65">
            <w:pPr>
              <w:spacing w:line="276" w:lineRule="auto"/>
              <w:jc w:val="both"/>
              <w:rPr>
                <w:rFonts w:asciiTheme="majorHAnsi" w:hAnsiTheme="majorHAnsi"/>
                <w:bCs/>
              </w:rPr>
            </w:pP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Funkcja jazdy szpitalnej</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641C01">
        <w:tc>
          <w:tcPr>
            <w:tcW w:w="2698" w:type="dxa"/>
            <w:tcBorders>
              <w:top w:val="single" w:sz="6" w:space="0" w:color="auto"/>
              <w:left w:val="single" w:sz="4" w:space="0" w:color="auto"/>
              <w:bottom w:val="single" w:sz="6" w:space="0" w:color="auto"/>
              <w:right w:val="single" w:sz="4"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Kabina dźwigu -wyposażenie:</w:t>
            </w:r>
          </w:p>
        </w:tc>
        <w:tc>
          <w:tcPr>
            <w:tcW w:w="7934" w:type="dxa"/>
            <w:tcBorders>
              <w:top w:val="single" w:sz="6" w:space="0" w:color="auto"/>
              <w:left w:val="single" w:sz="4" w:space="0" w:color="auto"/>
              <w:bottom w:val="single" w:sz="6" w:space="0" w:color="auto"/>
              <w:right w:val="single" w:sz="4"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Panel dyspozycji umieszczony na obu ścianach kabiny na wysokości  od 80 cm do 110 cm montowany  w odległości min. 50 cm od naroża drzwi, wykonany ze stali nierdzewnej o wysokiej odporności na uszkodzenia, skontrastowany z względem koloru ścian windy na poziomie LRV≥60  wyposażony w:</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w:t>
            </w:r>
            <w:r w:rsidRPr="00526F65">
              <w:rPr>
                <w:rFonts w:asciiTheme="majorHAnsi" w:hAnsiTheme="majorHAnsi"/>
                <w:bCs/>
              </w:rPr>
              <w:tab/>
              <w:t>wyświetlacz LCD min 7” z funkcjami wyświetlania kierunku jazdy, położenia kabiny, komunikatu nawiązywania łączności i przeciążenia, alarm;</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 urządzenie głosowe do informowania o kierunku jazdy oraz o numerze piet</w:t>
            </w:r>
            <w:r w:rsidR="00D4795E">
              <w:rPr>
                <w:rFonts w:asciiTheme="majorHAnsi" w:hAnsiTheme="majorHAnsi"/>
                <w:bCs/>
              </w:rPr>
              <w:t>ra na którym znajduje się dźwig</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Przyciski piętrowe - okrągłe, podświetlane z alfabetem Braille'a przyciskami funkcyjne -alarm, wentylator, otwieranie i zamykanie drzwi. Przyciski piętrowe umieszczone nad przyciskami funkcyjnymi , przycisk alarm koloru żółtego, przycisk parteru oznaczony kolorem zielonym i wystający ponad pozostałe przyciski o 5mm</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Oświetlenie - kasetonowe umieszczone w suficie energooszczędne typu</w:t>
            </w:r>
            <w:r w:rsidR="00D4795E">
              <w:rPr>
                <w:rFonts w:asciiTheme="majorHAnsi" w:hAnsiTheme="majorHAnsi"/>
                <w:bCs/>
              </w:rPr>
              <w:t xml:space="preserve"> LED, uruchamiane automatycznie</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Poręcze - ze stali nierdzewnej – montowane po prawej i lewej stronie kabiny, górna krawędź poręczy na wysokości 90cm, odległość poręczy od ściany 5 cm, przerwa w poręczy na panel sterujący ( jeżeli koliduje)</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Wentylator - cichob</w:t>
            </w:r>
            <w:r w:rsidR="00D4795E">
              <w:rPr>
                <w:rFonts w:asciiTheme="majorHAnsi" w:hAnsiTheme="majorHAnsi"/>
                <w:bCs/>
              </w:rPr>
              <w:t>ieżny uruchamiany automatycznie</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Listwy przypodłogowe</w:t>
            </w:r>
            <w:r w:rsidR="00D4795E">
              <w:rPr>
                <w:rFonts w:asciiTheme="majorHAnsi" w:hAnsiTheme="majorHAnsi"/>
                <w:bCs/>
              </w:rPr>
              <w:t xml:space="preserve"> - (cokół) ze stali nierdzewnej</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Podłoga wyłożona wykładziną przeciwpoślizgową, trudnościeralna (kolor do uzgodnienia) Wykończenie kabiny wykonane ze stali nierdzewnej</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Kabina i drzwi wykonane ze stali nierdzewnej o minimalnej grubości blachy  1,2 mm</w:t>
            </w:r>
          </w:p>
        </w:tc>
        <w:tc>
          <w:tcPr>
            <w:tcW w:w="2976" w:type="dxa"/>
            <w:tcBorders>
              <w:top w:val="single" w:sz="6" w:space="0" w:color="auto"/>
              <w:left w:val="single" w:sz="4" w:space="0" w:color="auto"/>
              <w:bottom w:val="single" w:sz="6" w:space="0" w:color="auto"/>
              <w:right w:val="single" w:sz="4"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C63BBB">
        <w:trPr>
          <w:trHeight w:hRule="exact" w:val="1711"/>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Kasety wezwań</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FF1352">
            <w:pPr>
              <w:spacing w:line="276" w:lineRule="auto"/>
              <w:jc w:val="both"/>
              <w:rPr>
                <w:rFonts w:asciiTheme="majorHAnsi" w:hAnsiTheme="majorHAnsi"/>
                <w:bCs/>
              </w:rPr>
            </w:pPr>
            <w:r w:rsidRPr="00526F65">
              <w:rPr>
                <w:rFonts w:asciiTheme="majorHAnsi" w:hAnsiTheme="majorHAnsi"/>
                <w:bCs/>
              </w:rPr>
              <w:t>6 szt., podtynkowa; szyld ze stali nierdzewnej, piętrowskazywcz, przyciski okrągłe wypukłe podświetlane na obwodzie oznaczone w alfabecie Braille’a oraz za pomocą wypukłych symboli, strzałki kierunku jazdy; montaż w</w:t>
            </w:r>
            <w:r w:rsidR="00FF1352">
              <w:rPr>
                <w:rFonts w:asciiTheme="majorHAnsi" w:hAnsiTheme="majorHAnsi"/>
                <w:bCs/>
              </w:rPr>
              <w:t> </w:t>
            </w:r>
            <w:r w:rsidRPr="00526F65">
              <w:rPr>
                <w:rFonts w:asciiTheme="majorHAnsi" w:hAnsiTheme="majorHAnsi"/>
                <w:bCs/>
              </w:rPr>
              <w:t>ościeżnicy lub wymagany otwór do montażu podtynkowego wg wytycznych dostawcy</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422"/>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Szyb</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min. wymiary wew. istniejące: szer. 2060 mm gł. 2950 mm</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422"/>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Podszybie</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1280 mm</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389"/>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Nadszybie</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3600 mm</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312"/>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Maszynownia</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Na najniższym przystanku z lewej strony szybu, wejście z korytarza</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586"/>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Wentylacja</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Grawitacyjna szybu, mechaniczna i grawitacyjna w kabinie</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586"/>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 xml:space="preserve">Gwarancja </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Min. 24 miesiące</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bl>
    <w:p w:rsidR="00526F65" w:rsidRPr="00526F65" w:rsidRDefault="00526F65" w:rsidP="00526F65">
      <w:pPr>
        <w:spacing w:line="276" w:lineRule="auto"/>
        <w:jc w:val="both"/>
        <w:rPr>
          <w:rFonts w:asciiTheme="majorHAnsi" w:hAnsiTheme="majorHAnsi"/>
          <w:b/>
          <w:bCs/>
        </w:rPr>
      </w:pPr>
    </w:p>
    <w:p w:rsidR="00526F65" w:rsidRPr="00526F65" w:rsidRDefault="00526F65" w:rsidP="00526F65">
      <w:pPr>
        <w:spacing w:line="276" w:lineRule="auto"/>
        <w:jc w:val="both"/>
        <w:rPr>
          <w:rFonts w:asciiTheme="majorHAnsi" w:hAnsiTheme="majorHAnsi"/>
          <w:b/>
          <w:bCs/>
        </w:rPr>
      </w:pPr>
    </w:p>
    <w:p w:rsidR="00526F65" w:rsidRPr="00526F65" w:rsidRDefault="00526F65" w:rsidP="00526F65">
      <w:pPr>
        <w:spacing w:line="276" w:lineRule="auto"/>
        <w:jc w:val="both"/>
        <w:rPr>
          <w:rFonts w:asciiTheme="majorHAnsi" w:hAnsiTheme="majorHAnsi"/>
          <w:bCs/>
        </w:rPr>
      </w:pPr>
      <w:r w:rsidRPr="00526F65">
        <w:rPr>
          <w:rFonts w:asciiTheme="majorHAnsi" w:hAnsiTheme="majorHAnsi"/>
          <w:b/>
          <w:bCs/>
        </w:rPr>
        <w:t>BUDYNEK „C”</w:t>
      </w:r>
    </w:p>
    <w:p w:rsidR="00526F65" w:rsidRPr="00526F65" w:rsidRDefault="00526F65" w:rsidP="00526F65">
      <w:pPr>
        <w:spacing w:line="276" w:lineRule="auto"/>
        <w:jc w:val="both"/>
        <w:rPr>
          <w:rFonts w:asciiTheme="majorHAnsi" w:hAnsiTheme="majorHAnsi"/>
          <w:bCs/>
        </w:rPr>
      </w:pPr>
    </w:p>
    <w:tbl>
      <w:tblPr>
        <w:tblW w:w="0" w:type="auto"/>
        <w:tblInd w:w="-244" w:type="dxa"/>
        <w:tblLayout w:type="fixed"/>
        <w:tblCellMar>
          <w:left w:w="40" w:type="dxa"/>
          <w:right w:w="40" w:type="dxa"/>
        </w:tblCellMar>
        <w:tblLook w:val="0000" w:firstRow="0" w:lastRow="0" w:firstColumn="0" w:lastColumn="0" w:noHBand="0" w:noVBand="0"/>
      </w:tblPr>
      <w:tblGrid>
        <w:gridCol w:w="2982"/>
        <w:gridCol w:w="8075"/>
        <w:gridCol w:w="2693"/>
      </w:tblGrid>
      <w:tr w:rsidR="000416F0" w:rsidRPr="00526F65" w:rsidTr="00D4795E">
        <w:trPr>
          <w:trHeight w:hRule="exact" w:val="879"/>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110B7F">
            <w:pPr>
              <w:spacing w:line="276" w:lineRule="auto"/>
              <w:jc w:val="both"/>
              <w:rPr>
                <w:rFonts w:asciiTheme="majorHAnsi" w:hAnsiTheme="majorHAnsi"/>
                <w:b/>
                <w:bCs/>
              </w:rPr>
            </w:pPr>
            <w:r w:rsidRPr="00526F65">
              <w:rPr>
                <w:rFonts w:asciiTheme="majorHAnsi" w:hAnsiTheme="majorHAnsi"/>
                <w:b/>
                <w:bCs/>
              </w:rPr>
              <w:t>Element oraz parametry technic</w:t>
            </w:r>
            <w:r>
              <w:rPr>
                <w:rFonts w:asciiTheme="majorHAnsi" w:hAnsiTheme="majorHAnsi"/>
                <w:b/>
                <w:bCs/>
              </w:rPr>
              <w:t xml:space="preserve">zne </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110B7F">
            <w:pPr>
              <w:spacing w:line="276" w:lineRule="auto"/>
              <w:jc w:val="both"/>
              <w:rPr>
                <w:rFonts w:asciiTheme="majorHAnsi" w:hAnsiTheme="majorHAnsi"/>
                <w:b/>
                <w:bCs/>
              </w:rPr>
            </w:pPr>
            <w:r w:rsidRPr="00526F65">
              <w:rPr>
                <w:rFonts w:asciiTheme="majorHAnsi" w:hAnsiTheme="majorHAnsi"/>
                <w:b/>
                <w:bCs/>
              </w:rPr>
              <w:t xml:space="preserve">Opis elementu i parametrów technicznych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610"/>
                <w:tab w:val="left" w:pos="1195"/>
                <w:tab w:val="left" w:pos="5451"/>
              </w:tabs>
              <w:spacing w:line="276" w:lineRule="auto"/>
              <w:ind w:right="4034"/>
              <w:jc w:val="both"/>
              <w:rPr>
                <w:rFonts w:asciiTheme="majorHAnsi" w:hAnsiTheme="majorHAnsi"/>
                <w:b/>
                <w:bCs/>
              </w:rPr>
            </w:pPr>
          </w:p>
        </w:tc>
      </w:tr>
      <w:tr w:rsidR="000416F0" w:rsidRPr="00526F65" w:rsidTr="00D4795E">
        <w:trPr>
          <w:trHeight w:hRule="exact" w:val="326"/>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Dźwig</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Osobowy z napędem elektrycznym</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250"/>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Udźwig</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min 1425 kg</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264"/>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Ilość przystanków</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1066"/>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Napęd</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Elektryczny cierny z linami stalowymi</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 nie dopuszcza się rozwiązań na pasach, linach powlekanych,</w:t>
            </w:r>
          </w:p>
          <w:p w:rsidR="000416F0" w:rsidRDefault="000416F0" w:rsidP="00526F65">
            <w:pPr>
              <w:spacing w:line="276" w:lineRule="auto"/>
              <w:jc w:val="both"/>
              <w:rPr>
                <w:rFonts w:asciiTheme="majorHAnsi" w:hAnsiTheme="majorHAnsi"/>
                <w:bCs/>
              </w:rPr>
            </w:pPr>
            <w:r w:rsidRPr="00526F65">
              <w:rPr>
                <w:rFonts w:asciiTheme="majorHAnsi" w:hAnsiTheme="majorHAnsi"/>
                <w:bCs/>
              </w:rPr>
              <w:t>itp. rozwiązaniach)</w:t>
            </w:r>
          </w:p>
          <w:p w:rsidR="00FF1352" w:rsidRDefault="00FF1352" w:rsidP="00526F65">
            <w:pPr>
              <w:spacing w:line="276" w:lineRule="auto"/>
              <w:jc w:val="both"/>
              <w:rPr>
                <w:rFonts w:asciiTheme="majorHAnsi" w:hAnsiTheme="majorHAnsi"/>
                <w:bCs/>
              </w:rPr>
            </w:pPr>
          </w:p>
          <w:p w:rsidR="00FF1352" w:rsidRPr="00526F65" w:rsidRDefault="00FF1352" w:rsidP="00526F65">
            <w:pPr>
              <w:spacing w:line="276" w:lineRule="auto"/>
              <w:jc w:val="both"/>
              <w:rPr>
                <w:rFonts w:asciiTheme="majorHAnsi" w:hAnsiTheme="majorHAnsi"/>
                <w:bCs/>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274"/>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Ilość dojść</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 xml:space="preserve">4 – </w:t>
            </w:r>
            <w:r w:rsidRPr="00526F65">
              <w:rPr>
                <w:rFonts w:asciiTheme="majorHAnsi" w:hAnsiTheme="majorHAnsi"/>
                <w:b/>
                <w:bCs/>
              </w:rPr>
              <w:t>jednostronny</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264"/>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Prędkość</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1,0 m/s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389"/>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Wysokość podnoszenia</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ok. 10,06 m</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710"/>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Drzwi kabinowe</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Automatyczne 2-panelowe teleskopowe, o wymiarach: 1100 x 2000 mm, ze stali nierdzewnej , wyposażone w kurtynę świetlną</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754"/>
        </w:trPr>
        <w:tc>
          <w:tcPr>
            <w:tcW w:w="2982" w:type="dxa"/>
            <w:tcBorders>
              <w:top w:val="single" w:sz="6" w:space="0" w:color="auto"/>
              <w:left w:val="single" w:sz="4"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Drzwi szybowe</w:t>
            </w:r>
          </w:p>
        </w:tc>
        <w:tc>
          <w:tcPr>
            <w:tcW w:w="8075" w:type="dxa"/>
            <w:tcBorders>
              <w:top w:val="single" w:sz="6" w:space="0" w:color="auto"/>
              <w:left w:val="single" w:sz="6" w:space="0" w:color="auto"/>
              <w:bottom w:val="single" w:sz="6" w:space="0" w:color="auto"/>
              <w:right w:val="single" w:sz="4"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Automatyczne 2-panelowe teleskopowe, o wymiarach: 1100 x 2000 mm, ze stali nierdzewnej,  bez odporności ogniowej</w:t>
            </w:r>
          </w:p>
        </w:tc>
        <w:tc>
          <w:tcPr>
            <w:tcW w:w="2693" w:type="dxa"/>
            <w:tcBorders>
              <w:top w:val="single" w:sz="6" w:space="0" w:color="auto"/>
              <w:left w:val="single" w:sz="6" w:space="0" w:color="auto"/>
              <w:bottom w:val="single" w:sz="6" w:space="0" w:color="auto"/>
              <w:right w:val="single" w:sz="4"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312"/>
        </w:trPr>
        <w:tc>
          <w:tcPr>
            <w:tcW w:w="2982" w:type="dxa"/>
            <w:tcBorders>
              <w:top w:val="single" w:sz="6" w:space="0" w:color="auto"/>
              <w:left w:val="single" w:sz="4" w:space="0" w:color="auto"/>
              <w:bottom w:val="single" w:sz="6" w:space="0" w:color="auto"/>
              <w:right w:val="single" w:sz="4"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Układ olinowania</w:t>
            </w:r>
          </w:p>
        </w:tc>
        <w:tc>
          <w:tcPr>
            <w:tcW w:w="8075" w:type="dxa"/>
            <w:tcBorders>
              <w:top w:val="single" w:sz="6" w:space="0" w:color="auto"/>
              <w:left w:val="single" w:sz="4" w:space="0" w:color="auto"/>
              <w:bottom w:val="single" w:sz="6" w:space="0" w:color="auto"/>
              <w:right w:val="single" w:sz="4"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2:1</w:t>
            </w:r>
          </w:p>
        </w:tc>
        <w:tc>
          <w:tcPr>
            <w:tcW w:w="2693" w:type="dxa"/>
            <w:tcBorders>
              <w:top w:val="single" w:sz="6" w:space="0" w:color="auto"/>
              <w:left w:val="single" w:sz="4" w:space="0" w:color="auto"/>
              <w:bottom w:val="single" w:sz="6" w:space="0" w:color="auto"/>
              <w:right w:val="single" w:sz="4"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312"/>
        </w:trPr>
        <w:tc>
          <w:tcPr>
            <w:tcW w:w="2982" w:type="dxa"/>
            <w:tcBorders>
              <w:top w:val="single" w:sz="6" w:space="0" w:color="auto"/>
              <w:left w:val="single" w:sz="4" w:space="0" w:color="auto"/>
              <w:bottom w:val="single" w:sz="6" w:space="0" w:color="auto"/>
              <w:right w:val="single" w:sz="4"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Wymiary kabiny</w:t>
            </w:r>
          </w:p>
        </w:tc>
        <w:tc>
          <w:tcPr>
            <w:tcW w:w="8075" w:type="dxa"/>
            <w:tcBorders>
              <w:top w:val="single" w:sz="6" w:space="0" w:color="auto"/>
              <w:left w:val="single" w:sz="4" w:space="0" w:color="auto"/>
              <w:bottom w:val="single" w:sz="6" w:space="0" w:color="auto"/>
              <w:right w:val="single" w:sz="4"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min 1400 x 2300x 2100 mm, jednostronna</w:t>
            </w:r>
          </w:p>
        </w:tc>
        <w:tc>
          <w:tcPr>
            <w:tcW w:w="2693" w:type="dxa"/>
            <w:tcBorders>
              <w:top w:val="single" w:sz="6" w:space="0" w:color="auto"/>
              <w:left w:val="single" w:sz="4" w:space="0" w:color="auto"/>
              <w:bottom w:val="single" w:sz="6" w:space="0" w:color="auto"/>
              <w:right w:val="single" w:sz="4"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1665"/>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Kasety wezwań</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CF1AFC">
            <w:pPr>
              <w:spacing w:line="276" w:lineRule="auto"/>
              <w:jc w:val="both"/>
              <w:rPr>
                <w:rFonts w:asciiTheme="majorHAnsi" w:hAnsiTheme="majorHAnsi"/>
                <w:bCs/>
              </w:rPr>
            </w:pPr>
            <w:r w:rsidRPr="00526F65">
              <w:rPr>
                <w:rFonts w:asciiTheme="majorHAnsi" w:hAnsiTheme="majorHAnsi"/>
                <w:bCs/>
              </w:rPr>
              <w:t>4 szt., podtynkowa; szyld ze stali nierdzewnej, piętrowskazywcz, przyciski okrągłe wypukłe podświetlane na obwodzie oznaczone w alfabecie Braille’a oraz za pomocą wypukłych symboli, strzałki kierunku jazdy; montaż w</w:t>
            </w:r>
            <w:r w:rsidR="00CF1AFC">
              <w:rPr>
                <w:rFonts w:asciiTheme="majorHAnsi" w:hAnsiTheme="majorHAnsi"/>
                <w:bCs/>
              </w:rPr>
              <w:t> </w:t>
            </w:r>
            <w:r w:rsidRPr="00526F65">
              <w:rPr>
                <w:rFonts w:asciiTheme="majorHAnsi" w:hAnsiTheme="majorHAnsi"/>
                <w:bCs/>
              </w:rPr>
              <w:t>ościeżnicy lub wymagany otwór do montażu podtynkowego wg wytycznych dostawcy</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c>
          <w:tcPr>
            <w:tcW w:w="2982" w:type="dxa"/>
            <w:tcBorders>
              <w:top w:val="single" w:sz="6" w:space="0" w:color="auto"/>
              <w:left w:val="single" w:sz="4" w:space="0" w:color="auto"/>
              <w:bottom w:val="single" w:sz="6" w:space="0" w:color="auto"/>
              <w:right w:val="single" w:sz="4"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Kabina dźwigu -wyposażenie:</w:t>
            </w:r>
          </w:p>
        </w:tc>
        <w:tc>
          <w:tcPr>
            <w:tcW w:w="8075" w:type="dxa"/>
            <w:tcBorders>
              <w:top w:val="single" w:sz="6" w:space="0" w:color="auto"/>
              <w:left w:val="single" w:sz="4" w:space="0" w:color="auto"/>
              <w:bottom w:val="single" w:sz="6" w:space="0" w:color="auto"/>
              <w:right w:val="single" w:sz="4"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Panel dyspozycji umieszczony na ścianie kabiny windy jednostronnej zgodnie z kierunkiem zamykania drzwi  na wysokości  od 80 cm do 110 cm montowany  w odległości min. 50 cm od naroża drzwi, wykonany ze stali nierdzewnej o wysokiej odporności na uszkodzenia, skontrastowany z</w:t>
            </w:r>
            <w:r w:rsidR="00FF1352">
              <w:rPr>
                <w:rFonts w:asciiTheme="majorHAnsi" w:hAnsiTheme="majorHAnsi"/>
                <w:bCs/>
              </w:rPr>
              <w:t> </w:t>
            </w:r>
            <w:r w:rsidRPr="00526F65">
              <w:rPr>
                <w:rFonts w:asciiTheme="majorHAnsi" w:hAnsiTheme="majorHAnsi"/>
                <w:bCs/>
              </w:rPr>
              <w:t>względem koloru ścian windy na poziomie LRV≥60  wyposażony w:</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w:t>
            </w:r>
            <w:r w:rsidRPr="00526F65">
              <w:rPr>
                <w:rFonts w:asciiTheme="majorHAnsi" w:hAnsiTheme="majorHAnsi"/>
                <w:bCs/>
              </w:rPr>
              <w:tab/>
              <w:t>wyświetlacz LCD min 7” z funkcjami wyświetlania kierunku jazdy, położenia kabiny, komunikatu nawiązywania łączności i przeciążenia, alarm;</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 urządzenie głosowe do informowania o kierunku jazdy oraz o numerze piet</w:t>
            </w:r>
            <w:r w:rsidR="00D4795E">
              <w:rPr>
                <w:rFonts w:asciiTheme="majorHAnsi" w:hAnsiTheme="majorHAnsi"/>
                <w:bCs/>
              </w:rPr>
              <w:t>ra na którym znajduje się dźwig</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Przyciski piętrowe - okrągłe, podświetlane z alfabetem Braille'a przyciskami funkcyjne -alarm, wentylator</w:t>
            </w:r>
            <w:r w:rsidR="00D4795E">
              <w:rPr>
                <w:rFonts w:asciiTheme="majorHAnsi" w:hAnsiTheme="majorHAnsi"/>
                <w:bCs/>
              </w:rPr>
              <w:t>, otwieranie i zamykanie drzwi</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Przyciski piętrowe umieszczone nad przyciskami funkcyjnymi , przycisk alarm koloru żółtego, przycisk parteru ( wyjście)  oznaczony kolorem zielonym i wystający ponad pozostałe przyciski o 5mm</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Oświetlenie - kasetonowe umieszczone w suficie energooszczędne typu</w:t>
            </w:r>
            <w:r w:rsidR="00D4795E">
              <w:rPr>
                <w:rFonts w:asciiTheme="majorHAnsi" w:hAnsiTheme="majorHAnsi"/>
                <w:bCs/>
              </w:rPr>
              <w:t xml:space="preserve"> LED, uruchamiane automatycznie</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Poręcze - ze stali nierdzewnej – montowane po prawej i lewej stronie kabiny, górna krawędź poręczy na wysokości 90cm, odległość poręczy od ściany 5 cm, przerwa w poręczy na panel sterujący ( jeżeli koliduje)</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Wentylator - cichob</w:t>
            </w:r>
            <w:r w:rsidR="00D4795E">
              <w:rPr>
                <w:rFonts w:asciiTheme="majorHAnsi" w:hAnsiTheme="majorHAnsi"/>
                <w:bCs/>
              </w:rPr>
              <w:t>ieżny uruchamiany automatycznie</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Listwy przypodłogowe</w:t>
            </w:r>
            <w:r w:rsidR="00D4795E">
              <w:rPr>
                <w:rFonts w:asciiTheme="majorHAnsi" w:hAnsiTheme="majorHAnsi"/>
                <w:bCs/>
              </w:rPr>
              <w:t xml:space="preserve"> - (cokół) ze stali nierdzewnej</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Podłoga wyłożona wykładziną przeciwpoślizgową, trudnościeralna (kolor do uzgodnienia)</w:t>
            </w:r>
          </w:p>
          <w:p w:rsidR="00C63BBB" w:rsidRPr="00526F65" w:rsidRDefault="000416F0" w:rsidP="00526F65">
            <w:pPr>
              <w:spacing w:line="276" w:lineRule="auto"/>
              <w:jc w:val="both"/>
              <w:rPr>
                <w:rFonts w:asciiTheme="majorHAnsi" w:hAnsiTheme="majorHAnsi"/>
                <w:bCs/>
              </w:rPr>
            </w:pPr>
            <w:r w:rsidRPr="00526F65">
              <w:rPr>
                <w:rFonts w:asciiTheme="majorHAnsi" w:hAnsiTheme="majorHAnsi"/>
                <w:bCs/>
              </w:rPr>
              <w:t>Na ścianie naprzeciw drzwi zamontować lustro  - maksymalnie 40 cm nad podłogą i do wysokości 190 cm</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Wykończenie kabiny wykonana ze stali nierdzewnej</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Kabina i drzwi wykonane ze stali nierdzewnej o minimalnej grubości</w:t>
            </w:r>
            <w:r w:rsidR="00C63BBB">
              <w:rPr>
                <w:rFonts w:asciiTheme="majorHAnsi" w:hAnsiTheme="majorHAnsi"/>
                <w:bCs/>
              </w:rPr>
              <w:t xml:space="preserve">  blachy</w:t>
            </w:r>
            <w:r w:rsidRPr="00526F65">
              <w:rPr>
                <w:rFonts w:asciiTheme="majorHAnsi" w:hAnsiTheme="majorHAnsi"/>
                <w:bCs/>
              </w:rPr>
              <w:t xml:space="preserve"> blachy  1,2 mm.</w:t>
            </w:r>
          </w:p>
          <w:p w:rsidR="000416F0" w:rsidRPr="00526F65" w:rsidRDefault="000416F0" w:rsidP="00526F65">
            <w:pPr>
              <w:spacing w:line="276" w:lineRule="auto"/>
              <w:jc w:val="both"/>
              <w:rPr>
                <w:rFonts w:asciiTheme="majorHAnsi" w:hAnsiTheme="majorHAnsi"/>
                <w:bCs/>
              </w:rPr>
            </w:pPr>
          </w:p>
        </w:tc>
        <w:tc>
          <w:tcPr>
            <w:tcW w:w="2693" w:type="dxa"/>
            <w:tcBorders>
              <w:top w:val="single" w:sz="6" w:space="0" w:color="auto"/>
              <w:left w:val="single" w:sz="4" w:space="0" w:color="auto"/>
              <w:bottom w:val="single" w:sz="6" w:space="0" w:color="auto"/>
              <w:right w:val="single" w:sz="4"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5255"/>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Sterowanie</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Mikroprocesorowy s</w:t>
            </w:r>
            <w:r w:rsidR="00D4795E">
              <w:rPr>
                <w:rFonts w:asciiTheme="majorHAnsi" w:hAnsiTheme="majorHAnsi"/>
                <w:bCs/>
              </w:rPr>
              <w:t>ystem sterowania z falownikiem</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Oprogramowanie systemu sterowania otwarte (możliwość dostęp niezależnych firm konserwatorskich)</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Tryb „ Stand by”,</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Funkcja automatycznego kasowania fałszywych dyspozycji</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Funkcja zjazdu pożarowego – automatyczny zjazd kabiny na przystanek podstawowy i otwarcie drzwi,</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Funkcja zjazd awaryjny – UPS umożliwiający po zaniku napięcia zjazd do najbliższego przystanku</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system komunikacji głosowej ze służbami ratowniczymi za pomocą modułu, GSM - karta SIM użytkownika,</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Zdalny monitoring parametrów windy z funkcją powiadomienia o błędach awariach na e-mail i sms.</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Poziomowanie kabiny przy otwartych drzwiach .</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Otwieranie drzwi przy jednoczesnym dojeździe windy do przystanku,</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Funkcja jazdy szpitalnej</w:t>
            </w:r>
            <w:r w:rsidR="00131082">
              <w:rPr>
                <w:rFonts w:asciiTheme="majorHAnsi" w:hAnsiTheme="majorHAnsi"/>
                <w:bCs/>
              </w:rPr>
              <w:t>.</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422"/>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Szyb</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min. wymiary wew. istniejące: szer. 2000 mm gł. 2700 mm</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422"/>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Podszybie</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1310 mm</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389"/>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Nadszybie</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3150 mm</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904"/>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Maszynownia</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Górna – dojście z korytarza przez pomieszczenie socjalne i schodami do maszynowni</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586"/>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Wentylacja</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Grawitacyjna szybu, mechaniczna i grawitacyjna w kabinie,</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586"/>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Gwarancja</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Min. 2</w:t>
            </w:r>
            <w:r w:rsidR="00FF1352">
              <w:rPr>
                <w:rFonts w:asciiTheme="majorHAnsi" w:hAnsiTheme="majorHAnsi"/>
                <w:bCs/>
              </w:rPr>
              <w:t>4 miesi</w:t>
            </w:r>
            <w:r w:rsidR="00E35604">
              <w:rPr>
                <w:rFonts w:asciiTheme="majorHAnsi" w:hAnsiTheme="majorHAnsi"/>
                <w:bCs/>
              </w:rPr>
              <w:t>ą</w:t>
            </w:r>
            <w:r w:rsidRPr="00526F65">
              <w:rPr>
                <w:rFonts w:asciiTheme="majorHAnsi" w:hAnsiTheme="majorHAnsi"/>
                <w:bCs/>
              </w:rPr>
              <w:t>ce</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bl>
    <w:p w:rsidR="0092306D" w:rsidRPr="00D6025E" w:rsidRDefault="0092306D" w:rsidP="0092306D">
      <w:pPr>
        <w:spacing w:line="276" w:lineRule="auto"/>
        <w:jc w:val="both"/>
        <w:rPr>
          <w:rFonts w:asciiTheme="majorHAnsi" w:hAnsiTheme="majorHAnsi"/>
          <w:bCs/>
        </w:rPr>
      </w:pPr>
    </w:p>
    <w:p w:rsidR="0092306D" w:rsidRPr="00D6025E" w:rsidRDefault="0092306D" w:rsidP="0092306D">
      <w:pPr>
        <w:spacing w:line="276" w:lineRule="auto"/>
        <w:jc w:val="both"/>
        <w:rPr>
          <w:rFonts w:asciiTheme="majorHAnsi" w:hAnsiTheme="majorHAnsi"/>
          <w:bCs/>
        </w:rPr>
      </w:pPr>
    </w:p>
    <w:p w:rsidR="00A407F6" w:rsidRPr="00D6025E" w:rsidRDefault="00C6541B"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Te</w:t>
      </w:r>
      <w:r w:rsidR="00A407F6" w:rsidRPr="00D6025E">
        <w:rPr>
          <w:rFonts w:asciiTheme="majorHAnsi" w:hAnsiTheme="majorHAnsi" w:cs="Arial"/>
          <w:bCs/>
        </w:rPr>
        <w:t>r</w:t>
      </w:r>
      <w:r w:rsidR="00424246">
        <w:rPr>
          <w:rFonts w:asciiTheme="majorHAnsi" w:hAnsiTheme="majorHAnsi" w:cs="Arial"/>
          <w:bCs/>
        </w:rPr>
        <w:t>min  wymiany pojedynczego dźwigu osobo</w:t>
      </w:r>
      <w:r w:rsidR="00FB7FCC">
        <w:rPr>
          <w:rFonts w:asciiTheme="majorHAnsi" w:hAnsiTheme="majorHAnsi" w:cs="Arial"/>
          <w:bCs/>
        </w:rPr>
        <w:t>wego: ………………. d</w:t>
      </w:r>
      <w:r w:rsidR="00424246">
        <w:rPr>
          <w:rFonts w:asciiTheme="majorHAnsi" w:hAnsiTheme="majorHAnsi" w:cs="Arial"/>
          <w:bCs/>
        </w:rPr>
        <w:t>ni.</w:t>
      </w:r>
      <w:r w:rsidR="0092306D" w:rsidRPr="00D6025E">
        <w:rPr>
          <w:rFonts w:asciiTheme="majorHAnsi" w:hAnsiTheme="majorHAnsi" w:cs="Arial"/>
          <w:bCs/>
        </w:rPr>
        <w:t>.</w:t>
      </w:r>
    </w:p>
    <w:p w:rsidR="00A407F6" w:rsidRPr="00D6025E" w:rsidRDefault="00A407F6" w:rsidP="00A407F6">
      <w:pPr>
        <w:tabs>
          <w:tab w:val="left" w:pos="9072"/>
        </w:tabs>
        <w:spacing w:line="480" w:lineRule="auto"/>
        <w:jc w:val="both"/>
        <w:rPr>
          <w:rFonts w:asciiTheme="majorHAnsi" w:hAnsiTheme="majorHAnsi" w:cs="Arial"/>
          <w:b/>
        </w:rPr>
      </w:pPr>
      <w:r w:rsidRPr="00D6025E">
        <w:rPr>
          <w:rFonts w:asciiTheme="majorHAnsi" w:hAnsiTheme="majorHAnsi" w:cs="Arial"/>
          <w:b/>
        </w:rPr>
        <w:t>Osoba/y upoważniona/e do kontaktu:</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Nr tel. …………………………….</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mail ………………..…………….</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t>
      </w:r>
      <w:r w:rsidR="009D4C33" w:rsidRPr="00D6025E">
        <w:rPr>
          <w:rFonts w:asciiTheme="majorHAnsi" w:hAnsiTheme="majorHAnsi" w:cs="Arial"/>
          <w:bCs/>
        </w:rPr>
        <w:t xml:space="preserve">   </w:t>
      </w:r>
      <w:r w:rsidRPr="00D6025E">
        <w:rPr>
          <w:rFonts w:asciiTheme="majorHAnsi" w:hAnsiTheme="majorHAnsi" w:cs="Arial"/>
          <w:bCs/>
        </w:rPr>
        <w:t xml:space="preserve">   …………………………………………</w:t>
      </w:r>
    </w:p>
    <w:p w:rsidR="00A407F6" w:rsidRPr="00D6025E" w:rsidRDefault="00EA3657" w:rsidP="00A407F6">
      <w:pPr>
        <w:tabs>
          <w:tab w:val="left" w:pos="9072"/>
        </w:tabs>
        <w:spacing w:line="480" w:lineRule="auto"/>
        <w:jc w:val="both"/>
        <w:rPr>
          <w:rFonts w:asciiTheme="majorHAnsi" w:hAnsiTheme="majorHAnsi" w:cs="Arial"/>
          <w:bCs/>
          <w:i/>
        </w:rPr>
      </w:pPr>
      <w:r w:rsidRPr="00D6025E">
        <w:rPr>
          <w:rFonts w:asciiTheme="majorHAnsi" w:hAnsiTheme="majorHAnsi" w:cs="Arial"/>
          <w:bCs/>
          <w:i/>
        </w:rPr>
        <w:t xml:space="preserve"> </w:t>
      </w:r>
      <w:r w:rsidR="00A407F6" w:rsidRPr="00D6025E">
        <w:rPr>
          <w:rFonts w:asciiTheme="majorHAnsi" w:hAnsiTheme="majorHAnsi" w:cs="Arial"/>
          <w:bCs/>
          <w:i/>
        </w:rPr>
        <w:t xml:space="preserve">                                                                                                                                                                                                  (podpis</w:t>
      </w:r>
      <w:r w:rsidR="00C6541B" w:rsidRPr="00D6025E">
        <w:rPr>
          <w:rFonts w:asciiTheme="majorHAnsi" w:hAnsiTheme="majorHAnsi" w:cs="Arial"/>
          <w:bCs/>
          <w:i/>
        </w:rPr>
        <w:t>)</w:t>
      </w:r>
    </w:p>
    <w:p w:rsidR="00EA3657" w:rsidRPr="00D6025E" w:rsidRDefault="00EA3657" w:rsidP="00511793">
      <w:pPr>
        <w:tabs>
          <w:tab w:val="left" w:pos="9072"/>
        </w:tabs>
        <w:spacing w:line="480" w:lineRule="auto"/>
        <w:jc w:val="both"/>
        <w:rPr>
          <w:rFonts w:asciiTheme="majorHAnsi" w:hAnsiTheme="majorHAnsi" w:cs="Arial"/>
          <w:bCs/>
        </w:rPr>
      </w:pPr>
    </w:p>
    <w:p w:rsidR="00906B79" w:rsidRPr="00D6025E" w:rsidRDefault="00906B79" w:rsidP="00511793">
      <w:pPr>
        <w:tabs>
          <w:tab w:val="left" w:pos="9072"/>
        </w:tabs>
        <w:spacing w:line="480" w:lineRule="auto"/>
        <w:jc w:val="both"/>
        <w:rPr>
          <w:rFonts w:asciiTheme="majorHAnsi" w:hAnsiTheme="majorHAnsi" w:cs="Arial"/>
          <w:bCs/>
        </w:rPr>
        <w:sectPr w:rsidR="00906B79" w:rsidRPr="00D6025E" w:rsidSect="000B4A63">
          <w:pgSz w:w="16838" w:h="11906" w:orient="landscape"/>
          <w:pgMar w:top="1417" w:right="1417" w:bottom="1417" w:left="1417" w:header="426" w:footer="11" w:gutter="0"/>
          <w:cols w:space="708"/>
          <w:docGrid w:linePitch="360"/>
        </w:sectPr>
      </w:pPr>
    </w:p>
    <w:p w:rsidR="00DB0889" w:rsidRDefault="00DB0889" w:rsidP="00DB0889">
      <w:pPr>
        <w:spacing w:line="480" w:lineRule="auto"/>
        <w:ind w:left="142" w:hanging="142"/>
        <w:jc w:val="both"/>
        <w:rPr>
          <w:rFonts w:asciiTheme="majorHAnsi" w:hAnsiTheme="majorHAnsi" w:cs="Arial"/>
          <w:b/>
        </w:rPr>
      </w:pPr>
      <w:r>
        <w:rPr>
          <w:rFonts w:asciiTheme="majorHAnsi" w:hAnsiTheme="majorHAnsi" w:cs="Arial"/>
          <w:b/>
          <w:noProof/>
        </w:rPr>
        <w:drawing>
          <wp:inline distT="0" distB="0" distL="0" distR="0">
            <wp:extent cx="5760720" cy="498862"/>
            <wp:effectExtent l="0" t="0" r="0" b="0"/>
            <wp:docPr id="6" name="Obraz 6"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ewiad\AppData\Local\Microsoft\Windows Live Mail\WLMDSS.tmp\WLM935.tmp\un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98862"/>
                    </a:xfrm>
                    <a:prstGeom prst="rect">
                      <a:avLst/>
                    </a:prstGeom>
                    <a:noFill/>
                    <a:ln>
                      <a:noFill/>
                    </a:ln>
                  </pic:spPr>
                </pic:pic>
              </a:graphicData>
            </a:graphic>
          </wp:inline>
        </w:drawing>
      </w:r>
    </w:p>
    <w:p w:rsidR="004D1189" w:rsidRPr="00D6025E" w:rsidRDefault="003B756E" w:rsidP="008C5C8D">
      <w:pPr>
        <w:spacing w:line="480" w:lineRule="auto"/>
        <w:ind w:left="5246" w:firstLine="708"/>
        <w:jc w:val="right"/>
        <w:rPr>
          <w:rFonts w:asciiTheme="majorHAnsi" w:hAnsiTheme="majorHAnsi" w:cs="Arial"/>
          <w:b/>
        </w:rPr>
      </w:pPr>
      <w:r>
        <w:rPr>
          <w:rFonts w:asciiTheme="majorHAnsi" w:hAnsiTheme="majorHAnsi" w:cs="Arial"/>
          <w:b/>
        </w:rPr>
        <w:t>Załą</w:t>
      </w:r>
      <w:r w:rsidR="00906B79" w:rsidRPr="00D6025E">
        <w:rPr>
          <w:rFonts w:asciiTheme="majorHAnsi" w:hAnsiTheme="majorHAnsi" w:cs="Arial"/>
          <w:b/>
        </w:rPr>
        <w:t>cz</w:t>
      </w:r>
      <w:r w:rsidR="004F360E" w:rsidRPr="00D6025E">
        <w:rPr>
          <w:rFonts w:asciiTheme="majorHAnsi" w:hAnsiTheme="majorHAnsi" w:cs="Arial"/>
          <w:b/>
        </w:rPr>
        <w:t xml:space="preserve">nik nr </w:t>
      </w:r>
      <w:r w:rsidR="005C37D2" w:rsidRPr="00D6025E">
        <w:rPr>
          <w:rFonts w:asciiTheme="majorHAnsi" w:hAnsiTheme="majorHAnsi" w:cs="Arial"/>
          <w:b/>
        </w:rPr>
        <w:t>2</w:t>
      </w:r>
      <w:r w:rsidR="005F245F" w:rsidRPr="00D6025E">
        <w:rPr>
          <w:rFonts w:asciiTheme="majorHAnsi" w:hAnsiTheme="majorHAnsi" w:cs="Arial"/>
          <w:b/>
        </w:rPr>
        <w:t xml:space="preserve"> do SWZ</w:t>
      </w:r>
    </w:p>
    <w:p w:rsidR="004D1189" w:rsidRPr="00D6025E" w:rsidRDefault="004D1189" w:rsidP="004D1189">
      <w:pPr>
        <w:spacing w:line="276" w:lineRule="auto"/>
        <w:ind w:left="5954"/>
        <w:rPr>
          <w:rFonts w:asciiTheme="majorHAnsi" w:hAnsiTheme="majorHAnsi" w:cs="Arial"/>
          <w:b/>
          <w:bCs/>
        </w:rPr>
      </w:pPr>
    </w:p>
    <w:p w:rsidR="004D1189" w:rsidRPr="00D6025E" w:rsidRDefault="004D1189" w:rsidP="009B6F90">
      <w:pPr>
        <w:spacing w:line="480" w:lineRule="auto"/>
        <w:rPr>
          <w:rFonts w:asciiTheme="majorHAnsi" w:hAnsiTheme="majorHAnsi" w:cs="Arial"/>
          <w:b/>
        </w:rPr>
      </w:pPr>
      <w:r w:rsidRPr="00D6025E">
        <w:rPr>
          <w:rFonts w:asciiTheme="majorHAnsi" w:hAnsiTheme="majorHAnsi" w:cs="Arial"/>
          <w:b/>
        </w:rPr>
        <w:t>Wykonawca:</w:t>
      </w:r>
    </w:p>
    <w:p w:rsidR="004D1189" w:rsidRPr="00D6025E" w:rsidRDefault="0075248B" w:rsidP="009B6F90">
      <w:pPr>
        <w:ind w:right="5954"/>
        <w:rPr>
          <w:rFonts w:asciiTheme="majorHAnsi" w:hAnsiTheme="majorHAnsi" w:cs="Arial"/>
        </w:rPr>
      </w:pPr>
      <w:r>
        <w:rPr>
          <w:rFonts w:asciiTheme="majorHAnsi" w:hAnsiTheme="majorHAnsi" w:cs="Arial"/>
        </w:rPr>
        <w:t>…………………………………………</w:t>
      </w:r>
    </w:p>
    <w:p w:rsidR="0075248B" w:rsidRDefault="004D1189" w:rsidP="009B6F90">
      <w:pPr>
        <w:ind w:right="5953"/>
        <w:rPr>
          <w:rFonts w:asciiTheme="majorHAnsi" w:hAnsiTheme="majorHAnsi" w:cs="Arial"/>
          <w:i/>
        </w:rPr>
      </w:pPr>
      <w:r w:rsidRPr="00D6025E">
        <w:rPr>
          <w:rFonts w:asciiTheme="majorHAnsi" w:hAnsiTheme="majorHAnsi" w:cs="Arial"/>
          <w:i/>
        </w:rPr>
        <w:t xml:space="preserve">(pełna nazwa/firma, adres, </w:t>
      </w:r>
    </w:p>
    <w:p w:rsidR="004D1189" w:rsidRPr="00D6025E" w:rsidRDefault="004D1189" w:rsidP="009B6F90">
      <w:pPr>
        <w:ind w:right="5953"/>
        <w:rPr>
          <w:rFonts w:asciiTheme="majorHAnsi" w:hAnsiTheme="majorHAnsi" w:cs="Arial"/>
          <w:i/>
        </w:rPr>
      </w:pPr>
      <w:r w:rsidRPr="00D6025E">
        <w:rPr>
          <w:rFonts w:asciiTheme="majorHAnsi" w:hAnsiTheme="majorHAnsi" w:cs="Arial"/>
          <w:i/>
        </w:rPr>
        <w:t>w zależności od podmiotu: NIP</w:t>
      </w:r>
      <w:r w:rsidR="009B6F90">
        <w:rPr>
          <w:rFonts w:asciiTheme="majorHAnsi" w:hAnsiTheme="majorHAnsi" w:cs="Arial"/>
          <w:i/>
        </w:rPr>
        <w:t>:………………………………………KRS: …………………………………</w:t>
      </w:r>
    </w:p>
    <w:p w:rsidR="004D1189" w:rsidRPr="00D6025E" w:rsidRDefault="004D1189" w:rsidP="004D1189">
      <w:pPr>
        <w:rPr>
          <w:rFonts w:asciiTheme="majorHAnsi" w:hAnsiTheme="majorHAnsi" w:cs="Arial"/>
        </w:rPr>
      </w:pPr>
    </w:p>
    <w:p w:rsidR="004D1189" w:rsidRPr="00D6025E" w:rsidRDefault="004D1189" w:rsidP="008C5C8D">
      <w:pPr>
        <w:pStyle w:val="Tekstpodstawowy2"/>
        <w:spacing w:before="240" w:line="276" w:lineRule="auto"/>
        <w:ind w:firstLine="708"/>
        <w:jc w:val="both"/>
        <w:rPr>
          <w:rFonts w:asciiTheme="majorHAnsi" w:hAnsiTheme="majorHAnsi"/>
          <w:b/>
          <w:bCs/>
          <w:color w:val="000000"/>
          <w:lang w:val="pl-PL"/>
        </w:rPr>
      </w:pPr>
      <w:r w:rsidRPr="00D6025E">
        <w:rPr>
          <w:rFonts w:asciiTheme="majorHAnsi" w:hAnsiTheme="majorHAnsi" w:cs="Arial"/>
        </w:rPr>
        <w:t xml:space="preserve">Na potrzeby postępowania o udzielenie zamówienia </w:t>
      </w:r>
      <w:r w:rsidR="008C5C8D" w:rsidRPr="00D6025E">
        <w:rPr>
          <w:rFonts w:asciiTheme="majorHAnsi" w:hAnsiTheme="majorHAnsi" w:cs="Arial"/>
        </w:rPr>
        <w:t xml:space="preserve">publicznego </w:t>
      </w:r>
      <w:r w:rsidRPr="00D6025E">
        <w:rPr>
          <w:rFonts w:asciiTheme="majorHAnsi" w:hAnsiTheme="majorHAnsi" w:cs="Arial"/>
          <w:lang w:val="pl-PL"/>
        </w:rPr>
        <w:t>oś</w:t>
      </w:r>
      <w:r w:rsidRPr="00D6025E">
        <w:rPr>
          <w:rFonts w:asciiTheme="majorHAnsi" w:hAnsiTheme="majorHAnsi" w:cs="Arial"/>
        </w:rPr>
        <w:t>wiadczam, co następuje:</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00665F" w:rsidP="00F83F57">
      <w:pPr>
        <w:shd w:val="clear" w:color="auto" w:fill="BFBFBF"/>
        <w:spacing w:line="360" w:lineRule="auto"/>
        <w:jc w:val="center"/>
        <w:rPr>
          <w:rFonts w:asciiTheme="majorHAnsi" w:hAnsiTheme="majorHAnsi" w:cs="Arial"/>
          <w:b/>
        </w:rPr>
      </w:pPr>
      <w:r w:rsidRPr="00D6025E">
        <w:rPr>
          <w:rFonts w:asciiTheme="majorHAnsi" w:hAnsiTheme="majorHAnsi" w:cs="Arial"/>
          <w:b/>
        </w:rPr>
        <w:t>OŚWIADCZENIA DOTYCZĄCE</w:t>
      </w:r>
      <w:r w:rsidR="004A4D96">
        <w:rPr>
          <w:rFonts w:asciiTheme="majorHAnsi" w:hAnsiTheme="majorHAnsi" w:cs="Arial"/>
          <w:b/>
        </w:rPr>
        <w:t xml:space="preserve"> </w:t>
      </w:r>
      <w:r w:rsidRPr="00D6025E">
        <w:rPr>
          <w:rFonts w:asciiTheme="majorHAnsi" w:hAnsiTheme="majorHAnsi" w:cs="Arial"/>
          <w:b/>
        </w:rPr>
        <w:t xml:space="preserve">PRZESŁANEK WYKLUCZENIA Z POSTĘPOWANIA </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4D1189" w:rsidP="004D1189">
      <w:pPr>
        <w:pStyle w:val="Akapitzlist"/>
        <w:spacing w:after="0" w:line="360" w:lineRule="auto"/>
        <w:jc w:val="both"/>
        <w:rPr>
          <w:rFonts w:asciiTheme="majorHAnsi" w:hAnsiTheme="majorHAnsi" w:cs="Arial"/>
          <w:sz w:val="24"/>
          <w:szCs w:val="24"/>
        </w:rPr>
      </w:pPr>
    </w:p>
    <w:p w:rsidR="004D1189" w:rsidRPr="00D6025E"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Oświadczam, że nie podlegam</w:t>
      </w:r>
      <w:r w:rsidR="005C37D2" w:rsidRPr="00D6025E">
        <w:rPr>
          <w:rFonts w:asciiTheme="majorHAnsi" w:hAnsiTheme="majorHAnsi" w:cs="Arial"/>
          <w:bCs/>
          <w:sz w:val="24"/>
          <w:szCs w:val="24"/>
        </w:rPr>
        <w:t xml:space="preserve">*/nie podlegam* </w:t>
      </w:r>
      <w:r w:rsidRPr="00D6025E">
        <w:rPr>
          <w:rFonts w:asciiTheme="majorHAnsi" w:hAnsiTheme="majorHAnsi" w:cs="Arial"/>
          <w:sz w:val="24"/>
          <w:szCs w:val="24"/>
        </w:rPr>
        <w:t xml:space="preserve"> wykluczeniu z postępowania na podstawie art. 108 ust. 1 ustawy Pzp.</w:t>
      </w:r>
    </w:p>
    <w:p w:rsidR="004D1189" w:rsidRPr="00D6025E"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Oświadczam, że nie podlegam</w:t>
      </w:r>
      <w:r w:rsidR="005C37D2" w:rsidRPr="00D6025E">
        <w:rPr>
          <w:rFonts w:asciiTheme="majorHAnsi" w:hAnsiTheme="majorHAnsi" w:cs="Arial"/>
          <w:bCs/>
          <w:sz w:val="24"/>
          <w:szCs w:val="24"/>
        </w:rPr>
        <w:t>*/nie podlegam *</w:t>
      </w:r>
      <w:r w:rsidRPr="00D6025E">
        <w:rPr>
          <w:rFonts w:asciiTheme="majorHAnsi" w:hAnsiTheme="majorHAnsi" w:cs="Arial"/>
          <w:sz w:val="24"/>
          <w:szCs w:val="24"/>
        </w:rPr>
        <w:t xml:space="preserve"> wykluczeniu z postępowania na podstawie art. 109 ustawy Pzp w zakresie jaki Zamawiający wymagał .</w:t>
      </w:r>
    </w:p>
    <w:p w:rsidR="00E3566F" w:rsidRPr="00D6025E" w:rsidRDefault="00E3566F" w:rsidP="009431A4">
      <w:pPr>
        <w:spacing w:line="360" w:lineRule="auto"/>
        <w:jc w:val="both"/>
        <w:rPr>
          <w:rFonts w:asciiTheme="majorHAnsi" w:hAnsiTheme="majorHAnsi" w:cs="Arial"/>
          <w:b/>
          <w:u w:val="single"/>
        </w:rPr>
      </w:pPr>
    </w:p>
    <w:p w:rsidR="004D1189" w:rsidRPr="00D6025E" w:rsidRDefault="001F6D89" w:rsidP="009431A4">
      <w:pPr>
        <w:spacing w:line="360" w:lineRule="auto"/>
        <w:jc w:val="both"/>
        <w:rPr>
          <w:rFonts w:asciiTheme="majorHAnsi" w:hAnsiTheme="majorHAnsi" w:cs="Arial"/>
          <w:b/>
          <w:u w:val="single"/>
        </w:rPr>
      </w:pPr>
      <w:r w:rsidRPr="00D6025E">
        <w:rPr>
          <w:rFonts w:asciiTheme="majorHAnsi" w:hAnsiTheme="majorHAnsi" w:cs="Arial"/>
          <w:b/>
          <w:u w:val="single"/>
        </w:rPr>
        <w:t>* niepotrzebne skreślić</w:t>
      </w:r>
    </w:p>
    <w:p w:rsidR="00E3566F" w:rsidRPr="00D6025E" w:rsidRDefault="00E3566F" w:rsidP="009431A4">
      <w:pPr>
        <w:spacing w:line="360" w:lineRule="auto"/>
        <w:jc w:val="both"/>
        <w:rPr>
          <w:rFonts w:asciiTheme="majorHAnsi" w:hAnsiTheme="majorHAnsi" w:cs="Arial"/>
          <w:b/>
          <w:u w:val="single"/>
        </w:rPr>
      </w:pPr>
    </w:p>
    <w:p w:rsidR="009B6F90" w:rsidRDefault="004D1189" w:rsidP="009B6F90">
      <w:pPr>
        <w:spacing w:line="360" w:lineRule="auto"/>
        <w:jc w:val="both"/>
        <w:rPr>
          <w:rFonts w:asciiTheme="majorHAnsi" w:hAnsiTheme="majorHAnsi" w:cs="Arial"/>
        </w:rPr>
      </w:pPr>
      <w:r w:rsidRPr="00D6025E">
        <w:rPr>
          <w:rFonts w:asciiTheme="majorHAnsi" w:hAnsiTheme="majorHAnsi" w:cs="Arial"/>
        </w:rPr>
        <w:t xml:space="preserve">Oświadczam, </w:t>
      </w:r>
      <w:r w:rsidRPr="00D6025E">
        <w:rPr>
          <w:rFonts w:asciiTheme="majorHAnsi" w:hAnsiTheme="majorHAnsi" w:cs="Arial"/>
          <w:b/>
        </w:rPr>
        <w:t>że zachodzą/ nie zachodzą*</w:t>
      </w:r>
      <w:r w:rsidRPr="00D6025E">
        <w:rPr>
          <w:rFonts w:asciiTheme="majorHAnsi" w:hAnsiTheme="majorHAnsi" w:cs="Arial"/>
        </w:rPr>
        <w:t xml:space="preserve"> (nie potrzebne skreślić) w stosunku do mnie podstawy wykluczenia wymienione poniżej z postępowania na podstawie art. …………. ustawy Pzp </w:t>
      </w:r>
      <w:r w:rsidRPr="00D6025E">
        <w:rPr>
          <w:rFonts w:asciiTheme="majorHAnsi" w:hAnsiTheme="majorHAnsi" w:cs="Arial"/>
          <w:i/>
        </w:rPr>
        <w:t>(podać mającą zastosowanie podstawę wykluczenia spośród wymienionych w</w:t>
      </w:r>
      <w:r w:rsidR="009B6F90">
        <w:rPr>
          <w:rFonts w:asciiTheme="majorHAnsi" w:hAnsiTheme="majorHAnsi" w:cs="Arial"/>
          <w:i/>
        </w:rPr>
        <w:t> </w:t>
      </w:r>
      <w:r w:rsidRPr="00D6025E">
        <w:rPr>
          <w:rFonts w:asciiTheme="majorHAnsi" w:hAnsiTheme="majorHAnsi" w:cs="Arial"/>
          <w:i/>
        </w:rPr>
        <w:t xml:space="preserve">art. 108 </w:t>
      </w:r>
      <w:r w:rsidR="005C37D2" w:rsidRPr="00D6025E">
        <w:rPr>
          <w:rFonts w:asciiTheme="majorHAnsi" w:hAnsiTheme="majorHAnsi" w:cs="Arial"/>
          <w:i/>
        </w:rPr>
        <w:t xml:space="preserve">ust. 1 </w:t>
      </w:r>
      <w:r w:rsidRPr="00D6025E">
        <w:rPr>
          <w:rFonts w:asciiTheme="majorHAnsi" w:hAnsiTheme="majorHAnsi" w:cs="Arial"/>
          <w:i/>
        </w:rPr>
        <w:t xml:space="preserve"> ustawy Pzp lub art. 109 ustawy Pzp).</w:t>
      </w:r>
      <w:r w:rsidRPr="00D6025E">
        <w:rPr>
          <w:rFonts w:asciiTheme="majorHAnsi" w:hAnsiTheme="majorHAnsi" w:cs="Arial"/>
        </w:rPr>
        <w:t xml:space="preserve"> Jednocześnie oświadczam, że w</w:t>
      </w:r>
      <w:r w:rsidR="009B6F90">
        <w:rPr>
          <w:rFonts w:asciiTheme="majorHAnsi" w:hAnsiTheme="majorHAnsi" w:cs="Arial"/>
        </w:rPr>
        <w:t> </w:t>
      </w:r>
      <w:r w:rsidRPr="00D6025E">
        <w:rPr>
          <w:rFonts w:asciiTheme="majorHAnsi" w:hAnsiTheme="majorHAnsi" w:cs="Arial"/>
        </w:rPr>
        <w:t xml:space="preserve">związku z ww. okolicznością, na podstawie art. 110 ust. 2 ustawy Pzp podjąłem następujące środki naprawcze: </w:t>
      </w:r>
    </w:p>
    <w:p w:rsidR="004D1189" w:rsidRPr="00D6025E" w:rsidRDefault="004D1189" w:rsidP="009B6F90">
      <w:pPr>
        <w:spacing w:line="360" w:lineRule="auto"/>
        <w:jc w:val="both"/>
        <w:rPr>
          <w:rFonts w:asciiTheme="majorHAnsi" w:hAnsiTheme="majorHAnsi" w:cs="Arial"/>
        </w:rPr>
      </w:pPr>
      <w:r w:rsidRPr="00D6025E">
        <w:rPr>
          <w:rFonts w:asciiTheme="majorHAnsi" w:hAnsiTheme="majorHAnsi" w:cs="Arial"/>
        </w:rPr>
        <w:t>……………………………………………………………………………………..……………………………………………</w:t>
      </w:r>
    </w:p>
    <w:p w:rsidR="00F25170" w:rsidRDefault="009431A4" w:rsidP="007E21CC">
      <w:pPr>
        <w:spacing w:line="360" w:lineRule="auto"/>
        <w:jc w:val="both"/>
        <w:rPr>
          <w:rFonts w:asciiTheme="majorHAnsi" w:hAnsiTheme="majorHAnsi" w:cs="Arial"/>
        </w:rPr>
      </w:pPr>
      <w:r w:rsidRPr="00D6025E">
        <w:rPr>
          <w:rFonts w:asciiTheme="majorHAnsi" w:hAnsiTheme="majorHAnsi" w:cs="Arial"/>
        </w:rPr>
        <w:t>……………………………………………………………………………………………………………………………………</w:t>
      </w:r>
    </w:p>
    <w:p w:rsidR="00F25170" w:rsidRPr="00BA7D50" w:rsidRDefault="005637DB" w:rsidP="00F25170">
      <w:pPr>
        <w:spacing w:line="360" w:lineRule="auto"/>
        <w:jc w:val="both"/>
        <w:rPr>
          <w:rFonts w:asciiTheme="majorHAnsi" w:hAnsiTheme="majorHAnsi" w:cs="Arial"/>
          <w:i/>
          <w:iCs/>
        </w:rPr>
      </w:pPr>
      <w:r w:rsidRPr="005637DB">
        <w:rPr>
          <w:rFonts w:asciiTheme="majorHAnsi" w:hAnsiTheme="majorHAnsi" w:cs="Arial"/>
          <w:bCs/>
          <w:iCs/>
        </w:rPr>
        <w:t>3. Oświadczam, że</w:t>
      </w:r>
      <w:r w:rsidRPr="005637DB">
        <w:rPr>
          <w:rFonts w:asciiTheme="majorHAnsi" w:hAnsiTheme="majorHAnsi" w:cs="Arial"/>
          <w:b/>
          <w:bCs/>
          <w:i/>
          <w:iCs/>
        </w:rPr>
        <w:t xml:space="preserve"> </w:t>
      </w:r>
      <w:r w:rsidRPr="005637DB">
        <w:rPr>
          <w:rFonts w:asciiTheme="majorHAnsi" w:hAnsiTheme="majorHAnsi" w:cs="Arial"/>
        </w:rPr>
        <w:t>nie zachodzą w stosunku do mnie przesłanki wykluczenia z</w:t>
      </w:r>
      <w:r w:rsidR="00FB7FCC">
        <w:rPr>
          <w:rFonts w:asciiTheme="majorHAnsi" w:hAnsiTheme="majorHAnsi" w:cs="Arial"/>
        </w:rPr>
        <w:t> </w:t>
      </w:r>
      <w:r w:rsidRPr="005637DB">
        <w:rPr>
          <w:rFonts w:asciiTheme="majorHAnsi" w:hAnsiTheme="majorHAnsi" w:cs="Arial"/>
        </w:rPr>
        <w:t xml:space="preserve">postępowania na podstawie art.  7 ust. 1 ustawy z dnia 13 kwietnia 2022 r. </w:t>
      </w:r>
      <w:r w:rsidRPr="005637DB">
        <w:rPr>
          <w:rFonts w:asciiTheme="majorHAnsi" w:hAnsiTheme="majorHAnsi" w:cs="Arial"/>
          <w:i/>
          <w:iCs/>
        </w:rPr>
        <w:t>o</w:t>
      </w:r>
      <w:r w:rsidR="00FB7FCC">
        <w:rPr>
          <w:rFonts w:asciiTheme="majorHAnsi" w:hAnsiTheme="majorHAnsi" w:cs="Arial"/>
          <w:i/>
          <w:iCs/>
        </w:rPr>
        <w:t> </w:t>
      </w:r>
      <w:r w:rsidRPr="005637DB">
        <w:rPr>
          <w:rFonts w:asciiTheme="majorHAnsi" w:hAnsiTheme="majorHAnsi" w:cs="Arial"/>
          <w:i/>
          <w:iCs/>
        </w:rPr>
        <w:t>szczególnych rozwiązaniach w zakresie przeciwdziałania wspieraniu agresji na Ukrainę oraz służących ochronie bezpieczeństwa narodowego</w:t>
      </w:r>
      <w:r w:rsidRPr="005637DB">
        <w:rPr>
          <w:rFonts w:asciiTheme="majorHAnsi" w:hAnsiTheme="majorHAnsi" w:cs="Arial"/>
          <w:iCs/>
        </w:rPr>
        <w:t>(Dz. U. poz. 835)</w:t>
      </w:r>
      <w:r w:rsidRPr="005637DB">
        <w:rPr>
          <w:rFonts w:asciiTheme="majorHAnsi" w:hAnsiTheme="majorHAnsi" w:cs="Arial"/>
          <w:i/>
          <w:iCs/>
        </w:rPr>
        <w:t>.</w:t>
      </w:r>
      <w:r w:rsidR="00F25170"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w:t>
      </w:r>
      <w:r w:rsidR="009B6F90">
        <w:rPr>
          <w:rFonts w:asciiTheme="majorHAnsi" w:hAnsiTheme="majorHAnsi" w:cs="Arial"/>
          <w:b/>
        </w:rPr>
        <w:t>ZĄCE WIELKOŚCI PRZEDSIĘBIORSTWA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rPr>
      </w:pPr>
      <w:r w:rsidRPr="00D6025E">
        <w:rPr>
          <w:rFonts w:asciiTheme="majorHAnsi" w:hAnsiTheme="majorHAnsi" w:cs="Arial"/>
          <w:bCs/>
        </w:rPr>
        <w:t>Na potrzeby postępowania o udzielenie zamówienia publicznego oświadczam,  że:</w:t>
      </w:r>
    </w:p>
    <w:p w:rsidR="00F25170" w:rsidRPr="00D6025E" w:rsidRDefault="00F25170" w:rsidP="00EB4C4E">
      <w:pPr>
        <w:numPr>
          <w:ilvl w:val="0"/>
          <w:numId w:val="28"/>
        </w:numPr>
        <w:spacing w:line="360" w:lineRule="auto"/>
        <w:jc w:val="both"/>
        <w:rPr>
          <w:rFonts w:asciiTheme="majorHAnsi" w:hAnsiTheme="majorHAnsi" w:cs="Arial"/>
          <w:bCs/>
        </w:rPr>
      </w:pPr>
      <w:r w:rsidRPr="00D6025E">
        <w:rPr>
          <w:rFonts w:asciiTheme="majorHAnsi" w:hAnsiTheme="majorHAnsi" w:cs="Arial"/>
          <w:bCs/>
        </w:rPr>
        <w:t>jestem mikroprzedsiębiorstwem,*</w:t>
      </w:r>
    </w:p>
    <w:p w:rsidR="00F25170" w:rsidRPr="00D6025E" w:rsidRDefault="00F25170" w:rsidP="00EB4C4E">
      <w:pPr>
        <w:numPr>
          <w:ilvl w:val="0"/>
          <w:numId w:val="27"/>
        </w:numPr>
        <w:spacing w:line="360" w:lineRule="auto"/>
        <w:jc w:val="both"/>
        <w:rPr>
          <w:rFonts w:asciiTheme="majorHAnsi" w:hAnsiTheme="majorHAnsi" w:cs="Arial"/>
          <w:bCs/>
        </w:rPr>
      </w:pPr>
      <w:r w:rsidRPr="00D6025E">
        <w:rPr>
          <w:rFonts w:asciiTheme="majorHAnsi" w:hAnsiTheme="majorHAnsi" w:cs="Arial"/>
          <w:bCs/>
        </w:rPr>
        <w:t>jestem małym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średnim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prowadzę jednoosobowa działalność gospodarczą,*</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osobą fizyczną nieprowadząca działalności gospodarczej,*</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inny rodzaj,*</w:t>
      </w:r>
    </w:p>
    <w:p w:rsidR="00F25170" w:rsidRPr="00D6025E" w:rsidRDefault="00F25170" w:rsidP="00F25170">
      <w:pPr>
        <w:spacing w:line="360" w:lineRule="auto"/>
        <w:jc w:val="both"/>
        <w:rPr>
          <w:rFonts w:asciiTheme="majorHAnsi" w:hAnsiTheme="majorHAnsi" w:cs="Arial"/>
          <w:b/>
          <w:bCs/>
          <w:u w:val="single"/>
        </w:rPr>
      </w:pPr>
      <w:r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PODYKONAWSTWA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iCs/>
        </w:rPr>
      </w:pPr>
    </w:p>
    <w:p w:rsidR="00F25170" w:rsidRPr="00D6025E" w:rsidRDefault="00F25170" w:rsidP="00F25170">
      <w:pPr>
        <w:spacing w:line="360" w:lineRule="auto"/>
        <w:jc w:val="both"/>
        <w:rPr>
          <w:rFonts w:asciiTheme="majorHAnsi" w:hAnsiTheme="majorHAnsi" w:cs="Arial"/>
          <w:bCs/>
          <w:iCs/>
        </w:rPr>
      </w:pPr>
      <w:r w:rsidRPr="00D6025E">
        <w:rPr>
          <w:rFonts w:asciiTheme="majorHAnsi" w:hAnsiTheme="majorHAnsi" w:cs="Arial"/>
          <w:bCs/>
          <w:iCs/>
        </w:rPr>
        <w:t>Oświadczamy, że zaoferowany przedmiot zamówienia wykonamy :</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samodzielnie,*</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przy udziale podwykonawców,*</w:t>
      </w:r>
    </w:p>
    <w:p w:rsidR="005C37D2" w:rsidRPr="00D6025E" w:rsidRDefault="005C37D2" w:rsidP="00F25170">
      <w:pPr>
        <w:spacing w:line="360" w:lineRule="auto"/>
        <w:jc w:val="both"/>
        <w:rPr>
          <w:rFonts w:asciiTheme="majorHAnsi" w:hAnsiTheme="majorHAnsi" w:cs="Arial"/>
          <w:b/>
          <w:bCs/>
          <w:iCs/>
          <w:u w:val="single"/>
        </w:rPr>
      </w:pPr>
    </w:p>
    <w:p w:rsidR="00F25170" w:rsidRPr="00D6025E" w:rsidRDefault="00F25170" w:rsidP="00F25170">
      <w:pPr>
        <w:spacing w:line="360" w:lineRule="auto"/>
        <w:jc w:val="both"/>
        <w:rPr>
          <w:rFonts w:asciiTheme="majorHAnsi" w:hAnsiTheme="majorHAnsi" w:cs="Arial"/>
          <w:b/>
          <w:bCs/>
          <w:iCs/>
          <w:u w:val="single"/>
        </w:rPr>
      </w:pPr>
      <w:r w:rsidRPr="00D6025E">
        <w:rPr>
          <w:rFonts w:asciiTheme="majorHAnsi" w:hAnsiTheme="majorHAnsi" w:cs="Arial"/>
          <w:b/>
          <w:bCs/>
          <w:iCs/>
          <w:u w:val="single"/>
        </w:rPr>
        <w:t>* niepotrzebne skreślić</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 xml:space="preserve">W przypadku, gdy Wykonawca zamierza powierzyć realizację części zamówienia podwykonawcy uzupełnia poniższą tabelę. </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Jeżeli  wykonawca zamierza wykonać zamówienie samodzielnie nie wypełnia tabelki lub oznacza zapisem w tabelce  - nie dotyczy</w:t>
      </w:r>
    </w:p>
    <w:p w:rsidR="00F25170" w:rsidRPr="00D6025E" w:rsidRDefault="00F25170" w:rsidP="00F25170">
      <w:pPr>
        <w:spacing w:line="360" w:lineRule="auto"/>
        <w:jc w:val="bot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Nazwa i adres podwykonawcy</w:t>
            </w:r>
          </w:p>
        </w:tc>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 xml:space="preserve">Część zamówienia, którą będzie wykonywał </w:t>
            </w:r>
          </w:p>
        </w:tc>
      </w:tr>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r>
    </w:tbl>
    <w:p w:rsidR="00F25170" w:rsidRPr="00D6025E" w:rsidRDefault="00F25170" w:rsidP="00F25170">
      <w:pPr>
        <w:spacing w:line="360" w:lineRule="auto"/>
        <w:jc w:val="both"/>
        <w:rPr>
          <w:rFonts w:asciiTheme="majorHAnsi" w:hAnsiTheme="majorHAnsi" w:cs="Arial"/>
          <w:i/>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RODO</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F1465">
      <w:pPr>
        <w:spacing w:line="360" w:lineRule="auto"/>
        <w:jc w:val="both"/>
        <w:rPr>
          <w:rFonts w:asciiTheme="majorHAnsi" w:hAnsiTheme="majorHAnsi" w:cs="Arial"/>
        </w:rPr>
      </w:pPr>
      <w:r w:rsidRPr="00D6025E">
        <w:rPr>
          <w:rFonts w:asciiTheme="majorHAnsi" w:hAnsiTheme="majorHAnsi" w:cs="Arial"/>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D6025E">
        <w:rPr>
          <w:rFonts w:asciiTheme="majorHAnsi" w:hAnsiTheme="majorHAnsi" w:cs="Arial"/>
          <w:bCs/>
          <w:iCs/>
        </w:rPr>
        <w:t>(wykonawca wykreśla powyższe oświadczenie w przypadku gdy go nie dotyczy).</w:t>
      </w:r>
      <w:r w:rsidR="00FF1465" w:rsidRPr="00D6025E">
        <w:rPr>
          <w:rFonts w:asciiTheme="majorHAnsi" w:hAnsiTheme="majorHAnsi" w:cs="Arial"/>
        </w:rPr>
        <w:t xml:space="preserve"> </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 xml:space="preserve">…………….……. </w:t>
      </w:r>
      <w:r w:rsidRPr="00D6025E">
        <w:rPr>
          <w:rFonts w:asciiTheme="majorHAnsi" w:hAnsiTheme="majorHAnsi" w:cs="Arial"/>
          <w:i/>
        </w:rPr>
        <w:t xml:space="preserve">(miejscowość), </w:t>
      </w:r>
      <w:r w:rsidRPr="00D6025E">
        <w:rPr>
          <w:rFonts w:asciiTheme="majorHAnsi" w:hAnsiTheme="majorHAnsi" w:cs="Arial"/>
        </w:rPr>
        <w:t xml:space="preserve">dnia …………………. r. </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AB67D3" w:rsidRDefault="00AB67D3" w:rsidP="00DB0889">
      <w:pPr>
        <w:spacing w:line="360" w:lineRule="auto"/>
        <w:jc w:val="right"/>
        <w:rPr>
          <w:rFonts w:asciiTheme="majorHAnsi" w:hAnsiTheme="majorHAnsi" w:cs="Arial"/>
        </w:rPr>
      </w:pPr>
      <w:r w:rsidRPr="00D6025E">
        <w:rPr>
          <w:rFonts w:asciiTheme="majorHAnsi" w:hAnsiTheme="majorHAnsi" w:cs="Arial"/>
        </w:rPr>
        <w:t xml:space="preserve">                                                                                                                                                                                 (podpis)</w:t>
      </w: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F25170" w:rsidRPr="00D6025E" w:rsidRDefault="00DB0889" w:rsidP="007E21CC">
      <w:pPr>
        <w:spacing w:line="360" w:lineRule="auto"/>
        <w:jc w:val="both"/>
        <w:rPr>
          <w:rFonts w:asciiTheme="majorHAnsi" w:hAnsiTheme="majorHAnsi" w:cs="Arial"/>
        </w:rPr>
      </w:pPr>
      <w:r>
        <w:rPr>
          <w:rFonts w:asciiTheme="majorHAnsi" w:hAnsiTheme="majorHAnsi" w:cs="Arial"/>
          <w:noProof/>
        </w:rPr>
        <w:drawing>
          <wp:inline distT="0" distB="0" distL="0" distR="0">
            <wp:extent cx="5760720" cy="498862"/>
            <wp:effectExtent l="0" t="0" r="0" b="0"/>
            <wp:docPr id="7" name="Obraz 7"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ewiad\AppData\Local\Microsoft\Windows Live Mail\WLMDSS.tmp\WLM935.tmp\un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98862"/>
                    </a:xfrm>
                    <a:prstGeom prst="rect">
                      <a:avLst/>
                    </a:prstGeom>
                    <a:noFill/>
                    <a:ln>
                      <a:noFill/>
                    </a:ln>
                  </pic:spPr>
                </pic:pic>
              </a:graphicData>
            </a:graphic>
          </wp:inline>
        </w:drawing>
      </w:r>
    </w:p>
    <w:p w:rsidR="00366612" w:rsidRPr="00D6025E" w:rsidRDefault="00366612" w:rsidP="003B756E">
      <w:pPr>
        <w:pStyle w:val="Tekstpodstawowy"/>
        <w:spacing w:after="60" w:line="276" w:lineRule="auto"/>
        <w:jc w:val="right"/>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 xml:space="preserve">        </w:t>
      </w:r>
      <w:r w:rsidR="003B756E">
        <w:rPr>
          <w:rFonts w:asciiTheme="majorHAnsi" w:hAnsiTheme="majorHAnsi" w:cs="Arial"/>
          <w:b/>
          <w:bCs/>
          <w:smallCaps w:val="0"/>
          <w:sz w:val="24"/>
          <w:szCs w:val="24"/>
          <w:lang w:val="pl-PL"/>
        </w:rPr>
        <w:t xml:space="preserve">                             </w:t>
      </w:r>
      <w:r w:rsidR="009519DD" w:rsidRPr="00D6025E">
        <w:rPr>
          <w:rFonts w:asciiTheme="majorHAnsi" w:hAnsiTheme="majorHAnsi" w:cs="Arial"/>
          <w:b/>
          <w:bCs/>
          <w:smallCaps w:val="0"/>
          <w:sz w:val="24"/>
          <w:szCs w:val="24"/>
          <w:lang w:val="pl-PL"/>
        </w:rPr>
        <w:t xml:space="preserve">      </w:t>
      </w:r>
      <w:r w:rsidR="004F360E" w:rsidRPr="00D6025E">
        <w:rPr>
          <w:rFonts w:asciiTheme="majorHAnsi" w:hAnsiTheme="majorHAnsi" w:cs="Arial"/>
          <w:b/>
          <w:bCs/>
          <w:smallCaps w:val="0"/>
          <w:sz w:val="24"/>
          <w:szCs w:val="24"/>
          <w:lang w:val="pl-PL"/>
        </w:rPr>
        <w:t xml:space="preserve">                                                                                                                                                      </w:t>
      </w:r>
      <w:r w:rsidR="003B756E">
        <w:rPr>
          <w:rFonts w:asciiTheme="majorHAnsi" w:hAnsiTheme="majorHAnsi" w:cs="Arial"/>
          <w:b/>
          <w:bCs/>
          <w:smallCaps w:val="0"/>
          <w:sz w:val="24"/>
          <w:szCs w:val="24"/>
          <w:lang w:val="pl-PL"/>
        </w:rPr>
        <w:t xml:space="preserve">                  Załącznik nr 3</w:t>
      </w:r>
    </w:p>
    <w:p w:rsidR="00366612" w:rsidRPr="003B756E" w:rsidRDefault="00366612" w:rsidP="00C64BB1">
      <w:pPr>
        <w:jc w:val="both"/>
        <w:rPr>
          <w:rFonts w:asciiTheme="majorHAnsi" w:hAnsiTheme="majorHAnsi"/>
          <w:b/>
        </w:rPr>
      </w:pPr>
    </w:p>
    <w:p w:rsidR="00366612" w:rsidRPr="003B756E" w:rsidRDefault="00366612" w:rsidP="00C64BB1">
      <w:pPr>
        <w:ind w:left="284"/>
        <w:jc w:val="both"/>
        <w:rPr>
          <w:rFonts w:asciiTheme="majorHAnsi" w:hAnsiTheme="majorHAnsi"/>
          <w:lang w:eastAsia="en-US"/>
        </w:rPr>
      </w:pPr>
      <w:r w:rsidRPr="003B756E">
        <w:rPr>
          <w:rFonts w:asciiTheme="majorHAnsi" w:hAnsiTheme="majorHAnsi"/>
          <w:b/>
          <w:i/>
          <w:lang w:eastAsia="en-US"/>
        </w:rPr>
        <w:t xml:space="preserve">  </w:t>
      </w:r>
      <w:r w:rsidRPr="003B756E">
        <w:rPr>
          <w:rFonts w:asciiTheme="majorHAnsi" w:hAnsiTheme="majorHAnsi"/>
          <w:lang w:eastAsia="en-US"/>
        </w:rPr>
        <w:t>Wzór umowy zawierający istotne dla zamawiającego postanowienia, które zostaną wprowadzone do treści zawieranej umowy.</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center"/>
        <w:rPr>
          <w:rFonts w:asciiTheme="majorHAnsi" w:hAnsiTheme="majorHAnsi"/>
          <w:b/>
          <w:bCs/>
          <w:lang w:eastAsia="en-US"/>
        </w:rPr>
      </w:pPr>
      <w:r w:rsidRPr="003B756E">
        <w:rPr>
          <w:rFonts w:asciiTheme="majorHAnsi" w:hAnsiTheme="majorHAnsi"/>
          <w:b/>
          <w:lang w:eastAsia="en-US"/>
        </w:rPr>
        <w:t>UMOWA DOSTAWY</w:t>
      </w:r>
    </w:p>
    <w:p w:rsidR="007C28FB" w:rsidRPr="003B756E" w:rsidRDefault="00CB50E7" w:rsidP="007C28FB">
      <w:pPr>
        <w:ind w:left="284"/>
        <w:jc w:val="center"/>
        <w:rPr>
          <w:rFonts w:asciiTheme="majorHAnsi" w:hAnsiTheme="majorHAnsi"/>
          <w:b/>
          <w:lang w:eastAsia="en-US"/>
        </w:rPr>
      </w:pPr>
      <w:r>
        <w:rPr>
          <w:rFonts w:asciiTheme="majorHAnsi" w:hAnsiTheme="majorHAnsi"/>
          <w:b/>
          <w:lang w:eastAsia="en-US"/>
        </w:rPr>
        <w:t>NR SZPiGM 3810/64</w:t>
      </w:r>
      <w:r w:rsidR="007C28FB" w:rsidRPr="003B756E">
        <w:rPr>
          <w:rFonts w:asciiTheme="majorHAnsi" w:hAnsiTheme="majorHAnsi"/>
          <w:b/>
          <w:lang w:eastAsia="en-US"/>
        </w:rPr>
        <w:t>/2022</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zawarta w Brzozowie, w dniu  …………………….. pomiędzy:</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Szpitalem Specjalistycznym w Brzozowie Podkarpackim Ośrodkiem Onkologicznym im. ks. B. Markiewicza, 36-200 Brzozów, ul. Ks. J. Bielawskiego 18, zar</w:t>
      </w:r>
      <w:r w:rsidR="004A4D96">
        <w:rPr>
          <w:rFonts w:asciiTheme="majorHAnsi" w:hAnsiTheme="majorHAnsi"/>
          <w:lang w:eastAsia="en-US"/>
        </w:rPr>
        <w:t>ejestrowanym w Krajowym Rejestrze Sądowym</w:t>
      </w:r>
      <w:r w:rsidRPr="003B756E">
        <w:rPr>
          <w:rFonts w:asciiTheme="majorHAnsi" w:hAnsiTheme="majorHAnsi"/>
          <w:lang w:eastAsia="en-US"/>
        </w:rPr>
        <w:t xml:space="preserve"> pod numerem KRS 0000007954, reprezentowanym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Lek. Tomasza Kondraciuka, MBA - Dyrektora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zwanym w dalszej części umowy „Kupującym”, </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reprezentowana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zwaną w dalszej części umowy „Sprzedającym”.</w:t>
      </w:r>
    </w:p>
    <w:p w:rsidR="007C28FB" w:rsidRPr="003B756E" w:rsidRDefault="007C28FB" w:rsidP="007C28FB">
      <w:pPr>
        <w:ind w:left="284"/>
        <w:jc w:val="both"/>
        <w:rPr>
          <w:rFonts w:asciiTheme="majorHAnsi" w:hAnsiTheme="majorHAnsi"/>
          <w:lang w:eastAsia="en-US"/>
        </w:rPr>
      </w:pPr>
    </w:p>
    <w:p w:rsidR="007C28FB" w:rsidRDefault="007C28FB" w:rsidP="007C28FB">
      <w:pPr>
        <w:ind w:left="284"/>
        <w:jc w:val="both"/>
        <w:rPr>
          <w:rFonts w:asciiTheme="majorHAnsi" w:hAnsiTheme="majorHAnsi"/>
          <w:lang w:eastAsia="en-US"/>
        </w:rPr>
      </w:pPr>
      <w:r w:rsidRPr="003B756E">
        <w:rPr>
          <w:rFonts w:asciiTheme="majorHAnsi" w:hAnsiTheme="majorHAnsi"/>
          <w:lang w:eastAsia="en-US"/>
        </w:rPr>
        <w:t xml:space="preserve">                                              </w:t>
      </w:r>
      <w:r w:rsidR="002E3546" w:rsidRPr="003B756E">
        <w:rPr>
          <w:rFonts w:asciiTheme="majorHAnsi" w:hAnsiTheme="majorHAnsi"/>
          <w:lang w:eastAsia="en-US"/>
        </w:rPr>
        <w:t xml:space="preserve">                             </w:t>
      </w:r>
      <w:r w:rsidRPr="003B756E">
        <w:rPr>
          <w:rFonts w:asciiTheme="majorHAnsi" w:hAnsiTheme="majorHAnsi"/>
          <w:lang w:eastAsia="en-US"/>
        </w:rPr>
        <w:t xml:space="preserve">  § 1</w:t>
      </w:r>
    </w:p>
    <w:p w:rsidR="006F00F0" w:rsidRDefault="006F00F0" w:rsidP="006F00F0">
      <w:pPr>
        <w:ind w:left="284"/>
        <w:jc w:val="center"/>
        <w:rPr>
          <w:rFonts w:asciiTheme="majorHAnsi" w:hAnsiTheme="majorHAnsi"/>
          <w:lang w:eastAsia="en-US"/>
        </w:rPr>
      </w:pPr>
      <w:r>
        <w:rPr>
          <w:rFonts w:asciiTheme="majorHAnsi" w:hAnsiTheme="majorHAnsi"/>
          <w:lang w:eastAsia="en-US"/>
        </w:rPr>
        <w:t>PRZEDMIOT UMOWY</w:t>
      </w:r>
    </w:p>
    <w:p w:rsidR="00D4795E" w:rsidRPr="003B756E" w:rsidRDefault="00D4795E" w:rsidP="00D4795E">
      <w:pPr>
        <w:ind w:left="284"/>
        <w:rPr>
          <w:rFonts w:asciiTheme="majorHAnsi" w:hAnsiTheme="majorHAnsi"/>
          <w:lang w:eastAsia="en-US"/>
        </w:rPr>
      </w:pPr>
    </w:p>
    <w:p w:rsidR="00855A8D" w:rsidRPr="00855A8D" w:rsidRDefault="007C28FB" w:rsidP="00855A8D">
      <w:pPr>
        <w:numPr>
          <w:ilvl w:val="0"/>
          <w:numId w:val="29"/>
        </w:numPr>
        <w:ind w:left="851" w:hanging="284"/>
        <w:jc w:val="both"/>
        <w:rPr>
          <w:rFonts w:asciiTheme="majorHAnsi" w:hAnsiTheme="majorHAnsi"/>
          <w:lang w:eastAsia="en-US"/>
        </w:rPr>
      </w:pPr>
      <w:r w:rsidRPr="003B756E">
        <w:rPr>
          <w:rFonts w:asciiTheme="majorHAnsi" w:hAnsiTheme="majorHAnsi"/>
          <w:lang w:eastAsia="en-US"/>
        </w:rPr>
        <w:t xml:space="preserve">Sprzedający </w:t>
      </w:r>
      <w:r w:rsidR="00855A8D">
        <w:rPr>
          <w:rFonts w:asciiTheme="majorHAnsi" w:hAnsiTheme="majorHAnsi"/>
          <w:lang w:eastAsia="en-US"/>
        </w:rPr>
        <w:t xml:space="preserve">zobowiązuje się do dostawy </w:t>
      </w:r>
      <w:r w:rsidR="006F00F0">
        <w:rPr>
          <w:rFonts w:asciiTheme="majorHAnsi" w:hAnsiTheme="majorHAnsi"/>
          <w:lang w:eastAsia="en-US"/>
        </w:rPr>
        <w:t>dź</w:t>
      </w:r>
      <w:r w:rsidR="00855A8D">
        <w:rPr>
          <w:rFonts w:asciiTheme="majorHAnsi" w:hAnsiTheme="majorHAnsi"/>
          <w:lang w:eastAsia="en-US"/>
        </w:rPr>
        <w:t>wigów osobowych</w:t>
      </w:r>
      <w:r w:rsidR="006F00F0">
        <w:rPr>
          <w:rFonts w:asciiTheme="majorHAnsi" w:hAnsiTheme="majorHAnsi"/>
          <w:lang w:eastAsia="en-US"/>
        </w:rPr>
        <w:t xml:space="preserve"> </w:t>
      </w:r>
      <w:r w:rsidR="00855A8D">
        <w:rPr>
          <w:rFonts w:asciiTheme="majorHAnsi" w:hAnsiTheme="majorHAnsi"/>
          <w:lang w:eastAsia="en-US"/>
        </w:rPr>
        <w:t>-</w:t>
      </w:r>
      <w:r w:rsidR="006F00F0">
        <w:rPr>
          <w:rFonts w:asciiTheme="majorHAnsi" w:hAnsiTheme="majorHAnsi"/>
          <w:lang w:eastAsia="en-US"/>
        </w:rPr>
        <w:t xml:space="preserve"> </w:t>
      </w:r>
      <w:r w:rsidR="00855A8D">
        <w:rPr>
          <w:rFonts w:asciiTheme="majorHAnsi" w:hAnsiTheme="majorHAnsi"/>
          <w:lang w:eastAsia="en-US"/>
        </w:rPr>
        <w:t xml:space="preserve">szt 2 </w:t>
      </w:r>
      <w:r w:rsidR="00855A8D" w:rsidRPr="00855A8D">
        <w:rPr>
          <w:rFonts w:asciiTheme="majorHAnsi" w:hAnsiTheme="majorHAnsi"/>
          <w:lang w:eastAsia="en-US"/>
        </w:rPr>
        <w:t>wraz z demontażem istniejących  i montażem nowych w budynku „A” i  „C”  Szpitala.</w:t>
      </w:r>
    </w:p>
    <w:p w:rsidR="007C28FB" w:rsidRPr="003B756E" w:rsidRDefault="003B756E" w:rsidP="003B756E">
      <w:pPr>
        <w:ind w:left="851" w:hanging="284"/>
        <w:jc w:val="both"/>
        <w:rPr>
          <w:rFonts w:asciiTheme="majorHAnsi" w:hAnsiTheme="majorHAnsi"/>
          <w:lang w:eastAsia="en-US"/>
        </w:rPr>
      </w:pPr>
      <w:r>
        <w:rPr>
          <w:rFonts w:asciiTheme="majorHAnsi" w:hAnsiTheme="majorHAnsi"/>
          <w:lang w:eastAsia="en-US"/>
        </w:rPr>
        <w:t xml:space="preserve">     </w:t>
      </w:r>
      <w:r w:rsidR="007C28FB" w:rsidRPr="003B756E">
        <w:rPr>
          <w:rFonts w:asciiTheme="majorHAnsi" w:hAnsiTheme="majorHAnsi"/>
          <w:lang w:eastAsia="en-US"/>
        </w:rPr>
        <w:t>Szczegółowy zakres przedmiotu zamówienia określony jest w ofercie przetargowej stanowiącej załącznik nr 1 do niniejszej umowy, zwany w</w:t>
      </w:r>
      <w:r w:rsidR="009662FB" w:rsidRPr="003B756E">
        <w:rPr>
          <w:rFonts w:asciiTheme="majorHAnsi" w:hAnsiTheme="majorHAnsi"/>
          <w:lang w:eastAsia="en-US"/>
        </w:rPr>
        <w:t> </w:t>
      </w:r>
      <w:r w:rsidR="007C28FB" w:rsidRPr="003B756E">
        <w:rPr>
          <w:rFonts w:asciiTheme="majorHAnsi" w:hAnsiTheme="majorHAnsi"/>
          <w:lang w:eastAsia="en-US"/>
        </w:rPr>
        <w:t>dalszej części umowy przedmiotem sprzedaży.</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7C28FB"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oświadcza, iż posiada wszelkie wymagane prawem uprawnienia do prowa</w:t>
      </w:r>
      <w:r w:rsidR="004A4D96">
        <w:rPr>
          <w:rFonts w:asciiTheme="majorHAnsi" w:hAnsiTheme="majorHAnsi"/>
          <w:lang w:eastAsia="en-US"/>
        </w:rPr>
        <w:t>dzenia obrotu przedmiotem umowy</w:t>
      </w:r>
      <w:r w:rsidRPr="003B756E">
        <w:rPr>
          <w:rFonts w:asciiTheme="majorHAnsi" w:hAnsiTheme="majorHAnsi"/>
          <w:lang w:eastAsia="en-US"/>
        </w:rPr>
        <w:t xml:space="preserve"> i na każde wezwanie Kupującego niezwłocznie przedstawi dokumenty potwierdzające powyższe. </w:t>
      </w:r>
    </w:p>
    <w:p w:rsidR="000258B2" w:rsidRDefault="000258B2" w:rsidP="000258B2">
      <w:pPr>
        <w:ind w:left="851"/>
        <w:jc w:val="both"/>
        <w:rPr>
          <w:rFonts w:asciiTheme="majorHAnsi" w:hAnsiTheme="majorHAnsi"/>
          <w:lang w:eastAsia="en-US"/>
        </w:rPr>
      </w:pPr>
    </w:p>
    <w:p w:rsidR="00CD347B" w:rsidRPr="00CD347B" w:rsidRDefault="00CD347B" w:rsidP="00CD347B">
      <w:pPr>
        <w:ind w:left="851"/>
        <w:rPr>
          <w:rFonts w:asciiTheme="majorHAnsi" w:hAnsiTheme="majorHAnsi"/>
          <w:lang w:eastAsia="en-US"/>
        </w:rPr>
      </w:pPr>
      <w:r w:rsidRPr="00CD347B">
        <w:rPr>
          <w:rFonts w:asciiTheme="majorHAnsi" w:hAnsiTheme="majorHAnsi"/>
          <w:lang w:eastAsia="en-US"/>
        </w:rPr>
        <w:t xml:space="preserve">                                                                     </w:t>
      </w:r>
      <w:r w:rsidR="000258B2">
        <w:rPr>
          <w:rFonts w:asciiTheme="majorHAnsi" w:hAnsiTheme="majorHAnsi"/>
          <w:lang w:eastAsia="en-US"/>
        </w:rPr>
        <w:t>§ 2</w:t>
      </w:r>
    </w:p>
    <w:p w:rsidR="00CD347B" w:rsidRDefault="004A4D96" w:rsidP="004A4D96">
      <w:pPr>
        <w:ind w:left="851"/>
        <w:rPr>
          <w:rFonts w:asciiTheme="majorHAnsi" w:hAnsiTheme="majorHAnsi"/>
          <w:lang w:eastAsia="en-US"/>
        </w:rPr>
      </w:pPr>
      <w:r>
        <w:rPr>
          <w:rFonts w:asciiTheme="majorHAnsi" w:hAnsiTheme="majorHAnsi"/>
          <w:lang w:eastAsia="en-US"/>
        </w:rPr>
        <w:t xml:space="preserve">                                                 </w:t>
      </w:r>
      <w:r w:rsidR="00CD347B">
        <w:rPr>
          <w:rFonts w:asciiTheme="majorHAnsi" w:hAnsiTheme="majorHAnsi"/>
          <w:lang w:eastAsia="en-US"/>
        </w:rPr>
        <w:t>TERMIN WYKONANIA</w:t>
      </w:r>
    </w:p>
    <w:p w:rsidR="00D4795E" w:rsidRPr="003B756E" w:rsidRDefault="00D4795E" w:rsidP="004A4D96">
      <w:pPr>
        <w:ind w:left="851"/>
        <w:rPr>
          <w:rFonts w:asciiTheme="majorHAnsi" w:hAnsiTheme="majorHAnsi"/>
          <w:lang w:eastAsia="en-US"/>
        </w:rPr>
      </w:pPr>
    </w:p>
    <w:p w:rsidR="00855A8D" w:rsidRPr="00D4795E" w:rsidRDefault="00ED0A33" w:rsidP="009448D8">
      <w:pPr>
        <w:pStyle w:val="Akapitzlist"/>
        <w:numPr>
          <w:ilvl w:val="0"/>
          <w:numId w:val="44"/>
        </w:numPr>
        <w:spacing w:after="0" w:line="240" w:lineRule="auto"/>
        <w:ind w:left="851" w:hanging="284"/>
        <w:jc w:val="both"/>
        <w:rPr>
          <w:rFonts w:asciiTheme="majorHAnsi" w:hAnsiTheme="majorHAnsi"/>
          <w:sz w:val="24"/>
          <w:szCs w:val="24"/>
        </w:rPr>
      </w:pPr>
      <w:r w:rsidRPr="00D4795E">
        <w:rPr>
          <w:rFonts w:asciiTheme="majorHAnsi" w:hAnsiTheme="majorHAnsi"/>
          <w:sz w:val="24"/>
          <w:szCs w:val="24"/>
        </w:rPr>
        <w:t xml:space="preserve">Wykonawca zobowiązany jest do </w:t>
      </w:r>
      <w:r w:rsidR="00855A8D" w:rsidRPr="00D4795E">
        <w:rPr>
          <w:rFonts w:asciiTheme="majorHAnsi" w:hAnsiTheme="majorHAnsi"/>
          <w:sz w:val="24"/>
          <w:szCs w:val="24"/>
        </w:rPr>
        <w:t>realizacji zam</w:t>
      </w:r>
      <w:r w:rsidR="004A4D96" w:rsidRPr="00D4795E">
        <w:rPr>
          <w:rFonts w:asciiTheme="majorHAnsi" w:hAnsiTheme="majorHAnsi"/>
          <w:sz w:val="24"/>
          <w:szCs w:val="24"/>
        </w:rPr>
        <w:t>ówienia w terminie do 31.05.2023r</w:t>
      </w:r>
      <w:r w:rsidR="00855A8D" w:rsidRPr="00D4795E">
        <w:rPr>
          <w:rFonts w:asciiTheme="majorHAnsi" w:hAnsiTheme="majorHAnsi"/>
          <w:sz w:val="24"/>
          <w:szCs w:val="24"/>
        </w:rPr>
        <w:t>, przy czym maksymalny</w:t>
      </w:r>
      <w:r w:rsidR="00855A8D" w:rsidRPr="00D4795E">
        <w:rPr>
          <w:rFonts w:asciiTheme="majorHAnsi" w:hAnsiTheme="majorHAnsi"/>
          <w:sz w:val="24"/>
          <w:szCs w:val="24"/>
          <w:lang w:val="x-none"/>
        </w:rPr>
        <w:t xml:space="preserve"> termin </w:t>
      </w:r>
      <w:r w:rsidR="00855A8D" w:rsidRPr="00D4795E">
        <w:rPr>
          <w:rFonts w:asciiTheme="majorHAnsi" w:hAnsiTheme="majorHAnsi"/>
          <w:sz w:val="24"/>
          <w:szCs w:val="24"/>
        </w:rPr>
        <w:t>wymia</w:t>
      </w:r>
      <w:r w:rsidR="004A4D96" w:rsidRPr="00D4795E">
        <w:rPr>
          <w:rFonts w:asciiTheme="majorHAnsi" w:hAnsiTheme="majorHAnsi"/>
          <w:sz w:val="24"/>
          <w:szCs w:val="24"/>
        </w:rPr>
        <w:t>ny pojedynczego dźwigu osobowego</w:t>
      </w:r>
      <w:r w:rsidR="00855A8D" w:rsidRPr="00D4795E">
        <w:rPr>
          <w:rFonts w:asciiTheme="majorHAnsi" w:hAnsiTheme="majorHAnsi"/>
          <w:sz w:val="24"/>
          <w:szCs w:val="24"/>
        </w:rPr>
        <w:t xml:space="preserve"> określa się na </w:t>
      </w:r>
      <w:r w:rsidR="00CD347B" w:rsidRPr="00D4795E">
        <w:rPr>
          <w:rFonts w:asciiTheme="majorHAnsi" w:hAnsiTheme="majorHAnsi"/>
          <w:sz w:val="24"/>
          <w:szCs w:val="24"/>
        </w:rPr>
        <w:t>nie dłuższy niż</w:t>
      </w:r>
      <w:r w:rsidR="00855A8D" w:rsidRPr="00D4795E">
        <w:rPr>
          <w:rFonts w:asciiTheme="majorHAnsi" w:hAnsiTheme="majorHAnsi"/>
          <w:sz w:val="24"/>
          <w:szCs w:val="24"/>
        </w:rPr>
        <w:t>……dni licząc od chwili wyłączenia z użytkowania istniejącego dźwigu do momentu oddania do użytku nowo zainstalowanego dźwigu</w:t>
      </w:r>
      <w:r w:rsidR="00AC4A5E" w:rsidRPr="00D4795E">
        <w:rPr>
          <w:rFonts w:asciiTheme="majorHAnsi" w:hAnsiTheme="majorHAnsi"/>
          <w:sz w:val="24"/>
          <w:szCs w:val="24"/>
        </w:rPr>
        <w:t>, w tym do uzyskania pozytywnego odbioru technicznego dźwigów przez Urząd Dozoru Technicznego.</w:t>
      </w:r>
    </w:p>
    <w:p w:rsidR="009662FB" w:rsidRPr="00D4795E" w:rsidRDefault="00AC4A5E" w:rsidP="009448D8">
      <w:pPr>
        <w:pStyle w:val="Akapitzlist"/>
        <w:numPr>
          <w:ilvl w:val="0"/>
          <w:numId w:val="44"/>
        </w:numPr>
        <w:ind w:left="851" w:hanging="284"/>
        <w:jc w:val="both"/>
        <w:rPr>
          <w:rFonts w:asciiTheme="majorHAnsi" w:hAnsiTheme="majorHAnsi"/>
          <w:sz w:val="24"/>
          <w:szCs w:val="24"/>
        </w:rPr>
      </w:pPr>
      <w:r w:rsidRPr="00D4795E">
        <w:rPr>
          <w:rFonts w:asciiTheme="majorHAnsi" w:hAnsiTheme="majorHAnsi"/>
          <w:sz w:val="24"/>
          <w:szCs w:val="24"/>
        </w:rPr>
        <w:t>Za dzień wykonania przedmiotu umowy Strony przyjmują dzień skutecznego do</w:t>
      </w:r>
      <w:r w:rsidR="004A4D96" w:rsidRPr="00D4795E">
        <w:rPr>
          <w:rFonts w:asciiTheme="majorHAnsi" w:hAnsiTheme="majorHAnsi"/>
          <w:sz w:val="24"/>
          <w:szCs w:val="24"/>
        </w:rPr>
        <w:t>puszczenia przedmiotu sprzedaży</w:t>
      </w:r>
      <w:r w:rsidRPr="00D4795E">
        <w:rPr>
          <w:rFonts w:asciiTheme="majorHAnsi" w:hAnsiTheme="majorHAnsi"/>
          <w:sz w:val="24"/>
          <w:szCs w:val="24"/>
        </w:rPr>
        <w:t xml:space="preserve"> do eksploatacji przez Ur</w:t>
      </w:r>
      <w:r w:rsidR="004A4D96" w:rsidRPr="00D4795E">
        <w:rPr>
          <w:rFonts w:asciiTheme="majorHAnsi" w:hAnsiTheme="majorHAnsi"/>
          <w:sz w:val="24"/>
          <w:szCs w:val="24"/>
        </w:rPr>
        <w:t>ząd Dozoru Technicznego.</w:t>
      </w:r>
    </w:p>
    <w:p w:rsidR="000258B2" w:rsidRPr="000258B2" w:rsidRDefault="000258B2" w:rsidP="000258B2">
      <w:pPr>
        <w:rPr>
          <w:rFonts w:asciiTheme="majorHAnsi" w:hAnsiTheme="majorHAnsi"/>
        </w:rPr>
      </w:pPr>
      <w:r>
        <w:rPr>
          <w:rFonts w:asciiTheme="majorHAnsi" w:hAnsiTheme="majorHAnsi"/>
        </w:rPr>
        <w:t xml:space="preserve">                                                                                    </w:t>
      </w:r>
      <w:r w:rsidRPr="000258B2">
        <w:rPr>
          <w:rFonts w:asciiTheme="majorHAnsi" w:hAnsiTheme="majorHAnsi"/>
        </w:rPr>
        <w:t>§ 3</w:t>
      </w:r>
    </w:p>
    <w:p w:rsidR="000258B2" w:rsidRDefault="000258B2" w:rsidP="000258B2">
      <w:pPr>
        <w:pStyle w:val="Akapitzlist"/>
        <w:spacing w:after="0" w:line="240" w:lineRule="auto"/>
        <w:ind w:left="1145"/>
        <w:rPr>
          <w:rFonts w:asciiTheme="majorHAnsi" w:hAnsiTheme="majorHAnsi"/>
          <w:sz w:val="24"/>
          <w:szCs w:val="24"/>
        </w:rPr>
      </w:pPr>
      <w:r>
        <w:rPr>
          <w:rFonts w:asciiTheme="majorHAnsi" w:hAnsiTheme="majorHAnsi"/>
          <w:sz w:val="24"/>
          <w:szCs w:val="24"/>
        </w:rPr>
        <w:t xml:space="preserve">                                                     ODBIORY</w:t>
      </w:r>
    </w:p>
    <w:p w:rsidR="00D4795E" w:rsidRPr="003B756E" w:rsidRDefault="00D4795E" w:rsidP="000258B2">
      <w:pPr>
        <w:pStyle w:val="Akapitzlist"/>
        <w:spacing w:after="0" w:line="240" w:lineRule="auto"/>
        <w:ind w:left="1145"/>
        <w:rPr>
          <w:rFonts w:asciiTheme="majorHAnsi" w:hAnsiTheme="majorHAnsi"/>
          <w:sz w:val="24"/>
          <w:szCs w:val="24"/>
        </w:rPr>
      </w:pPr>
    </w:p>
    <w:p w:rsidR="000258B2" w:rsidRPr="003B756E" w:rsidRDefault="000258B2" w:rsidP="000258B2">
      <w:pPr>
        <w:pStyle w:val="Akapitzlist"/>
        <w:numPr>
          <w:ilvl w:val="0"/>
          <w:numId w:val="46"/>
        </w:numPr>
        <w:spacing w:after="0"/>
        <w:jc w:val="both"/>
        <w:rPr>
          <w:rFonts w:asciiTheme="majorHAnsi" w:hAnsiTheme="majorHAnsi"/>
          <w:sz w:val="24"/>
          <w:szCs w:val="24"/>
        </w:rPr>
      </w:pPr>
      <w:r w:rsidRPr="003B756E">
        <w:rPr>
          <w:rFonts w:asciiTheme="majorHAnsi" w:hAnsiTheme="majorHAnsi"/>
          <w:sz w:val="24"/>
          <w:szCs w:val="24"/>
        </w:rPr>
        <w:t>Zamawiający doko</w:t>
      </w:r>
      <w:r w:rsidR="004A4D96">
        <w:rPr>
          <w:rFonts w:asciiTheme="majorHAnsi" w:hAnsiTheme="majorHAnsi"/>
          <w:sz w:val="24"/>
          <w:szCs w:val="24"/>
        </w:rPr>
        <w:t>na odbioru przedmiotu sprzedaży</w:t>
      </w:r>
      <w:r w:rsidRPr="003B756E">
        <w:rPr>
          <w:rFonts w:asciiTheme="majorHAnsi" w:hAnsiTheme="majorHAnsi"/>
          <w:sz w:val="24"/>
          <w:szCs w:val="24"/>
        </w:rPr>
        <w:t xml:space="preserve"> na podstawie protokołu odbioru sporządzonego przez Strony niniejszej umowy.</w:t>
      </w:r>
    </w:p>
    <w:p w:rsidR="000258B2" w:rsidRPr="003B756E" w:rsidRDefault="000258B2" w:rsidP="000258B2">
      <w:pPr>
        <w:numPr>
          <w:ilvl w:val="0"/>
          <w:numId w:val="46"/>
        </w:numPr>
        <w:jc w:val="both"/>
        <w:rPr>
          <w:rFonts w:asciiTheme="majorHAnsi" w:hAnsiTheme="majorHAnsi"/>
          <w:lang w:eastAsia="en-US"/>
        </w:rPr>
      </w:pPr>
      <w:r w:rsidRPr="003B756E">
        <w:rPr>
          <w:rFonts w:asciiTheme="majorHAnsi" w:hAnsiTheme="majorHAnsi"/>
          <w:lang w:eastAsia="en-US"/>
        </w:rPr>
        <w:t xml:space="preserve">Osobą kontaktową i upoważnioną ze strony Kupującego w sprawie realizacji niniejszej umowy jest </w:t>
      </w:r>
      <w:r w:rsidR="004A4D96">
        <w:rPr>
          <w:rFonts w:asciiTheme="majorHAnsi" w:hAnsiTheme="majorHAnsi"/>
          <w:lang w:eastAsia="en-US"/>
        </w:rPr>
        <w:t xml:space="preserve"> Pan Krzysztof Kukulski tel. 13 43 09 617</w:t>
      </w:r>
      <w:r w:rsidRPr="003B756E">
        <w:rPr>
          <w:rFonts w:asciiTheme="majorHAnsi" w:hAnsiTheme="majorHAnsi"/>
          <w:lang w:eastAsia="en-US"/>
        </w:rPr>
        <w:t>.</w:t>
      </w:r>
    </w:p>
    <w:p w:rsidR="000258B2" w:rsidRPr="003B756E" w:rsidRDefault="000258B2" w:rsidP="000258B2">
      <w:pPr>
        <w:numPr>
          <w:ilvl w:val="0"/>
          <w:numId w:val="46"/>
        </w:numPr>
        <w:jc w:val="both"/>
        <w:rPr>
          <w:rFonts w:asciiTheme="majorHAnsi" w:hAnsiTheme="majorHAnsi"/>
          <w:lang w:eastAsia="en-US"/>
        </w:rPr>
      </w:pPr>
      <w:r w:rsidRPr="003B756E">
        <w:rPr>
          <w:rFonts w:asciiTheme="majorHAnsi" w:hAnsiTheme="majorHAnsi"/>
          <w:lang w:eastAsia="en-US"/>
        </w:rPr>
        <w:t>Osobą kontaktową i upoważnioną ze strony Sprzedającego w sprawie realizacji niniejszej umowy jest  …………………………….tel./fax. ...................................</w:t>
      </w:r>
    </w:p>
    <w:p w:rsidR="000258B2" w:rsidRDefault="000258B2" w:rsidP="000258B2">
      <w:pPr>
        <w:numPr>
          <w:ilvl w:val="0"/>
          <w:numId w:val="46"/>
        </w:numPr>
        <w:jc w:val="both"/>
        <w:rPr>
          <w:rFonts w:asciiTheme="majorHAnsi" w:hAnsiTheme="majorHAnsi"/>
          <w:lang w:eastAsia="en-US"/>
        </w:rPr>
      </w:pPr>
      <w:r w:rsidRPr="003B756E">
        <w:rPr>
          <w:rFonts w:asciiTheme="majorHAnsi" w:hAnsiTheme="majorHAnsi"/>
          <w:lang w:eastAsia="en-US"/>
        </w:rPr>
        <w:t>Wiążąca strony korespondencja w ramach umowy prowadzona będzie w formie pisemnej (adresy siedzib traktuje się jako adresy korespondencyjne</w:t>
      </w:r>
      <w:r w:rsidR="004675D9">
        <w:rPr>
          <w:rFonts w:asciiTheme="majorHAnsi" w:hAnsiTheme="majorHAnsi"/>
          <w:lang w:eastAsia="en-US"/>
        </w:rPr>
        <w:t xml:space="preserve">) </w:t>
      </w:r>
      <w:r w:rsidRPr="003B756E">
        <w:rPr>
          <w:rFonts w:asciiTheme="majorHAnsi" w:hAnsiTheme="majorHAnsi"/>
          <w:lang w:eastAsia="en-US"/>
        </w:rPr>
        <w:t>lub w formie email</w:t>
      </w:r>
      <w:r>
        <w:rPr>
          <w:rFonts w:asciiTheme="majorHAnsi" w:hAnsiTheme="majorHAnsi"/>
          <w:lang w:eastAsia="en-US"/>
        </w:rPr>
        <w:t xml:space="preserve"> (ze </w:t>
      </w:r>
      <w:r w:rsidR="004A4D96">
        <w:rPr>
          <w:rFonts w:asciiTheme="majorHAnsi" w:hAnsiTheme="majorHAnsi"/>
          <w:lang w:eastAsia="en-US"/>
        </w:rPr>
        <w:t>strony Kupującego k.kukulski</w:t>
      </w:r>
      <w:r w:rsidRPr="003B756E">
        <w:rPr>
          <w:rFonts w:asciiTheme="majorHAnsi" w:hAnsiTheme="majorHAnsi"/>
          <w:lang w:eastAsia="en-US"/>
        </w:rPr>
        <w:t>@szpital-brzozow.pl, ze strony Sprzedającego ( ……………………….). Wszelkie uzgodnienia w formie telefonicznej są niewiążące dla stron, strony wykluczają je jako wiążącą formę komunikacji w</w:t>
      </w:r>
      <w:r w:rsidR="004675D9">
        <w:rPr>
          <w:rFonts w:asciiTheme="majorHAnsi" w:hAnsiTheme="majorHAnsi"/>
          <w:lang w:eastAsia="en-US"/>
        </w:rPr>
        <w:t> </w:t>
      </w:r>
      <w:r w:rsidRPr="003B756E">
        <w:rPr>
          <w:rFonts w:asciiTheme="majorHAnsi" w:hAnsiTheme="majorHAnsi"/>
          <w:lang w:eastAsia="en-US"/>
        </w:rPr>
        <w:t>ramach realizacji umowy.</w:t>
      </w:r>
    </w:p>
    <w:p w:rsidR="009B5D3F" w:rsidRDefault="009B5D3F" w:rsidP="000258B2">
      <w:pPr>
        <w:numPr>
          <w:ilvl w:val="0"/>
          <w:numId w:val="46"/>
        </w:numPr>
        <w:jc w:val="both"/>
        <w:rPr>
          <w:rFonts w:asciiTheme="majorHAnsi" w:hAnsiTheme="majorHAnsi"/>
          <w:lang w:eastAsia="en-US"/>
        </w:rPr>
      </w:pPr>
      <w:r w:rsidRPr="009B5D3F">
        <w:rPr>
          <w:rFonts w:asciiTheme="majorHAnsi" w:hAnsiTheme="majorHAnsi"/>
          <w:lang w:eastAsia="en-US"/>
        </w:rPr>
        <w:t>Kupujący może odstąpić od umowy, jeżeli przy do</w:t>
      </w:r>
      <w:r>
        <w:rPr>
          <w:rFonts w:asciiTheme="majorHAnsi" w:hAnsiTheme="majorHAnsi"/>
          <w:lang w:eastAsia="en-US"/>
        </w:rPr>
        <w:t>konywaniu odbioru  okaże się, że</w:t>
      </w:r>
      <w:r w:rsidR="002F15B8">
        <w:rPr>
          <w:rFonts w:asciiTheme="majorHAnsi" w:hAnsiTheme="majorHAnsi"/>
          <w:lang w:eastAsia="en-US"/>
        </w:rPr>
        <w:t xml:space="preserve"> dostarczone i zainstalowane dźwigi osobowe są niezgodny z przedmiotem sprzedaży</w:t>
      </w:r>
      <w:r>
        <w:rPr>
          <w:rFonts w:asciiTheme="majorHAnsi" w:hAnsiTheme="majorHAnsi"/>
          <w:lang w:eastAsia="en-US"/>
        </w:rPr>
        <w:t xml:space="preserve"> określonym przez Kupującego.</w:t>
      </w:r>
    </w:p>
    <w:p w:rsidR="00995505" w:rsidRDefault="00995505" w:rsidP="00995505">
      <w:pPr>
        <w:ind w:left="720"/>
        <w:jc w:val="both"/>
        <w:rPr>
          <w:rFonts w:asciiTheme="majorHAnsi" w:hAnsiTheme="majorHAnsi"/>
          <w:lang w:eastAsia="en-US"/>
        </w:rPr>
      </w:pPr>
    </w:p>
    <w:p w:rsidR="007C28FB" w:rsidRPr="003B756E" w:rsidRDefault="000258B2" w:rsidP="00ED0A33">
      <w:pPr>
        <w:ind w:left="284"/>
        <w:jc w:val="center"/>
        <w:rPr>
          <w:rFonts w:asciiTheme="majorHAnsi" w:hAnsiTheme="majorHAnsi"/>
          <w:lang w:eastAsia="en-US"/>
        </w:rPr>
      </w:pPr>
      <w:r>
        <w:rPr>
          <w:rFonts w:asciiTheme="majorHAnsi" w:hAnsiTheme="majorHAnsi"/>
          <w:lang w:eastAsia="en-US"/>
        </w:rPr>
        <w:t>§ 4</w:t>
      </w:r>
    </w:p>
    <w:p w:rsidR="007C28FB" w:rsidRDefault="006F00F0" w:rsidP="006F00F0">
      <w:pPr>
        <w:ind w:left="284"/>
        <w:jc w:val="center"/>
        <w:rPr>
          <w:rFonts w:asciiTheme="majorHAnsi" w:hAnsiTheme="majorHAnsi"/>
          <w:lang w:eastAsia="en-US"/>
        </w:rPr>
      </w:pPr>
      <w:r>
        <w:rPr>
          <w:rFonts w:asciiTheme="majorHAnsi" w:hAnsiTheme="majorHAnsi"/>
          <w:lang w:eastAsia="en-US"/>
        </w:rPr>
        <w:t>WYNAGRODZENIE</w:t>
      </w:r>
    </w:p>
    <w:p w:rsidR="00D4795E" w:rsidRPr="003B756E" w:rsidRDefault="00D4795E" w:rsidP="006F00F0">
      <w:pPr>
        <w:ind w:left="284"/>
        <w:jc w:val="center"/>
        <w:rPr>
          <w:rFonts w:asciiTheme="majorHAnsi" w:hAnsiTheme="majorHAnsi"/>
          <w:lang w:eastAsia="en-US"/>
        </w:rPr>
      </w:pPr>
    </w:p>
    <w:p w:rsidR="007C28FB" w:rsidRPr="003B756E" w:rsidRDefault="007C28FB" w:rsidP="009448D8">
      <w:pPr>
        <w:numPr>
          <w:ilvl w:val="0"/>
          <w:numId w:val="39"/>
        </w:numPr>
        <w:jc w:val="both"/>
        <w:rPr>
          <w:rFonts w:asciiTheme="majorHAnsi" w:hAnsiTheme="majorHAnsi"/>
          <w:lang w:eastAsia="en-US"/>
        </w:rPr>
      </w:pPr>
      <w:r w:rsidRPr="003B756E">
        <w:rPr>
          <w:rFonts w:asciiTheme="majorHAnsi" w:hAnsiTheme="majorHAnsi"/>
          <w:lang w:eastAsia="en-US"/>
        </w:rPr>
        <w:t>Strony ustalają łączną wartość przedmiotu sprzedaży, określ</w:t>
      </w:r>
      <w:r w:rsidR="00ED0A33" w:rsidRPr="003B756E">
        <w:rPr>
          <w:rFonts w:asciiTheme="majorHAnsi" w:hAnsiTheme="majorHAnsi"/>
          <w:lang w:eastAsia="en-US"/>
        </w:rPr>
        <w:t>onego w § 1, na kwotę: ………………….</w:t>
      </w:r>
      <w:r w:rsidRPr="003B756E">
        <w:rPr>
          <w:rFonts w:asciiTheme="majorHAnsi" w:hAnsiTheme="majorHAnsi"/>
          <w:lang w:eastAsia="en-US"/>
        </w:rPr>
        <w:t xml:space="preserve"> PLN brutto (słownie: </w:t>
      </w:r>
      <w:r w:rsidR="00ED0A33" w:rsidRPr="003B756E">
        <w:rPr>
          <w:rFonts w:asciiTheme="majorHAnsi" w:hAnsiTheme="majorHAnsi"/>
          <w:lang w:eastAsia="en-US"/>
        </w:rPr>
        <w:t>………………………………………  …….</w:t>
      </w:r>
      <w:r w:rsidRPr="003B756E">
        <w:rPr>
          <w:rFonts w:asciiTheme="majorHAnsi" w:hAnsiTheme="majorHAnsi"/>
          <w:lang w:eastAsia="en-US"/>
        </w:rPr>
        <w:t xml:space="preserve"> /100). </w:t>
      </w:r>
    </w:p>
    <w:p w:rsidR="00485BBE" w:rsidRPr="003B756E" w:rsidRDefault="00485BBE" w:rsidP="009448D8">
      <w:pPr>
        <w:numPr>
          <w:ilvl w:val="0"/>
          <w:numId w:val="39"/>
        </w:numPr>
        <w:jc w:val="both"/>
        <w:rPr>
          <w:rFonts w:asciiTheme="majorHAnsi" w:hAnsiTheme="majorHAnsi"/>
          <w:lang w:eastAsia="en-US"/>
        </w:rPr>
      </w:pPr>
      <w:r w:rsidRPr="003B756E">
        <w:rPr>
          <w:rFonts w:asciiTheme="majorHAnsi" w:hAnsiTheme="majorHAnsi"/>
          <w:lang w:eastAsia="en-US"/>
        </w:rPr>
        <w:t xml:space="preserve">Kwota wymieniona w § 2 ust. 1 niniejszej umowy obejmuje wszelkie koszty związane z zakupem </w:t>
      </w:r>
      <w:r w:rsidR="00855A8D">
        <w:rPr>
          <w:rFonts w:asciiTheme="majorHAnsi" w:hAnsiTheme="majorHAnsi"/>
          <w:lang w:eastAsia="en-US"/>
        </w:rPr>
        <w:t xml:space="preserve">i montażem </w:t>
      </w:r>
      <w:r w:rsidR="004675D9">
        <w:rPr>
          <w:rFonts w:asciiTheme="majorHAnsi" w:hAnsiTheme="majorHAnsi"/>
          <w:lang w:eastAsia="en-US"/>
        </w:rPr>
        <w:t>przedmiot</w:t>
      </w:r>
      <w:r w:rsidR="00995505">
        <w:rPr>
          <w:rFonts w:asciiTheme="majorHAnsi" w:hAnsiTheme="majorHAnsi"/>
          <w:lang w:eastAsia="en-US"/>
        </w:rPr>
        <w:t>u sprzedaż</w:t>
      </w:r>
      <w:r w:rsidR="004675D9">
        <w:rPr>
          <w:rFonts w:asciiTheme="majorHAnsi" w:hAnsiTheme="majorHAnsi"/>
          <w:lang w:eastAsia="en-US"/>
        </w:rPr>
        <w:t>y</w:t>
      </w:r>
      <w:r w:rsidRPr="003B756E">
        <w:rPr>
          <w:rFonts w:asciiTheme="majorHAnsi" w:hAnsiTheme="majorHAnsi"/>
          <w:lang w:eastAsia="en-US"/>
        </w:rPr>
        <w:t>, wymienionych w § 1 ust. 1, w szczególności:</w:t>
      </w:r>
    </w:p>
    <w:p w:rsidR="00485BBE" w:rsidRDefault="00485BBE" w:rsidP="009448D8">
      <w:pPr>
        <w:pStyle w:val="Akapitzlist"/>
        <w:numPr>
          <w:ilvl w:val="0"/>
          <w:numId w:val="41"/>
        </w:numPr>
        <w:spacing w:after="0"/>
        <w:ind w:left="1145" w:hanging="357"/>
        <w:jc w:val="both"/>
        <w:rPr>
          <w:rFonts w:asciiTheme="majorHAnsi" w:hAnsiTheme="majorHAnsi"/>
          <w:sz w:val="24"/>
          <w:szCs w:val="24"/>
        </w:rPr>
      </w:pPr>
      <w:r w:rsidRPr="003B756E">
        <w:rPr>
          <w:rFonts w:asciiTheme="majorHAnsi" w:hAnsiTheme="majorHAnsi"/>
          <w:sz w:val="24"/>
          <w:szCs w:val="24"/>
        </w:rPr>
        <w:t>dostarczenia przez Sprzedającego przedmiotu sprzedaży na teren Szpitala Specjalistycznego w Brzozowie, do pomieszczeń wskazanych przez Kupującego.</w:t>
      </w:r>
    </w:p>
    <w:p w:rsidR="00855A8D" w:rsidRPr="003B756E" w:rsidRDefault="00855A8D" w:rsidP="009448D8">
      <w:pPr>
        <w:pStyle w:val="Akapitzlist"/>
        <w:numPr>
          <w:ilvl w:val="0"/>
          <w:numId w:val="41"/>
        </w:numPr>
        <w:spacing w:after="0"/>
        <w:ind w:left="1145" w:hanging="357"/>
        <w:jc w:val="both"/>
        <w:rPr>
          <w:rFonts w:asciiTheme="majorHAnsi" w:hAnsiTheme="majorHAnsi"/>
          <w:sz w:val="24"/>
          <w:szCs w:val="24"/>
        </w:rPr>
      </w:pPr>
      <w:r>
        <w:rPr>
          <w:rFonts w:asciiTheme="majorHAnsi" w:hAnsiTheme="majorHAnsi"/>
          <w:sz w:val="24"/>
          <w:szCs w:val="24"/>
        </w:rPr>
        <w:t>demontażu istniejących dźwigów,</w:t>
      </w:r>
    </w:p>
    <w:p w:rsidR="00485BBE" w:rsidRPr="003B756E" w:rsidRDefault="00485BBE" w:rsidP="009448D8">
      <w:pPr>
        <w:pStyle w:val="Akapitzlist"/>
        <w:numPr>
          <w:ilvl w:val="0"/>
          <w:numId w:val="41"/>
        </w:numPr>
        <w:spacing w:after="0"/>
        <w:ind w:left="1145" w:hanging="357"/>
        <w:jc w:val="both"/>
        <w:rPr>
          <w:rFonts w:asciiTheme="majorHAnsi" w:hAnsiTheme="majorHAnsi"/>
          <w:sz w:val="24"/>
          <w:szCs w:val="24"/>
        </w:rPr>
      </w:pPr>
      <w:r w:rsidRPr="003B756E">
        <w:rPr>
          <w:rFonts w:asciiTheme="majorHAnsi" w:hAnsiTheme="majorHAnsi"/>
          <w:sz w:val="24"/>
          <w:szCs w:val="24"/>
        </w:rPr>
        <w:t>instalacji i uruchomienia przedmiotu sprzedaży wraz z przeprowadzeniem wszelkich niezbędnych pomiarów potwierdzających prawidłowe działanie zainstalowanego sprzętu.</w:t>
      </w:r>
    </w:p>
    <w:p w:rsidR="00485BBE" w:rsidRDefault="00485BBE" w:rsidP="009448D8">
      <w:pPr>
        <w:pStyle w:val="Akapitzlist"/>
        <w:numPr>
          <w:ilvl w:val="0"/>
          <w:numId w:val="41"/>
        </w:numPr>
        <w:spacing w:after="0"/>
        <w:ind w:left="1145" w:hanging="357"/>
        <w:jc w:val="both"/>
        <w:rPr>
          <w:rFonts w:asciiTheme="majorHAnsi" w:hAnsiTheme="majorHAnsi"/>
          <w:sz w:val="24"/>
          <w:szCs w:val="24"/>
        </w:rPr>
      </w:pPr>
      <w:r w:rsidRPr="003B756E">
        <w:rPr>
          <w:rFonts w:asciiTheme="majorHAnsi" w:hAnsiTheme="majorHAnsi"/>
          <w:sz w:val="24"/>
          <w:szCs w:val="24"/>
        </w:rPr>
        <w:t>przeszkolenia personelu wskazanego przez Kupującego do obsługi zainstalowanego sprzętu.</w:t>
      </w:r>
    </w:p>
    <w:p w:rsidR="00CD347B" w:rsidRDefault="00CD347B" w:rsidP="009448D8">
      <w:pPr>
        <w:pStyle w:val="Akapitzlist"/>
        <w:numPr>
          <w:ilvl w:val="0"/>
          <w:numId w:val="41"/>
        </w:numPr>
        <w:spacing w:after="0"/>
        <w:ind w:left="1145" w:hanging="357"/>
        <w:jc w:val="both"/>
        <w:rPr>
          <w:rFonts w:asciiTheme="majorHAnsi" w:hAnsiTheme="majorHAnsi"/>
          <w:sz w:val="24"/>
          <w:szCs w:val="24"/>
        </w:rPr>
      </w:pPr>
      <w:r>
        <w:rPr>
          <w:rFonts w:asciiTheme="majorHAnsi" w:hAnsiTheme="majorHAnsi"/>
          <w:sz w:val="24"/>
          <w:szCs w:val="24"/>
        </w:rPr>
        <w:t>skoordynowanie stosownych procedur odbiorowych Urzędu Dozoru Technicznego,</w:t>
      </w:r>
    </w:p>
    <w:p w:rsidR="00855A8D" w:rsidRDefault="00CD347B" w:rsidP="009448D8">
      <w:pPr>
        <w:pStyle w:val="Akapitzlist"/>
        <w:numPr>
          <w:ilvl w:val="0"/>
          <w:numId w:val="41"/>
        </w:numPr>
        <w:spacing w:after="0"/>
        <w:ind w:left="1145" w:hanging="357"/>
        <w:jc w:val="both"/>
        <w:rPr>
          <w:rFonts w:asciiTheme="majorHAnsi" w:hAnsiTheme="majorHAnsi"/>
          <w:sz w:val="24"/>
          <w:szCs w:val="24"/>
        </w:rPr>
      </w:pPr>
      <w:r>
        <w:rPr>
          <w:rFonts w:asciiTheme="majorHAnsi" w:hAnsiTheme="majorHAnsi"/>
          <w:sz w:val="24"/>
          <w:szCs w:val="24"/>
        </w:rPr>
        <w:t>d</w:t>
      </w:r>
      <w:r w:rsidR="00855A8D">
        <w:rPr>
          <w:rFonts w:asciiTheme="majorHAnsi" w:hAnsiTheme="majorHAnsi"/>
          <w:sz w:val="24"/>
          <w:szCs w:val="24"/>
        </w:rPr>
        <w:t>okonanie poz</w:t>
      </w:r>
      <w:r w:rsidR="00AC4A5E">
        <w:rPr>
          <w:rFonts w:asciiTheme="majorHAnsi" w:hAnsiTheme="majorHAnsi"/>
          <w:sz w:val="24"/>
          <w:szCs w:val="24"/>
        </w:rPr>
        <w:t>ytywnego odbioru technicznego dź</w:t>
      </w:r>
      <w:r w:rsidR="00855A8D">
        <w:rPr>
          <w:rFonts w:asciiTheme="majorHAnsi" w:hAnsiTheme="majorHAnsi"/>
          <w:sz w:val="24"/>
          <w:szCs w:val="24"/>
        </w:rPr>
        <w:t>wigów przez Urząd Dozoru Technicznego</w:t>
      </w:r>
      <w:r w:rsidR="00AB34D2">
        <w:rPr>
          <w:rFonts w:asciiTheme="majorHAnsi" w:hAnsiTheme="majorHAnsi"/>
          <w:sz w:val="24"/>
          <w:szCs w:val="24"/>
        </w:rPr>
        <w:t>,</w:t>
      </w:r>
    </w:p>
    <w:p w:rsidR="00AB34D2" w:rsidRDefault="006F00F0" w:rsidP="009448D8">
      <w:pPr>
        <w:pStyle w:val="Akapitzlist"/>
        <w:numPr>
          <w:ilvl w:val="0"/>
          <w:numId w:val="41"/>
        </w:numPr>
        <w:spacing w:after="0"/>
        <w:ind w:left="1145" w:hanging="357"/>
        <w:jc w:val="both"/>
        <w:rPr>
          <w:rFonts w:asciiTheme="majorHAnsi" w:hAnsiTheme="majorHAnsi"/>
          <w:sz w:val="24"/>
          <w:szCs w:val="24"/>
        </w:rPr>
      </w:pPr>
      <w:r>
        <w:rPr>
          <w:rFonts w:asciiTheme="majorHAnsi" w:hAnsiTheme="majorHAnsi"/>
          <w:sz w:val="24"/>
          <w:szCs w:val="24"/>
        </w:rPr>
        <w:t>sprawowania opieki serwisowo-gwarancyjnej oraz czynności konserwacyjnych dź</w:t>
      </w:r>
      <w:r w:rsidR="00AB34D2">
        <w:rPr>
          <w:rFonts w:asciiTheme="majorHAnsi" w:hAnsiTheme="majorHAnsi"/>
          <w:sz w:val="24"/>
          <w:szCs w:val="24"/>
        </w:rPr>
        <w:t>wigów</w:t>
      </w:r>
      <w:r>
        <w:rPr>
          <w:rFonts w:asciiTheme="majorHAnsi" w:hAnsiTheme="majorHAnsi"/>
          <w:sz w:val="24"/>
          <w:szCs w:val="24"/>
        </w:rPr>
        <w:t xml:space="preserve"> </w:t>
      </w:r>
      <w:r w:rsidR="00AB34D2">
        <w:rPr>
          <w:rFonts w:asciiTheme="majorHAnsi" w:hAnsiTheme="majorHAnsi"/>
          <w:sz w:val="24"/>
          <w:szCs w:val="24"/>
        </w:rPr>
        <w:t xml:space="preserve">w zakresie i terminach przewidzianych przez producenta </w:t>
      </w:r>
      <w:r>
        <w:rPr>
          <w:rFonts w:asciiTheme="majorHAnsi" w:hAnsiTheme="majorHAnsi"/>
          <w:sz w:val="24"/>
          <w:szCs w:val="24"/>
        </w:rPr>
        <w:t>dźwigów i Urząd Dozoru Technicznego w całym okresie gwarancji.</w:t>
      </w:r>
    </w:p>
    <w:p w:rsidR="00E46B15" w:rsidRPr="00E46B15" w:rsidRDefault="000258B2" w:rsidP="00E46B15">
      <w:pPr>
        <w:jc w:val="center"/>
        <w:rPr>
          <w:rFonts w:asciiTheme="majorHAnsi" w:hAnsiTheme="majorHAnsi"/>
        </w:rPr>
      </w:pPr>
      <w:r>
        <w:rPr>
          <w:rFonts w:asciiTheme="majorHAnsi" w:hAnsiTheme="majorHAnsi"/>
        </w:rPr>
        <w:t>§ 5</w:t>
      </w:r>
    </w:p>
    <w:p w:rsidR="00E46B15" w:rsidRDefault="00E46B15" w:rsidP="00E46B15">
      <w:pPr>
        <w:jc w:val="center"/>
        <w:rPr>
          <w:rFonts w:asciiTheme="majorHAnsi" w:hAnsiTheme="majorHAnsi"/>
        </w:rPr>
      </w:pPr>
      <w:r>
        <w:rPr>
          <w:rFonts w:asciiTheme="majorHAnsi" w:hAnsiTheme="majorHAnsi"/>
        </w:rPr>
        <w:t>ROZLICZENIA I TERMINY PŁATNOŚCI</w:t>
      </w:r>
    </w:p>
    <w:p w:rsidR="00E46B15" w:rsidRPr="00E46B15" w:rsidRDefault="00E46B15" w:rsidP="00E46B15">
      <w:pPr>
        <w:jc w:val="both"/>
        <w:rPr>
          <w:rFonts w:asciiTheme="majorHAnsi" w:hAnsiTheme="majorHAnsi"/>
        </w:rPr>
      </w:pPr>
    </w:p>
    <w:p w:rsidR="00CD347B" w:rsidRPr="00D4795E" w:rsidRDefault="00CD347B" w:rsidP="009448D8">
      <w:pPr>
        <w:pStyle w:val="Akapitzlist"/>
        <w:numPr>
          <w:ilvl w:val="0"/>
          <w:numId w:val="45"/>
        </w:numPr>
        <w:spacing w:after="0" w:line="240" w:lineRule="auto"/>
        <w:jc w:val="both"/>
        <w:rPr>
          <w:rFonts w:asciiTheme="majorHAnsi" w:hAnsiTheme="majorHAnsi"/>
          <w:sz w:val="24"/>
          <w:szCs w:val="24"/>
        </w:rPr>
      </w:pPr>
      <w:r w:rsidRPr="00D4795E">
        <w:rPr>
          <w:rFonts w:asciiTheme="majorHAnsi" w:hAnsiTheme="majorHAnsi"/>
          <w:sz w:val="24"/>
          <w:szCs w:val="24"/>
        </w:rPr>
        <w:t>Podstawą do wystawienia faktury  będzie podpisany przez Strony p</w:t>
      </w:r>
      <w:r w:rsidR="004675D9" w:rsidRPr="00D4795E">
        <w:rPr>
          <w:rFonts w:asciiTheme="majorHAnsi" w:hAnsiTheme="majorHAnsi"/>
          <w:sz w:val="24"/>
          <w:szCs w:val="24"/>
        </w:rPr>
        <w:t>rotokół odbioru przedmiotu sprzedaży</w:t>
      </w:r>
      <w:r w:rsidRPr="00D4795E">
        <w:rPr>
          <w:rFonts w:asciiTheme="majorHAnsi" w:hAnsiTheme="majorHAnsi"/>
          <w:sz w:val="24"/>
          <w:szCs w:val="24"/>
        </w:rPr>
        <w:t xml:space="preserve"> i decyzja Urzędu Dozoru Technicznego o</w:t>
      </w:r>
      <w:r w:rsidR="00D4795E">
        <w:rPr>
          <w:rFonts w:asciiTheme="majorHAnsi" w:hAnsiTheme="majorHAnsi"/>
          <w:sz w:val="24"/>
          <w:szCs w:val="24"/>
        </w:rPr>
        <w:t> </w:t>
      </w:r>
      <w:r w:rsidRPr="00D4795E">
        <w:rPr>
          <w:rFonts w:asciiTheme="majorHAnsi" w:hAnsiTheme="majorHAnsi"/>
          <w:sz w:val="24"/>
          <w:szCs w:val="24"/>
        </w:rPr>
        <w:t xml:space="preserve">dopuszczeniu do eksploatacji dźwigów. </w:t>
      </w:r>
    </w:p>
    <w:p w:rsidR="00CD347B" w:rsidRPr="00D4795E" w:rsidRDefault="00CD347B" w:rsidP="004675D9">
      <w:pPr>
        <w:pStyle w:val="Akapitzlist"/>
        <w:numPr>
          <w:ilvl w:val="0"/>
          <w:numId w:val="45"/>
        </w:numPr>
        <w:spacing w:after="0" w:line="240" w:lineRule="auto"/>
        <w:jc w:val="both"/>
        <w:rPr>
          <w:rFonts w:asciiTheme="majorHAnsi" w:hAnsiTheme="majorHAnsi"/>
          <w:sz w:val="24"/>
          <w:szCs w:val="24"/>
        </w:rPr>
      </w:pPr>
      <w:r w:rsidRPr="00D4795E">
        <w:rPr>
          <w:rFonts w:asciiTheme="majorHAnsi" w:hAnsiTheme="majorHAnsi"/>
          <w:sz w:val="24"/>
          <w:szCs w:val="24"/>
        </w:rPr>
        <w:t>Kupujący zobowiązuje się zapłacić za dostarczony przedmiot sprzedaży kwotę ustaloną na podstawie § 2 umowy, przelewem bankowym w terminie do 60 dni od daty otrzymania faktury, przy czym podstawą do przyjęcia faktury jest  podpisany przez Strony protokół odbioru.</w:t>
      </w:r>
    </w:p>
    <w:p w:rsidR="00CD347B" w:rsidRPr="00D4795E" w:rsidRDefault="00CD347B" w:rsidP="004675D9">
      <w:pPr>
        <w:pStyle w:val="Akapitzlist"/>
        <w:numPr>
          <w:ilvl w:val="0"/>
          <w:numId w:val="45"/>
        </w:numPr>
        <w:spacing w:after="0" w:line="240" w:lineRule="auto"/>
        <w:jc w:val="both"/>
        <w:rPr>
          <w:rFonts w:asciiTheme="majorHAnsi" w:hAnsiTheme="majorHAnsi"/>
          <w:sz w:val="24"/>
          <w:szCs w:val="24"/>
        </w:rPr>
      </w:pPr>
      <w:r w:rsidRPr="00D4795E">
        <w:rPr>
          <w:rFonts w:asciiTheme="majorHAnsi" w:hAnsiTheme="majorHAnsi"/>
          <w:sz w:val="24"/>
          <w:szCs w:val="24"/>
        </w:rPr>
        <w:t>Sprzedający zobligowany jest do dostarczenia do siedziby Kupującego faktury w terminie do 3 dni od daty podpisania protokołu odbioru.</w:t>
      </w:r>
    </w:p>
    <w:p w:rsidR="00CD347B" w:rsidRPr="00D4795E" w:rsidRDefault="00CD347B" w:rsidP="004675D9">
      <w:pPr>
        <w:pStyle w:val="Akapitzlist"/>
        <w:numPr>
          <w:ilvl w:val="0"/>
          <w:numId w:val="45"/>
        </w:numPr>
        <w:spacing w:after="0" w:line="240" w:lineRule="auto"/>
        <w:jc w:val="both"/>
        <w:rPr>
          <w:rFonts w:asciiTheme="majorHAnsi" w:hAnsiTheme="majorHAnsi"/>
          <w:sz w:val="24"/>
          <w:szCs w:val="24"/>
        </w:rPr>
      </w:pPr>
      <w:r w:rsidRPr="00D4795E">
        <w:rPr>
          <w:rFonts w:asciiTheme="majorHAnsi" w:hAnsiTheme="majorHAnsi"/>
          <w:sz w:val="24"/>
          <w:szCs w:val="24"/>
        </w:rPr>
        <w:t>Strony umowy postanawiają, że zapłata należności za dostarczony przedmiot sprzedaży nastąpi z chwilą obciążenia rachunku bankowego Kupującego.</w:t>
      </w:r>
    </w:p>
    <w:p w:rsidR="00E46B15" w:rsidRPr="00D4795E" w:rsidRDefault="00E46B15" w:rsidP="004675D9">
      <w:pPr>
        <w:pStyle w:val="Akapitzlist"/>
        <w:numPr>
          <w:ilvl w:val="0"/>
          <w:numId w:val="45"/>
        </w:numPr>
        <w:spacing w:after="0" w:line="240" w:lineRule="auto"/>
        <w:jc w:val="both"/>
        <w:rPr>
          <w:rFonts w:asciiTheme="majorHAnsi" w:hAnsiTheme="majorHAnsi"/>
          <w:sz w:val="24"/>
          <w:szCs w:val="24"/>
        </w:rPr>
      </w:pPr>
      <w:r w:rsidRPr="00D4795E">
        <w:rPr>
          <w:rFonts w:asciiTheme="majorHAnsi" w:hAnsiTheme="majorHAnsi"/>
          <w:sz w:val="24"/>
          <w:szCs w:val="24"/>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E46B15" w:rsidRPr="00D4795E" w:rsidRDefault="00E46B15" w:rsidP="009448D8">
      <w:pPr>
        <w:pStyle w:val="Akapitzlist"/>
        <w:numPr>
          <w:ilvl w:val="0"/>
          <w:numId w:val="46"/>
        </w:numPr>
        <w:spacing w:after="0" w:line="240" w:lineRule="auto"/>
        <w:ind w:left="714" w:hanging="357"/>
        <w:jc w:val="both"/>
        <w:rPr>
          <w:rFonts w:asciiTheme="majorHAnsi" w:hAnsiTheme="majorHAnsi"/>
          <w:sz w:val="24"/>
          <w:szCs w:val="24"/>
        </w:rPr>
      </w:pPr>
      <w:r w:rsidRPr="00D4795E">
        <w:rPr>
          <w:rFonts w:asciiTheme="majorHAnsi" w:hAnsiTheme="majorHAnsi"/>
          <w:sz w:val="24"/>
          <w:szCs w:val="24"/>
        </w:rPr>
        <w:t>Sprzedający oświadcza, że przyjął do wiadomości, iż w trakcie realizacji umowy mogą wystąpić opóźnienia w realizacji zobowiązań ze strony Kupującego, do 90 dni po terminie płatności faktur</w:t>
      </w:r>
    </w:p>
    <w:p w:rsidR="00CD347B" w:rsidRPr="00AC4A5E" w:rsidRDefault="00CD347B" w:rsidP="00E46B15">
      <w:pPr>
        <w:jc w:val="both"/>
        <w:rPr>
          <w:rFonts w:asciiTheme="majorHAnsi" w:hAnsiTheme="majorHAnsi"/>
        </w:rPr>
      </w:pPr>
    </w:p>
    <w:p w:rsidR="005B5B6C" w:rsidRPr="003B756E" w:rsidRDefault="005B5B6C" w:rsidP="005B5B6C">
      <w:pPr>
        <w:ind w:left="720"/>
        <w:jc w:val="both"/>
        <w:rPr>
          <w:rFonts w:asciiTheme="majorHAnsi" w:hAnsiTheme="majorHAnsi"/>
          <w:lang w:eastAsia="en-US"/>
        </w:rPr>
      </w:pPr>
    </w:p>
    <w:p w:rsidR="007C28FB" w:rsidRPr="003B756E" w:rsidRDefault="005B5B6C" w:rsidP="005B5B6C">
      <w:pPr>
        <w:ind w:left="284"/>
        <w:jc w:val="center"/>
        <w:rPr>
          <w:rFonts w:asciiTheme="majorHAnsi" w:hAnsiTheme="majorHAnsi"/>
          <w:lang w:eastAsia="en-US"/>
        </w:rPr>
      </w:pPr>
      <w:r w:rsidRPr="005B5B6C">
        <w:rPr>
          <w:rFonts w:asciiTheme="majorHAnsi" w:hAnsiTheme="majorHAnsi"/>
          <w:lang w:eastAsia="en-US"/>
        </w:rPr>
        <w:t>§ 6</w:t>
      </w:r>
    </w:p>
    <w:p w:rsidR="00724F68" w:rsidRDefault="005B5B6C" w:rsidP="005B5B6C">
      <w:pPr>
        <w:ind w:left="851" w:hanging="567"/>
        <w:jc w:val="center"/>
        <w:rPr>
          <w:rFonts w:asciiTheme="majorHAnsi" w:hAnsiTheme="majorHAnsi"/>
          <w:lang w:eastAsia="en-US"/>
        </w:rPr>
      </w:pPr>
      <w:r>
        <w:rPr>
          <w:rFonts w:asciiTheme="majorHAnsi" w:hAnsiTheme="majorHAnsi"/>
          <w:lang w:eastAsia="en-US"/>
        </w:rPr>
        <w:t>GWARANCJA JAKOŚCI</w:t>
      </w:r>
    </w:p>
    <w:p w:rsidR="00D4795E" w:rsidRDefault="00D4795E" w:rsidP="005B5B6C">
      <w:pPr>
        <w:ind w:left="851" w:hanging="567"/>
        <w:jc w:val="center"/>
        <w:rPr>
          <w:rFonts w:asciiTheme="majorHAnsi" w:hAnsiTheme="majorHAnsi"/>
          <w:lang w:eastAsia="en-US"/>
        </w:rPr>
      </w:pPr>
    </w:p>
    <w:p w:rsidR="005B5B6C" w:rsidRPr="00D4795E" w:rsidRDefault="005B5B6C" w:rsidP="009448D8">
      <w:pPr>
        <w:pStyle w:val="Akapitzlist"/>
        <w:numPr>
          <w:ilvl w:val="0"/>
          <w:numId w:val="47"/>
        </w:numPr>
        <w:tabs>
          <w:tab w:val="left" w:pos="426"/>
        </w:tabs>
        <w:spacing w:after="0" w:line="240" w:lineRule="auto"/>
        <w:ind w:hanging="294"/>
        <w:jc w:val="both"/>
        <w:rPr>
          <w:rFonts w:asciiTheme="majorHAnsi" w:hAnsiTheme="majorHAnsi"/>
          <w:sz w:val="24"/>
          <w:szCs w:val="24"/>
        </w:rPr>
      </w:pPr>
      <w:r w:rsidRPr="00D4795E">
        <w:rPr>
          <w:rFonts w:asciiTheme="majorHAnsi" w:hAnsiTheme="majorHAnsi"/>
          <w:sz w:val="24"/>
          <w:szCs w:val="24"/>
        </w:rPr>
        <w:t xml:space="preserve">Na przedmiot umowy Sprzedający udziela </w:t>
      </w:r>
      <w:r w:rsidRPr="00D4795E">
        <w:rPr>
          <w:rFonts w:asciiTheme="majorHAnsi" w:hAnsiTheme="majorHAnsi"/>
          <w:sz w:val="24"/>
          <w:szCs w:val="24"/>
        </w:rPr>
        <w:tab/>
        <w:t>…</w:t>
      </w:r>
      <w:r w:rsidRPr="00D4795E">
        <w:rPr>
          <w:rFonts w:asciiTheme="majorHAnsi" w:hAnsiTheme="majorHAnsi"/>
          <w:b/>
          <w:sz w:val="24"/>
          <w:szCs w:val="24"/>
        </w:rPr>
        <w:t>..</w:t>
      </w:r>
      <w:r w:rsidRPr="00D4795E">
        <w:rPr>
          <w:rFonts w:asciiTheme="majorHAnsi" w:hAnsiTheme="majorHAnsi"/>
          <w:sz w:val="24"/>
          <w:szCs w:val="24"/>
        </w:rPr>
        <w:t xml:space="preserve"> </w:t>
      </w:r>
      <w:r w:rsidRPr="00D4795E">
        <w:rPr>
          <w:rFonts w:asciiTheme="majorHAnsi" w:hAnsiTheme="majorHAnsi"/>
          <w:sz w:val="24"/>
          <w:szCs w:val="24"/>
          <w:lang w:bidi="pl-PL"/>
        </w:rPr>
        <w:t xml:space="preserve">miesięcznego </w:t>
      </w:r>
      <w:r w:rsidRPr="00D4795E">
        <w:rPr>
          <w:rFonts w:asciiTheme="majorHAnsi" w:hAnsiTheme="majorHAnsi"/>
          <w:sz w:val="24"/>
          <w:szCs w:val="24"/>
        </w:rPr>
        <w:t>okresu gwarancji.</w:t>
      </w:r>
    </w:p>
    <w:p w:rsidR="005B5B6C" w:rsidRPr="00D4795E" w:rsidRDefault="005B5B6C" w:rsidP="009448D8">
      <w:pPr>
        <w:pStyle w:val="Akapitzlist"/>
        <w:numPr>
          <w:ilvl w:val="0"/>
          <w:numId w:val="47"/>
        </w:numPr>
        <w:tabs>
          <w:tab w:val="left" w:pos="426"/>
        </w:tabs>
        <w:spacing w:after="0" w:line="240" w:lineRule="auto"/>
        <w:ind w:hanging="295"/>
        <w:jc w:val="both"/>
        <w:rPr>
          <w:rFonts w:asciiTheme="majorHAnsi" w:hAnsiTheme="majorHAnsi"/>
          <w:sz w:val="24"/>
          <w:szCs w:val="24"/>
        </w:rPr>
      </w:pPr>
      <w:r w:rsidRPr="00D4795E">
        <w:rPr>
          <w:rFonts w:asciiTheme="majorHAnsi" w:hAnsiTheme="majorHAnsi"/>
          <w:sz w:val="24"/>
          <w:szCs w:val="24"/>
        </w:rPr>
        <w:t xml:space="preserve">Gwarancja obejmuje </w:t>
      </w:r>
      <w:r w:rsidRPr="00D4795E">
        <w:rPr>
          <w:rFonts w:asciiTheme="majorHAnsi" w:hAnsiTheme="majorHAnsi"/>
          <w:sz w:val="24"/>
          <w:szCs w:val="24"/>
          <w:lang w:bidi="pl-PL"/>
        </w:rPr>
        <w:t xml:space="preserve">urządzenie dźwigu </w:t>
      </w:r>
      <w:r w:rsidRPr="00D4795E">
        <w:rPr>
          <w:rFonts w:asciiTheme="majorHAnsi" w:hAnsiTheme="majorHAnsi"/>
          <w:sz w:val="24"/>
          <w:szCs w:val="24"/>
        </w:rPr>
        <w:t xml:space="preserve">w </w:t>
      </w:r>
      <w:r w:rsidRPr="00D4795E">
        <w:rPr>
          <w:rFonts w:asciiTheme="majorHAnsi" w:hAnsiTheme="majorHAnsi"/>
          <w:sz w:val="24"/>
          <w:szCs w:val="24"/>
          <w:lang w:bidi="pl-PL"/>
        </w:rPr>
        <w:t xml:space="preserve">całości </w:t>
      </w:r>
      <w:r w:rsidRPr="00D4795E">
        <w:rPr>
          <w:rFonts w:asciiTheme="majorHAnsi" w:hAnsiTheme="majorHAnsi"/>
          <w:sz w:val="24"/>
          <w:szCs w:val="24"/>
        </w:rPr>
        <w:t xml:space="preserve">wraz ze wszystkimi </w:t>
      </w:r>
      <w:r w:rsidRPr="00D4795E">
        <w:rPr>
          <w:rFonts w:asciiTheme="majorHAnsi" w:hAnsiTheme="majorHAnsi"/>
          <w:sz w:val="24"/>
          <w:szCs w:val="24"/>
          <w:lang w:bidi="pl-PL"/>
        </w:rPr>
        <w:t xml:space="preserve">podzespołami </w:t>
      </w:r>
      <w:r w:rsidRPr="00D4795E">
        <w:rPr>
          <w:rFonts w:asciiTheme="majorHAnsi" w:hAnsiTheme="majorHAnsi"/>
          <w:sz w:val="24"/>
          <w:szCs w:val="24"/>
        </w:rPr>
        <w:t>i wykonanymi pracami.</w:t>
      </w:r>
    </w:p>
    <w:p w:rsidR="005B5B6C" w:rsidRPr="00D4795E" w:rsidRDefault="005B5B6C" w:rsidP="009448D8">
      <w:pPr>
        <w:pStyle w:val="Akapitzlist"/>
        <w:numPr>
          <w:ilvl w:val="0"/>
          <w:numId w:val="47"/>
        </w:numPr>
        <w:tabs>
          <w:tab w:val="left" w:pos="426"/>
        </w:tabs>
        <w:spacing w:after="0" w:line="240" w:lineRule="auto"/>
        <w:ind w:hanging="295"/>
        <w:jc w:val="both"/>
        <w:rPr>
          <w:rFonts w:asciiTheme="majorHAnsi" w:hAnsiTheme="majorHAnsi"/>
          <w:sz w:val="24"/>
          <w:szCs w:val="24"/>
        </w:rPr>
      </w:pPr>
      <w:r w:rsidRPr="00D4795E">
        <w:rPr>
          <w:rFonts w:asciiTheme="majorHAnsi" w:hAnsiTheme="majorHAnsi"/>
          <w:sz w:val="24"/>
          <w:szCs w:val="24"/>
        </w:rPr>
        <w:t xml:space="preserve">W okresie gwarancji Sprzedający zobowiązany jest wykonywać bezpłatnie czynności konserwacyjne dźwigu w zakresie i terminach przewidzianych przez producenta urządzenia i Urząd Dozoru Technicznego. </w:t>
      </w:r>
    </w:p>
    <w:p w:rsidR="005B5B6C" w:rsidRPr="00D4795E" w:rsidRDefault="005B5B6C" w:rsidP="009448D8">
      <w:pPr>
        <w:pStyle w:val="Akapitzlist"/>
        <w:numPr>
          <w:ilvl w:val="0"/>
          <w:numId w:val="47"/>
        </w:numPr>
        <w:tabs>
          <w:tab w:val="left" w:pos="426"/>
        </w:tabs>
        <w:spacing w:after="0" w:line="240" w:lineRule="auto"/>
        <w:ind w:hanging="295"/>
        <w:jc w:val="both"/>
        <w:rPr>
          <w:rFonts w:asciiTheme="majorHAnsi" w:hAnsiTheme="majorHAnsi"/>
          <w:sz w:val="24"/>
          <w:szCs w:val="24"/>
        </w:rPr>
      </w:pPr>
      <w:r w:rsidRPr="00D4795E">
        <w:rPr>
          <w:rFonts w:asciiTheme="majorHAnsi" w:hAnsiTheme="majorHAnsi"/>
          <w:sz w:val="24"/>
          <w:szCs w:val="24"/>
        </w:rPr>
        <w:t xml:space="preserve">Bieg terminu gwarancji rozpoczyna </w:t>
      </w:r>
      <w:r w:rsidRPr="00D4795E">
        <w:rPr>
          <w:rFonts w:asciiTheme="majorHAnsi" w:hAnsiTheme="majorHAnsi"/>
          <w:sz w:val="24"/>
          <w:szCs w:val="24"/>
          <w:lang w:bidi="pl-PL"/>
        </w:rPr>
        <w:t xml:space="preserve">się </w:t>
      </w:r>
      <w:r w:rsidRPr="00D4795E">
        <w:rPr>
          <w:rFonts w:asciiTheme="majorHAnsi" w:hAnsiTheme="majorHAnsi"/>
          <w:sz w:val="24"/>
          <w:szCs w:val="24"/>
        </w:rPr>
        <w:t xml:space="preserve">od pierwszego dnia po pozytywnym odbiorze technicznym </w:t>
      </w:r>
      <w:r w:rsidR="004675D9" w:rsidRPr="00D4795E">
        <w:rPr>
          <w:rFonts w:asciiTheme="majorHAnsi" w:hAnsiTheme="majorHAnsi"/>
          <w:sz w:val="24"/>
          <w:szCs w:val="24"/>
          <w:lang w:bidi="pl-PL"/>
        </w:rPr>
        <w:t>przedmiotu sprzedaży</w:t>
      </w:r>
      <w:r w:rsidRPr="00D4795E">
        <w:rPr>
          <w:rFonts w:asciiTheme="majorHAnsi" w:hAnsiTheme="majorHAnsi"/>
          <w:sz w:val="24"/>
          <w:szCs w:val="24"/>
          <w:lang w:bidi="pl-PL"/>
        </w:rPr>
        <w:t xml:space="preserve"> </w:t>
      </w:r>
      <w:r w:rsidRPr="00D4795E">
        <w:rPr>
          <w:rFonts w:asciiTheme="majorHAnsi" w:hAnsiTheme="majorHAnsi"/>
          <w:sz w:val="24"/>
          <w:szCs w:val="24"/>
        </w:rPr>
        <w:t xml:space="preserve">przez </w:t>
      </w:r>
      <w:r w:rsidRPr="00D4795E">
        <w:rPr>
          <w:rFonts w:asciiTheme="majorHAnsi" w:hAnsiTheme="majorHAnsi"/>
          <w:sz w:val="24"/>
          <w:szCs w:val="24"/>
          <w:lang w:bidi="pl-PL"/>
        </w:rPr>
        <w:t xml:space="preserve">Urząd </w:t>
      </w:r>
      <w:r w:rsidRPr="00D4795E">
        <w:rPr>
          <w:rFonts w:asciiTheme="majorHAnsi" w:hAnsiTheme="majorHAnsi"/>
          <w:sz w:val="24"/>
          <w:szCs w:val="24"/>
        </w:rPr>
        <w:t>Dozoru Technicznego.</w:t>
      </w:r>
    </w:p>
    <w:p w:rsidR="005B5B6C" w:rsidRPr="00D4795E" w:rsidRDefault="005B5B6C" w:rsidP="00D04463">
      <w:pPr>
        <w:pStyle w:val="Akapitzlist"/>
        <w:numPr>
          <w:ilvl w:val="0"/>
          <w:numId w:val="47"/>
        </w:numPr>
        <w:tabs>
          <w:tab w:val="left" w:pos="426"/>
        </w:tabs>
        <w:spacing w:after="0" w:line="240" w:lineRule="auto"/>
        <w:ind w:hanging="295"/>
        <w:jc w:val="both"/>
        <w:rPr>
          <w:rFonts w:asciiTheme="majorHAnsi" w:hAnsiTheme="majorHAnsi"/>
          <w:sz w:val="24"/>
          <w:szCs w:val="24"/>
        </w:rPr>
      </w:pPr>
      <w:r w:rsidRPr="00D4795E">
        <w:rPr>
          <w:rFonts w:asciiTheme="majorHAnsi" w:hAnsiTheme="majorHAnsi"/>
          <w:sz w:val="24"/>
          <w:szCs w:val="24"/>
        </w:rPr>
        <w:t xml:space="preserve">W przypadku </w:t>
      </w:r>
      <w:r w:rsidRPr="00D4795E">
        <w:rPr>
          <w:rFonts w:asciiTheme="majorHAnsi" w:hAnsiTheme="majorHAnsi"/>
          <w:sz w:val="24"/>
          <w:szCs w:val="24"/>
          <w:lang w:bidi="pl-PL"/>
        </w:rPr>
        <w:t xml:space="preserve">zgłoszenia </w:t>
      </w:r>
      <w:r w:rsidRPr="00D4795E">
        <w:rPr>
          <w:rFonts w:asciiTheme="majorHAnsi" w:hAnsiTheme="majorHAnsi"/>
          <w:sz w:val="24"/>
          <w:szCs w:val="24"/>
        </w:rPr>
        <w:t xml:space="preserve">przez </w:t>
      </w:r>
      <w:r w:rsidR="00D04463" w:rsidRPr="00D4795E">
        <w:rPr>
          <w:rFonts w:asciiTheme="majorHAnsi" w:hAnsiTheme="majorHAnsi"/>
          <w:sz w:val="24"/>
          <w:szCs w:val="24"/>
          <w:lang w:bidi="pl-PL"/>
        </w:rPr>
        <w:t>Kupują</w:t>
      </w:r>
      <w:r w:rsidRPr="00D4795E">
        <w:rPr>
          <w:rFonts w:asciiTheme="majorHAnsi" w:hAnsiTheme="majorHAnsi"/>
          <w:sz w:val="24"/>
          <w:szCs w:val="24"/>
          <w:lang w:bidi="pl-PL"/>
        </w:rPr>
        <w:t xml:space="preserve">cego </w:t>
      </w:r>
      <w:r w:rsidRPr="00D4795E">
        <w:rPr>
          <w:rFonts w:asciiTheme="majorHAnsi" w:hAnsiTheme="majorHAnsi"/>
          <w:sz w:val="24"/>
          <w:szCs w:val="24"/>
        </w:rPr>
        <w:t>w okr</w:t>
      </w:r>
      <w:r w:rsidR="00D04463" w:rsidRPr="00D4795E">
        <w:rPr>
          <w:rFonts w:asciiTheme="majorHAnsi" w:hAnsiTheme="majorHAnsi"/>
          <w:sz w:val="24"/>
          <w:szCs w:val="24"/>
        </w:rPr>
        <w:t>esie gwarancji wady Sprzedający</w:t>
      </w:r>
      <w:r w:rsidRPr="00D4795E">
        <w:rPr>
          <w:rFonts w:asciiTheme="majorHAnsi" w:hAnsiTheme="majorHAnsi"/>
          <w:sz w:val="24"/>
          <w:szCs w:val="24"/>
        </w:rPr>
        <w:t xml:space="preserve"> jest </w:t>
      </w:r>
      <w:r w:rsidRPr="00D4795E">
        <w:rPr>
          <w:rFonts w:asciiTheme="majorHAnsi" w:hAnsiTheme="majorHAnsi"/>
          <w:sz w:val="24"/>
          <w:szCs w:val="24"/>
          <w:lang w:bidi="pl-PL"/>
        </w:rPr>
        <w:t xml:space="preserve">zobowiązany </w:t>
      </w:r>
      <w:r w:rsidRPr="00D4795E">
        <w:rPr>
          <w:rFonts w:asciiTheme="majorHAnsi" w:hAnsiTheme="majorHAnsi"/>
          <w:sz w:val="24"/>
          <w:szCs w:val="24"/>
        </w:rPr>
        <w:t>do:</w:t>
      </w:r>
    </w:p>
    <w:p w:rsidR="005B5B6C" w:rsidRPr="00D4795E" w:rsidRDefault="005B5B6C" w:rsidP="009448D8">
      <w:pPr>
        <w:numPr>
          <w:ilvl w:val="0"/>
          <w:numId w:val="48"/>
        </w:numPr>
        <w:ind w:left="993" w:hanging="284"/>
        <w:jc w:val="both"/>
        <w:rPr>
          <w:rFonts w:asciiTheme="majorHAnsi" w:hAnsiTheme="majorHAnsi"/>
          <w:lang w:eastAsia="en-US"/>
        </w:rPr>
      </w:pPr>
      <w:r w:rsidRPr="00D4795E">
        <w:rPr>
          <w:rFonts w:asciiTheme="majorHAnsi" w:hAnsiTheme="majorHAnsi"/>
          <w:lang w:eastAsia="en-US" w:bidi="pl-PL"/>
        </w:rPr>
        <w:t xml:space="preserve">podjęcia czynności </w:t>
      </w:r>
      <w:r w:rsidRPr="00D4795E">
        <w:rPr>
          <w:rFonts w:asciiTheme="majorHAnsi" w:hAnsiTheme="majorHAnsi"/>
          <w:lang w:eastAsia="en-US"/>
        </w:rPr>
        <w:t xml:space="preserve">naprawczych lub </w:t>
      </w:r>
      <w:r w:rsidRPr="00D4795E">
        <w:rPr>
          <w:rFonts w:asciiTheme="majorHAnsi" w:hAnsiTheme="majorHAnsi"/>
          <w:lang w:eastAsia="en-US" w:bidi="pl-PL"/>
        </w:rPr>
        <w:t xml:space="preserve">zabezpieczających </w:t>
      </w:r>
      <w:r w:rsidRPr="00D4795E">
        <w:rPr>
          <w:rFonts w:asciiTheme="majorHAnsi" w:hAnsiTheme="majorHAnsi"/>
          <w:lang w:eastAsia="en-US"/>
        </w:rPr>
        <w:t xml:space="preserve">w terminie 1 dnia roboczego od dnia </w:t>
      </w:r>
      <w:r w:rsidRPr="00D4795E">
        <w:rPr>
          <w:rFonts w:asciiTheme="majorHAnsi" w:hAnsiTheme="majorHAnsi"/>
          <w:lang w:eastAsia="en-US" w:bidi="pl-PL"/>
        </w:rPr>
        <w:t xml:space="preserve">zgłoszenia </w:t>
      </w:r>
      <w:r w:rsidR="00B300CF" w:rsidRPr="00D4795E">
        <w:rPr>
          <w:rFonts w:asciiTheme="majorHAnsi" w:hAnsiTheme="majorHAnsi"/>
          <w:lang w:eastAsia="en-US" w:bidi="pl-PL"/>
        </w:rPr>
        <w:t>wady</w:t>
      </w:r>
      <w:r w:rsidRPr="00D4795E">
        <w:rPr>
          <w:rFonts w:asciiTheme="majorHAnsi" w:hAnsiTheme="majorHAnsi"/>
          <w:lang w:eastAsia="en-US"/>
        </w:rPr>
        <w:t>,</w:t>
      </w:r>
    </w:p>
    <w:p w:rsidR="005B5B6C" w:rsidRPr="00D4795E" w:rsidRDefault="005B5B6C" w:rsidP="009448D8">
      <w:pPr>
        <w:numPr>
          <w:ilvl w:val="0"/>
          <w:numId w:val="48"/>
        </w:numPr>
        <w:ind w:left="993" w:hanging="284"/>
        <w:jc w:val="both"/>
        <w:rPr>
          <w:rFonts w:asciiTheme="majorHAnsi" w:hAnsiTheme="majorHAnsi"/>
          <w:lang w:eastAsia="en-US"/>
        </w:rPr>
      </w:pPr>
      <w:r w:rsidRPr="00D4795E">
        <w:rPr>
          <w:rFonts w:asciiTheme="majorHAnsi" w:hAnsiTheme="majorHAnsi"/>
          <w:lang w:eastAsia="en-US" w:bidi="pl-PL"/>
        </w:rPr>
        <w:t xml:space="preserve">usunięcia </w:t>
      </w:r>
      <w:r w:rsidRPr="00D4795E">
        <w:rPr>
          <w:rFonts w:asciiTheme="majorHAnsi" w:hAnsiTheme="majorHAnsi"/>
          <w:lang w:eastAsia="en-US"/>
        </w:rPr>
        <w:t xml:space="preserve">wady w terminie do 14 dni kalendarzowych od dnia jej </w:t>
      </w:r>
      <w:r w:rsidRPr="00D4795E">
        <w:rPr>
          <w:rFonts w:asciiTheme="majorHAnsi" w:hAnsiTheme="majorHAnsi"/>
          <w:lang w:eastAsia="en-US" w:bidi="pl-PL"/>
        </w:rPr>
        <w:t xml:space="preserve">zgłoszenia, </w:t>
      </w:r>
      <w:r w:rsidRPr="00D4795E">
        <w:rPr>
          <w:rFonts w:asciiTheme="majorHAnsi" w:hAnsiTheme="majorHAnsi"/>
          <w:lang w:eastAsia="en-US"/>
        </w:rPr>
        <w:t>a </w:t>
      </w:r>
      <w:r w:rsidRPr="00D4795E">
        <w:rPr>
          <w:rFonts w:asciiTheme="majorHAnsi" w:hAnsiTheme="majorHAnsi"/>
          <w:lang w:eastAsia="en-US" w:bidi="pl-PL"/>
        </w:rPr>
        <w:t xml:space="preserve">jeżeli </w:t>
      </w:r>
      <w:r w:rsidRPr="00D4795E">
        <w:rPr>
          <w:rFonts w:asciiTheme="majorHAnsi" w:hAnsiTheme="majorHAnsi"/>
          <w:lang w:eastAsia="en-US"/>
        </w:rPr>
        <w:t xml:space="preserve">wada </w:t>
      </w:r>
      <w:r w:rsidRPr="00D4795E">
        <w:rPr>
          <w:rFonts w:asciiTheme="majorHAnsi" w:hAnsiTheme="majorHAnsi"/>
          <w:lang w:eastAsia="en-US" w:bidi="pl-PL"/>
        </w:rPr>
        <w:t xml:space="preserve">uniemożliwia użytkowanie </w:t>
      </w:r>
      <w:r w:rsidRPr="00D4795E">
        <w:rPr>
          <w:rFonts w:asciiTheme="majorHAnsi" w:hAnsiTheme="majorHAnsi"/>
          <w:lang w:eastAsia="en-US"/>
        </w:rPr>
        <w:t xml:space="preserve">przedmiotu gwarancji jej </w:t>
      </w:r>
      <w:r w:rsidRPr="00D4795E">
        <w:rPr>
          <w:rFonts w:asciiTheme="majorHAnsi" w:hAnsiTheme="majorHAnsi"/>
          <w:lang w:eastAsia="en-US" w:bidi="pl-PL"/>
        </w:rPr>
        <w:t xml:space="preserve">usunięcia </w:t>
      </w:r>
      <w:r w:rsidRPr="00D4795E">
        <w:rPr>
          <w:rFonts w:asciiTheme="majorHAnsi" w:hAnsiTheme="majorHAnsi"/>
          <w:lang w:eastAsia="en-US"/>
        </w:rPr>
        <w:t xml:space="preserve">w terminie do 1 dnia roboczego od chwili </w:t>
      </w:r>
      <w:r w:rsidRPr="00D4795E">
        <w:rPr>
          <w:rFonts w:asciiTheme="majorHAnsi" w:hAnsiTheme="majorHAnsi"/>
          <w:lang w:eastAsia="en-US" w:bidi="pl-PL"/>
        </w:rPr>
        <w:t xml:space="preserve">zgłoszenia </w:t>
      </w:r>
      <w:r w:rsidR="004675D9" w:rsidRPr="00D4795E">
        <w:rPr>
          <w:rFonts w:asciiTheme="majorHAnsi" w:hAnsiTheme="majorHAnsi"/>
          <w:lang w:eastAsia="en-US" w:bidi="pl-PL"/>
        </w:rPr>
        <w:t>wady.</w:t>
      </w:r>
    </w:p>
    <w:p w:rsidR="005B5B6C" w:rsidRPr="00D4795E" w:rsidRDefault="005B5B6C" w:rsidP="009448D8">
      <w:pPr>
        <w:pStyle w:val="Akapitzlist"/>
        <w:numPr>
          <w:ilvl w:val="0"/>
          <w:numId w:val="47"/>
        </w:numPr>
        <w:spacing w:after="0" w:line="240" w:lineRule="auto"/>
        <w:ind w:hanging="294"/>
        <w:jc w:val="both"/>
        <w:rPr>
          <w:rFonts w:asciiTheme="majorHAnsi" w:hAnsiTheme="majorHAnsi"/>
          <w:sz w:val="24"/>
          <w:szCs w:val="24"/>
        </w:rPr>
      </w:pPr>
      <w:r w:rsidRPr="00D4795E">
        <w:rPr>
          <w:rFonts w:asciiTheme="majorHAnsi" w:hAnsiTheme="majorHAnsi"/>
          <w:sz w:val="24"/>
          <w:szCs w:val="24"/>
          <w:lang w:bidi="en-US"/>
        </w:rPr>
        <w:t>Usunięcie wad zostanie potwierdzone protokolarnie</w:t>
      </w:r>
      <w:r w:rsidR="00B300CF" w:rsidRPr="00D4795E">
        <w:rPr>
          <w:rFonts w:asciiTheme="majorHAnsi" w:hAnsiTheme="majorHAnsi"/>
          <w:sz w:val="24"/>
          <w:szCs w:val="24"/>
          <w:lang w:bidi="en-US"/>
        </w:rPr>
        <w:t xml:space="preserve"> przez Strony umowy.</w:t>
      </w:r>
    </w:p>
    <w:p w:rsidR="005B5B6C" w:rsidRPr="00D4795E" w:rsidRDefault="005B5B6C" w:rsidP="009448D8">
      <w:pPr>
        <w:pStyle w:val="Akapitzlist"/>
        <w:numPr>
          <w:ilvl w:val="0"/>
          <w:numId w:val="47"/>
        </w:numPr>
        <w:spacing w:after="0" w:line="240" w:lineRule="auto"/>
        <w:ind w:hanging="295"/>
        <w:jc w:val="both"/>
        <w:rPr>
          <w:rFonts w:asciiTheme="majorHAnsi" w:hAnsiTheme="majorHAnsi"/>
          <w:sz w:val="24"/>
          <w:szCs w:val="24"/>
        </w:rPr>
      </w:pPr>
      <w:r w:rsidRPr="00D4795E">
        <w:rPr>
          <w:rFonts w:asciiTheme="majorHAnsi" w:hAnsiTheme="majorHAnsi"/>
          <w:sz w:val="24"/>
          <w:szCs w:val="24"/>
        </w:rPr>
        <w:t xml:space="preserve">W przypadku niedotrzymania wskazanych </w:t>
      </w:r>
      <w:r w:rsidRPr="00D4795E">
        <w:rPr>
          <w:rFonts w:asciiTheme="majorHAnsi" w:hAnsiTheme="majorHAnsi"/>
          <w:sz w:val="24"/>
          <w:szCs w:val="24"/>
          <w:lang w:bidi="pl-PL"/>
        </w:rPr>
        <w:t xml:space="preserve">terminów </w:t>
      </w:r>
      <w:r w:rsidRPr="00D4795E">
        <w:rPr>
          <w:rFonts w:asciiTheme="majorHAnsi" w:hAnsiTheme="majorHAnsi"/>
          <w:sz w:val="24"/>
          <w:szCs w:val="24"/>
        </w:rPr>
        <w:t xml:space="preserve">wykonania przez </w:t>
      </w:r>
      <w:r w:rsidRPr="00D4795E">
        <w:rPr>
          <w:rFonts w:asciiTheme="majorHAnsi" w:hAnsiTheme="majorHAnsi"/>
          <w:sz w:val="24"/>
          <w:szCs w:val="24"/>
          <w:lang w:bidi="pl-PL"/>
        </w:rPr>
        <w:t xml:space="preserve">Sprzedającego zobowiązań określonych </w:t>
      </w:r>
      <w:r w:rsidR="00B300CF" w:rsidRPr="00D4795E">
        <w:rPr>
          <w:rFonts w:asciiTheme="majorHAnsi" w:hAnsiTheme="majorHAnsi"/>
          <w:sz w:val="24"/>
          <w:szCs w:val="24"/>
        </w:rPr>
        <w:t>w ust. 5</w:t>
      </w:r>
      <w:r w:rsidRPr="00D4795E">
        <w:rPr>
          <w:rFonts w:asciiTheme="majorHAnsi" w:hAnsiTheme="majorHAnsi"/>
          <w:sz w:val="24"/>
          <w:szCs w:val="24"/>
        </w:rPr>
        <w:t xml:space="preserve">, </w:t>
      </w:r>
      <w:r w:rsidRPr="00D4795E">
        <w:rPr>
          <w:rFonts w:asciiTheme="majorHAnsi" w:hAnsiTheme="majorHAnsi"/>
          <w:sz w:val="24"/>
          <w:szCs w:val="24"/>
          <w:lang w:bidi="pl-PL"/>
        </w:rPr>
        <w:t xml:space="preserve">Kupujący niezależnie </w:t>
      </w:r>
      <w:r w:rsidRPr="00D4795E">
        <w:rPr>
          <w:rFonts w:asciiTheme="majorHAnsi" w:hAnsiTheme="majorHAnsi"/>
          <w:sz w:val="24"/>
          <w:szCs w:val="24"/>
        </w:rPr>
        <w:t xml:space="preserve">od naliczenia kary umownej </w:t>
      </w:r>
      <w:r w:rsidRPr="00D4795E">
        <w:rPr>
          <w:rFonts w:asciiTheme="majorHAnsi" w:hAnsiTheme="majorHAnsi"/>
          <w:sz w:val="24"/>
          <w:szCs w:val="24"/>
          <w:lang w:bidi="pl-PL"/>
        </w:rPr>
        <w:t xml:space="preserve">określonej </w:t>
      </w:r>
      <w:r w:rsidRPr="00D4795E">
        <w:rPr>
          <w:rFonts w:asciiTheme="majorHAnsi" w:hAnsiTheme="majorHAnsi"/>
          <w:sz w:val="24"/>
          <w:szCs w:val="24"/>
        </w:rPr>
        <w:t xml:space="preserve">w </w:t>
      </w:r>
      <w:r w:rsidR="004D2781" w:rsidRPr="00D4795E">
        <w:rPr>
          <w:rFonts w:asciiTheme="majorHAnsi" w:hAnsiTheme="majorHAnsi"/>
          <w:sz w:val="24"/>
          <w:szCs w:val="24"/>
          <w:u w:val="single"/>
        </w:rPr>
        <w:t>§ 7</w:t>
      </w:r>
      <w:r w:rsidRPr="00D4795E">
        <w:rPr>
          <w:rFonts w:asciiTheme="majorHAnsi" w:hAnsiTheme="majorHAnsi"/>
          <w:sz w:val="24"/>
          <w:szCs w:val="24"/>
          <w:u w:val="single"/>
        </w:rPr>
        <w:t xml:space="preserve"> ust.</w:t>
      </w:r>
      <w:r w:rsidR="004D2781" w:rsidRPr="00D4795E">
        <w:rPr>
          <w:rFonts w:asciiTheme="majorHAnsi" w:hAnsiTheme="majorHAnsi"/>
          <w:sz w:val="24"/>
          <w:szCs w:val="24"/>
          <w:u w:val="single"/>
        </w:rPr>
        <w:t>2</w:t>
      </w:r>
      <w:r w:rsidRPr="00D4795E">
        <w:rPr>
          <w:rFonts w:asciiTheme="majorHAnsi" w:hAnsiTheme="majorHAnsi"/>
          <w:sz w:val="24"/>
          <w:szCs w:val="24"/>
          <w:u w:val="single"/>
        </w:rPr>
        <w:t xml:space="preserve"> pkt. 2</w:t>
      </w:r>
      <w:r w:rsidRPr="00D4795E">
        <w:rPr>
          <w:rFonts w:asciiTheme="majorHAnsi" w:hAnsiTheme="majorHAnsi"/>
          <w:b/>
          <w:sz w:val="24"/>
          <w:szCs w:val="24"/>
          <w:u w:val="single"/>
        </w:rPr>
        <w:t xml:space="preserve"> </w:t>
      </w:r>
      <w:r w:rsidRPr="00D4795E">
        <w:rPr>
          <w:rFonts w:asciiTheme="majorHAnsi" w:hAnsiTheme="majorHAnsi"/>
          <w:sz w:val="24"/>
          <w:szCs w:val="24"/>
          <w:lang w:bidi="pl-PL"/>
        </w:rPr>
        <w:t xml:space="preserve">może zlecić </w:t>
      </w:r>
      <w:r w:rsidRPr="00D4795E">
        <w:rPr>
          <w:rFonts w:asciiTheme="majorHAnsi" w:hAnsiTheme="majorHAnsi"/>
          <w:sz w:val="24"/>
          <w:szCs w:val="24"/>
        </w:rPr>
        <w:t xml:space="preserve">wykonanie prac </w:t>
      </w:r>
      <w:r w:rsidRPr="00D4795E">
        <w:rPr>
          <w:rFonts w:asciiTheme="majorHAnsi" w:hAnsiTheme="majorHAnsi"/>
          <w:sz w:val="24"/>
          <w:szCs w:val="24"/>
          <w:lang w:bidi="pl-PL"/>
        </w:rPr>
        <w:t xml:space="preserve">mających </w:t>
      </w:r>
      <w:r w:rsidRPr="00D4795E">
        <w:rPr>
          <w:rFonts w:asciiTheme="majorHAnsi" w:hAnsiTheme="majorHAnsi"/>
          <w:sz w:val="24"/>
          <w:szCs w:val="24"/>
        </w:rPr>
        <w:t xml:space="preserve">na celu </w:t>
      </w:r>
      <w:r w:rsidRPr="00D4795E">
        <w:rPr>
          <w:rFonts w:asciiTheme="majorHAnsi" w:hAnsiTheme="majorHAnsi"/>
          <w:sz w:val="24"/>
          <w:szCs w:val="24"/>
          <w:lang w:bidi="pl-PL"/>
        </w:rPr>
        <w:t xml:space="preserve">usunięcie </w:t>
      </w:r>
      <w:r w:rsidRPr="00D4795E">
        <w:rPr>
          <w:rFonts w:asciiTheme="majorHAnsi" w:hAnsiTheme="majorHAnsi"/>
          <w:sz w:val="24"/>
          <w:szCs w:val="24"/>
        </w:rPr>
        <w:t xml:space="preserve">wad osobie trzeciej, a kosztami </w:t>
      </w:r>
      <w:r w:rsidRPr="00D4795E">
        <w:rPr>
          <w:rFonts w:asciiTheme="majorHAnsi" w:hAnsiTheme="majorHAnsi"/>
          <w:sz w:val="24"/>
          <w:szCs w:val="24"/>
          <w:lang w:bidi="pl-PL"/>
        </w:rPr>
        <w:t xml:space="preserve">obciążyć Sprzedającego. </w:t>
      </w:r>
      <w:r w:rsidRPr="00D4795E">
        <w:rPr>
          <w:rFonts w:asciiTheme="majorHAnsi" w:hAnsiTheme="majorHAnsi"/>
          <w:sz w:val="24"/>
          <w:szCs w:val="24"/>
        </w:rPr>
        <w:t xml:space="preserve">Sprzedający </w:t>
      </w:r>
      <w:r w:rsidRPr="00D4795E">
        <w:rPr>
          <w:rFonts w:asciiTheme="majorHAnsi" w:hAnsiTheme="majorHAnsi"/>
          <w:sz w:val="24"/>
          <w:szCs w:val="24"/>
          <w:lang w:bidi="pl-PL"/>
        </w:rPr>
        <w:t xml:space="preserve">zobowiązuje się </w:t>
      </w:r>
      <w:r w:rsidRPr="00D4795E">
        <w:rPr>
          <w:rFonts w:asciiTheme="majorHAnsi" w:hAnsiTheme="majorHAnsi"/>
          <w:sz w:val="24"/>
          <w:szCs w:val="24"/>
        </w:rPr>
        <w:t xml:space="preserve">do uregulowania </w:t>
      </w:r>
      <w:r w:rsidRPr="00D4795E">
        <w:rPr>
          <w:rFonts w:asciiTheme="majorHAnsi" w:hAnsiTheme="majorHAnsi"/>
          <w:sz w:val="24"/>
          <w:szCs w:val="24"/>
          <w:lang w:bidi="pl-PL"/>
        </w:rPr>
        <w:t xml:space="preserve">należności </w:t>
      </w:r>
      <w:r w:rsidR="004675D9" w:rsidRPr="00D4795E">
        <w:rPr>
          <w:rFonts w:asciiTheme="majorHAnsi" w:hAnsiTheme="majorHAnsi"/>
          <w:sz w:val="24"/>
          <w:szCs w:val="24"/>
          <w:lang w:bidi="pl-PL"/>
        </w:rPr>
        <w:t xml:space="preserve">z tytułu powyższych czynności </w:t>
      </w:r>
      <w:r w:rsidRPr="00D4795E">
        <w:rPr>
          <w:rFonts w:asciiTheme="majorHAnsi" w:hAnsiTheme="majorHAnsi"/>
          <w:sz w:val="24"/>
          <w:szCs w:val="24"/>
        </w:rPr>
        <w:t>w terminie 14 dni od daty otrzymania wezwania wraz z </w:t>
      </w:r>
      <w:r w:rsidRPr="00D4795E">
        <w:rPr>
          <w:rFonts w:asciiTheme="majorHAnsi" w:hAnsiTheme="majorHAnsi"/>
          <w:sz w:val="24"/>
          <w:szCs w:val="24"/>
          <w:lang w:bidi="pl-PL"/>
        </w:rPr>
        <w:t>fakturą.</w:t>
      </w:r>
    </w:p>
    <w:p w:rsidR="005B5B6C" w:rsidRPr="00D4795E" w:rsidRDefault="006F73A3" w:rsidP="00B300CF">
      <w:pPr>
        <w:pStyle w:val="Akapitzlist"/>
        <w:numPr>
          <w:ilvl w:val="0"/>
          <w:numId w:val="47"/>
        </w:numPr>
        <w:spacing w:after="0" w:line="240" w:lineRule="auto"/>
        <w:ind w:left="709" w:hanging="425"/>
        <w:jc w:val="both"/>
        <w:rPr>
          <w:rFonts w:asciiTheme="majorHAnsi" w:hAnsiTheme="majorHAnsi"/>
          <w:sz w:val="24"/>
          <w:szCs w:val="24"/>
        </w:rPr>
      </w:pPr>
      <w:r w:rsidRPr="00D4795E">
        <w:rPr>
          <w:rFonts w:asciiTheme="majorHAnsi" w:hAnsiTheme="majorHAnsi"/>
          <w:sz w:val="24"/>
          <w:szCs w:val="24"/>
        </w:rPr>
        <w:t>Sprzedający</w:t>
      </w:r>
      <w:r w:rsidR="005B5B6C" w:rsidRPr="00D4795E">
        <w:rPr>
          <w:rFonts w:asciiTheme="majorHAnsi" w:hAnsiTheme="majorHAnsi"/>
          <w:sz w:val="24"/>
          <w:szCs w:val="24"/>
        </w:rPr>
        <w:t xml:space="preserve"> gwarantuje, ze wykonane roboty i </w:t>
      </w:r>
      <w:r w:rsidR="005B5B6C" w:rsidRPr="00D4795E">
        <w:rPr>
          <w:rFonts w:asciiTheme="majorHAnsi" w:hAnsiTheme="majorHAnsi"/>
          <w:sz w:val="24"/>
          <w:szCs w:val="24"/>
          <w:lang w:bidi="pl-PL"/>
        </w:rPr>
        <w:t xml:space="preserve">użyte materiały </w:t>
      </w:r>
      <w:r w:rsidR="005B5B6C" w:rsidRPr="00D4795E">
        <w:rPr>
          <w:rFonts w:asciiTheme="majorHAnsi" w:hAnsiTheme="majorHAnsi"/>
          <w:sz w:val="24"/>
          <w:szCs w:val="24"/>
        </w:rPr>
        <w:t xml:space="preserve">oraz </w:t>
      </w:r>
      <w:r w:rsidR="005B5B6C" w:rsidRPr="00D4795E">
        <w:rPr>
          <w:rFonts w:asciiTheme="majorHAnsi" w:hAnsiTheme="majorHAnsi"/>
          <w:sz w:val="24"/>
          <w:szCs w:val="24"/>
          <w:lang w:bidi="pl-PL"/>
        </w:rPr>
        <w:t xml:space="preserve">urządzenia </w:t>
      </w:r>
      <w:r w:rsidR="005B5B6C" w:rsidRPr="00D4795E">
        <w:rPr>
          <w:rFonts w:asciiTheme="majorHAnsi" w:hAnsiTheme="majorHAnsi"/>
          <w:sz w:val="24"/>
          <w:szCs w:val="24"/>
        </w:rPr>
        <w:t xml:space="preserve">mechaniczne nie </w:t>
      </w:r>
      <w:r w:rsidR="005B5B6C" w:rsidRPr="00D4795E">
        <w:rPr>
          <w:rFonts w:asciiTheme="majorHAnsi" w:hAnsiTheme="majorHAnsi"/>
          <w:sz w:val="24"/>
          <w:szCs w:val="24"/>
          <w:lang w:bidi="pl-PL"/>
        </w:rPr>
        <w:t xml:space="preserve">mają </w:t>
      </w:r>
      <w:r w:rsidR="005B5B6C" w:rsidRPr="00D4795E">
        <w:rPr>
          <w:rFonts w:asciiTheme="majorHAnsi" w:hAnsiTheme="majorHAnsi"/>
          <w:sz w:val="24"/>
          <w:szCs w:val="24"/>
        </w:rPr>
        <w:t xml:space="preserve">usterek konstrukcyjnych, </w:t>
      </w:r>
      <w:r w:rsidR="005B5B6C" w:rsidRPr="00D4795E">
        <w:rPr>
          <w:rFonts w:asciiTheme="majorHAnsi" w:hAnsiTheme="majorHAnsi"/>
          <w:sz w:val="24"/>
          <w:szCs w:val="24"/>
          <w:lang w:bidi="pl-PL"/>
        </w:rPr>
        <w:t xml:space="preserve">materiałowych </w:t>
      </w:r>
      <w:r w:rsidR="005B5B6C" w:rsidRPr="00D4795E">
        <w:rPr>
          <w:rFonts w:asciiTheme="majorHAnsi" w:hAnsiTheme="majorHAnsi"/>
          <w:sz w:val="24"/>
          <w:szCs w:val="24"/>
        </w:rPr>
        <w:t xml:space="preserve">lub </w:t>
      </w:r>
      <w:r w:rsidR="005B5B6C" w:rsidRPr="00D4795E">
        <w:rPr>
          <w:rFonts w:asciiTheme="majorHAnsi" w:hAnsiTheme="majorHAnsi"/>
          <w:sz w:val="24"/>
          <w:szCs w:val="24"/>
          <w:lang w:bidi="pl-PL"/>
        </w:rPr>
        <w:t xml:space="preserve">wynikających </w:t>
      </w:r>
      <w:r w:rsidR="005B5B6C" w:rsidRPr="00D4795E">
        <w:rPr>
          <w:rFonts w:asciiTheme="majorHAnsi" w:hAnsiTheme="majorHAnsi"/>
          <w:sz w:val="24"/>
          <w:szCs w:val="24"/>
        </w:rPr>
        <w:t>z </w:t>
      </w:r>
      <w:r w:rsidR="005B5B6C" w:rsidRPr="00D4795E">
        <w:rPr>
          <w:rFonts w:asciiTheme="majorHAnsi" w:hAnsiTheme="majorHAnsi"/>
          <w:sz w:val="24"/>
          <w:szCs w:val="24"/>
          <w:lang w:bidi="pl-PL"/>
        </w:rPr>
        <w:t xml:space="preserve">błędów </w:t>
      </w:r>
      <w:r w:rsidR="005B5B6C" w:rsidRPr="00D4795E">
        <w:rPr>
          <w:rFonts w:asciiTheme="majorHAnsi" w:hAnsiTheme="majorHAnsi"/>
          <w:sz w:val="24"/>
          <w:szCs w:val="24"/>
        </w:rPr>
        <w:t xml:space="preserve">technologicznych i </w:t>
      </w:r>
      <w:r w:rsidR="005B5B6C" w:rsidRPr="00D4795E">
        <w:rPr>
          <w:rFonts w:asciiTheme="majorHAnsi" w:hAnsiTheme="majorHAnsi"/>
          <w:sz w:val="24"/>
          <w:szCs w:val="24"/>
          <w:lang w:bidi="pl-PL"/>
        </w:rPr>
        <w:t xml:space="preserve">zapewnią </w:t>
      </w:r>
      <w:r w:rsidR="005B5B6C" w:rsidRPr="00D4795E">
        <w:rPr>
          <w:rFonts w:asciiTheme="majorHAnsi" w:hAnsiTheme="majorHAnsi"/>
          <w:sz w:val="24"/>
          <w:szCs w:val="24"/>
        </w:rPr>
        <w:t xml:space="preserve">bezpieczne i bezawaryjne </w:t>
      </w:r>
      <w:r w:rsidR="005B5B6C" w:rsidRPr="00D4795E">
        <w:rPr>
          <w:rFonts w:asciiTheme="majorHAnsi" w:hAnsiTheme="majorHAnsi"/>
          <w:sz w:val="24"/>
          <w:szCs w:val="24"/>
          <w:lang w:bidi="pl-PL"/>
        </w:rPr>
        <w:t xml:space="preserve">użytkowanie </w:t>
      </w:r>
      <w:r w:rsidR="005B5B6C" w:rsidRPr="00D4795E">
        <w:rPr>
          <w:rFonts w:asciiTheme="majorHAnsi" w:hAnsiTheme="majorHAnsi"/>
          <w:sz w:val="24"/>
          <w:szCs w:val="24"/>
          <w:lang w:bidi="en-US"/>
        </w:rPr>
        <w:t xml:space="preserve">wykonanego przedmiotu </w:t>
      </w:r>
      <w:r w:rsidR="005B5B6C" w:rsidRPr="00D4795E">
        <w:rPr>
          <w:rFonts w:asciiTheme="majorHAnsi" w:hAnsiTheme="majorHAnsi"/>
          <w:sz w:val="24"/>
          <w:szCs w:val="24"/>
          <w:lang w:bidi="pl-PL"/>
        </w:rPr>
        <w:t>zamówienia.</w:t>
      </w:r>
    </w:p>
    <w:p w:rsidR="005B5B6C" w:rsidRPr="00D4795E" w:rsidRDefault="005B5B6C" w:rsidP="00B300CF">
      <w:pPr>
        <w:pStyle w:val="Akapitzlist"/>
        <w:numPr>
          <w:ilvl w:val="0"/>
          <w:numId w:val="47"/>
        </w:numPr>
        <w:spacing w:after="0" w:line="240" w:lineRule="auto"/>
        <w:ind w:left="709" w:hanging="425"/>
        <w:jc w:val="both"/>
        <w:rPr>
          <w:rFonts w:asciiTheme="majorHAnsi" w:hAnsiTheme="majorHAnsi"/>
          <w:sz w:val="24"/>
          <w:szCs w:val="24"/>
        </w:rPr>
      </w:pPr>
      <w:r w:rsidRPr="00D4795E">
        <w:rPr>
          <w:rFonts w:asciiTheme="majorHAnsi" w:hAnsiTheme="majorHAnsi"/>
          <w:sz w:val="24"/>
          <w:szCs w:val="24"/>
        </w:rPr>
        <w:t xml:space="preserve">Okres gwarancji ulega stosownemu </w:t>
      </w:r>
      <w:r w:rsidRPr="00D4795E">
        <w:rPr>
          <w:rFonts w:asciiTheme="majorHAnsi" w:hAnsiTheme="majorHAnsi"/>
          <w:sz w:val="24"/>
          <w:szCs w:val="24"/>
          <w:lang w:bidi="pl-PL"/>
        </w:rPr>
        <w:t xml:space="preserve">przedłużeniu </w:t>
      </w:r>
      <w:r w:rsidRPr="00D4795E">
        <w:rPr>
          <w:rFonts w:asciiTheme="majorHAnsi" w:hAnsiTheme="majorHAnsi"/>
          <w:sz w:val="24"/>
          <w:szCs w:val="24"/>
        </w:rPr>
        <w:t xml:space="preserve">lub rozpoczyna </w:t>
      </w:r>
      <w:r w:rsidRPr="00D4795E">
        <w:rPr>
          <w:rFonts w:asciiTheme="majorHAnsi" w:hAnsiTheme="majorHAnsi"/>
          <w:sz w:val="24"/>
          <w:szCs w:val="24"/>
          <w:lang w:bidi="pl-PL"/>
        </w:rPr>
        <w:t xml:space="preserve">swój </w:t>
      </w:r>
      <w:r w:rsidRPr="00D4795E">
        <w:rPr>
          <w:rFonts w:asciiTheme="majorHAnsi" w:hAnsiTheme="majorHAnsi"/>
          <w:sz w:val="24"/>
          <w:szCs w:val="24"/>
        </w:rPr>
        <w:t xml:space="preserve">bieg od nowa w przypadkach </w:t>
      </w:r>
      <w:r w:rsidRPr="00D4795E">
        <w:rPr>
          <w:rFonts w:asciiTheme="majorHAnsi" w:hAnsiTheme="majorHAnsi"/>
          <w:sz w:val="24"/>
          <w:szCs w:val="24"/>
          <w:lang w:bidi="pl-PL"/>
        </w:rPr>
        <w:t xml:space="preserve">określonych </w:t>
      </w:r>
      <w:r w:rsidRPr="00D4795E">
        <w:rPr>
          <w:rFonts w:asciiTheme="majorHAnsi" w:hAnsiTheme="majorHAnsi"/>
          <w:sz w:val="24"/>
          <w:szCs w:val="24"/>
        </w:rPr>
        <w:t>w art. 581 Kodeksu Cywilnego.</w:t>
      </w:r>
    </w:p>
    <w:p w:rsidR="005B5B6C" w:rsidRDefault="006F73A3" w:rsidP="00B300CF">
      <w:pPr>
        <w:pStyle w:val="Akapitzlist"/>
        <w:numPr>
          <w:ilvl w:val="0"/>
          <w:numId w:val="47"/>
        </w:numPr>
        <w:spacing w:after="0" w:line="240" w:lineRule="auto"/>
        <w:ind w:left="709" w:hanging="425"/>
        <w:jc w:val="both"/>
        <w:rPr>
          <w:rFonts w:asciiTheme="majorHAnsi" w:hAnsiTheme="majorHAnsi"/>
        </w:rPr>
      </w:pPr>
      <w:r w:rsidRPr="00D4795E">
        <w:rPr>
          <w:rFonts w:asciiTheme="majorHAnsi" w:hAnsiTheme="majorHAnsi"/>
          <w:sz w:val="24"/>
          <w:szCs w:val="24"/>
        </w:rPr>
        <w:t>Sprzedający</w:t>
      </w:r>
      <w:r w:rsidR="005B5B6C" w:rsidRPr="00D4795E">
        <w:rPr>
          <w:rFonts w:asciiTheme="majorHAnsi" w:hAnsiTheme="majorHAnsi"/>
          <w:sz w:val="24"/>
          <w:szCs w:val="24"/>
        </w:rPr>
        <w:t xml:space="preserve"> jest odpowiedzialny za wszelkie szkody i straty, które </w:t>
      </w:r>
      <w:r w:rsidR="005B5B6C" w:rsidRPr="00D4795E">
        <w:rPr>
          <w:rFonts w:asciiTheme="majorHAnsi" w:hAnsiTheme="majorHAnsi"/>
          <w:sz w:val="24"/>
          <w:szCs w:val="24"/>
          <w:lang w:bidi="pl-PL"/>
        </w:rPr>
        <w:t xml:space="preserve">spowodował </w:t>
      </w:r>
      <w:r w:rsidR="005B5B6C" w:rsidRPr="00D4795E">
        <w:rPr>
          <w:rFonts w:asciiTheme="majorHAnsi" w:hAnsiTheme="majorHAnsi"/>
          <w:sz w:val="24"/>
          <w:szCs w:val="24"/>
        </w:rPr>
        <w:t>w czasie usuwania wady</w:t>
      </w:r>
      <w:r w:rsidR="005B5B6C" w:rsidRPr="005B5B6C">
        <w:rPr>
          <w:rFonts w:asciiTheme="majorHAnsi" w:hAnsiTheme="majorHAnsi"/>
        </w:rPr>
        <w:t>.</w:t>
      </w:r>
    </w:p>
    <w:p w:rsidR="005B5B6C" w:rsidRPr="003B756E" w:rsidRDefault="005B5B6C" w:rsidP="00B300CF">
      <w:pPr>
        <w:ind w:left="709" w:hanging="425"/>
        <w:jc w:val="both"/>
        <w:rPr>
          <w:rFonts w:asciiTheme="majorHAnsi" w:hAnsiTheme="majorHAnsi"/>
          <w:lang w:eastAsia="en-US"/>
        </w:rPr>
      </w:pPr>
    </w:p>
    <w:p w:rsidR="002E3546" w:rsidRPr="003B756E" w:rsidRDefault="000258B2" w:rsidP="00D6025E">
      <w:pPr>
        <w:ind w:left="851" w:hanging="567"/>
        <w:jc w:val="center"/>
        <w:rPr>
          <w:rFonts w:asciiTheme="majorHAnsi" w:hAnsiTheme="majorHAnsi"/>
          <w:lang w:eastAsia="en-US"/>
        </w:rPr>
      </w:pPr>
      <w:r>
        <w:rPr>
          <w:rFonts w:asciiTheme="majorHAnsi" w:hAnsiTheme="majorHAnsi"/>
          <w:lang w:eastAsia="en-US"/>
        </w:rPr>
        <w:t>§ 7</w:t>
      </w:r>
    </w:p>
    <w:p w:rsidR="002E3546" w:rsidRDefault="006F73A3" w:rsidP="006F73A3">
      <w:pPr>
        <w:ind w:left="851" w:hanging="567"/>
        <w:jc w:val="center"/>
        <w:rPr>
          <w:rFonts w:asciiTheme="majorHAnsi" w:hAnsiTheme="majorHAnsi"/>
          <w:lang w:eastAsia="en-US"/>
        </w:rPr>
      </w:pPr>
      <w:r>
        <w:rPr>
          <w:rFonts w:asciiTheme="majorHAnsi" w:hAnsiTheme="majorHAnsi"/>
          <w:lang w:eastAsia="en-US"/>
        </w:rPr>
        <w:t>KARY UMOWNE</w:t>
      </w:r>
    </w:p>
    <w:p w:rsidR="00D04463" w:rsidRPr="00D4795E" w:rsidRDefault="00D04463" w:rsidP="006F73A3">
      <w:pPr>
        <w:ind w:left="851" w:hanging="567"/>
        <w:jc w:val="center"/>
        <w:rPr>
          <w:rFonts w:asciiTheme="majorHAnsi" w:hAnsiTheme="majorHAnsi"/>
          <w:lang w:eastAsia="en-US"/>
        </w:rPr>
      </w:pPr>
    </w:p>
    <w:p w:rsidR="002E3546" w:rsidRPr="00D4795E" w:rsidRDefault="002E3546" w:rsidP="004D2781">
      <w:pPr>
        <w:pStyle w:val="Akapitzlist"/>
        <w:numPr>
          <w:ilvl w:val="0"/>
          <w:numId w:val="50"/>
        </w:numPr>
        <w:spacing w:after="0" w:line="240" w:lineRule="auto"/>
        <w:ind w:left="851" w:hanging="567"/>
        <w:jc w:val="both"/>
        <w:rPr>
          <w:rFonts w:asciiTheme="majorHAnsi" w:hAnsiTheme="majorHAnsi"/>
          <w:sz w:val="24"/>
          <w:szCs w:val="24"/>
        </w:rPr>
      </w:pPr>
      <w:r w:rsidRPr="00D4795E">
        <w:rPr>
          <w:rFonts w:asciiTheme="majorHAnsi" w:hAnsiTheme="majorHAnsi"/>
          <w:sz w:val="24"/>
          <w:szCs w:val="24"/>
        </w:rPr>
        <w:t>Sprzedający zapłaci na rzecz Kupującego kary umowne w wypadku:</w:t>
      </w:r>
    </w:p>
    <w:p w:rsidR="002E3546" w:rsidRPr="00D4795E" w:rsidRDefault="002E3546" w:rsidP="004D2781">
      <w:pPr>
        <w:pStyle w:val="Akapitzlist"/>
        <w:numPr>
          <w:ilvl w:val="1"/>
          <w:numId w:val="12"/>
        </w:numPr>
        <w:spacing w:after="0" w:line="240" w:lineRule="auto"/>
        <w:ind w:left="1134" w:hanging="283"/>
        <w:jc w:val="both"/>
        <w:rPr>
          <w:rFonts w:asciiTheme="majorHAnsi" w:hAnsiTheme="majorHAnsi"/>
          <w:sz w:val="24"/>
          <w:szCs w:val="24"/>
        </w:rPr>
      </w:pPr>
      <w:r w:rsidRPr="00D4795E">
        <w:rPr>
          <w:rFonts w:asciiTheme="majorHAnsi" w:hAnsiTheme="majorHAnsi"/>
          <w:sz w:val="24"/>
          <w:szCs w:val="24"/>
        </w:rPr>
        <w:t>zwłoki w realizacji zobowiązań Sprzedawcy wynikających z niniejszej umowy – w wysokośc</w:t>
      </w:r>
      <w:r w:rsidR="0026691A" w:rsidRPr="00D4795E">
        <w:rPr>
          <w:rFonts w:asciiTheme="majorHAnsi" w:hAnsiTheme="majorHAnsi"/>
          <w:sz w:val="24"/>
          <w:szCs w:val="24"/>
        </w:rPr>
        <w:t>i 0,2</w:t>
      </w:r>
      <w:r w:rsidRPr="00D4795E">
        <w:rPr>
          <w:rFonts w:asciiTheme="majorHAnsi" w:hAnsiTheme="majorHAnsi"/>
          <w:sz w:val="24"/>
          <w:szCs w:val="24"/>
        </w:rPr>
        <w:t xml:space="preserve"> % wartości przedmiotu sprzedaży określonej w</w:t>
      </w:r>
      <w:r w:rsidR="00D4795E">
        <w:rPr>
          <w:rFonts w:asciiTheme="majorHAnsi" w:hAnsiTheme="majorHAnsi"/>
          <w:sz w:val="24"/>
          <w:szCs w:val="24"/>
        </w:rPr>
        <w:t> </w:t>
      </w:r>
      <w:r w:rsidRPr="00D4795E">
        <w:rPr>
          <w:rFonts w:asciiTheme="majorHAnsi" w:hAnsiTheme="majorHAnsi"/>
          <w:sz w:val="24"/>
          <w:szCs w:val="24"/>
        </w:rPr>
        <w:t>§</w:t>
      </w:r>
      <w:r w:rsidR="00D4795E">
        <w:rPr>
          <w:rFonts w:asciiTheme="majorHAnsi" w:hAnsiTheme="majorHAnsi"/>
          <w:sz w:val="24"/>
          <w:szCs w:val="24"/>
        </w:rPr>
        <w:t> </w:t>
      </w:r>
      <w:r w:rsidRPr="00D4795E">
        <w:rPr>
          <w:rFonts w:asciiTheme="majorHAnsi" w:hAnsiTheme="majorHAnsi"/>
          <w:sz w:val="24"/>
          <w:szCs w:val="24"/>
        </w:rPr>
        <w:t>2 ust. 1 umowy, za każdy rozpoczęty dzień zwłoki,</w:t>
      </w:r>
    </w:p>
    <w:p w:rsidR="000258B2" w:rsidRPr="00D4795E" w:rsidRDefault="00762724" w:rsidP="00762724">
      <w:pPr>
        <w:pStyle w:val="Akapitzlist"/>
        <w:numPr>
          <w:ilvl w:val="1"/>
          <w:numId w:val="12"/>
        </w:numPr>
        <w:tabs>
          <w:tab w:val="left" w:pos="1134"/>
        </w:tabs>
        <w:spacing w:after="0" w:line="240" w:lineRule="auto"/>
        <w:ind w:left="1134" w:hanging="283"/>
        <w:jc w:val="both"/>
        <w:rPr>
          <w:rFonts w:asciiTheme="majorHAnsi" w:hAnsiTheme="majorHAnsi"/>
          <w:sz w:val="24"/>
          <w:szCs w:val="24"/>
        </w:rPr>
      </w:pPr>
      <w:r w:rsidRPr="00D4795E">
        <w:rPr>
          <w:rFonts w:asciiTheme="majorHAnsi" w:hAnsiTheme="majorHAnsi"/>
          <w:sz w:val="24"/>
          <w:szCs w:val="24"/>
        </w:rPr>
        <w:t>zwłoki</w:t>
      </w:r>
      <w:r w:rsidR="000258B2" w:rsidRPr="00D4795E">
        <w:rPr>
          <w:rFonts w:asciiTheme="majorHAnsi" w:hAnsiTheme="majorHAnsi"/>
          <w:sz w:val="24"/>
          <w:szCs w:val="24"/>
        </w:rPr>
        <w:t xml:space="preserve"> w usunięciu wad stwierdzonych przy odbiorze lub w okresie gwarancji, w wysokości 0,2% </w:t>
      </w:r>
      <w:r w:rsidR="00B300CF" w:rsidRPr="00D4795E">
        <w:rPr>
          <w:rFonts w:asciiTheme="majorHAnsi" w:hAnsiTheme="majorHAnsi"/>
          <w:sz w:val="24"/>
          <w:szCs w:val="24"/>
        </w:rPr>
        <w:t>w</w:t>
      </w:r>
      <w:r w:rsidR="000258B2" w:rsidRPr="00D4795E">
        <w:rPr>
          <w:rFonts w:asciiTheme="majorHAnsi" w:hAnsiTheme="majorHAnsi"/>
          <w:sz w:val="24"/>
          <w:szCs w:val="24"/>
        </w:rPr>
        <w:t>artości przedmiotu sprzedaży określonej w</w:t>
      </w:r>
      <w:r w:rsidR="00D4795E">
        <w:rPr>
          <w:rFonts w:asciiTheme="majorHAnsi" w:hAnsiTheme="majorHAnsi"/>
          <w:sz w:val="24"/>
          <w:szCs w:val="24"/>
        </w:rPr>
        <w:t> </w:t>
      </w:r>
      <w:r w:rsidR="000258B2" w:rsidRPr="00D4795E">
        <w:rPr>
          <w:rFonts w:asciiTheme="majorHAnsi" w:hAnsiTheme="majorHAnsi"/>
          <w:sz w:val="24"/>
          <w:szCs w:val="24"/>
        </w:rPr>
        <w:t>§</w:t>
      </w:r>
      <w:r w:rsidR="00D4795E">
        <w:rPr>
          <w:rFonts w:asciiTheme="majorHAnsi" w:hAnsiTheme="majorHAnsi"/>
          <w:sz w:val="24"/>
          <w:szCs w:val="24"/>
        </w:rPr>
        <w:t> </w:t>
      </w:r>
      <w:r w:rsidR="000258B2" w:rsidRPr="00D4795E">
        <w:rPr>
          <w:rFonts w:asciiTheme="majorHAnsi" w:hAnsiTheme="majorHAnsi"/>
          <w:sz w:val="24"/>
          <w:szCs w:val="24"/>
        </w:rPr>
        <w:t>2 ust. 1 umowy, z</w:t>
      </w:r>
      <w:r w:rsidR="004D2781" w:rsidRPr="00D4795E">
        <w:rPr>
          <w:rFonts w:asciiTheme="majorHAnsi" w:hAnsiTheme="majorHAnsi"/>
          <w:sz w:val="24"/>
          <w:szCs w:val="24"/>
        </w:rPr>
        <w:t>a każdy rozpoczęty dzień zwłoki,</w:t>
      </w:r>
    </w:p>
    <w:p w:rsidR="002E3546" w:rsidRPr="00D4795E" w:rsidRDefault="002E3546" w:rsidP="00D04463">
      <w:pPr>
        <w:pStyle w:val="Akapitzlist"/>
        <w:numPr>
          <w:ilvl w:val="0"/>
          <w:numId w:val="50"/>
        </w:numPr>
        <w:tabs>
          <w:tab w:val="left" w:pos="709"/>
        </w:tabs>
        <w:spacing w:after="0" w:line="240" w:lineRule="auto"/>
        <w:ind w:left="709" w:hanging="425"/>
        <w:jc w:val="both"/>
        <w:rPr>
          <w:sz w:val="24"/>
          <w:szCs w:val="24"/>
        </w:rPr>
      </w:pPr>
      <w:r w:rsidRPr="00D4795E">
        <w:rPr>
          <w:rFonts w:asciiTheme="majorHAnsi" w:hAnsiTheme="majorHAnsi"/>
          <w:sz w:val="24"/>
          <w:szCs w:val="24"/>
        </w:rPr>
        <w:t>Jeżeli szkoda rzeczywista będzie wyższa niż kara umowna, Sprzedający może  być zobowiązany do zapłaty odszkodowania przekraczającego karę umowną na zasadach ogólnych.</w:t>
      </w:r>
    </w:p>
    <w:p w:rsidR="002E3546" w:rsidRPr="00D4795E" w:rsidRDefault="002E3546" w:rsidP="00D04463">
      <w:pPr>
        <w:pStyle w:val="Akapitzlist"/>
        <w:numPr>
          <w:ilvl w:val="0"/>
          <w:numId w:val="50"/>
        </w:numPr>
        <w:tabs>
          <w:tab w:val="left" w:pos="709"/>
        </w:tabs>
        <w:spacing w:after="0" w:line="240" w:lineRule="auto"/>
        <w:ind w:left="709" w:hanging="425"/>
        <w:jc w:val="both"/>
        <w:rPr>
          <w:sz w:val="24"/>
          <w:szCs w:val="24"/>
        </w:rPr>
      </w:pPr>
      <w:r w:rsidRPr="00D4795E">
        <w:rPr>
          <w:rFonts w:asciiTheme="majorHAnsi" w:hAnsiTheme="majorHAnsi"/>
          <w:sz w:val="24"/>
          <w:szCs w:val="24"/>
        </w:rPr>
        <w:t>Kupujący może odstąpić od naliczania kar u</w:t>
      </w:r>
      <w:r w:rsidR="00D04463" w:rsidRPr="00D4795E">
        <w:rPr>
          <w:rFonts w:asciiTheme="majorHAnsi" w:hAnsiTheme="majorHAnsi"/>
          <w:sz w:val="24"/>
          <w:szCs w:val="24"/>
        </w:rPr>
        <w:t xml:space="preserve">mownych na podstawie pisemnego, </w:t>
      </w:r>
      <w:r w:rsidRPr="00D4795E">
        <w:rPr>
          <w:rFonts w:asciiTheme="majorHAnsi" w:hAnsiTheme="majorHAnsi"/>
          <w:sz w:val="24"/>
          <w:szCs w:val="24"/>
        </w:rPr>
        <w:t>uzasadnionego wniosku Sprzedającego.</w:t>
      </w:r>
    </w:p>
    <w:p w:rsidR="002E3546" w:rsidRPr="00D4795E" w:rsidRDefault="002E3546" w:rsidP="00D04463">
      <w:pPr>
        <w:pStyle w:val="Akapitzlist"/>
        <w:numPr>
          <w:ilvl w:val="0"/>
          <w:numId w:val="50"/>
        </w:numPr>
        <w:tabs>
          <w:tab w:val="left" w:pos="709"/>
        </w:tabs>
        <w:spacing w:after="0" w:line="240" w:lineRule="auto"/>
        <w:ind w:left="709" w:hanging="425"/>
        <w:jc w:val="both"/>
        <w:rPr>
          <w:sz w:val="24"/>
          <w:szCs w:val="24"/>
        </w:rPr>
      </w:pPr>
      <w:r w:rsidRPr="00D4795E">
        <w:rPr>
          <w:rFonts w:asciiTheme="majorHAnsi" w:hAnsiTheme="majorHAnsi"/>
          <w:sz w:val="24"/>
          <w:szCs w:val="24"/>
        </w:rPr>
        <w:t xml:space="preserve">Kupujący </w:t>
      </w:r>
      <w:r w:rsidR="00B300CF" w:rsidRPr="00D4795E">
        <w:rPr>
          <w:rFonts w:asciiTheme="majorHAnsi" w:hAnsiTheme="majorHAnsi"/>
          <w:sz w:val="24"/>
          <w:szCs w:val="24"/>
        </w:rPr>
        <w:t xml:space="preserve">zobowiązany jest  </w:t>
      </w:r>
      <w:r w:rsidRPr="00D4795E">
        <w:rPr>
          <w:rFonts w:asciiTheme="majorHAnsi" w:hAnsiTheme="majorHAnsi"/>
          <w:sz w:val="24"/>
          <w:szCs w:val="24"/>
        </w:rPr>
        <w:t xml:space="preserve"> do</w:t>
      </w:r>
      <w:r w:rsidR="00B300CF" w:rsidRPr="00D4795E">
        <w:rPr>
          <w:rFonts w:asciiTheme="majorHAnsi" w:hAnsiTheme="majorHAnsi"/>
          <w:sz w:val="24"/>
          <w:szCs w:val="24"/>
        </w:rPr>
        <w:t xml:space="preserve"> zapłaty kwot wynikających z § 7</w:t>
      </w:r>
      <w:r w:rsidRPr="00D4795E">
        <w:rPr>
          <w:rFonts w:asciiTheme="majorHAnsi" w:hAnsiTheme="majorHAnsi"/>
          <w:sz w:val="24"/>
          <w:szCs w:val="24"/>
        </w:rPr>
        <w:t xml:space="preserve"> umowy w</w:t>
      </w:r>
      <w:r w:rsidR="00D4795E">
        <w:rPr>
          <w:rFonts w:asciiTheme="majorHAnsi" w:hAnsiTheme="majorHAnsi"/>
          <w:sz w:val="24"/>
          <w:szCs w:val="24"/>
        </w:rPr>
        <w:t> </w:t>
      </w:r>
      <w:r w:rsidRPr="00D4795E">
        <w:rPr>
          <w:rFonts w:asciiTheme="majorHAnsi" w:hAnsiTheme="majorHAnsi"/>
          <w:sz w:val="24"/>
          <w:szCs w:val="24"/>
        </w:rPr>
        <w:t>terminie 30 dni od dnia wezwania do zapłaty. Opóźnienie upoważnia Kupującego do naliczenia odsetek ustawowych. W przypadku niedotrzymania terminu określonego w wezwaniu do zapłaty Kupujący ma  prawo potrącić należną kwotę wraz z odsetkami z</w:t>
      </w:r>
      <w:r w:rsidR="00D04463" w:rsidRPr="00D4795E">
        <w:rPr>
          <w:rFonts w:asciiTheme="majorHAnsi" w:hAnsiTheme="majorHAnsi"/>
          <w:sz w:val="24"/>
          <w:szCs w:val="24"/>
        </w:rPr>
        <w:t> </w:t>
      </w:r>
      <w:r w:rsidRPr="00D4795E">
        <w:rPr>
          <w:rFonts w:asciiTheme="majorHAnsi" w:hAnsiTheme="majorHAnsi"/>
          <w:sz w:val="24"/>
          <w:szCs w:val="24"/>
        </w:rPr>
        <w:t>bieżących należności Sprzedającego.</w:t>
      </w:r>
    </w:p>
    <w:p w:rsidR="002E3546" w:rsidRPr="00D4795E" w:rsidRDefault="002E3546" w:rsidP="00D04463">
      <w:pPr>
        <w:pStyle w:val="Akapitzlist"/>
        <w:numPr>
          <w:ilvl w:val="0"/>
          <w:numId w:val="50"/>
        </w:numPr>
        <w:tabs>
          <w:tab w:val="left" w:pos="709"/>
        </w:tabs>
        <w:spacing w:after="0" w:line="240" w:lineRule="auto"/>
        <w:ind w:left="709" w:hanging="425"/>
        <w:jc w:val="both"/>
        <w:rPr>
          <w:sz w:val="24"/>
          <w:szCs w:val="24"/>
        </w:rPr>
      </w:pPr>
      <w:r w:rsidRPr="00D4795E">
        <w:rPr>
          <w:rFonts w:asciiTheme="majorHAnsi" w:hAnsiTheme="majorHAnsi"/>
          <w:sz w:val="24"/>
          <w:szCs w:val="24"/>
        </w:rPr>
        <w:t xml:space="preserve">Realizacja kar umownych nie wyklucza podejmowania </w:t>
      </w:r>
      <w:r w:rsidR="009B5D3F" w:rsidRPr="00D4795E">
        <w:rPr>
          <w:rFonts w:asciiTheme="majorHAnsi" w:hAnsiTheme="majorHAnsi"/>
          <w:sz w:val="24"/>
          <w:szCs w:val="24"/>
        </w:rPr>
        <w:t>innych działań przez S</w:t>
      </w:r>
      <w:r w:rsidRPr="00D4795E">
        <w:rPr>
          <w:rFonts w:asciiTheme="majorHAnsi" w:hAnsiTheme="majorHAnsi"/>
          <w:sz w:val="24"/>
          <w:szCs w:val="24"/>
        </w:rPr>
        <w:t>trony umowy, przewidzianych w umowie lub przepisach Kodeksu cywilnego, zmierzających do usunięcia uciążliwości związanych z niewykonywaniem zobowiązań wynikających z umowy.</w:t>
      </w:r>
    </w:p>
    <w:p w:rsidR="002E3546" w:rsidRPr="00D4795E" w:rsidRDefault="002E3546" w:rsidP="00D04463">
      <w:pPr>
        <w:pStyle w:val="Akapitzlist"/>
        <w:numPr>
          <w:ilvl w:val="0"/>
          <w:numId w:val="50"/>
        </w:numPr>
        <w:tabs>
          <w:tab w:val="left" w:pos="709"/>
        </w:tabs>
        <w:spacing w:after="0" w:line="240" w:lineRule="auto"/>
        <w:ind w:left="709" w:hanging="425"/>
        <w:jc w:val="both"/>
        <w:rPr>
          <w:sz w:val="24"/>
          <w:szCs w:val="24"/>
        </w:rPr>
      </w:pPr>
      <w:r w:rsidRPr="00D4795E">
        <w:rPr>
          <w:rFonts w:asciiTheme="majorHAnsi" w:hAnsiTheme="majorHAnsi"/>
          <w:sz w:val="24"/>
          <w:szCs w:val="24"/>
        </w:rPr>
        <w:t>Łączna wysokość kar umownych, które mogą dochodzi</w:t>
      </w:r>
      <w:r w:rsidR="000C780C" w:rsidRPr="00D4795E">
        <w:rPr>
          <w:rFonts w:asciiTheme="majorHAnsi" w:hAnsiTheme="majorHAnsi"/>
          <w:sz w:val="24"/>
          <w:szCs w:val="24"/>
        </w:rPr>
        <w:t>ć strony  nie może przekroczyć 10</w:t>
      </w:r>
      <w:r w:rsidRPr="00D4795E">
        <w:rPr>
          <w:rFonts w:asciiTheme="majorHAnsi" w:hAnsiTheme="majorHAnsi"/>
          <w:sz w:val="24"/>
          <w:szCs w:val="24"/>
        </w:rPr>
        <w:t>0% wartości brutto zawartej umowy.</w:t>
      </w:r>
    </w:p>
    <w:p w:rsidR="002E3546" w:rsidRPr="00D4795E" w:rsidRDefault="002E3546" w:rsidP="00D04463">
      <w:pPr>
        <w:pStyle w:val="Akapitzlist"/>
        <w:numPr>
          <w:ilvl w:val="0"/>
          <w:numId w:val="50"/>
        </w:numPr>
        <w:tabs>
          <w:tab w:val="left" w:pos="709"/>
        </w:tabs>
        <w:spacing w:after="0" w:line="240" w:lineRule="auto"/>
        <w:ind w:left="709" w:hanging="425"/>
        <w:jc w:val="both"/>
        <w:rPr>
          <w:sz w:val="24"/>
          <w:szCs w:val="24"/>
        </w:rPr>
      </w:pPr>
      <w:r w:rsidRPr="00D4795E">
        <w:rPr>
          <w:rFonts w:asciiTheme="majorHAnsi" w:hAnsiTheme="majorHAnsi"/>
          <w:sz w:val="24"/>
          <w:szCs w:val="24"/>
        </w:rPr>
        <w:t xml:space="preserve">Niespełnienie lub nienależyte spełnienie świadczenia będącego przedmiotem umowy przez Sprzedającego, powodujące utratę przez Kupującego środków publicznych zagwarantowanych Kupującemu umową z  </w:t>
      </w:r>
      <w:r w:rsidR="00720E11" w:rsidRPr="00D4795E">
        <w:rPr>
          <w:rFonts w:asciiTheme="majorHAnsi" w:hAnsiTheme="majorHAnsi"/>
          <w:sz w:val="24"/>
          <w:szCs w:val="24"/>
        </w:rPr>
        <w:t xml:space="preserve">Skarbem Państwa – Ministerstwem Zdrowia NR </w:t>
      </w:r>
      <w:r w:rsidR="00720E11" w:rsidRPr="00D4795E">
        <w:rPr>
          <w:rFonts w:asciiTheme="majorHAnsi" w:hAnsiTheme="majorHAnsi"/>
          <w:b/>
          <w:sz w:val="24"/>
          <w:szCs w:val="24"/>
          <w:u w:val="single"/>
        </w:rPr>
        <w:t>UM.SZP.W-5086.2022-00/7/557,</w:t>
      </w:r>
      <w:r w:rsidRPr="00D4795E">
        <w:rPr>
          <w:rFonts w:asciiTheme="majorHAnsi" w:hAnsiTheme="majorHAnsi"/>
          <w:sz w:val="24"/>
          <w:szCs w:val="24"/>
        </w:rPr>
        <w:t xml:space="preserve"> </w:t>
      </w:r>
      <w:r w:rsidR="00817F13" w:rsidRPr="00D4795E">
        <w:rPr>
          <w:rFonts w:asciiTheme="majorHAnsi" w:hAnsiTheme="majorHAnsi"/>
          <w:sz w:val="24"/>
          <w:szCs w:val="24"/>
        </w:rPr>
        <w:t xml:space="preserve">spowoduje zapłatę </w:t>
      </w:r>
      <w:r w:rsidR="0036240A" w:rsidRPr="00D4795E">
        <w:rPr>
          <w:rFonts w:asciiTheme="majorHAnsi" w:hAnsiTheme="majorHAnsi"/>
          <w:sz w:val="24"/>
          <w:szCs w:val="24"/>
        </w:rPr>
        <w:t xml:space="preserve"> </w:t>
      </w:r>
      <w:r w:rsidRPr="00D4795E">
        <w:rPr>
          <w:rFonts w:asciiTheme="majorHAnsi" w:hAnsiTheme="majorHAnsi"/>
          <w:sz w:val="24"/>
          <w:szCs w:val="24"/>
        </w:rPr>
        <w:t xml:space="preserve"> przez Sprzedającego na rzecz Kupującego równowartości utraconej kwoty.</w:t>
      </w:r>
    </w:p>
    <w:p w:rsidR="002E3546" w:rsidRPr="003B756E" w:rsidRDefault="002E3546" w:rsidP="00D6025E">
      <w:pPr>
        <w:jc w:val="both"/>
        <w:rPr>
          <w:rFonts w:asciiTheme="majorHAnsi" w:hAnsiTheme="majorHAnsi"/>
          <w:lang w:eastAsia="en-US"/>
        </w:rPr>
      </w:pPr>
    </w:p>
    <w:p w:rsidR="007C28FB" w:rsidRPr="003B756E" w:rsidRDefault="00CE6BBA" w:rsidP="00C75D1A">
      <w:pPr>
        <w:ind w:left="284"/>
        <w:jc w:val="center"/>
        <w:rPr>
          <w:rFonts w:asciiTheme="majorHAnsi" w:hAnsiTheme="majorHAnsi"/>
          <w:lang w:eastAsia="en-US"/>
        </w:rPr>
      </w:pPr>
      <w:r>
        <w:rPr>
          <w:rFonts w:asciiTheme="majorHAnsi" w:hAnsiTheme="majorHAnsi"/>
          <w:lang w:eastAsia="en-US"/>
        </w:rPr>
        <w:t xml:space="preserve"> </w:t>
      </w:r>
      <w:r w:rsidR="000258B2">
        <w:rPr>
          <w:rFonts w:asciiTheme="majorHAnsi" w:hAnsiTheme="majorHAnsi"/>
          <w:lang w:eastAsia="en-US"/>
        </w:rPr>
        <w:t>§ 8</w:t>
      </w:r>
    </w:p>
    <w:p w:rsidR="00724F68" w:rsidRDefault="00D04463" w:rsidP="00C75D1A">
      <w:pPr>
        <w:ind w:left="284"/>
        <w:jc w:val="center"/>
        <w:rPr>
          <w:rFonts w:asciiTheme="majorHAnsi" w:hAnsiTheme="majorHAnsi"/>
          <w:lang w:eastAsia="en-US"/>
        </w:rPr>
      </w:pPr>
      <w:r>
        <w:rPr>
          <w:rFonts w:asciiTheme="majorHAnsi" w:hAnsiTheme="majorHAnsi"/>
          <w:lang w:eastAsia="en-US"/>
        </w:rPr>
        <w:t>POSTANOWIENIA KOŃCOWE</w:t>
      </w:r>
    </w:p>
    <w:p w:rsidR="00D4795E" w:rsidRPr="003B756E" w:rsidRDefault="00D4795E" w:rsidP="00C75D1A">
      <w:pPr>
        <w:ind w:left="284"/>
        <w:jc w:val="center"/>
        <w:rPr>
          <w:rFonts w:asciiTheme="majorHAnsi" w:hAnsiTheme="majorHAnsi"/>
          <w:lang w:eastAsia="en-US"/>
        </w:rPr>
      </w:pPr>
    </w:p>
    <w:p w:rsidR="009B5D3F" w:rsidRPr="009B5D3F" w:rsidRDefault="009B5D3F" w:rsidP="009B5D3F">
      <w:pPr>
        <w:pStyle w:val="Akapitzlist"/>
        <w:numPr>
          <w:ilvl w:val="0"/>
          <w:numId w:val="30"/>
        </w:numPr>
        <w:spacing w:after="0" w:line="240" w:lineRule="auto"/>
        <w:ind w:left="850" w:hanging="425"/>
        <w:jc w:val="both"/>
        <w:rPr>
          <w:rFonts w:asciiTheme="majorHAnsi" w:hAnsiTheme="majorHAnsi" w:cs="Times New Roman"/>
          <w:sz w:val="24"/>
          <w:szCs w:val="24"/>
        </w:rPr>
      </w:pPr>
      <w:r w:rsidRPr="009B5D3F">
        <w:rPr>
          <w:rFonts w:asciiTheme="majorHAnsi" w:hAnsiTheme="majorHAnsi" w:cs="Times New Roman"/>
          <w:sz w:val="24"/>
          <w:szCs w:val="24"/>
        </w:rPr>
        <w:t>Kupujący może odstąpić od umowy, jeżeli przy dokonywaniu odbioru przedmiotu sprzedaży okaże się, że sprzęt dostarczony przez Sprzedającego, jest niezgodny z przedmiotem umowy.</w:t>
      </w:r>
    </w:p>
    <w:p w:rsidR="007C28FB" w:rsidRPr="003B756E" w:rsidRDefault="007C28FB" w:rsidP="009B5D3F">
      <w:pPr>
        <w:numPr>
          <w:ilvl w:val="0"/>
          <w:numId w:val="30"/>
        </w:numPr>
        <w:ind w:left="850" w:hanging="425"/>
        <w:jc w:val="both"/>
        <w:rPr>
          <w:rFonts w:asciiTheme="majorHAnsi" w:hAnsiTheme="majorHAnsi"/>
          <w:lang w:eastAsia="en-US"/>
        </w:rPr>
      </w:pPr>
      <w:r w:rsidRPr="003B756E">
        <w:rPr>
          <w:rFonts w:asciiTheme="majorHAnsi" w:hAnsiTheme="majorHAnsi"/>
          <w:lang w:eastAsia="en-US"/>
        </w:rPr>
        <w:t>Wszelkie zmiany niniejszej umowy wymagają zgodnego oświadczenia stron umowy i formy pisemnej pod rygorem nieważności, chyba że umowa stanowi inaczej.</w:t>
      </w:r>
    </w:p>
    <w:p w:rsidR="007C28FB" w:rsidRPr="003B756E" w:rsidRDefault="007C28FB" w:rsidP="009B5D3F">
      <w:pPr>
        <w:numPr>
          <w:ilvl w:val="0"/>
          <w:numId w:val="30"/>
        </w:numPr>
        <w:ind w:left="850" w:hanging="425"/>
        <w:jc w:val="both"/>
        <w:rPr>
          <w:rFonts w:asciiTheme="majorHAnsi" w:hAnsiTheme="majorHAnsi"/>
          <w:lang w:eastAsia="en-US"/>
        </w:rPr>
      </w:pPr>
      <w:r w:rsidRPr="003B756E">
        <w:rPr>
          <w:rFonts w:asciiTheme="majorHAnsi" w:hAnsiTheme="majorHAnsi"/>
          <w:lang w:eastAsia="en-US"/>
        </w:rPr>
        <w:t>W razie opóźnienia w wykonaniu zamówienia Kupujący ma prawo odstąpić od umowy bez potrzeby udzielania dodatkowego terminu. Wyznaczenie przez Kupującego nowego terminu nie zwalnia Sprzedającego od obowiązku zapłaty kar umownych.</w:t>
      </w:r>
    </w:p>
    <w:p w:rsidR="007C28FB" w:rsidRPr="003B756E" w:rsidRDefault="007C28FB" w:rsidP="009448D8">
      <w:pPr>
        <w:numPr>
          <w:ilvl w:val="0"/>
          <w:numId w:val="30"/>
        </w:numPr>
        <w:ind w:left="851" w:hanging="425"/>
        <w:jc w:val="both"/>
        <w:rPr>
          <w:rFonts w:asciiTheme="majorHAnsi" w:hAnsiTheme="majorHAnsi"/>
          <w:lang w:eastAsia="en-US"/>
        </w:rPr>
      </w:pPr>
      <w:r w:rsidRPr="003B756E">
        <w:rPr>
          <w:rFonts w:asciiTheme="majorHAnsi" w:hAnsiTheme="majorHAnsi"/>
          <w:lang w:eastAsia="en-US"/>
        </w:rPr>
        <w:t>W razie wystąpienia istotnej zmiany okoliczności powodującej, że wykonanie</w:t>
      </w:r>
      <w:r w:rsidR="00025B48">
        <w:rPr>
          <w:rFonts w:asciiTheme="majorHAnsi" w:hAnsiTheme="majorHAnsi"/>
          <w:lang w:eastAsia="en-US"/>
        </w:rPr>
        <w:t xml:space="preserve"> umowy nie leży w interesie publicznym</w:t>
      </w:r>
      <w:r w:rsidR="00025B48" w:rsidRPr="00025B48">
        <w:rPr>
          <w:rFonts w:asciiTheme="majorHAnsi" w:hAnsiTheme="majorHAnsi"/>
          <w:lang w:eastAsia="en-US"/>
        </w:rPr>
        <w:t>, czego nie można było przewidzieć w chwili zawarcia umowy</w:t>
      </w:r>
      <w:r w:rsidRPr="003B756E">
        <w:rPr>
          <w:rFonts w:asciiTheme="majorHAnsi" w:hAnsiTheme="majorHAnsi"/>
          <w:lang w:eastAsia="en-US"/>
        </w:rPr>
        <w:t>, Kupujący może odstąpić od umowy w terminie 30 dni od powzięcia wiadomości o powyższych okolicznościach. W takim przypadku Sprzedający może jedynie żądać wynagrodzenia należnego mu z</w:t>
      </w:r>
      <w:r w:rsidR="001078F3" w:rsidRPr="003B756E">
        <w:rPr>
          <w:rFonts w:asciiTheme="majorHAnsi" w:hAnsiTheme="majorHAnsi"/>
          <w:lang w:eastAsia="en-US"/>
        </w:rPr>
        <w:t> </w:t>
      </w:r>
      <w:r w:rsidRPr="003B756E">
        <w:rPr>
          <w:rFonts w:asciiTheme="majorHAnsi" w:hAnsiTheme="majorHAnsi"/>
          <w:lang w:eastAsia="en-US"/>
        </w:rPr>
        <w:t>tytułu wykonanej części umowy.</w:t>
      </w:r>
    </w:p>
    <w:p w:rsidR="007C28FB" w:rsidRPr="003B756E" w:rsidRDefault="007C28FB" w:rsidP="009448D8">
      <w:pPr>
        <w:numPr>
          <w:ilvl w:val="0"/>
          <w:numId w:val="30"/>
        </w:numPr>
        <w:ind w:left="851" w:hanging="425"/>
        <w:jc w:val="both"/>
        <w:rPr>
          <w:rFonts w:asciiTheme="majorHAnsi" w:hAnsiTheme="majorHAnsi"/>
          <w:lang w:eastAsia="en-US"/>
        </w:rPr>
      </w:pPr>
      <w:r w:rsidRPr="003B756E">
        <w:rPr>
          <w:rFonts w:asciiTheme="majorHAnsi" w:hAnsiTheme="majorHAnsi"/>
          <w:lang w:eastAsia="en-US"/>
        </w:rPr>
        <w:t>W sprawach nie unormowanych w umowie będą miały zastosowanie przepisy ustawy  Prawo zamówień publicznych i Kodeksu Cywilnego.</w:t>
      </w:r>
    </w:p>
    <w:p w:rsidR="007C28FB" w:rsidRPr="003B756E" w:rsidRDefault="007C28FB" w:rsidP="009448D8">
      <w:pPr>
        <w:numPr>
          <w:ilvl w:val="0"/>
          <w:numId w:val="30"/>
        </w:numPr>
        <w:ind w:left="851" w:hanging="425"/>
        <w:jc w:val="both"/>
        <w:rPr>
          <w:rFonts w:asciiTheme="majorHAnsi" w:hAnsiTheme="majorHAnsi"/>
          <w:lang w:eastAsia="en-US"/>
        </w:rPr>
      </w:pPr>
      <w:r w:rsidRPr="003B756E">
        <w:rPr>
          <w:rFonts w:asciiTheme="majorHAnsi" w:hAnsiTheme="majorHAnsi"/>
          <w:lang w:eastAsia="en-US"/>
        </w:rPr>
        <w:t>Ewentualne spory powstałe w związku z realizacją umowy rozstrzygane będą przez Sąd właściwy dla siedziby Kupującego.</w:t>
      </w:r>
    </w:p>
    <w:p w:rsidR="007C28FB" w:rsidRPr="003B756E" w:rsidRDefault="007C28FB" w:rsidP="009448D8">
      <w:pPr>
        <w:numPr>
          <w:ilvl w:val="0"/>
          <w:numId w:val="30"/>
        </w:numPr>
        <w:ind w:left="851" w:hanging="425"/>
        <w:jc w:val="both"/>
        <w:rPr>
          <w:rFonts w:asciiTheme="majorHAnsi" w:hAnsiTheme="majorHAnsi"/>
          <w:lang w:eastAsia="en-US"/>
        </w:rPr>
      </w:pPr>
      <w:r w:rsidRPr="003B756E">
        <w:rPr>
          <w:rFonts w:asciiTheme="majorHAnsi" w:hAnsiTheme="majorHAnsi"/>
          <w:lang w:eastAsia="en-US"/>
        </w:rPr>
        <w:t>Umowa została spisana w dwóch egzemplarzach, po jednym dla każdej ze stron.</w:t>
      </w:r>
    </w:p>
    <w:p w:rsidR="007C28FB" w:rsidRPr="003B756E" w:rsidRDefault="007C28FB" w:rsidP="00D6025E">
      <w:pPr>
        <w:ind w:left="851" w:hanging="567"/>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i/>
          <w:lang w:eastAsia="en-US"/>
        </w:rPr>
      </w:pPr>
      <w:r w:rsidRPr="003B756E">
        <w:rPr>
          <w:rFonts w:asciiTheme="majorHAnsi" w:hAnsiTheme="majorHAnsi"/>
          <w:b/>
          <w:i/>
          <w:lang w:eastAsia="en-US"/>
        </w:rPr>
        <w:t xml:space="preserve">         Sprzedający                                                                                                        Kupujący                                                          </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1B5672" w:rsidRDefault="001B5672" w:rsidP="00C64BB1">
      <w:pPr>
        <w:ind w:left="284"/>
        <w:jc w:val="both"/>
        <w:rPr>
          <w:rFonts w:ascii="Cambria" w:hAnsi="Cambria"/>
          <w:lang w:eastAsia="en-US"/>
        </w:rPr>
      </w:pPr>
    </w:p>
    <w:sectPr w:rsidR="001B5672" w:rsidSect="00E3566F">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CBD" w:rsidRDefault="00B63CBD">
      <w:r>
        <w:separator/>
      </w:r>
    </w:p>
  </w:endnote>
  <w:endnote w:type="continuationSeparator" w:id="0">
    <w:p w:rsidR="00B63CBD" w:rsidRDefault="00B6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4C" w:rsidRDefault="008C6F4C"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C6F4C" w:rsidRDefault="008C6F4C"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4C" w:rsidRPr="00CC222D" w:rsidRDefault="008C6F4C">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B63CBD" w:rsidRPr="00B63CBD">
      <w:rPr>
        <w:rFonts w:ascii="Cambria" w:hAnsi="Cambria"/>
        <w:noProof/>
        <w:sz w:val="20"/>
        <w:szCs w:val="20"/>
        <w:lang w:val="pl-PL"/>
      </w:rPr>
      <w:t>1</w:t>
    </w:r>
    <w:r w:rsidRPr="00CC222D">
      <w:rPr>
        <w:rFonts w:ascii="Cambria" w:hAnsi="Cambria"/>
        <w:sz w:val="20"/>
        <w:szCs w:val="20"/>
      </w:rPr>
      <w:fldChar w:fldCharType="end"/>
    </w:r>
  </w:p>
  <w:p w:rsidR="008C6F4C" w:rsidRDefault="008C6F4C"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CBD" w:rsidRDefault="00B63CBD">
      <w:r>
        <w:separator/>
      </w:r>
    </w:p>
  </w:footnote>
  <w:footnote w:type="continuationSeparator" w:id="0">
    <w:p w:rsidR="00B63CBD" w:rsidRDefault="00B63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4C" w:rsidRDefault="008C6F4C"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p>
  <w:bookmarkEnd w:id="4"/>
  <w:bookmarkEnd w:id="5"/>
  <w:bookmarkEnd w:id="6"/>
  <w:bookmarkEnd w:id="7"/>
  <w:bookmarkEnd w:id="8"/>
  <w:p w:rsidR="008C6F4C" w:rsidRDefault="008C6F4C"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SZSPOO.SZPiGM.3810/77/2022</w:t>
    </w:r>
    <w:r>
      <w:rPr>
        <w:rFonts w:ascii="Cambria" w:hAnsi="Cambria" w:cs="Arial"/>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9">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0">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1">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0"/>
    <w:multiLevelType w:val="singleLevel"/>
    <w:tmpl w:val="20FA8FB8"/>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13">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4">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5">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7">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8">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9">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1">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1B8E4505"/>
    <w:multiLevelType w:val="hybridMultilevel"/>
    <w:tmpl w:val="B3D0B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3972123B"/>
    <w:multiLevelType w:val="multilevel"/>
    <w:tmpl w:val="A10E3D50"/>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E6F2F"/>
    <w:multiLevelType w:val="multilevel"/>
    <w:tmpl w:val="F642ECD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9">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E85FD2"/>
    <w:multiLevelType w:val="multilevel"/>
    <w:tmpl w:val="D29C5CC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08E47BB"/>
    <w:multiLevelType w:val="hybridMultilevel"/>
    <w:tmpl w:val="E8B02A76"/>
    <w:lvl w:ilvl="0" w:tplc="F886B4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414C455E"/>
    <w:multiLevelType w:val="hybridMultilevel"/>
    <w:tmpl w:val="7B38B7F4"/>
    <w:lvl w:ilvl="0" w:tplc="7748966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41935D9C"/>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6">
    <w:nsid w:val="44675505"/>
    <w:multiLevelType w:val="multilevel"/>
    <w:tmpl w:val="CB7044E6"/>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6945560"/>
    <w:multiLevelType w:val="multilevel"/>
    <w:tmpl w:val="AF4ECD1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9">
    <w:nsid w:val="4A0A1F75"/>
    <w:multiLevelType w:val="multilevel"/>
    <w:tmpl w:val="EBAE17E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3">
    <w:nsid w:val="5B6C0130"/>
    <w:multiLevelType w:val="hybridMultilevel"/>
    <w:tmpl w:val="9030131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4">
    <w:nsid w:val="5BA46E35"/>
    <w:multiLevelType w:val="hybridMultilevel"/>
    <w:tmpl w:val="C3EA7902"/>
    <w:lvl w:ilvl="0" w:tplc="EC28454C">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8">
    <w:nsid w:val="5F725169"/>
    <w:multiLevelType w:val="hybridMultilevel"/>
    <w:tmpl w:val="156424D6"/>
    <w:lvl w:ilvl="0" w:tplc="8D26948C">
      <w:start w:val="1"/>
      <w:numFmt w:val="decimal"/>
      <w:lvlText w:val="%1."/>
      <w:lvlJc w:val="left"/>
      <w:pPr>
        <w:ind w:left="1068"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17F0AEB"/>
    <w:multiLevelType w:val="multilevel"/>
    <w:tmpl w:val="A258BC0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nsid w:val="6AFE526C"/>
    <w:multiLevelType w:val="multilevel"/>
    <w:tmpl w:val="E084E40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7">
    <w:nsid w:val="775F4B24"/>
    <w:multiLevelType w:val="multilevel"/>
    <w:tmpl w:val="96C6BD6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7A46107C"/>
    <w:multiLevelType w:val="multilevel"/>
    <w:tmpl w:val="4260C4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FF061D9"/>
    <w:multiLevelType w:val="hybridMultilevel"/>
    <w:tmpl w:val="B3D0B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5"/>
  </w:num>
  <w:num w:numId="3">
    <w:abstractNumId w:val="61"/>
  </w:num>
  <w:num w:numId="4">
    <w:abstractNumId w:val="25"/>
  </w:num>
  <w:num w:numId="5">
    <w:abstractNumId w:val="55"/>
  </w:num>
  <w:num w:numId="6">
    <w:abstractNumId w:val="59"/>
  </w:num>
  <w:num w:numId="7">
    <w:abstractNumId w:val="46"/>
  </w:num>
  <w:num w:numId="8">
    <w:abstractNumId w:val="70"/>
  </w:num>
  <w:num w:numId="9">
    <w:abstractNumId w:val="34"/>
  </w:num>
  <w:num w:numId="10">
    <w:abstractNumId w:val="67"/>
  </w:num>
  <w:num w:numId="11">
    <w:abstractNumId w:val="36"/>
  </w:num>
  <w:num w:numId="12">
    <w:abstractNumId w:val="47"/>
  </w:num>
  <w:num w:numId="13">
    <w:abstractNumId w:val="45"/>
  </w:num>
  <w:num w:numId="14">
    <w:abstractNumId w:val="33"/>
  </w:num>
  <w:num w:numId="15">
    <w:abstractNumId w:val="69"/>
  </w:num>
  <w:num w:numId="16">
    <w:abstractNumId w:val="23"/>
  </w:num>
  <w:num w:numId="17">
    <w:abstractNumId w:val="49"/>
  </w:num>
  <w:num w:numId="18">
    <w:abstractNumId w:val="12"/>
  </w:num>
  <w:num w:numId="19">
    <w:abstractNumId w:val="13"/>
  </w:num>
  <w:num w:numId="20">
    <w:abstractNumId w:val="11"/>
  </w:num>
  <w:num w:numId="21">
    <w:abstractNumId w:val="29"/>
  </w:num>
  <w:num w:numId="22">
    <w:abstractNumId w:val="21"/>
  </w:num>
  <w:num w:numId="23">
    <w:abstractNumId w:val="35"/>
  </w:num>
  <w:num w:numId="24">
    <w:abstractNumId w:val="31"/>
  </w:num>
  <w:num w:numId="25">
    <w:abstractNumId w:val="64"/>
  </w:num>
  <w:num w:numId="26">
    <w:abstractNumId w:val="22"/>
  </w:num>
  <w:num w:numId="27">
    <w:abstractNumId w:val="26"/>
  </w:num>
  <w:num w:numId="28">
    <w:abstractNumId w:val="68"/>
  </w:num>
  <w:num w:numId="29">
    <w:abstractNumId w:val="24"/>
  </w:num>
  <w:num w:numId="30">
    <w:abstractNumId w:val="50"/>
  </w:num>
  <w:num w:numId="31">
    <w:abstractNumId w:val="37"/>
  </w:num>
  <w:num w:numId="32">
    <w:abstractNumId w:val="57"/>
  </w:num>
  <w:num w:numId="33">
    <w:abstractNumId w:val="56"/>
    <w:lvlOverride w:ilvl="0">
      <w:startOverride w:val="1"/>
    </w:lvlOverride>
  </w:num>
  <w:num w:numId="34">
    <w:abstractNumId w:val="44"/>
    <w:lvlOverride w:ilvl="0">
      <w:startOverride w:val="1"/>
    </w:lvlOverride>
  </w:num>
  <w:num w:numId="35">
    <w:abstractNumId w:val="30"/>
  </w:num>
  <w:num w:numId="36">
    <w:abstractNumId w:val="51"/>
  </w:num>
  <w:num w:numId="37">
    <w:abstractNumId w:val="27"/>
  </w:num>
  <w:num w:numId="38">
    <w:abstractNumId w:val="0"/>
  </w:num>
  <w:num w:numId="39">
    <w:abstractNumId w:val="63"/>
  </w:num>
  <w:num w:numId="40">
    <w:abstractNumId w:val="43"/>
  </w:num>
  <w:num w:numId="41">
    <w:abstractNumId w:val="42"/>
  </w:num>
  <w:num w:numId="42">
    <w:abstractNumId w:val="53"/>
  </w:num>
  <w:num w:numId="43">
    <w:abstractNumId w:val="41"/>
  </w:num>
  <w:num w:numId="44">
    <w:abstractNumId w:val="54"/>
  </w:num>
  <w:num w:numId="45">
    <w:abstractNumId w:val="28"/>
  </w:num>
  <w:num w:numId="46">
    <w:abstractNumId w:val="71"/>
  </w:num>
  <w:num w:numId="47">
    <w:abstractNumId w:val="40"/>
  </w:num>
  <w:num w:numId="48">
    <w:abstractNumId w:val="62"/>
  </w:num>
  <w:num w:numId="49">
    <w:abstractNumId w:val="39"/>
  </w:num>
  <w:num w:numId="50">
    <w:abstractNumId w:val="5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168FF"/>
    <w:rsid w:val="00020C53"/>
    <w:rsid w:val="000231AC"/>
    <w:rsid w:val="000239D4"/>
    <w:rsid w:val="00023F47"/>
    <w:rsid w:val="00024437"/>
    <w:rsid w:val="00025401"/>
    <w:rsid w:val="00025659"/>
    <w:rsid w:val="000258B2"/>
    <w:rsid w:val="00025B48"/>
    <w:rsid w:val="00026E3B"/>
    <w:rsid w:val="00027826"/>
    <w:rsid w:val="00027A9D"/>
    <w:rsid w:val="00027CE9"/>
    <w:rsid w:val="000323DE"/>
    <w:rsid w:val="00033513"/>
    <w:rsid w:val="00033E37"/>
    <w:rsid w:val="000352B6"/>
    <w:rsid w:val="00035DBC"/>
    <w:rsid w:val="0003703F"/>
    <w:rsid w:val="000379F7"/>
    <w:rsid w:val="000408B8"/>
    <w:rsid w:val="00041617"/>
    <w:rsid w:val="000416F0"/>
    <w:rsid w:val="0004177E"/>
    <w:rsid w:val="00042263"/>
    <w:rsid w:val="00042B17"/>
    <w:rsid w:val="00043DFF"/>
    <w:rsid w:val="00043E2A"/>
    <w:rsid w:val="0004419F"/>
    <w:rsid w:val="00044B6B"/>
    <w:rsid w:val="00046BB9"/>
    <w:rsid w:val="00047EF2"/>
    <w:rsid w:val="000508DD"/>
    <w:rsid w:val="00050C08"/>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63"/>
    <w:rsid w:val="000B62BE"/>
    <w:rsid w:val="000B68AE"/>
    <w:rsid w:val="000B7726"/>
    <w:rsid w:val="000C152C"/>
    <w:rsid w:val="000C1A45"/>
    <w:rsid w:val="000C1DF8"/>
    <w:rsid w:val="000C1FE3"/>
    <w:rsid w:val="000C3646"/>
    <w:rsid w:val="000C5498"/>
    <w:rsid w:val="000C6E69"/>
    <w:rsid w:val="000C71F9"/>
    <w:rsid w:val="000C7737"/>
    <w:rsid w:val="000C780C"/>
    <w:rsid w:val="000D0AD6"/>
    <w:rsid w:val="000D0AF3"/>
    <w:rsid w:val="000D2D21"/>
    <w:rsid w:val="000D31F9"/>
    <w:rsid w:val="000D40FD"/>
    <w:rsid w:val="000D6556"/>
    <w:rsid w:val="000D6D5C"/>
    <w:rsid w:val="000E05B9"/>
    <w:rsid w:val="000E3107"/>
    <w:rsid w:val="000E362F"/>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7451"/>
    <w:rsid w:val="001078F3"/>
    <w:rsid w:val="00110287"/>
    <w:rsid w:val="001109E2"/>
    <w:rsid w:val="00110B7F"/>
    <w:rsid w:val="0011102C"/>
    <w:rsid w:val="0011188E"/>
    <w:rsid w:val="001121D7"/>
    <w:rsid w:val="00112636"/>
    <w:rsid w:val="001145BD"/>
    <w:rsid w:val="00114AAA"/>
    <w:rsid w:val="00114EE9"/>
    <w:rsid w:val="001155BD"/>
    <w:rsid w:val="001160E1"/>
    <w:rsid w:val="00116CDD"/>
    <w:rsid w:val="001201D6"/>
    <w:rsid w:val="001218E1"/>
    <w:rsid w:val="001218FB"/>
    <w:rsid w:val="00122276"/>
    <w:rsid w:val="001239A0"/>
    <w:rsid w:val="00124732"/>
    <w:rsid w:val="00124E14"/>
    <w:rsid w:val="001265A8"/>
    <w:rsid w:val="001266DC"/>
    <w:rsid w:val="00126A93"/>
    <w:rsid w:val="00126E65"/>
    <w:rsid w:val="001271CE"/>
    <w:rsid w:val="00127AC1"/>
    <w:rsid w:val="00127CDF"/>
    <w:rsid w:val="001308CC"/>
    <w:rsid w:val="00130DC6"/>
    <w:rsid w:val="00131082"/>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4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1DF1"/>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3A6"/>
    <w:rsid w:val="001A2BA6"/>
    <w:rsid w:val="001A3641"/>
    <w:rsid w:val="001A3B10"/>
    <w:rsid w:val="001A47CE"/>
    <w:rsid w:val="001A4C70"/>
    <w:rsid w:val="001A4E88"/>
    <w:rsid w:val="001A5217"/>
    <w:rsid w:val="001A5611"/>
    <w:rsid w:val="001A575D"/>
    <w:rsid w:val="001A5F1E"/>
    <w:rsid w:val="001A75B2"/>
    <w:rsid w:val="001B000A"/>
    <w:rsid w:val="001B1081"/>
    <w:rsid w:val="001B1EA4"/>
    <w:rsid w:val="001B2011"/>
    <w:rsid w:val="001B3135"/>
    <w:rsid w:val="001B32D4"/>
    <w:rsid w:val="001B4D3A"/>
    <w:rsid w:val="001B5672"/>
    <w:rsid w:val="001B5DC5"/>
    <w:rsid w:val="001B6080"/>
    <w:rsid w:val="001B65FF"/>
    <w:rsid w:val="001B7A68"/>
    <w:rsid w:val="001C040E"/>
    <w:rsid w:val="001C12C8"/>
    <w:rsid w:val="001C213A"/>
    <w:rsid w:val="001C256F"/>
    <w:rsid w:val="001C2F08"/>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4C0"/>
    <w:rsid w:val="001F6522"/>
    <w:rsid w:val="001F668C"/>
    <w:rsid w:val="001F6710"/>
    <w:rsid w:val="001F6D89"/>
    <w:rsid w:val="001F6ECF"/>
    <w:rsid w:val="001F7A7A"/>
    <w:rsid w:val="0020063A"/>
    <w:rsid w:val="002007EC"/>
    <w:rsid w:val="002009F0"/>
    <w:rsid w:val="00200BA2"/>
    <w:rsid w:val="00201143"/>
    <w:rsid w:val="002013CA"/>
    <w:rsid w:val="002017E3"/>
    <w:rsid w:val="00201F0D"/>
    <w:rsid w:val="0020288A"/>
    <w:rsid w:val="002032ED"/>
    <w:rsid w:val="0020440F"/>
    <w:rsid w:val="00204600"/>
    <w:rsid w:val="00205194"/>
    <w:rsid w:val="00205653"/>
    <w:rsid w:val="00206EC2"/>
    <w:rsid w:val="002100C2"/>
    <w:rsid w:val="00211D44"/>
    <w:rsid w:val="0021225A"/>
    <w:rsid w:val="00213968"/>
    <w:rsid w:val="00217CCD"/>
    <w:rsid w:val="00217D7F"/>
    <w:rsid w:val="00220C98"/>
    <w:rsid w:val="0022237D"/>
    <w:rsid w:val="002232E2"/>
    <w:rsid w:val="00223750"/>
    <w:rsid w:val="0022399E"/>
    <w:rsid w:val="00223B7B"/>
    <w:rsid w:val="0022403D"/>
    <w:rsid w:val="0022435A"/>
    <w:rsid w:val="0022488F"/>
    <w:rsid w:val="002248A3"/>
    <w:rsid w:val="00224C77"/>
    <w:rsid w:val="00225324"/>
    <w:rsid w:val="00226424"/>
    <w:rsid w:val="00227E39"/>
    <w:rsid w:val="002300B2"/>
    <w:rsid w:val="002304DC"/>
    <w:rsid w:val="002308E4"/>
    <w:rsid w:val="00231BBE"/>
    <w:rsid w:val="002330D7"/>
    <w:rsid w:val="00233298"/>
    <w:rsid w:val="00233770"/>
    <w:rsid w:val="00233EA3"/>
    <w:rsid w:val="002344B2"/>
    <w:rsid w:val="00235435"/>
    <w:rsid w:val="0023642F"/>
    <w:rsid w:val="002379F6"/>
    <w:rsid w:val="00237B78"/>
    <w:rsid w:val="0024138D"/>
    <w:rsid w:val="00241C6C"/>
    <w:rsid w:val="00243818"/>
    <w:rsid w:val="00243E3A"/>
    <w:rsid w:val="00243F5A"/>
    <w:rsid w:val="0024453F"/>
    <w:rsid w:val="00244652"/>
    <w:rsid w:val="002447F6"/>
    <w:rsid w:val="00244849"/>
    <w:rsid w:val="00244CB8"/>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AA1"/>
    <w:rsid w:val="00260D7D"/>
    <w:rsid w:val="00261B2F"/>
    <w:rsid w:val="00261B89"/>
    <w:rsid w:val="002649E6"/>
    <w:rsid w:val="0026568F"/>
    <w:rsid w:val="00265CFD"/>
    <w:rsid w:val="00265D83"/>
    <w:rsid w:val="0026691A"/>
    <w:rsid w:val="0026706B"/>
    <w:rsid w:val="002678AB"/>
    <w:rsid w:val="00271D38"/>
    <w:rsid w:val="002726E9"/>
    <w:rsid w:val="00272E2B"/>
    <w:rsid w:val="002731AD"/>
    <w:rsid w:val="002731B0"/>
    <w:rsid w:val="00273300"/>
    <w:rsid w:val="002759EA"/>
    <w:rsid w:val="00276CA0"/>
    <w:rsid w:val="00276CF8"/>
    <w:rsid w:val="00276FBB"/>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4751"/>
    <w:rsid w:val="002A4C80"/>
    <w:rsid w:val="002A4CEF"/>
    <w:rsid w:val="002A5876"/>
    <w:rsid w:val="002A5AC1"/>
    <w:rsid w:val="002A6879"/>
    <w:rsid w:val="002A6F94"/>
    <w:rsid w:val="002A7F4E"/>
    <w:rsid w:val="002A7F7C"/>
    <w:rsid w:val="002B0E4B"/>
    <w:rsid w:val="002B1136"/>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5B8"/>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4B6E"/>
    <w:rsid w:val="00315029"/>
    <w:rsid w:val="00315155"/>
    <w:rsid w:val="00315240"/>
    <w:rsid w:val="003161B8"/>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191"/>
    <w:rsid w:val="0033745F"/>
    <w:rsid w:val="003374E1"/>
    <w:rsid w:val="00341028"/>
    <w:rsid w:val="003415A9"/>
    <w:rsid w:val="003418CF"/>
    <w:rsid w:val="00341DF1"/>
    <w:rsid w:val="00341EBE"/>
    <w:rsid w:val="003429D7"/>
    <w:rsid w:val="00342C60"/>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40A"/>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467D"/>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AC4"/>
    <w:rsid w:val="003A4DC1"/>
    <w:rsid w:val="003A55CF"/>
    <w:rsid w:val="003A5A9D"/>
    <w:rsid w:val="003A5E55"/>
    <w:rsid w:val="003A77F1"/>
    <w:rsid w:val="003B0A57"/>
    <w:rsid w:val="003B13A9"/>
    <w:rsid w:val="003B15A4"/>
    <w:rsid w:val="003B2410"/>
    <w:rsid w:val="003B348E"/>
    <w:rsid w:val="003B3B9F"/>
    <w:rsid w:val="003B41BE"/>
    <w:rsid w:val="003B6F73"/>
    <w:rsid w:val="003B72DB"/>
    <w:rsid w:val="003B756E"/>
    <w:rsid w:val="003C015E"/>
    <w:rsid w:val="003C1B8C"/>
    <w:rsid w:val="003C48F1"/>
    <w:rsid w:val="003C4A44"/>
    <w:rsid w:val="003C4B19"/>
    <w:rsid w:val="003C5008"/>
    <w:rsid w:val="003C659A"/>
    <w:rsid w:val="003C7514"/>
    <w:rsid w:val="003D1863"/>
    <w:rsid w:val="003D1ED1"/>
    <w:rsid w:val="003D1FB1"/>
    <w:rsid w:val="003D4FCB"/>
    <w:rsid w:val="003D5C0E"/>
    <w:rsid w:val="003D5CB1"/>
    <w:rsid w:val="003D736E"/>
    <w:rsid w:val="003E0A2A"/>
    <w:rsid w:val="003E175A"/>
    <w:rsid w:val="003E175F"/>
    <w:rsid w:val="003E194C"/>
    <w:rsid w:val="003E1CB8"/>
    <w:rsid w:val="003E33B4"/>
    <w:rsid w:val="003E3CB3"/>
    <w:rsid w:val="003E464A"/>
    <w:rsid w:val="003E46A7"/>
    <w:rsid w:val="003E476E"/>
    <w:rsid w:val="003E5B49"/>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400735"/>
    <w:rsid w:val="00402A98"/>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246"/>
    <w:rsid w:val="004245B7"/>
    <w:rsid w:val="00424BC3"/>
    <w:rsid w:val="00425C46"/>
    <w:rsid w:val="00426CB9"/>
    <w:rsid w:val="00427742"/>
    <w:rsid w:val="00427A12"/>
    <w:rsid w:val="00427A47"/>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4C5"/>
    <w:rsid w:val="004538F2"/>
    <w:rsid w:val="0045619C"/>
    <w:rsid w:val="004569A9"/>
    <w:rsid w:val="004569B4"/>
    <w:rsid w:val="00456AA6"/>
    <w:rsid w:val="00460E98"/>
    <w:rsid w:val="00460EBC"/>
    <w:rsid w:val="0046111F"/>
    <w:rsid w:val="004617BB"/>
    <w:rsid w:val="00461C1B"/>
    <w:rsid w:val="004621C3"/>
    <w:rsid w:val="00462A4F"/>
    <w:rsid w:val="00462D82"/>
    <w:rsid w:val="004639B5"/>
    <w:rsid w:val="00464809"/>
    <w:rsid w:val="004675D9"/>
    <w:rsid w:val="0047062C"/>
    <w:rsid w:val="00471694"/>
    <w:rsid w:val="00473523"/>
    <w:rsid w:val="00474280"/>
    <w:rsid w:val="00474932"/>
    <w:rsid w:val="0047529C"/>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5BBE"/>
    <w:rsid w:val="00486B38"/>
    <w:rsid w:val="00487409"/>
    <w:rsid w:val="004877C4"/>
    <w:rsid w:val="00487839"/>
    <w:rsid w:val="00490F36"/>
    <w:rsid w:val="004916DD"/>
    <w:rsid w:val="00491D29"/>
    <w:rsid w:val="00491D62"/>
    <w:rsid w:val="004934C5"/>
    <w:rsid w:val="0049390B"/>
    <w:rsid w:val="00494A82"/>
    <w:rsid w:val="00494BF8"/>
    <w:rsid w:val="0049510A"/>
    <w:rsid w:val="0049543B"/>
    <w:rsid w:val="00495CC5"/>
    <w:rsid w:val="00495D24"/>
    <w:rsid w:val="0049686E"/>
    <w:rsid w:val="00497282"/>
    <w:rsid w:val="00497BD0"/>
    <w:rsid w:val="004A0838"/>
    <w:rsid w:val="004A1963"/>
    <w:rsid w:val="004A1E13"/>
    <w:rsid w:val="004A2FBC"/>
    <w:rsid w:val="004A37BF"/>
    <w:rsid w:val="004A3804"/>
    <w:rsid w:val="004A3822"/>
    <w:rsid w:val="004A4D96"/>
    <w:rsid w:val="004A50BC"/>
    <w:rsid w:val="004A57A5"/>
    <w:rsid w:val="004A731F"/>
    <w:rsid w:val="004A76EB"/>
    <w:rsid w:val="004A7E36"/>
    <w:rsid w:val="004B0CB7"/>
    <w:rsid w:val="004B0FE2"/>
    <w:rsid w:val="004B3243"/>
    <w:rsid w:val="004B3464"/>
    <w:rsid w:val="004B427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2781"/>
    <w:rsid w:val="004D3ECA"/>
    <w:rsid w:val="004D455D"/>
    <w:rsid w:val="004D4CCE"/>
    <w:rsid w:val="004D63E9"/>
    <w:rsid w:val="004D75B4"/>
    <w:rsid w:val="004D7938"/>
    <w:rsid w:val="004D7C69"/>
    <w:rsid w:val="004E17DC"/>
    <w:rsid w:val="004E3410"/>
    <w:rsid w:val="004E4827"/>
    <w:rsid w:val="004E4B6C"/>
    <w:rsid w:val="004E4C1E"/>
    <w:rsid w:val="004E5DD6"/>
    <w:rsid w:val="004E6D1D"/>
    <w:rsid w:val="004E7F21"/>
    <w:rsid w:val="004E7F7A"/>
    <w:rsid w:val="004F1B19"/>
    <w:rsid w:val="004F1DB6"/>
    <w:rsid w:val="004F2F7E"/>
    <w:rsid w:val="004F31B5"/>
    <w:rsid w:val="004F35BE"/>
    <w:rsid w:val="004F360E"/>
    <w:rsid w:val="004F4AC8"/>
    <w:rsid w:val="004F4D73"/>
    <w:rsid w:val="004F604A"/>
    <w:rsid w:val="004F755C"/>
    <w:rsid w:val="00501BDA"/>
    <w:rsid w:val="00501D6C"/>
    <w:rsid w:val="005038D7"/>
    <w:rsid w:val="00503A20"/>
    <w:rsid w:val="00503D6D"/>
    <w:rsid w:val="00504F00"/>
    <w:rsid w:val="005067C8"/>
    <w:rsid w:val="00510327"/>
    <w:rsid w:val="00510879"/>
    <w:rsid w:val="00511793"/>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4A95"/>
    <w:rsid w:val="00526F65"/>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FC"/>
    <w:rsid w:val="0055512B"/>
    <w:rsid w:val="005551C9"/>
    <w:rsid w:val="005564F7"/>
    <w:rsid w:val="005578DF"/>
    <w:rsid w:val="0056267D"/>
    <w:rsid w:val="00562ABE"/>
    <w:rsid w:val="005630E8"/>
    <w:rsid w:val="0056359E"/>
    <w:rsid w:val="005637DB"/>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5B6C"/>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37D2"/>
    <w:rsid w:val="005C52B4"/>
    <w:rsid w:val="005C621F"/>
    <w:rsid w:val="005C6C83"/>
    <w:rsid w:val="005C74D9"/>
    <w:rsid w:val="005C7E36"/>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187"/>
    <w:rsid w:val="00601F95"/>
    <w:rsid w:val="00601FA4"/>
    <w:rsid w:val="006020D6"/>
    <w:rsid w:val="00603A8F"/>
    <w:rsid w:val="00603EB9"/>
    <w:rsid w:val="006040B1"/>
    <w:rsid w:val="006042A2"/>
    <w:rsid w:val="00604514"/>
    <w:rsid w:val="006047FA"/>
    <w:rsid w:val="00605579"/>
    <w:rsid w:val="00606796"/>
    <w:rsid w:val="00606915"/>
    <w:rsid w:val="00607529"/>
    <w:rsid w:val="00607E94"/>
    <w:rsid w:val="006100A4"/>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A07"/>
    <w:rsid w:val="00633F9C"/>
    <w:rsid w:val="006403EC"/>
    <w:rsid w:val="00641351"/>
    <w:rsid w:val="00641360"/>
    <w:rsid w:val="00641C01"/>
    <w:rsid w:val="00642664"/>
    <w:rsid w:val="006440B0"/>
    <w:rsid w:val="00644938"/>
    <w:rsid w:val="00645158"/>
    <w:rsid w:val="0064532E"/>
    <w:rsid w:val="00646A4A"/>
    <w:rsid w:val="006518B2"/>
    <w:rsid w:val="006519B5"/>
    <w:rsid w:val="006524E0"/>
    <w:rsid w:val="00652ADE"/>
    <w:rsid w:val="00653703"/>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6F25"/>
    <w:rsid w:val="006A71EB"/>
    <w:rsid w:val="006B004E"/>
    <w:rsid w:val="006B0663"/>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03DF"/>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0F0"/>
    <w:rsid w:val="006F0298"/>
    <w:rsid w:val="006F02D0"/>
    <w:rsid w:val="006F1FCC"/>
    <w:rsid w:val="006F4070"/>
    <w:rsid w:val="006F47D3"/>
    <w:rsid w:val="006F4894"/>
    <w:rsid w:val="006F4D47"/>
    <w:rsid w:val="006F4FC8"/>
    <w:rsid w:val="006F5C85"/>
    <w:rsid w:val="006F5D12"/>
    <w:rsid w:val="006F6350"/>
    <w:rsid w:val="006F691A"/>
    <w:rsid w:val="006F73A3"/>
    <w:rsid w:val="006F7A97"/>
    <w:rsid w:val="007003FF"/>
    <w:rsid w:val="007017B5"/>
    <w:rsid w:val="007028A7"/>
    <w:rsid w:val="00702C6B"/>
    <w:rsid w:val="00702DE5"/>
    <w:rsid w:val="00703292"/>
    <w:rsid w:val="00703B58"/>
    <w:rsid w:val="00703CB8"/>
    <w:rsid w:val="00704BAF"/>
    <w:rsid w:val="00704C1B"/>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E11"/>
    <w:rsid w:val="00720FA4"/>
    <w:rsid w:val="00720FCE"/>
    <w:rsid w:val="007212D4"/>
    <w:rsid w:val="00722E1D"/>
    <w:rsid w:val="00724F68"/>
    <w:rsid w:val="00725372"/>
    <w:rsid w:val="00725717"/>
    <w:rsid w:val="00725AC4"/>
    <w:rsid w:val="0072747E"/>
    <w:rsid w:val="007308DE"/>
    <w:rsid w:val="00730AD1"/>
    <w:rsid w:val="00730CDE"/>
    <w:rsid w:val="00731893"/>
    <w:rsid w:val="00731A03"/>
    <w:rsid w:val="00733105"/>
    <w:rsid w:val="0073327C"/>
    <w:rsid w:val="00733CAF"/>
    <w:rsid w:val="0073444A"/>
    <w:rsid w:val="00734452"/>
    <w:rsid w:val="00734D6E"/>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2FB"/>
    <w:rsid w:val="00755404"/>
    <w:rsid w:val="007563F4"/>
    <w:rsid w:val="007572CC"/>
    <w:rsid w:val="00760F63"/>
    <w:rsid w:val="00761290"/>
    <w:rsid w:val="0076187B"/>
    <w:rsid w:val="0076188F"/>
    <w:rsid w:val="00762138"/>
    <w:rsid w:val="0076227D"/>
    <w:rsid w:val="00762724"/>
    <w:rsid w:val="00763054"/>
    <w:rsid w:val="007646D7"/>
    <w:rsid w:val="00764AAD"/>
    <w:rsid w:val="00764C30"/>
    <w:rsid w:val="00765721"/>
    <w:rsid w:val="00766472"/>
    <w:rsid w:val="00766F89"/>
    <w:rsid w:val="00767954"/>
    <w:rsid w:val="00767A53"/>
    <w:rsid w:val="007704D2"/>
    <w:rsid w:val="00770C2E"/>
    <w:rsid w:val="00771554"/>
    <w:rsid w:val="00771A18"/>
    <w:rsid w:val="00772220"/>
    <w:rsid w:val="00772E89"/>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31"/>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3025"/>
    <w:rsid w:val="007B4400"/>
    <w:rsid w:val="007B7A20"/>
    <w:rsid w:val="007C0CCF"/>
    <w:rsid w:val="007C12D2"/>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17F13"/>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3898"/>
    <w:rsid w:val="008343AC"/>
    <w:rsid w:val="008344A7"/>
    <w:rsid w:val="008354F8"/>
    <w:rsid w:val="0083551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50446"/>
    <w:rsid w:val="008509C7"/>
    <w:rsid w:val="00851265"/>
    <w:rsid w:val="00852689"/>
    <w:rsid w:val="008528BD"/>
    <w:rsid w:val="00853489"/>
    <w:rsid w:val="008539E9"/>
    <w:rsid w:val="00854866"/>
    <w:rsid w:val="00855A8D"/>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523B"/>
    <w:rsid w:val="00875317"/>
    <w:rsid w:val="008759C6"/>
    <w:rsid w:val="00875A2D"/>
    <w:rsid w:val="00876131"/>
    <w:rsid w:val="00877C90"/>
    <w:rsid w:val="008804DE"/>
    <w:rsid w:val="008824D5"/>
    <w:rsid w:val="00882779"/>
    <w:rsid w:val="00882DD2"/>
    <w:rsid w:val="00883368"/>
    <w:rsid w:val="00883679"/>
    <w:rsid w:val="00884C55"/>
    <w:rsid w:val="00885FCA"/>
    <w:rsid w:val="00887F61"/>
    <w:rsid w:val="008902E3"/>
    <w:rsid w:val="00891639"/>
    <w:rsid w:val="00892186"/>
    <w:rsid w:val="0089251F"/>
    <w:rsid w:val="008925BD"/>
    <w:rsid w:val="00894282"/>
    <w:rsid w:val="008949B3"/>
    <w:rsid w:val="00896C0F"/>
    <w:rsid w:val="008A007B"/>
    <w:rsid w:val="008A0763"/>
    <w:rsid w:val="008A10C0"/>
    <w:rsid w:val="008A1345"/>
    <w:rsid w:val="008A1E26"/>
    <w:rsid w:val="008A27B1"/>
    <w:rsid w:val="008A30F9"/>
    <w:rsid w:val="008A3E25"/>
    <w:rsid w:val="008A41DF"/>
    <w:rsid w:val="008A50BA"/>
    <w:rsid w:val="008A5FAF"/>
    <w:rsid w:val="008A73C7"/>
    <w:rsid w:val="008A7A7D"/>
    <w:rsid w:val="008B11F9"/>
    <w:rsid w:val="008B1990"/>
    <w:rsid w:val="008B19A1"/>
    <w:rsid w:val="008B1ED0"/>
    <w:rsid w:val="008B2872"/>
    <w:rsid w:val="008B2D8C"/>
    <w:rsid w:val="008B314D"/>
    <w:rsid w:val="008B3B91"/>
    <w:rsid w:val="008B4678"/>
    <w:rsid w:val="008B504A"/>
    <w:rsid w:val="008B579D"/>
    <w:rsid w:val="008B7AB0"/>
    <w:rsid w:val="008B7D2F"/>
    <w:rsid w:val="008C2B31"/>
    <w:rsid w:val="008C5A0B"/>
    <w:rsid w:val="008C5C8D"/>
    <w:rsid w:val="008C5EBB"/>
    <w:rsid w:val="008C6142"/>
    <w:rsid w:val="008C6F4C"/>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4E2A"/>
    <w:rsid w:val="008E5B27"/>
    <w:rsid w:val="008E6FA8"/>
    <w:rsid w:val="008F0BFB"/>
    <w:rsid w:val="008F1AD4"/>
    <w:rsid w:val="008F21F2"/>
    <w:rsid w:val="008F2E6F"/>
    <w:rsid w:val="008F3D5D"/>
    <w:rsid w:val="008F6A86"/>
    <w:rsid w:val="00900B5A"/>
    <w:rsid w:val="00901310"/>
    <w:rsid w:val="00901EC6"/>
    <w:rsid w:val="009023E2"/>
    <w:rsid w:val="00902957"/>
    <w:rsid w:val="0090338E"/>
    <w:rsid w:val="00903537"/>
    <w:rsid w:val="009037D7"/>
    <w:rsid w:val="0090440F"/>
    <w:rsid w:val="009062BC"/>
    <w:rsid w:val="00906B79"/>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06D"/>
    <w:rsid w:val="00923EF8"/>
    <w:rsid w:val="00924A5A"/>
    <w:rsid w:val="00924CFA"/>
    <w:rsid w:val="00925B72"/>
    <w:rsid w:val="00925FAA"/>
    <w:rsid w:val="00925FBA"/>
    <w:rsid w:val="00926112"/>
    <w:rsid w:val="00926A77"/>
    <w:rsid w:val="009270FB"/>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8D8"/>
    <w:rsid w:val="00944CC6"/>
    <w:rsid w:val="00944D3F"/>
    <w:rsid w:val="00945C3E"/>
    <w:rsid w:val="0094611C"/>
    <w:rsid w:val="009462A0"/>
    <w:rsid w:val="009478D6"/>
    <w:rsid w:val="00947F1F"/>
    <w:rsid w:val="009504FB"/>
    <w:rsid w:val="009510D6"/>
    <w:rsid w:val="009516CD"/>
    <w:rsid w:val="009519DD"/>
    <w:rsid w:val="00952799"/>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2FB"/>
    <w:rsid w:val="00966BB2"/>
    <w:rsid w:val="009670E4"/>
    <w:rsid w:val="009672CC"/>
    <w:rsid w:val="0096749F"/>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2A"/>
    <w:rsid w:val="009927F0"/>
    <w:rsid w:val="00992EFA"/>
    <w:rsid w:val="009952C7"/>
    <w:rsid w:val="00995505"/>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A7451"/>
    <w:rsid w:val="009B00B1"/>
    <w:rsid w:val="009B2C86"/>
    <w:rsid w:val="009B3B48"/>
    <w:rsid w:val="009B52C9"/>
    <w:rsid w:val="009B5D3F"/>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2591"/>
    <w:rsid w:val="009E33B5"/>
    <w:rsid w:val="009E3C0C"/>
    <w:rsid w:val="009E3DA0"/>
    <w:rsid w:val="009E4570"/>
    <w:rsid w:val="009E51CF"/>
    <w:rsid w:val="009E5297"/>
    <w:rsid w:val="009E565F"/>
    <w:rsid w:val="009E5B12"/>
    <w:rsid w:val="009E6161"/>
    <w:rsid w:val="009E6485"/>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536"/>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0ABE"/>
    <w:rsid w:val="00A8102D"/>
    <w:rsid w:val="00A81948"/>
    <w:rsid w:val="00A81BE2"/>
    <w:rsid w:val="00A82938"/>
    <w:rsid w:val="00A831F1"/>
    <w:rsid w:val="00A85586"/>
    <w:rsid w:val="00A87D37"/>
    <w:rsid w:val="00A900F1"/>
    <w:rsid w:val="00A90D1C"/>
    <w:rsid w:val="00A91554"/>
    <w:rsid w:val="00A9175F"/>
    <w:rsid w:val="00A91FE0"/>
    <w:rsid w:val="00A9338C"/>
    <w:rsid w:val="00A94404"/>
    <w:rsid w:val="00A973A4"/>
    <w:rsid w:val="00A97561"/>
    <w:rsid w:val="00A97F70"/>
    <w:rsid w:val="00AA2837"/>
    <w:rsid w:val="00AA3B1F"/>
    <w:rsid w:val="00AA4266"/>
    <w:rsid w:val="00AA5B39"/>
    <w:rsid w:val="00AA5BBA"/>
    <w:rsid w:val="00AA766F"/>
    <w:rsid w:val="00AA768D"/>
    <w:rsid w:val="00AB2527"/>
    <w:rsid w:val="00AB34D2"/>
    <w:rsid w:val="00AB4A03"/>
    <w:rsid w:val="00AB6620"/>
    <w:rsid w:val="00AB67D3"/>
    <w:rsid w:val="00AC0C2C"/>
    <w:rsid w:val="00AC2D83"/>
    <w:rsid w:val="00AC313C"/>
    <w:rsid w:val="00AC42B3"/>
    <w:rsid w:val="00AC4555"/>
    <w:rsid w:val="00AC4A5E"/>
    <w:rsid w:val="00AC4C9D"/>
    <w:rsid w:val="00AC4DA1"/>
    <w:rsid w:val="00AC51E3"/>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3F4"/>
    <w:rsid w:val="00B0576D"/>
    <w:rsid w:val="00B059D8"/>
    <w:rsid w:val="00B06662"/>
    <w:rsid w:val="00B07FFD"/>
    <w:rsid w:val="00B104C5"/>
    <w:rsid w:val="00B11808"/>
    <w:rsid w:val="00B119CC"/>
    <w:rsid w:val="00B11C33"/>
    <w:rsid w:val="00B11DC3"/>
    <w:rsid w:val="00B13F56"/>
    <w:rsid w:val="00B1499E"/>
    <w:rsid w:val="00B153AF"/>
    <w:rsid w:val="00B15D77"/>
    <w:rsid w:val="00B16178"/>
    <w:rsid w:val="00B16DEE"/>
    <w:rsid w:val="00B17684"/>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00CF"/>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F3D"/>
    <w:rsid w:val="00B6181B"/>
    <w:rsid w:val="00B61A09"/>
    <w:rsid w:val="00B61D21"/>
    <w:rsid w:val="00B629A2"/>
    <w:rsid w:val="00B6303B"/>
    <w:rsid w:val="00B63075"/>
    <w:rsid w:val="00B63B1C"/>
    <w:rsid w:val="00B63CBD"/>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80F"/>
    <w:rsid w:val="00BA1A68"/>
    <w:rsid w:val="00BA1A8D"/>
    <w:rsid w:val="00BA2601"/>
    <w:rsid w:val="00BA3337"/>
    <w:rsid w:val="00BA4BBD"/>
    <w:rsid w:val="00BA5C7E"/>
    <w:rsid w:val="00BA7D50"/>
    <w:rsid w:val="00BB012C"/>
    <w:rsid w:val="00BB09AE"/>
    <w:rsid w:val="00BB0BF3"/>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C7C6F"/>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685F"/>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3BBB"/>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1D2D"/>
    <w:rsid w:val="00CA2CD6"/>
    <w:rsid w:val="00CA3722"/>
    <w:rsid w:val="00CA4619"/>
    <w:rsid w:val="00CA4C6A"/>
    <w:rsid w:val="00CA6EF4"/>
    <w:rsid w:val="00CB1BDB"/>
    <w:rsid w:val="00CB1C7D"/>
    <w:rsid w:val="00CB225F"/>
    <w:rsid w:val="00CB252F"/>
    <w:rsid w:val="00CB31EB"/>
    <w:rsid w:val="00CB3B1D"/>
    <w:rsid w:val="00CB49E0"/>
    <w:rsid w:val="00CB50E7"/>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47B"/>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70"/>
    <w:rsid w:val="00CE5ED5"/>
    <w:rsid w:val="00CE6BBA"/>
    <w:rsid w:val="00CE7014"/>
    <w:rsid w:val="00CE75B6"/>
    <w:rsid w:val="00CE7A69"/>
    <w:rsid w:val="00CE7C03"/>
    <w:rsid w:val="00CF03B2"/>
    <w:rsid w:val="00CF04AF"/>
    <w:rsid w:val="00CF0F57"/>
    <w:rsid w:val="00CF1AFC"/>
    <w:rsid w:val="00CF2B9E"/>
    <w:rsid w:val="00CF2E3A"/>
    <w:rsid w:val="00CF3E72"/>
    <w:rsid w:val="00CF505D"/>
    <w:rsid w:val="00CF507B"/>
    <w:rsid w:val="00CF52A6"/>
    <w:rsid w:val="00CF6167"/>
    <w:rsid w:val="00CF6338"/>
    <w:rsid w:val="00CF6561"/>
    <w:rsid w:val="00D0005B"/>
    <w:rsid w:val="00D00795"/>
    <w:rsid w:val="00D00978"/>
    <w:rsid w:val="00D0116A"/>
    <w:rsid w:val="00D03EDE"/>
    <w:rsid w:val="00D04463"/>
    <w:rsid w:val="00D04517"/>
    <w:rsid w:val="00D04654"/>
    <w:rsid w:val="00D0511E"/>
    <w:rsid w:val="00D05FC0"/>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95E"/>
    <w:rsid w:val="00D47C49"/>
    <w:rsid w:val="00D50738"/>
    <w:rsid w:val="00D51386"/>
    <w:rsid w:val="00D5222C"/>
    <w:rsid w:val="00D52D85"/>
    <w:rsid w:val="00D5313C"/>
    <w:rsid w:val="00D53879"/>
    <w:rsid w:val="00D541ED"/>
    <w:rsid w:val="00D56446"/>
    <w:rsid w:val="00D57B25"/>
    <w:rsid w:val="00D6025E"/>
    <w:rsid w:val="00D603E6"/>
    <w:rsid w:val="00D6108E"/>
    <w:rsid w:val="00D61235"/>
    <w:rsid w:val="00D62614"/>
    <w:rsid w:val="00D62C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0C0C"/>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088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4783"/>
    <w:rsid w:val="00DC628D"/>
    <w:rsid w:val="00DC6FCE"/>
    <w:rsid w:val="00DC74EF"/>
    <w:rsid w:val="00DD0167"/>
    <w:rsid w:val="00DD0F4D"/>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286"/>
    <w:rsid w:val="00E07764"/>
    <w:rsid w:val="00E107FD"/>
    <w:rsid w:val="00E110B9"/>
    <w:rsid w:val="00E11444"/>
    <w:rsid w:val="00E115AA"/>
    <w:rsid w:val="00E12A92"/>
    <w:rsid w:val="00E1314C"/>
    <w:rsid w:val="00E1364F"/>
    <w:rsid w:val="00E1387B"/>
    <w:rsid w:val="00E13B60"/>
    <w:rsid w:val="00E1562E"/>
    <w:rsid w:val="00E15DD2"/>
    <w:rsid w:val="00E1612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604"/>
    <w:rsid w:val="00E3566F"/>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03F"/>
    <w:rsid w:val="00E46519"/>
    <w:rsid w:val="00E46B15"/>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580"/>
    <w:rsid w:val="00E75955"/>
    <w:rsid w:val="00E75A6E"/>
    <w:rsid w:val="00E75D8D"/>
    <w:rsid w:val="00E760C6"/>
    <w:rsid w:val="00E7625D"/>
    <w:rsid w:val="00E76879"/>
    <w:rsid w:val="00E76A60"/>
    <w:rsid w:val="00E76BC2"/>
    <w:rsid w:val="00E76E77"/>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68E8"/>
    <w:rsid w:val="00EB6A66"/>
    <w:rsid w:val="00EB6F6F"/>
    <w:rsid w:val="00EC0516"/>
    <w:rsid w:val="00EC0C3C"/>
    <w:rsid w:val="00EC1449"/>
    <w:rsid w:val="00EC1621"/>
    <w:rsid w:val="00EC1820"/>
    <w:rsid w:val="00EC1A63"/>
    <w:rsid w:val="00EC2D36"/>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29B9"/>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57AD"/>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665"/>
    <w:rsid w:val="00FA75AF"/>
    <w:rsid w:val="00FA7FB3"/>
    <w:rsid w:val="00FB1331"/>
    <w:rsid w:val="00FB1653"/>
    <w:rsid w:val="00FB2E1F"/>
    <w:rsid w:val="00FB34C0"/>
    <w:rsid w:val="00FB3E82"/>
    <w:rsid w:val="00FB4B13"/>
    <w:rsid w:val="00FB61BE"/>
    <w:rsid w:val="00FB6A7C"/>
    <w:rsid w:val="00FB6B4D"/>
    <w:rsid w:val="00FB6D5E"/>
    <w:rsid w:val="00FB74C9"/>
    <w:rsid w:val="00FB779C"/>
    <w:rsid w:val="00FB7C22"/>
    <w:rsid w:val="00FB7FCC"/>
    <w:rsid w:val="00FC139D"/>
    <w:rsid w:val="00FC20B9"/>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352"/>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macro" w:semiHidden="0" w:unhideWhenUsed="0"/>
    <w:lsdException w:name="List Bullet" w:semiHidden="0" w:uiPriority="99" w:unhideWhenUsed="0"/>
    <w:lsdException w:name="List Number" w:semiHidden="0" w:unhideWhenUsed="0"/>
    <w:lsdException w:name="List 5" w:uiPriority="99"/>
    <w:lsdException w:name="Title" w:semiHidden="0" w:unhideWhenUsed="0" w:qFormat="1"/>
    <w:lsdException w:name="List Continue"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6"/>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3"/>
      </w:numPr>
      <w:spacing w:before="120" w:after="120"/>
      <w:jc w:val="both"/>
    </w:pPr>
    <w:rPr>
      <w:rFonts w:eastAsia="Calibri"/>
      <w:szCs w:val="22"/>
      <w:lang w:eastAsia="en-GB"/>
    </w:rPr>
  </w:style>
  <w:style w:type="paragraph" w:customStyle="1" w:styleId="Tiret1">
    <w:name w:val="Tiret 1"/>
    <w:basedOn w:val="Normalny"/>
    <w:rsid w:val="00A407F6"/>
    <w:pPr>
      <w:numPr>
        <w:numId w:val="34"/>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5"/>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8"/>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macro" w:semiHidden="0" w:unhideWhenUsed="0"/>
    <w:lsdException w:name="List Bullet" w:semiHidden="0" w:uiPriority="99" w:unhideWhenUsed="0"/>
    <w:lsdException w:name="List Number" w:semiHidden="0" w:unhideWhenUsed="0"/>
    <w:lsdException w:name="List 5" w:uiPriority="99"/>
    <w:lsdException w:name="Title" w:semiHidden="0" w:unhideWhenUsed="0" w:qFormat="1"/>
    <w:lsdException w:name="List Continue"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6"/>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3"/>
      </w:numPr>
      <w:spacing w:before="120" w:after="120"/>
      <w:jc w:val="both"/>
    </w:pPr>
    <w:rPr>
      <w:rFonts w:eastAsia="Calibri"/>
      <w:szCs w:val="22"/>
      <w:lang w:eastAsia="en-GB"/>
    </w:rPr>
  </w:style>
  <w:style w:type="paragraph" w:customStyle="1" w:styleId="Tiret1">
    <w:name w:val="Tiret 1"/>
    <w:basedOn w:val="Normalny"/>
    <w:rsid w:val="00A407F6"/>
    <w:pPr>
      <w:numPr>
        <w:numId w:val="34"/>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5"/>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8"/>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tomza@szpit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zamowienia.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05877-A2AD-47CF-8466-2D8CD03B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10087</Words>
  <Characters>60522</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70469</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2</cp:revision>
  <cp:lastPrinted>2022-12-05T12:59:00Z</cp:lastPrinted>
  <dcterms:created xsi:type="dcterms:W3CDTF">2022-12-08T11:00:00Z</dcterms:created>
  <dcterms:modified xsi:type="dcterms:W3CDTF">2022-12-08T11:00:00Z</dcterms:modified>
</cp:coreProperties>
</file>