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767EC" w:rsidRDefault="007767EC" w:rsidP="00F672BE">
      <w:pPr>
        <w:tabs>
          <w:tab w:val="left" w:pos="3420"/>
        </w:tabs>
        <w:spacing w:line="276" w:lineRule="auto"/>
        <w:rPr>
          <w:b/>
          <w:bCs/>
          <w:color w:val="000080"/>
          <w:sz w:val="36"/>
          <w:szCs w:val="36"/>
        </w:rPr>
      </w:pPr>
      <w:r w:rsidRPr="007767EC">
        <w:rPr>
          <w:b/>
          <w:bCs/>
          <w:noProof/>
          <w:color w:val="000080"/>
          <w:sz w:val="36"/>
          <w:szCs w:val="36"/>
          <w:lang w:eastAsia="pl-PL"/>
        </w:rPr>
        <w:drawing>
          <wp:inline distT="0" distB="0" distL="0" distR="0">
            <wp:extent cx="5408930" cy="468398"/>
            <wp:effectExtent l="19050" t="0" r="1270" b="0"/>
            <wp:docPr id="4" name="Obraz 1" descr="C:\Users\Niewiad\AppData\Local\Microsoft\Windows Live Mail\WLMDSS.tmp\WLM935.tmp\un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ewiad\AppData\Local\Microsoft\Windows Live Mail\WLMDSS.tmp\WLM935.tmp\unia.png"/>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408930" cy="468398"/>
                    </a:xfrm>
                    <a:prstGeom prst="rect">
                      <a:avLst/>
                    </a:prstGeom>
                    <a:noFill/>
                    <a:ln>
                      <a:noFill/>
                    </a:ln>
                  </pic:spPr>
                </pic:pic>
              </a:graphicData>
            </a:graphic>
          </wp:inline>
        </w:drawing>
      </w:r>
    </w:p>
    <w:p w:rsidR="007767EC" w:rsidRDefault="007767EC" w:rsidP="00F672BE">
      <w:pPr>
        <w:tabs>
          <w:tab w:val="left" w:pos="3420"/>
        </w:tabs>
        <w:spacing w:line="276" w:lineRule="auto"/>
        <w:rPr>
          <w:b/>
          <w:bCs/>
          <w:color w:val="000080"/>
          <w:sz w:val="36"/>
          <w:szCs w:val="36"/>
        </w:rPr>
      </w:pPr>
    </w:p>
    <w:p w:rsidR="00EB0956" w:rsidRDefault="00883357" w:rsidP="00F672BE">
      <w:pPr>
        <w:tabs>
          <w:tab w:val="left" w:pos="3420"/>
        </w:tabs>
        <w:spacing w:line="276" w:lineRule="auto"/>
        <w:rPr>
          <w:b/>
          <w:bCs/>
          <w:color w:val="000080"/>
          <w:sz w:val="36"/>
          <w:szCs w:val="36"/>
        </w:rPr>
      </w:pPr>
      <w:r>
        <w:rPr>
          <w:noProof/>
          <w:lang w:eastAsia="pl-PL"/>
        </w:rPr>
        <w:drawing>
          <wp:anchor distT="0" distB="0" distL="114935" distR="114935" simplePos="0" relativeHeight="251657728" behindDoc="1" locked="0" layoutInCell="1" allowOverlap="1">
            <wp:simplePos x="0" y="0"/>
            <wp:positionH relativeFrom="column">
              <wp:posOffset>-288925</wp:posOffset>
            </wp:positionH>
            <wp:positionV relativeFrom="paragraph">
              <wp:posOffset>3810</wp:posOffset>
            </wp:positionV>
            <wp:extent cx="1486535" cy="1475105"/>
            <wp:effectExtent l="1905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1486535" cy="1475105"/>
                    </a:xfrm>
                    <a:prstGeom prst="rect">
                      <a:avLst/>
                    </a:prstGeom>
                    <a:solidFill>
                      <a:srgbClr val="FFFFFF"/>
                    </a:solidFill>
                    <a:ln w="9525">
                      <a:noFill/>
                      <a:miter lim="800000"/>
                      <a:headEnd/>
                      <a:tailEnd/>
                    </a:ln>
                  </pic:spPr>
                </pic:pic>
              </a:graphicData>
            </a:graphic>
          </wp:anchor>
        </w:drawing>
      </w:r>
      <w:r w:rsidR="00F672BE">
        <w:rPr>
          <w:b/>
          <w:bCs/>
          <w:color w:val="000080"/>
          <w:sz w:val="36"/>
          <w:szCs w:val="36"/>
        </w:rPr>
        <w:t xml:space="preserve">                        </w:t>
      </w:r>
      <w:r w:rsidR="00EB0956">
        <w:rPr>
          <w:b/>
          <w:bCs/>
          <w:color w:val="000080"/>
          <w:sz w:val="36"/>
          <w:szCs w:val="36"/>
        </w:rPr>
        <w:t>SZPITAL SPECJALISTYCZNY</w:t>
      </w:r>
    </w:p>
    <w:p w:rsidR="00EB0956" w:rsidRDefault="00EB0956">
      <w:pPr>
        <w:autoSpaceDE w:val="0"/>
        <w:spacing w:line="276" w:lineRule="auto"/>
        <w:ind w:left="1269"/>
        <w:jc w:val="center"/>
        <w:rPr>
          <w:b/>
          <w:bCs/>
          <w:color w:val="000080"/>
          <w:sz w:val="28"/>
          <w:szCs w:val="28"/>
        </w:rPr>
      </w:pPr>
      <w:r>
        <w:rPr>
          <w:b/>
          <w:bCs/>
          <w:color w:val="000080"/>
          <w:sz w:val="36"/>
          <w:szCs w:val="36"/>
        </w:rPr>
        <w:t>W BRZOZOWIE</w:t>
      </w:r>
    </w:p>
    <w:p w:rsidR="00EB0956" w:rsidRDefault="00EB0956">
      <w:pPr>
        <w:autoSpaceDE w:val="0"/>
        <w:spacing w:line="276" w:lineRule="auto"/>
        <w:ind w:left="1269"/>
        <w:jc w:val="center"/>
        <w:rPr>
          <w:b/>
          <w:bCs/>
          <w:color w:val="000080"/>
          <w:sz w:val="28"/>
          <w:szCs w:val="28"/>
        </w:rPr>
      </w:pPr>
      <w:r>
        <w:rPr>
          <w:b/>
          <w:bCs/>
          <w:color w:val="000080"/>
          <w:sz w:val="28"/>
          <w:szCs w:val="28"/>
        </w:rPr>
        <w:t>PODKARPACKI OŚRODEK ONKOLOGICZNY</w:t>
      </w:r>
    </w:p>
    <w:p w:rsidR="00EB0956" w:rsidRDefault="00EB0956">
      <w:pPr>
        <w:autoSpaceDE w:val="0"/>
        <w:spacing w:line="276" w:lineRule="auto"/>
        <w:ind w:left="1269"/>
        <w:jc w:val="center"/>
        <w:rPr>
          <w:sz w:val="12"/>
          <w:szCs w:val="12"/>
        </w:rPr>
      </w:pPr>
      <w:r>
        <w:rPr>
          <w:b/>
          <w:bCs/>
          <w:color w:val="000080"/>
          <w:sz w:val="28"/>
          <w:szCs w:val="28"/>
        </w:rPr>
        <w:t>im. Ks. Bronisława Markiewicza</w:t>
      </w:r>
    </w:p>
    <w:p w:rsidR="00EB0956" w:rsidRDefault="00EB0956">
      <w:pPr>
        <w:autoSpaceDE w:val="0"/>
        <w:spacing w:line="276" w:lineRule="auto"/>
        <w:ind w:left="1269"/>
        <w:jc w:val="center"/>
        <w:rPr>
          <w:sz w:val="12"/>
          <w:szCs w:val="12"/>
        </w:rPr>
      </w:pPr>
    </w:p>
    <w:p w:rsidR="00EB0956" w:rsidRDefault="00EB0956">
      <w:pPr>
        <w:autoSpaceDE w:val="0"/>
        <w:spacing w:line="276" w:lineRule="auto"/>
        <w:ind w:left="1269"/>
        <w:jc w:val="center"/>
        <w:rPr>
          <w:rFonts w:eastAsia="Calibri" w:cs="Calibri"/>
          <w:b/>
          <w:bCs/>
          <w:color w:val="000080"/>
          <w:sz w:val="22"/>
          <w:szCs w:val="22"/>
        </w:rPr>
      </w:pPr>
      <w:r>
        <w:rPr>
          <w:rFonts w:ascii="Arial" w:eastAsia="Arial" w:hAnsi="Arial" w:cs="Arial"/>
          <w:color w:val="000080"/>
          <w:sz w:val="16"/>
          <w:szCs w:val="16"/>
        </w:rPr>
        <w:t>ADRES:  36-200  Brzozów, ul. Ks. J. Bielawskiego 18</w:t>
      </w:r>
    </w:p>
    <w:p w:rsidR="00EB0956" w:rsidRPr="00607D73" w:rsidRDefault="00EB0956">
      <w:pPr>
        <w:tabs>
          <w:tab w:val="left" w:pos="3420"/>
        </w:tabs>
        <w:autoSpaceDE w:val="0"/>
        <w:spacing w:line="276" w:lineRule="auto"/>
        <w:ind w:left="1269"/>
        <w:jc w:val="center"/>
        <w:rPr>
          <w:sz w:val="4"/>
          <w:szCs w:val="4"/>
          <w:lang w:val="en-US"/>
        </w:rPr>
      </w:pPr>
      <w:r>
        <w:rPr>
          <w:rFonts w:eastAsia="Calibri" w:cs="Calibri"/>
          <w:b/>
          <w:bCs/>
          <w:color w:val="000080"/>
          <w:sz w:val="22"/>
          <w:szCs w:val="22"/>
        </w:rPr>
        <w:t xml:space="preserve">tel./fax. </w:t>
      </w:r>
      <w:r w:rsidRPr="00607D73">
        <w:rPr>
          <w:rFonts w:eastAsia="Calibri" w:cs="Calibri"/>
          <w:b/>
          <w:bCs/>
          <w:color w:val="000080"/>
          <w:sz w:val="22"/>
          <w:szCs w:val="22"/>
          <w:lang w:val="en-US"/>
        </w:rPr>
        <w:t>(013) 43 09 587</w:t>
      </w:r>
    </w:p>
    <w:p w:rsidR="00EB0956" w:rsidRPr="00607D73" w:rsidRDefault="00EB0956">
      <w:pPr>
        <w:tabs>
          <w:tab w:val="left" w:pos="3420"/>
        </w:tabs>
        <w:autoSpaceDE w:val="0"/>
        <w:spacing w:line="276" w:lineRule="auto"/>
        <w:ind w:left="1269"/>
        <w:jc w:val="center"/>
        <w:rPr>
          <w:sz w:val="4"/>
          <w:szCs w:val="4"/>
          <w:lang w:val="en-US"/>
        </w:rPr>
      </w:pPr>
    </w:p>
    <w:p w:rsidR="00EB0956" w:rsidRPr="00607D73" w:rsidRDefault="00EB0956">
      <w:pPr>
        <w:tabs>
          <w:tab w:val="left" w:pos="3420"/>
        </w:tabs>
        <w:autoSpaceDE w:val="0"/>
        <w:spacing w:line="276" w:lineRule="auto"/>
        <w:ind w:left="1269"/>
        <w:jc w:val="center"/>
        <w:rPr>
          <w:rFonts w:eastAsia="Calibri" w:cs="Calibri"/>
          <w:b/>
          <w:bCs/>
          <w:sz w:val="22"/>
          <w:szCs w:val="22"/>
          <w:lang w:val="en-US"/>
        </w:rPr>
      </w:pPr>
      <w:r w:rsidRPr="00607D73">
        <w:rPr>
          <w:rFonts w:eastAsia="Calibri" w:cs="Calibri"/>
          <w:b/>
          <w:bCs/>
          <w:color w:val="000080"/>
          <w:sz w:val="22"/>
          <w:szCs w:val="22"/>
          <w:lang w:val="en-US"/>
        </w:rPr>
        <w:t xml:space="preserve">www.szpital-brzozow.pl         e-mail: </w:t>
      </w:r>
      <w:hyperlink r:id="rId10" w:history="1">
        <w:r w:rsidR="00607D73" w:rsidRPr="00607D73">
          <w:rPr>
            <w:rStyle w:val="Hipercze"/>
            <w:rFonts w:eastAsia="Calibri" w:cs="Calibri"/>
            <w:b/>
            <w:bCs/>
            <w:sz w:val="22"/>
            <w:szCs w:val="22"/>
            <w:lang w:val="en-US"/>
          </w:rPr>
          <w:t>zampub@szpital-brzozow.pl</w:t>
        </w:r>
      </w:hyperlink>
    </w:p>
    <w:p w:rsidR="00607D73" w:rsidRPr="00607D73" w:rsidRDefault="00607D73" w:rsidP="00607D73">
      <w:pPr>
        <w:tabs>
          <w:tab w:val="left" w:pos="0"/>
        </w:tabs>
        <w:autoSpaceDE w:val="0"/>
        <w:spacing w:line="276" w:lineRule="auto"/>
        <w:rPr>
          <w:sz w:val="28"/>
          <w:szCs w:val="28"/>
          <w:lang w:val="en-US"/>
        </w:rPr>
      </w:pPr>
      <w:r>
        <w:rPr>
          <w:rFonts w:eastAsia="Calibri" w:cs="Calibri"/>
          <w:b/>
          <w:bCs/>
          <w:color w:val="000080"/>
          <w:sz w:val="22"/>
          <w:szCs w:val="22"/>
          <w:lang w:val="en-US"/>
        </w:rPr>
        <w:t>_____________________________________________________________________________</w:t>
      </w:r>
    </w:p>
    <w:p w:rsidR="00EB0956" w:rsidRPr="00607D73" w:rsidRDefault="00EB0956">
      <w:pPr>
        <w:rPr>
          <w:sz w:val="28"/>
          <w:szCs w:val="28"/>
          <w:lang w:val="en-US"/>
        </w:rPr>
      </w:pPr>
    </w:p>
    <w:p w:rsidR="00EB0956" w:rsidRPr="008B5743" w:rsidRDefault="00EB0956">
      <w:r>
        <w:t>Sz.S.P.O.O. SZPiGM 3810/</w:t>
      </w:r>
      <w:r w:rsidR="00192EEC">
        <w:t>65</w:t>
      </w:r>
      <w:r w:rsidR="00B746C2">
        <w:t>/2022</w:t>
      </w:r>
      <w:r>
        <w:t xml:space="preserve">               </w:t>
      </w:r>
      <w:r w:rsidR="00B81F3E">
        <w:t xml:space="preserve">                             </w:t>
      </w:r>
      <w:r w:rsidRPr="008B5743">
        <w:t>Brzozów</w:t>
      </w:r>
      <w:r w:rsidR="008B5743">
        <w:t>:</w:t>
      </w:r>
      <w:r w:rsidRPr="008B5743">
        <w:t xml:space="preserve"> </w:t>
      </w:r>
      <w:r w:rsidR="007767EC">
        <w:t>0</w:t>
      </w:r>
      <w:r w:rsidR="0029657F">
        <w:t>7</w:t>
      </w:r>
      <w:r w:rsidR="007767EC">
        <w:t>.11</w:t>
      </w:r>
      <w:r w:rsidR="00DB4009">
        <w:t>.2022</w:t>
      </w:r>
      <w:r w:rsidRPr="008B5743">
        <w:t xml:space="preserve"> r.</w:t>
      </w:r>
    </w:p>
    <w:p w:rsidR="00EB0956" w:rsidRDefault="00EB0956"/>
    <w:p w:rsidR="00326481" w:rsidRDefault="00326481"/>
    <w:p w:rsidR="00941F49" w:rsidRDefault="00EB0956" w:rsidP="00941F49">
      <w:pPr>
        <w:ind w:left="2832" w:firstLine="708"/>
        <w:rPr>
          <w:b/>
        </w:rPr>
      </w:pPr>
      <w:r>
        <w:rPr>
          <w:b/>
        </w:rPr>
        <w:t xml:space="preserve">Dotyczy postępowania </w:t>
      </w:r>
    </w:p>
    <w:p w:rsidR="00941F49" w:rsidRDefault="00941F49">
      <w:pPr>
        <w:ind w:left="2832" w:firstLine="708"/>
        <w:rPr>
          <w:b/>
        </w:rPr>
      </w:pPr>
      <w:r>
        <w:rPr>
          <w:b/>
        </w:rPr>
        <w:t>o udzielenie zamówienia publicznego:</w:t>
      </w:r>
    </w:p>
    <w:p w:rsidR="00EB0956" w:rsidRDefault="00C61EAC" w:rsidP="00E1638A">
      <w:pPr>
        <w:ind w:left="3515" w:firstLine="25"/>
        <w:rPr>
          <w:b/>
        </w:rPr>
      </w:pPr>
      <w:r>
        <w:rPr>
          <w:b/>
        </w:rPr>
        <w:t xml:space="preserve">dostawa </w:t>
      </w:r>
      <w:r w:rsidR="009B1C50">
        <w:rPr>
          <w:b/>
        </w:rPr>
        <w:t>sprzętu medycznego</w:t>
      </w:r>
    </w:p>
    <w:p w:rsidR="00EB0956" w:rsidRDefault="00EB0956">
      <w:pPr>
        <w:ind w:left="3515"/>
        <w:rPr>
          <w:b/>
        </w:rPr>
      </w:pPr>
      <w:r>
        <w:rPr>
          <w:b/>
        </w:rPr>
        <w:t>Sygn. sprawy Sz.S.P.O.O. SZPiGM            3810/</w:t>
      </w:r>
      <w:r w:rsidR="006C75BE">
        <w:rPr>
          <w:b/>
        </w:rPr>
        <w:t>65</w:t>
      </w:r>
      <w:r w:rsidR="00B746C2">
        <w:rPr>
          <w:b/>
        </w:rPr>
        <w:t>/2022</w:t>
      </w:r>
    </w:p>
    <w:p w:rsidR="00EB0956" w:rsidRDefault="00EB0956">
      <w:pPr>
        <w:pStyle w:val="Tekstpodstawowy"/>
      </w:pPr>
    </w:p>
    <w:p w:rsidR="00BA400A" w:rsidRPr="00BA400A" w:rsidRDefault="00BA400A">
      <w:pPr>
        <w:pStyle w:val="Tekstpodstawowy"/>
      </w:pPr>
    </w:p>
    <w:p w:rsidR="00EB0956" w:rsidRDefault="00EB0956">
      <w:pPr>
        <w:pStyle w:val="Tekstpodstawowy"/>
      </w:pPr>
      <w:r>
        <w:tab/>
      </w:r>
      <w:r w:rsidRPr="00735D02">
        <w:t xml:space="preserve">W związku z pytaniami złożonymi w niniejszym postępowaniu przez Wykonawców  Zamawiający udziela następujących odpowiedzi:  </w:t>
      </w:r>
    </w:p>
    <w:p w:rsidR="00D033CA" w:rsidRDefault="00D033CA">
      <w:pPr>
        <w:pStyle w:val="Tekstpodstawowy"/>
      </w:pPr>
    </w:p>
    <w:p w:rsidR="00C87114" w:rsidRDefault="00C87114" w:rsidP="00C87114">
      <w:pPr>
        <w:jc w:val="both"/>
        <w:textAlignment w:val="baseline"/>
        <w:rPr>
          <w:b/>
          <w:color w:val="000000"/>
          <w:lang w:eastAsia="pl-PL"/>
        </w:rPr>
      </w:pPr>
    </w:p>
    <w:p w:rsidR="00C87114" w:rsidRPr="0099632D" w:rsidRDefault="00C87114" w:rsidP="00C87114">
      <w:pPr>
        <w:jc w:val="both"/>
        <w:textAlignment w:val="baseline"/>
        <w:rPr>
          <w:b/>
          <w:color w:val="000000"/>
          <w:lang w:eastAsia="pl-PL"/>
        </w:rPr>
      </w:pPr>
      <w:r w:rsidRPr="00472A32">
        <w:rPr>
          <w:b/>
          <w:color w:val="000000"/>
          <w:lang w:eastAsia="pl-PL"/>
        </w:rPr>
        <w:t xml:space="preserve">pytanie nr </w:t>
      </w:r>
      <w:r w:rsidR="00D57657">
        <w:rPr>
          <w:b/>
          <w:color w:val="000000"/>
          <w:lang w:eastAsia="pl-PL"/>
        </w:rPr>
        <w:t>1</w:t>
      </w:r>
    </w:p>
    <w:p w:rsidR="006C75BE" w:rsidRDefault="006C75BE" w:rsidP="006C75BE"/>
    <w:p w:rsidR="007767EC" w:rsidRPr="007767EC" w:rsidRDefault="006C75BE" w:rsidP="007767EC">
      <w:pPr>
        <w:jc w:val="both"/>
      </w:pPr>
      <w:r w:rsidRPr="007767EC">
        <w:t>Część nr 5 - Pulsoksymetr - 6 szt.</w:t>
      </w:r>
    </w:p>
    <w:p w:rsidR="006C75BE" w:rsidRDefault="006C75BE" w:rsidP="007767EC">
      <w:pPr>
        <w:jc w:val="both"/>
      </w:pPr>
      <w:r w:rsidRPr="007767EC">
        <w:t xml:space="preserve">Pkt 18 - Czy Zamawiający dopuści urządzenia bez gniazda synchronizacji syn. EKG? </w:t>
      </w:r>
    </w:p>
    <w:p w:rsidR="007767EC" w:rsidRDefault="007767EC" w:rsidP="007767EC">
      <w:pPr>
        <w:jc w:val="both"/>
      </w:pPr>
    </w:p>
    <w:p w:rsidR="001F3C08" w:rsidRDefault="001F3C08" w:rsidP="001F3C08">
      <w:pPr>
        <w:pStyle w:val="Tekstpodstawowy"/>
        <w:rPr>
          <w:b/>
          <w:color w:val="000000"/>
          <w:lang w:eastAsia="pl-PL"/>
        </w:rPr>
      </w:pPr>
      <w:r w:rsidRPr="00472A32">
        <w:rPr>
          <w:b/>
          <w:color w:val="000000"/>
          <w:lang w:eastAsia="pl-PL"/>
        </w:rPr>
        <w:t xml:space="preserve">odpowiedź: </w:t>
      </w:r>
    </w:p>
    <w:p w:rsidR="007767EC" w:rsidRDefault="007767EC" w:rsidP="007767EC">
      <w:pPr>
        <w:jc w:val="both"/>
      </w:pPr>
    </w:p>
    <w:p w:rsidR="005872C6" w:rsidRDefault="00E80816" w:rsidP="007767EC">
      <w:pPr>
        <w:jc w:val="both"/>
      </w:pPr>
      <w:r>
        <w:t>Zamawiający dopuszcza.</w:t>
      </w:r>
    </w:p>
    <w:p w:rsidR="00E80816" w:rsidRDefault="00E80816" w:rsidP="007767EC">
      <w:pPr>
        <w:jc w:val="both"/>
      </w:pPr>
    </w:p>
    <w:p w:rsidR="00D57657" w:rsidRDefault="00D57657" w:rsidP="007767EC">
      <w:pPr>
        <w:jc w:val="both"/>
      </w:pPr>
    </w:p>
    <w:p w:rsidR="00086A4F" w:rsidRPr="0099632D" w:rsidRDefault="00086A4F" w:rsidP="00086A4F">
      <w:pPr>
        <w:jc w:val="both"/>
        <w:textAlignment w:val="baseline"/>
        <w:rPr>
          <w:b/>
          <w:color w:val="000000"/>
          <w:lang w:eastAsia="pl-PL"/>
        </w:rPr>
      </w:pPr>
      <w:r w:rsidRPr="00472A32">
        <w:rPr>
          <w:b/>
          <w:color w:val="000000"/>
          <w:lang w:eastAsia="pl-PL"/>
        </w:rPr>
        <w:t xml:space="preserve">pytanie nr </w:t>
      </w:r>
      <w:r w:rsidR="00D57657">
        <w:rPr>
          <w:b/>
          <w:color w:val="000000"/>
          <w:lang w:eastAsia="pl-PL"/>
        </w:rPr>
        <w:t>2</w:t>
      </w:r>
    </w:p>
    <w:p w:rsidR="007767EC" w:rsidRDefault="007767EC" w:rsidP="007767EC">
      <w:pPr>
        <w:jc w:val="both"/>
      </w:pPr>
    </w:p>
    <w:p w:rsidR="007767EC" w:rsidRPr="007767EC" w:rsidRDefault="007767EC" w:rsidP="007767EC">
      <w:pPr>
        <w:jc w:val="both"/>
      </w:pPr>
      <w:r w:rsidRPr="007767EC">
        <w:t>Część nr 5 - Pulsoksymetr - 6 szt</w:t>
      </w:r>
    </w:p>
    <w:p w:rsidR="006C75BE" w:rsidRDefault="006C75BE" w:rsidP="007767EC">
      <w:pPr>
        <w:jc w:val="both"/>
      </w:pPr>
      <w:r w:rsidRPr="007767EC">
        <w:t xml:space="preserve">Pkt 16 - Czy Zamawiający dopuści urządzenia z baterią umożliwiającą pracę wymaganą przez Zamawiającego ale o mniejszej pojemności tj. 2400 mAh? </w:t>
      </w:r>
    </w:p>
    <w:p w:rsidR="00004735" w:rsidRDefault="00004735" w:rsidP="007767EC">
      <w:pPr>
        <w:jc w:val="both"/>
        <w:rPr>
          <w:b/>
          <w:color w:val="000000"/>
          <w:lang w:eastAsia="pl-PL"/>
        </w:rPr>
      </w:pPr>
    </w:p>
    <w:p w:rsidR="007767EC" w:rsidRDefault="00004735" w:rsidP="007767EC">
      <w:pPr>
        <w:jc w:val="both"/>
        <w:rPr>
          <w:b/>
          <w:color w:val="000000"/>
          <w:lang w:eastAsia="pl-PL"/>
        </w:rPr>
      </w:pPr>
      <w:r w:rsidRPr="00472A32">
        <w:rPr>
          <w:b/>
          <w:color w:val="000000"/>
          <w:lang w:eastAsia="pl-PL"/>
        </w:rPr>
        <w:t>odpowiedź:</w:t>
      </w:r>
    </w:p>
    <w:p w:rsidR="00004735" w:rsidRDefault="00004735" w:rsidP="007767EC">
      <w:pPr>
        <w:jc w:val="both"/>
      </w:pPr>
    </w:p>
    <w:p w:rsidR="00E80816" w:rsidRDefault="00E80816" w:rsidP="00E80816">
      <w:pPr>
        <w:jc w:val="both"/>
      </w:pPr>
      <w:r>
        <w:t>Zamawiający dopuszcza.</w:t>
      </w:r>
    </w:p>
    <w:p w:rsidR="00004735" w:rsidRDefault="00004735" w:rsidP="007767EC">
      <w:pPr>
        <w:jc w:val="both"/>
      </w:pPr>
    </w:p>
    <w:p w:rsidR="00004735" w:rsidRDefault="00004735" w:rsidP="007767EC">
      <w:pPr>
        <w:jc w:val="both"/>
      </w:pPr>
    </w:p>
    <w:p w:rsidR="00086A4F" w:rsidRPr="0099632D" w:rsidRDefault="00086A4F" w:rsidP="00086A4F">
      <w:pPr>
        <w:jc w:val="both"/>
        <w:textAlignment w:val="baseline"/>
        <w:rPr>
          <w:b/>
          <w:color w:val="000000"/>
          <w:lang w:eastAsia="pl-PL"/>
        </w:rPr>
      </w:pPr>
      <w:r w:rsidRPr="00472A32">
        <w:rPr>
          <w:b/>
          <w:color w:val="000000"/>
          <w:lang w:eastAsia="pl-PL"/>
        </w:rPr>
        <w:t xml:space="preserve">pytanie nr </w:t>
      </w:r>
      <w:r w:rsidR="00E80816">
        <w:rPr>
          <w:b/>
          <w:color w:val="000000"/>
          <w:lang w:eastAsia="pl-PL"/>
        </w:rPr>
        <w:t>3</w:t>
      </w:r>
    </w:p>
    <w:p w:rsidR="007767EC" w:rsidRDefault="007767EC" w:rsidP="007767EC">
      <w:pPr>
        <w:jc w:val="both"/>
      </w:pPr>
    </w:p>
    <w:p w:rsidR="007767EC" w:rsidRPr="007767EC" w:rsidRDefault="007767EC" w:rsidP="007767EC">
      <w:pPr>
        <w:jc w:val="both"/>
      </w:pPr>
      <w:r w:rsidRPr="007767EC">
        <w:t>Część nr 5 - Pulsoksymetr - 6 szt</w:t>
      </w:r>
    </w:p>
    <w:p w:rsidR="006C75BE" w:rsidRDefault="006C75BE" w:rsidP="007767EC">
      <w:pPr>
        <w:jc w:val="both"/>
      </w:pPr>
      <w:r w:rsidRPr="007767EC">
        <w:t xml:space="preserve">Pkt 4 - Czy Zamawiający dopuści urządzenia z ekranem o wymaganej rozdzielczości ale o przekątnej 10,1”? </w:t>
      </w:r>
    </w:p>
    <w:p w:rsidR="00004735" w:rsidRDefault="00004735" w:rsidP="00086A4F">
      <w:pPr>
        <w:jc w:val="both"/>
        <w:textAlignment w:val="baseline"/>
        <w:rPr>
          <w:b/>
          <w:color w:val="000000"/>
          <w:lang w:eastAsia="pl-PL"/>
        </w:rPr>
      </w:pPr>
    </w:p>
    <w:p w:rsidR="00004735" w:rsidRDefault="00004735" w:rsidP="00086A4F">
      <w:pPr>
        <w:jc w:val="both"/>
        <w:textAlignment w:val="baseline"/>
        <w:rPr>
          <w:b/>
          <w:color w:val="000000"/>
          <w:lang w:eastAsia="pl-PL"/>
        </w:rPr>
      </w:pPr>
      <w:r w:rsidRPr="00472A32">
        <w:rPr>
          <w:b/>
          <w:color w:val="000000"/>
          <w:lang w:eastAsia="pl-PL"/>
        </w:rPr>
        <w:t>odpowiedź:</w:t>
      </w:r>
    </w:p>
    <w:p w:rsidR="00004735" w:rsidRDefault="00004735" w:rsidP="00086A4F">
      <w:pPr>
        <w:jc w:val="both"/>
        <w:textAlignment w:val="baseline"/>
        <w:rPr>
          <w:b/>
          <w:color w:val="000000"/>
          <w:lang w:eastAsia="pl-PL"/>
        </w:rPr>
      </w:pPr>
    </w:p>
    <w:p w:rsidR="00E80816" w:rsidRDefault="00E80816" w:rsidP="00E80816">
      <w:pPr>
        <w:jc w:val="both"/>
      </w:pPr>
      <w:r>
        <w:t>Zamawiający dopuszcza.</w:t>
      </w:r>
    </w:p>
    <w:p w:rsidR="00E80816" w:rsidRDefault="00E80816" w:rsidP="00086A4F">
      <w:pPr>
        <w:jc w:val="both"/>
        <w:textAlignment w:val="baseline"/>
        <w:rPr>
          <w:b/>
          <w:color w:val="000000"/>
          <w:lang w:eastAsia="pl-PL"/>
        </w:rPr>
      </w:pPr>
    </w:p>
    <w:p w:rsidR="00E80816" w:rsidRDefault="00E80816" w:rsidP="00086A4F">
      <w:pPr>
        <w:jc w:val="both"/>
        <w:textAlignment w:val="baseline"/>
        <w:rPr>
          <w:b/>
          <w:color w:val="000000"/>
          <w:lang w:eastAsia="pl-PL"/>
        </w:rPr>
      </w:pPr>
    </w:p>
    <w:p w:rsidR="007767EC" w:rsidRPr="00004735" w:rsidRDefault="00086A4F" w:rsidP="00004735">
      <w:pPr>
        <w:jc w:val="both"/>
        <w:textAlignment w:val="baseline"/>
        <w:rPr>
          <w:b/>
          <w:color w:val="000000"/>
          <w:lang w:eastAsia="pl-PL"/>
        </w:rPr>
      </w:pPr>
      <w:r w:rsidRPr="00472A32">
        <w:rPr>
          <w:b/>
          <w:color w:val="000000"/>
          <w:lang w:eastAsia="pl-PL"/>
        </w:rPr>
        <w:t xml:space="preserve">pytanie nr </w:t>
      </w:r>
      <w:r w:rsidR="00D57657">
        <w:rPr>
          <w:b/>
          <w:color w:val="000000"/>
          <w:lang w:eastAsia="pl-PL"/>
        </w:rPr>
        <w:t>4</w:t>
      </w:r>
    </w:p>
    <w:p w:rsidR="007767EC" w:rsidRDefault="007767EC" w:rsidP="007767EC">
      <w:pPr>
        <w:jc w:val="both"/>
      </w:pPr>
    </w:p>
    <w:p w:rsidR="007767EC" w:rsidRPr="007767EC" w:rsidRDefault="007767EC" w:rsidP="007767EC">
      <w:pPr>
        <w:jc w:val="both"/>
      </w:pPr>
      <w:r w:rsidRPr="007767EC">
        <w:t>Część nr 5 - Pulsoksymetr - 6 szt</w:t>
      </w:r>
    </w:p>
    <w:p w:rsidR="006C75BE" w:rsidRDefault="006C75BE" w:rsidP="007767EC">
      <w:pPr>
        <w:jc w:val="both"/>
      </w:pPr>
      <w:r w:rsidRPr="007767EC">
        <w:t xml:space="preserve">Czy Zamawiający będzie oczekiwał, aby urządzenia były wyposażone w pamięć trendów dla wszystkich parametrów z min. 10 dni? </w:t>
      </w:r>
    </w:p>
    <w:p w:rsidR="007767EC" w:rsidRDefault="007767EC" w:rsidP="007767EC">
      <w:pPr>
        <w:jc w:val="both"/>
      </w:pPr>
    </w:p>
    <w:p w:rsidR="00004735" w:rsidRDefault="00004735" w:rsidP="007767EC">
      <w:pPr>
        <w:jc w:val="both"/>
      </w:pPr>
      <w:r w:rsidRPr="00472A32">
        <w:rPr>
          <w:b/>
          <w:color w:val="000000"/>
          <w:lang w:eastAsia="pl-PL"/>
        </w:rPr>
        <w:t>odpowiedź:</w:t>
      </w:r>
    </w:p>
    <w:p w:rsidR="00004735" w:rsidRDefault="00004735" w:rsidP="007767EC">
      <w:pPr>
        <w:jc w:val="both"/>
      </w:pPr>
    </w:p>
    <w:p w:rsidR="00E80816" w:rsidRDefault="001026E5" w:rsidP="007767EC">
      <w:pPr>
        <w:jc w:val="both"/>
      </w:pPr>
      <w:r>
        <w:t>Zamawiający nie stawia takiego wymogu.</w:t>
      </w:r>
    </w:p>
    <w:p w:rsidR="00E80816" w:rsidRDefault="00E80816" w:rsidP="007767EC">
      <w:pPr>
        <w:jc w:val="both"/>
      </w:pPr>
    </w:p>
    <w:p w:rsidR="00004735" w:rsidRDefault="00004735" w:rsidP="007767EC">
      <w:pPr>
        <w:jc w:val="both"/>
      </w:pPr>
    </w:p>
    <w:p w:rsidR="00086A4F" w:rsidRPr="0099632D" w:rsidRDefault="00086A4F" w:rsidP="00086A4F">
      <w:pPr>
        <w:jc w:val="both"/>
        <w:textAlignment w:val="baseline"/>
        <w:rPr>
          <w:b/>
          <w:color w:val="000000"/>
          <w:lang w:eastAsia="pl-PL"/>
        </w:rPr>
      </w:pPr>
      <w:r w:rsidRPr="00472A32">
        <w:rPr>
          <w:b/>
          <w:color w:val="000000"/>
          <w:lang w:eastAsia="pl-PL"/>
        </w:rPr>
        <w:t xml:space="preserve">pytanie nr </w:t>
      </w:r>
      <w:r w:rsidR="00D57657">
        <w:rPr>
          <w:b/>
          <w:color w:val="000000"/>
          <w:lang w:eastAsia="pl-PL"/>
        </w:rPr>
        <w:t>5</w:t>
      </w:r>
    </w:p>
    <w:p w:rsidR="007767EC" w:rsidRDefault="007767EC" w:rsidP="007767EC">
      <w:pPr>
        <w:jc w:val="both"/>
      </w:pPr>
    </w:p>
    <w:p w:rsidR="007767EC" w:rsidRPr="007767EC" w:rsidRDefault="007767EC" w:rsidP="007767EC">
      <w:pPr>
        <w:jc w:val="both"/>
      </w:pPr>
      <w:r w:rsidRPr="007767EC">
        <w:t>Część nr 5 - Pulsoksymetr - 6 szt</w:t>
      </w:r>
    </w:p>
    <w:p w:rsidR="006C75BE" w:rsidRPr="007767EC" w:rsidRDefault="006C75BE" w:rsidP="007767EC">
      <w:pPr>
        <w:jc w:val="both"/>
      </w:pPr>
      <w:r w:rsidRPr="007767EC">
        <w:t>Czy Zamawiający będzie oczekiwał, aby urządzenia posiadały możliwość rozbudowy o drukarkę termiczną drukującą na papierze min. 58mm?</w:t>
      </w:r>
    </w:p>
    <w:p w:rsidR="00004735" w:rsidRDefault="00004735" w:rsidP="007767EC">
      <w:pPr>
        <w:jc w:val="both"/>
        <w:rPr>
          <w:b/>
          <w:color w:val="000000"/>
          <w:lang w:eastAsia="pl-PL"/>
        </w:rPr>
      </w:pPr>
    </w:p>
    <w:p w:rsidR="0066420F" w:rsidRDefault="00004735" w:rsidP="007767EC">
      <w:pPr>
        <w:jc w:val="both"/>
        <w:rPr>
          <w:b/>
          <w:color w:val="000000"/>
          <w:lang w:eastAsia="pl-PL"/>
        </w:rPr>
      </w:pPr>
      <w:r w:rsidRPr="00472A32">
        <w:rPr>
          <w:b/>
          <w:color w:val="000000"/>
          <w:lang w:eastAsia="pl-PL"/>
        </w:rPr>
        <w:t>odpowiedź:</w:t>
      </w:r>
    </w:p>
    <w:p w:rsidR="00004735" w:rsidRDefault="00004735" w:rsidP="007767EC">
      <w:pPr>
        <w:jc w:val="both"/>
        <w:rPr>
          <w:b/>
          <w:color w:val="000000"/>
          <w:lang w:eastAsia="pl-PL"/>
        </w:rPr>
      </w:pPr>
    </w:p>
    <w:p w:rsidR="001026E5" w:rsidRPr="007767EC" w:rsidRDefault="001026E5" w:rsidP="001026E5">
      <w:pPr>
        <w:jc w:val="both"/>
      </w:pPr>
      <w:r w:rsidRPr="007767EC">
        <w:t xml:space="preserve">Zamawiający </w:t>
      </w:r>
      <w:r>
        <w:t>oczekuje</w:t>
      </w:r>
      <w:r w:rsidRPr="007767EC">
        <w:t xml:space="preserve">, aby urządzenia posiadały możliwość rozbudowy o drukarkę termiczną </w:t>
      </w:r>
      <w:r>
        <w:t>drukującą na papierze min. 58mm.</w:t>
      </w:r>
    </w:p>
    <w:p w:rsidR="001026E5" w:rsidRDefault="001026E5" w:rsidP="007767EC">
      <w:pPr>
        <w:jc w:val="both"/>
      </w:pPr>
    </w:p>
    <w:p w:rsidR="001026E5" w:rsidRPr="007767EC" w:rsidRDefault="001026E5" w:rsidP="007767EC">
      <w:pPr>
        <w:jc w:val="both"/>
      </w:pPr>
    </w:p>
    <w:p w:rsidR="006C75BE" w:rsidRPr="00004735" w:rsidRDefault="00086A4F" w:rsidP="00004735">
      <w:pPr>
        <w:jc w:val="both"/>
        <w:textAlignment w:val="baseline"/>
        <w:rPr>
          <w:b/>
          <w:color w:val="000000"/>
          <w:lang w:eastAsia="pl-PL"/>
        </w:rPr>
      </w:pPr>
      <w:r w:rsidRPr="00472A32">
        <w:rPr>
          <w:b/>
          <w:color w:val="000000"/>
          <w:lang w:eastAsia="pl-PL"/>
        </w:rPr>
        <w:t xml:space="preserve">pytanie nr </w:t>
      </w:r>
      <w:r w:rsidR="00D57657">
        <w:rPr>
          <w:b/>
          <w:color w:val="000000"/>
          <w:lang w:eastAsia="pl-PL"/>
        </w:rPr>
        <w:t>6</w:t>
      </w:r>
    </w:p>
    <w:p w:rsidR="006C75BE" w:rsidRPr="007767EC" w:rsidRDefault="006C75BE" w:rsidP="007767EC">
      <w:pPr>
        <w:jc w:val="both"/>
      </w:pPr>
    </w:p>
    <w:p w:rsidR="006C75BE" w:rsidRPr="00004735" w:rsidRDefault="006C75BE" w:rsidP="007767EC">
      <w:pPr>
        <w:pStyle w:val="Bezodstpw"/>
        <w:jc w:val="both"/>
        <w:rPr>
          <w:rFonts w:ascii="Times New Roman" w:hAnsi="Times New Roman"/>
          <w:sz w:val="24"/>
          <w:szCs w:val="24"/>
        </w:rPr>
      </w:pPr>
      <w:r w:rsidRPr="00004735">
        <w:rPr>
          <w:rFonts w:ascii="Times New Roman" w:hAnsi="Times New Roman"/>
          <w:sz w:val="24"/>
          <w:szCs w:val="24"/>
        </w:rPr>
        <w:t>część nr 5</w:t>
      </w:r>
    </w:p>
    <w:p w:rsidR="006C75BE" w:rsidRPr="00004735" w:rsidRDefault="006C75BE" w:rsidP="007767EC">
      <w:pPr>
        <w:pStyle w:val="Bezodstpw"/>
        <w:jc w:val="both"/>
        <w:rPr>
          <w:rFonts w:ascii="Times New Roman" w:hAnsi="Times New Roman"/>
          <w:sz w:val="24"/>
          <w:szCs w:val="24"/>
        </w:rPr>
      </w:pPr>
      <w:r w:rsidRPr="00004735">
        <w:rPr>
          <w:rFonts w:ascii="Times New Roman" w:hAnsi="Times New Roman"/>
          <w:sz w:val="24"/>
          <w:szCs w:val="24"/>
        </w:rPr>
        <w:t>Ad 7. Czy Zamawiający dopuści urządzenia z obsługą z</w:t>
      </w:r>
      <w:r w:rsidR="007767EC" w:rsidRPr="00004735">
        <w:rPr>
          <w:rFonts w:ascii="Times New Roman" w:hAnsi="Times New Roman"/>
          <w:sz w:val="24"/>
          <w:szCs w:val="24"/>
        </w:rPr>
        <w:t>a pomocą przycisków funkcyjnych</w:t>
      </w:r>
      <w:r w:rsidRPr="00004735">
        <w:rPr>
          <w:rFonts w:ascii="Times New Roman" w:hAnsi="Times New Roman"/>
          <w:sz w:val="24"/>
          <w:szCs w:val="24"/>
        </w:rPr>
        <w:t xml:space="preserve"> oraz pojemnościowego ekranu dotykowego?</w:t>
      </w:r>
    </w:p>
    <w:p w:rsidR="00004735" w:rsidRDefault="00004735" w:rsidP="007767EC">
      <w:pPr>
        <w:pStyle w:val="Bezodstpw"/>
        <w:jc w:val="both"/>
        <w:rPr>
          <w:rFonts w:ascii="Times New Roman" w:hAnsi="Times New Roman"/>
          <w:b/>
          <w:color w:val="000000"/>
          <w:sz w:val="24"/>
          <w:szCs w:val="24"/>
          <w:lang w:eastAsia="pl-PL"/>
        </w:rPr>
      </w:pPr>
    </w:p>
    <w:p w:rsidR="006C75BE" w:rsidRDefault="00004735" w:rsidP="007767EC">
      <w:pPr>
        <w:pStyle w:val="Bezodstpw"/>
        <w:jc w:val="both"/>
        <w:rPr>
          <w:rFonts w:ascii="Times New Roman" w:hAnsi="Times New Roman"/>
          <w:b/>
          <w:color w:val="000000"/>
          <w:sz w:val="24"/>
          <w:szCs w:val="24"/>
          <w:lang w:eastAsia="pl-PL"/>
        </w:rPr>
      </w:pPr>
      <w:r w:rsidRPr="00004735">
        <w:rPr>
          <w:rFonts w:ascii="Times New Roman" w:hAnsi="Times New Roman"/>
          <w:b/>
          <w:color w:val="000000"/>
          <w:sz w:val="24"/>
          <w:szCs w:val="24"/>
          <w:lang w:eastAsia="pl-PL"/>
        </w:rPr>
        <w:t>odpowiedź:</w:t>
      </w:r>
    </w:p>
    <w:p w:rsidR="00004735" w:rsidRDefault="00004735" w:rsidP="007767EC">
      <w:pPr>
        <w:pStyle w:val="Bezodstpw"/>
        <w:jc w:val="both"/>
        <w:rPr>
          <w:rFonts w:ascii="Times New Roman" w:hAnsi="Times New Roman"/>
          <w:b/>
          <w:color w:val="000000"/>
          <w:sz w:val="24"/>
          <w:szCs w:val="24"/>
          <w:lang w:eastAsia="pl-PL"/>
        </w:rPr>
      </w:pPr>
    </w:p>
    <w:p w:rsidR="001026E5" w:rsidRPr="001026E5" w:rsidRDefault="001026E5" w:rsidP="007767EC">
      <w:pPr>
        <w:pStyle w:val="Bezodstpw"/>
        <w:jc w:val="both"/>
        <w:rPr>
          <w:rFonts w:ascii="Times New Roman" w:hAnsi="Times New Roman"/>
          <w:color w:val="000000"/>
          <w:sz w:val="24"/>
          <w:szCs w:val="24"/>
          <w:lang w:eastAsia="pl-PL"/>
        </w:rPr>
      </w:pPr>
      <w:r>
        <w:rPr>
          <w:rFonts w:ascii="Times New Roman" w:hAnsi="Times New Roman"/>
          <w:color w:val="000000"/>
          <w:sz w:val="24"/>
          <w:szCs w:val="24"/>
          <w:lang w:eastAsia="pl-PL"/>
        </w:rPr>
        <w:t>Zamawiający dopuszcza.</w:t>
      </w:r>
    </w:p>
    <w:p w:rsidR="00004735" w:rsidRDefault="00004735" w:rsidP="007767EC">
      <w:pPr>
        <w:pStyle w:val="Bezodstpw"/>
        <w:jc w:val="both"/>
        <w:rPr>
          <w:rFonts w:ascii="Times New Roman" w:hAnsi="Times New Roman"/>
          <w:b/>
          <w:color w:val="000000"/>
          <w:sz w:val="24"/>
          <w:szCs w:val="24"/>
          <w:lang w:eastAsia="pl-PL"/>
        </w:rPr>
      </w:pPr>
    </w:p>
    <w:p w:rsidR="001026E5" w:rsidRPr="00004735" w:rsidRDefault="001026E5" w:rsidP="007767EC">
      <w:pPr>
        <w:pStyle w:val="Bezodstpw"/>
        <w:jc w:val="both"/>
        <w:rPr>
          <w:rFonts w:ascii="Times New Roman" w:hAnsi="Times New Roman"/>
          <w:sz w:val="24"/>
          <w:szCs w:val="24"/>
        </w:rPr>
      </w:pPr>
    </w:p>
    <w:p w:rsidR="00086A4F" w:rsidRPr="008203D2" w:rsidRDefault="00086A4F" w:rsidP="00086A4F">
      <w:pPr>
        <w:jc w:val="both"/>
        <w:textAlignment w:val="baseline"/>
        <w:rPr>
          <w:b/>
          <w:color w:val="000000"/>
          <w:lang w:eastAsia="pl-PL"/>
        </w:rPr>
      </w:pPr>
      <w:r w:rsidRPr="008203D2">
        <w:rPr>
          <w:b/>
          <w:color w:val="000000"/>
          <w:lang w:eastAsia="pl-PL"/>
        </w:rPr>
        <w:t xml:space="preserve">pytanie nr </w:t>
      </w:r>
      <w:r w:rsidR="00D57657">
        <w:rPr>
          <w:b/>
          <w:color w:val="000000"/>
          <w:lang w:eastAsia="pl-PL"/>
        </w:rPr>
        <w:t>7</w:t>
      </w:r>
    </w:p>
    <w:p w:rsidR="007767EC" w:rsidRPr="008203D2" w:rsidRDefault="007767EC" w:rsidP="007767EC">
      <w:pPr>
        <w:pStyle w:val="Bezodstpw"/>
        <w:jc w:val="both"/>
        <w:rPr>
          <w:rFonts w:ascii="Times New Roman" w:hAnsi="Times New Roman"/>
          <w:sz w:val="24"/>
          <w:szCs w:val="24"/>
        </w:rPr>
      </w:pPr>
    </w:p>
    <w:p w:rsidR="007767EC" w:rsidRPr="008203D2" w:rsidRDefault="007767EC" w:rsidP="007767EC">
      <w:pPr>
        <w:pStyle w:val="Bezodstpw"/>
        <w:jc w:val="both"/>
        <w:rPr>
          <w:rFonts w:ascii="Times New Roman" w:hAnsi="Times New Roman"/>
          <w:sz w:val="24"/>
          <w:szCs w:val="24"/>
        </w:rPr>
      </w:pPr>
      <w:r w:rsidRPr="008203D2">
        <w:rPr>
          <w:rFonts w:ascii="Times New Roman" w:hAnsi="Times New Roman"/>
          <w:sz w:val="24"/>
          <w:szCs w:val="24"/>
        </w:rPr>
        <w:t>część nr 5</w:t>
      </w:r>
    </w:p>
    <w:p w:rsidR="006C75BE" w:rsidRPr="008203D2" w:rsidRDefault="006C75BE" w:rsidP="007767EC">
      <w:pPr>
        <w:pStyle w:val="Bezodstpw"/>
        <w:jc w:val="both"/>
        <w:rPr>
          <w:rFonts w:ascii="Times New Roman" w:hAnsi="Times New Roman"/>
          <w:sz w:val="24"/>
          <w:szCs w:val="24"/>
        </w:rPr>
      </w:pPr>
      <w:r w:rsidRPr="008203D2">
        <w:rPr>
          <w:rFonts w:ascii="Times New Roman" w:hAnsi="Times New Roman"/>
          <w:sz w:val="24"/>
          <w:szCs w:val="24"/>
        </w:rPr>
        <w:t>Ad 13. Czy Zamawiający dopuści urządzenia z regulacją czasu wyciszenia alarmów od 1 do 15 minut?</w:t>
      </w:r>
    </w:p>
    <w:p w:rsidR="008203D2" w:rsidRDefault="008203D2" w:rsidP="007767EC">
      <w:pPr>
        <w:pStyle w:val="Bezodstpw"/>
        <w:jc w:val="both"/>
        <w:rPr>
          <w:rFonts w:ascii="Times New Roman" w:hAnsi="Times New Roman"/>
          <w:b/>
          <w:color w:val="000000"/>
          <w:sz w:val="24"/>
          <w:szCs w:val="24"/>
          <w:lang w:eastAsia="pl-PL"/>
        </w:rPr>
      </w:pPr>
    </w:p>
    <w:p w:rsidR="00086A4F" w:rsidRDefault="008203D2" w:rsidP="007767EC">
      <w:pPr>
        <w:pStyle w:val="Bezodstpw"/>
        <w:jc w:val="both"/>
        <w:rPr>
          <w:rFonts w:ascii="Times New Roman" w:hAnsi="Times New Roman"/>
          <w:b/>
          <w:color w:val="000000"/>
          <w:sz w:val="24"/>
          <w:szCs w:val="24"/>
          <w:lang w:eastAsia="pl-PL"/>
        </w:rPr>
      </w:pPr>
      <w:r w:rsidRPr="008203D2">
        <w:rPr>
          <w:rFonts w:ascii="Times New Roman" w:hAnsi="Times New Roman"/>
          <w:b/>
          <w:color w:val="000000"/>
          <w:sz w:val="24"/>
          <w:szCs w:val="24"/>
          <w:lang w:eastAsia="pl-PL"/>
        </w:rPr>
        <w:t>odpowiedź:</w:t>
      </w:r>
    </w:p>
    <w:p w:rsidR="008203D2" w:rsidRDefault="008203D2" w:rsidP="007767EC">
      <w:pPr>
        <w:pStyle w:val="Bezodstpw"/>
        <w:jc w:val="both"/>
        <w:rPr>
          <w:rFonts w:ascii="Times New Roman" w:hAnsi="Times New Roman"/>
          <w:b/>
          <w:color w:val="000000"/>
          <w:sz w:val="24"/>
          <w:szCs w:val="24"/>
          <w:lang w:eastAsia="pl-PL"/>
        </w:rPr>
      </w:pPr>
    </w:p>
    <w:p w:rsidR="001026E5" w:rsidRPr="001026E5" w:rsidRDefault="001026E5" w:rsidP="001026E5">
      <w:pPr>
        <w:pStyle w:val="Bezodstpw"/>
        <w:jc w:val="both"/>
        <w:rPr>
          <w:rFonts w:ascii="Times New Roman" w:hAnsi="Times New Roman"/>
          <w:color w:val="000000"/>
          <w:sz w:val="24"/>
          <w:szCs w:val="24"/>
          <w:lang w:eastAsia="pl-PL"/>
        </w:rPr>
      </w:pPr>
      <w:r>
        <w:rPr>
          <w:rFonts w:ascii="Times New Roman" w:hAnsi="Times New Roman"/>
          <w:color w:val="000000"/>
          <w:sz w:val="24"/>
          <w:szCs w:val="24"/>
          <w:lang w:eastAsia="pl-PL"/>
        </w:rPr>
        <w:t>Zamawiający dopuszcza.</w:t>
      </w:r>
    </w:p>
    <w:p w:rsidR="008203D2" w:rsidRDefault="008203D2" w:rsidP="007767EC">
      <w:pPr>
        <w:pStyle w:val="Bezodstpw"/>
        <w:jc w:val="both"/>
        <w:rPr>
          <w:rFonts w:ascii="Times New Roman" w:hAnsi="Times New Roman"/>
          <w:b/>
          <w:color w:val="000000"/>
          <w:sz w:val="24"/>
          <w:szCs w:val="24"/>
          <w:lang w:eastAsia="pl-PL"/>
        </w:rPr>
      </w:pPr>
    </w:p>
    <w:p w:rsidR="008203D2" w:rsidRPr="008203D2" w:rsidRDefault="008203D2" w:rsidP="007767EC">
      <w:pPr>
        <w:pStyle w:val="Bezodstpw"/>
        <w:jc w:val="both"/>
        <w:rPr>
          <w:rFonts w:ascii="Times New Roman" w:hAnsi="Times New Roman"/>
          <w:sz w:val="24"/>
          <w:szCs w:val="24"/>
        </w:rPr>
      </w:pPr>
    </w:p>
    <w:p w:rsidR="00086A4F" w:rsidRPr="008203D2" w:rsidRDefault="00086A4F" w:rsidP="00086A4F">
      <w:pPr>
        <w:jc w:val="both"/>
        <w:textAlignment w:val="baseline"/>
        <w:rPr>
          <w:b/>
          <w:color w:val="000000"/>
          <w:lang w:eastAsia="pl-PL"/>
        </w:rPr>
      </w:pPr>
      <w:r w:rsidRPr="008203D2">
        <w:rPr>
          <w:b/>
          <w:color w:val="000000"/>
          <w:lang w:eastAsia="pl-PL"/>
        </w:rPr>
        <w:t xml:space="preserve">pytanie nr </w:t>
      </w:r>
      <w:r w:rsidR="00D57657">
        <w:rPr>
          <w:b/>
          <w:color w:val="000000"/>
          <w:lang w:eastAsia="pl-PL"/>
        </w:rPr>
        <w:t>8</w:t>
      </w:r>
    </w:p>
    <w:p w:rsidR="007767EC" w:rsidRPr="008203D2" w:rsidRDefault="007767EC" w:rsidP="007767EC">
      <w:pPr>
        <w:pStyle w:val="Bezodstpw"/>
        <w:jc w:val="both"/>
        <w:rPr>
          <w:rFonts w:ascii="Times New Roman" w:hAnsi="Times New Roman"/>
          <w:sz w:val="24"/>
          <w:szCs w:val="24"/>
        </w:rPr>
      </w:pPr>
    </w:p>
    <w:p w:rsidR="007767EC" w:rsidRPr="008203D2" w:rsidRDefault="007767EC" w:rsidP="007767EC">
      <w:pPr>
        <w:pStyle w:val="Bezodstpw"/>
        <w:jc w:val="both"/>
        <w:rPr>
          <w:rFonts w:ascii="Times New Roman" w:hAnsi="Times New Roman"/>
          <w:sz w:val="24"/>
          <w:szCs w:val="24"/>
        </w:rPr>
      </w:pPr>
      <w:r w:rsidRPr="008203D2">
        <w:rPr>
          <w:rFonts w:ascii="Times New Roman" w:hAnsi="Times New Roman"/>
          <w:sz w:val="24"/>
          <w:szCs w:val="24"/>
        </w:rPr>
        <w:t>część nr 5</w:t>
      </w:r>
    </w:p>
    <w:p w:rsidR="006C75BE" w:rsidRPr="008203D2" w:rsidRDefault="006C75BE" w:rsidP="007767EC">
      <w:pPr>
        <w:pStyle w:val="Bezodstpw"/>
        <w:jc w:val="both"/>
        <w:rPr>
          <w:rFonts w:ascii="Times New Roman" w:hAnsi="Times New Roman"/>
          <w:sz w:val="24"/>
          <w:szCs w:val="24"/>
        </w:rPr>
      </w:pPr>
      <w:r w:rsidRPr="008203D2">
        <w:rPr>
          <w:rFonts w:ascii="Times New Roman" w:hAnsi="Times New Roman"/>
          <w:sz w:val="24"/>
          <w:szCs w:val="24"/>
        </w:rPr>
        <w:t>Ad 16. Czy Zamawiający dopuści urządzenia z własnym zasilaniem - akumulator litowo-jonowy o pojemności 2600mAh, czas pracy 2 godziny, ładowanie baterii do 90% w czasie 2,5 godziny?</w:t>
      </w:r>
    </w:p>
    <w:p w:rsidR="008203D2" w:rsidRDefault="008203D2" w:rsidP="007767EC">
      <w:pPr>
        <w:pStyle w:val="Bezodstpw"/>
        <w:jc w:val="both"/>
        <w:rPr>
          <w:b/>
          <w:color w:val="000000"/>
          <w:lang w:eastAsia="pl-PL"/>
        </w:rPr>
      </w:pPr>
    </w:p>
    <w:p w:rsidR="006C75BE" w:rsidRPr="008203D2" w:rsidRDefault="008203D2" w:rsidP="007767EC">
      <w:pPr>
        <w:pStyle w:val="Bezodstpw"/>
        <w:jc w:val="both"/>
        <w:rPr>
          <w:rFonts w:ascii="Times New Roman" w:hAnsi="Times New Roman"/>
          <w:sz w:val="24"/>
          <w:szCs w:val="24"/>
        </w:rPr>
      </w:pPr>
      <w:r w:rsidRPr="008203D2">
        <w:rPr>
          <w:rFonts w:ascii="Times New Roman" w:hAnsi="Times New Roman"/>
          <w:b/>
          <w:color w:val="000000"/>
          <w:sz w:val="24"/>
          <w:szCs w:val="24"/>
          <w:lang w:eastAsia="pl-PL"/>
        </w:rPr>
        <w:t>odpowiedź:</w:t>
      </w:r>
    </w:p>
    <w:p w:rsidR="008203D2" w:rsidRDefault="008203D2" w:rsidP="00086A4F">
      <w:pPr>
        <w:jc w:val="both"/>
        <w:textAlignment w:val="baseline"/>
        <w:rPr>
          <w:b/>
          <w:color w:val="000000"/>
          <w:lang w:eastAsia="pl-PL"/>
        </w:rPr>
      </w:pPr>
    </w:p>
    <w:p w:rsidR="001026E5" w:rsidRPr="001026E5" w:rsidRDefault="001026E5" w:rsidP="001026E5">
      <w:pPr>
        <w:pStyle w:val="Bezodstpw"/>
        <w:jc w:val="both"/>
        <w:rPr>
          <w:rFonts w:ascii="Times New Roman" w:hAnsi="Times New Roman"/>
          <w:color w:val="000000"/>
          <w:sz w:val="24"/>
          <w:szCs w:val="24"/>
          <w:lang w:eastAsia="pl-PL"/>
        </w:rPr>
      </w:pPr>
      <w:r>
        <w:rPr>
          <w:rFonts w:ascii="Times New Roman" w:hAnsi="Times New Roman"/>
          <w:color w:val="000000"/>
          <w:sz w:val="24"/>
          <w:szCs w:val="24"/>
          <w:lang w:eastAsia="pl-PL"/>
        </w:rPr>
        <w:t>Zamawiający dopuszcza.</w:t>
      </w:r>
    </w:p>
    <w:p w:rsidR="00D57657" w:rsidRDefault="00D57657" w:rsidP="00086A4F">
      <w:pPr>
        <w:jc w:val="both"/>
        <w:textAlignment w:val="baseline"/>
        <w:rPr>
          <w:b/>
          <w:color w:val="000000"/>
          <w:lang w:eastAsia="pl-PL"/>
        </w:rPr>
      </w:pPr>
    </w:p>
    <w:p w:rsidR="00D57657" w:rsidRDefault="00D57657" w:rsidP="00086A4F">
      <w:pPr>
        <w:jc w:val="both"/>
        <w:textAlignment w:val="baseline"/>
        <w:rPr>
          <w:b/>
          <w:color w:val="000000"/>
          <w:lang w:eastAsia="pl-PL"/>
        </w:rPr>
      </w:pPr>
    </w:p>
    <w:p w:rsidR="00086A4F" w:rsidRPr="008203D2" w:rsidRDefault="00086A4F" w:rsidP="00086A4F">
      <w:pPr>
        <w:jc w:val="both"/>
        <w:textAlignment w:val="baseline"/>
        <w:rPr>
          <w:b/>
          <w:color w:val="000000"/>
          <w:lang w:eastAsia="pl-PL"/>
        </w:rPr>
      </w:pPr>
      <w:r w:rsidRPr="008203D2">
        <w:rPr>
          <w:b/>
          <w:color w:val="000000"/>
          <w:lang w:eastAsia="pl-PL"/>
        </w:rPr>
        <w:t xml:space="preserve">pytanie nr </w:t>
      </w:r>
      <w:r w:rsidR="00D57657">
        <w:rPr>
          <w:b/>
          <w:color w:val="000000"/>
          <w:lang w:eastAsia="pl-PL"/>
        </w:rPr>
        <w:t>9</w:t>
      </w:r>
    </w:p>
    <w:p w:rsidR="007767EC" w:rsidRPr="008203D2" w:rsidRDefault="007767EC" w:rsidP="007767EC">
      <w:pPr>
        <w:pStyle w:val="Bezodstpw"/>
        <w:jc w:val="both"/>
        <w:rPr>
          <w:rFonts w:ascii="Times New Roman" w:hAnsi="Times New Roman"/>
          <w:sz w:val="24"/>
          <w:szCs w:val="24"/>
        </w:rPr>
      </w:pPr>
    </w:p>
    <w:p w:rsidR="007767EC" w:rsidRPr="008203D2" w:rsidRDefault="007767EC" w:rsidP="007767EC">
      <w:pPr>
        <w:pStyle w:val="Bezodstpw"/>
        <w:jc w:val="both"/>
        <w:rPr>
          <w:rFonts w:ascii="Times New Roman" w:hAnsi="Times New Roman"/>
          <w:sz w:val="24"/>
          <w:szCs w:val="24"/>
        </w:rPr>
      </w:pPr>
      <w:r w:rsidRPr="008203D2">
        <w:rPr>
          <w:rFonts w:ascii="Times New Roman" w:hAnsi="Times New Roman"/>
          <w:sz w:val="24"/>
          <w:szCs w:val="24"/>
        </w:rPr>
        <w:t>część nr 5</w:t>
      </w:r>
    </w:p>
    <w:p w:rsidR="006C75BE" w:rsidRPr="008203D2" w:rsidRDefault="006C75BE" w:rsidP="007767EC">
      <w:pPr>
        <w:pStyle w:val="Bezodstpw"/>
        <w:jc w:val="both"/>
        <w:rPr>
          <w:rFonts w:ascii="Times New Roman" w:hAnsi="Times New Roman"/>
          <w:sz w:val="24"/>
          <w:szCs w:val="24"/>
        </w:rPr>
      </w:pPr>
      <w:r w:rsidRPr="008203D2">
        <w:rPr>
          <w:rFonts w:ascii="Times New Roman" w:hAnsi="Times New Roman"/>
          <w:sz w:val="24"/>
          <w:szCs w:val="24"/>
        </w:rPr>
        <w:t>Ad 17. Czy Zamawiający dopuści urządzenia z wyświetlaniem graficznym symbolu baterii z przybliżonym pozostałym czasem pracy?</w:t>
      </w:r>
    </w:p>
    <w:p w:rsidR="008203D2" w:rsidRDefault="008203D2" w:rsidP="007767EC">
      <w:pPr>
        <w:pStyle w:val="Bezodstpw"/>
        <w:jc w:val="both"/>
        <w:rPr>
          <w:b/>
          <w:color w:val="000000"/>
          <w:lang w:eastAsia="pl-PL"/>
        </w:rPr>
      </w:pPr>
    </w:p>
    <w:p w:rsidR="006C75BE" w:rsidRPr="008203D2" w:rsidRDefault="008203D2" w:rsidP="007767EC">
      <w:pPr>
        <w:pStyle w:val="Bezodstpw"/>
        <w:jc w:val="both"/>
        <w:rPr>
          <w:rFonts w:ascii="Times New Roman" w:hAnsi="Times New Roman"/>
          <w:sz w:val="24"/>
          <w:szCs w:val="24"/>
        </w:rPr>
      </w:pPr>
      <w:r w:rsidRPr="008203D2">
        <w:rPr>
          <w:rFonts w:ascii="Times New Roman" w:hAnsi="Times New Roman"/>
          <w:b/>
          <w:color w:val="000000"/>
          <w:sz w:val="24"/>
          <w:szCs w:val="24"/>
          <w:lang w:eastAsia="pl-PL"/>
        </w:rPr>
        <w:t>odpowiedź:</w:t>
      </w:r>
    </w:p>
    <w:p w:rsidR="008203D2" w:rsidRPr="008203D2" w:rsidRDefault="008203D2" w:rsidP="00086A4F">
      <w:pPr>
        <w:jc w:val="both"/>
        <w:textAlignment w:val="baseline"/>
        <w:rPr>
          <w:b/>
          <w:color w:val="000000"/>
          <w:lang w:eastAsia="pl-PL"/>
        </w:rPr>
      </w:pPr>
    </w:p>
    <w:p w:rsidR="001026E5" w:rsidRPr="001026E5" w:rsidRDefault="001026E5" w:rsidP="001026E5">
      <w:pPr>
        <w:pStyle w:val="Bezodstpw"/>
        <w:jc w:val="both"/>
        <w:rPr>
          <w:rFonts w:ascii="Times New Roman" w:hAnsi="Times New Roman"/>
          <w:color w:val="000000"/>
          <w:sz w:val="24"/>
          <w:szCs w:val="24"/>
          <w:lang w:eastAsia="pl-PL"/>
        </w:rPr>
      </w:pPr>
      <w:r>
        <w:rPr>
          <w:rFonts w:ascii="Times New Roman" w:hAnsi="Times New Roman"/>
          <w:color w:val="000000"/>
          <w:sz w:val="24"/>
          <w:szCs w:val="24"/>
          <w:lang w:eastAsia="pl-PL"/>
        </w:rPr>
        <w:t>Zamawiający dopuszcza.</w:t>
      </w:r>
    </w:p>
    <w:p w:rsidR="008203D2" w:rsidRDefault="008203D2" w:rsidP="00086A4F">
      <w:pPr>
        <w:jc w:val="both"/>
        <w:textAlignment w:val="baseline"/>
        <w:rPr>
          <w:b/>
          <w:color w:val="000000"/>
          <w:lang w:eastAsia="pl-PL"/>
        </w:rPr>
      </w:pPr>
    </w:p>
    <w:p w:rsidR="001026E5" w:rsidRPr="008203D2" w:rsidRDefault="001026E5" w:rsidP="00086A4F">
      <w:pPr>
        <w:jc w:val="both"/>
        <w:textAlignment w:val="baseline"/>
        <w:rPr>
          <w:b/>
          <w:color w:val="000000"/>
          <w:lang w:eastAsia="pl-PL"/>
        </w:rPr>
      </w:pPr>
    </w:p>
    <w:p w:rsidR="00086A4F" w:rsidRPr="008203D2" w:rsidRDefault="00086A4F" w:rsidP="00086A4F">
      <w:pPr>
        <w:jc w:val="both"/>
        <w:textAlignment w:val="baseline"/>
        <w:rPr>
          <w:b/>
          <w:color w:val="000000"/>
          <w:lang w:eastAsia="pl-PL"/>
        </w:rPr>
      </w:pPr>
      <w:r w:rsidRPr="008203D2">
        <w:rPr>
          <w:b/>
          <w:color w:val="000000"/>
          <w:lang w:eastAsia="pl-PL"/>
        </w:rPr>
        <w:t xml:space="preserve">pytanie nr </w:t>
      </w:r>
      <w:r w:rsidR="00D57657">
        <w:rPr>
          <w:b/>
          <w:color w:val="000000"/>
          <w:lang w:eastAsia="pl-PL"/>
        </w:rPr>
        <w:t>10</w:t>
      </w:r>
    </w:p>
    <w:p w:rsidR="007767EC" w:rsidRPr="008203D2" w:rsidRDefault="007767EC" w:rsidP="007767EC">
      <w:pPr>
        <w:pStyle w:val="Bezodstpw"/>
        <w:jc w:val="both"/>
        <w:rPr>
          <w:rFonts w:ascii="Times New Roman" w:hAnsi="Times New Roman"/>
          <w:sz w:val="24"/>
          <w:szCs w:val="24"/>
        </w:rPr>
      </w:pPr>
    </w:p>
    <w:p w:rsidR="007767EC" w:rsidRPr="008203D2" w:rsidRDefault="007767EC" w:rsidP="007767EC">
      <w:pPr>
        <w:pStyle w:val="Bezodstpw"/>
        <w:jc w:val="both"/>
        <w:rPr>
          <w:rFonts w:ascii="Times New Roman" w:hAnsi="Times New Roman"/>
          <w:sz w:val="24"/>
          <w:szCs w:val="24"/>
        </w:rPr>
      </w:pPr>
      <w:r w:rsidRPr="008203D2">
        <w:rPr>
          <w:rFonts w:ascii="Times New Roman" w:hAnsi="Times New Roman"/>
          <w:sz w:val="24"/>
          <w:szCs w:val="24"/>
        </w:rPr>
        <w:t>część nr 5</w:t>
      </w:r>
    </w:p>
    <w:p w:rsidR="006C75BE" w:rsidRPr="008203D2" w:rsidRDefault="006C75BE" w:rsidP="007767EC">
      <w:pPr>
        <w:pStyle w:val="Bezodstpw"/>
        <w:jc w:val="both"/>
        <w:rPr>
          <w:rFonts w:ascii="Times New Roman" w:hAnsi="Times New Roman"/>
          <w:sz w:val="24"/>
          <w:szCs w:val="24"/>
        </w:rPr>
      </w:pPr>
      <w:r w:rsidRPr="008203D2">
        <w:rPr>
          <w:rFonts w:ascii="Times New Roman" w:hAnsi="Times New Roman"/>
          <w:sz w:val="24"/>
          <w:szCs w:val="24"/>
        </w:rPr>
        <w:t xml:space="preserve">Ad 19. Czy Zamawiający dopuści urządzenia z funkcja przyjmowania nowego pacjenta z możliwością wyboru obligatoryjnych pól z wykorzystaniem przynajmniej danych dotyczących numeru pacjenta MRN, imienia, nazwiska, wieku, płci, wzrostu, wagi, z możliwością edycji pola daty i godziny przyjęcia oraz możliwością wprowadzania danych pacjenta przy użyciu opcjonalnego czytnika kodów kreskowych?  </w:t>
      </w:r>
    </w:p>
    <w:p w:rsidR="008203D2" w:rsidRDefault="008203D2" w:rsidP="008203D2">
      <w:pPr>
        <w:pStyle w:val="Bezodstpw"/>
        <w:jc w:val="both"/>
        <w:rPr>
          <w:rFonts w:ascii="Times New Roman" w:hAnsi="Times New Roman"/>
          <w:sz w:val="24"/>
          <w:szCs w:val="24"/>
        </w:rPr>
      </w:pPr>
    </w:p>
    <w:p w:rsidR="008203D2" w:rsidRPr="008203D2" w:rsidRDefault="008203D2" w:rsidP="008203D2">
      <w:pPr>
        <w:pStyle w:val="Bezodstpw"/>
        <w:jc w:val="both"/>
        <w:rPr>
          <w:rFonts w:ascii="Times New Roman" w:hAnsi="Times New Roman"/>
          <w:sz w:val="24"/>
          <w:szCs w:val="24"/>
        </w:rPr>
      </w:pPr>
      <w:r w:rsidRPr="008203D2">
        <w:rPr>
          <w:rFonts w:ascii="Times New Roman" w:hAnsi="Times New Roman"/>
          <w:b/>
          <w:color w:val="000000"/>
          <w:sz w:val="24"/>
          <w:szCs w:val="24"/>
          <w:lang w:eastAsia="pl-PL"/>
        </w:rPr>
        <w:t>odpowiedź:</w:t>
      </w:r>
    </w:p>
    <w:p w:rsidR="007767EC" w:rsidRDefault="007767EC" w:rsidP="007767EC">
      <w:pPr>
        <w:pStyle w:val="Bezodstpw"/>
        <w:jc w:val="both"/>
        <w:rPr>
          <w:rFonts w:ascii="Times New Roman" w:hAnsi="Times New Roman"/>
          <w:sz w:val="24"/>
          <w:szCs w:val="24"/>
        </w:rPr>
      </w:pPr>
    </w:p>
    <w:p w:rsidR="001026E5" w:rsidRPr="001026E5" w:rsidRDefault="001026E5" w:rsidP="001026E5">
      <w:pPr>
        <w:pStyle w:val="Bezodstpw"/>
        <w:jc w:val="both"/>
        <w:rPr>
          <w:rFonts w:ascii="Times New Roman" w:hAnsi="Times New Roman"/>
          <w:color w:val="000000"/>
          <w:sz w:val="24"/>
          <w:szCs w:val="24"/>
          <w:lang w:eastAsia="pl-PL"/>
        </w:rPr>
      </w:pPr>
      <w:r>
        <w:rPr>
          <w:rFonts w:ascii="Times New Roman" w:hAnsi="Times New Roman"/>
          <w:color w:val="000000"/>
          <w:sz w:val="24"/>
          <w:szCs w:val="24"/>
          <w:lang w:eastAsia="pl-PL"/>
        </w:rPr>
        <w:t>Zamawiający dopuszcza.</w:t>
      </w:r>
    </w:p>
    <w:p w:rsidR="008203D2" w:rsidRDefault="008203D2" w:rsidP="007767EC">
      <w:pPr>
        <w:pStyle w:val="Bezodstpw"/>
        <w:jc w:val="both"/>
        <w:rPr>
          <w:rFonts w:ascii="Times New Roman" w:hAnsi="Times New Roman"/>
          <w:sz w:val="24"/>
          <w:szCs w:val="24"/>
        </w:rPr>
      </w:pPr>
    </w:p>
    <w:p w:rsidR="001026E5" w:rsidRPr="008203D2" w:rsidRDefault="001026E5" w:rsidP="007767EC">
      <w:pPr>
        <w:pStyle w:val="Bezodstpw"/>
        <w:jc w:val="both"/>
        <w:rPr>
          <w:rFonts w:ascii="Times New Roman" w:hAnsi="Times New Roman"/>
          <w:sz w:val="24"/>
          <w:szCs w:val="24"/>
        </w:rPr>
      </w:pPr>
    </w:p>
    <w:p w:rsidR="00086A4F" w:rsidRPr="008203D2" w:rsidRDefault="00086A4F" w:rsidP="00086A4F">
      <w:pPr>
        <w:jc w:val="both"/>
        <w:textAlignment w:val="baseline"/>
        <w:rPr>
          <w:b/>
          <w:color w:val="000000"/>
          <w:lang w:eastAsia="pl-PL"/>
        </w:rPr>
      </w:pPr>
      <w:r w:rsidRPr="008203D2">
        <w:rPr>
          <w:b/>
          <w:color w:val="000000"/>
          <w:lang w:eastAsia="pl-PL"/>
        </w:rPr>
        <w:t xml:space="preserve">pytanie nr </w:t>
      </w:r>
      <w:r w:rsidR="00D57657">
        <w:rPr>
          <w:b/>
          <w:color w:val="000000"/>
          <w:lang w:eastAsia="pl-PL"/>
        </w:rPr>
        <w:t>11</w:t>
      </w:r>
    </w:p>
    <w:p w:rsidR="007767EC" w:rsidRPr="008203D2" w:rsidRDefault="007767EC" w:rsidP="007767EC">
      <w:pPr>
        <w:pStyle w:val="Bezodstpw"/>
        <w:jc w:val="both"/>
        <w:rPr>
          <w:rFonts w:ascii="Times New Roman" w:hAnsi="Times New Roman"/>
          <w:sz w:val="24"/>
          <w:szCs w:val="24"/>
        </w:rPr>
      </w:pPr>
    </w:p>
    <w:p w:rsidR="007767EC" w:rsidRPr="008203D2" w:rsidRDefault="007767EC" w:rsidP="007767EC">
      <w:pPr>
        <w:pStyle w:val="Bezodstpw"/>
        <w:jc w:val="both"/>
        <w:rPr>
          <w:rFonts w:ascii="Times New Roman" w:hAnsi="Times New Roman"/>
          <w:sz w:val="24"/>
          <w:szCs w:val="24"/>
        </w:rPr>
      </w:pPr>
      <w:r w:rsidRPr="008203D2">
        <w:rPr>
          <w:rFonts w:ascii="Times New Roman" w:hAnsi="Times New Roman"/>
          <w:sz w:val="24"/>
          <w:szCs w:val="24"/>
        </w:rPr>
        <w:t>część nr 5</w:t>
      </w:r>
    </w:p>
    <w:p w:rsidR="006C75BE" w:rsidRPr="008203D2" w:rsidRDefault="006C75BE" w:rsidP="007767EC">
      <w:pPr>
        <w:pStyle w:val="Bezodstpw"/>
        <w:jc w:val="both"/>
        <w:rPr>
          <w:rFonts w:ascii="Times New Roman" w:hAnsi="Times New Roman"/>
          <w:sz w:val="24"/>
          <w:szCs w:val="24"/>
        </w:rPr>
      </w:pPr>
      <w:r w:rsidRPr="008203D2">
        <w:rPr>
          <w:rFonts w:ascii="Times New Roman" w:hAnsi="Times New Roman"/>
          <w:sz w:val="24"/>
          <w:szCs w:val="24"/>
        </w:rPr>
        <w:t>Ad 26. Czy Zamawiający dopuści urządzenia z saturacją (SPO2), z pomiarem tętna w zakres</w:t>
      </w:r>
      <w:r w:rsidR="00D57657">
        <w:rPr>
          <w:rFonts w:ascii="Times New Roman" w:hAnsi="Times New Roman"/>
          <w:sz w:val="24"/>
          <w:szCs w:val="24"/>
        </w:rPr>
        <w:t>ie 20-300./min,</w:t>
      </w:r>
      <w:r w:rsidRPr="008203D2">
        <w:rPr>
          <w:rFonts w:ascii="Times New Roman" w:hAnsi="Times New Roman"/>
          <w:sz w:val="24"/>
          <w:szCs w:val="24"/>
        </w:rPr>
        <w:t xml:space="preserve"> z pomiarem w innej technologii redukującej artefakty ruchowe niż Nellcor, Masimo bądź FAST?</w:t>
      </w:r>
    </w:p>
    <w:p w:rsidR="008203D2" w:rsidRDefault="008203D2" w:rsidP="008203D2">
      <w:pPr>
        <w:pStyle w:val="Bezodstpw"/>
        <w:jc w:val="both"/>
        <w:rPr>
          <w:rFonts w:ascii="Times New Roman" w:hAnsi="Times New Roman"/>
          <w:b/>
          <w:color w:val="000000"/>
          <w:sz w:val="24"/>
          <w:szCs w:val="24"/>
          <w:lang w:eastAsia="pl-PL"/>
        </w:rPr>
      </w:pPr>
    </w:p>
    <w:p w:rsidR="001026E5" w:rsidRDefault="001026E5" w:rsidP="008203D2">
      <w:pPr>
        <w:pStyle w:val="Bezodstpw"/>
        <w:jc w:val="both"/>
        <w:rPr>
          <w:rFonts w:ascii="Times New Roman" w:hAnsi="Times New Roman"/>
          <w:b/>
          <w:color w:val="000000"/>
          <w:sz w:val="24"/>
          <w:szCs w:val="24"/>
          <w:lang w:eastAsia="pl-PL"/>
        </w:rPr>
      </w:pPr>
    </w:p>
    <w:p w:rsidR="008203D2" w:rsidRPr="008203D2" w:rsidRDefault="008203D2" w:rsidP="008203D2">
      <w:pPr>
        <w:pStyle w:val="Bezodstpw"/>
        <w:jc w:val="both"/>
        <w:rPr>
          <w:rFonts w:ascii="Times New Roman" w:hAnsi="Times New Roman"/>
          <w:sz w:val="24"/>
          <w:szCs w:val="24"/>
        </w:rPr>
      </w:pPr>
      <w:r w:rsidRPr="008203D2">
        <w:rPr>
          <w:rFonts w:ascii="Times New Roman" w:hAnsi="Times New Roman"/>
          <w:b/>
          <w:color w:val="000000"/>
          <w:sz w:val="24"/>
          <w:szCs w:val="24"/>
          <w:lang w:eastAsia="pl-PL"/>
        </w:rPr>
        <w:lastRenderedPageBreak/>
        <w:t>odpowiedź:</w:t>
      </w:r>
    </w:p>
    <w:p w:rsidR="006C75BE" w:rsidRPr="008203D2" w:rsidRDefault="006C75BE" w:rsidP="007767EC">
      <w:pPr>
        <w:pStyle w:val="Bezodstpw"/>
        <w:jc w:val="both"/>
        <w:rPr>
          <w:rFonts w:ascii="Times New Roman" w:hAnsi="Times New Roman"/>
          <w:sz w:val="24"/>
          <w:szCs w:val="24"/>
        </w:rPr>
      </w:pPr>
    </w:p>
    <w:p w:rsidR="001026E5" w:rsidRPr="001026E5" w:rsidRDefault="001026E5" w:rsidP="001026E5">
      <w:pPr>
        <w:pStyle w:val="Bezodstpw"/>
        <w:jc w:val="both"/>
        <w:rPr>
          <w:rFonts w:ascii="Times New Roman" w:hAnsi="Times New Roman"/>
          <w:color w:val="000000"/>
          <w:sz w:val="24"/>
          <w:szCs w:val="24"/>
          <w:lang w:eastAsia="pl-PL"/>
        </w:rPr>
      </w:pPr>
      <w:r>
        <w:rPr>
          <w:rFonts w:ascii="Times New Roman" w:hAnsi="Times New Roman"/>
          <w:color w:val="000000"/>
          <w:sz w:val="24"/>
          <w:szCs w:val="24"/>
          <w:lang w:eastAsia="pl-PL"/>
        </w:rPr>
        <w:t>Zamawiający dopuszcza.</w:t>
      </w:r>
    </w:p>
    <w:p w:rsidR="007767EC" w:rsidRPr="008203D2" w:rsidRDefault="007767EC" w:rsidP="007767EC">
      <w:pPr>
        <w:pStyle w:val="Bezodstpw"/>
        <w:jc w:val="both"/>
        <w:rPr>
          <w:rFonts w:ascii="Times New Roman" w:hAnsi="Times New Roman"/>
          <w:sz w:val="24"/>
          <w:szCs w:val="24"/>
        </w:rPr>
      </w:pPr>
    </w:p>
    <w:p w:rsidR="007767EC" w:rsidRPr="008203D2" w:rsidRDefault="007767EC" w:rsidP="007767EC">
      <w:pPr>
        <w:pStyle w:val="Bezodstpw"/>
        <w:jc w:val="both"/>
        <w:rPr>
          <w:rFonts w:ascii="Times New Roman" w:hAnsi="Times New Roman"/>
          <w:sz w:val="24"/>
          <w:szCs w:val="24"/>
        </w:rPr>
      </w:pPr>
    </w:p>
    <w:p w:rsidR="00086A4F" w:rsidRPr="008203D2" w:rsidRDefault="00086A4F" w:rsidP="00086A4F">
      <w:pPr>
        <w:jc w:val="both"/>
        <w:textAlignment w:val="baseline"/>
        <w:rPr>
          <w:b/>
          <w:color w:val="000000"/>
          <w:lang w:eastAsia="pl-PL"/>
        </w:rPr>
      </w:pPr>
      <w:r w:rsidRPr="008203D2">
        <w:rPr>
          <w:b/>
          <w:color w:val="000000"/>
          <w:lang w:eastAsia="pl-PL"/>
        </w:rPr>
        <w:t xml:space="preserve">pytanie nr </w:t>
      </w:r>
      <w:r w:rsidR="00D57657">
        <w:rPr>
          <w:b/>
          <w:color w:val="000000"/>
          <w:lang w:eastAsia="pl-PL"/>
        </w:rPr>
        <w:t>12</w:t>
      </w:r>
    </w:p>
    <w:p w:rsidR="007767EC" w:rsidRPr="008203D2" w:rsidRDefault="007767EC" w:rsidP="007767EC">
      <w:pPr>
        <w:pStyle w:val="Bezodstpw"/>
        <w:jc w:val="both"/>
        <w:rPr>
          <w:rFonts w:ascii="Times New Roman" w:hAnsi="Times New Roman"/>
          <w:sz w:val="24"/>
          <w:szCs w:val="24"/>
        </w:rPr>
      </w:pPr>
    </w:p>
    <w:p w:rsidR="007767EC" w:rsidRPr="008203D2" w:rsidRDefault="007767EC" w:rsidP="007767EC">
      <w:pPr>
        <w:pStyle w:val="Bezodstpw"/>
        <w:jc w:val="both"/>
        <w:rPr>
          <w:rFonts w:ascii="Times New Roman" w:hAnsi="Times New Roman"/>
          <w:sz w:val="24"/>
          <w:szCs w:val="24"/>
        </w:rPr>
      </w:pPr>
      <w:r w:rsidRPr="008203D2">
        <w:rPr>
          <w:rFonts w:ascii="Times New Roman" w:hAnsi="Times New Roman"/>
          <w:sz w:val="24"/>
          <w:szCs w:val="24"/>
        </w:rPr>
        <w:t>część nr 5</w:t>
      </w:r>
    </w:p>
    <w:p w:rsidR="006C75BE" w:rsidRDefault="006C75BE" w:rsidP="007767EC">
      <w:pPr>
        <w:pStyle w:val="Bezodstpw"/>
        <w:jc w:val="both"/>
        <w:rPr>
          <w:rFonts w:ascii="Times New Roman" w:hAnsi="Times New Roman"/>
          <w:sz w:val="24"/>
          <w:szCs w:val="24"/>
        </w:rPr>
      </w:pPr>
      <w:r w:rsidRPr="008203D2">
        <w:rPr>
          <w:rFonts w:ascii="Times New Roman" w:hAnsi="Times New Roman"/>
          <w:sz w:val="24"/>
          <w:szCs w:val="24"/>
        </w:rPr>
        <w:t xml:space="preserve">Ad 27. Czy Zamawiający dopuści urządzenia z funkcja opóźnienia alarmów </w:t>
      </w:r>
      <w:r w:rsidR="007767EC" w:rsidRPr="008203D2">
        <w:rPr>
          <w:rFonts w:ascii="Times New Roman" w:hAnsi="Times New Roman"/>
          <w:sz w:val="24"/>
          <w:szCs w:val="24"/>
        </w:rPr>
        <w:t>wszystkich alarmów  (w tym SpO2</w:t>
      </w:r>
      <w:r w:rsidRPr="008203D2">
        <w:rPr>
          <w:rFonts w:ascii="Times New Roman" w:hAnsi="Times New Roman"/>
          <w:sz w:val="24"/>
          <w:szCs w:val="24"/>
        </w:rPr>
        <w:t xml:space="preserve"> i desaturacji) konfigurowaną przez Użytkownika – do 15 sekund?</w:t>
      </w:r>
    </w:p>
    <w:p w:rsidR="001026E5" w:rsidRPr="008203D2" w:rsidRDefault="001026E5" w:rsidP="007767EC">
      <w:pPr>
        <w:pStyle w:val="Bezodstpw"/>
        <w:jc w:val="both"/>
        <w:rPr>
          <w:rFonts w:ascii="Times New Roman" w:hAnsi="Times New Roman"/>
          <w:sz w:val="24"/>
          <w:szCs w:val="24"/>
        </w:rPr>
      </w:pPr>
    </w:p>
    <w:p w:rsidR="008203D2" w:rsidRPr="008203D2" w:rsidRDefault="008203D2" w:rsidP="008203D2">
      <w:pPr>
        <w:pStyle w:val="Bezodstpw"/>
        <w:jc w:val="both"/>
        <w:rPr>
          <w:rFonts w:ascii="Times New Roman" w:hAnsi="Times New Roman"/>
          <w:sz w:val="24"/>
          <w:szCs w:val="24"/>
        </w:rPr>
      </w:pPr>
      <w:r w:rsidRPr="008203D2">
        <w:rPr>
          <w:rFonts w:ascii="Times New Roman" w:hAnsi="Times New Roman"/>
          <w:b/>
          <w:color w:val="000000"/>
          <w:sz w:val="24"/>
          <w:szCs w:val="24"/>
          <w:lang w:eastAsia="pl-PL"/>
        </w:rPr>
        <w:t>odpowiedź:</w:t>
      </w:r>
    </w:p>
    <w:p w:rsidR="00086A4F" w:rsidRDefault="00086A4F" w:rsidP="007767EC">
      <w:pPr>
        <w:pStyle w:val="Bezodstpw"/>
        <w:jc w:val="both"/>
        <w:rPr>
          <w:rFonts w:ascii="Times New Roman" w:hAnsi="Times New Roman"/>
          <w:sz w:val="24"/>
          <w:szCs w:val="24"/>
        </w:rPr>
      </w:pPr>
    </w:p>
    <w:p w:rsidR="001026E5" w:rsidRPr="001026E5" w:rsidRDefault="001026E5" w:rsidP="001026E5">
      <w:pPr>
        <w:pStyle w:val="Bezodstpw"/>
        <w:jc w:val="both"/>
        <w:rPr>
          <w:rFonts w:ascii="Times New Roman" w:hAnsi="Times New Roman"/>
          <w:color w:val="000000"/>
          <w:sz w:val="24"/>
          <w:szCs w:val="24"/>
          <w:lang w:eastAsia="pl-PL"/>
        </w:rPr>
      </w:pPr>
      <w:r>
        <w:rPr>
          <w:rFonts w:ascii="Times New Roman" w:hAnsi="Times New Roman"/>
          <w:color w:val="000000"/>
          <w:sz w:val="24"/>
          <w:szCs w:val="24"/>
          <w:lang w:eastAsia="pl-PL"/>
        </w:rPr>
        <w:t>Zamawiający dopuszcza.</w:t>
      </w:r>
    </w:p>
    <w:p w:rsidR="001026E5" w:rsidRDefault="001026E5" w:rsidP="007767EC">
      <w:pPr>
        <w:pStyle w:val="Bezodstpw"/>
        <w:jc w:val="both"/>
        <w:rPr>
          <w:rFonts w:ascii="Times New Roman" w:hAnsi="Times New Roman"/>
          <w:sz w:val="24"/>
          <w:szCs w:val="24"/>
        </w:rPr>
      </w:pPr>
    </w:p>
    <w:p w:rsidR="008203D2" w:rsidRPr="008203D2" w:rsidRDefault="008203D2" w:rsidP="007767EC">
      <w:pPr>
        <w:pStyle w:val="Bezodstpw"/>
        <w:jc w:val="both"/>
        <w:rPr>
          <w:rFonts w:ascii="Times New Roman" w:hAnsi="Times New Roman"/>
          <w:sz w:val="24"/>
          <w:szCs w:val="24"/>
        </w:rPr>
      </w:pPr>
    </w:p>
    <w:p w:rsidR="00086A4F" w:rsidRPr="008203D2" w:rsidRDefault="00086A4F" w:rsidP="00086A4F">
      <w:pPr>
        <w:jc w:val="both"/>
        <w:textAlignment w:val="baseline"/>
        <w:rPr>
          <w:b/>
          <w:color w:val="000000"/>
          <w:lang w:eastAsia="pl-PL"/>
        </w:rPr>
      </w:pPr>
      <w:r w:rsidRPr="008203D2">
        <w:rPr>
          <w:b/>
          <w:color w:val="000000"/>
          <w:lang w:eastAsia="pl-PL"/>
        </w:rPr>
        <w:t xml:space="preserve">pytanie nr </w:t>
      </w:r>
      <w:r w:rsidR="00D57657">
        <w:rPr>
          <w:b/>
          <w:color w:val="000000"/>
          <w:lang w:eastAsia="pl-PL"/>
        </w:rPr>
        <w:t>13</w:t>
      </w:r>
    </w:p>
    <w:p w:rsidR="007767EC" w:rsidRPr="008203D2" w:rsidRDefault="007767EC" w:rsidP="007767EC">
      <w:pPr>
        <w:pStyle w:val="Bezodstpw"/>
        <w:jc w:val="both"/>
        <w:rPr>
          <w:rFonts w:ascii="Times New Roman" w:hAnsi="Times New Roman"/>
          <w:sz w:val="24"/>
          <w:szCs w:val="24"/>
        </w:rPr>
      </w:pPr>
    </w:p>
    <w:p w:rsidR="007767EC" w:rsidRPr="008203D2" w:rsidRDefault="007767EC" w:rsidP="007767EC">
      <w:pPr>
        <w:pStyle w:val="Bezodstpw"/>
        <w:jc w:val="both"/>
        <w:rPr>
          <w:rFonts w:ascii="Times New Roman" w:hAnsi="Times New Roman"/>
          <w:sz w:val="24"/>
          <w:szCs w:val="24"/>
        </w:rPr>
      </w:pPr>
      <w:r w:rsidRPr="008203D2">
        <w:rPr>
          <w:rFonts w:ascii="Times New Roman" w:hAnsi="Times New Roman"/>
          <w:sz w:val="24"/>
          <w:szCs w:val="24"/>
        </w:rPr>
        <w:t>część nr 5</w:t>
      </w:r>
    </w:p>
    <w:p w:rsidR="006C75BE" w:rsidRDefault="006C75BE" w:rsidP="007767EC">
      <w:pPr>
        <w:pStyle w:val="Bezodstpw"/>
        <w:jc w:val="both"/>
        <w:rPr>
          <w:rFonts w:ascii="Times New Roman" w:hAnsi="Times New Roman"/>
          <w:sz w:val="24"/>
          <w:szCs w:val="24"/>
        </w:rPr>
      </w:pPr>
      <w:r w:rsidRPr="008203D2">
        <w:rPr>
          <w:rFonts w:ascii="Times New Roman" w:hAnsi="Times New Roman"/>
          <w:sz w:val="24"/>
          <w:szCs w:val="24"/>
        </w:rPr>
        <w:t>Ad 29. Czy Zamawiający dopuści urządzenia z możliwością stosowania czujników SpO2 producenta urządzenia oraz Nellcor za pomocą standardowo dostarczanego kabla łączącego?</w:t>
      </w:r>
    </w:p>
    <w:p w:rsidR="008203D2" w:rsidRPr="008203D2" w:rsidRDefault="008203D2" w:rsidP="007767EC">
      <w:pPr>
        <w:pStyle w:val="Bezodstpw"/>
        <w:jc w:val="both"/>
        <w:rPr>
          <w:rFonts w:ascii="Times New Roman" w:hAnsi="Times New Roman"/>
          <w:sz w:val="24"/>
          <w:szCs w:val="24"/>
        </w:rPr>
      </w:pPr>
    </w:p>
    <w:p w:rsidR="008203D2" w:rsidRDefault="008203D2" w:rsidP="008203D2">
      <w:pPr>
        <w:pStyle w:val="Bezodstpw"/>
        <w:jc w:val="both"/>
        <w:rPr>
          <w:rFonts w:ascii="Times New Roman" w:hAnsi="Times New Roman"/>
          <w:b/>
          <w:color w:val="000000"/>
          <w:sz w:val="24"/>
          <w:szCs w:val="24"/>
          <w:lang w:eastAsia="pl-PL"/>
        </w:rPr>
      </w:pPr>
      <w:r w:rsidRPr="008203D2">
        <w:rPr>
          <w:rFonts w:ascii="Times New Roman" w:hAnsi="Times New Roman"/>
          <w:b/>
          <w:color w:val="000000"/>
          <w:sz w:val="24"/>
          <w:szCs w:val="24"/>
          <w:lang w:eastAsia="pl-PL"/>
        </w:rPr>
        <w:t>odpowiedź:</w:t>
      </w:r>
    </w:p>
    <w:p w:rsidR="001026E5" w:rsidRPr="008203D2" w:rsidRDefault="001026E5" w:rsidP="008203D2">
      <w:pPr>
        <w:pStyle w:val="Bezodstpw"/>
        <w:jc w:val="both"/>
        <w:rPr>
          <w:rFonts w:ascii="Times New Roman" w:hAnsi="Times New Roman"/>
          <w:sz w:val="24"/>
          <w:szCs w:val="24"/>
        </w:rPr>
      </w:pPr>
    </w:p>
    <w:p w:rsidR="001026E5" w:rsidRPr="001026E5" w:rsidRDefault="001026E5" w:rsidP="001026E5">
      <w:pPr>
        <w:pStyle w:val="Bezodstpw"/>
        <w:jc w:val="both"/>
        <w:rPr>
          <w:rFonts w:ascii="Times New Roman" w:hAnsi="Times New Roman"/>
          <w:color w:val="000000"/>
          <w:sz w:val="24"/>
          <w:szCs w:val="24"/>
          <w:lang w:eastAsia="pl-PL"/>
        </w:rPr>
      </w:pPr>
      <w:r>
        <w:rPr>
          <w:rFonts w:ascii="Times New Roman" w:hAnsi="Times New Roman"/>
          <w:color w:val="000000"/>
          <w:sz w:val="24"/>
          <w:szCs w:val="24"/>
          <w:lang w:eastAsia="pl-PL"/>
        </w:rPr>
        <w:t>Zamawiający dopuszcza.</w:t>
      </w:r>
    </w:p>
    <w:p w:rsidR="006C75BE" w:rsidRPr="008203D2" w:rsidRDefault="006C75BE" w:rsidP="007767EC">
      <w:pPr>
        <w:tabs>
          <w:tab w:val="left" w:pos="945"/>
        </w:tabs>
        <w:jc w:val="both"/>
      </w:pPr>
    </w:p>
    <w:p w:rsidR="006C75BE" w:rsidRPr="008203D2" w:rsidRDefault="006C75BE" w:rsidP="007767EC">
      <w:pPr>
        <w:jc w:val="both"/>
      </w:pPr>
    </w:p>
    <w:p w:rsidR="00086A4F" w:rsidRPr="008203D2" w:rsidRDefault="00086A4F" w:rsidP="00086A4F">
      <w:pPr>
        <w:jc w:val="both"/>
        <w:textAlignment w:val="baseline"/>
        <w:rPr>
          <w:b/>
          <w:color w:val="000000"/>
          <w:lang w:eastAsia="pl-PL"/>
        </w:rPr>
      </w:pPr>
      <w:r w:rsidRPr="008203D2">
        <w:rPr>
          <w:b/>
          <w:color w:val="000000"/>
          <w:lang w:eastAsia="pl-PL"/>
        </w:rPr>
        <w:t xml:space="preserve">pytanie nr </w:t>
      </w:r>
      <w:r w:rsidR="00D57657">
        <w:rPr>
          <w:b/>
          <w:color w:val="000000"/>
          <w:lang w:eastAsia="pl-PL"/>
        </w:rPr>
        <w:t>14</w:t>
      </w:r>
    </w:p>
    <w:p w:rsidR="006C75BE" w:rsidRPr="008203D2" w:rsidRDefault="006C75BE" w:rsidP="007767EC">
      <w:pPr>
        <w:jc w:val="both"/>
      </w:pPr>
    </w:p>
    <w:p w:rsidR="006C75BE" w:rsidRPr="008203D2" w:rsidRDefault="006C75BE" w:rsidP="007767EC">
      <w:pPr>
        <w:jc w:val="both"/>
      </w:pPr>
      <w:r w:rsidRPr="008203D2">
        <w:t>Czy Zamawiający w Części nr 3 dopuści do zaoferowania nowoczesne, wysokiej jakości wózki do komfortowego i łatwego transportu pacjentów w pozycji siedzącej oraz łatwe do utrzymania w czystości o podanych parametrach? :</w:t>
      </w:r>
    </w:p>
    <w:p w:rsidR="006C75BE" w:rsidRPr="008203D2" w:rsidRDefault="006C75BE" w:rsidP="007767EC">
      <w:pPr>
        <w:pStyle w:val="Akapitzlist"/>
        <w:numPr>
          <w:ilvl w:val="0"/>
          <w:numId w:val="43"/>
        </w:numPr>
        <w:spacing w:after="0" w:line="240" w:lineRule="auto"/>
        <w:jc w:val="both"/>
        <w:rPr>
          <w:rFonts w:ascii="Times New Roman" w:hAnsi="Times New Roman"/>
          <w:sz w:val="24"/>
          <w:szCs w:val="24"/>
        </w:rPr>
      </w:pPr>
      <w:r w:rsidRPr="008203D2">
        <w:rPr>
          <w:rFonts w:ascii="Times New Roman" w:hAnsi="Times New Roman"/>
          <w:sz w:val="24"/>
          <w:szCs w:val="24"/>
        </w:rPr>
        <w:t>Urządzenie nowe, nie powystawowe,</w:t>
      </w:r>
    </w:p>
    <w:p w:rsidR="006C75BE" w:rsidRPr="008203D2" w:rsidRDefault="006C75BE" w:rsidP="007767EC">
      <w:pPr>
        <w:pStyle w:val="Akapitzlist"/>
        <w:numPr>
          <w:ilvl w:val="0"/>
          <w:numId w:val="43"/>
        </w:numPr>
        <w:spacing w:after="0" w:line="240" w:lineRule="auto"/>
        <w:jc w:val="both"/>
        <w:rPr>
          <w:rFonts w:ascii="Times New Roman" w:hAnsi="Times New Roman"/>
          <w:sz w:val="24"/>
          <w:szCs w:val="24"/>
        </w:rPr>
      </w:pPr>
      <w:r w:rsidRPr="008203D2">
        <w:rPr>
          <w:rFonts w:ascii="Times New Roman" w:hAnsi="Times New Roman"/>
          <w:sz w:val="24"/>
          <w:szCs w:val="24"/>
        </w:rPr>
        <w:t>Konstrukcja wózka wykonana ze stalowej ramy pokrytejbardziej odporną na zużycie i łatwą w czyszczeniu powłoką epoksydową,</w:t>
      </w:r>
    </w:p>
    <w:p w:rsidR="006C75BE" w:rsidRPr="008203D2" w:rsidRDefault="006C75BE" w:rsidP="007767EC">
      <w:pPr>
        <w:pStyle w:val="Akapitzlist"/>
        <w:numPr>
          <w:ilvl w:val="0"/>
          <w:numId w:val="43"/>
        </w:numPr>
        <w:spacing w:after="0" w:line="240" w:lineRule="auto"/>
        <w:jc w:val="both"/>
        <w:rPr>
          <w:rFonts w:ascii="Times New Roman" w:hAnsi="Times New Roman"/>
          <w:sz w:val="24"/>
          <w:szCs w:val="24"/>
        </w:rPr>
      </w:pPr>
      <w:r w:rsidRPr="008203D2">
        <w:rPr>
          <w:rFonts w:ascii="Times New Roman" w:hAnsi="Times New Roman"/>
          <w:sz w:val="24"/>
          <w:szCs w:val="24"/>
        </w:rPr>
        <w:t>Dopuszczalne maksymalne obciążenie robocze 200 kg, maksymalna waga pacjenta 135 kg,</w:t>
      </w:r>
    </w:p>
    <w:p w:rsidR="006C75BE" w:rsidRPr="008203D2" w:rsidRDefault="006C75BE" w:rsidP="007767EC">
      <w:pPr>
        <w:pStyle w:val="Akapitzlist"/>
        <w:numPr>
          <w:ilvl w:val="0"/>
          <w:numId w:val="43"/>
        </w:numPr>
        <w:spacing w:after="0" w:line="240" w:lineRule="auto"/>
        <w:jc w:val="both"/>
        <w:rPr>
          <w:rFonts w:ascii="Times New Roman" w:hAnsi="Times New Roman"/>
          <w:sz w:val="24"/>
          <w:szCs w:val="24"/>
        </w:rPr>
      </w:pPr>
      <w:r w:rsidRPr="008203D2">
        <w:rPr>
          <w:rFonts w:ascii="Times New Roman" w:hAnsi="Times New Roman"/>
          <w:sz w:val="24"/>
          <w:szCs w:val="24"/>
        </w:rPr>
        <w:t>Masa własna wózka: 35 kg</w:t>
      </w:r>
    </w:p>
    <w:p w:rsidR="006C75BE" w:rsidRPr="008203D2" w:rsidRDefault="006C75BE" w:rsidP="007767EC">
      <w:pPr>
        <w:pStyle w:val="Akapitzlist"/>
        <w:numPr>
          <w:ilvl w:val="0"/>
          <w:numId w:val="43"/>
        </w:numPr>
        <w:spacing w:after="0" w:line="240" w:lineRule="auto"/>
        <w:jc w:val="both"/>
        <w:rPr>
          <w:rFonts w:ascii="Times New Roman" w:hAnsi="Times New Roman"/>
          <w:sz w:val="24"/>
          <w:szCs w:val="24"/>
        </w:rPr>
      </w:pPr>
      <w:r w:rsidRPr="008203D2">
        <w:rPr>
          <w:rFonts w:ascii="Times New Roman" w:hAnsi="Times New Roman"/>
          <w:sz w:val="24"/>
          <w:szCs w:val="24"/>
        </w:rPr>
        <w:t>Tapicerka z pianki o grubości 5 cm. Bezszwowe wykończenie, powłoka winylowa</w:t>
      </w:r>
    </w:p>
    <w:p w:rsidR="006C75BE" w:rsidRPr="008203D2" w:rsidRDefault="006C75BE" w:rsidP="007767EC">
      <w:pPr>
        <w:pStyle w:val="Akapitzlist"/>
        <w:spacing w:after="0" w:line="240" w:lineRule="auto"/>
        <w:jc w:val="both"/>
        <w:rPr>
          <w:rFonts w:ascii="Times New Roman" w:hAnsi="Times New Roman"/>
          <w:sz w:val="24"/>
          <w:szCs w:val="24"/>
        </w:rPr>
      </w:pPr>
      <w:r w:rsidRPr="008203D2">
        <w:rPr>
          <w:rFonts w:ascii="Times New Roman" w:hAnsi="Times New Roman"/>
          <w:sz w:val="24"/>
          <w:szCs w:val="24"/>
        </w:rPr>
        <w:t>Wybór kolorów: fuksja, zielony, niebieski do wyboru przez Zamawiającego</w:t>
      </w:r>
    </w:p>
    <w:p w:rsidR="006C75BE" w:rsidRPr="008203D2" w:rsidRDefault="006C75BE" w:rsidP="007767EC">
      <w:pPr>
        <w:pStyle w:val="Akapitzlist"/>
        <w:numPr>
          <w:ilvl w:val="0"/>
          <w:numId w:val="43"/>
        </w:numPr>
        <w:spacing w:after="0" w:line="240" w:lineRule="auto"/>
        <w:jc w:val="both"/>
        <w:rPr>
          <w:rFonts w:ascii="Times New Roman" w:hAnsi="Times New Roman"/>
          <w:sz w:val="24"/>
          <w:szCs w:val="24"/>
        </w:rPr>
      </w:pPr>
      <w:r w:rsidRPr="008203D2">
        <w:rPr>
          <w:rFonts w:ascii="Times New Roman" w:hAnsi="Times New Roman"/>
          <w:sz w:val="24"/>
          <w:szCs w:val="24"/>
        </w:rPr>
        <w:t>Szerokość siedziska 46 x 46 cm</w:t>
      </w:r>
    </w:p>
    <w:p w:rsidR="006C75BE" w:rsidRPr="008203D2" w:rsidRDefault="006C75BE" w:rsidP="007767EC">
      <w:pPr>
        <w:pStyle w:val="Akapitzlist"/>
        <w:numPr>
          <w:ilvl w:val="0"/>
          <w:numId w:val="43"/>
        </w:numPr>
        <w:spacing w:after="0" w:line="240" w:lineRule="auto"/>
        <w:jc w:val="both"/>
        <w:rPr>
          <w:rFonts w:ascii="Times New Roman" w:hAnsi="Times New Roman"/>
          <w:sz w:val="24"/>
          <w:szCs w:val="24"/>
        </w:rPr>
      </w:pPr>
      <w:r w:rsidRPr="008203D2">
        <w:rPr>
          <w:rFonts w:ascii="Times New Roman" w:hAnsi="Times New Roman"/>
          <w:sz w:val="24"/>
          <w:szCs w:val="24"/>
        </w:rPr>
        <w:t>Szerokość całkowita 75 cm</w:t>
      </w:r>
    </w:p>
    <w:p w:rsidR="006C75BE" w:rsidRPr="008203D2" w:rsidRDefault="006C75BE" w:rsidP="007767EC">
      <w:pPr>
        <w:pStyle w:val="Akapitzlist"/>
        <w:numPr>
          <w:ilvl w:val="0"/>
          <w:numId w:val="43"/>
        </w:numPr>
        <w:spacing w:after="0" w:line="240" w:lineRule="auto"/>
        <w:jc w:val="both"/>
        <w:rPr>
          <w:rFonts w:ascii="Times New Roman" w:hAnsi="Times New Roman"/>
          <w:sz w:val="24"/>
          <w:szCs w:val="24"/>
        </w:rPr>
      </w:pPr>
      <w:r w:rsidRPr="008203D2">
        <w:rPr>
          <w:rFonts w:ascii="Times New Roman" w:hAnsi="Times New Roman"/>
          <w:sz w:val="24"/>
          <w:szCs w:val="24"/>
        </w:rPr>
        <w:t>Wysokość oparcia 46 cm</w:t>
      </w:r>
    </w:p>
    <w:p w:rsidR="006C75BE" w:rsidRPr="008203D2" w:rsidRDefault="006C75BE" w:rsidP="007767EC">
      <w:pPr>
        <w:pStyle w:val="Akapitzlist"/>
        <w:numPr>
          <w:ilvl w:val="0"/>
          <w:numId w:val="43"/>
        </w:numPr>
        <w:spacing w:after="0" w:line="240" w:lineRule="auto"/>
        <w:jc w:val="both"/>
        <w:rPr>
          <w:rFonts w:ascii="Times New Roman" w:hAnsi="Times New Roman"/>
          <w:sz w:val="24"/>
          <w:szCs w:val="24"/>
        </w:rPr>
      </w:pPr>
      <w:r w:rsidRPr="008203D2">
        <w:rPr>
          <w:rFonts w:ascii="Times New Roman" w:hAnsi="Times New Roman"/>
          <w:sz w:val="24"/>
          <w:szCs w:val="24"/>
        </w:rPr>
        <w:t>Siedzisko i oparcie wózka pod stałym ergonomicznym kątem i wysokością zapewniające wygodną, komfortową pozycję pacjenta</w:t>
      </w:r>
    </w:p>
    <w:p w:rsidR="006C75BE" w:rsidRPr="008203D2" w:rsidRDefault="006C75BE" w:rsidP="007767EC">
      <w:pPr>
        <w:pStyle w:val="Akapitzlist"/>
        <w:numPr>
          <w:ilvl w:val="0"/>
          <w:numId w:val="43"/>
        </w:numPr>
        <w:spacing w:after="0" w:line="240" w:lineRule="auto"/>
        <w:jc w:val="both"/>
        <w:rPr>
          <w:rFonts w:ascii="Times New Roman" w:hAnsi="Times New Roman"/>
          <w:sz w:val="24"/>
          <w:szCs w:val="24"/>
        </w:rPr>
      </w:pPr>
      <w:r w:rsidRPr="008203D2">
        <w:rPr>
          <w:rFonts w:ascii="Times New Roman" w:hAnsi="Times New Roman"/>
          <w:sz w:val="24"/>
          <w:szCs w:val="24"/>
        </w:rPr>
        <w:t>Podłokietniki z poliuretanu, opuszczane</w:t>
      </w:r>
    </w:p>
    <w:p w:rsidR="006C75BE" w:rsidRPr="008203D2" w:rsidRDefault="006C75BE" w:rsidP="007767EC">
      <w:pPr>
        <w:pStyle w:val="Akapitzlist"/>
        <w:numPr>
          <w:ilvl w:val="0"/>
          <w:numId w:val="43"/>
        </w:numPr>
        <w:spacing w:after="0" w:line="240" w:lineRule="auto"/>
        <w:jc w:val="both"/>
        <w:rPr>
          <w:rFonts w:ascii="Times New Roman" w:hAnsi="Times New Roman"/>
          <w:sz w:val="24"/>
          <w:szCs w:val="24"/>
        </w:rPr>
      </w:pPr>
      <w:r w:rsidRPr="008203D2">
        <w:rPr>
          <w:rFonts w:ascii="Times New Roman" w:hAnsi="Times New Roman"/>
          <w:sz w:val="24"/>
          <w:szCs w:val="24"/>
        </w:rPr>
        <w:t>Możliwość montażu podpórek nóg odejmowanychz możliwością ustawienia pod dwoma kątami w pionie</w:t>
      </w:r>
    </w:p>
    <w:p w:rsidR="006C75BE" w:rsidRPr="008203D2" w:rsidRDefault="006C75BE" w:rsidP="007767EC">
      <w:pPr>
        <w:pStyle w:val="Akapitzlist"/>
        <w:spacing w:after="0" w:line="240" w:lineRule="auto"/>
        <w:jc w:val="both"/>
        <w:rPr>
          <w:rFonts w:ascii="Times New Roman" w:hAnsi="Times New Roman"/>
          <w:sz w:val="24"/>
          <w:szCs w:val="24"/>
        </w:rPr>
      </w:pPr>
      <w:r w:rsidRPr="008203D2">
        <w:rPr>
          <w:rFonts w:ascii="Times New Roman" w:hAnsi="Times New Roman"/>
          <w:noProof/>
          <w:sz w:val="24"/>
          <w:szCs w:val="24"/>
          <w:lang w:eastAsia="pl-PL"/>
        </w:rPr>
        <w:lastRenderedPageBreak/>
        <w:drawing>
          <wp:inline distT="0" distB="0" distL="0" distR="0">
            <wp:extent cx="2204358" cy="1451363"/>
            <wp:effectExtent l="0" t="0" r="5715" b="0"/>
            <wp:docPr id="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13021" cy="1457067"/>
                    </a:xfrm>
                    <a:prstGeom prst="rect">
                      <a:avLst/>
                    </a:prstGeom>
                    <a:noFill/>
                    <a:ln>
                      <a:noFill/>
                    </a:ln>
                  </pic:spPr>
                </pic:pic>
              </a:graphicData>
            </a:graphic>
          </wp:inline>
        </w:drawing>
      </w:r>
    </w:p>
    <w:p w:rsidR="006C75BE" w:rsidRPr="008203D2" w:rsidRDefault="006C75BE" w:rsidP="007767EC">
      <w:pPr>
        <w:pStyle w:val="Akapitzlist"/>
        <w:numPr>
          <w:ilvl w:val="0"/>
          <w:numId w:val="43"/>
        </w:numPr>
        <w:spacing w:after="0" w:line="240" w:lineRule="auto"/>
        <w:jc w:val="both"/>
        <w:rPr>
          <w:rFonts w:ascii="Times New Roman" w:hAnsi="Times New Roman"/>
          <w:sz w:val="24"/>
          <w:szCs w:val="24"/>
        </w:rPr>
      </w:pPr>
      <w:r w:rsidRPr="008203D2">
        <w:rPr>
          <w:rFonts w:ascii="Times New Roman" w:hAnsi="Times New Roman"/>
          <w:sz w:val="24"/>
          <w:szCs w:val="24"/>
        </w:rPr>
        <w:t xml:space="preserve">Dodatkowy wysuwany i samoblokujący się podnóżek umożliwiający swobodne ułożenie nóg pacjenta bez konieczności niekomfortowego dla niektórych pacjentów rozchylenia nóg </w:t>
      </w:r>
      <w:r w:rsidRPr="008203D2">
        <w:rPr>
          <w:rFonts w:ascii="Times New Roman" w:hAnsi="Times New Roman"/>
          <w:sz w:val="24"/>
          <w:szCs w:val="24"/>
        </w:rPr>
        <w:br/>
        <w:t>na boki.</w:t>
      </w:r>
    </w:p>
    <w:p w:rsidR="006C75BE" w:rsidRPr="008203D2" w:rsidRDefault="006C75BE" w:rsidP="007767EC">
      <w:pPr>
        <w:pStyle w:val="Akapitzlist"/>
        <w:spacing w:after="0" w:line="240" w:lineRule="auto"/>
        <w:jc w:val="both"/>
        <w:rPr>
          <w:rFonts w:ascii="Times New Roman" w:hAnsi="Times New Roman"/>
          <w:sz w:val="24"/>
          <w:szCs w:val="24"/>
        </w:rPr>
      </w:pPr>
      <w:r w:rsidRPr="008203D2">
        <w:rPr>
          <w:rFonts w:ascii="Times New Roman" w:hAnsi="Times New Roman"/>
          <w:noProof/>
          <w:sz w:val="24"/>
          <w:szCs w:val="24"/>
          <w:lang w:eastAsia="pl-PL"/>
        </w:rPr>
        <w:drawing>
          <wp:inline distT="0" distB="0" distL="0" distR="0">
            <wp:extent cx="2204085" cy="1301382"/>
            <wp:effectExtent l="0" t="0" r="5715"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15923" cy="1308371"/>
                    </a:xfrm>
                    <a:prstGeom prst="rect">
                      <a:avLst/>
                    </a:prstGeom>
                    <a:noFill/>
                    <a:ln>
                      <a:noFill/>
                    </a:ln>
                  </pic:spPr>
                </pic:pic>
              </a:graphicData>
            </a:graphic>
          </wp:inline>
        </w:drawing>
      </w:r>
    </w:p>
    <w:p w:rsidR="006C75BE" w:rsidRPr="008203D2" w:rsidRDefault="006C75BE" w:rsidP="007767EC">
      <w:pPr>
        <w:pStyle w:val="Akapitzlist"/>
        <w:numPr>
          <w:ilvl w:val="0"/>
          <w:numId w:val="43"/>
        </w:numPr>
        <w:spacing w:after="0" w:line="240" w:lineRule="auto"/>
        <w:jc w:val="both"/>
        <w:rPr>
          <w:rFonts w:ascii="Times New Roman" w:hAnsi="Times New Roman"/>
          <w:sz w:val="24"/>
          <w:szCs w:val="24"/>
        </w:rPr>
      </w:pPr>
      <w:r w:rsidRPr="008203D2">
        <w:rPr>
          <w:rFonts w:ascii="Times New Roman" w:hAnsi="Times New Roman"/>
          <w:sz w:val="24"/>
          <w:szCs w:val="24"/>
        </w:rPr>
        <w:t>Ergonomiczne rączki do wygodnego prowadzenia wózka</w:t>
      </w:r>
    </w:p>
    <w:p w:rsidR="006C75BE" w:rsidRPr="008203D2" w:rsidRDefault="006C75BE" w:rsidP="007767EC">
      <w:pPr>
        <w:pStyle w:val="Akapitzlist"/>
        <w:numPr>
          <w:ilvl w:val="0"/>
          <w:numId w:val="43"/>
        </w:numPr>
        <w:spacing w:after="0" w:line="240" w:lineRule="auto"/>
        <w:jc w:val="both"/>
        <w:rPr>
          <w:rFonts w:ascii="Times New Roman" w:hAnsi="Times New Roman"/>
          <w:sz w:val="24"/>
          <w:szCs w:val="24"/>
        </w:rPr>
      </w:pPr>
      <w:r w:rsidRPr="008203D2">
        <w:rPr>
          <w:rFonts w:ascii="Times New Roman" w:hAnsi="Times New Roman"/>
          <w:sz w:val="24"/>
          <w:szCs w:val="24"/>
        </w:rPr>
        <w:t>W tylnej części oparcia miejsce na dokumentację</w:t>
      </w:r>
    </w:p>
    <w:p w:rsidR="006C75BE" w:rsidRPr="008203D2" w:rsidRDefault="006C75BE" w:rsidP="007767EC">
      <w:pPr>
        <w:pStyle w:val="Akapitzlist"/>
        <w:numPr>
          <w:ilvl w:val="0"/>
          <w:numId w:val="43"/>
        </w:numPr>
        <w:spacing w:after="0" w:line="240" w:lineRule="auto"/>
        <w:jc w:val="both"/>
        <w:rPr>
          <w:rFonts w:ascii="Times New Roman" w:hAnsi="Times New Roman"/>
          <w:sz w:val="24"/>
          <w:szCs w:val="24"/>
        </w:rPr>
      </w:pPr>
      <w:r w:rsidRPr="008203D2">
        <w:rPr>
          <w:rFonts w:ascii="Times New Roman" w:hAnsi="Times New Roman"/>
          <w:sz w:val="24"/>
          <w:szCs w:val="24"/>
        </w:rPr>
        <w:t>Wózek wyposażony w wyjmowany (łatwy do czyszczenia i dezynfekcji) pojemnik na rzeczy pacjenta</w:t>
      </w:r>
    </w:p>
    <w:p w:rsidR="006C75BE" w:rsidRPr="008203D2" w:rsidRDefault="006C75BE" w:rsidP="007767EC">
      <w:pPr>
        <w:pStyle w:val="Akapitzlist"/>
        <w:numPr>
          <w:ilvl w:val="0"/>
          <w:numId w:val="43"/>
        </w:numPr>
        <w:spacing w:after="0" w:line="240" w:lineRule="auto"/>
        <w:jc w:val="both"/>
        <w:rPr>
          <w:rFonts w:ascii="Times New Roman" w:hAnsi="Times New Roman"/>
          <w:sz w:val="24"/>
          <w:szCs w:val="24"/>
        </w:rPr>
      </w:pPr>
      <w:r w:rsidRPr="008203D2">
        <w:rPr>
          <w:rFonts w:ascii="Times New Roman" w:hAnsi="Times New Roman"/>
          <w:sz w:val="24"/>
          <w:szCs w:val="24"/>
        </w:rPr>
        <w:t>Wózek wyposażony w gniazda z dwóch stron oparcia do zamontowania odejmowanego i rozkładanego statywu kroplówki znajdującego się na wyposażeniu wózka</w:t>
      </w:r>
    </w:p>
    <w:p w:rsidR="006C75BE" w:rsidRPr="008203D2" w:rsidRDefault="006C75BE" w:rsidP="007767EC">
      <w:pPr>
        <w:pStyle w:val="Akapitzlist"/>
        <w:numPr>
          <w:ilvl w:val="0"/>
          <w:numId w:val="43"/>
        </w:numPr>
        <w:spacing w:after="0" w:line="240" w:lineRule="auto"/>
        <w:jc w:val="both"/>
        <w:rPr>
          <w:rFonts w:ascii="Times New Roman" w:hAnsi="Times New Roman"/>
          <w:sz w:val="24"/>
          <w:szCs w:val="24"/>
        </w:rPr>
      </w:pPr>
      <w:r w:rsidRPr="008203D2">
        <w:rPr>
          <w:rFonts w:ascii="Times New Roman" w:hAnsi="Times New Roman"/>
          <w:sz w:val="24"/>
          <w:szCs w:val="24"/>
        </w:rPr>
        <w:t xml:space="preserve">Koła tylne bezdętkowe, Ø 300 mm z centralnym układem blokującym, opiekun może obsługiwać hamulec w pozycji stojącej, </w:t>
      </w:r>
    </w:p>
    <w:p w:rsidR="006C75BE" w:rsidRPr="008203D2" w:rsidRDefault="006C75BE" w:rsidP="007767EC">
      <w:pPr>
        <w:pStyle w:val="Akapitzlist"/>
        <w:numPr>
          <w:ilvl w:val="0"/>
          <w:numId w:val="43"/>
        </w:numPr>
        <w:spacing w:after="0" w:line="240" w:lineRule="auto"/>
        <w:jc w:val="both"/>
        <w:rPr>
          <w:rFonts w:ascii="Times New Roman" w:hAnsi="Times New Roman"/>
          <w:sz w:val="24"/>
          <w:szCs w:val="24"/>
        </w:rPr>
      </w:pPr>
      <w:r w:rsidRPr="008203D2">
        <w:rPr>
          <w:rFonts w:ascii="Times New Roman" w:hAnsi="Times New Roman"/>
          <w:sz w:val="24"/>
          <w:szCs w:val="24"/>
        </w:rPr>
        <w:t>Przednie koła bezdętkowe, skrętne Ø 125 mm, zapewniające łatwe manewrowanie i prowadzenie wózka</w:t>
      </w:r>
    </w:p>
    <w:p w:rsidR="006C75BE" w:rsidRPr="008203D2" w:rsidRDefault="006C75BE" w:rsidP="007767EC">
      <w:pPr>
        <w:pStyle w:val="Akapitzlist"/>
        <w:numPr>
          <w:ilvl w:val="0"/>
          <w:numId w:val="43"/>
        </w:numPr>
        <w:spacing w:after="0" w:line="240" w:lineRule="auto"/>
        <w:jc w:val="both"/>
        <w:rPr>
          <w:rFonts w:ascii="Times New Roman" w:hAnsi="Times New Roman"/>
          <w:sz w:val="24"/>
          <w:szCs w:val="24"/>
        </w:rPr>
      </w:pPr>
      <w:r w:rsidRPr="008203D2">
        <w:rPr>
          <w:rFonts w:ascii="Times New Roman" w:hAnsi="Times New Roman"/>
          <w:sz w:val="24"/>
          <w:szCs w:val="24"/>
        </w:rPr>
        <w:t>Wózek w przedniej części wyposażony w kółka odbojowe</w:t>
      </w:r>
    </w:p>
    <w:p w:rsidR="006C75BE" w:rsidRPr="008203D2" w:rsidRDefault="006C75BE" w:rsidP="007767EC">
      <w:pPr>
        <w:pStyle w:val="Akapitzlist"/>
        <w:spacing w:after="0" w:line="240" w:lineRule="auto"/>
        <w:jc w:val="both"/>
        <w:rPr>
          <w:rFonts w:ascii="Times New Roman" w:hAnsi="Times New Roman"/>
          <w:sz w:val="24"/>
          <w:szCs w:val="24"/>
        </w:rPr>
      </w:pPr>
    </w:p>
    <w:p w:rsidR="006C75BE" w:rsidRPr="008203D2" w:rsidRDefault="006C75BE" w:rsidP="007767EC">
      <w:pPr>
        <w:pStyle w:val="Akapitzlist"/>
        <w:numPr>
          <w:ilvl w:val="0"/>
          <w:numId w:val="43"/>
        </w:numPr>
        <w:spacing w:after="0" w:line="240" w:lineRule="auto"/>
        <w:jc w:val="both"/>
        <w:rPr>
          <w:rFonts w:ascii="Times New Roman" w:hAnsi="Times New Roman"/>
          <w:sz w:val="24"/>
          <w:szCs w:val="24"/>
        </w:rPr>
      </w:pPr>
      <w:r w:rsidRPr="008203D2">
        <w:rPr>
          <w:rFonts w:ascii="Times New Roman" w:hAnsi="Times New Roman"/>
          <w:sz w:val="24"/>
          <w:szCs w:val="24"/>
        </w:rPr>
        <w:t>Wózek z możliwością parkowania i składania wózków jeden za drugim dzięki czemu zajmują mniej miejsca na Oddziale</w:t>
      </w:r>
    </w:p>
    <w:p w:rsidR="006C75BE" w:rsidRPr="008203D2" w:rsidRDefault="006C75BE" w:rsidP="007767EC">
      <w:pPr>
        <w:jc w:val="both"/>
      </w:pPr>
    </w:p>
    <w:p w:rsidR="008203D2" w:rsidRPr="008203D2" w:rsidRDefault="008203D2" w:rsidP="008203D2">
      <w:pPr>
        <w:pStyle w:val="Bezodstpw"/>
        <w:jc w:val="both"/>
        <w:rPr>
          <w:rFonts w:ascii="Times New Roman" w:hAnsi="Times New Roman"/>
          <w:sz w:val="24"/>
          <w:szCs w:val="24"/>
        </w:rPr>
      </w:pPr>
      <w:r w:rsidRPr="008203D2">
        <w:rPr>
          <w:rFonts w:ascii="Times New Roman" w:hAnsi="Times New Roman"/>
          <w:b/>
          <w:color w:val="000000"/>
          <w:sz w:val="24"/>
          <w:szCs w:val="24"/>
          <w:lang w:eastAsia="pl-PL"/>
        </w:rPr>
        <w:t>odpowiedź:</w:t>
      </w:r>
    </w:p>
    <w:p w:rsidR="006C75BE" w:rsidRPr="008203D2" w:rsidRDefault="006C75BE" w:rsidP="007767EC">
      <w:pPr>
        <w:jc w:val="both"/>
      </w:pPr>
    </w:p>
    <w:p w:rsidR="006C75BE" w:rsidRDefault="001026E5" w:rsidP="007767EC">
      <w:pPr>
        <w:jc w:val="both"/>
      </w:pPr>
      <w:r>
        <w:t>Ofertę należy złożyć zgodnie z SWZ.</w:t>
      </w:r>
    </w:p>
    <w:p w:rsidR="001026E5" w:rsidRPr="008203D2" w:rsidRDefault="001026E5" w:rsidP="007767EC">
      <w:pPr>
        <w:jc w:val="both"/>
      </w:pPr>
    </w:p>
    <w:p w:rsidR="006C75BE" w:rsidRPr="008203D2" w:rsidRDefault="006C75BE" w:rsidP="007767EC">
      <w:pPr>
        <w:jc w:val="both"/>
      </w:pPr>
    </w:p>
    <w:p w:rsidR="00086A4F" w:rsidRPr="008203D2" w:rsidRDefault="00086A4F" w:rsidP="00086A4F">
      <w:pPr>
        <w:jc w:val="both"/>
        <w:textAlignment w:val="baseline"/>
        <w:rPr>
          <w:b/>
          <w:color w:val="000000"/>
          <w:lang w:eastAsia="pl-PL"/>
        </w:rPr>
      </w:pPr>
      <w:r w:rsidRPr="008203D2">
        <w:rPr>
          <w:b/>
          <w:color w:val="000000"/>
          <w:lang w:eastAsia="pl-PL"/>
        </w:rPr>
        <w:t xml:space="preserve">pytanie nr </w:t>
      </w:r>
      <w:r w:rsidR="00D57657">
        <w:rPr>
          <w:b/>
          <w:color w:val="000000"/>
          <w:lang w:eastAsia="pl-PL"/>
        </w:rPr>
        <w:t>15</w:t>
      </w:r>
    </w:p>
    <w:p w:rsidR="00AD6963" w:rsidRPr="008203D2" w:rsidRDefault="00AD6963" w:rsidP="007767EC">
      <w:pPr>
        <w:jc w:val="both"/>
        <w:rPr>
          <w:lang w:val="de-DE"/>
        </w:rPr>
      </w:pPr>
    </w:p>
    <w:p w:rsidR="00AD6963" w:rsidRPr="008203D2" w:rsidRDefault="00AD6963" w:rsidP="007767EC">
      <w:pPr>
        <w:jc w:val="both"/>
        <w:rPr>
          <w:bCs/>
          <w:lang w:val="de-DE"/>
        </w:rPr>
      </w:pPr>
      <w:r w:rsidRPr="008203D2">
        <w:rPr>
          <w:bCs/>
          <w:lang w:val="de-DE"/>
        </w:rPr>
        <w:t>pakiet 3, pozycja 1</w:t>
      </w:r>
    </w:p>
    <w:p w:rsidR="00AD6963" w:rsidRPr="008203D2" w:rsidRDefault="00AD6963" w:rsidP="007767EC">
      <w:pPr>
        <w:jc w:val="both"/>
        <w:rPr>
          <w:lang w:val="de-DE"/>
        </w:rPr>
      </w:pPr>
      <w:r w:rsidRPr="008203D2">
        <w:rPr>
          <w:lang w:val="de-DE"/>
        </w:rPr>
        <w:t>Czy</w:t>
      </w:r>
      <w:r w:rsidR="007767EC" w:rsidRPr="008203D2">
        <w:rPr>
          <w:lang w:val="de-DE"/>
        </w:rPr>
        <w:t xml:space="preserve"> </w:t>
      </w:r>
      <w:r w:rsidRPr="008203D2">
        <w:rPr>
          <w:lang w:val="de-DE"/>
        </w:rPr>
        <w:t>Zamawiający</w:t>
      </w:r>
      <w:r w:rsidR="007767EC" w:rsidRPr="008203D2">
        <w:rPr>
          <w:lang w:val="de-DE"/>
        </w:rPr>
        <w:t xml:space="preserve"> </w:t>
      </w:r>
      <w:r w:rsidRPr="008203D2">
        <w:rPr>
          <w:lang w:val="de-DE"/>
        </w:rPr>
        <w:t>dopuści</w:t>
      </w:r>
      <w:r w:rsidR="007767EC" w:rsidRPr="008203D2">
        <w:rPr>
          <w:lang w:val="de-DE"/>
        </w:rPr>
        <w:t xml:space="preserve"> </w:t>
      </w:r>
      <w:r w:rsidRPr="008203D2">
        <w:rPr>
          <w:lang w:val="de-DE"/>
        </w:rPr>
        <w:t>wysokiej</w:t>
      </w:r>
      <w:r w:rsidR="007767EC" w:rsidRPr="008203D2">
        <w:rPr>
          <w:lang w:val="de-DE"/>
        </w:rPr>
        <w:t xml:space="preserve"> </w:t>
      </w:r>
      <w:r w:rsidRPr="008203D2">
        <w:rPr>
          <w:lang w:val="de-DE"/>
        </w:rPr>
        <w:t>klasy</w:t>
      </w:r>
      <w:r w:rsidR="007767EC" w:rsidRPr="008203D2">
        <w:rPr>
          <w:lang w:val="de-DE"/>
        </w:rPr>
        <w:t xml:space="preserve"> </w:t>
      </w:r>
      <w:r w:rsidRPr="008203D2">
        <w:rPr>
          <w:lang w:val="de-DE"/>
        </w:rPr>
        <w:t>wózek do przewożenia</w:t>
      </w:r>
      <w:r w:rsidR="00192E34" w:rsidRPr="008203D2">
        <w:rPr>
          <w:lang w:val="de-DE"/>
        </w:rPr>
        <w:t xml:space="preserve"> </w:t>
      </w:r>
      <w:r w:rsidRPr="008203D2">
        <w:rPr>
          <w:lang w:val="de-DE"/>
        </w:rPr>
        <w:t>chorych w pozycji</w:t>
      </w:r>
      <w:r w:rsidR="00192E34" w:rsidRPr="008203D2">
        <w:rPr>
          <w:lang w:val="de-DE"/>
        </w:rPr>
        <w:t xml:space="preserve"> </w:t>
      </w:r>
      <w:r w:rsidRPr="008203D2">
        <w:rPr>
          <w:lang w:val="de-DE"/>
        </w:rPr>
        <w:t>leżącej</w:t>
      </w:r>
      <w:r w:rsidR="007767EC" w:rsidRPr="008203D2">
        <w:rPr>
          <w:lang w:val="de-DE"/>
        </w:rPr>
        <w:t xml:space="preserve"> </w:t>
      </w:r>
      <w:r w:rsidRPr="008203D2">
        <w:rPr>
          <w:lang w:val="de-DE"/>
        </w:rPr>
        <w:t>o następujących</w:t>
      </w:r>
      <w:r w:rsidR="00192E34" w:rsidRPr="008203D2">
        <w:rPr>
          <w:lang w:val="de-DE"/>
        </w:rPr>
        <w:t xml:space="preserve"> </w:t>
      </w:r>
      <w:r w:rsidRPr="008203D2">
        <w:rPr>
          <w:lang w:val="de-DE"/>
        </w:rPr>
        <w:t>parametrach:</w:t>
      </w:r>
    </w:p>
    <w:p w:rsidR="00AD6963" w:rsidRPr="008203D2" w:rsidRDefault="00AD6963" w:rsidP="007767EC">
      <w:pPr>
        <w:jc w:val="both"/>
        <w:rPr>
          <w:lang w:val="de-DE"/>
        </w:rPr>
      </w:pPr>
      <w:r w:rsidRPr="008203D2">
        <w:rPr>
          <w:lang w:val="de-DE"/>
        </w:rPr>
        <w:t>1. Wózek</w:t>
      </w:r>
      <w:r w:rsidR="00192E34" w:rsidRPr="008203D2">
        <w:rPr>
          <w:lang w:val="de-DE"/>
        </w:rPr>
        <w:t xml:space="preserve"> </w:t>
      </w:r>
      <w:r w:rsidRPr="008203D2">
        <w:rPr>
          <w:lang w:val="de-DE"/>
        </w:rPr>
        <w:t>przeznaczony do transportu</w:t>
      </w:r>
      <w:r w:rsidR="00192E34" w:rsidRPr="008203D2">
        <w:rPr>
          <w:lang w:val="de-DE"/>
        </w:rPr>
        <w:t xml:space="preserve"> </w:t>
      </w:r>
      <w:r w:rsidRPr="008203D2">
        <w:rPr>
          <w:lang w:val="de-DE"/>
        </w:rPr>
        <w:t>wewnątrzszpitalnego w pozycji</w:t>
      </w:r>
      <w:r w:rsidR="00192E34" w:rsidRPr="008203D2">
        <w:rPr>
          <w:lang w:val="de-DE"/>
        </w:rPr>
        <w:t xml:space="preserve"> </w:t>
      </w:r>
      <w:r w:rsidRPr="008203D2">
        <w:rPr>
          <w:lang w:val="de-DE"/>
        </w:rPr>
        <w:t>leżącej.</w:t>
      </w:r>
    </w:p>
    <w:p w:rsidR="00AD6963" w:rsidRPr="008203D2" w:rsidRDefault="00AD6963" w:rsidP="007767EC">
      <w:pPr>
        <w:jc w:val="both"/>
        <w:rPr>
          <w:lang w:val="de-DE"/>
        </w:rPr>
      </w:pPr>
      <w:r w:rsidRPr="008203D2">
        <w:rPr>
          <w:lang w:val="de-DE"/>
        </w:rPr>
        <w:t>2. Długość</w:t>
      </w:r>
      <w:r w:rsidR="00192E34" w:rsidRPr="008203D2">
        <w:rPr>
          <w:lang w:val="de-DE"/>
        </w:rPr>
        <w:t xml:space="preserve"> </w:t>
      </w:r>
      <w:r w:rsidRPr="008203D2">
        <w:rPr>
          <w:lang w:val="de-DE"/>
        </w:rPr>
        <w:t>całkowita</w:t>
      </w:r>
      <w:r w:rsidR="00192E34" w:rsidRPr="008203D2">
        <w:rPr>
          <w:lang w:val="de-DE"/>
        </w:rPr>
        <w:t xml:space="preserve"> </w:t>
      </w:r>
      <w:r w:rsidRPr="008203D2">
        <w:rPr>
          <w:lang w:val="de-DE"/>
        </w:rPr>
        <w:t>wózka: 217 cm.</w:t>
      </w:r>
    </w:p>
    <w:p w:rsidR="00AD6963" w:rsidRPr="008203D2" w:rsidRDefault="00AD6963" w:rsidP="007767EC">
      <w:pPr>
        <w:jc w:val="both"/>
        <w:rPr>
          <w:lang w:val="de-DE"/>
        </w:rPr>
      </w:pPr>
      <w:r w:rsidRPr="008203D2">
        <w:rPr>
          <w:lang w:val="de-DE"/>
        </w:rPr>
        <w:t>3. Szerokość</w:t>
      </w:r>
      <w:r w:rsidR="00192E34" w:rsidRPr="008203D2">
        <w:rPr>
          <w:lang w:val="de-DE"/>
        </w:rPr>
        <w:t xml:space="preserve"> </w:t>
      </w:r>
      <w:r w:rsidRPr="008203D2">
        <w:rPr>
          <w:lang w:val="de-DE"/>
        </w:rPr>
        <w:t>całkowita</w:t>
      </w:r>
      <w:r w:rsidR="00192E34" w:rsidRPr="008203D2">
        <w:rPr>
          <w:lang w:val="de-DE"/>
        </w:rPr>
        <w:t xml:space="preserve"> </w:t>
      </w:r>
      <w:r w:rsidRPr="008203D2">
        <w:rPr>
          <w:lang w:val="de-DE"/>
        </w:rPr>
        <w:t>wózka z poręczami</w:t>
      </w:r>
      <w:r w:rsidR="00192E34" w:rsidRPr="008203D2">
        <w:rPr>
          <w:lang w:val="de-DE"/>
        </w:rPr>
        <w:t xml:space="preserve"> </w:t>
      </w:r>
      <w:r w:rsidRPr="008203D2">
        <w:rPr>
          <w:lang w:val="de-DE"/>
        </w:rPr>
        <w:t>bocznymi: 78 cm.</w:t>
      </w:r>
    </w:p>
    <w:p w:rsidR="00AD6963" w:rsidRPr="008203D2" w:rsidRDefault="00AD6963" w:rsidP="007767EC">
      <w:pPr>
        <w:jc w:val="both"/>
        <w:rPr>
          <w:lang w:val="de-DE"/>
        </w:rPr>
      </w:pPr>
      <w:r w:rsidRPr="008203D2">
        <w:rPr>
          <w:lang w:val="de-DE"/>
        </w:rPr>
        <w:t>4. Szerokość</w:t>
      </w:r>
      <w:r w:rsidR="00192E34" w:rsidRPr="008203D2">
        <w:rPr>
          <w:lang w:val="de-DE"/>
        </w:rPr>
        <w:t xml:space="preserve"> </w:t>
      </w:r>
      <w:r w:rsidRPr="008203D2">
        <w:rPr>
          <w:lang w:val="de-DE"/>
        </w:rPr>
        <w:t>materaca: 62 cm</w:t>
      </w:r>
    </w:p>
    <w:p w:rsidR="00AD6963" w:rsidRPr="008203D2" w:rsidRDefault="00AD6963" w:rsidP="007767EC">
      <w:pPr>
        <w:jc w:val="both"/>
        <w:rPr>
          <w:lang w:val="de-DE"/>
        </w:rPr>
      </w:pPr>
      <w:r w:rsidRPr="008203D2">
        <w:rPr>
          <w:lang w:val="de-DE"/>
        </w:rPr>
        <w:t>5. Hydrauliczna</w:t>
      </w:r>
      <w:r w:rsidR="00192E34" w:rsidRPr="008203D2">
        <w:rPr>
          <w:lang w:val="de-DE"/>
        </w:rPr>
        <w:t xml:space="preserve"> </w:t>
      </w:r>
      <w:r w:rsidRPr="008203D2">
        <w:rPr>
          <w:lang w:val="de-DE"/>
        </w:rPr>
        <w:t>regulacja</w:t>
      </w:r>
      <w:r w:rsidR="00192E34" w:rsidRPr="008203D2">
        <w:rPr>
          <w:lang w:val="de-DE"/>
        </w:rPr>
        <w:t xml:space="preserve"> </w:t>
      </w:r>
      <w:r w:rsidRPr="008203D2">
        <w:rPr>
          <w:lang w:val="de-DE"/>
        </w:rPr>
        <w:t>wysokości</w:t>
      </w:r>
      <w:r w:rsidR="00192E34" w:rsidRPr="008203D2">
        <w:rPr>
          <w:lang w:val="de-DE"/>
        </w:rPr>
        <w:t xml:space="preserve"> </w:t>
      </w:r>
      <w:r w:rsidRPr="008203D2">
        <w:rPr>
          <w:lang w:val="de-DE"/>
        </w:rPr>
        <w:t>leża</w:t>
      </w:r>
      <w:r w:rsidR="00192E34" w:rsidRPr="008203D2">
        <w:rPr>
          <w:lang w:val="de-DE"/>
        </w:rPr>
        <w:t xml:space="preserve"> </w:t>
      </w:r>
      <w:r w:rsidRPr="008203D2">
        <w:rPr>
          <w:lang w:val="de-DE"/>
        </w:rPr>
        <w:t>dostępna z obustron</w:t>
      </w:r>
      <w:r w:rsidR="00192E34" w:rsidRPr="008203D2">
        <w:rPr>
          <w:lang w:val="de-DE"/>
        </w:rPr>
        <w:t xml:space="preserve"> </w:t>
      </w:r>
      <w:r w:rsidRPr="008203D2">
        <w:rPr>
          <w:lang w:val="de-DE"/>
        </w:rPr>
        <w:t>stołu, zapomocą</w:t>
      </w:r>
      <w:r w:rsidR="00192E34" w:rsidRPr="008203D2">
        <w:rPr>
          <w:lang w:val="de-DE"/>
        </w:rPr>
        <w:t xml:space="preserve"> </w:t>
      </w:r>
      <w:r w:rsidRPr="008203D2">
        <w:rPr>
          <w:lang w:val="de-DE"/>
        </w:rPr>
        <w:t>dźwigni</w:t>
      </w:r>
    </w:p>
    <w:p w:rsidR="00AD6963" w:rsidRPr="008203D2" w:rsidRDefault="00AD6963" w:rsidP="007767EC">
      <w:pPr>
        <w:jc w:val="both"/>
        <w:rPr>
          <w:lang w:val="de-DE"/>
        </w:rPr>
      </w:pPr>
      <w:r w:rsidRPr="008203D2">
        <w:rPr>
          <w:lang w:val="de-DE"/>
        </w:rPr>
        <w:lastRenderedPageBreak/>
        <w:t>nożnej w zakresie: 61 – 91 cm (mierzone</w:t>
      </w:r>
      <w:r w:rsidR="00192E34" w:rsidRPr="008203D2">
        <w:rPr>
          <w:lang w:val="de-DE"/>
        </w:rPr>
        <w:t xml:space="preserve"> </w:t>
      </w:r>
      <w:r w:rsidRPr="008203D2">
        <w:rPr>
          <w:lang w:val="de-DE"/>
        </w:rPr>
        <w:t>odpodłoża do górnej</w:t>
      </w:r>
      <w:r w:rsidR="00192E34" w:rsidRPr="008203D2">
        <w:rPr>
          <w:lang w:val="de-DE"/>
        </w:rPr>
        <w:t xml:space="preserve"> </w:t>
      </w:r>
      <w:r w:rsidRPr="008203D2">
        <w:rPr>
          <w:lang w:val="de-DE"/>
        </w:rPr>
        <w:t>płaszczyzny</w:t>
      </w:r>
      <w:r w:rsidR="00192E34" w:rsidRPr="008203D2">
        <w:rPr>
          <w:lang w:val="de-DE"/>
        </w:rPr>
        <w:t xml:space="preserve"> </w:t>
      </w:r>
      <w:r w:rsidRPr="008203D2">
        <w:rPr>
          <w:lang w:val="de-DE"/>
        </w:rPr>
        <w:t>leża</w:t>
      </w:r>
      <w:r w:rsidR="00192E34" w:rsidRPr="008203D2">
        <w:rPr>
          <w:lang w:val="de-DE"/>
        </w:rPr>
        <w:t xml:space="preserve"> </w:t>
      </w:r>
      <w:r w:rsidRPr="008203D2">
        <w:rPr>
          <w:lang w:val="de-DE"/>
        </w:rPr>
        <w:t>bez</w:t>
      </w:r>
    </w:p>
    <w:p w:rsidR="00AD6963" w:rsidRPr="008203D2" w:rsidRDefault="00AD6963" w:rsidP="007767EC">
      <w:pPr>
        <w:jc w:val="both"/>
        <w:rPr>
          <w:lang w:val="de-DE"/>
        </w:rPr>
      </w:pPr>
      <w:r w:rsidRPr="008203D2">
        <w:rPr>
          <w:lang w:val="de-DE"/>
        </w:rPr>
        <w:t>materaca)</w:t>
      </w:r>
    </w:p>
    <w:p w:rsidR="00AD6963" w:rsidRPr="008203D2" w:rsidRDefault="00AD6963" w:rsidP="007767EC">
      <w:pPr>
        <w:jc w:val="both"/>
        <w:rPr>
          <w:lang w:val="de-DE"/>
        </w:rPr>
      </w:pPr>
      <w:r w:rsidRPr="008203D2">
        <w:rPr>
          <w:lang w:val="de-DE"/>
        </w:rPr>
        <w:t>6. Oparcie</w:t>
      </w:r>
      <w:r w:rsidR="00192E34" w:rsidRPr="008203D2">
        <w:rPr>
          <w:lang w:val="de-DE"/>
        </w:rPr>
        <w:t xml:space="preserve"> </w:t>
      </w:r>
      <w:r w:rsidRPr="008203D2">
        <w:rPr>
          <w:lang w:val="de-DE"/>
        </w:rPr>
        <w:t>pleców</w:t>
      </w:r>
      <w:r w:rsidR="00192E34" w:rsidRPr="008203D2">
        <w:rPr>
          <w:lang w:val="de-DE"/>
        </w:rPr>
        <w:t xml:space="preserve"> </w:t>
      </w:r>
      <w:r w:rsidRPr="008203D2">
        <w:rPr>
          <w:lang w:val="de-DE"/>
        </w:rPr>
        <w:t>regulowane</w:t>
      </w:r>
      <w:r w:rsidR="00192E34" w:rsidRPr="008203D2">
        <w:rPr>
          <w:lang w:val="de-DE"/>
        </w:rPr>
        <w:t xml:space="preserve"> </w:t>
      </w:r>
      <w:r w:rsidRPr="008203D2">
        <w:rPr>
          <w:lang w:val="de-DE"/>
        </w:rPr>
        <w:t>sprężynami</w:t>
      </w:r>
      <w:r w:rsidR="00192E34" w:rsidRPr="008203D2">
        <w:rPr>
          <w:lang w:val="de-DE"/>
        </w:rPr>
        <w:t xml:space="preserve"> </w:t>
      </w:r>
      <w:r w:rsidRPr="008203D2">
        <w:rPr>
          <w:lang w:val="de-DE"/>
        </w:rPr>
        <w:t>gazowymi z blokadą w zakresie</w:t>
      </w:r>
      <w:r w:rsidR="00192E34" w:rsidRPr="008203D2">
        <w:rPr>
          <w:lang w:val="de-DE"/>
        </w:rPr>
        <w:t xml:space="preserve"> od 00 do 90 </w:t>
      </w:r>
    </w:p>
    <w:p w:rsidR="00AD6963" w:rsidRPr="008203D2" w:rsidRDefault="00AD6963" w:rsidP="007767EC">
      <w:pPr>
        <w:jc w:val="both"/>
        <w:rPr>
          <w:lang w:val="de-DE"/>
        </w:rPr>
      </w:pPr>
      <w:r w:rsidRPr="008203D2">
        <w:rPr>
          <w:lang w:val="de-DE"/>
        </w:rPr>
        <w:t>7. Przechył</w:t>
      </w:r>
      <w:r w:rsidR="00192E34" w:rsidRPr="008203D2">
        <w:rPr>
          <w:lang w:val="de-DE"/>
        </w:rPr>
        <w:t xml:space="preserve"> </w:t>
      </w:r>
      <w:r w:rsidRPr="008203D2">
        <w:rPr>
          <w:lang w:val="de-DE"/>
        </w:rPr>
        <w:t>Trendelenburga 16 0.</w:t>
      </w:r>
    </w:p>
    <w:p w:rsidR="00AD6963" w:rsidRPr="008203D2" w:rsidRDefault="00AD6963" w:rsidP="007767EC">
      <w:pPr>
        <w:jc w:val="both"/>
        <w:rPr>
          <w:lang w:val="de-DE"/>
        </w:rPr>
      </w:pPr>
      <w:r w:rsidRPr="008203D2">
        <w:rPr>
          <w:lang w:val="de-DE"/>
        </w:rPr>
        <w:t>8. Przechył</w:t>
      </w:r>
      <w:r w:rsidR="00192E34" w:rsidRPr="008203D2">
        <w:rPr>
          <w:lang w:val="de-DE"/>
        </w:rPr>
        <w:t xml:space="preserve"> </w:t>
      </w:r>
      <w:r w:rsidRPr="008203D2">
        <w:rPr>
          <w:lang w:val="de-DE"/>
        </w:rPr>
        <w:t>anty -Trendelenburga 16 0.</w:t>
      </w:r>
    </w:p>
    <w:p w:rsidR="00AD6963" w:rsidRPr="008203D2" w:rsidRDefault="00AD6963" w:rsidP="007767EC">
      <w:pPr>
        <w:jc w:val="both"/>
        <w:rPr>
          <w:lang w:val="de-DE"/>
        </w:rPr>
      </w:pPr>
      <w:r w:rsidRPr="008203D2">
        <w:rPr>
          <w:lang w:val="de-DE"/>
        </w:rPr>
        <w:t>9. Regulacja</w:t>
      </w:r>
      <w:r w:rsidR="00192E34" w:rsidRPr="008203D2">
        <w:rPr>
          <w:lang w:val="de-DE"/>
        </w:rPr>
        <w:t xml:space="preserve"> </w:t>
      </w:r>
      <w:r w:rsidRPr="008203D2">
        <w:rPr>
          <w:lang w:val="de-DE"/>
        </w:rPr>
        <w:t>pozycji</w:t>
      </w:r>
      <w:r w:rsidR="00192E34" w:rsidRPr="008203D2">
        <w:rPr>
          <w:lang w:val="de-DE"/>
        </w:rPr>
        <w:t xml:space="preserve"> </w:t>
      </w:r>
      <w:r w:rsidRPr="008203D2">
        <w:rPr>
          <w:lang w:val="de-DE"/>
        </w:rPr>
        <w:t>Trendelenburga</w:t>
      </w:r>
      <w:r w:rsidR="00192E34" w:rsidRPr="008203D2">
        <w:rPr>
          <w:lang w:val="de-DE"/>
        </w:rPr>
        <w:t xml:space="preserve"> </w:t>
      </w:r>
      <w:r w:rsidRPr="008203D2">
        <w:rPr>
          <w:lang w:val="de-DE"/>
        </w:rPr>
        <w:t>oraz</w:t>
      </w:r>
      <w:r w:rsidR="00192E34" w:rsidRPr="008203D2">
        <w:rPr>
          <w:lang w:val="de-DE"/>
        </w:rPr>
        <w:t xml:space="preserve"> </w:t>
      </w:r>
      <w:r w:rsidRPr="008203D2">
        <w:rPr>
          <w:lang w:val="de-DE"/>
        </w:rPr>
        <w:t>anty-Trendelenburga</w:t>
      </w:r>
      <w:r w:rsidR="00192E34" w:rsidRPr="008203D2">
        <w:rPr>
          <w:lang w:val="de-DE"/>
        </w:rPr>
        <w:t xml:space="preserve"> </w:t>
      </w:r>
      <w:r w:rsidRPr="008203D2">
        <w:rPr>
          <w:lang w:val="de-DE"/>
        </w:rPr>
        <w:t>regulowa</w:t>
      </w:r>
      <w:r w:rsidR="00192E34" w:rsidRPr="008203D2">
        <w:rPr>
          <w:lang w:val="de-DE"/>
        </w:rPr>
        <w:t xml:space="preserve"> </w:t>
      </w:r>
      <w:r w:rsidRPr="008203D2">
        <w:rPr>
          <w:lang w:val="de-DE"/>
        </w:rPr>
        <w:t>na</w:t>
      </w:r>
    </w:p>
    <w:p w:rsidR="00AD6963" w:rsidRPr="008203D2" w:rsidRDefault="00192E34" w:rsidP="007767EC">
      <w:pPr>
        <w:jc w:val="both"/>
        <w:rPr>
          <w:lang w:val="de-DE"/>
        </w:rPr>
      </w:pPr>
      <w:r w:rsidRPr="008203D2">
        <w:rPr>
          <w:lang w:val="de-DE"/>
        </w:rPr>
        <w:t>H</w:t>
      </w:r>
      <w:r w:rsidR="00AD6963" w:rsidRPr="008203D2">
        <w:rPr>
          <w:lang w:val="de-DE"/>
        </w:rPr>
        <w:t>ydraulicznie</w:t>
      </w:r>
      <w:r w:rsidRPr="008203D2">
        <w:rPr>
          <w:lang w:val="de-DE"/>
        </w:rPr>
        <w:t xml:space="preserve"> </w:t>
      </w:r>
      <w:r w:rsidR="00AD6963" w:rsidRPr="008203D2">
        <w:rPr>
          <w:lang w:val="de-DE"/>
        </w:rPr>
        <w:t>przy</w:t>
      </w:r>
      <w:r w:rsidRPr="008203D2">
        <w:rPr>
          <w:lang w:val="de-DE"/>
        </w:rPr>
        <w:t xml:space="preserve"> </w:t>
      </w:r>
      <w:r w:rsidR="00AD6963" w:rsidRPr="008203D2">
        <w:rPr>
          <w:lang w:val="de-DE"/>
        </w:rPr>
        <w:t>użyciu</w:t>
      </w:r>
      <w:r w:rsidRPr="008203D2">
        <w:rPr>
          <w:lang w:val="de-DE"/>
        </w:rPr>
        <w:t xml:space="preserve"> </w:t>
      </w:r>
      <w:r w:rsidR="00AD6963" w:rsidRPr="008203D2">
        <w:rPr>
          <w:lang w:val="de-DE"/>
        </w:rPr>
        <w:t>pedałów</w:t>
      </w:r>
      <w:r w:rsidRPr="008203D2">
        <w:rPr>
          <w:lang w:val="de-DE"/>
        </w:rPr>
        <w:t xml:space="preserve"> </w:t>
      </w:r>
      <w:r w:rsidR="00AD6963" w:rsidRPr="008203D2">
        <w:rPr>
          <w:lang w:val="de-DE"/>
        </w:rPr>
        <w:t>nożnych</w:t>
      </w:r>
      <w:r w:rsidRPr="008203D2">
        <w:rPr>
          <w:lang w:val="de-DE"/>
        </w:rPr>
        <w:t xml:space="preserve"> </w:t>
      </w:r>
      <w:r w:rsidR="00AD6963" w:rsidRPr="008203D2">
        <w:rPr>
          <w:lang w:val="de-DE"/>
        </w:rPr>
        <w:t>umiejscowionych z obu</w:t>
      </w:r>
      <w:r w:rsidRPr="008203D2">
        <w:rPr>
          <w:lang w:val="de-DE"/>
        </w:rPr>
        <w:t xml:space="preserve"> </w:t>
      </w:r>
      <w:r w:rsidR="00AD6963" w:rsidRPr="008203D2">
        <w:rPr>
          <w:lang w:val="de-DE"/>
        </w:rPr>
        <w:t>dłuższych</w:t>
      </w:r>
      <w:r w:rsidRPr="008203D2">
        <w:rPr>
          <w:lang w:val="de-DE"/>
        </w:rPr>
        <w:t xml:space="preserve"> </w:t>
      </w:r>
      <w:r w:rsidR="00AD6963" w:rsidRPr="008203D2">
        <w:rPr>
          <w:lang w:val="de-DE"/>
        </w:rPr>
        <w:t>stron</w:t>
      </w:r>
    </w:p>
    <w:p w:rsidR="00AD6963" w:rsidRPr="008203D2" w:rsidRDefault="00AD6963" w:rsidP="007767EC">
      <w:pPr>
        <w:jc w:val="both"/>
        <w:rPr>
          <w:lang w:val="de-DE"/>
        </w:rPr>
      </w:pPr>
      <w:r w:rsidRPr="008203D2">
        <w:rPr>
          <w:lang w:val="de-DE"/>
        </w:rPr>
        <w:t>wózka.</w:t>
      </w:r>
    </w:p>
    <w:p w:rsidR="00AD6963" w:rsidRPr="008203D2" w:rsidRDefault="00AD6963" w:rsidP="007767EC">
      <w:pPr>
        <w:jc w:val="both"/>
        <w:rPr>
          <w:lang w:val="de-DE"/>
        </w:rPr>
      </w:pPr>
      <w:r w:rsidRPr="008203D2">
        <w:rPr>
          <w:lang w:val="de-DE"/>
        </w:rPr>
        <w:t>10. Konstrukcja</w:t>
      </w:r>
      <w:r w:rsidR="00192E34" w:rsidRPr="008203D2">
        <w:rPr>
          <w:lang w:val="de-DE"/>
        </w:rPr>
        <w:t xml:space="preserve"> </w:t>
      </w:r>
      <w:r w:rsidRPr="008203D2">
        <w:rPr>
          <w:lang w:val="de-DE"/>
        </w:rPr>
        <w:t>stołuwykonana</w:t>
      </w:r>
      <w:r w:rsidR="00192E34" w:rsidRPr="008203D2">
        <w:rPr>
          <w:lang w:val="de-DE"/>
        </w:rPr>
        <w:t xml:space="preserve"> </w:t>
      </w:r>
      <w:r w:rsidRPr="008203D2">
        <w:rPr>
          <w:lang w:val="de-DE"/>
        </w:rPr>
        <w:t>ze</w:t>
      </w:r>
      <w:r w:rsidR="00192E34" w:rsidRPr="008203D2">
        <w:rPr>
          <w:lang w:val="de-DE"/>
        </w:rPr>
        <w:t xml:space="preserve"> </w:t>
      </w:r>
      <w:r w:rsidRPr="008203D2">
        <w:rPr>
          <w:lang w:val="de-DE"/>
        </w:rPr>
        <w:t>stalimalowanej</w:t>
      </w:r>
      <w:r w:rsidR="00192E34" w:rsidRPr="008203D2">
        <w:rPr>
          <w:lang w:val="de-DE"/>
        </w:rPr>
        <w:t xml:space="preserve"> </w:t>
      </w:r>
      <w:r w:rsidRPr="008203D2">
        <w:rPr>
          <w:lang w:val="de-DE"/>
        </w:rPr>
        <w:t>proszkowo.</w:t>
      </w:r>
    </w:p>
    <w:p w:rsidR="00AD6963" w:rsidRPr="008203D2" w:rsidRDefault="00AD6963" w:rsidP="007767EC">
      <w:pPr>
        <w:jc w:val="both"/>
        <w:rPr>
          <w:lang w:val="de-DE"/>
        </w:rPr>
      </w:pPr>
      <w:r w:rsidRPr="008203D2">
        <w:rPr>
          <w:lang w:val="de-DE"/>
        </w:rPr>
        <w:t>11. Podwozie</w:t>
      </w:r>
      <w:r w:rsidR="00192E34" w:rsidRPr="008203D2">
        <w:rPr>
          <w:lang w:val="de-DE"/>
        </w:rPr>
        <w:t xml:space="preserve"> </w:t>
      </w:r>
      <w:r w:rsidRPr="008203D2">
        <w:rPr>
          <w:lang w:val="de-DE"/>
        </w:rPr>
        <w:t>zabudowane</w:t>
      </w:r>
      <w:r w:rsidR="00192E34" w:rsidRPr="008203D2">
        <w:rPr>
          <w:lang w:val="de-DE"/>
        </w:rPr>
        <w:t xml:space="preserve"> </w:t>
      </w:r>
      <w:r w:rsidRPr="008203D2">
        <w:rPr>
          <w:lang w:val="de-DE"/>
        </w:rPr>
        <w:t>pokrywą z tworzywa</w:t>
      </w:r>
      <w:r w:rsidR="00192E34" w:rsidRPr="008203D2">
        <w:rPr>
          <w:lang w:val="de-DE"/>
        </w:rPr>
        <w:t xml:space="preserve"> </w:t>
      </w:r>
      <w:r w:rsidRPr="008203D2">
        <w:rPr>
          <w:lang w:val="de-DE"/>
        </w:rPr>
        <w:t>sztucznego z miejscem do</w:t>
      </w:r>
    </w:p>
    <w:p w:rsidR="00AD6963" w:rsidRPr="008203D2" w:rsidRDefault="00192E34" w:rsidP="007767EC">
      <w:pPr>
        <w:jc w:val="both"/>
        <w:rPr>
          <w:lang w:val="de-DE"/>
        </w:rPr>
      </w:pPr>
      <w:r w:rsidRPr="008203D2">
        <w:rPr>
          <w:lang w:val="de-DE"/>
        </w:rPr>
        <w:t>p</w:t>
      </w:r>
      <w:r w:rsidR="00AD6963" w:rsidRPr="008203D2">
        <w:rPr>
          <w:lang w:val="de-DE"/>
        </w:rPr>
        <w:t>rzechowywania</w:t>
      </w:r>
      <w:r w:rsidRPr="008203D2">
        <w:rPr>
          <w:lang w:val="de-DE"/>
        </w:rPr>
        <w:t xml:space="preserve"> </w:t>
      </w:r>
      <w:r w:rsidR="00AD6963" w:rsidRPr="008203D2">
        <w:rPr>
          <w:lang w:val="de-DE"/>
        </w:rPr>
        <w:t>rzeczy</w:t>
      </w:r>
      <w:r w:rsidRPr="008203D2">
        <w:rPr>
          <w:lang w:val="de-DE"/>
        </w:rPr>
        <w:t xml:space="preserve"> </w:t>
      </w:r>
      <w:r w:rsidR="00AD6963" w:rsidRPr="008203D2">
        <w:rPr>
          <w:lang w:val="de-DE"/>
        </w:rPr>
        <w:t>pacjenta</w:t>
      </w:r>
      <w:r w:rsidRPr="008203D2">
        <w:rPr>
          <w:lang w:val="de-DE"/>
        </w:rPr>
        <w:t xml:space="preserve"> </w:t>
      </w:r>
      <w:r w:rsidR="00AD6963" w:rsidRPr="008203D2">
        <w:rPr>
          <w:lang w:val="de-DE"/>
        </w:rPr>
        <w:t>lub</w:t>
      </w:r>
      <w:r w:rsidRPr="008203D2">
        <w:rPr>
          <w:lang w:val="de-DE"/>
        </w:rPr>
        <w:t xml:space="preserve"> </w:t>
      </w:r>
      <w:r w:rsidR="00AD6963" w:rsidRPr="008203D2">
        <w:rPr>
          <w:lang w:val="de-DE"/>
        </w:rPr>
        <w:t>butli z tlenem. Udźwig 27 kg.</w:t>
      </w:r>
    </w:p>
    <w:p w:rsidR="00AD6963" w:rsidRPr="008203D2" w:rsidRDefault="00AD6963" w:rsidP="007767EC">
      <w:pPr>
        <w:jc w:val="both"/>
        <w:rPr>
          <w:lang w:val="de-DE"/>
        </w:rPr>
      </w:pPr>
      <w:r w:rsidRPr="008203D2">
        <w:rPr>
          <w:lang w:val="de-DE"/>
        </w:rPr>
        <w:t>12. Leże</w:t>
      </w:r>
      <w:r w:rsidR="00192E34" w:rsidRPr="008203D2">
        <w:rPr>
          <w:lang w:val="de-DE"/>
        </w:rPr>
        <w:t xml:space="preserve"> </w:t>
      </w:r>
      <w:r w:rsidRPr="008203D2">
        <w:rPr>
          <w:lang w:val="de-DE"/>
        </w:rPr>
        <w:t>dwusegmentowe, wykonane z materiału</w:t>
      </w:r>
      <w:r w:rsidR="00192E34" w:rsidRPr="008203D2">
        <w:rPr>
          <w:lang w:val="de-DE"/>
        </w:rPr>
        <w:t xml:space="preserve"> </w:t>
      </w:r>
      <w:r w:rsidRPr="008203D2">
        <w:rPr>
          <w:lang w:val="de-DE"/>
        </w:rPr>
        <w:t>przeziernego</w:t>
      </w:r>
      <w:r w:rsidR="00192E34" w:rsidRPr="008203D2">
        <w:rPr>
          <w:lang w:val="de-DE"/>
        </w:rPr>
        <w:t xml:space="preserve"> </w:t>
      </w:r>
      <w:r w:rsidRPr="008203D2">
        <w:rPr>
          <w:lang w:val="de-DE"/>
        </w:rPr>
        <w:t>dla</w:t>
      </w:r>
      <w:r w:rsidR="00192E34" w:rsidRPr="008203D2">
        <w:rPr>
          <w:lang w:val="de-DE"/>
        </w:rPr>
        <w:t xml:space="preserve"> </w:t>
      </w:r>
      <w:r w:rsidRPr="008203D2">
        <w:rPr>
          <w:lang w:val="de-DE"/>
        </w:rPr>
        <w:t>promieniowania RTG</w:t>
      </w:r>
      <w:r w:rsidR="00192E34" w:rsidRPr="008203D2">
        <w:rPr>
          <w:lang w:val="de-DE"/>
        </w:rPr>
        <w:t xml:space="preserve"> </w:t>
      </w:r>
      <w:r w:rsidRPr="008203D2">
        <w:rPr>
          <w:lang w:val="de-DE"/>
        </w:rPr>
        <w:t>na</w:t>
      </w:r>
      <w:r w:rsidR="00192E34" w:rsidRPr="008203D2">
        <w:rPr>
          <w:lang w:val="de-DE"/>
        </w:rPr>
        <w:t xml:space="preserve"> </w:t>
      </w:r>
      <w:r w:rsidRPr="008203D2">
        <w:rPr>
          <w:lang w:val="de-DE"/>
        </w:rPr>
        <w:t>całej</w:t>
      </w:r>
      <w:r w:rsidR="00192E34" w:rsidRPr="008203D2">
        <w:rPr>
          <w:lang w:val="de-DE"/>
        </w:rPr>
        <w:t xml:space="preserve"> </w:t>
      </w:r>
      <w:r w:rsidRPr="008203D2">
        <w:rPr>
          <w:lang w:val="de-DE"/>
        </w:rPr>
        <w:t>długości</w:t>
      </w:r>
      <w:r w:rsidR="00192E34" w:rsidRPr="008203D2">
        <w:rPr>
          <w:lang w:val="de-DE"/>
        </w:rPr>
        <w:t xml:space="preserve"> </w:t>
      </w:r>
      <w:r w:rsidRPr="008203D2">
        <w:rPr>
          <w:lang w:val="de-DE"/>
        </w:rPr>
        <w:t>leża (odgłowy do stóp) i możliwością</w:t>
      </w:r>
      <w:r w:rsidR="00192E34" w:rsidRPr="008203D2">
        <w:rPr>
          <w:lang w:val="de-DE"/>
        </w:rPr>
        <w:t xml:space="preserve"> </w:t>
      </w:r>
      <w:r w:rsidRPr="008203D2">
        <w:rPr>
          <w:lang w:val="de-DE"/>
        </w:rPr>
        <w:t>włożenia</w:t>
      </w:r>
      <w:r w:rsidR="00192E34" w:rsidRPr="008203D2">
        <w:rPr>
          <w:lang w:val="de-DE"/>
        </w:rPr>
        <w:t xml:space="preserve"> </w:t>
      </w:r>
      <w:r w:rsidRPr="008203D2">
        <w:rPr>
          <w:lang w:val="de-DE"/>
        </w:rPr>
        <w:t>kasety RTG z</w:t>
      </w:r>
    </w:p>
    <w:p w:rsidR="00AD6963" w:rsidRPr="008203D2" w:rsidRDefault="00192E34" w:rsidP="007767EC">
      <w:pPr>
        <w:jc w:val="both"/>
        <w:rPr>
          <w:lang w:val="de-DE"/>
        </w:rPr>
      </w:pPr>
      <w:r w:rsidRPr="008203D2">
        <w:rPr>
          <w:lang w:val="de-DE"/>
        </w:rPr>
        <w:t>D</w:t>
      </w:r>
      <w:r w:rsidR="00AD6963" w:rsidRPr="008203D2">
        <w:rPr>
          <w:lang w:val="de-DE"/>
        </w:rPr>
        <w:t>ostępem</w:t>
      </w:r>
      <w:r w:rsidRPr="008203D2">
        <w:rPr>
          <w:lang w:val="de-DE"/>
        </w:rPr>
        <w:t xml:space="preserve">  o</w:t>
      </w:r>
      <w:r w:rsidR="00AD6963" w:rsidRPr="008203D2">
        <w:rPr>
          <w:lang w:val="de-DE"/>
        </w:rPr>
        <w:t>dstrony</w:t>
      </w:r>
      <w:r w:rsidRPr="008203D2">
        <w:rPr>
          <w:lang w:val="de-DE"/>
        </w:rPr>
        <w:t xml:space="preserve"> </w:t>
      </w:r>
      <w:r w:rsidR="00AD6963" w:rsidRPr="008203D2">
        <w:rPr>
          <w:lang w:val="de-DE"/>
        </w:rPr>
        <w:t>wezgłowia, od</w:t>
      </w:r>
      <w:r w:rsidRPr="008203D2">
        <w:rPr>
          <w:lang w:val="de-DE"/>
        </w:rPr>
        <w:t xml:space="preserve"> </w:t>
      </w:r>
      <w:r w:rsidR="00AD6963" w:rsidRPr="008203D2">
        <w:rPr>
          <w:lang w:val="de-DE"/>
        </w:rPr>
        <w:t>strony</w:t>
      </w:r>
      <w:r w:rsidRPr="008203D2">
        <w:rPr>
          <w:lang w:val="de-DE"/>
        </w:rPr>
        <w:t xml:space="preserve"> </w:t>
      </w:r>
      <w:r w:rsidR="00AD6963" w:rsidRPr="008203D2">
        <w:rPr>
          <w:lang w:val="de-DE"/>
        </w:rPr>
        <w:t>nóg i obu</w:t>
      </w:r>
      <w:r w:rsidRPr="008203D2">
        <w:rPr>
          <w:lang w:val="de-DE"/>
        </w:rPr>
        <w:t xml:space="preserve"> </w:t>
      </w:r>
      <w:r w:rsidR="00AD6963" w:rsidRPr="008203D2">
        <w:rPr>
          <w:lang w:val="de-DE"/>
        </w:rPr>
        <w:t>boków</w:t>
      </w:r>
      <w:r w:rsidRPr="008203D2">
        <w:rPr>
          <w:lang w:val="de-DE"/>
        </w:rPr>
        <w:t xml:space="preserve"> </w:t>
      </w:r>
      <w:r w:rsidR="00AD6963" w:rsidRPr="008203D2">
        <w:rPr>
          <w:lang w:val="de-DE"/>
        </w:rPr>
        <w:t>wózka, z przedziałką</w:t>
      </w:r>
    </w:p>
    <w:p w:rsidR="00AD6963" w:rsidRPr="008203D2" w:rsidRDefault="00AD6963" w:rsidP="007767EC">
      <w:pPr>
        <w:jc w:val="both"/>
        <w:rPr>
          <w:lang w:val="de-DE"/>
        </w:rPr>
      </w:pPr>
      <w:r w:rsidRPr="008203D2">
        <w:rPr>
          <w:lang w:val="de-DE"/>
        </w:rPr>
        <w:t>wzdłuż i poprzek</w:t>
      </w:r>
      <w:r w:rsidR="00192E34" w:rsidRPr="008203D2">
        <w:rPr>
          <w:lang w:val="de-DE"/>
        </w:rPr>
        <w:t xml:space="preserve"> </w:t>
      </w:r>
      <w:r w:rsidRPr="008203D2">
        <w:rPr>
          <w:lang w:val="de-DE"/>
        </w:rPr>
        <w:t>leża</w:t>
      </w:r>
      <w:r w:rsidR="00192E34" w:rsidRPr="008203D2">
        <w:rPr>
          <w:lang w:val="de-DE"/>
        </w:rPr>
        <w:t xml:space="preserve"> </w:t>
      </w:r>
      <w:r w:rsidRPr="008203D2">
        <w:rPr>
          <w:lang w:val="de-DE"/>
        </w:rPr>
        <w:t>umożliwiającą</w:t>
      </w:r>
      <w:r w:rsidR="00192E34" w:rsidRPr="008203D2">
        <w:rPr>
          <w:lang w:val="de-DE"/>
        </w:rPr>
        <w:t xml:space="preserve"> </w:t>
      </w:r>
      <w:r w:rsidRPr="008203D2">
        <w:rPr>
          <w:lang w:val="de-DE"/>
        </w:rPr>
        <w:t>pozycjonowanie</w:t>
      </w:r>
      <w:r w:rsidR="00192E34" w:rsidRPr="008203D2">
        <w:rPr>
          <w:lang w:val="de-DE"/>
        </w:rPr>
        <w:t xml:space="preserve"> </w:t>
      </w:r>
      <w:r w:rsidRPr="008203D2">
        <w:rPr>
          <w:lang w:val="de-DE"/>
        </w:rPr>
        <w:t>kasety.</w:t>
      </w:r>
    </w:p>
    <w:p w:rsidR="00AD6963" w:rsidRPr="008203D2" w:rsidRDefault="00AD6963" w:rsidP="007767EC">
      <w:pPr>
        <w:jc w:val="both"/>
        <w:rPr>
          <w:lang w:val="de-DE"/>
        </w:rPr>
      </w:pPr>
      <w:r w:rsidRPr="008203D2">
        <w:rPr>
          <w:lang w:val="de-DE"/>
        </w:rPr>
        <w:t>13. Wózek</w:t>
      </w:r>
      <w:r w:rsidR="00192E34" w:rsidRPr="008203D2">
        <w:rPr>
          <w:lang w:val="de-DE"/>
        </w:rPr>
        <w:t xml:space="preserve"> </w:t>
      </w:r>
      <w:r w:rsidRPr="008203D2">
        <w:rPr>
          <w:lang w:val="de-DE"/>
        </w:rPr>
        <w:t>zaopatrzony w 4 odbojniki</w:t>
      </w:r>
      <w:r w:rsidR="00192E34" w:rsidRPr="008203D2">
        <w:rPr>
          <w:lang w:val="de-DE"/>
        </w:rPr>
        <w:t xml:space="preserve"> </w:t>
      </w:r>
      <w:r w:rsidRPr="008203D2">
        <w:rPr>
          <w:lang w:val="de-DE"/>
        </w:rPr>
        <w:t>tworzywowe.</w:t>
      </w:r>
    </w:p>
    <w:p w:rsidR="00AD6963" w:rsidRPr="008203D2" w:rsidRDefault="00AD6963" w:rsidP="007767EC">
      <w:pPr>
        <w:jc w:val="both"/>
        <w:rPr>
          <w:lang w:val="de-DE"/>
        </w:rPr>
      </w:pPr>
      <w:r w:rsidRPr="008203D2">
        <w:rPr>
          <w:lang w:val="de-DE"/>
        </w:rPr>
        <w:t>14. Materac</w:t>
      </w:r>
      <w:r w:rsidR="005757F6" w:rsidRPr="008203D2">
        <w:rPr>
          <w:lang w:val="de-DE"/>
        </w:rPr>
        <w:t xml:space="preserve"> </w:t>
      </w:r>
      <w:r w:rsidRPr="008203D2">
        <w:rPr>
          <w:lang w:val="de-DE"/>
        </w:rPr>
        <w:t>piankowy, w pokrowcu z osłoną nie zwierającą</w:t>
      </w:r>
      <w:r w:rsidR="005757F6" w:rsidRPr="008203D2">
        <w:rPr>
          <w:lang w:val="de-DE"/>
        </w:rPr>
        <w:t xml:space="preserve"> </w:t>
      </w:r>
      <w:r w:rsidRPr="008203D2">
        <w:rPr>
          <w:lang w:val="de-DE"/>
        </w:rPr>
        <w:t>lateksu, z powierzchnią</w:t>
      </w:r>
    </w:p>
    <w:p w:rsidR="00AD6963" w:rsidRPr="008203D2" w:rsidRDefault="00AD6963" w:rsidP="007767EC">
      <w:pPr>
        <w:jc w:val="both"/>
        <w:rPr>
          <w:lang w:val="de-DE"/>
        </w:rPr>
      </w:pPr>
      <w:r w:rsidRPr="008203D2">
        <w:rPr>
          <w:lang w:val="de-DE"/>
        </w:rPr>
        <w:t>antypoślizgową ,nieprzemakalny, o grubości 8 cm, z certyfikatem</w:t>
      </w:r>
      <w:r w:rsidR="005757F6" w:rsidRPr="008203D2">
        <w:rPr>
          <w:lang w:val="de-DE"/>
        </w:rPr>
        <w:t xml:space="preserve"> </w:t>
      </w:r>
      <w:r w:rsidRPr="008203D2">
        <w:rPr>
          <w:lang w:val="de-DE"/>
        </w:rPr>
        <w:t>ognioodporności</w:t>
      </w:r>
    </w:p>
    <w:p w:rsidR="00AD6963" w:rsidRPr="008203D2" w:rsidRDefault="00AD6963" w:rsidP="007767EC">
      <w:pPr>
        <w:jc w:val="both"/>
        <w:rPr>
          <w:lang w:val="de-DE"/>
        </w:rPr>
      </w:pPr>
      <w:r w:rsidRPr="008203D2">
        <w:rPr>
          <w:lang w:val="de-DE"/>
        </w:rPr>
        <w:t>(niepalności) wydany</w:t>
      </w:r>
      <w:r w:rsidR="005757F6" w:rsidRPr="008203D2">
        <w:rPr>
          <w:lang w:val="de-DE"/>
        </w:rPr>
        <w:t xml:space="preserve"> </w:t>
      </w:r>
      <w:r w:rsidRPr="008203D2">
        <w:rPr>
          <w:lang w:val="de-DE"/>
        </w:rPr>
        <w:t>przez</w:t>
      </w:r>
      <w:r w:rsidR="005757F6" w:rsidRPr="008203D2">
        <w:rPr>
          <w:lang w:val="de-DE"/>
        </w:rPr>
        <w:t xml:space="preserve"> </w:t>
      </w:r>
      <w:r w:rsidRPr="008203D2">
        <w:rPr>
          <w:lang w:val="de-DE"/>
        </w:rPr>
        <w:t>jednostkę</w:t>
      </w:r>
      <w:r w:rsidR="005757F6" w:rsidRPr="008203D2">
        <w:rPr>
          <w:lang w:val="de-DE"/>
        </w:rPr>
        <w:t xml:space="preserve"> </w:t>
      </w:r>
      <w:r w:rsidRPr="008203D2">
        <w:rPr>
          <w:lang w:val="de-DE"/>
        </w:rPr>
        <w:t>niezależną</w:t>
      </w:r>
      <w:r w:rsidR="005757F6" w:rsidRPr="008203D2">
        <w:rPr>
          <w:lang w:val="de-DE"/>
        </w:rPr>
        <w:t xml:space="preserve"> </w:t>
      </w:r>
      <w:r w:rsidRPr="008203D2">
        <w:rPr>
          <w:lang w:val="de-DE"/>
        </w:rPr>
        <w:t>spełniającynormy EN597-1 i EN597-</w:t>
      </w:r>
    </w:p>
    <w:p w:rsidR="00AD6963" w:rsidRPr="008203D2" w:rsidRDefault="00AD6963" w:rsidP="007767EC">
      <w:pPr>
        <w:jc w:val="both"/>
        <w:rPr>
          <w:lang w:val="de-DE"/>
        </w:rPr>
      </w:pPr>
      <w:r w:rsidRPr="008203D2">
        <w:rPr>
          <w:lang w:val="de-DE"/>
        </w:rPr>
        <w:t>2 (do przedłożenia na żądanie), mocowany na rzepy, w sposób</w:t>
      </w:r>
      <w:r w:rsidR="005757F6" w:rsidRPr="008203D2">
        <w:rPr>
          <w:lang w:val="de-DE"/>
        </w:rPr>
        <w:t xml:space="preserve"> </w:t>
      </w:r>
      <w:r w:rsidRPr="008203D2">
        <w:rPr>
          <w:lang w:val="de-DE"/>
        </w:rPr>
        <w:t>uniemożliwiający</w:t>
      </w:r>
    </w:p>
    <w:p w:rsidR="00AD6963" w:rsidRPr="008203D2" w:rsidRDefault="005757F6" w:rsidP="007767EC">
      <w:pPr>
        <w:jc w:val="both"/>
        <w:rPr>
          <w:lang w:val="de-DE"/>
        </w:rPr>
      </w:pPr>
      <w:r w:rsidRPr="008203D2">
        <w:rPr>
          <w:lang w:val="de-DE"/>
        </w:rPr>
        <w:t>s</w:t>
      </w:r>
      <w:r w:rsidR="00AD6963" w:rsidRPr="008203D2">
        <w:rPr>
          <w:lang w:val="de-DE"/>
        </w:rPr>
        <w:t>amoczynne</w:t>
      </w:r>
      <w:r w:rsidRPr="008203D2">
        <w:rPr>
          <w:lang w:val="de-DE"/>
        </w:rPr>
        <w:t xml:space="preserve"> </w:t>
      </w:r>
      <w:r w:rsidR="00AD6963" w:rsidRPr="008203D2">
        <w:rPr>
          <w:lang w:val="de-DE"/>
        </w:rPr>
        <w:t>przesuwanie</w:t>
      </w:r>
    </w:p>
    <w:p w:rsidR="00AD6963" w:rsidRPr="008203D2" w:rsidRDefault="00AD6963" w:rsidP="007767EC">
      <w:pPr>
        <w:jc w:val="both"/>
        <w:rPr>
          <w:lang w:val="de-DE"/>
        </w:rPr>
      </w:pPr>
      <w:r w:rsidRPr="008203D2">
        <w:rPr>
          <w:lang w:val="de-DE"/>
        </w:rPr>
        <w:t>15. Pojedyncze</w:t>
      </w:r>
      <w:r w:rsidR="005757F6" w:rsidRPr="008203D2">
        <w:rPr>
          <w:lang w:val="de-DE"/>
        </w:rPr>
        <w:t xml:space="preserve"> </w:t>
      </w:r>
      <w:r w:rsidRPr="008203D2">
        <w:rPr>
          <w:lang w:val="de-DE"/>
        </w:rPr>
        <w:t>koła o średnicy 20 cm, jedno</w:t>
      </w:r>
      <w:r w:rsidR="005757F6" w:rsidRPr="008203D2">
        <w:rPr>
          <w:lang w:val="de-DE"/>
        </w:rPr>
        <w:t xml:space="preserve"> </w:t>
      </w:r>
      <w:r w:rsidRPr="008203D2">
        <w:rPr>
          <w:lang w:val="de-DE"/>
        </w:rPr>
        <w:t>koło</w:t>
      </w:r>
      <w:r w:rsidR="005757F6" w:rsidRPr="008203D2">
        <w:rPr>
          <w:lang w:val="de-DE"/>
        </w:rPr>
        <w:t xml:space="preserve"> </w:t>
      </w:r>
      <w:r w:rsidRPr="008203D2">
        <w:rPr>
          <w:lang w:val="de-DE"/>
        </w:rPr>
        <w:t>antystatyczne</w:t>
      </w:r>
      <w:r w:rsidR="005757F6" w:rsidRPr="008203D2">
        <w:rPr>
          <w:lang w:val="de-DE"/>
        </w:rPr>
        <w:t xml:space="preserve"> </w:t>
      </w:r>
      <w:r w:rsidRPr="008203D2">
        <w:rPr>
          <w:lang w:val="de-DE"/>
        </w:rPr>
        <w:t>znaczone</w:t>
      </w:r>
      <w:r w:rsidR="005757F6" w:rsidRPr="008203D2">
        <w:rPr>
          <w:lang w:val="de-DE"/>
        </w:rPr>
        <w:t xml:space="preserve"> </w:t>
      </w:r>
      <w:r w:rsidRPr="008203D2">
        <w:rPr>
          <w:lang w:val="de-DE"/>
        </w:rPr>
        <w:t>odrębnym</w:t>
      </w:r>
    </w:p>
    <w:p w:rsidR="00AD6963" w:rsidRPr="008203D2" w:rsidRDefault="005757F6" w:rsidP="007767EC">
      <w:pPr>
        <w:jc w:val="both"/>
        <w:rPr>
          <w:lang w:val="de-DE"/>
        </w:rPr>
      </w:pPr>
      <w:r w:rsidRPr="008203D2">
        <w:rPr>
          <w:lang w:val="de-DE"/>
        </w:rPr>
        <w:t>k</w:t>
      </w:r>
      <w:r w:rsidR="00AD6963" w:rsidRPr="008203D2">
        <w:rPr>
          <w:lang w:val="de-DE"/>
        </w:rPr>
        <w:t>olorem</w:t>
      </w:r>
      <w:r w:rsidRPr="008203D2">
        <w:rPr>
          <w:lang w:val="de-DE"/>
        </w:rPr>
        <w:t xml:space="preserve"> </w:t>
      </w:r>
      <w:r w:rsidR="00AD6963" w:rsidRPr="008203D2">
        <w:rPr>
          <w:lang w:val="de-DE"/>
        </w:rPr>
        <w:t>dla</w:t>
      </w:r>
      <w:r w:rsidRPr="008203D2">
        <w:rPr>
          <w:lang w:val="de-DE"/>
        </w:rPr>
        <w:t xml:space="preserve"> </w:t>
      </w:r>
      <w:r w:rsidR="00AD6963" w:rsidRPr="008203D2">
        <w:rPr>
          <w:lang w:val="de-DE"/>
        </w:rPr>
        <w:t>identyfikacji, koła</w:t>
      </w:r>
      <w:r w:rsidRPr="008203D2">
        <w:rPr>
          <w:lang w:val="de-DE"/>
        </w:rPr>
        <w:t xml:space="preserve"> </w:t>
      </w:r>
      <w:r w:rsidR="00AD6963" w:rsidRPr="008203D2">
        <w:rPr>
          <w:lang w:val="de-DE"/>
        </w:rPr>
        <w:t>bezwidocznej</w:t>
      </w:r>
      <w:r w:rsidRPr="008203D2">
        <w:rPr>
          <w:lang w:val="de-DE"/>
        </w:rPr>
        <w:t xml:space="preserve"> </w:t>
      </w:r>
      <w:r w:rsidR="00AD6963" w:rsidRPr="008203D2">
        <w:rPr>
          <w:lang w:val="de-DE"/>
        </w:rPr>
        <w:t>metalowej</w:t>
      </w:r>
      <w:r w:rsidRPr="008203D2">
        <w:rPr>
          <w:lang w:val="de-DE"/>
        </w:rPr>
        <w:t xml:space="preserve"> </w:t>
      </w:r>
      <w:r w:rsidR="00AD6963" w:rsidRPr="008203D2">
        <w:rPr>
          <w:lang w:val="de-DE"/>
        </w:rPr>
        <w:t>osiobrotu</w:t>
      </w:r>
      <w:r w:rsidRPr="008203D2">
        <w:rPr>
          <w:lang w:val="de-DE"/>
        </w:rPr>
        <w:t xml:space="preserve"> </w:t>
      </w:r>
      <w:r w:rsidR="00AD6963" w:rsidRPr="008203D2">
        <w:rPr>
          <w:lang w:val="de-DE"/>
        </w:rPr>
        <w:t>zaopatrzone w</w:t>
      </w:r>
    </w:p>
    <w:p w:rsidR="00AD6963" w:rsidRPr="008203D2" w:rsidRDefault="00AD6963" w:rsidP="007767EC">
      <w:pPr>
        <w:jc w:val="both"/>
        <w:rPr>
          <w:lang w:val="de-DE"/>
        </w:rPr>
      </w:pPr>
      <w:r w:rsidRPr="008203D2">
        <w:rPr>
          <w:lang w:val="de-DE"/>
        </w:rPr>
        <w:t>osłony</w:t>
      </w:r>
      <w:r w:rsidR="005757F6" w:rsidRPr="008203D2">
        <w:rPr>
          <w:lang w:val="de-DE"/>
        </w:rPr>
        <w:t xml:space="preserve"> </w:t>
      </w:r>
      <w:r w:rsidRPr="008203D2">
        <w:rPr>
          <w:lang w:val="de-DE"/>
        </w:rPr>
        <w:t>zabezpieczające</w:t>
      </w:r>
      <w:r w:rsidR="005757F6" w:rsidRPr="008203D2">
        <w:rPr>
          <w:lang w:val="de-DE"/>
        </w:rPr>
        <w:t xml:space="preserve"> </w:t>
      </w:r>
      <w:r w:rsidRPr="008203D2">
        <w:rPr>
          <w:lang w:val="de-DE"/>
        </w:rPr>
        <w:t>mechanizm</w:t>
      </w:r>
      <w:r w:rsidR="005757F6" w:rsidRPr="008203D2">
        <w:rPr>
          <w:lang w:val="de-DE"/>
        </w:rPr>
        <w:t xml:space="preserve"> </w:t>
      </w:r>
      <w:r w:rsidRPr="008203D2">
        <w:rPr>
          <w:lang w:val="de-DE"/>
        </w:rPr>
        <w:t>kół</w:t>
      </w:r>
      <w:r w:rsidR="005757F6" w:rsidRPr="008203D2">
        <w:rPr>
          <w:lang w:val="de-DE"/>
        </w:rPr>
        <w:t xml:space="preserve"> </w:t>
      </w:r>
      <w:r w:rsidRPr="008203D2">
        <w:rPr>
          <w:lang w:val="de-DE"/>
        </w:rPr>
        <w:t>przed</w:t>
      </w:r>
      <w:r w:rsidR="005757F6" w:rsidRPr="008203D2">
        <w:rPr>
          <w:lang w:val="de-DE"/>
        </w:rPr>
        <w:t xml:space="preserve"> </w:t>
      </w:r>
      <w:r w:rsidRPr="008203D2">
        <w:rPr>
          <w:lang w:val="de-DE"/>
        </w:rPr>
        <w:t>zanieczyszczeniem, stół</w:t>
      </w:r>
      <w:r w:rsidR="005757F6" w:rsidRPr="008203D2">
        <w:rPr>
          <w:lang w:val="de-DE"/>
        </w:rPr>
        <w:t xml:space="preserve"> </w:t>
      </w:r>
      <w:r w:rsidRPr="008203D2">
        <w:rPr>
          <w:lang w:val="de-DE"/>
        </w:rPr>
        <w:t>wyposażony w</w:t>
      </w:r>
    </w:p>
    <w:p w:rsidR="00AD6963" w:rsidRPr="008203D2" w:rsidRDefault="00AD6963" w:rsidP="007767EC">
      <w:pPr>
        <w:jc w:val="both"/>
        <w:rPr>
          <w:lang w:val="de-DE"/>
        </w:rPr>
      </w:pPr>
      <w:r w:rsidRPr="008203D2">
        <w:rPr>
          <w:lang w:val="de-DE"/>
        </w:rPr>
        <w:t>centralny</w:t>
      </w:r>
      <w:r w:rsidR="005757F6" w:rsidRPr="008203D2">
        <w:rPr>
          <w:lang w:val="de-DE"/>
        </w:rPr>
        <w:t xml:space="preserve"> </w:t>
      </w:r>
      <w:r w:rsidRPr="008203D2">
        <w:rPr>
          <w:lang w:val="de-DE"/>
        </w:rPr>
        <w:t>system</w:t>
      </w:r>
      <w:r w:rsidR="005757F6" w:rsidRPr="008203D2">
        <w:rPr>
          <w:lang w:val="de-DE"/>
        </w:rPr>
        <w:t xml:space="preserve"> </w:t>
      </w:r>
      <w:r w:rsidRPr="008203D2">
        <w:rPr>
          <w:lang w:val="de-DE"/>
        </w:rPr>
        <w:t>hamulcowy, z jednoczesnym</w:t>
      </w:r>
      <w:r w:rsidR="005757F6" w:rsidRPr="008203D2">
        <w:rPr>
          <w:lang w:val="de-DE"/>
        </w:rPr>
        <w:t xml:space="preserve"> </w:t>
      </w:r>
      <w:r w:rsidRPr="008203D2">
        <w:rPr>
          <w:lang w:val="de-DE"/>
        </w:rPr>
        <w:t>blokowaniem</w:t>
      </w:r>
      <w:r w:rsidR="005757F6" w:rsidRPr="008203D2">
        <w:rPr>
          <w:lang w:val="de-DE"/>
        </w:rPr>
        <w:t xml:space="preserve"> </w:t>
      </w:r>
      <w:r w:rsidRPr="008203D2">
        <w:rPr>
          <w:lang w:val="de-DE"/>
        </w:rPr>
        <w:t>wszystkich</w:t>
      </w:r>
      <w:r w:rsidR="005757F6" w:rsidRPr="008203D2">
        <w:rPr>
          <w:lang w:val="de-DE"/>
        </w:rPr>
        <w:t xml:space="preserve"> </w:t>
      </w:r>
      <w:r w:rsidRPr="008203D2">
        <w:rPr>
          <w:lang w:val="de-DE"/>
        </w:rPr>
        <w:t>kół, w</w:t>
      </w:r>
    </w:p>
    <w:p w:rsidR="00AD6963" w:rsidRPr="008203D2" w:rsidRDefault="00AD6963" w:rsidP="007767EC">
      <w:pPr>
        <w:jc w:val="both"/>
        <w:rPr>
          <w:lang w:val="de-DE"/>
        </w:rPr>
      </w:pPr>
      <w:r w:rsidRPr="008203D2">
        <w:rPr>
          <w:lang w:val="de-DE"/>
        </w:rPr>
        <w:t>zakresie: obrotu</w:t>
      </w:r>
      <w:r w:rsidR="005757F6" w:rsidRPr="008203D2">
        <w:rPr>
          <w:lang w:val="de-DE"/>
        </w:rPr>
        <w:t xml:space="preserve"> </w:t>
      </w:r>
      <w:r w:rsidRPr="008203D2">
        <w:rPr>
          <w:lang w:val="de-DE"/>
        </w:rPr>
        <w:t>wokół</w:t>
      </w:r>
      <w:r w:rsidR="005757F6" w:rsidRPr="008203D2">
        <w:rPr>
          <w:lang w:val="de-DE"/>
        </w:rPr>
        <w:t xml:space="preserve"> </w:t>
      </w:r>
      <w:r w:rsidRPr="008203D2">
        <w:rPr>
          <w:lang w:val="de-DE"/>
        </w:rPr>
        <w:t>osi, toczenia i sterowania</w:t>
      </w:r>
      <w:r w:rsidR="005757F6" w:rsidRPr="008203D2">
        <w:rPr>
          <w:lang w:val="de-DE"/>
        </w:rPr>
        <w:t xml:space="preserve"> </w:t>
      </w:r>
      <w:r w:rsidRPr="008203D2">
        <w:rPr>
          <w:lang w:val="de-DE"/>
        </w:rPr>
        <w:t>kierunkiem</w:t>
      </w:r>
      <w:r w:rsidR="005757F6" w:rsidRPr="008203D2">
        <w:rPr>
          <w:lang w:val="de-DE"/>
        </w:rPr>
        <w:t xml:space="preserve"> </w:t>
      </w:r>
      <w:r w:rsidRPr="008203D2">
        <w:rPr>
          <w:lang w:val="de-DE"/>
        </w:rPr>
        <w:t>jazdy. Dodatkowo</w:t>
      </w:r>
      <w:r w:rsidR="005757F6" w:rsidRPr="008203D2">
        <w:rPr>
          <w:lang w:val="de-DE"/>
        </w:rPr>
        <w:t xml:space="preserve"> </w:t>
      </w:r>
      <w:r w:rsidRPr="008203D2">
        <w:rPr>
          <w:lang w:val="de-DE"/>
        </w:rPr>
        <w:t>piąte</w:t>
      </w:r>
    </w:p>
    <w:p w:rsidR="00AD6963" w:rsidRPr="008203D2" w:rsidRDefault="00AD6963" w:rsidP="007767EC">
      <w:pPr>
        <w:jc w:val="both"/>
        <w:rPr>
          <w:lang w:val="de-DE"/>
        </w:rPr>
      </w:pPr>
      <w:r w:rsidRPr="008203D2">
        <w:rPr>
          <w:lang w:val="de-DE"/>
        </w:rPr>
        <w:t>koło</w:t>
      </w:r>
      <w:r w:rsidR="005757F6" w:rsidRPr="008203D2">
        <w:rPr>
          <w:lang w:val="de-DE"/>
        </w:rPr>
        <w:t xml:space="preserve"> </w:t>
      </w:r>
      <w:r w:rsidRPr="008203D2">
        <w:rPr>
          <w:lang w:val="de-DE"/>
        </w:rPr>
        <w:t>ułatwiające</w:t>
      </w:r>
      <w:r w:rsidR="005757F6" w:rsidRPr="008203D2">
        <w:rPr>
          <w:lang w:val="de-DE"/>
        </w:rPr>
        <w:t xml:space="preserve"> </w:t>
      </w:r>
      <w:r w:rsidRPr="008203D2">
        <w:rPr>
          <w:lang w:val="de-DE"/>
        </w:rPr>
        <w:t>prowadzenie</w:t>
      </w:r>
      <w:r w:rsidR="005757F6" w:rsidRPr="008203D2">
        <w:rPr>
          <w:lang w:val="de-DE"/>
        </w:rPr>
        <w:t xml:space="preserve"> </w:t>
      </w:r>
      <w:r w:rsidRPr="008203D2">
        <w:rPr>
          <w:lang w:val="de-DE"/>
        </w:rPr>
        <w:t>wózka. System obsługi</w:t>
      </w:r>
      <w:r w:rsidR="005757F6" w:rsidRPr="008203D2">
        <w:rPr>
          <w:lang w:val="de-DE"/>
        </w:rPr>
        <w:t xml:space="preserve"> </w:t>
      </w:r>
      <w:r w:rsidRPr="008203D2">
        <w:rPr>
          <w:lang w:val="de-DE"/>
        </w:rPr>
        <w:t>wanydwomazaznaczonymi</w:t>
      </w:r>
    </w:p>
    <w:p w:rsidR="00AD6963" w:rsidRPr="008203D2" w:rsidRDefault="00AD6963" w:rsidP="007767EC">
      <w:pPr>
        <w:jc w:val="both"/>
        <w:rPr>
          <w:lang w:val="de-DE"/>
        </w:rPr>
      </w:pPr>
      <w:r w:rsidRPr="008203D2">
        <w:rPr>
          <w:lang w:val="de-DE"/>
        </w:rPr>
        <w:t>kolorystycznie</w:t>
      </w:r>
      <w:r w:rsidR="005757F6" w:rsidRPr="008203D2">
        <w:rPr>
          <w:lang w:val="de-DE"/>
        </w:rPr>
        <w:t xml:space="preserve"> </w:t>
      </w:r>
      <w:r w:rsidRPr="008203D2">
        <w:rPr>
          <w:lang w:val="de-DE"/>
        </w:rPr>
        <w:t>dźwigniami</w:t>
      </w:r>
      <w:r w:rsidR="005757F6" w:rsidRPr="008203D2">
        <w:rPr>
          <w:lang w:val="de-DE"/>
        </w:rPr>
        <w:t xml:space="preserve"> </w:t>
      </w:r>
      <w:r w:rsidRPr="008203D2">
        <w:rPr>
          <w:lang w:val="de-DE"/>
        </w:rPr>
        <w:t>od</w:t>
      </w:r>
      <w:r w:rsidR="005757F6" w:rsidRPr="008203D2">
        <w:rPr>
          <w:lang w:val="de-DE"/>
        </w:rPr>
        <w:t xml:space="preserve"> </w:t>
      </w:r>
      <w:r w:rsidRPr="008203D2">
        <w:rPr>
          <w:lang w:val="de-DE"/>
        </w:rPr>
        <w:t>strony</w:t>
      </w:r>
      <w:r w:rsidR="005757F6" w:rsidRPr="008203D2">
        <w:rPr>
          <w:lang w:val="de-DE"/>
        </w:rPr>
        <w:t xml:space="preserve"> </w:t>
      </w:r>
      <w:r w:rsidRPr="008203D2">
        <w:rPr>
          <w:lang w:val="de-DE"/>
        </w:rPr>
        <w:t>nóg i głowy</w:t>
      </w:r>
      <w:r w:rsidR="005757F6" w:rsidRPr="008203D2">
        <w:rPr>
          <w:lang w:val="de-DE"/>
        </w:rPr>
        <w:t xml:space="preserve"> </w:t>
      </w:r>
      <w:r w:rsidRPr="008203D2">
        <w:rPr>
          <w:lang w:val="de-DE"/>
        </w:rPr>
        <w:t>pacjenta: kolor</w:t>
      </w:r>
      <w:r w:rsidR="005757F6" w:rsidRPr="008203D2">
        <w:rPr>
          <w:lang w:val="de-DE"/>
        </w:rPr>
        <w:t xml:space="preserve"> </w:t>
      </w:r>
      <w:r w:rsidRPr="008203D2">
        <w:rPr>
          <w:lang w:val="de-DE"/>
        </w:rPr>
        <w:t>zielony – jazda</w:t>
      </w:r>
      <w:r w:rsidR="005757F6" w:rsidRPr="008203D2">
        <w:rPr>
          <w:lang w:val="de-DE"/>
        </w:rPr>
        <w:t xml:space="preserve"> </w:t>
      </w:r>
      <w:r w:rsidRPr="008203D2">
        <w:rPr>
          <w:lang w:val="de-DE"/>
        </w:rPr>
        <w:t>kierunkowa,</w:t>
      </w:r>
      <w:r w:rsidR="005757F6" w:rsidRPr="008203D2">
        <w:rPr>
          <w:lang w:val="de-DE"/>
        </w:rPr>
        <w:t xml:space="preserve"> </w:t>
      </w:r>
      <w:r w:rsidRPr="008203D2">
        <w:rPr>
          <w:lang w:val="de-DE"/>
        </w:rPr>
        <w:t>kolor</w:t>
      </w:r>
      <w:r w:rsidR="005757F6" w:rsidRPr="008203D2">
        <w:rPr>
          <w:lang w:val="de-DE"/>
        </w:rPr>
        <w:t xml:space="preserve"> </w:t>
      </w:r>
      <w:r w:rsidRPr="008203D2">
        <w:rPr>
          <w:lang w:val="de-DE"/>
        </w:rPr>
        <w:t>czerwony – hamulec</w:t>
      </w:r>
      <w:r w:rsidR="005757F6" w:rsidRPr="008203D2">
        <w:rPr>
          <w:lang w:val="de-DE"/>
        </w:rPr>
        <w:t xml:space="preserve"> </w:t>
      </w:r>
      <w:r w:rsidRPr="008203D2">
        <w:rPr>
          <w:lang w:val="de-DE"/>
        </w:rPr>
        <w:t>centralny, środek – jazda</w:t>
      </w:r>
      <w:r w:rsidR="005757F6" w:rsidRPr="008203D2">
        <w:rPr>
          <w:lang w:val="de-DE"/>
        </w:rPr>
        <w:t xml:space="preserve"> </w:t>
      </w:r>
      <w:r w:rsidRPr="008203D2">
        <w:rPr>
          <w:lang w:val="de-DE"/>
        </w:rPr>
        <w:t>swobodna.</w:t>
      </w:r>
    </w:p>
    <w:p w:rsidR="00AD6963" w:rsidRPr="008203D2" w:rsidRDefault="00AD6963" w:rsidP="007767EC">
      <w:pPr>
        <w:jc w:val="both"/>
        <w:rPr>
          <w:lang w:val="de-DE"/>
        </w:rPr>
      </w:pPr>
      <w:r w:rsidRPr="008203D2">
        <w:rPr>
          <w:lang w:val="de-DE"/>
        </w:rPr>
        <w:t>16. Dopuszczalne</w:t>
      </w:r>
      <w:r w:rsidR="005757F6" w:rsidRPr="008203D2">
        <w:rPr>
          <w:lang w:val="de-DE"/>
        </w:rPr>
        <w:t xml:space="preserve"> </w:t>
      </w:r>
      <w:r w:rsidRPr="008203D2">
        <w:rPr>
          <w:lang w:val="de-DE"/>
        </w:rPr>
        <w:t>obciążenie</w:t>
      </w:r>
      <w:r w:rsidR="005757F6" w:rsidRPr="008203D2">
        <w:rPr>
          <w:lang w:val="de-DE"/>
        </w:rPr>
        <w:t xml:space="preserve"> </w:t>
      </w:r>
      <w:r w:rsidRPr="008203D2">
        <w:rPr>
          <w:lang w:val="de-DE"/>
        </w:rPr>
        <w:t>wózka 250 kg.</w:t>
      </w:r>
    </w:p>
    <w:p w:rsidR="00AD6963" w:rsidRPr="008203D2" w:rsidRDefault="00AD6963" w:rsidP="007767EC">
      <w:pPr>
        <w:jc w:val="both"/>
        <w:rPr>
          <w:lang w:val="de-DE"/>
        </w:rPr>
      </w:pPr>
      <w:r w:rsidRPr="008203D2">
        <w:rPr>
          <w:lang w:val="de-DE"/>
        </w:rPr>
        <w:t>17. Barierki</w:t>
      </w:r>
      <w:r w:rsidR="005757F6" w:rsidRPr="008203D2">
        <w:rPr>
          <w:lang w:val="de-DE"/>
        </w:rPr>
        <w:t xml:space="preserve"> </w:t>
      </w:r>
      <w:r w:rsidRPr="008203D2">
        <w:rPr>
          <w:lang w:val="de-DE"/>
        </w:rPr>
        <w:t>boczne</w:t>
      </w:r>
      <w:r w:rsidR="005757F6" w:rsidRPr="008203D2">
        <w:rPr>
          <w:lang w:val="de-DE"/>
        </w:rPr>
        <w:t xml:space="preserve"> </w:t>
      </w:r>
      <w:r w:rsidRPr="008203D2">
        <w:rPr>
          <w:lang w:val="de-DE"/>
        </w:rPr>
        <w:t>chromowane, składane</w:t>
      </w:r>
      <w:r w:rsidR="005757F6" w:rsidRPr="008203D2">
        <w:rPr>
          <w:lang w:val="de-DE"/>
        </w:rPr>
        <w:t xml:space="preserve"> </w:t>
      </w:r>
      <w:r w:rsidRPr="008203D2">
        <w:rPr>
          <w:lang w:val="de-DE"/>
        </w:rPr>
        <w:t>podleże, z gładką, wyprofilowaną na całej</w:t>
      </w:r>
      <w:r w:rsidR="005757F6" w:rsidRPr="008203D2">
        <w:rPr>
          <w:lang w:val="de-DE"/>
        </w:rPr>
        <w:t xml:space="preserve"> </w:t>
      </w:r>
      <w:r w:rsidRPr="008203D2">
        <w:rPr>
          <w:lang w:val="de-DE"/>
        </w:rPr>
        <w:t>długości</w:t>
      </w:r>
      <w:r w:rsidR="005757F6" w:rsidRPr="008203D2">
        <w:rPr>
          <w:lang w:val="de-DE"/>
        </w:rPr>
        <w:t xml:space="preserve"> </w:t>
      </w:r>
      <w:r w:rsidRPr="008203D2">
        <w:rPr>
          <w:lang w:val="de-DE"/>
        </w:rPr>
        <w:t>powierzchnią</w:t>
      </w:r>
      <w:r w:rsidR="005757F6" w:rsidRPr="008203D2">
        <w:rPr>
          <w:lang w:val="de-DE"/>
        </w:rPr>
        <w:t xml:space="preserve"> </w:t>
      </w:r>
      <w:r w:rsidRPr="008203D2">
        <w:rPr>
          <w:lang w:val="de-DE"/>
        </w:rPr>
        <w:t>tworzywo</w:t>
      </w:r>
      <w:r w:rsidR="005757F6" w:rsidRPr="008203D2">
        <w:rPr>
          <w:lang w:val="de-DE"/>
        </w:rPr>
        <w:t xml:space="preserve">  </w:t>
      </w:r>
      <w:r w:rsidRPr="008203D2">
        <w:rPr>
          <w:lang w:val="de-DE"/>
        </w:rPr>
        <w:t>ułatwiającą</w:t>
      </w:r>
      <w:r w:rsidR="005757F6" w:rsidRPr="008203D2">
        <w:rPr>
          <w:lang w:val="de-DE"/>
        </w:rPr>
        <w:t xml:space="preserve"> </w:t>
      </w:r>
      <w:r w:rsidRPr="008203D2">
        <w:rPr>
          <w:lang w:val="de-DE"/>
        </w:rPr>
        <w:t>prowadzenie</w:t>
      </w:r>
      <w:r w:rsidR="005757F6" w:rsidRPr="008203D2">
        <w:rPr>
          <w:lang w:val="de-DE"/>
        </w:rPr>
        <w:t xml:space="preserve"> </w:t>
      </w:r>
      <w:r w:rsidRPr="008203D2">
        <w:rPr>
          <w:lang w:val="de-DE"/>
        </w:rPr>
        <w:t>wózka</w:t>
      </w:r>
      <w:r w:rsidR="005757F6" w:rsidRPr="008203D2">
        <w:rPr>
          <w:lang w:val="de-DE"/>
        </w:rPr>
        <w:t xml:space="preserve"> </w:t>
      </w:r>
      <w:r w:rsidRPr="008203D2">
        <w:rPr>
          <w:lang w:val="de-DE"/>
        </w:rPr>
        <w:t>raz nie wysującą</w:t>
      </w:r>
      <w:r w:rsidR="005757F6" w:rsidRPr="008203D2">
        <w:rPr>
          <w:lang w:val="de-DE"/>
        </w:rPr>
        <w:t xml:space="preserve"> </w:t>
      </w:r>
      <w:r w:rsidRPr="008203D2">
        <w:rPr>
          <w:lang w:val="de-DE"/>
        </w:rPr>
        <w:t>ścian. Elementy</w:t>
      </w:r>
      <w:r w:rsidR="005757F6" w:rsidRPr="008203D2">
        <w:rPr>
          <w:lang w:val="de-DE"/>
        </w:rPr>
        <w:t xml:space="preserve"> </w:t>
      </w:r>
      <w:r w:rsidRPr="008203D2">
        <w:rPr>
          <w:lang w:val="de-DE"/>
        </w:rPr>
        <w:t>aktywujące</w:t>
      </w:r>
      <w:r w:rsidR="005757F6" w:rsidRPr="008203D2">
        <w:rPr>
          <w:lang w:val="de-DE"/>
        </w:rPr>
        <w:t xml:space="preserve"> </w:t>
      </w:r>
      <w:r w:rsidRPr="008203D2">
        <w:rPr>
          <w:lang w:val="de-DE"/>
        </w:rPr>
        <w:t>zaznaczone</w:t>
      </w:r>
      <w:r w:rsidR="005757F6" w:rsidRPr="008203D2">
        <w:rPr>
          <w:lang w:val="de-DE"/>
        </w:rPr>
        <w:t xml:space="preserve"> </w:t>
      </w:r>
      <w:r w:rsidRPr="008203D2">
        <w:rPr>
          <w:lang w:val="de-DE"/>
        </w:rPr>
        <w:t>odrębnym</w:t>
      </w:r>
      <w:r w:rsidR="005757F6" w:rsidRPr="008203D2">
        <w:rPr>
          <w:lang w:val="de-DE"/>
        </w:rPr>
        <w:t xml:space="preserve"> </w:t>
      </w:r>
      <w:r w:rsidRPr="008203D2">
        <w:rPr>
          <w:lang w:val="de-DE"/>
        </w:rPr>
        <w:t>kolorem – żółtym, przy</w:t>
      </w:r>
      <w:r w:rsidR="005757F6" w:rsidRPr="008203D2">
        <w:rPr>
          <w:lang w:val="de-DE"/>
        </w:rPr>
        <w:t xml:space="preserve"> </w:t>
      </w:r>
      <w:r w:rsidRPr="008203D2">
        <w:rPr>
          <w:lang w:val="de-DE"/>
        </w:rPr>
        <w:t>zakończeniach</w:t>
      </w:r>
      <w:r w:rsidR="005757F6" w:rsidRPr="008203D2">
        <w:rPr>
          <w:lang w:val="de-DE"/>
        </w:rPr>
        <w:t xml:space="preserve"> </w:t>
      </w:r>
      <w:r w:rsidRPr="008203D2">
        <w:rPr>
          <w:lang w:val="de-DE"/>
        </w:rPr>
        <w:t>barierek.</w:t>
      </w:r>
    </w:p>
    <w:p w:rsidR="00AD6963" w:rsidRPr="008203D2" w:rsidRDefault="00AD6963" w:rsidP="007767EC">
      <w:pPr>
        <w:jc w:val="both"/>
        <w:rPr>
          <w:lang w:val="de-DE"/>
        </w:rPr>
      </w:pPr>
      <w:r w:rsidRPr="008203D2">
        <w:rPr>
          <w:lang w:val="de-DE"/>
        </w:rPr>
        <w:t>18. Poręcze</w:t>
      </w:r>
      <w:r w:rsidR="005757F6" w:rsidRPr="008203D2">
        <w:rPr>
          <w:lang w:val="de-DE"/>
        </w:rPr>
        <w:t xml:space="preserve"> </w:t>
      </w:r>
      <w:r w:rsidRPr="008203D2">
        <w:rPr>
          <w:lang w:val="de-DE"/>
        </w:rPr>
        <w:t>boczne</w:t>
      </w:r>
      <w:r w:rsidR="005757F6" w:rsidRPr="008203D2">
        <w:rPr>
          <w:lang w:val="de-DE"/>
        </w:rPr>
        <w:t xml:space="preserve"> </w:t>
      </w:r>
      <w:r w:rsidRPr="008203D2">
        <w:rPr>
          <w:lang w:val="de-DE"/>
        </w:rPr>
        <w:t>składanepod</w:t>
      </w:r>
      <w:r w:rsidR="005757F6" w:rsidRPr="008203D2">
        <w:rPr>
          <w:lang w:val="de-DE"/>
        </w:rPr>
        <w:t xml:space="preserve"> </w:t>
      </w:r>
      <w:r w:rsidRPr="008203D2">
        <w:rPr>
          <w:lang w:val="de-DE"/>
        </w:rPr>
        <w:t>leże – brak</w:t>
      </w:r>
      <w:r w:rsidR="005757F6" w:rsidRPr="008203D2">
        <w:rPr>
          <w:lang w:val="de-DE"/>
        </w:rPr>
        <w:t xml:space="preserve"> </w:t>
      </w:r>
      <w:r w:rsidRPr="008203D2">
        <w:rPr>
          <w:lang w:val="de-DE"/>
        </w:rPr>
        <w:t>przerw</w:t>
      </w:r>
      <w:r w:rsidR="005757F6" w:rsidRPr="008203D2">
        <w:rPr>
          <w:lang w:val="de-DE"/>
        </w:rPr>
        <w:t xml:space="preserve"> </w:t>
      </w:r>
      <w:r w:rsidRPr="008203D2">
        <w:rPr>
          <w:lang w:val="de-DE"/>
        </w:rPr>
        <w:t>transferowych</w:t>
      </w:r>
      <w:r w:rsidR="005757F6" w:rsidRPr="008203D2">
        <w:rPr>
          <w:lang w:val="de-DE"/>
        </w:rPr>
        <w:t xml:space="preserve"> </w:t>
      </w:r>
      <w:r w:rsidRPr="008203D2">
        <w:rPr>
          <w:lang w:val="de-DE"/>
        </w:rPr>
        <w:t>oraz</w:t>
      </w:r>
      <w:r w:rsidR="005757F6" w:rsidRPr="008203D2">
        <w:rPr>
          <w:lang w:val="de-DE"/>
        </w:rPr>
        <w:t xml:space="preserve"> </w:t>
      </w:r>
      <w:r w:rsidRPr="008203D2">
        <w:rPr>
          <w:lang w:val="de-DE"/>
        </w:rPr>
        <w:t>ograniczeń</w:t>
      </w:r>
      <w:r w:rsidR="005757F6" w:rsidRPr="008203D2">
        <w:rPr>
          <w:lang w:val="de-DE"/>
        </w:rPr>
        <w:t xml:space="preserve"> </w:t>
      </w:r>
      <w:r w:rsidRPr="008203D2">
        <w:rPr>
          <w:lang w:val="de-DE"/>
        </w:rPr>
        <w:t>przy</w:t>
      </w:r>
    </w:p>
    <w:p w:rsidR="00AD6963" w:rsidRPr="008203D2" w:rsidRDefault="00AD6963" w:rsidP="007767EC">
      <w:pPr>
        <w:jc w:val="both"/>
        <w:rPr>
          <w:lang w:val="de-DE"/>
        </w:rPr>
      </w:pPr>
      <w:r w:rsidRPr="008203D2">
        <w:rPr>
          <w:lang w:val="de-DE"/>
        </w:rPr>
        <w:t>schodzeniu</w:t>
      </w:r>
      <w:r w:rsidR="005757F6" w:rsidRPr="008203D2">
        <w:rPr>
          <w:lang w:val="de-DE"/>
        </w:rPr>
        <w:t xml:space="preserve"> </w:t>
      </w:r>
      <w:r w:rsidRPr="008203D2">
        <w:rPr>
          <w:lang w:val="de-DE"/>
        </w:rPr>
        <w:t>pacjenta.</w:t>
      </w:r>
    </w:p>
    <w:p w:rsidR="00AD6963" w:rsidRPr="008203D2" w:rsidRDefault="00AD6963" w:rsidP="007767EC">
      <w:pPr>
        <w:jc w:val="both"/>
        <w:rPr>
          <w:lang w:val="de-DE"/>
        </w:rPr>
      </w:pPr>
      <w:r w:rsidRPr="008203D2">
        <w:rPr>
          <w:lang w:val="de-DE"/>
        </w:rPr>
        <w:t>19. Wózek</w:t>
      </w:r>
      <w:r w:rsidR="005757F6" w:rsidRPr="008203D2">
        <w:rPr>
          <w:lang w:val="de-DE"/>
        </w:rPr>
        <w:t xml:space="preserve"> </w:t>
      </w:r>
      <w:r w:rsidRPr="008203D2">
        <w:rPr>
          <w:lang w:val="de-DE"/>
        </w:rPr>
        <w:t>wyposażony w 4 ergonomiczne</w:t>
      </w:r>
      <w:r w:rsidR="005757F6" w:rsidRPr="008203D2">
        <w:rPr>
          <w:lang w:val="de-DE"/>
        </w:rPr>
        <w:t xml:space="preserve"> </w:t>
      </w:r>
      <w:r w:rsidRPr="008203D2">
        <w:rPr>
          <w:lang w:val="de-DE"/>
        </w:rPr>
        <w:t>rączki (dwie</w:t>
      </w:r>
      <w:r w:rsidR="005757F6" w:rsidRPr="008203D2">
        <w:rPr>
          <w:lang w:val="de-DE"/>
        </w:rPr>
        <w:t xml:space="preserve"> </w:t>
      </w:r>
      <w:r w:rsidRPr="008203D2">
        <w:rPr>
          <w:lang w:val="de-DE"/>
        </w:rPr>
        <w:t>od</w:t>
      </w:r>
      <w:r w:rsidR="005757F6" w:rsidRPr="008203D2">
        <w:rPr>
          <w:lang w:val="de-DE"/>
        </w:rPr>
        <w:t xml:space="preserve"> </w:t>
      </w:r>
      <w:r w:rsidRPr="008203D2">
        <w:rPr>
          <w:lang w:val="de-DE"/>
        </w:rPr>
        <w:t>strony</w:t>
      </w:r>
      <w:r w:rsidR="005757F6" w:rsidRPr="008203D2">
        <w:rPr>
          <w:lang w:val="de-DE"/>
        </w:rPr>
        <w:t xml:space="preserve"> </w:t>
      </w:r>
      <w:r w:rsidRPr="008203D2">
        <w:rPr>
          <w:lang w:val="de-DE"/>
        </w:rPr>
        <w:t>głowy i dwie</w:t>
      </w:r>
      <w:r w:rsidR="005757F6" w:rsidRPr="008203D2">
        <w:rPr>
          <w:lang w:val="de-DE"/>
        </w:rPr>
        <w:t xml:space="preserve"> </w:t>
      </w:r>
      <w:r w:rsidRPr="008203D2">
        <w:rPr>
          <w:lang w:val="de-DE"/>
        </w:rPr>
        <w:t>od</w:t>
      </w:r>
      <w:r w:rsidR="005757F6" w:rsidRPr="008203D2">
        <w:rPr>
          <w:lang w:val="de-DE"/>
        </w:rPr>
        <w:t xml:space="preserve"> </w:t>
      </w:r>
      <w:r w:rsidRPr="008203D2">
        <w:rPr>
          <w:lang w:val="de-DE"/>
        </w:rPr>
        <w:t>strony</w:t>
      </w:r>
      <w:r w:rsidR="005757F6" w:rsidRPr="008203D2">
        <w:rPr>
          <w:lang w:val="de-DE"/>
        </w:rPr>
        <w:t xml:space="preserve"> </w:t>
      </w:r>
      <w:r w:rsidRPr="008203D2">
        <w:rPr>
          <w:lang w:val="de-DE"/>
        </w:rPr>
        <w:t>nóg), do prowadzenia</w:t>
      </w:r>
      <w:r w:rsidR="005757F6" w:rsidRPr="008203D2">
        <w:rPr>
          <w:lang w:val="de-DE"/>
        </w:rPr>
        <w:t xml:space="preserve"> </w:t>
      </w:r>
      <w:r w:rsidRPr="008203D2">
        <w:rPr>
          <w:lang w:val="de-DE"/>
        </w:rPr>
        <w:t>wózka, składan</w:t>
      </w:r>
      <w:r w:rsidR="005757F6" w:rsidRPr="008203D2">
        <w:rPr>
          <w:lang w:val="de-DE"/>
        </w:rPr>
        <w:t xml:space="preserve"> </w:t>
      </w:r>
      <w:r w:rsidRPr="008203D2">
        <w:rPr>
          <w:lang w:val="de-DE"/>
        </w:rPr>
        <w:t>eponiżej</w:t>
      </w:r>
      <w:r w:rsidR="005757F6" w:rsidRPr="008203D2">
        <w:rPr>
          <w:lang w:val="de-DE"/>
        </w:rPr>
        <w:t xml:space="preserve"> </w:t>
      </w:r>
      <w:r w:rsidRPr="008203D2">
        <w:rPr>
          <w:lang w:val="de-DE"/>
        </w:rPr>
        <w:t>leża. Kaseta RTG umiejscowiona na</w:t>
      </w:r>
      <w:r w:rsidR="005757F6" w:rsidRPr="008203D2">
        <w:rPr>
          <w:lang w:val="de-DE"/>
        </w:rPr>
        <w:t xml:space="preserve"> </w:t>
      </w:r>
      <w:r w:rsidRPr="008203D2">
        <w:rPr>
          <w:lang w:val="de-DE"/>
        </w:rPr>
        <w:t>dolnym</w:t>
      </w:r>
      <w:r w:rsidR="005757F6" w:rsidRPr="008203D2">
        <w:rPr>
          <w:lang w:val="de-DE"/>
        </w:rPr>
        <w:t xml:space="preserve"> </w:t>
      </w:r>
      <w:r w:rsidRPr="008203D2">
        <w:rPr>
          <w:lang w:val="de-DE"/>
        </w:rPr>
        <w:t>blacie, z dostępem</w:t>
      </w:r>
      <w:r w:rsidR="005757F6" w:rsidRPr="008203D2">
        <w:rPr>
          <w:lang w:val="de-DE"/>
        </w:rPr>
        <w:t xml:space="preserve"> </w:t>
      </w:r>
      <w:r w:rsidRPr="008203D2">
        <w:rPr>
          <w:lang w:val="de-DE"/>
        </w:rPr>
        <w:t>360 ,podziałka na blacie</w:t>
      </w:r>
      <w:r w:rsidR="005757F6" w:rsidRPr="008203D2">
        <w:rPr>
          <w:lang w:val="de-DE"/>
        </w:rPr>
        <w:t xml:space="preserve"> </w:t>
      </w:r>
      <w:r w:rsidRPr="008203D2">
        <w:rPr>
          <w:lang w:val="de-DE"/>
        </w:rPr>
        <w:t>wzdłuż i wszerz</w:t>
      </w:r>
      <w:r w:rsidR="005757F6" w:rsidRPr="008203D2">
        <w:rPr>
          <w:lang w:val="de-DE"/>
        </w:rPr>
        <w:t xml:space="preserve"> </w:t>
      </w:r>
      <w:r w:rsidRPr="008203D2">
        <w:rPr>
          <w:lang w:val="de-DE"/>
        </w:rPr>
        <w:t>ułatwia</w:t>
      </w:r>
      <w:r w:rsidR="005757F6" w:rsidRPr="008203D2">
        <w:rPr>
          <w:lang w:val="de-DE"/>
        </w:rPr>
        <w:t xml:space="preserve"> </w:t>
      </w:r>
      <w:r w:rsidRPr="008203D2">
        <w:rPr>
          <w:lang w:val="de-DE"/>
        </w:rPr>
        <w:t>pozycjonowanie.</w:t>
      </w:r>
    </w:p>
    <w:p w:rsidR="00AD6963" w:rsidRPr="008203D2" w:rsidRDefault="00AD6963" w:rsidP="007767EC">
      <w:pPr>
        <w:jc w:val="both"/>
        <w:rPr>
          <w:lang w:val="de-DE"/>
        </w:rPr>
      </w:pPr>
      <w:r w:rsidRPr="008203D2">
        <w:rPr>
          <w:lang w:val="de-DE"/>
        </w:rPr>
        <w:t>20. Materac</w:t>
      </w:r>
      <w:r w:rsidR="005757F6" w:rsidRPr="008203D2">
        <w:rPr>
          <w:lang w:val="de-DE"/>
        </w:rPr>
        <w:t xml:space="preserve"> </w:t>
      </w:r>
      <w:r w:rsidRPr="008203D2">
        <w:rPr>
          <w:lang w:val="de-DE"/>
        </w:rPr>
        <w:t>montowany na rzepy, uniemożliwiające</w:t>
      </w:r>
      <w:r w:rsidR="00D564C1" w:rsidRPr="008203D2">
        <w:rPr>
          <w:lang w:val="de-DE"/>
        </w:rPr>
        <w:t xml:space="preserve"> </w:t>
      </w:r>
      <w:r w:rsidRPr="008203D2">
        <w:rPr>
          <w:lang w:val="de-DE"/>
        </w:rPr>
        <w:t>jego</w:t>
      </w:r>
      <w:r w:rsidR="00D564C1" w:rsidRPr="008203D2">
        <w:rPr>
          <w:lang w:val="de-DE"/>
        </w:rPr>
        <w:t xml:space="preserve"> </w:t>
      </w:r>
      <w:r w:rsidRPr="008203D2">
        <w:rPr>
          <w:lang w:val="de-DE"/>
        </w:rPr>
        <w:t>przesuwanie.</w:t>
      </w:r>
    </w:p>
    <w:p w:rsidR="00AD6963" w:rsidRPr="008203D2" w:rsidRDefault="00AD6963" w:rsidP="007767EC">
      <w:pPr>
        <w:jc w:val="both"/>
        <w:rPr>
          <w:lang w:val="de-DE"/>
        </w:rPr>
      </w:pPr>
      <w:r w:rsidRPr="008203D2">
        <w:rPr>
          <w:lang w:val="de-DE"/>
        </w:rPr>
        <w:t>21. Powłoka</w:t>
      </w:r>
      <w:r w:rsidR="00D564C1" w:rsidRPr="008203D2">
        <w:rPr>
          <w:lang w:val="de-DE"/>
        </w:rPr>
        <w:t xml:space="preserve"> </w:t>
      </w:r>
      <w:r w:rsidRPr="008203D2">
        <w:rPr>
          <w:lang w:val="de-DE"/>
        </w:rPr>
        <w:t>lakieruodporna na środki</w:t>
      </w:r>
      <w:r w:rsidR="00D564C1" w:rsidRPr="008203D2">
        <w:rPr>
          <w:lang w:val="de-DE"/>
        </w:rPr>
        <w:t xml:space="preserve"> </w:t>
      </w:r>
      <w:r w:rsidRPr="008203D2">
        <w:rPr>
          <w:lang w:val="de-DE"/>
        </w:rPr>
        <w:t>dezynfekujące, spełniające</w:t>
      </w:r>
      <w:r w:rsidR="00D564C1" w:rsidRPr="008203D2">
        <w:rPr>
          <w:lang w:val="de-DE"/>
        </w:rPr>
        <w:t xml:space="preserve"> </w:t>
      </w:r>
      <w:r w:rsidRPr="008203D2">
        <w:rPr>
          <w:lang w:val="de-DE"/>
        </w:rPr>
        <w:t>normy</w:t>
      </w:r>
      <w:r w:rsidR="00D564C1" w:rsidRPr="008203D2">
        <w:rPr>
          <w:lang w:val="de-DE"/>
        </w:rPr>
        <w:t xml:space="preserve"> </w:t>
      </w:r>
      <w:r w:rsidRPr="008203D2">
        <w:rPr>
          <w:lang w:val="de-DE"/>
        </w:rPr>
        <w:t>bezpieczeństwa</w:t>
      </w:r>
      <w:r w:rsidR="00D564C1" w:rsidRPr="008203D2">
        <w:rPr>
          <w:lang w:val="de-DE"/>
        </w:rPr>
        <w:t xml:space="preserve"> </w:t>
      </w:r>
      <w:r w:rsidRPr="008203D2">
        <w:rPr>
          <w:lang w:val="de-DE"/>
        </w:rPr>
        <w:t>dla</w:t>
      </w:r>
      <w:r w:rsidR="00D564C1" w:rsidRPr="008203D2">
        <w:rPr>
          <w:lang w:val="de-DE"/>
        </w:rPr>
        <w:t xml:space="preserve"> </w:t>
      </w:r>
      <w:r w:rsidRPr="008203D2">
        <w:rPr>
          <w:lang w:val="de-DE"/>
        </w:rPr>
        <w:t>wyrobów</w:t>
      </w:r>
      <w:r w:rsidR="00D564C1" w:rsidRPr="008203D2">
        <w:rPr>
          <w:lang w:val="de-DE"/>
        </w:rPr>
        <w:t xml:space="preserve"> </w:t>
      </w:r>
      <w:r w:rsidRPr="008203D2">
        <w:rPr>
          <w:lang w:val="de-DE"/>
        </w:rPr>
        <w:t>medycznych. Nie ma</w:t>
      </w:r>
      <w:r w:rsidR="00D564C1" w:rsidRPr="008203D2">
        <w:rPr>
          <w:lang w:val="de-DE"/>
        </w:rPr>
        <w:t xml:space="preserve"> </w:t>
      </w:r>
      <w:r w:rsidRPr="008203D2">
        <w:rPr>
          <w:lang w:val="de-DE"/>
        </w:rPr>
        <w:t>koniczności</w:t>
      </w:r>
      <w:r w:rsidR="00D564C1" w:rsidRPr="008203D2">
        <w:rPr>
          <w:lang w:val="de-DE"/>
        </w:rPr>
        <w:t xml:space="preserve"> </w:t>
      </w:r>
      <w:r w:rsidRPr="008203D2">
        <w:rPr>
          <w:lang w:val="de-DE"/>
        </w:rPr>
        <w:t>dołączania</w:t>
      </w:r>
      <w:r w:rsidR="00D564C1" w:rsidRPr="008203D2">
        <w:rPr>
          <w:lang w:val="de-DE"/>
        </w:rPr>
        <w:t xml:space="preserve"> </w:t>
      </w:r>
      <w:r w:rsidRPr="008203D2">
        <w:rPr>
          <w:lang w:val="de-DE"/>
        </w:rPr>
        <w:t>stosownych</w:t>
      </w:r>
      <w:r w:rsidR="00D564C1" w:rsidRPr="008203D2">
        <w:rPr>
          <w:lang w:val="de-DE"/>
        </w:rPr>
        <w:t xml:space="preserve"> </w:t>
      </w:r>
      <w:r w:rsidRPr="008203D2">
        <w:rPr>
          <w:lang w:val="de-DE"/>
        </w:rPr>
        <w:t>dokumentów.</w:t>
      </w:r>
    </w:p>
    <w:p w:rsidR="00AD6963" w:rsidRPr="008203D2" w:rsidRDefault="00AD6963" w:rsidP="007767EC">
      <w:pPr>
        <w:jc w:val="both"/>
        <w:rPr>
          <w:lang w:val="de-DE"/>
        </w:rPr>
      </w:pPr>
      <w:r w:rsidRPr="008203D2">
        <w:rPr>
          <w:lang w:val="de-DE"/>
        </w:rPr>
        <w:t>22. Wózek</w:t>
      </w:r>
      <w:r w:rsidR="00D564C1" w:rsidRPr="008203D2">
        <w:rPr>
          <w:lang w:val="de-DE"/>
        </w:rPr>
        <w:t xml:space="preserve"> </w:t>
      </w:r>
      <w:r w:rsidRPr="008203D2">
        <w:rPr>
          <w:lang w:val="de-DE"/>
        </w:rPr>
        <w:t>dostarczony w oryginalnym</w:t>
      </w:r>
      <w:r w:rsidR="00D564C1" w:rsidRPr="008203D2">
        <w:rPr>
          <w:lang w:val="de-DE"/>
        </w:rPr>
        <w:t xml:space="preserve"> </w:t>
      </w:r>
      <w:r w:rsidRPr="008203D2">
        <w:rPr>
          <w:lang w:val="de-DE"/>
        </w:rPr>
        <w:t>opakowaniu</w:t>
      </w:r>
      <w:r w:rsidR="00D564C1" w:rsidRPr="008203D2">
        <w:rPr>
          <w:lang w:val="de-DE"/>
        </w:rPr>
        <w:t xml:space="preserve"> </w:t>
      </w:r>
      <w:r w:rsidRPr="008203D2">
        <w:rPr>
          <w:lang w:val="de-DE"/>
        </w:rPr>
        <w:t>producenta</w:t>
      </w:r>
    </w:p>
    <w:p w:rsidR="00AD6963" w:rsidRPr="008203D2" w:rsidRDefault="00AD6963" w:rsidP="007767EC">
      <w:pPr>
        <w:jc w:val="both"/>
        <w:rPr>
          <w:lang w:val="de-DE"/>
        </w:rPr>
      </w:pPr>
      <w:r w:rsidRPr="008203D2">
        <w:rPr>
          <w:lang w:val="de-DE"/>
        </w:rPr>
        <w:t>23. Powierzchnie</w:t>
      </w:r>
      <w:r w:rsidR="00D564C1" w:rsidRPr="008203D2">
        <w:rPr>
          <w:lang w:val="de-DE"/>
        </w:rPr>
        <w:t xml:space="preserve"> </w:t>
      </w:r>
      <w:r w:rsidRPr="008203D2">
        <w:rPr>
          <w:lang w:val="de-DE"/>
        </w:rPr>
        <w:t>wózka</w:t>
      </w:r>
      <w:r w:rsidR="00D564C1" w:rsidRPr="008203D2">
        <w:rPr>
          <w:lang w:val="de-DE"/>
        </w:rPr>
        <w:t xml:space="preserve"> </w:t>
      </w:r>
      <w:r w:rsidRPr="008203D2">
        <w:rPr>
          <w:lang w:val="de-DE"/>
        </w:rPr>
        <w:t>odporne na środki</w:t>
      </w:r>
      <w:r w:rsidR="00D564C1" w:rsidRPr="008203D2">
        <w:rPr>
          <w:lang w:val="de-DE"/>
        </w:rPr>
        <w:t xml:space="preserve"> </w:t>
      </w:r>
      <w:r w:rsidRPr="008203D2">
        <w:rPr>
          <w:lang w:val="de-DE"/>
        </w:rPr>
        <w:t>dezynfekcyjne</w:t>
      </w:r>
    </w:p>
    <w:p w:rsidR="00AD6963" w:rsidRPr="008203D2" w:rsidRDefault="00AD6963" w:rsidP="007767EC">
      <w:pPr>
        <w:jc w:val="both"/>
        <w:rPr>
          <w:lang w:val="de-DE"/>
        </w:rPr>
      </w:pPr>
      <w:r w:rsidRPr="008203D2">
        <w:rPr>
          <w:lang w:val="de-DE"/>
        </w:rPr>
        <w:t>25. Gwarancja min 24 miesiące</w:t>
      </w:r>
    </w:p>
    <w:p w:rsidR="00AD6963" w:rsidRPr="008203D2" w:rsidRDefault="00AD6963" w:rsidP="007767EC">
      <w:pPr>
        <w:jc w:val="both"/>
        <w:rPr>
          <w:lang w:val="de-DE"/>
        </w:rPr>
      </w:pPr>
    </w:p>
    <w:p w:rsidR="008203D2" w:rsidRPr="008203D2" w:rsidRDefault="008203D2" w:rsidP="008203D2">
      <w:pPr>
        <w:pStyle w:val="Bezodstpw"/>
        <w:jc w:val="both"/>
        <w:rPr>
          <w:rFonts w:ascii="Times New Roman" w:hAnsi="Times New Roman"/>
          <w:sz w:val="24"/>
          <w:szCs w:val="24"/>
        </w:rPr>
      </w:pPr>
      <w:r w:rsidRPr="008203D2">
        <w:rPr>
          <w:rFonts w:ascii="Times New Roman" w:hAnsi="Times New Roman"/>
          <w:b/>
          <w:color w:val="000000"/>
          <w:sz w:val="24"/>
          <w:szCs w:val="24"/>
          <w:lang w:eastAsia="pl-PL"/>
        </w:rPr>
        <w:t>odpowiedź:</w:t>
      </w:r>
    </w:p>
    <w:p w:rsidR="00D564C1" w:rsidRDefault="00D564C1" w:rsidP="007767EC">
      <w:pPr>
        <w:jc w:val="both"/>
        <w:rPr>
          <w:b/>
          <w:bCs/>
          <w:lang w:val="de-DE"/>
        </w:rPr>
      </w:pPr>
    </w:p>
    <w:p w:rsidR="001026E5" w:rsidRPr="001026E5" w:rsidRDefault="001026E5" w:rsidP="007767EC">
      <w:pPr>
        <w:jc w:val="both"/>
        <w:rPr>
          <w:bCs/>
          <w:lang w:val="de-DE"/>
        </w:rPr>
      </w:pPr>
      <w:r w:rsidRPr="001026E5">
        <w:rPr>
          <w:bCs/>
          <w:lang w:val="de-DE"/>
        </w:rPr>
        <w:t>Zamawiający dopuszcza.</w:t>
      </w:r>
    </w:p>
    <w:p w:rsidR="00D564C1" w:rsidRPr="008203D2" w:rsidRDefault="00D564C1" w:rsidP="007767EC">
      <w:pPr>
        <w:jc w:val="both"/>
        <w:rPr>
          <w:b/>
          <w:bCs/>
          <w:lang w:val="de-DE"/>
        </w:rPr>
      </w:pPr>
    </w:p>
    <w:p w:rsidR="00D564C1" w:rsidRPr="008203D2" w:rsidRDefault="00D564C1" w:rsidP="007767EC">
      <w:pPr>
        <w:jc w:val="both"/>
        <w:rPr>
          <w:b/>
          <w:bCs/>
          <w:lang w:val="de-DE"/>
        </w:rPr>
      </w:pPr>
    </w:p>
    <w:p w:rsidR="00086A4F" w:rsidRPr="008203D2" w:rsidRDefault="00086A4F" w:rsidP="00086A4F">
      <w:pPr>
        <w:jc w:val="both"/>
        <w:textAlignment w:val="baseline"/>
        <w:rPr>
          <w:b/>
          <w:color w:val="000000"/>
          <w:lang w:eastAsia="pl-PL"/>
        </w:rPr>
      </w:pPr>
      <w:r w:rsidRPr="008203D2">
        <w:rPr>
          <w:b/>
          <w:color w:val="000000"/>
          <w:lang w:eastAsia="pl-PL"/>
        </w:rPr>
        <w:t xml:space="preserve">pytanie nr </w:t>
      </w:r>
      <w:r w:rsidR="00D57657">
        <w:rPr>
          <w:b/>
          <w:color w:val="000000"/>
          <w:lang w:eastAsia="pl-PL"/>
        </w:rPr>
        <w:t>16</w:t>
      </w:r>
    </w:p>
    <w:p w:rsidR="00D564C1" w:rsidRPr="008203D2" w:rsidRDefault="00D564C1" w:rsidP="007767EC">
      <w:pPr>
        <w:jc w:val="both"/>
        <w:rPr>
          <w:b/>
          <w:bCs/>
          <w:lang w:val="de-DE"/>
        </w:rPr>
      </w:pPr>
    </w:p>
    <w:p w:rsidR="00AD6963" w:rsidRPr="008203D2" w:rsidRDefault="00AD6963" w:rsidP="007767EC">
      <w:pPr>
        <w:jc w:val="both"/>
        <w:rPr>
          <w:bCs/>
          <w:lang w:val="de-DE"/>
        </w:rPr>
      </w:pPr>
      <w:r w:rsidRPr="008203D2">
        <w:rPr>
          <w:bCs/>
          <w:lang w:val="de-DE"/>
        </w:rPr>
        <w:t>pakiet 3, pozycja2</w:t>
      </w:r>
    </w:p>
    <w:p w:rsidR="00AD6963" w:rsidRPr="008203D2" w:rsidRDefault="00AD6963" w:rsidP="007767EC">
      <w:pPr>
        <w:jc w:val="both"/>
        <w:rPr>
          <w:lang w:val="de-DE"/>
        </w:rPr>
      </w:pPr>
      <w:r w:rsidRPr="008203D2">
        <w:rPr>
          <w:lang w:val="de-DE"/>
        </w:rPr>
        <w:t>Wózek do przewożenia</w:t>
      </w:r>
      <w:r w:rsidR="00D564C1" w:rsidRPr="008203D2">
        <w:rPr>
          <w:lang w:val="de-DE"/>
        </w:rPr>
        <w:t xml:space="preserve"> </w:t>
      </w:r>
      <w:r w:rsidRPr="008203D2">
        <w:rPr>
          <w:lang w:val="de-DE"/>
        </w:rPr>
        <w:t>chorych w pozycji</w:t>
      </w:r>
      <w:r w:rsidR="00D564C1" w:rsidRPr="008203D2">
        <w:rPr>
          <w:lang w:val="de-DE"/>
        </w:rPr>
        <w:t xml:space="preserve"> </w:t>
      </w:r>
      <w:r w:rsidRPr="008203D2">
        <w:rPr>
          <w:lang w:val="de-DE"/>
        </w:rPr>
        <w:t>siedzącej</w:t>
      </w:r>
    </w:p>
    <w:p w:rsidR="00AD6963" w:rsidRPr="008203D2" w:rsidRDefault="00AD6963" w:rsidP="007767EC">
      <w:pPr>
        <w:jc w:val="both"/>
      </w:pPr>
      <w:r w:rsidRPr="008203D2">
        <w:t xml:space="preserve">Prosimy Zamawiającego o wyjaśnienie czy w pozycji szerokość siedziska nie nastąpiła omyłka, gdyż zgodnie z przyjętymi standardami wózek o nośności minimum 150 kg powinien dysponować siedziskiem o szerokości znaczenie większej niż ta której oczekuje zamawiający tj. max. 48 cm. Taka szerokość może uniemożliwić przewóz osób o masie ok. 150 kg ponieważ nie zmieszczą się w wymagane siedzisko. Ponadto zaoferowany wózek posiada konstrukcje podwójnego krzyżaka co znacznie zwiększa bezpieczeństwo przewozu pacjenta nie tylko do 150 kg ale do ponad 200 kg w związku z powyższym czy Zamawiający dopuści wózek inwalidzki o parametrach jak poniżej: </w:t>
      </w:r>
    </w:p>
    <w:p w:rsidR="00AD6963" w:rsidRPr="008203D2" w:rsidRDefault="00AD6963" w:rsidP="007767EC">
      <w:pPr>
        <w:pStyle w:val="Akapitzlist"/>
        <w:numPr>
          <w:ilvl w:val="0"/>
          <w:numId w:val="44"/>
        </w:numPr>
        <w:spacing w:after="0" w:line="240" w:lineRule="auto"/>
        <w:jc w:val="both"/>
        <w:rPr>
          <w:rFonts w:ascii="Times New Roman" w:eastAsia="Times New Roman" w:hAnsi="Times New Roman"/>
          <w:sz w:val="24"/>
          <w:szCs w:val="24"/>
          <w:lang w:eastAsia="pl-PL"/>
        </w:rPr>
      </w:pPr>
      <w:r w:rsidRPr="008203D2">
        <w:rPr>
          <w:rFonts w:ascii="Times New Roman" w:eastAsia="Times New Roman" w:hAnsi="Times New Roman"/>
          <w:sz w:val="24"/>
          <w:szCs w:val="24"/>
          <w:lang w:eastAsia="pl-PL"/>
        </w:rPr>
        <w:t>Rama - STALOWA</w:t>
      </w:r>
    </w:p>
    <w:p w:rsidR="00AD6963" w:rsidRPr="008203D2" w:rsidRDefault="00AD6963" w:rsidP="007767EC">
      <w:pPr>
        <w:numPr>
          <w:ilvl w:val="0"/>
          <w:numId w:val="44"/>
        </w:numPr>
        <w:suppressAutoHyphens w:val="0"/>
        <w:jc w:val="both"/>
      </w:pPr>
      <w:r w:rsidRPr="008203D2">
        <w:t>Sposób składania wózka - SKŁADANY NA PODWÓJNYM KRZYŻAKU</w:t>
      </w:r>
    </w:p>
    <w:p w:rsidR="00AD6963" w:rsidRPr="008203D2" w:rsidRDefault="00AD6963" w:rsidP="007767EC">
      <w:pPr>
        <w:numPr>
          <w:ilvl w:val="0"/>
          <w:numId w:val="44"/>
        </w:numPr>
        <w:suppressAutoHyphens w:val="0"/>
        <w:jc w:val="both"/>
      </w:pPr>
      <w:r w:rsidRPr="008203D2">
        <w:t>Funkcja regulacji środka ciężkości - TAK, NA PRZEDNICH KOŁACH</w:t>
      </w:r>
    </w:p>
    <w:p w:rsidR="00AD6963" w:rsidRPr="008203D2" w:rsidRDefault="00AD6963" w:rsidP="007767EC">
      <w:pPr>
        <w:numPr>
          <w:ilvl w:val="0"/>
          <w:numId w:val="44"/>
        </w:numPr>
        <w:suppressAutoHyphens w:val="0"/>
        <w:jc w:val="both"/>
      </w:pPr>
      <w:r w:rsidRPr="008203D2">
        <w:t>Ciągi - STALOWE</w:t>
      </w:r>
    </w:p>
    <w:p w:rsidR="00AD6963" w:rsidRPr="008203D2" w:rsidRDefault="00AD6963" w:rsidP="007767EC">
      <w:pPr>
        <w:numPr>
          <w:ilvl w:val="0"/>
          <w:numId w:val="44"/>
        </w:numPr>
        <w:suppressAutoHyphens w:val="0"/>
        <w:jc w:val="both"/>
      </w:pPr>
      <w:r w:rsidRPr="008203D2">
        <w:t>Podnóżki- UCHYLNE ZE SKOKOWĄ REGULACJĄ DŁUGOŚCI</w:t>
      </w:r>
    </w:p>
    <w:p w:rsidR="00AD6963" w:rsidRPr="008203D2" w:rsidRDefault="00AD6963" w:rsidP="007767EC">
      <w:pPr>
        <w:numPr>
          <w:ilvl w:val="0"/>
          <w:numId w:val="44"/>
        </w:numPr>
        <w:suppressAutoHyphens w:val="0"/>
        <w:jc w:val="both"/>
      </w:pPr>
      <w:r w:rsidRPr="008203D2">
        <w:t>Hamulec postojowy - TAK</w:t>
      </w:r>
    </w:p>
    <w:p w:rsidR="00AD6963" w:rsidRPr="008203D2" w:rsidRDefault="00AD6963" w:rsidP="007767EC">
      <w:pPr>
        <w:numPr>
          <w:ilvl w:val="0"/>
          <w:numId w:val="44"/>
        </w:numPr>
        <w:suppressAutoHyphens w:val="0"/>
        <w:jc w:val="both"/>
      </w:pPr>
      <w:r w:rsidRPr="008203D2">
        <w:t>Podłokietniki- KRÓTKIE Z FUNKCJĄ DEMONTAŻU</w:t>
      </w:r>
    </w:p>
    <w:p w:rsidR="00AD6963" w:rsidRPr="008203D2" w:rsidRDefault="00AD6963" w:rsidP="007767EC">
      <w:pPr>
        <w:numPr>
          <w:ilvl w:val="0"/>
          <w:numId w:val="44"/>
        </w:numPr>
        <w:suppressAutoHyphens w:val="0"/>
        <w:jc w:val="both"/>
      </w:pPr>
      <w:r w:rsidRPr="008203D2">
        <w:t>Rodzaj kół tylnych - PEŁNE O ŚREDNICY 24"</w:t>
      </w:r>
    </w:p>
    <w:p w:rsidR="00AD6963" w:rsidRPr="008203D2" w:rsidRDefault="00AD6963" w:rsidP="007767EC">
      <w:pPr>
        <w:numPr>
          <w:ilvl w:val="0"/>
          <w:numId w:val="44"/>
        </w:numPr>
        <w:suppressAutoHyphens w:val="0"/>
        <w:jc w:val="both"/>
      </w:pPr>
      <w:r w:rsidRPr="008203D2">
        <w:t>Rodzaj kół przednich - GUMOWE O ŚREDNICY 8"</w:t>
      </w:r>
    </w:p>
    <w:p w:rsidR="00AD6963" w:rsidRPr="008203D2" w:rsidRDefault="00AD6963" w:rsidP="007767EC">
      <w:pPr>
        <w:numPr>
          <w:ilvl w:val="0"/>
          <w:numId w:val="44"/>
        </w:numPr>
        <w:suppressAutoHyphens w:val="0"/>
        <w:jc w:val="both"/>
      </w:pPr>
      <w:r w:rsidRPr="008203D2">
        <w:t>Kolor ramy - SREBRNO-CZARNY</w:t>
      </w:r>
    </w:p>
    <w:p w:rsidR="00AD6963" w:rsidRPr="008203D2" w:rsidRDefault="00AD6963" w:rsidP="007767EC">
      <w:pPr>
        <w:numPr>
          <w:ilvl w:val="0"/>
          <w:numId w:val="44"/>
        </w:numPr>
        <w:suppressAutoHyphens w:val="0"/>
        <w:jc w:val="both"/>
      </w:pPr>
      <w:r w:rsidRPr="008203D2">
        <w:t>Kolor tapicerki - CZARNY</w:t>
      </w:r>
    </w:p>
    <w:p w:rsidR="00AD6963" w:rsidRPr="008203D2" w:rsidRDefault="00AD6963" w:rsidP="007767EC">
      <w:pPr>
        <w:numPr>
          <w:ilvl w:val="0"/>
          <w:numId w:val="44"/>
        </w:numPr>
        <w:suppressAutoHyphens w:val="0"/>
        <w:jc w:val="both"/>
      </w:pPr>
      <w:r w:rsidRPr="008203D2">
        <w:t>Rodzaj wózka manualnego - WÓZEK RĘCZNY</w:t>
      </w:r>
    </w:p>
    <w:p w:rsidR="00AD6963" w:rsidRPr="008203D2" w:rsidRDefault="00AD6963" w:rsidP="007767EC">
      <w:pPr>
        <w:numPr>
          <w:ilvl w:val="0"/>
          <w:numId w:val="44"/>
        </w:numPr>
        <w:suppressAutoHyphens w:val="0"/>
        <w:jc w:val="both"/>
      </w:pPr>
      <w:r w:rsidRPr="008203D2">
        <w:t>Maksymalna waga użytkownika - 225 kg</w:t>
      </w:r>
    </w:p>
    <w:p w:rsidR="00AD6963" w:rsidRPr="008203D2" w:rsidRDefault="00AD6963" w:rsidP="007767EC">
      <w:pPr>
        <w:numPr>
          <w:ilvl w:val="0"/>
          <w:numId w:val="44"/>
        </w:numPr>
        <w:suppressAutoHyphens w:val="0"/>
        <w:jc w:val="both"/>
      </w:pPr>
      <w:r w:rsidRPr="008203D2">
        <w:t>Możliwość składania - TAK</w:t>
      </w:r>
    </w:p>
    <w:p w:rsidR="00AD6963" w:rsidRPr="008203D2" w:rsidRDefault="00AD6963" w:rsidP="007767EC">
      <w:pPr>
        <w:numPr>
          <w:ilvl w:val="0"/>
          <w:numId w:val="44"/>
        </w:numPr>
        <w:suppressAutoHyphens w:val="0"/>
        <w:jc w:val="both"/>
      </w:pPr>
      <w:r w:rsidRPr="008203D2">
        <w:t> Waga wózka - 23,5 - 24,5 kg</w:t>
      </w:r>
    </w:p>
    <w:p w:rsidR="00AD6963" w:rsidRPr="007767EC" w:rsidRDefault="00AD6963" w:rsidP="007767EC">
      <w:pPr>
        <w:numPr>
          <w:ilvl w:val="0"/>
          <w:numId w:val="44"/>
        </w:numPr>
        <w:suppressAutoHyphens w:val="0"/>
        <w:jc w:val="both"/>
      </w:pPr>
      <w:r w:rsidRPr="008203D2">
        <w:t>Szerokość siedziska 56 cm lub 61 cm do wyboru</w:t>
      </w:r>
      <w:r w:rsidRPr="007767EC">
        <w:t xml:space="preserve"> przez Zamawiającego</w:t>
      </w:r>
    </w:p>
    <w:p w:rsidR="00AD6963" w:rsidRPr="007767EC" w:rsidRDefault="00AD6963" w:rsidP="007767EC">
      <w:pPr>
        <w:numPr>
          <w:ilvl w:val="0"/>
          <w:numId w:val="44"/>
        </w:numPr>
        <w:suppressAutoHyphens w:val="0"/>
        <w:jc w:val="both"/>
      </w:pPr>
      <w:r w:rsidRPr="007767EC">
        <w:t>Oparcie i siedzisko wózka wykonane z tworzywa odpornego na zanieczyszczenia co sprawia, że wózek bardzo łatwo utrzymać w czystości lub dezynfekować</w:t>
      </w:r>
    </w:p>
    <w:p w:rsidR="00AD6963" w:rsidRDefault="00AD6963" w:rsidP="007767EC">
      <w:pPr>
        <w:jc w:val="both"/>
      </w:pPr>
    </w:p>
    <w:p w:rsidR="008203D2" w:rsidRPr="008203D2" w:rsidRDefault="008203D2" w:rsidP="008203D2">
      <w:pPr>
        <w:pStyle w:val="Bezodstpw"/>
        <w:jc w:val="both"/>
        <w:rPr>
          <w:rFonts w:ascii="Times New Roman" w:hAnsi="Times New Roman"/>
          <w:sz w:val="24"/>
          <w:szCs w:val="24"/>
        </w:rPr>
      </w:pPr>
      <w:r w:rsidRPr="008203D2">
        <w:rPr>
          <w:rFonts w:ascii="Times New Roman" w:hAnsi="Times New Roman"/>
          <w:b/>
          <w:color w:val="000000"/>
          <w:sz w:val="24"/>
          <w:szCs w:val="24"/>
          <w:lang w:eastAsia="pl-PL"/>
        </w:rPr>
        <w:t>odpowiedź:</w:t>
      </w:r>
    </w:p>
    <w:p w:rsidR="00D564C1" w:rsidRDefault="00D564C1" w:rsidP="007767EC">
      <w:pPr>
        <w:jc w:val="both"/>
      </w:pPr>
    </w:p>
    <w:p w:rsidR="001026E5" w:rsidRDefault="001026E5" w:rsidP="007767EC">
      <w:pPr>
        <w:jc w:val="both"/>
      </w:pPr>
      <w:r>
        <w:t xml:space="preserve">Zamawiający dopuszcza wózek z siedziskiem o szerokości 56 cm. </w:t>
      </w:r>
    </w:p>
    <w:p w:rsidR="001026E5" w:rsidRDefault="001026E5" w:rsidP="007767EC">
      <w:pPr>
        <w:jc w:val="both"/>
      </w:pPr>
    </w:p>
    <w:p w:rsidR="008203D2" w:rsidRDefault="008203D2" w:rsidP="007767EC">
      <w:pPr>
        <w:jc w:val="both"/>
      </w:pPr>
    </w:p>
    <w:p w:rsidR="00D564C1" w:rsidRDefault="00086A4F" w:rsidP="008203D2">
      <w:pPr>
        <w:jc w:val="both"/>
        <w:textAlignment w:val="baseline"/>
        <w:rPr>
          <w:b/>
          <w:color w:val="000000"/>
          <w:lang w:eastAsia="pl-PL"/>
        </w:rPr>
      </w:pPr>
      <w:r w:rsidRPr="00472A32">
        <w:rPr>
          <w:b/>
          <w:color w:val="000000"/>
          <w:lang w:eastAsia="pl-PL"/>
        </w:rPr>
        <w:t xml:space="preserve">pytanie nr </w:t>
      </w:r>
      <w:r w:rsidR="00D57657">
        <w:rPr>
          <w:b/>
          <w:color w:val="000000"/>
          <w:lang w:eastAsia="pl-PL"/>
        </w:rPr>
        <w:t>17</w:t>
      </w:r>
    </w:p>
    <w:p w:rsidR="008203D2" w:rsidRPr="008203D2" w:rsidRDefault="008203D2" w:rsidP="008203D2">
      <w:pPr>
        <w:jc w:val="both"/>
        <w:textAlignment w:val="baseline"/>
        <w:rPr>
          <w:b/>
          <w:color w:val="000000"/>
          <w:lang w:eastAsia="pl-PL"/>
        </w:rPr>
      </w:pPr>
    </w:p>
    <w:p w:rsidR="00AD6963" w:rsidRPr="00D564C1" w:rsidRDefault="00AD6963" w:rsidP="007767EC">
      <w:pPr>
        <w:jc w:val="both"/>
        <w:rPr>
          <w:bCs/>
          <w:lang w:val="de-DE"/>
        </w:rPr>
      </w:pPr>
      <w:r w:rsidRPr="00D564C1">
        <w:rPr>
          <w:bCs/>
          <w:lang w:val="de-DE"/>
        </w:rPr>
        <w:t>pakiet 3, pozycja 2</w:t>
      </w:r>
    </w:p>
    <w:p w:rsidR="00AD6963" w:rsidRDefault="00AD6963" w:rsidP="007767EC">
      <w:pPr>
        <w:jc w:val="both"/>
      </w:pPr>
      <w:r w:rsidRPr="00D564C1">
        <w:t>Czy Zamawiający dopuści wózek inwalidzki o parametrze :nośność wytrzymałość</w:t>
      </w:r>
      <w:r w:rsidRPr="007767EC">
        <w:t xml:space="preserve"> na obciążenia min. 130 kg? </w:t>
      </w:r>
    </w:p>
    <w:p w:rsidR="008203D2" w:rsidRDefault="008203D2" w:rsidP="008203D2">
      <w:pPr>
        <w:pStyle w:val="Bezodstpw"/>
        <w:jc w:val="both"/>
        <w:rPr>
          <w:rFonts w:ascii="Times New Roman" w:hAnsi="Times New Roman"/>
          <w:b/>
          <w:color w:val="000000"/>
          <w:sz w:val="24"/>
          <w:szCs w:val="24"/>
          <w:lang w:eastAsia="pl-PL"/>
        </w:rPr>
      </w:pPr>
    </w:p>
    <w:p w:rsidR="008203D2" w:rsidRPr="008203D2" w:rsidRDefault="008203D2" w:rsidP="008203D2">
      <w:pPr>
        <w:pStyle w:val="Bezodstpw"/>
        <w:jc w:val="both"/>
        <w:rPr>
          <w:rFonts w:ascii="Times New Roman" w:hAnsi="Times New Roman"/>
          <w:sz w:val="24"/>
          <w:szCs w:val="24"/>
        </w:rPr>
      </w:pPr>
      <w:r w:rsidRPr="008203D2">
        <w:rPr>
          <w:rFonts w:ascii="Times New Roman" w:hAnsi="Times New Roman"/>
          <w:b/>
          <w:color w:val="000000"/>
          <w:sz w:val="24"/>
          <w:szCs w:val="24"/>
          <w:lang w:eastAsia="pl-PL"/>
        </w:rPr>
        <w:t>odpowiedź:</w:t>
      </w:r>
    </w:p>
    <w:p w:rsidR="00D564C1" w:rsidRDefault="00D564C1" w:rsidP="007767EC">
      <w:pPr>
        <w:jc w:val="both"/>
      </w:pPr>
    </w:p>
    <w:p w:rsidR="001026E5" w:rsidRDefault="001026E5" w:rsidP="007767EC">
      <w:pPr>
        <w:jc w:val="both"/>
      </w:pPr>
      <w:r>
        <w:t>Ofertę należy złożyć zgodnie z SWZ.</w:t>
      </w:r>
    </w:p>
    <w:p w:rsidR="001026E5" w:rsidRDefault="001026E5" w:rsidP="007767EC">
      <w:pPr>
        <w:jc w:val="both"/>
      </w:pPr>
    </w:p>
    <w:p w:rsidR="001026E5" w:rsidRDefault="001026E5" w:rsidP="007767EC">
      <w:pPr>
        <w:jc w:val="both"/>
      </w:pPr>
    </w:p>
    <w:p w:rsidR="00D564C1" w:rsidRDefault="00D564C1" w:rsidP="007767EC">
      <w:pPr>
        <w:jc w:val="both"/>
      </w:pPr>
    </w:p>
    <w:p w:rsidR="00086A4F" w:rsidRPr="0099632D" w:rsidRDefault="00086A4F" w:rsidP="00086A4F">
      <w:pPr>
        <w:jc w:val="both"/>
        <w:textAlignment w:val="baseline"/>
        <w:rPr>
          <w:b/>
          <w:color w:val="000000"/>
          <w:lang w:eastAsia="pl-PL"/>
        </w:rPr>
      </w:pPr>
      <w:r w:rsidRPr="00472A32">
        <w:rPr>
          <w:b/>
          <w:color w:val="000000"/>
          <w:lang w:eastAsia="pl-PL"/>
        </w:rPr>
        <w:lastRenderedPageBreak/>
        <w:t xml:space="preserve">pytanie nr </w:t>
      </w:r>
      <w:r w:rsidR="00D57657">
        <w:rPr>
          <w:b/>
          <w:color w:val="000000"/>
          <w:lang w:eastAsia="pl-PL"/>
        </w:rPr>
        <w:t>18</w:t>
      </w:r>
    </w:p>
    <w:p w:rsidR="00D564C1" w:rsidRPr="007767EC" w:rsidRDefault="00D564C1" w:rsidP="007767EC">
      <w:pPr>
        <w:jc w:val="both"/>
      </w:pPr>
    </w:p>
    <w:p w:rsidR="00AD6963" w:rsidRPr="00D564C1" w:rsidRDefault="00AD6963" w:rsidP="007767EC">
      <w:pPr>
        <w:jc w:val="both"/>
        <w:rPr>
          <w:bCs/>
          <w:lang w:val="de-DE"/>
        </w:rPr>
      </w:pPr>
      <w:r w:rsidRPr="00D564C1">
        <w:rPr>
          <w:bCs/>
          <w:lang w:val="de-DE"/>
        </w:rPr>
        <w:t>pakiet 3, pozycja 2</w:t>
      </w:r>
    </w:p>
    <w:p w:rsidR="00AD6963" w:rsidRPr="007767EC" w:rsidRDefault="00AD6963" w:rsidP="007767EC">
      <w:pPr>
        <w:jc w:val="both"/>
      </w:pPr>
      <w:r w:rsidRPr="007767EC">
        <w:t xml:space="preserve">Czy Zamawiający dopuści wózek o nośności 130 kg i pozostałych parametrach jak poniżej? </w:t>
      </w:r>
    </w:p>
    <w:p w:rsidR="00AD6963" w:rsidRPr="007767EC" w:rsidRDefault="00AD6963" w:rsidP="007767EC">
      <w:pPr>
        <w:numPr>
          <w:ilvl w:val="0"/>
          <w:numId w:val="45"/>
        </w:numPr>
        <w:suppressAutoHyphens w:val="0"/>
        <w:jc w:val="both"/>
      </w:pPr>
      <w:r w:rsidRPr="007767EC">
        <w:t>Rama stalowa</w:t>
      </w:r>
    </w:p>
    <w:p w:rsidR="00AD6963" w:rsidRPr="007767EC" w:rsidRDefault="00AD6963" w:rsidP="007767EC">
      <w:pPr>
        <w:numPr>
          <w:ilvl w:val="0"/>
          <w:numId w:val="45"/>
        </w:numPr>
        <w:suppressAutoHyphens w:val="0"/>
        <w:jc w:val="both"/>
      </w:pPr>
      <w:r w:rsidRPr="007767EC">
        <w:t>Powłoka – malowanie proszkowe</w:t>
      </w:r>
    </w:p>
    <w:p w:rsidR="00AD6963" w:rsidRPr="007767EC" w:rsidRDefault="00AD6963" w:rsidP="007767EC">
      <w:pPr>
        <w:numPr>
          <w:ilvl w:val="0"/>
          <w:numId w:val="45"/>
        </w:numPr>
        <w:suppressAutoHyphens w:val="0"/>
        <w:jc w:val="both"/>
      </w:pPr>
      <w:r w:rsidRPr="007767EC">
        <w:t>podłokietnik ścięty</w:t>
      </w:r>
    </w:p>
    <w:p w:rsidR="00AD6963" w:rsidRPr="007767EC" w:rsidRDefault="00AD6963" w:rsidP="007767EC">
      <w:pPr>
        <w:numPr>
          <w:ilvl w:val="0"/>
          <w:numId w:val="45"/>
        </w:numPr>
        <w:suppressAutoHyphens w:val="0"/>
        <w:jc w:val="both"/>
      </w:pPr>
      <w:r w:rsidRPr="007767EC">
        <w:t>podłokietniki odchylane i wyciągane,</w:t>
      </w:r>
    </w:p>
    <w:p w:rsidR="00AD6963" w:rsidRPr="007767EC" w:rsidRDefault="00AD6963" w:rsidP="007767EC">
      <w:pPr>
        <w:numPr>
          <w:ilvl w:val="0"/>
          <w:numId w:val="45"/>
        </w:numPr>
        <w:suppressAutoHyphens w:val="0"/>
        <w:jc w:val="both"/>
      </w:pPr>
      <w:r w:rsidRPr="007767EC">
        <w:t>podnóżki odchylane do wew. i na zew. odpinane,</w:t>
      </w:r>
    </w:p>
    <w:p w:rsidR="00AD6963" w:rsidRPr="007767EC" w:rsidRDefault="00AD6963" w:rsidP="007767EC">
      <w:pPr>
        <w:numPr>
          <w:ilvl w:val="0"/>
          <w:numId w:val="45"/>
        </w:numPr>
        <w:suppressAutoHyphens w:val="0"/>
        <w:jc w:val="both"/>
      </w:pPr>
      <w:r w:rsidRPr="007767EC">
        <w:rPr>
          <w:noProof/>
          <w:lang w:eastAsia="pl-PL"/>
        </w:rPr>
        <w:drawing>
          <wp:anchor distT="0" distB="0" distL="114300" distR="114300" simplePos="0" relativeHeight="251659776" behindDoc="0" locked="0" layoutInCell="1" allowOverlap="1">
            <wp:simplePos x="0" y="0"/>
            <wp:positionH relativeFrom="margin">
              <wp:align>right</wp:align>
            </wp:positionH>
            <wp:positionV relativeFrom="paragraph">
              <wp:posOffset>6985</wp:posOffset>
            </wp:positionV>
            <wp:extent cx="1889760" cy="1688314"/>
            <wp:effectExtent l="0" t="0" r="0" b="7620"/>
            <wp:wrapSquare wrapText="bothSides"/>
            <wp:docPr id="6"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89760" cy="1688314"/>
                    </a:xfrm>
                    <a:prstGeom prst="rect">
                      <a:avLst/>
                    </a:prstGeom>
                    <a:noFill/>
                    <a:ln>
                      <a:noFill/>
                    </a:ln>
                  </pic:spPr>
                </pic:pic>
              </a:graphicData>
            </a:graphic>
          </wp:anchor>
        </w:drawing>
      </w:r>
      <w:r w:rsidRPr="007767EC">
        <w:t>regulacja wysokości płyty podnóżka</w:t>
      </w:r>
    </w:p>
    <w:p w:rsidR="00AD6963" w:rsidRPr="007767EC" w:rsidRDefault="00AD6963" w:rsidP="007767EC">
      <w:pPr>
        <w:numPr>
          <w:ilvl w:val="0"/>
          <w:numId w:val="45"/>
        </w:numPr>
        <w:suppressAutoHyphens w:val="0"/>
        <w:jc w:val="both"/>
      </w:pPr>
      <w:r w:rsidRPr="007767EC">
        <w:t>koła przednie krypton lub pompowane,</w:t>
      </w:r>
    </w:p>
    <w:p w:rsidR="00AD6963" w:rsidRPr="007767EC" w:rsidRDefault="00AD6963" w:rsidP="007767EC">
      <w:pPr>
        <w:numPr>
          <w:ilvl w:val="0"/>
          <w:numId w:val="45"/>
        </w:numPr>
        <w:suppressAutoHyphens w:val="0"/>
        <w:jc w:val="both"/>
      </w:pPr>
      <w:r w:rsidRPr="007767EC">
        <w:t>koła tylne krypton lub pompowane,</w:t>
      </w:r>
    </w:p>
    <w:p w:rsidR="00AD6963" w:rsidRPr="007767EC" w:rsidRDefault="00AD6963" w:rsidP="007767EC">
      <w:pPr>
        <w:numPr>
          <w:ilvl w:val="0"/>
          <w:numId w:val="45"/>
        </w:numPr>
        <w:suppressAutoHyphens w:val="0"/>
        <w:jc w:val="both"/>
      </w:pPr>
      <w:r w:rsidRPr="007767EC">
        <w:t>koła na szybkozłączce.</w:t>
      </w:r>
    </w:p>
    <w:p w:rsidR="00AD6963" w:rsidRPr="007767EC" w:rsidRDefault="00AD6963" w:rsidP="007767EC">
      <w:pPr>
        <w:numPr>
          <w:ilvl w:val="0"/>
          <w:numId w:val="45"/>
        </w:numPr>
        <w:suppressAutoHyphens w:val="0"/>
        <w:jc w:val="both"/>
      </w:pPr>
      <w:r w:rsidRPr="007767EC">
        <w:t>szerokość siedziska: 39 / 42 / 44 / 46 / 48 / 50 cm,</w:t>
      </w:r>
    </w:p>
    <w:p w:rsidR="00AD6963" w:rsidRPr="007767EC" w:rsidRDefault="00AD6963" w:rsidP="007767EC">
      <w:pPr>
        <w:numPr>
          <w:ilvl w:val="0"/>
          <w:numId w:val="45"/>
        </w:numPr>
        <w:suppressAutoHyphens w:val="0"/>
        <w:jc w:val="both"/>
      </w:pPr>
      <w:r w:rsidRPr="007767EC">
        <w:t>szerokość całkowita: 57 / 59 / 61 / 63 / 65 / 67 cm</w:t>
      </w:r>
    </w:p>
    <w:p w:rsidR="00AD6963" w:rsidRPr="007767EC" w:rsidRDefault="00AD6963" w:rsidP="007767EC">
      <w:pPr>
        <w:numPr>
          <w:ilvl w:val="0"/>
          <w:numId w:val="45"/>
        </w:numPr>
        <w:suppressAutoHyphens w:val="0"/>
        <w:jc w:val="both"/>
      </w:pPr>
      <w:r w:rsidRPr="007767EC">
        <w:t>waga całkowita: 16,1 kg</w:t>
      </w:r>
    </w:p>
    <w:p w:rsidR="00AD6963" w:rsidRPr="007767EC" w:rsidRDefault="00AD6963" w:rsidP="007767EC">
      <w:pPr>
        <w:numPr>
          <w:ilvl w:val="0"/>
          <w:numId w:val="45"/>
        </w:numPr>
        <w:suppressAutoHyphens w:val="0"/>
        <w:jc w:val="both"/>
      </w:pPr>
      <w:r w:rsidRPr="007767EC">
        <w:t>głębokość użytkowa siedziska: 45 cm</w:t>
      </w:r>
    </w:p>
    <w:p w:rsidR="00AD6963" w:rsidRPr="007767EC" w:rsidRDefault="00AD6963" w:rsidP="007767EC">
      <w:pPr>
        <w:numPr>
          <w:ilvl w:val="0"/>
          <w:numId w:val="45"/>
        </w:numPr>
        <w:suppressAutoHyphens w:val="0"/>
        <w:jc w:val="both"/>
      </w:pPr>
      <w:r w:rsidRPr="007767EC">
        <w:t>wysokość przedniej krawędzi siedziska: 50 cm</w:t>
      </w:r>
    </w:p>
    <w:p w:rsidR="00AD6963" w:rsidRPr="007767EC" w:rsidRDefault="00AD6963" w:rsidP="007767EC">
      <w:pPr>
        <w:numPr>
          <w:ilvl w:val="0"/>
          <w:numId w:val="45"/>
        </w:numPr>
        <w:suppressAutoHyphens w:val="0"/>
        <w:jc w:val="both"/>
      </w:pPr>
      <w:r w:rsidRPr="007767EC">
        <w:t>pochylenie siedziska: 5°</w:t>
      </w:r>
    </w:p>
    <w:p w:rsidR="00AD6963" w:rsidRPr="007767EC" w:rsidRDefault="00AD6963" w:rsidP="007767EC">
      <w:pPr>
        <w:numPr>
          <w:ilvl w:val="0"/>
          <w:numId w:val="45"/>
        </w:numPr>
        <w:suppressAutoHyphens w:val="0"/>
        <w:jc w:val="both"/>
      </w:pPr>
      <w:r w:rsidRPr="007767EC">
        <w:t>wysokość oparcia: 42 cm</w:t>
      </w:r>
    </w:p>
    <w:p w:rsidR="00AD6963" w:rsidRPr="007767EC" w:rsidRDefault="00AD6963" w:rsidP="007767EC">
      <w:pPr>
        <w:numPr>
          <w:ilvl w:val="0"/>
          <w:numId w:val="45"/>
        </w:numPr>
        <w:suppressAutoHyphens w:val="0"/>
        <w:jc w:val="both"/>
      </w:pPr>
      <w:r w:rsidRPr="007767EC">
        <w:t>kąt nachylenia oparcia: 0°</w:t>
      </w:r>
    </w:p>
    <w:p w:rsidR="00AD6963" w:rsidRPr="007767EC" w:rsidRDefault="00AD6963" w:rsidP="007767EC">
      <w:pPr>
        <w:numPr>
          <w:ilvl w:val="0"/>
          <w:numId w:val="45"/>
        </w:numPr>
        <w:suppressAutoHyphens w:val="0"/>
        <w:jc w:val="both"/>
      </w:pPr>
      <w:r w:rsidRPr="007767EC">
        <w:t>średnica kół tylnych: 24"</w:t>
      </w:r>
    </w:p>
    <w:p w:rsidR="00AD6963" w:rsidRPr="007767EC" w:rsidRDefault="00AD6963" w:rsidP="007767EC">
      <w:pPr>
        <w:numPr>
          <w:ilvl w:val="0"/>
          <w:numId w:val="45"/>
        </w:numPr>
        <w:suppressAutoHyphens w:val="0"/>
        <w:jc w:val="both"/>
      </w:pPr>
      <w:r w:rsidRPr="007767EC">
        <w:t>średnica kół przednich: 20 cm</w:t>
      </w:r>
    </w:p>
    <w:p w:rsidR="00AD6963" w:rsidRPr="007767EC" w:rsidRDefault="00AD6963" w:rsidP="007767EC">
      <w:pPr>
        <w:numPr>
          <w:ilvl w:val="0"/>
          <w:numId w:val="45"/>
        </w:numPr>
        <w:suppressAutoHyphens w:val="0"/>
        <w:jc w:val="both"/>
      </w:pPr>
      <w:r w:rsidRPr="007767EC">
        <w:t>maksymalna wytrzymałość: 130 kg</w:t>
      </w:r>
    </w:p>
    <w:p w:rsidR="00D564C1" w:rsidRDefault="00D564C1" w:rsidP="007767EC">
      <w:pPr>
        <w:jc w:val="both"/>
        <w:rPr>
          <w:b/>
          <w:bCs/>
          <w:lang w:val="de-DE"/>
        </w:rPr>
      </w:pPr>
    </w:p>
    <w:p w:rsidR="008203D2" w:rsidRPr="008203D2" w:rsidRDefault="008203D2" w:rsidP="008203D2">
      <w:pPr>
        <w:pStyle w:val="Bezodstpw"/>
        <w:jc w:val="both"/>
        <w:rPr>
          <w:rFonts w:ascii="Times New Roman" w:hAnsi="Times New Roman"/>
          <w:sz w:val="24"/>
          <w:szCs w:val="24"/>
        </w:rPr>
      </w:pPr>
      <w:r w:rsidRPr="008203D2">
        <w:rPr>
          <w:rFonts w:ascii="Times New Roman" w:hAnsi="Times New Roman"/>
          <w:b/>
          <w:color w:val="000000"/>
          <w:sz w:val="24"/>
          <w:szCs w:val="24"/>
          <w:lang w:eastAsia="pl-PL"/>
        </w:rPr>
        <w:t>odpowiedź:</w:t>
      </w:r>
    </w:p>
    <w:p w:rsidR="001026E5" w:rsidRDefault="001026E5" w:rsidP="001026E5">
      <w:pPr>
        <w:jc w:val="both"/>
      </w:pPr>
    </w:p>
    <w:p w:rsidR="001026E5" w:rsidRDefault="001026E5" w:rsidP="001026E5">
      <w:pPr>
        <w:jc w:val="both"/>
      </w:pPr>
      <w:r>
        <w:t>Ofertę należy złożyć zgodnie z SWZ.</w:t>
      </w:r>
    </w:p>
    <w:p w:rsidR="008203D2" w:rsidRDefault="008203D2" w:rsidP="007767EC">
      <w:pPr>
        <w:jc w:val="both"/>
        <w:rPr>
          <w:b/>
          <w:bCs/>
          <w:lang w:val="de-DE"/>
        </w:rPr>
      </w:pPr>
    </w:p>
    <w:p w:rsidR="001026E5" w:rsidRDefault="001026E5" w:rsidP="007767EC">
      <w:pPr>
        <w:jc w:val="both"/>
        <w:rPr>
          <w:b/>
          <w:bCs/>
          <w:lang w:val="de-DE"/>
        </w:rPr>
      </w:pPr>
    </w:p>
    <w:p w:rsidR="00086A4F" w:rsidRPr="0099632D" w:rsidRDefault="00086A4F" w:rsidP="00086A4F">
      <w:pPr>
        <w:jc w:val="both"/>
        <w:textAlignment w:val="baseline"/>
        <w:rPr>
          <w:b/>
          <w:color w:val="000000"/>
          <w:lang w:eastAsia="pl-PL"/>
        </w:rPr>
      </w:pPr>
      <w:r w:rsidRPr="00472A32">
        <w:rPr>
          <w:b/>
          <w:color w:val="000000"/>
          <w:lang w:eastAsia="pl-PL"/>
        </w:rPr>
        <w:t xml:space="preserve">pytanie nr </w:t>
      </w:r>
      <w:r w:rsidR="00D57657">
        <w:rPr>
          <w:b/>
          <w:color w:val="000000"/>
          <w:lang w:eastAsia="pl-PL"/>
        </w:rPr>
        <w:t>19</w:t>
      </w:r>
    </w:p>
    <w:p w:rsidR="00D564C1" w:rsidRDefault="00D564C1" w:rsidP="007767EC">
      <w:pPr>
        <w:jc w:val="both"/>
        <w:rPr>
          <w:b/>
          <w:bCs/>
          <w:lang w:val="de-DE"/>
        </w:rPr>
      </w:pPr>
    </w:p>
    <w:p w:rsidR="00AD6963" w:rsidRPr="00086A4F" w:rsidRDefault="00AD6963" w:rsidP="007767EC">
      <w:pPr>
        <w:jc w:val="both"/>
        <w:rPr>
          <w:bCs/>
          <w:lang w:val="de-DE"/>
        </w:rPr>
      </w:pPr>
      <w:r w:rsidRPr="00D564C1">
        <w:rPr>
          <w:bCs/>
          <w:lang w:val="de-DE"/>
        </w:rPr>
        <w:t>pakiet 3, pozycja3</w:t>
      </w:r>
    </w:p>
    <w:p w:rsidR="00AD6963" w:rsidRPr="007767EC" w:rsidRDefault="00AD6963" w:rsidP="007767EC">
      <w:pPr>
        <w:jc w:val="both"/>
        <w:rPr>
          <w:lang w:val="de-DE"/>
        </w:rPr>
      </w:pPr>
      <w:r w:rsidRPr="007767EC">
        <w:rPr>
          <w:lang w:val="de-DE"/>
        </w:rPr>
        <w:t>Czy</w:t>
      </w:r>
      <w:r w:rsidR="00D564C1">
        <w:rPr>
          <w:lang w:val="de-DE"/>
        </w:rPr>
        <w:t xml:space="preserve"> </w:t>
      </w:r>
      <w:r w:rsidRPr="007767EC">
        <w:rPr>
          <w:lang w:val="de-DE"/>
        </w:rPr>
        <w:t>Zamawiający</w:t>
      </w:r>
      <w:r w:rsidR="00D564C1">
        <w:rPr>
          <w:lang w:val="de-DE"/>
        </w:rPr>
        <w:t xml:space="preserve"> </w:t>
      </w:r>
      <w:r w:rsidRPr="007767EC">
        <w:rPr>
          <w:lang w:val="de-DE"/>
        </w:rPr>
        <w:t>dopuści</w:t>
      </w:r>
      <w:r w:rsidR="00D564C1">
        <w:rPr>
          <w:lang w:val="de-DE"/>
        </w:rPr>
        <w:t xml:space="preserve"> </w:t>
      </w:r>
      <w:r w:rsidRPr="007767EC">
        <w:rPr>
          <w:lang w:val="de-DE"/>
        </w:rPr>
        <w:t>wysokiej</w:t>
      </w:r>
      <w:r w:rsidR="00D564C1">
        <w:rPr>
          <w:lang w:val="de-DE"/>
        </w:rPr>
        <w:t xml:space="preserve"> </w:t>
      </w:r>
      <w:r w:rsidRPr="007767EC">
        <w:rPr>
          <w:lang w:val="de-DE"/>
        </w:rPr>
        <w:t>klasy</w:t>
      </w:r>
      <w:r w:rsidR="00D564C1">
        <w:rPr>
          <w:lang w:val="de-DE"/>
        </w:rPr>
        <w:t xml:space="preserve"> </w:t>
      </w:r>
      <w:r w:rsidRPr="007767EC">
        <w:rPr>
          <w:lang w:val="de-DE"/>
        </w:rPr>
        <w:t>łóżko</w:t>
      </w:r>
      <w:r w:rsidR="00D564C1">
        <w:rPr>
          <w:lang w:val="de-DE"/>
        </w:rPr>
        <w:t xml:space="preserve"> </w:t>
      </w:r>
      <w:r w:rsidRPr="007767EC">
        <w:rPr>
          <w:lang w:val="de-DE"/>
        </w:rPr>
        <w:t>szpitalne o następujących</w:t>
      </w:r>
      <w:r w:rsidR="00D564C1">
        <w:rPr>
          <w:lang w:val="de-DE"/>
        </w:rPr>
        <w:t xml:space="preserve"> </w:t>
      </w:r>
      <w:r w:rsidRPr="007767EC">
        <w:rPr>
          <w:lang w:val="de-DE"/>
        </w:rPr>
        <w:t>parametrach:</w:t>
      </w:r>
    </w:p>
    <w:p w:rsidR="00AD6963" w:rsidRPr="007767EC" w:rsidRDefault="00AD6963" w:rsidP="007767EC">
      <w:pPr>
        <w:jc w:val="both"/>
        <w:rPr>
          <w:lang w:val="de-DE"/>
        </w:rPr>
      </w:pPr>
      <w:r w:rsidRPr="007767EC">
        <w:rPr>
          <w:lang w:val="de-DE"/>
        </w:rPr>
        <w:t>1. Łóżkowytworzone z częścitworzywowych i metalowychzaprojektowanych w sposób</w:t>
      </w:r>
    </w:p>
    <w:p w:rsidR="00AD6963" w:rsidRPr="007767EC" w:rsidRDefault="00AD6963" w:rsidP="007767EC">
      <w:pPr>
        <w:jc w:val="both"/>
        <w:rPr>
          <w:lang w:val="de-DE"/>
        </w:rPr>
      </w:pPr>
      <w:r w:rsidRPr="007767EC">
        <w:rPr>
          <w:lang w:val="de-DE"/>
        </w:rPr>
        <w:t>ergonomiczny, w pełnizgodne z europejskąnormą PN-EN 60601-2-52 oraz PN-EN</w:t>
      </w:r>
    </w:p>
    <w:p w:rsidR="00AD6963" w:rsidRPr="007767EC" w:rsidRDefault="00AD6963" w:rsidP="007767EC">
      <w:pPr>
        <w:jc w:val="both"/>
        <w:rPr>
          <w:lang w:val="de-DE"/>
        </w:rPr>
      </w:pPr>
      <w:r w:rsidRPr="007767EC">
        <w:rPr>
          <w:lang w:val="de-DE"/>
        </w:rPr>
        <w:t>60601-1-2:2014. Fabrycznienowe. Rok produkcji 2022.</w:t>
      </w:r>
    </w:p>
    <w:p w:rsidR="00AD6963" w:rsidRPr="007767EC" w:rsidRDefault="00AD6963" w:rsidP="007767EC">
      <w:pPr>
        <w:jc w:val="both"/>
        <w:rPr>
          <w:lang w:val="de-DE"/>
        </w:rPr>
      </w:pPr>
      <w:r w:rsidRPr="007767EC">
        <w:rPr>
          <w:lang w:val="de-DE"/>
        </w:rPr>
        <w:t>2. Zasilanie 100 - 240V~ 50/60Hz</w:t>
      </w:r>
    </w:p>
    <w:p w:rsidR="00AD6963" w:rsidRPr="007767EC" w:rsidRDefault="00AD6963" w:rsidP="007767EC">
      <w:pPr>
        <w:jc w:val="both"/>
        <w:rPr>
          <w:lang w:val="de-DE"/>
        </w:rPr>
      </w:pPr>
      <w:r w:rsidRPr="007767EC">
        <w:rPr>
          <w:lang w:val="de-DE"/>
        </w:rPr>
        <w:t>Klasaochronyprzedporażeniemelektrycznym: I</w:t>
      </w:r>
    </w:p>
    <w:p w:rsidR="00AD6963" w:rsidRPr="007767EC" w:rsidRDefault="00AD6963" w:rsidP="007767EC">
      <w:pPr>
        <w:jc w:val="both"/>
        <w:rPr>
          <w:lang w:val="de-DE"/>
        </w:rPr>
      </w:pPr>
      <w:r w:rsidRPr="007767EC">
        <w:rPr>
          <w:lang w:val="de-DE"/>
        </w:rPr>
        <w:t>Typ częściaplikacyjnej B</w:t>
      </w:r>
    </w:p>
    <w:p w:rsidR="00AD6963" w:rsidRPr="007767EC" w:rsidRDefault="00AD6963" w:rsidP="007767EC">
      <w:pPr>
        <w:jc w:val="both"/>
        <w:rPr>
          <w:lang w:val="de-DE"/>
        </w:rPr>
      </w:pPr>
      <w:r w:rsidRPr="007767EC">
        <w:rPr>
          <w:lang w:val="de-DE"/>
        </w:rPr>
        <w:t>Stopieńochronyprzedwpływemśrodowiska IP-X4</w:t>
      </w:r>
    </w:p>
    <w:p w:rsidR="00AD6963" w:rsidRPr="007767EC" w:rsidRDefault="00AD6963" w:rsidP="007767EC">
      <w:pPr>
        <w:jc w:val="both"/>
        <w:rPr>
          <w:lang w:val="de-DE"/>
        </w:rPr>
      </w:pPr>
      <w:r w:rsidRPr="007767EC">
        <w:rPr>
          <w:lang w:val="de-DE"/>
        </w:rPr>
        <w:t>Przewódzasilającyskręcany</w:t>
      </w:r>
    </w:p>
    <w:p w:rsidR="00AD6963" w:rsidRPr="007767EC" w:rsidRDefault="00AD6963" w:rsidP="007767EC">
      <w:pPr>
        <w:jc w:val="both"/>
        <w:rPr>
          <w:lang w:val="de-DE"/>
        </w:rPr>
      </w:pPr>
      <w:r w:rsidRPr="007767EC">
        <w:rPr>
          <w:lang w:val="de-DE"/>
        </w:rPr>
        <w:t>3. Szerokośćcałkowitałóżka z podniesionymilubopuszczonymiporęczamibocznymi</w:t>
      </w:r>
    </w:p>
    <w:p w:rsidR="00AD6963" w:rsidRPr="007767EC" w:rsidRDefault="00AD6963" w:rsidP="007767EC">
      <w:pPr>
        <w:jc w:val="both"/>
        <w:rPr>
          <w:lang w:val="de-DE"/>
        </w:rPr>
      </w:pPr>
      <w:r w:rsidRPr="007767EC">
        <w:rPr>
          <w:lang w:val="de-DE"/>
        </w:rPr>
        <w:t>1000 mm.</w:t>
      </w:r>
    </w:p>
    <w:p w:rsidR="00AD6963" w:rsidRPr="007767EC" w:rsidRDefault="00AD6963" w:rsidP="007767EC">
      <w:pPr>
        <w:jc w:val="both"/>
        <w:rPr>
          <w:lang w:val="de-DE"/>
        </w:rPr>
      </w:pPr>
      <w:r w:rsidRPr="007767EC">
        <w:rPr>
          <w:lang w:val="de-DE"/>
        </w:rPr>
        <w:t>4. Szerokość</w:t>
      </w:r>
      <w:r w:rsidR="00D564C1">
        <w:rPr>
          <w:lang w:val="de-DE"/>
        </w:rPr>
        <w:t xml:space="preserve"> </w:t>
      </w:r>
      <w:r w:rsidRPr="007767EC">
        <w:rPr>
          <w:lang w:val="de-DE"/>
        </w:rPr>
        <w:t>całkowita</w:t>
      </w:r>
      <w:r w:rsidR="00D564C1">
        <w:rPr>
          <w:lang w:val="de-DE"/>
        </w:rPr>
        <w:t xml:space="preserve"> </w:t>
      </w:r>
      <w:r w:rsidRPr="007767EC">
        <w:rPr>
          <w:lang w:val="de-DE"/>
        </w:rPr>
        <w:t>łóżka 2200 mm.</w:t>
      </w:r>
    </w:p>
    <w:p w:rsidR="00AD6963" w:rsidRPr="007767EC" w:rsidRDefault="00AD6963" w:rsidP="007767EC">
      <w:pPr>
        <w:jc w:val="both"/>
        <w:rPr>
          <w:lang w:val="de-DE"/>
        </w:rPr>
      </w:pPr>
      <w:r w:rsidRPr="007767EC">
        <w:rPr>
          <w:lang w:val="de-DE"/>
        </w:rPr>
        <w:t>5. Łóżkoprzystosowane do materaca o wymiarach 200 x 86 cm.</w:t>
      </w:r>
    </w:p>
    <w:p w:rsidR="00AD6963" w:rsidRPr="007767EC" w:rsidRDefault="00AD6963" w:rsidP="007767EC">
      <w:pPr>
        <w:jc w:val="both"/>
        <w:rPr>
          <w:lang w:val="de-DE"/>
        </w:rPr>
      </w:pPr>
      <w:r w:rsidRPr="007767EC">
        <w:rPr>
          <w:lang w:val="de-DE"/>
        </w:rPr>
        <w:t>6. Przedłużeniełóżka o 31 cm</w:t>
      </w:r>
    </w:p>
    <w:p w:rsidR="00AD6963" w:rsidRPr="007767EC" w:rsidRDefault="00AD6963" w:rsidP="007767EC">
      <w:pPr>
        <w:jc w:val="both"/>
        <w:rPr>
          <w:lang w:val="de-DE"/>
        </w:rPr>
      </w:pPr>
      <w:r w:rsidRPr="007767EC">
        <w:rPr>
          <w:lang w:val="de-DE"/>
        </w:rPr>
        <w:t>7. Ręcznypilotprzewodowysterującynastępującymifunkcjami: zmianawysokościleża,</w:t>
      </w:r>
    </w:p>
    <w:p w:rsidR="00AD6963" w:rsidRPr="007767EC" w:rsidRDefault="00AD6963" w:rsidP="007767EC">
      <w:pPr>
        <w:jc w:val="both"/>
        <w:rPr>
          <w:lang w:val="de-DE"/>
        </w:rPr>
      </w:pPr>
      <w:r w:rsidRPr="007767EC">
        <w:rPr>
          <w:lang w:val="de-DE"/>
        </w:rPr>
        <w:lastRenderedPageBreak/>
        <w:t>pochyleniepleców, pochyleniesegmentuudowego, funkcjaautokontur, przechyły</w:t>
      </w:r>
    </w:p>
    <w:p w:rsidR="00AD6963" w:rsidRPr="007767EC" w:rsidRDefault="00AD6963" w:rsidP="007767EC">
      <w:pPr>
        <w:jc w:val="both"/>
        <w:rPr>
          <w:lang w:val="de-DE"/>
        </w:rPr>
      </w:pPr>
      <w:r w:rsidRPr="007767EC">
        <w:rPr>
          <w:lang w:val="de-DE"/>
        </w:rPr>
        <w:t>Trendelenburga i anty-Trendelenburga, pozycja do badania, pozycjakrzesła</w:t>
      </w:r>
    </w:p>
    <w:p w:rsidR="00AD6963" w:rsidRPr="007767EC" w:rsidRDefault="00AD6963" w:rsidP="007767EC">
      <w:pPr>
        <w:jc w:val="both"/>
        <w:rPr>
          <w:lang w:val="de-DE"/>
        </w:rPr>
      </w:pPr>
      <w:r w:rsidRPr="007767EC">
        <w:rPr>
          <w:lang w:val="de-DE"/>
        </w:rPr>
        <w:t>kardiologicznego, pozycjaułatwiającawstawanie, przycisk CPR.</w:t>
      </w:r>
    </w:p>
    <w:p w:rsidR="00AD6963" w:rsidRPr="007767EC" w:rsidRDefault="00AD6963" w:rsidP="007767EC">
      <w:pPr>
        <w:jc w:val="both"/>
        <w:rPr>
          <w:lang w:val="de-DE"/>
        </w:rPr>
      </w:pPr>
      <w:r w:rsidRPr="007767EC">
        <w:rPr>
          <w:lang w:val="de-DE"/>
        </w:rPr>
        <w:t>8. Łóżkowielofunkcyjne, wielopozycyjne z pozycjąkrzesłakardiologicznego.</w:t>
      </w:r>
    </w:p>
    <w:p w:rsidR="00AD6963" w:rsidRPr="007767EC" w:rsidRDefault="00AD6963" w:rsidP="007767EC">
      <w:pPr>
        <w:jc w:val="both"/>
        <w:rPr>
          <w:lang w:val="de-DE"/>
        </w:rPr>
      </w:pPr>
      <w:r w:rsidRPr="007767EC">
        <w:rPr>
          <w:lang w:val="de-DE"/>
        </w:rPr>
        <w:t>9. Leżełóżkapodparte na konstrukcjipantografowej.</w:t>
      </w:r>
    </w:p>
    <w:p w:rsidR="00AD6963" w:rsidRPr="007767EC" w:rsidRDefault="00AD6963" w:rsidP="007767EC">
      <w:pPr>
        <w:jc w:val="both"/>
        <w:rPr>
          <w:lang w:val="de-DE"/>
        </w:rPr>
      </w:pPr>
      <w:r w:rsidRPr="007767EC">
        <w:rPr>
          <w:lang w:val="de-DE"/>
        </w:rPr>
        <w:t>10. Leżełóżkaczterosegmentowe, wszystkieruchome.</w:t>
      </w:r>
    </w:p>
    <w:p w:rsidR="00AD6963" w:rsidRPr="007767EC" w:rsidRDefault="00AD6963" w:rsidP="007767EC">
      <w:pPr>
        <w:jc w:val="both"/>
        <w:rPr>
          <w:lang w:val="de-DE"/>
        </w:rPr>
      </w:pPr>
      <w:r w:rsidRPr="007767EC">
        <w:rPr>
          <w:lang w:val="de-DE"/>
        </w:rPr>
        <w:t>11. Elektrycznaregulacjawysokościleża</w:t>
      </w:r>
    </w:p>
    <w:p w:rsidR="00AD6963" w:rsidRPr="007767EC" w:rsidRDefault="00AD6963" w:rsidP="007767EC">
      <w:pPr>
        <w:jc w:val="both"/>
        <w:rPr>
          <w:lang w:val="de-DE"/>
        </w:rPr>
      </w:pPr>
      <w:r w:rsidRPr="007767EC">
        <w:rPr>
          <w:lang w:val="de-DE"/>
        </w:rPr>
        <w:t>12. Minimalnawysokośćleżaodpodłogi 370 mm. Wymiardotyczypowierzchni, na</w:t>
      </w:r>
    </w:p>
    <w:p w:rsidR="00AD6963" w:rsidRPr="007767EC" w:rsidRDefault="00AD6963" w:rsidP="007767EC">
      <w:pPr>
        <w:jc w:val="both"/>
        <w:rPr>
          <w:lang w:val="de-DE"/>
        </w:rPr>
      </w:pPr>
      <w:r w:rsidRPr="007767EC">
        <w:rPr>
          <w:lang w:val="de-DE"/>
        </w:rPr>
        <w:t>którejspoczywamaterac.</w:t>
      </w:r>
    </w:p>
    <w:p w:rsidR="00AD6963" w:rsidRPr="007767EC" w:rsidRDefault="00AD6963" w:rsidP="007767EC">
      <w:pPr>
        <w:jc w:val="both"/>
        <w:rPr>
          <w:lang w:val="de-DE"/>
        </w:rPr>
      </w:pPr>
      <w:r w:rsidRPr="007767EC">
        <w:rPr>
          <w:lang w:val="de-DE"/>
        </w:rPr>
        <w:t>13. Maksymalnawysokośćleżaodpodłogi 750 mm. Wymiardotyczypowierzchni, na</w:t>
      </w:r>
    </w:p>
    <w:p w:rsidR="00AD6963" w:rsidRPr="007767EC" w:rsidRDefault="00AD6963" w:rsidP="007767EC">
      <w:pPr>
        <w:jc w:val="both"/>
        <w:rPr>
          <w:lang w:val="de-DE"/>
        </w:rPr>
      </w:pPr>
      <w:r w:rsidRPr="007767EC">
        <w:rPr>
          <w:lang w:val="de-DE"/>
        </w:rPr>
        <w:t>którejspoczywamaterac.</w:t>
      </w:r>
    </w:p>
    <w:p w:rsidR="00AD6963" w:rsidRPr="007767EC" w:rsidRDefault="00AD6963" w:rsidP="007767EC">
      <w:pPr>
        <w:jc w:val="both"/>
        <w:rPr>
          <w:lang w:val="de-DE"/>
        </w:rPr>
      </w:pPr>
      <w:r w:rsidRPr="007767EC">
        <w:rPr>
          <w:lang w:val="de-DE"/>
        </w:rPr>
        <w:t>14. Elektrycznaregulacjaoparciapleców w zakresieod 0 o do 60 o</w:t>
      </w:r>
    </w:p>
    <w:p w:rsidR="00AD6963" w:rsidRPr="007767EC" w:rsidRDefault="00AD6963" w:rsidP="007767EC">
      <w:pPr>
        <w:jc w:val="both"/>
        <w:rPr>
          <w:lang w:val="de-DE"/>
        </w:rPr>
      </w:pPr>
      <w:r w:rsidRPr="007767EC">
        <w:rPr>
          <w:lang w:val="de-DE"/>
        </w:rPr>
        <w:t>15. ElektrycznaregulacjapozycjiTrendelenburga: 12 o</w:t>
      </w:r>
    </w:p>
    <w:p w:rsidR="00AD6963" w:rsidRPr="007767EC" w:rsidRDefault="00AD6963" w:rsidP="007767EC">
      <w:pPr>
        <w:jc w:val="both"/>
        <w:rPr>
          <w:lang w:val="de-DE"/>
        </w:rPr>
      </w:pPr>
      <w:r w:rsidRPr="007767EC">
        <w:rPr>
          <w:lang w:val="de-DE"/>
        </w:rPr>
        <w:t>16. Elektrycznaregulacjapozycjianty – Trendelenburga: 12 o</w:t>
      </w:r>
    </w:p>
    <w:p w:rsidR="00AD6963" w:rsidRPr="007767EC" w:rsidRDefault="00AD6963" w:rsidP="007767EC">
      <w:pPr>
        <w:jc w:val="both"/>
        <w:rPr>
          <w:lang w:val="de-DE"/>
        </w:rPr>
      </w:pPr>
      <w:r w:rsidRPr="007767EC">
        <w:rPr>
          <w:lang w:val="de-DE"/>
        </w:rPr>
        <w:t>17. Elektrycznaregulacjafunkcjiautokontur - jednoczesneuniesieniaczęściplecowej do</w:t>
      </w:r>
    </w:p>
    <w:p w:rsidR="00AD6963" w:rsidRPr="007767EC" w:rsidRDefault="00AD6963" w:rsidP="007767EC">
      <w:pPr>
        <w:jc w:val="both"/>
        <w:rPr>
          <w:lang w:val="de-DE"/>
        </w:rPr>
      </w:pPr>
      <w:r w:rsidRPr="007767EC">
        <w:rPr>
          <w:lang w:val="de-DE"/>
        </w:rPr>
        <w:t>60 o ± 3°oraz segmentuuda do 30 o</w:t>
      </w:r>
    </w:p>
    <w:p w:rsidR="00AD6963" w:rsidRPr="007767EC" w:rsidRDefault="00AD6963" w:rsidP="007767EC">
      <w:pPr>
        <w:jc w:val="both"/>
        <w:rPr>
          <w:lang w:val="de-DE"/>
        </w:rPr>
      </w:pPr>
      <w:r w:rsidRPr="007767EC">
        <w:rPr>
          <w:lang w:val="de-DE"/>
        </w:rPr>
        <w:t>18. Elektrycznaregulacjasegmentuuda w zakresieod 0 o do 30 o</w:t>
      </w:r>
    </w:p>
    <w:p w:rsidR="00AD6963" w:rsidRPr="007767EC" w:rsidRDefault="00AD6963" w:rsidP="007767EC">
      <w:pPr>
        <w:jc w:val="both"/>
        <w:rPr>
          <w:lang w:val="de-DE"/>
        </w:rPr>
      </w:pPr>
      <w:r w:rsidRPr="007767EC">
        <w:rPr>
          <w:lang w:val="de-DE"/>
        </w:rPr>
        <w:t>19. Funkcjaautoregresjioparciapleców 110 mm.</w:t>
      </w:r>
    </w:p>
    <w:p w:rsidR="00AD6963" w:rsidRPr="007767EC" w:rsidRDefault="00AD6963" w:rsidP="007767EC">
      <w:pPr>
        <w:jc w:val="both"/>
        <w:rPr>
          <w:lang w:val="de-DE"/>
        </w:rPr>
      </w:pPr>
      <w:r w:rsidRPr="007767EC">
        <w:rPr>
          <w:lang w:val="de-DE"/>
        </w:rPr>
        <w:t>20. System autoregresjitotalnej (oparciepleców + segmentudowy) 160 mm</w:t>
      </w:r>
    </w:p>
    <w:p w:rsidR="00AD6963" w:rsidRPr="007767EC" w:rsidRDefault="00AD6963" w:rsidP="007767EC">
      <w:pPr>
        <w:jc w:val="both"/>
        <w:rPr>
          <w:lang w:val="de-DE"/>
        </w:rPr>
      </w:pPr>
      <w:r w:rsidRPr="007767EC">
        <w:rPr>
          <w:lang w:val="de-DE"/>
        </w:rPr>
        <w:t>zmniejszającyryzykouszkodzeniakręgosłupa i szyjkikościudowej.</w:t>
      </w:r>
    </w:p>
    <w:p w:rsidR="00AD6963" w:rsidRPr="007767EC" w:rsidRDefault="00AD6963" w:rsidP="007767EC">
      <w:pPr>
        <w:jc w:val="both"/>
        <w:rPr>
          <w:lang w:val="de-DE"/>
        </w:rPr>
      </w:pPr>
      <w:r w:rsidRPr="007767EC">
        <w:rPr>
          <w:lang w:val="de-DE"/>
        </w:rPr>
        <w:t>21. Łóżkowyposażone w centralnypanelsterującyumieszczony na szczycieodstrony</w:t>
      </w:r>
    </w:p>
    <w:p w:rsidR="00AD6963" w:rsidRPr="007767EC" w:rsidRDefault="00AD6963" w:rsidP="007767EC">
      <w:pPr>
        <w:jc w:val="both"/>
        <w:rPr>
          <w:lang w:val="de-DE"/>
        </w:rPr>
      </w:pPr>
      <w:r w:rsidRPr="007767EC">
        <w:rPr>
          <w:lang w:val="de-DE"/>
        </w:rPr>
        <w:t>nógpacjenta (z możliwościązdjęciagozeszczytu). Panel z diodowąsygnalizacją</w:t>
      </w:r>
    </w:p>
    <w:p w:rsidR="00AD6963" w:rsidRPr="007767EC" w:rsidRDefault="00AD6963" w:rsidP="007767EC">
      <w:pPr>
        <w:jc w:val="both"/>
        <w:rPr>
          <w:lang w:val="de-DE"/>
        </w:rPr>
      </w:pPr>
      <w:r w:rsidRPr="007767EC">
        <w:rPr>
          <w:lang w:val="de-DE"/>
        </w:rPr>
        <w:t>naładowanieakumulatora.</w:t>
      </w:r>
    </w:p>
    <w:p w:rsidR="00AD6963" w:rsidRPr="007767EC" w:rsidRDefault="00AD6963" w:rsidP="007767EC">
      <w:pPr>
        <w:jc w:val="both"/>
        <w:rPr>
          <w:lang w:val="de-DE"/>
        </w:rPr>
      </w:pPr>
      <w:r w:rsidRPr="007767EC">
        <w:rPr>
          <w:lang w:val="de-DE"/>
        </w:rPr>
        <w:t>22. Następującepozycjeleżauzyskiwaneautomatycznie, ponaciśnięciu i przytrzymaniu</w:t>
      </w:r>
    </w:p>
    <w:p w:rsidR="00AD6963" w:rsidRPr="007767EC" w:rsidRDefault="00AD6963" w:rsidP="007767EC">
      <w:pPr>
        <w:jc w:val="both"/>
        <w:rPr>
          <w:lang w:val="de-DE"/>
        </w:rPr>
      </w:pPr>
      <w:r w:rsidRPr="007767EC">
        <w:rPr>
          <w:lang w:val="de-DE"/>
        </w:rPr>
        <w:t>odpowiedniegoprzycisku na panelucentralnym: funkcja CPR, pozycjaegzaminacyjna</w:t>
      </w:r>
    </w:p>
    <w:p w:rsidR="00AD6963" w:rsidRPr="007767EC" w:rsidRDefault="00AD6963" w:rsidP="007767EC">
      <w:pPr>
        <w:jc w:val="both"/>
        <w:rPr>
          <w:lang w:val="de-DE"/>
        </w:rPr>
      </w:pPr>
      <w:r w:rsidRPr="007767EC">
        <w:rPr>
          <w:lang w:val="de-DE"/>
        </w:rPr>
        <w:t>do badań, funkcjaułatwiającapionizacjępacjenta, krzesłokardiologiczne.</w:t>
      </w:r>
    </w:p>
    <w:p w:rsidR="00AD6963" w:rsidRPr="007767EC" w:rsidRDefault="00AD6963" w:rsidP="007767EC">
      <w:pPr>
        <w:jc w:val="both"/>
        <w:rPr>
          <w:lang w:val="de-DE"/>
        </w:rPr>
      </w:pPr>
      <w:r w:rsidRPr="007767EC">
        <w:rPr>
          <w:lang w:val="de-DE"/>
        </w:rPr>
        <w:t>23. Panel centralnywyposażony w przyciskustawiającyłózko w pozycjiułatwiającej</w:t>
      </w:r>
    </w:p>
    <w:p w:rsidR="00AD6963" w:rsidRPr="007767EC" w:rsidRDefault="00AD6963" w:rsidP="007767EC">
      <w:pPr>
        <w:jc w:val="both"/>
        <w:rPr>
          <w:lang w:val="de-DE"/>
        </w:rPr>
      </w:pPr>
      <w:r w:rsidRPr="007767EC">
        <w:rPr>
          <w:lang w:val="de-DE"/>
        </w:rPr>
        <w:t>pionizacjępacjenta.</w:t>
      </w:r>
    </w:p>
    <w:p w:rsidR="00AD6963" w:rsidRPr="007767EC" w:rsidRDefault="00AD6963" w:rsidP="007767EC">
      <w:pPr>
        <w:jc w:val="both"/>
        <w:rPr>
          <w:lang w:val="de-DE"/>
        </w:rPr>
      </w:pPr>
      <w:r w:rsidRPr="007767EC">
        <w:rPr>
          <w:lang w:val="de-DE"/>
        </w:rPr>
        <w:t>24. Dodatkoweprzyciski na panelucentralnym do sterowanianastępującymifunkcjami</w:t>
      </w:r>
    </w:p>
    <w:p w:rsidR="00AD6963" w:rsidRPr="007767EC" w:rsidRDefault="00AD6963" w:rsidP="007767EC">
      <w:pPr>
        <w:jc w:val="both"/>
        <w:rPr>
          <w:lang w:val="de-DE"/>
        </w:rPr>
      </w:pPr>
      <w:r w:rsidRPr="007767EC">
        <w:rPr>
          <w:lang w:val="de-DE"/>
        </w:rPr>
        <w:t>łóżka: zmianawysokościleża, pochylenieoparciapleców, pochyleniesegmentu</w:t>
      </w:r>
    </w:p>
    <w:p w:rsidR="00AD6963" w:rsidRPr="007767EC" w:rsidRDefault="00AD6963" w:rsidP="007767EC">
      <w:pPr>
        <w:jc w:val="both"/>
        <w:rPr>
          <w:lang w:val="de-DE"/>
        </w:rPr>
      </w:pPr>
      <w:r w:rsidRPr="007767EC">
        <w:rPr>
          <w:lang w:val="de-DE"/>
        </w:rPr>
        <w:t>udowego, funkcjaautokontur, funkcjaTrendelenburga i anty-Trendelenburga</w:t>
      </w:r>
    </w:p>
    <w:p w:rsidR="00AD6963" w:rsidRPr="007767EC" w:rsidRDefault="00AD6963" w:rsidP="007767EC">
      <w:pPr>
        <w:jc w:val="both"/>
        <w:rPr>
          <w:lang w:val="de-DE"/>
        </w:rPr>
      </w:pPr>
      <w:r w:rsidRPr="007767EC">
        <w:rPr>
          <w:lang w:val="de-DE"/>
        </w:rPr>
        <w:t>25. Selektywneblokowanie na panelucentralnymfunkcjielektrycznych – z diodową</w:t>
      </w:r>
    </w:p>
    <w:p w:rsidR="00AD6963" w:rsidRPr="007767EC" w:rsidRDefault="00AD6963" w:rsidP="007767EC">
      <w:pPr>
        <w:jc w:val="both"/>
        <w:rPr>
          <w:lang w:val="de-DE"/>
        </w:rPr>
      </w:pPr>
      <w:r w:rsidRPr="007767EC">
        <w:rPr>
          <w:lang w:val="de-DE"/>
        </w:rPr>
        <w:t>informacją o zablokowanychfunkcjach.</w:t>
      </w:r>
    </w:p>
    <w:p w:rsidR="00AD6963" w:rsidRPr="007767EC" w:rsidRDefault="00AD6963" w:rsidP="007767EC">
      <w:pPr>
        <w:jc w:val="both"/>
        <w:rPr>
          <w:lang w:val="de-DE"/>
        </w:rPr>
      </w:pPr>
      <w:r w:rsidRPr="007767EC">
        <w:rPr>
          <w:lang w:val="de-DE"/>
        </w:rPr>
        <w:t>26. Z pozycjipanelugłównegoblokowaniefunkcji na dodatkowychpanelachsterujących</w:t>
      </w:r>
    </w:p>
    <w:p w:rsidR="00AD6963" w:rsidRPr="007767EC" w:rsidRDefault="00AD6963" w:rsidP="007767EC">
      <w:pPr>
        <w:jc w:val="both"/>
        <w:rPr>
          <w:lang w:val="de-DE"/>
        </w:rPr>
      </w:pPr>
      <w:r w:rsidRPr="007767EC">
        <w:rPr>
          <w:lang w:val="de-DE"/>
        </w:rPr>
        <w:t>znajdującychsięodśrodka i odstronyzewnętrznejbarierekbocznych (wysokośćleża,</w:t>
      </w:r>
    </w:p>
    <w:p w:rsidR="00AD6963" w:rsidRPr="007767EC" w:rsidRDefault="00AD6963" w:rsidP="007767EC">
      <w:pPr>
        <w:jc w:val="both"/>
        <w:rPr>
          <w:lang w:val="de-DE"/>
        </w:rPr>
      </w:pPr>
      <w:r w:rsidRPr="007767EC">
        <w:rPr>
          <w:lang w:val="de-DE"/>
        </w:rPr>
        <w:t>segmentpleców, segmentud). W celuzabezpieczeniagłównegopilotaprzedużyciem</w:t>
      </w:r>
    </w:p>
    <w:p w:rsidR="00AD6963" w:rsidRPr="007767EC" w:rsidRDefault="00AD6963" w:rsidP="007767EC">
      <w:pPr>
        <w:jc w:val="both"/>
        <w:rPr>
          <w:lang w:val="de-DE"/>
        </w:rPr>
      </w:pPr>
      <w:r w:rsidRPr="007767EC">
        <w:rPr>
          <w:lang w:val="de-DE"/>
        </w:rPr>
        <w:t>– możliwośćschowaniago na wsuwanejpółce na pościel.</w:t>
      </w:r>
    </w:p>
    <w:p w:rsidR="00AD6963" w:rsidRPr="007767EC" w:rsidRDefault="00AD6963" w:rsidP="007767EC">
      <w:pPr>
        <w:jc w:val="both"/>
        <w:rPr>
          <w:lang w:val="de-DE"/>
        </w:rPr>
      </w:pPr>
      <w:r w:rsidRPr="007767EC">
        <w:rPr>
          <w:lang w:val="de-DE"/>
        </w:rPr>
        <w:t>27. Segment podudziaregulowanyzapomocąmechanizmuzapadkowego</w:t>
      </w:r>
    </w:p>
    <w:p w:rsidR="00AD6963" w:rsidRPr="007767EC" w:rsidRDefault="00AD6963" w:rsidP="007767EC">
      <w:pPr>
        <w:jc w:val="both"/>
        <w:rPr>
          <w:lang w:val="de-DE"/>
        </w:rPr>
      </w:pPr>
      <w:r w:rsidRPr="007767EC">
        <w:rPr>
          <w:lang w:val="de-DE"/>
        </w:rPr>
        <w:t>28. Barierkitworzywowepodwójne, poruszającesięwraz z segmentamileża –</w:t>
      </w:r>
    </w:p>
    <w:p w:rsidR="00AD6963" w:rsidRPr="007767EC" w:rsidRDefault="00AD6963" w:rsidP="007767EC">
      <w:pPr>
        <w:jc w:val="both"/>
        <w:rPr>
          <w:lang w:val="de-DE"/>
        </w:rPr>
      </w:pPr>
      <w:r w:rsidRPr="007767EC">
        <w:rPr>
          <w:lang w:val="de-DE"/>
        </w:rPr>
        <w:t>zabezpieczającerównież w pozycjisiedzącej. Barierkiboczne z wyprofilowanymi</w:t>
      </w:r>
    </w:p>
    <w:p w:rsidR="00AD6963" w:rsidRPr="007767EC" w:rsidRDefault="00AD6963" w:rsidP="007767EC">
      <w:pPr>
        <w:jc w:val="both"/>
        <w:rPr>
          <w:lang w:val="de-DE"/>
        </w:rPr>
      </w:pPr>
      <w:r w:rsidRPr="007767EC">
        <w:rPr>
          <w:lang w:val="de-DE"/>
        </w:rPr>
        <w:t>uchwytamimogącymisłużyćjakopodparciedlapacjentapodczaswstawania, na</w:t>
      </w:r>
    </w:p>
    <w:p w:rsidR="00AD6963" w:rsidRPr="007767EC" w:rsidRDefault="00AD6963" w:rsidP="007767EC">
      <w:pPr>
        <w:jc w:val="both"/>
        <w:rPr>
          <w:lang w:val="de-DE"/>
        </w:rPr>
      </w:pPr>
      <w:r w:rsidRPr="007767EC">
        <w:rPr>
          <w:lang w:val="de-DE"/>
        </w:rPr>
        <w:t>każdej z barierekprzynajmniejdwamiejscastabilnegouchwytu</w:t>
      </w:r>
    </w:p>
    <w:p w:rsidR="00AD6963" w:rsidRPr="007767EC" w:rsidRDefault="00AD6963" w:rsidP="007767EC">
      <w:pPr>
        <w:jc w:val="both"/>
        <w:rPr>
          <w:lang w:val="de-DE"/>
        </w:rPr>
      </w:pPr>
      <w:r w:rsidRPr="007767EC">
        <w:rPr>
          <w:lang w:val="de-DE"/>
        </w:rPr>
        <w:t>29. Poręczebocznezabezpieczającepacjenta na całejdługościleża.</w:t>
      </w:r>
    </w:p>
    <w:p w:rsidR="00AD6963" w:rsidRPr="007767EC" w:rsidRDefault="00AD6963" w:rsidP="007767EC">
      <w:pPr>
        <w:jc w:val="both"/>
        <w:rPr>
          <w:lang w:val="de-DE"/>
        </w:rPr>
      </w:pPr>
      <w:r w:rsidRPr="007767EC">
        <w:rPr>
          <w:lang w:val="de-DE"/>
        </w:rPr>
        <w:t>30. Zwolnienie i opuszczeniekażdejporęczydokonywanejednąręką.</w:t>
      </w:r>
    </w:p>
    <w:p w:rsidR="00AD6963" w:rsidRPr="007767EC" w:rsidRDefault="00AD6963" w:rsidP="007767EC">
      <w:pPr>
        <w:jc w:val="both"/>
        <w:rPr>
          <w:lang w:val="de-DE"/>
        </w:rPr>
      </w:pPr>
      <w:r w:rsidRPr="007767EC">
        <w:rPr>
          <w:lang w:val="de-DE"/>
        </w:rPr>
        <w:t>31. Górnapowierzchniawszystkichporęczybocznych (po ich opuszczeniu) nie wystająca</w:t>
      </w:r>
    </w:p>
    <w:p w:rsidR="00AD6963" w:rsidRPr="007767EC" w:rsidRDefault="00AD6963" w:rsidP="007767EC">
      <w:pPr>
        <w:jc w:val="both"/>
        <w:rPr>
          <w:lang w:val="de-DE"/>
        </w:rPr>
      </w:pPr>
      <w:r w:rsidRPr="007767EC">
        <w:rPr>
          <w:lang w:val="de-DE"/>
        </w:rPr>
        <w:t>ponadpłaszczyznęmateraca, abywyeliminowaćucisk na mięśnie i tętniceud</w:t>
      </w:r>
    </w:p>
    <w:p w:rsidR="00AD6963" w:rsidRPr="007767EC" w:rsidRDefault="00AD6963" w:rsidP="007767EC">
      <w:pPr>
        <w:jc w:val="both"/>
        <w:rPr>
          <w:lang w:val="de-DE"/>
        </w:rPr>
      </w:pPr>
      <w:r w:rsidRPr="007767EC">
        <w:rPr>
          <w:lang w:val="de-DE"/>
        </w:rPr>
        <w:t>pacjenta.</w:t>
      </w:r>
    </w:p>
    <w:p w:rsidR="00AD6963" w:rsidRPr="007767EC" w:rsidRDefault="00AD6963" w:rsidP="007767EC">
      <w:pPr>
        <w:jc w:val="both"/>
        <w:rPr>
          <w:lang w:val="de-DE"/>
        </w:rPr>
      </w:pPr>
      <w:r w:rsidRPr="007767EC">
        <w:rPr>
          <w:lang w:val="de-DE"/>
        </w:rPr>
        <w:t>32. Wbudowanyakumulatorwykorzystywany do sterowaniafunkcjamiłóżka w</w:t>
      </w:r>
    </w:p>
    <w:p w:rsidR="00AD6963" w:rsidRPr="007767EC" w:rsidRDefault="00AD6963" w:rsidP="007767EC">
      <w:pPr>
        <w:jc w:val="both"/>
        <w:rPr>
          <w:lang w:val="de-DE"/>
        </w:rPr>
      </w:pPr>
      <w:r w:rsidRPr="007767EC">
        <w:rPr>
          <w:lang w:val="de-DE"/>
        </w:rPr>
        <w:t>przypadkuzanikuzasilanialub w przypadkuprzewożeniapacjenta</w:t>
      </w:r>
    </w:p>
    <w:p w:rsidR="00AD6963" w:rsidRPr="007767EC" w:rsidRDefault="00AD6963" w:rsidP="007767EC">
      <w:pPr>
        <w:jc w:val="both"/>
        <w:rPr>
          <w:lang w:val="de-DE"/>
        </w:rPr>
      </w:pPr>
      <w:r w:rsidRPr="007767EC">
        <w:rPr>
          <w:lang w:val="de-DE"/>
        </w:rPr>
        <w:t>33. Konstrukcjałóżkawykonanazestalilakierowanejproszkowo.</w:t>
      </w:r>
    </w:p>
    <w:p w:rsidR="00AD6963" w:rsidRPr="007767EC" w:rsidRDefault="00AD6963" w:rsidP="007767EC">
      <w:pPr>
        <w:jc w:val="both"/>
        <w:rPr>
          <w:lang w:val="de-DE"/>
        </w:rPr>
      </w:pPr>
      <w:r w:rsidRPr="007767EC">
        <w:rPr>
          <w:lang w:val="de-DE"/>
        </w:rPr>
        <w:t>34. Segment plecówwypełnionypłytą ABS przeziernądla RTG (szyny na kasetę),</w:t>
      </w:r>
    </w:p>
    <w:p w:rsidR="00AD6963" w:rsidRPr="007767EC" w:rsidRDefault="00AD6963" w:rsidP="007767EC">
      <w:pPr>
        <w:jc w:val="both"/>
        <w:rPr>
          <w:lang w:val="de-DE"/>
        </w:rPr>
      </w:pPr>
      <w:r w:rsidRPr="007767EC">
        <w:rPr>
          <w:lang w:val="de-DE"/>
        </w:rPr>
        <w:lastRenderedPageBreak/>
        <w:t>pozostałepanelewypełnioneodejmowanymilamelami z tworzywasztucznego.</w:t>
      </w:r>
    </w:p>
    <w:p w:rsidR="00AD6963" w:rsidRPr="007767EC" w:rsidRDefault="00AD6963" w:rsidP="007767EC">
      <w:pPr>
        <w:jc w:val="both"/>
        <w:rPr>
          <w:lang w:val="de-DE"/>
        </w:rPr>
      </w:pPr>
      <w:r w:rsidRPr="007767EC">
        <w:rPr>
          <w:lang w:val="de-DE"/>
        </w:rPr>
        <w:t>35. Segment oparciapleców z możliwościąszybkiegopoziomowania (CPR) z obustron</w:t>
      </w:r>
    </w:p>
    <w:p w:rsidR="00AD6963" w:rsidRPr="007767EC" w:rsidRDefault="00AD6963" w:rsidP="007767EC">
      <w:pPr>
        <w:jc w:val="both"/>
        <w:rPr>
          <w:lang w:val="de-DE"/>
        </w:rPr>
      </w:pPr>
      <w:r w:rsidRPr="007767EC">
        <w:rPr>
          <w:lang w:val="de-DE"/>
        </w:rPr>
        <w:t>leża.</w:t>
      </w:r>
    </w:p>
    <w:p w:rsidR="00AD6963" w:rsidRPr="007767EC" w:rsidRDefault="00AD6963" w:rsidP="007767EC">
      <w:pPr>
        <w:jc w:val="both"/>
        <w:rPr>
          <w:lang w:val="de-DE"/>
        </w:rPr>
      </w:pPr>
      <w:r w:rsidRPr="007767EC">
        <w:rPr>
          <w:lang w:val="de-DE"/>
        </w:rPr>
        <w:t>36. 4 koła o średnicy 150 mm zaopatrzone w mechanizmcentralnejblokady. Koła z</w:t>
      </w:r>
    </w:p>
    <w:p w:rsidR="00AD6963" w:rsidRPr="007767EC" w:rsidRDefault="00AD6963" w:rsidP="007767EC">
      <w:pPr>
        <w:jc w:val="both"/>
        <w:rPr>
          <w:lang w:val="de-DE"/>
        </w:rPr>
      </w:pPr>
      <w:r w:rsidRPr="007767EC">
        <w:rPr>
          <w:lang w:val="de-DE"/>
        </w:rPr>
        <w:t>tworzywowymiosłonami (widocznytylkobieżnik).</w:t>
      </w:r>
    </w:p>
    <w:p w:rsidR="00AD6963" w:rsidRPr="007767EC" w:rsidRDefault="00AD6963" w:rsidP="007767EC">
      <w:pPr>
        <w:jc w:val="both"/>
        <w:rPr>
          <w:lang w:val="de-DE"/>
        </w:rPr>
      </w:pPr>
      <w:r w:rsidRPr="007767EC">
        <w:rPr>
          <w:lang w:val="de-DE"/>
        </w:rPr>
        <w:t>37. Dźwignieprzykażdymrogu, zaznaczonekolorystycznie: czerwony – hamulec</w:t>
      </w:r>
    </w:p>
    <w:p w:rsidR="00AD6963" w:rsidRPr="007767EC" w:rsidRDefault="00AD6963" w:rsidP="007767EC">
      <w:pPr>
        <w:jc w:val="both"/>
        <w:rPr>
          <w:lang w:val="de-DE"/>
        </w:rPr>
      </w:pPr>
      <w:r w:rsidRPr="007767EC">
        <w:rPr>
          <w:lang w:val="de-DE"/>
        </w:rPr>
        <w:t>centralny, zielony – opuszczeniepiątegokołaułatwiającegoprowadzeniełóżka,</w:t>
      </w:r>
    </w:p>
    <w:p w:rsidR="00AD6963" w:rsidRPr="007767EC" w:rsidRDefault="00AD6963" w:rsidP="007767EC">
      <w:pPr>
        <w:jc w:val="both"/>
        <w:rPr>
          <w:lang w:val="de-DE"/>
        </w:rPr>
      </w:pPr>
      <w:r w:rsidRPr="007767EC">
        <w:rPr>
          <w:lang w:val="de-DE"/>
        </w:rPr>
        <w:t>środek – jazdaswobodna.</w:t>
      </w:r>
    </w:p>
    <w:p w:rsidR="00AD6963" w:rsidRPr="007767EC" w:rsidRDefault="00AD6963" w:rsidP="007767EC">
      <w:pPr>
        <w:jc w:val="both"/>
        <w:rPr>
          <w:lang w:val="de-DE"/>
        </w:rPr>
      </w:pPr>
      <w:r w:rsidRPr="007767EC">
        <w:rPr>
          <w:lang w:val="de-DE"/>
        </w:rPr>
        <w:t>38. Funkcjajazdy na wprost i łatwegomanewrowania – uzyskanazapomocąpiątego</w:t>
      </w:r>
    </w:p>
    <w:p w:rsidR="00AD6963" w:rsidRPr="007767EC" w:rsidRDefault="00AD6963" w:rsidP="007767EC">
      <w:pPr>
        <w:jc w:val="both"/>
        <w:rPr>
          <w:lang w:val="de-DE"/>
        </w:rPr>
      </w:pPr>
      <w:r w:rsidRPr="007767EC">
        <w:rPr>
          <w:lang w:val="de-DE"/>
        </w:rPr>
        <w:t>koła.</w:t>
      </w:r>
    </w:p>
    <w:p w:rsidR="00AD6963" w:rsidRPr="007767EC" w:rsidRDefault="00AD6963" w:rsidP="007767EC">
      <w:pPr>
        <w:jc w:val="both"/>
        <w:rPr>
          <w:lang w:val="de-DE"/>
        </w:rPr>
      </w:pPr>
      <w:r w:rsidRPr="007767EC">
        <w:rPr>
          <w:lang w:val="de-DE"/>
        </w:rPr>
        <w:t>39. Prześwitpodpodwoziem o wysokości 150 mm, na długościminimum 150 cm.</w:t>
      </w:r>
    </w:p>
    <w:p w:rsidR="00AD6963" w:rsidRPr="007767EC" w:rsidRDefault="00AD6963" w:rsidP="007767EC">
      <w:pPr>
        <w:jc w:val="both"/>
        <w:rPr>
          <w:lang w:val="de-DE"/>
        </w:rPr>
      </w:pPr>
      <w:r w:rsidRPr="007767EC">
        <w:rPr>
          <w:lang w:val="de-DE"/>
        </w:rPr>
        <w:t>40. Szczytyłóżkatworzywowe, wyjmowane z gniazdramyłóżkabezużyciadodatkowych</w:t>
      </w:r>
    </w:p>
    <w:p w:rsidR="00AD6963" w:rsidRPr="007767EC" w:rsidRDefault="00AD6963" w:rsidP="007767EC">
      <w:pPr>
        <w:jc w:val="both"/>
        <w:rPr>
          <w:lang w:val="de-DE"/>
        </w:rPr>
      </w:pPr>
      <w:r w:rsidRPr="007767EC">
        <w:rPr>
          <w:lang w:val="de-DE"/>
        </w:rPr>
        <w:t>narzędzi i zdejmowaniablokad.</w:t>
      </w:r>
    </w:p>
    <w:p w:rsidR="00AD6963" w:rsidRPr="007767EC" w:rsidRDefault="00AD6963" w:rsidP="007767EC">
      <w:pPr>
        <w:jc w:val="both"/>
        <w:rPr>
          <w:lang w:val="de-DE"/>
        </w:rPr>
      </w:pPr>
      <w:r w:rsidRPr="007767EC">
        <w:rPr>
          <w:lang w:val="de-DE"/>
        </w:rPr>
        <w:t>41. Rama leżawyposażonaw : 4 krążkiodbojowe, 4 haczyki na workizbiorczepoobu</w:t>
      </w:r>
    </w:p>
    <w:p w:rsidR="00AD6963" w:rsidRPr="007767EC" w:rsidRDefault="00AD6963" w:rsidP="007767EC">
      <w:pPr>
        <w:jc w:val="both"/>
        <w:rPr>
          <w:lang w:val="de-DE"/>
        </w:rPr>
      </w:pPr>
      <w:r w:rsidRPr="007767EC">
        <w:rPr>
          <w:lang w:val="de-DE"/>
        </w:rPr>
        <w:t>stronach, 6 uchwytówstabilizującychmaterac, oświetleniepodleżem.</w:t>
      </w:r>
    </w:p>
    <w:p w:rsidR="00AD6963" w:rsidRPr="007767EC" w:rsidRDefault="00AD6963" w:rsidP="007767EC">
      <w:pPr>
        <w:jc w:val="both"/>
        <w:rPr>
          <w:lang w:val="de-DE"/>
        </w:rPr>
      </w:pPr>
      <w:r w:rsidRPr="007767EC">
        <w:rPr>
          <w:lang w:val="de-DE"/>
        </w:rPr>
        <w:t>42. Możliwośćmontażuwieszakakroplówki w czterechnarożachramyleża.</w:t>
      </w:r>
    </w:p>
    <w:p w:rsidR="00AD6963" w:rsidRPr="007767EC" w:rsidRDefault="00AD6963" w:rsidP="007767EC">
      <w:pPr>
        <w:jc w:val="both"/>
        <w:rPr>
          <w:lang w:val="de-DE"/>
        </w:rPr>
      </w:pPr>
      <w:r w:rsidRPr="007767EC">
        <w:rPr>
          <w:lang w:val="de-DE"/>
        </w:rPr>
        <w:t>43. Dopuszczalneobciążenierobocze 250 kg.</w:t>
      </w:r>
    </w:p>
    <w:p w:rsidR="00AD6963" w:rsidRPr="007767EC" w:rsidRDefault="00AD6963" w:rsidP="007767EC">
      <w:pPr>
        <w:jc w:val="both"/>
        <w:rPr>
          <w:lang w:val="de-DE"/>
        </w:rPr>
      </w:pPr>
      <w:r w:rsidRPr="007767EC">
        <w:rPr>
          <w:lang w:val="de-DE"/>
        </w:rPr>
        <w:t>44. Elementywyposażeniałóżka:</w:t>
      </w:r>
    </w:p>
    <w:p w:rsidR="00AD6963" w:rsidRPr="007767EC" w:rsidRDefault="00AD6963" w:rsidP="007767EC">
      <w:pPr>
        <w:jc w:val="both"/>
        <w:rPr>
          <w:lang w:val="de-DE"/>
        </w:rPr>
      </w:pPr>
      <w:r w:rsidRPr="007767EC">
        <w:rPr>
          <w:lang w:val="de-DE"/>
        </w:rPr>
        <w:t>- materac p-odleżynowy o grubości 12 cm, w tkaniniewodoodpornej,</w:t>
      </w:r>
    </w:p>
    <w:p w:rsidR="00AD6963" w:rsidRPr="007767EC" w:rsidRDefault="00AD6963" w:rsidP="007767EC">
      <w:pPr>
        <w:jc w:val="both"/>
        <w:rPr>
          <w:lang w:val="de-DE"/>
        </w:rPr>
      </w:pPr>
      <w:r w:rsidRPr="007767EC">
        <w:rPr>
          <w:lang w:val="de-DE"/>
        </w:rPr>
        <w:t>paroprzepuszczalnej, dostosowanywymiarowo do łóżka.</w:t>
      </w:r>
    </w:p>
    <w:p w:rsidR="00AD6963" w:rsidRPr="007767EC" w:rsidRDefault="00AD6963" w:rsidP="007767EC">
      <w:pPr>
        <w:jc w:val="both"/>
        <w:rPr>
          <w:lang w:val="de-DE"/>
        </w:rPr>
      </w:pPr>
      <w:r w:rsidRPr="007767EC">
        <w:rPr>
          <w:lang w:val="de-DE"/>
        </w:rPr>
        <w:t>- wieszak na płynyofuzyjne,</w:t>
      </w:r>
    </w:p>
    <w:p w:rsidR="00AD6963" w:rsidRPr="007767EC" w:rsidRDefault="00AD6963" w:rsidP="007767EC">
      <w:pPr>
        <w:jc w:val="both"/>
      </w:pPr>
      <w:r w:rsidRPr="007767EC">
        <w:rPr>
          <w:lang w:val="de-DE"/>
        </w:rPr>
        <w:t>- szafkaprzyłóżkowa o poniższychparametrach:</w:t>
      </w:r>
    </w:p>
    <w:p w:rsidR="00AD6963" w:rsidRPr="007767EC" w:rsidRDefault="00AD6963" w:rsidP="007767EC">
      <w:pPr>
        <w:jc w:val="both"/>
      </w:pPr>
      <w:r w:rsidRPr="007767EC">
        <w:t xml:space="preserve">konstrukcja szafki z blachy stalowej malowanej proszkowo. </w:t>
      </w:r>
    </w:p>
    <w:p w:rsidR="00AD6963" w:rsidRPr="007767EC" w:rsidRDefault="00AD6963" w:rsidP="007767EC">
      <w:pPr>
        <w:jc w:val="both"/>
      </w:pPr>
      <w:r w:rsidRPr="007767EC">
        <w:t xml:space="preserve">• szafka wyposażona w szufladę na prowadnicach rolkowych, szuflada z wkładem z tworzywa oraz drzwiczki zamykane z zatrzaskiem magnetycznym </w:t>
      </w:r>
    </w:p>
    <w:p w:rsidR="00AD6963" w:rsidRPr="007767EC" w:rsidRDefault="00AD6963" w:rsidP="007767EC">
      <w:pPr>
        <w:jc w:val="both"/>
      </w:pPr>
      <w:r w:rsidRPr="007767EC">
        <w:t xml:space="preserve">• szafka wyposażona w cztery kółka niebrudzące powierzchni o średnicy 50mm z czego dwa z hamulcami </w:t>
      </w:r>
    </w:p>
    <w:p w:rsidR="00AD6963" w:rsidRPr="007767EC" w:rsidRDefault="00AD6963" w:rsidP="007767EC">
      <w:pPr>
        <w:jc w:val="both"/>
      </w:pPr>
      <w:r w:rsidRPr="007767EC">
        <w:t xml:space="preserve">• powierzchnia szafki odporna na działanie środków dezynfekcyjnych </w:t>
      </w:r>
    </w:p>
    <w:p w:rsidR="00AD6963" w:rsidRPr="007767EC" w:rsidRDefault="00AD6963" w:rsidP="007767EC">
      <w:pPr>
        <w:jc w:val="both"/>
      </w:pPr>
      <w:r w:rsidRPr="007767EC">
        <w:t xml:space="preserve">• blat szafki z płyty meblowej (opcja płyta HPL lub ABS) </w:t>
      </w:r>
    </w:p>
    <w:p w:rsidR="00AD6963" w:rsidRPr="007767EC" w:rsidRDefault="00AD6963" w:rsidP="007767EC">
      <w:pPr>
        <w:jc w:val="both"/>
      </w:pPr>
      <w:r w:rsidRPr="007767EC">
        <w:t xml:space="preserve">• drzwi szafki i szuflady malowane w kolorach dopasowanych do blatów szafek do uzgodnienia. </w:t>
      </w:r>
    </w:p>
    <w:p w:rsidR="00AD6963" w:rsidRPr="007767EC" w:rsidRDefault="00AD6963" w:rsidP="007767EC">
      <w:pPr>
        <w:jc w:val="both"/>
      </w:pPr>
      <w:r w:rsidRPr="007767EC">
        <w:t xml:space="preserve">• opcjonalnie szafka wyposażona w: </w:t>
      </w:r>
    </w:p>
    <w:p w:rsidR="00AD6963" w:rsidRPr="007767EC" w:rsidRDefault="00AD6963" w:rsidP="007767EC">
      <w:pPr>
        <w:jc w:val="both"/>
      </w:pPr>
      <w:r w:rsidRPr="007767EC">
        <w:t xml:space="preserve">• półkę na kapcie wykonana z siatki metalowej </w:t>
      </w:r>
    </w:p>
    <w:p w:rsidR="00AD6963" w:rsidRPr="007767EC" w:rsidRDefault="00AD6963" w:rsidP="007767EC">
      <w:pPr>
        <w:jc w:val="both"/>
      </w:pPr>
      <w:r w:rsidRPr="007767EC">
        <w:t xml:space="preserve">• kosz na butelki </w:t>
      </w:r>
    </w:p>
    <w:p w:rsidR="00AD6963" w:rsidRPr="007767EC" w:rsidRDefault="00AD6963" w:rsidP="007767EC">
      <w:pPr>
        <w:jc w:val="both"/>
      </w:pPr>
      <w:r w:rsidRPr="007767EC">
        <w:t xml:space="preserve">• szerokość 430mm </w:t>
      </w:r>
    </w:p>
    <w:p w:rsidR="00AD6963" w:rsidRPr="007767EC" w:rsidRDefault="00AD6963" w:rsidP="007767EC">
      <w:pPr>
        <w:jc w:val="both"/>
      </w:pPr>
      <w:r w:rsidRPr="007767EC">
        <w:t xml:space="preserve">• głębokość 430mm </w:t>
      </w:r>
    </w:p>
    <w:p w:rsidR="00AD6963" w:rsidRPr="007767EC" w:rsidRDefault="00AD6963" w:rsidP="007767EC">
      <w:pPr>
        <w:jc w:val="both"/>
      </w:pPr>
      <w:r w:rsidRPr="007767EC">
        <w:t>• wysokości 800mm</w:t>
      </w:r>
    </w:p>
    <w:p w:rsidR="00AD6963" w:rsidRPr="007767EC" w:rsidRDefault="00AD6963" w:rsidP="007767EC">
      <w:pPr>
        <w:jc w:val="both"/>
        <w:rPr>
          <w:lang w:val="de-DE"/>
        </w:rPr>
      </w:pPr>
      <w:r w:rsidRPr="007767EC">
        <w:t>Gwarancja min. 24 miesiące.</w:t>
      </w:r>
    </w:p>
    <w:p w:rsidR="008203D2" w:rsidRDefault="008203D2" w:rsidP="008203D2">
      <w:pPr>
        <w:pStyle w:val="Bezodstpw"/>
        <w:jc w:val="both"/>
        <w:rPr>
          <w:rFonts w:ascii="Times New Roman" w:hAnsi="Times New Roman"/>
          <w:b/>
          <w:color w:val="000000"/>
          <w:sz w:val="24"/>
          <w:szCs w:val="24"/>
          <w:lang w:eastAsia="pl-PL"/>
        </w:rPr>
      </w:pPr>
    </w:p>
    <w:p w:rsidR="008203D2" w:rsidRPr="008203D2" w:rsidRDefault="008203D2" w:rsidP="008203D2">
      <w:pPr>
        <w:pStyle w:val="Bezodstpw"/>
        <w:jc w:val="both"/>
        <w:rPr>
          <w:rFonts w:ascii="Times New Roman" w:hAnsi="Times New Roman"/>
          <w:sz w:val="24"/>
          <w:szCs w:val="24"/>
        </w:rPr>
      </w:pPr>
      <w:r w:rsidRPr="008203D2">
        <w:rPr>
          <w:rFonts w:ascii="Times New Roman" w:hAnsi="Times New Roman"/>
          <w:b/>
          <w:color w:val="000000"/>
          <w:sz w:val="24"/>
          <w:szCs w:val="24"/>
          <w:lang w:eastAsia="pl-PL"/>
        </w:rPr>
        <w:t>odpowiedź:</w:t>
      </w:r>
    </w:p>
    <w:p w:rsidR="00086A4F" w:rsidRDefault="00086A4F" w:rsidP="007767EC">
      <w:pPr>
        <w:jc w:val="both"/>
        <w:rPr>
          <w:b/>
          <w:bCs/>
          <w:iCs/>
        </w:rPr>
      </w:pPr>
    </w:p>
    <w:p w:rsidR="00086A4F" w:rsidRPr="00D56DFD" w:rsidRDefault="00D56DFD" w:rsidP="007767EC">
      <w:pPr>
        <w:jc w:val="both"/>
        <w:rPr>
          <w:bCs/>
          <w:iCs/>
        </w:rPr>
      </w:pPr>
      <w:r>
        <w:rPr>
          <w:bCs/>
          <w:iCs/>
        </w:rPr>
        <w:t>Zamawiający dopuści oferowane łóżko szpitalne z zastrzeżeniem punktu 4 dopuszczają</w:t>
      </w:r>
      <w:r w:rsidR="005B5977">
        <w:rPr>
          <w:bCs/>
          <w:iCs/>
        </w:rPr>
        <w:t>c</w:t>
      </w:r>
      <w:r>
        <w:rPr>
          <w:bCs/>
          <w:iCs/>
        </w:rPr>
        <w:t xml:space="preserve"> długość całkowitą łóżka 2200 mm.</w:t>
      </w:r>
    </w:p>
    <w:p w:rsidR="00D56DFD" w:rsidRDefault="00D56DFD" w:rsidP="007767EC">
      <w:pPr>
        <w:jc w:val="both"/>
        <w:rPr>
          <w:b/>
          <w:bCs/>
          <w:iCs/>
        </w:rPr>
      </w:pPr>
    </w:p>
    <w:p w:rsidR="008203D2" w:rsidRPr="00ED714D" w:rsidRDefault="008203D2" w:rsidP="007767EC">
      <w:pPr>
        <w:jc w:val="both"/>
        <w:rPr>
          <w:b/>
          <w:bCs/>
          <w:iCs/>
        </w:rPr>
      </w:pPr>
    </w:p>
    <w:p w:rsidR="00086A4F" w:rsidRPr="0099632D" w:rsidRDefault="00086A4F" w:rsidP="00086A4F">
      <w:pPr>
        <w:jc w:val="both"/>
        <w:textAlignment w:val="baseline"/>
        <w:rPr>
          <w:b/>
          <w:color w:val="000000"/>
          <w:lang w:eastAsia="pl-PL"/>
        </w:rPr>
      </w:pPr>
      <w:r w:rsidRPr="00472A32">
        <w:rPr>
          <w:b/>
          <w:color w:val="000000"/>
          <w:lang w:eastAsia="pl-PL"/>
        </w:rPr>
        <w:t xml:space="preserve">pytanie nr </w:t>
      </w:r>
      <w:r w:rsidR="00D57657">
        <w:rPr>
          <w:b/>
          <w:color w:val="000000"/>
          <w:lang w:eastAsia="pl-PL"/>
        </w:rPr>
        <w:t>20</w:t>
      </w:r>
    </w:p>
    <w:p w:rsidR="00D564C1" w:rsidRPr="00ED714D" w:rsidRDefault="00D564C1" w:rsidP="007767EC">
      <w:pPr>
        <w:jc w:val="both"/>
        <w:rPr>
          <w:b/>
          <w:bCs/>
          <w:iCs/>
        </w:rPr>
      </w:pPr>
    </w:p>
    <w:p w:rsidR="00DF21B0" w:rsidRPr="00ED714D" w:rsidRDefault="00D564C1" w:rsidP="00ED714D">
      <w:pPr>
        <w:jc w:val="both"/>
        <w:rPr>
          <w:bCs/>
          <w:iCs/>
        </w:rPr>
      </w:pPr>
      <w:r w:rsidRPr="00ED714D">
        <w:rPr>
          <w:bCs/>
          <w:iCs/>
        </w:rPr>
        <w:t xml:space="preserve">zadanie nr 3 </w:t>
      </w:r>
      <w:r w:rsidR="00DF21B0" w:rsidRPr="00ED714D">
        <w:rPr>
          <w:bCs/>
          <w:iCs/>
        </w:rPr>
        <w:t>Wózki do przewożenia chorych w pozycji leżącej – 10 szt.</w:t>
      </w:r>
    </w:p>
    <w:p w:rsidR="00DF21B0" w:rsidRPr="00ED714D" w:rsidRDefault="00DF21B0" w:rsidP="00ED714D">
      <w:pPr>
        <w:jc w:val="both"/>
        <w:rPr>
          <w:b/>
          <w:bCs/>
          <w:iCs/>
        </w:rPr>
      </w:pPr>
      <w:r w:rsidRPr="00ED714D">
        <w:rPr>
          <w:bCs/>
          <w:iCs/>
          <w:color w:val="000000"/>
        </w:rPr>
        <w:t>Czy Zamawiający dopuści do zaoferowania wózek do transportu pacjenta o długości 2090mm?</w:t>
      </w:r>
    </w:p>
    <w:p w:rsidR="008203D2" w:rsidRDefault="008203D2" w:rsidP="008203D2">
      <w:pPr>
        <w:pStyle w:val="Bezodstpw"/>
        <w:jc w:val="both"/>
        <w:rPr>
          <w:rFonts w:ascii="Times New Roman" w:hAnsi="Times New Roman"/>
          <w:b/>
          <w:color w:val="000000"/>
          <w:sz w:val="24"/>
          <w:szCs w:val="24"/>
          <w:lang w:eastAsia="pl-PL"/>
        </w:rPr>
      </w:pPr>
    </w:p>
    <w:p w:rsidR="008203D2" w:rsidRPr="008203D2" w:rsidRDefault="008203D2" w:rsidP="008203D2">
      <w:pPr>
        <w:pStyle w:val="Bezodstpw"/>
        <w:jc w:val="both"/>
        <w:rPr>
          <w:rFonts w:ascii="Times New Roman" w:hAnsi="Times New Roman"/>
          <w:sz w:val="24"/>
          <w:szCs w:val="24"/>
        </w:rPr>
      </w:pPr>
      <w:r w:rsidRPr="008203D2">
        <w:rPr>
          <w:rFonts w:ascii="Times New Roman" w:hAnsi="Times New Roman"/>
          <w:b/>
          <w:color w:val="000000"/>
          <w:sz w:val="24"/>
          <w:szCs w:val="24"/>
          <w:lang w:eastAsia="pl-PL"/>
        </w:rPr>
        <w:lastRenderedPageBreak/>
        <w:t>odpowiedź:</w:t>
      </w:r>
    </w:p>
    <w:p w:rsidR="00086A4F" w:rsidRDefault="00086A4F" w:rsidP="007767EC">
      <w:pPr>
        <w:jc w:val="both"/>
        <w:rPr>
          <w:b/>
          <w:bCs/>
          <w:iCs/>
        </w:rPr>
      </w:pPr>
    </w:p>
    <w:p w:rsidR="00FF362C" w:rsidRPr="00FF362C" w:rsidRDefault="00FF362C" w:rsidP="007767EC">
      <w:pPr>
        <w:jc w:val="both"/>
        <w:rPr>
          <w:bCs/>
          <w:iCs/>
        </w:rPr>
      </w:pPr>
      <w:r>
        <w:rPr>
          <w:bCs/>
          <w:iCs/>
        </w:rPr>
        <w:t>Zamawiający dopuszcza.</w:t>
      </w:r>
    </w:p>
    <w:p w:rsidR="00FF362C" w:rsidRDefault="00FF362C" w:rsidP="007767EC">
      <w:pPr>
        <w:jc w:val="both"/>
        <w:rPr>
          <w:b/>
          <w:bCs/>
          <w:iCs/>
        </w:rPr>
      </w:pPr>
    </w:p>
    <w:p w:rsidR="00086A4F" w:rsidRPr="00ED714D" w:rsidRDefault="00086A4F" w:rsidP="007767EC">
      <w:pPr>
        <w:jc w:val="both"/>
        <w:rPr>
          <w:b/>
          <w:bCs/>
          <w:iCs/>
        </w:rPr>
      </w:pPr>
    </w:p>
    <w:p w:rsidR="00086A4F" w:rsidRPr="0099632D" w:rsidRDefault="00086A4F" w:rsidP="00086A4F">
      <w:pPr>
        <w:jc w:val="both"/>
        <w:textAlignment w:val="baseline"/>
        <w:rPr>
          <w:b/>
          <w:color w:val="000000"/>
          <w:lang w:eastAsia="pl-PL"/>
        </w:rPr>
      </w:pPr>
      <w:r w:rsidRPr="00472A32">
        <w:rPr>
          <w:b/>
          <w:color w:val="000000"/>
          <w:lang w:eastAsia="pl-PL"/>
        </w:rPr>
        <w:t xml:space="preserve">pytanie nr </w:t>
      </w:r>
      <w:r w:rsidR="00D57657">
        <w:rPr>
          <w:b/>
          <w:color w:val="000000"/>
          <w:lang w:eastAsia="pl-PL"/>
        </w:rPr>
        <w:t>21</w:t>
      </w:r>
    </w:p>
    <w:p w:rsidR="00D564C1" w:rsidRPr="00ED714D" w:rsidRDefault="00D564C1" w:rsidP="007767EC">
      <w:pPr>
        <w:jc w:val="both"/>
        <w:rPr>
          <w:b/>
          <w:bCs/>
          <w:iCs/>
        </w:rPr>
      </w:pPr>
    </w:p>
    <w:p w:rsidR="00D564C1" w:rsidRPr="00ED714D" w:rsidRDefault="00ED714D" w:rsidP="007767EC">
      <w:pPr>
        <w:jc w:val="both"/>
        <w:rPr>
          <w:bCs/>
          <w:iCs/>
        </w:rPr>
      </w:pPr>
      <w:r w:rsidRPr="00ED714D">
        <w:rPr>
          <w:bCs/>
          <w:iCs/>
        </w:rPr>
        <w:t>zadanie nr 3 Wózki do przewożenia chorych w pozycji leżącej – 10 szt.</w:t>
      </w:r>
    </w:p>
    <w:p w:rsidR="00DF21B0" w:rsidRPr="00ED714D" w:rsidRDefault="00DF21B0" w:rsidP="00ED714D">
      <w:pPr>
        <w:jc w:val="both"/>
        <w:rPr>
          <w:b/>
          <w:bCs/>
          <w:iCs/>
        </w:rPr>
      </w:pPr>
      <w:r w:rsidRPr="00ED714D">
        <w:rPr>
          <w:bCs/>
          <w:iCs/>
          <w:color w:val="000000"/>
        </w:rPr>
        <w:t>Zamawiający dopuści do zaoferowania wózek do transportu pacjenta z regulacją wysokości w zakresie od 570 mm do 910 mm? Parametr ten w minimalnym stopniu odbiega od wymogów zamawiającego zaledwie o 10 mm.</w:t>
      </w:r>
    </w:p>
    <w:p w:rsidR="008203D2" w:rsidRDefault="008203D2" w:rsidP="008203D2">
      <w:pPr>
        <w:pStyle w:val="Bezodstpw"/>
        <w:jc w:val="both"/>
        <w:rPr>
          <w:rFonts w:ascii="Times New Roman" w:hAnsi="Times New Roman"/>
          <w:b/>
          <w:color w:val="000000"/>
          <w:sz w:val="24"/>
          <w:szCs w:val="24"/>
          <w:lang w:eastAsia="pl-PL"/>
        </w:rPr>
      </w:pPr>
    </w:p>
    <w:p w:rsidR="008203D2" w:rsidRPr="008203D2" w:rsidRDefault="008203D2" w:rsidP="008203D2">
      <w:pPr>
        <w:pStyle w:val="Bezodstpw"/>
        <w:jc w:val="both"/>
        <w:rPr>
          <w:rFonts w:ascii="Times New Roman" w:hAnsi="Times New Roman"/>
          <w:sz w:val="24"/>
          <w:szCs w:val="24"/>
        </w:rPr>
      </w:pPr>
      <w:r w:rsidRPr="008203D2">
        <w:rPr>
          <w:rFonts w:ascii="Times New Roman" w:hAnsi="Times New Roman"/>
          <w:b/>
          <w:color w:val="000000"/>
          <w:sz w:val="24"/>
          <w:szCs w:val="24"/>
          <w:lang w:eastAsia="pl-PL"/>
        </w:rPr>
        <w:t>odpowiedź:</w:t>
      </w:r>
    </w:p>
    <w:p w:rsidR="00DF21B0" w:rsidRDefault="00DF21B0" w:rsidP="007767EC">
      <w:pPr>
        <w:jc w:val="both"/>
        <w:rPr>
          <w:b/>
          <w:bCs/>
          <w:iCs/>
        </w:rPr>
      </w:pPr>
    </w:p>
    <w:p w:rsidR="00FF362C" w:rsidRPr="00FF362C" w:rsidRDefault="00FF362C" w:rsidP="00FF362C">
      <w:pPr>
        <w:jc w:val="both"/>
        <w:rPr>
          <w:bCs/>
          <w:iCs/>
        </w:rPr>
      </w:pPr>
      <w:r>
        <w:rPr>
          <w:bCs/>
          <w:iCs/>
        </w:rPr>
        <w:t>Zamawiający dopuszcza.</w:t>
      </w:r>
    </w:p>
    <w:p w:rsidR="00086A4F" w:rsidRDefault="00086A4F" w:rsidP="007767EC">
      <w:pPr>
        <w:jc w:val="both"/>
        <w:rPr>
          <w:b/>
          <w:bCs/>
          <w:iCs/>
        </w:rPr>
      </w:pPr>
    </w:p>
    <w:p w:rsidR="00086A4F" w:rsidRPr="00ED714D" w:rsidRDefault="00086A4F" w:rsidP="007767EC">
      <w:pPr>
        <w:jc w:val="both"/>
        <w:rPr>
          <w:b/>
          <w:bCs/>
          <w:iCs/>
        </w:rPr>
      </w:pPr>
    </w:p>
    <w:p w:rsidR="00086A4F" w:rsidRPr="0099632D" w:rsidRDefault="00086A4F" w:rsidP="00086A4F">
      <w:pPr>
        <w:jc w:val="both"/>
        <w:textAlignment w:val="baseline"/>
        <w:rPr>
          <w:b/>
          <w:color w:val="000000"/>
          <w:lang w:eastAsia="pl-PL"/>
        </w:rPr>
      </w:pPr>
      <w:r w:rsidRPr="00472A32">
        <w:rPr>
          <w:b/>
          <w:color w:val="000000"/>
          <w:lang w:eastAsia="pl-PL"/>
        </w:rPr>
        <w:t xml:space="preserve">pytanie nr </w:t>
      </w:r>
      <w:r w:rsidR="00D57657">
        <w:rPr>
          <w:b/>
          <w:color w:val="000000"/>
          <w:lang w:eastAsia="pl-PL"/>
        </w:rPr>
        <w:t>22</w:t>
      </w:r>
    </w:p>
    <w:p w:rsidR="00D564C1" w:rsidRPr="00ED714D" w:rsidRDefault="00D564C1" w:rsidP="007767EC">
      <w:pPr>
        <w:jc w:val="both"/>
        <w:rPr>
          <w:b/>
          <w:bCs/>
          <w:iCs/>
        </w:rPr>
      </w:pPr>
    </w:p>
    <w:p w:rsidR="00D564C1" w:rsidRPr="00ED714D" w:rsidRDefault="00ED714D" w:rsidP="007767EC">
      <w:pPr>
        <w:jc w:val="both"/>
        <w:rPr>
          <w:bCs/>
          <w:iCs/>
        </w:rPr>
      </w:pPr>
      <w:r w:rsidRPr="00ED714D">
        <w:rPr>
          <w:bCs/>
          <w:iCs/>
        </w:rPr>
        <w:t>zadanie nr 3 Wózki do przewożenia chorych w pozycji leżącej – 10 szt.</w:t>
      </w:r>
    </w:p>
    <w:p w:rsidR="00DF21B0" w:rsidRPr="00ED714D" w:rsidRDefault="00DF21B0" w:rsidP="00ED714D">
      <w:pPr>
        <w:jc w:val="both"/>
        <w:rPr>
          <w:b/>
          <w:bCs/>
          <w:iCs/>
        </w:rPr>
      </w:pPr>
      <w:r w:rsidRPr="00ED714D">
        <w:rPr>
          <w:bCs/>
          <w:iCs/>
          <w:color w:val="000000"/>
        </w:rPr>
        <w:t>Czy Zamawiający dopuści do zaoferowania wózek do transportu pacjenta z przechyłem Trendelenburga do 20°?</w:t>
      </w:r>
    </w:p>
    <w:p w:rsidR="00DF21B0" w:rsidRPr="00ED714D" w:rsidRDefault="00DF21B0" w:rsidP="007767EC">
      <w:pPr>
        <w:jc w:val="both"/>
        <w:rPr>
          <w:b/>
          <w:bCs/>
          <w:iCs/>
        </w:rPr>
      </w:pPr>
    </w:p>
    <w:p w:rsidR="008203D2" w:rsidRPr="008203D2" w:rsidRDefault="008203D2" w:rsidP="008203D2">
      <w:pPr>
        <w:pStyle w:val="Bezodstpw"/>
        <w:jc w:val="both"/>
        <w:rPr>
          <w:rFonts w:ascii="Times New Roman" w:hAnsi="Times New Roman"/>
          <w:sz w:val="24"/>
          <w:szCs w:val="24"/>
        </w:rPr>
      </w:pPr>
      <w:r w:rsidRPr="008203D2">
        <w:rPr>
          <w:rFonts w:ascii="Times New Roman" w:hAnsi="Times New Roman"/>
          <w:b/>
          <w:color w:val="000000"/>
          <w:sz w:val="24"/>
          <w:szCs w:val="24"/>
          <w:lang w:eastAsia="pl-PL"/>
        </w:rPr>
        <w:t>odpowiedź:</w:t>
      </w:r>
    </w:p>
    <w:p w:rsidR="00D564C1" w:rsidRDefault="00D564C1" w:rsidP="007767EC">
      <w:pPr>
        <w:jc w:val="both"/>
        <w:rPr>
          <w:b/>
          <w:bCs/>
          <w:iCs/>
        </w:rPr>
      </w:pPr>
    </w:p>
    <w:p w:rsidR="00FF362C" w:rsidRPr="00FF362C" w:rsidRDefault="00FF362C" w:rsidP="00FF362C">
      <w:pPr>
        <w:jc w:val="both"/>
        <w:rPr>
          <w:bCs/>
          <w:iCs/>
        </w:rPr>
      </w:pPr>
      <w:r>
        <w:rPr>
          <w:bCs/>
          <w:iCs/>
        </w:rPr>
        <w:t>Zamawiający dopuszcza.</w:t>
      </w:r>
    </w:p>
    <w:p w:rsidR="00086A4F" w:rsidRDefault="00086A4F" w:rsidP="007767EC">
      <w:pPr>
        <w:jc w:val="both"/>
        <w:rPr>
          <w:b/>
          <w:bCs/>
          <w:iCs/>
        </w:rPr>
      </w:pPr>
    </w:p>
    <w:p w:rsidR="00086A4F" w:rsidRDefault="00086A4F" w:rsidP="007767EC">
      <w:pPr>
        <w:jc w:val="both"/>
        <w:rPr>
          <w:b/>
          <w:bCs/>
          <w:iCs/>
        </w:rPr>
      </w:pPr>
    </w:p>
    <w:p w:rsidR="00086A4F" w:rsidRPr="00086A4F" w:rsidRDefault="00086A4F" w:rsidP="00086A4F">
      <w:pPr>
        <w:jc w:val="both"/>
        <w:textAlignment w:val="baseline"/>
        <w:rPr>
          <w:b/>
          <w:color w:val="000000"/>
          <w:lang w:eastAsia="pl-PL"/>
        </w:rPr>
      </w:pPr>
      <w:r w:rsidRPr="00472A32">
        <w:rPr>
          <w:b/>
          <w:color w:val="000000"/>
          <w:lang w:eastAsia="pl-PL"/>
        </w:rPr>
        <w:t xml:space="preserve">pytanie nr </w:t>
      </w:r>
      <w:r w:rsidR="00D57657">
        <w:rPr>
          <w:b/>
          <w:color w:val="000000"/>
          <w:lang w:eastAsia="pl-PL"/>
        </w:rPr>
        <w:t>23</w:t>
      </w:r>
    </w:p>
    <w:p w:rsidR="00D564C1" w:rsidRPr="00ED714D" w:rsidRDefault="00D564C1" w:rsidP="007767EC">
      <w:pPr>
        <w:jc w:val="both"/>
        <w:rPr>
          <w:b/>
          <w:bCs/>
          <w:iCs/>
        </w:rPr>
      </w:pPr>
    </w:p>
    <w:p w:rsidR="00D564C1" w:rsidRPr="00ED714D" w:rsidRDefault="00ED714D" w:rsidP="007767EC">
      <w:pPr>
        <w:jc w:val="both"/>
        <w:rPr>
          <w:bCs/>
          <w:iCs/>
        </w:rPr>
      </w:pPr>
      <w:r w:rsidRPr="00ED714D">
        <w:rPr>
          <w:bCs/>
          <w:iCs/>
        </w:rPr>
        <w:t>zadanie nr 3 Wózki do przewożenia chorych w pozycji leżącej – 10 szt.</w:t>
      </w:r>
    </w:p>
    <w:p w:rsidR="00DF21B0" w:rsidRPr="00ED714D" w:rsidRDefault="00DF21B0" w:rsidP="00ED714D">
      <w:pPr>
        <w:jc w:val="both"/>
        <w:rPr>
          <w:b/>
          <w:bCs/>
          <w:iCs/>
        </w:rPr>
      </w:pPr>
      <w:r w:rsidRPr="00ED714D">
        <w:rPr>
          <w:bCs/>
          <w:iCs/>
          <w:color w:val="000000"/>
        </w:rPr>
        <w:t>Czy Zamawiający, dla dopuszczenia większej liczby ofert, zrezygnuje z zapisów antybakteryjnej technologii jaką jest nanotechnologii srebra, która to technologia negowana jest przez wiele ośrodków naukowych, które podkreślają fakt, że może mieć ona bardzo negatywne skutki dla zdrowia pacjenta? Srebrne nanocząstki kumulują się w narządach miąższowych i mózgu. Prowadzą do śmierci komórek i uszkadzają DNA. Uszkadzają komórki nerwowe, produkują wolne rodniki, wywołują stany zapalne. Producenci odchodzą od stosowania nanotechnologii srebra w sprzęcie szpitalnym, jako technologii potencjalnie niebezpiecznej (</w:t>
      </w:r>
      <w:hyperlink r:id="rId14" w:history="1">
        <w:r w:rsidRPr="00ED714D">
          <w:rPr>
            <w:rStyle w:val="Hipercze"/>
            <w:bCs/>
            <w:iCs/>
          </w:rPr>
          <w:t>http://www.uwm.edu.pl/egazeta/nanoczasteczki-toksykolodzy-bija-na-alarm</w:t>
        </w:r>
      </w:hyperlink>
      <w:r w:rsidRPr="00ED714D">
        <w:rPr>
          <w:bCs/>
          <w:iCs/>
          <w:color w:val="000000"/>
        </w:rPr>
        <w:t>)</w:t>
      </w:r>
    </w:p>
    <w:p w:rsidR="00DF21B0" w:rsidRDefault="00DF21B0" w:rsidP="007767EC">
      <w:pPr>
        <w:pStyle w:val="Akapitzlist"/>
        <w:spacing w:after="0" w:line="240" w:lineRule="auto"/>
        <w:ind w:left="360"/>
        <w:jc w:val="both"/>
        <w:rPr>
          <w:rFonts w:ascii="Times New Roman" w:hAnsi="Times New Roman"/>
          <w:b/>
          <w:bCs/>
          <w:iCs/>
          <w:sz w:val="24"/>
          <w:szCs w:val="24"/>
        </w:rPr>
      </w:pPr>
    </w:p>
    <w:p w:rsidR="008203D2" w:rsidRDefault="008203D2" w:rsidP="008203D2">
      <w:pPr>
        <w:pStyle w:val="Bezodstpw"/>
        <w:jc w:val="both"/>
        <w:rPr>
          <w:rFonts w:ascii="Times New Roman" w:hAnsi="Times New Roman"/>
          <w:b/>
          <w:color w:val="000000"/>
          <w:sz w:val="24"/>
          <w:szCs w:val="24"/>
          <w:lang w:eastAsia="pl-PL"/>
        </w:rPr>
      </w:pPr>
      <w:r w:rsidRPr="008203D2">
        <w:rPr>
          <w:rFonts w:ascii="Times New Roman" w:hAnsi="Times New Roman"/>
          <w:b/>
          <w:color w:val="000000"/>
          <w:sz w:val="24"/>
          <w:szCs w:val="24"/>
          <w:lang w:eastAsia="pl-PL"/>
        </w:rPr>
        <w:t>odpowiedź:</w:t>
      </w:r>
    </w:p>
    <w:p w:rsidR="00FF362C" w:rsidRPr="008203D2" w:rsidRDefault="00FF362C" w:rsidP="008203D2">
      <w:pPr>
        <w:pStyle w:val="Bezodstpw"/>
        <w:jc w:val="both"/>
        <w:rPr>
          <w:rFonts w:ascii="Times New Roman" w:hAnsi="Times New Roman"/>
          <w:sz w:val="24"/>
          <w:szCs w:val="24"/>
        </w:rPr>
      </w:pPr>
    </w:p>
    <w:p w:rsidR="00FF362C" w:rsidRPr="00FF362C" w:rsidRDefault="00FF362C" w:rsidP="00FF362C">
      <w:pPr>
        <w:jc w:val="both"/>
        <w:rPr>
          <w:bCs/>
          <w:iCs/>
        </w:rPr>
      </w:pPr>
      <w:r>
        <w:rPr>
          <w:bCs/>
          <w:iCs/>
        </w:rPr>
        <w:t>Zamawiający dopuszcza.</w:t>
      </w:r>
    </w:p>
    <w:p w:rsidR="00ED714D" w:rsidRDefault="00ED714D" w:rsidP="00086A4F">
      <w:pPr>
        <w:jc w:val="both"/>
        <w:rPr>
          <w:b/>
          <w:bCs/>
          <w:iCs/>
        </w:rPr>
      </w:pPr>
    </w:p>
    <w:p w:rsidR="00086A4F" w:rsidRPr="00086A4F" w:rsidRDefault="00086A4F" w:rsidP="00086A4F">
      <w:pPr>
        <w:jc w:val="both"/>
        <w:rPr>
          <w:b/>
          <w:bCs/>
          <w:iCs/>
        </w:rPr>
      </w:pPr>
    </w:p>
    <w:p w:rsidR="00086A4F" w:rsidRPr="0099632D" w:rsidRDefault="00086A4F" w:rsidP="00086A4F">
      <w:pPr>
        <w:jc w:val="both"/>
        <w:textAlignment w:val="baseline"/>
        <w:rPr>
          <w:b/>
          <w:color w:val="000000"/>
          <w:lang w:eastAsia="pl-PL"/>
        </w:rPr>
      </w:pPr>
      <w:r w:rsidRPr="00472A32">
        <w:rPr>
          <w:b/>
          <w:color w:val="000000"/>
          <w:lang w:eastAsia="pl-PL"/>
        </w:rPr>
        <w:t xml:space="preserve">pytanie nr </w:t>
      </w:r>
      <w:r w:rsidR="00D57657">
        <w:rPr>
          <w:b/>
          <w:color w:val="000000"/>
          <w:lang w:eastAsia="pl-PL"/>
        </w:rPr>
        <w:t>24</w:t>
      </w:r>
    </w:p>
    <w:p w:rsidR="00D564C1" w:rsidRPr="00ED714D" w:rsidRDefault="00D564C1" w:rsidP="007767EC">
      <w:pPr>
        <w:pStyle w:val="Akapitzlist"/>
        <w:spacing w:after="0" w:line="240" w:lineRule="auto"/>
        <w:ind w:left="360"/>
        <w:jc w:val="both"/>
        <w:rPr>
          <w:rFonts w:ascii="Times New Roman" w:hAnsi="Times New Roman"/>
          <w:b/>
          <w:bCs/>
          <w:iCs/>
          <w:sz w:val="24"/>
          <w:szCs w:val="24"/>
        </w:rPr>
      </w:pPr>
    </w:p>
    <w:p w:rsidR="00D564C1" w:rsidRPr="00ED714D" w:rsidRDefault="00ED714D" w:rsidP="00ED714D">
      <w:pPr>
        <w:jc w:val="both"/>
        <w:rPr>
          <w:bCs/>
          <w:iCs/>
        </w:rPr>
      </w:pPr>
      <w:r w:rsidRPr="00ED714D">
        <w:rPr>
          <w:bCs/>
          <w:iCs/>
        </w:rPr>
        <w:t>zadanie nr 3 Wózki do przewożenia chorych w pozycji leżącej – 10 szt.</w:t>
      </w:r>
    </w:p>
    <w:p w:rsidR="00DF21B0" w:rsidRPr="00ED714D" w:rsidRDefault="00DF21B0" w:rsidP="00ED714D">
      <w:pPr>
        <w:jc w:val="both"/>
        <w:rPr>
          <w:b/>
          <w:bCs/>
          <w:iCs/>
        </w:rPr>
      </w:pPr>
      <w:r w:rsidRPr="00ED714D">
        <w:rPr>
          <w:bCs/>
          <w:iCs/>
          <w:color w:val="000000"/>
        </w:rPr>
        <w:t>Czy Zamawiający dopuści do zaoferowania wózek do transportu pacjenta nie posiadający tworzywowej obudowy podstawy?</w:t>
      </w:r>
    </w:p>
    <w:p w:rsidR="008203D2" w:rsidRDefault="008203D2" w:rsidP="008203D2">
      <w:pPr>
        <w:pStyle w:val="Bezodstpw"/>
        <w:jc w:val="both"/>
        <w:rPr>
          <w:rFonts w:ascii="Times New Roman" w:hAnsi="Times New Roman"/>
          <w:b/>
          <w:color w:val="000000"/>
          <w:sz w:val="24"/>
          <w:szCs w:val="24"/>
          <w:lang w:eastAsia="pl-PL"/>
        </w:rPr>
      </w:pPr>
    </w:p>
    <w:p w:rsidR="008203D2" w:rsidRPr="008203D2" w:rsidRDefault="008203D2" w:rsidP="008203D2">
      <w:pPr>
        <w:pStyle w:val="Bezodstpw"/>
        <w:jc w:val="both"/>
        <w:rPr>
          <w:rFonts w:ascii="Times New Roman" w:hAnsi="Times New Roman"/>
          <w:sz w:val="24"/>
          <w:szCs w:val="24"/>
        </w:rPr>
      </w:pPr>
      <w:r w:rsidRPr="008203D2">
        <w:rPr>
          <w:rFonts w:ascii="Times New Roman" w:hAnsi="Times New Roman"/>
          <w:b/>
          <w:color w:val="000000"/>
          <w:sz w:val="24"/>
          <w:szCs w:val="24"/>
          <w:lang w:eastAsia="pl-PL"/>
        </w:rPr>
        <w:t>odpowiedź:</w:t>
      </w:r>
    </w:p>
    <w:p w:rsidR="00DF21B0" w:rsidRDefault="00DF21B0" w:rsidP="007767EC">
      <w:pPr>
        <w:jc w:val="both"/>
        <w:rPr>
          <w:b/>
          <w:bCs/>
          <w:iCs/>
        </w:rPr>
      </w:pPr>
    </w:p>
    <w:p w:rsidR="00ED714D" w:rsidRPr="00FF362C" w:rsidRDefault="00FF362C" w:rsidP="007767EC">
      <w:pPr>
        <w:jc w:val="both"/>
        <w:rPr>
          <w:bCs/>
          <w:iCs/>
        </w:rPr>
      </w:pPr>
      <w:r w:rsidRPr="00FF362C">
        <w:rPr>
          <w:bCs/>
          <w:iCs/>
        </w:rPr>
        <w:t>Ofertę należy złożyć zgodnie z SWZ.</w:t>
      </w:r>
    </w:p>
    <w:p w:rsidR="00FF362C" w:rsidRDefault="00FF362C" w:rsidP="007767EC">
      <w:pPr>
        <w:jc w:val="both"/>
        <w:rPr>
          <w:b/>
          <w:bCs/>
          <w:iCs/>
        </w:rPr>
      </w:pPr>
    </w:p>
    <w:p w:rsidR="00086A4F" w:rsidRPr="00ED714D" w:rsidRDefault="00086A4F" w:rsidP="007767EC">
      <w:pPr>
        <w:jc w:val="both"/>
        <w:rPr>
          <w:b/>
          <w:bCs/>
          <w:iCs/>
        </w:rPr>
      </w:pPr>
    </w:p>
    <w:p w:rsidR="00086A4F" w:rsidRPr="0099632D" w:rsidRDefault="00086A4F" w:rsidP="00086A4F">
      <w:pPr>
        <w:jc w:val="both"/>
        <w:textAlignment w:val="baseline"/>
        <w:rPr>
          <w:b/>
          <w:color w:val="000000"/>
          <w:lang w:eastAsia="pl-PL"/>
        </w:rPr>
      </w:pPr>
      <w:r w:rsidRPr="00472A32">
        <w:rPr>
          <w:b/>
          <w:color w:val="000000"/>
          <w:lang w:eastAsia="pl-PL"/>
        </w:rPr>
        <w:t xml:space="preserve">pytanie nr </w:t>
      </w:r>
      <w:r w:rsidR="00D57657">
        <w:rPr>
          <w:b/>
          <w:color w:val="000000"/>
          <w:lang w:eastAsia="pl-PL"/>
        </w:rPr>
        <w:t>25</w:t>
      </w:r>
    </w:p>
    <w:p w:rsidR="00D564C1" w:rsidRPr="00ED714D" w:rsidRDefault="00D564C1" w:rsidP="007767EC">
      <w:pPr>
        <w:jc w:val="both"/>
        <w:rPr>
          <w:b/>
          <w:bCs/>
          <w:iCs/>
        </w:rPr>
      </w:pPr>
    </w:p>
    <w:p w:rsidR="00ED714D" w:rsidRPr="00ED714D" w:rsidRDefault="00ED714D" w:rsidP="00ED714D">
      <w:pPr>
        <w:jc w:val="both"/>
        <w:rPr>
          <w:bCs/>
          <w:iCs/>
        </w:rPr>
      </w:pPr>
      <w:r w:rsidRPr="00ED714D">
        <w:rPr>
          <w:bCs/>
          <w:iCs/>
        </w:rPr>
        <w:t>zadanie nr 3 Wózki do przewożenia chorych w pozycji leżącej – 10 szt.</w:t>
      </w:r>
    </w:p>
    <w:p w:rsidR="00DF21B0" w:rsidRPr="00ED714D" w:rsidRDefault="00DF21B0" w:rsidP="00ED714D">
      <w:pPr>
        <w:jc w:val="both"/>
        <w:rPr>
          <w:b/>
          <w:bCs/>
          <w:iCs/>
        </w:rPr>
      </w:pPr>
      <w:r w:rsidRPr="00ED714D">
        <w:rPr>
          <w:bCs/>
          <w:iCs/>
          <w:color w:val="000000"/>
        </w:rPr>
        <w:t xml:space="preserve">Czy Zamawiający dopuści do zaoferowania wózek posiadający kosza na rzeczy pacjenta zamiast osłony podstawy z miejscem na rzeczy pacjenta? </w:t>
      </w:r>
    </w:p>
    <w:p w:rsidR="008203D2" w:rsidRDefault="008203D2" w:rsidP="008203D2">
      <w:pPr>
        <w:pStyle w:val="Bezodstpw"/>
        <w:jc w:val="both"/>
        <w:rPr>
          <w:rFonts w:ascii="Times New Roman" w:hAnsi="Times New Roman"/>
          <w:b/>
          <w:color w:val="000000"/>
          <w:sz w:val="24"/>
          <w:szCs w:val="24"/>
          <w:lang w:eastAsia="pl-PL"/>
        </w:rPr>
      </w:pPr>
    </w:p>
    <w:p w:rsidR="008203D2" w:rsidRPr="008203D2" w:rsidRDefault="008203D2" w:rsidP="008203D2">
      <w:pPr>
        <w:pStyle w:val="Bezodstpw"/>
        <w:jc w:val="both"/>
        <w:rPr>
          <w:rFonts w:ascii="Times New Roman" w:hAnsi="Times New Roman"/>
          <w:sz w:val="24"/>
          <w:szCs w:val="24"/>
        </w:rPr>
      </w:pPr>
      <w:r w:rsidRPr="008203D2">
        <w:rPr>
          <w:rFonts w:ascii="Times New Roman" w:hAnsi="Times New Roman"/>
          <w:b/>
          <w:color w:val="000000"/>
          <w:sz w:val="24"/>
          <w:szCs w:val="24"/>
          <w:lang w:eastAsia="pl-PL"/>
        </w:rPr>
        <w:t>odpowiedź:</w:t>
      </w:r>
    </w:p>
    <w:p w:rsidR="00DF21B0" w:rsidRDefault="00DF21B0" w:rsidP="007767EC">
      <w:pPr>
        <w:jc w:val="both"/>
        <w:rPr>
          <w:b/>
          <w:bCs/>
          <w:iCs/>
        </w:rPr>
      </w:pPr>
    </w:p>
    <w:p w:rsidR="00FF362C" w:rsidRPr="00FF362C" w:rsidRDefault="00FF362C" w:rsidP="00FF362C">
      <w:pPr>
        <w:jc w:val="both"/>
        <w:rPr>
          <w:bCs/>
          <w:iCs/>
        </w:rPr>
      </w:pPr>
      <w:r w:rsidRPr="00FF362C">
        <w:rPr>
          <w:bCs/>
          <w:iCs/>
        </w:rPr>
        <w:t>Ofertę należy złożyć zgodnie z SWZ.</w:t>
      </w:r>
    </w:p>
    <w:p w:rsidR="008203D2" w:rsidRDefault="008203D2" w:rsidP="007767EC">
      <w:pPr>
        <w:jc w:val="both"/>
        <w:rPr>
          <w:b/>
          <w:bCs/>
          <w:iCs/>
        </w:rPr>
      </w:pPr>
    </w:p>
    <w:p w:rsidR="008203D2" w:rsidRPr="00ED714D" w:rsidRDefault="008203D2" w:rsidP="007767EC">
      <w:pPr>
        <w:jc w:val="both"/>
        <w:rPr>
          <w:b/>
          <w:bCs/>
          <w:iCs/>
        </w:rPr>
      </w:pPr>
    </w:p>
    <w:p w:rsidR="00086A4F" w:rsidRPr="0099632D" w:rsidRDefault="00086A4F" w:rsidP="00086A4F">
      <w:pPr>
        <w:jc w:val="both"/>
        <w:textAlignment w:val="baseline"/>
        <w:rPr>
          <w:b/>
          <w:color w:val="000000"/>
          <w:lang w:eastAsia="pl-PL"/>
        </w:rPr>
      </w:pPr>
      <w:r w:rsidRPr="00472A32">
        <w:rPr>
          <w:b/>
          <w:color w:val="000000"/>
          <w:lang w:eastAsia="pl-PL"/>
        </w:rPr>
        <w:t xml:space="preserve">pytanie nr </w:t>
      </w:r>
      <w:r w:rsidR="00D57657">
        <w:rPr>
          <w:b/>
          <w:color w:val="000000"/>
          <w:lang w:eastAsia="pl-PL"/>
        </w:rPr>
        <w:t>26</w:t>
      </w:r>
    </w:p>
    <w:p w:rsidR="00ED714D" w:rsidRPr="00ED714D" w:rsidRDefault="00ED714D" w:rsidP="007767EC">
      <w:pPr>
        <w:jc w:val="both"/>
        <w:rPr>
          <w:b/>
          <w:bCs/>
          <w:iCs/>
        </w:rPr>
      </w:pPr>
    </w:p>
    <w:p w:rsidR="00D564C1" w:rsidRPr="00ED714D" w:rsidRDefault="00ED714D" w:rsidP="007767EC">
      <w:pPr>
        <w:jc w:val="both"/>
        <w:rPr>
          <w:bCs/>
          <w:iCs/>
        </w:rPr>
      </w:pPr>
      <w:r w:rsidRPr="00ED714D">
        <w:rPr>
          <w:bCs/>
          <w:iCs/>
        </w:rPr>
        <w:t>zadanie nr 3 Wózki do przewożenia chorych w pozycji leżącej – 10 szt.</w:t>
      </w:r>
    </w:p>
    <w:p w:rsidR="00DF21B0" w:rsidRPr="00ED714D" w:rsidRDefault="00DF21B0" w:rsidP="00ED714D">
      <w:pPr>
        <w:jc w:val="both"/>
        <w:rPr>
          <w:b/>
          <w:bCs/>
          <w:iCs/>
        </w:rPr>
      </w:pPr>
      <w:r w:rsidRPr="00ED714D">
        <w:rPr>
          <w:bCs/>
          <w:iCs/>
          <w:color w:val="000000"/>
        </w:rPr>
        <w:t>Czy Zamawiający dopuści do zaoferowania wózek do transportu pacjenta bez możliwości monitorowania pacjenta aparatem RTG  z ramieniem C?</w:t>
      </w:r>
    </w:p>
    <w:p w:rsidR="00DF21B0" w:rsidRDefault="00DF21B0" w:rsidP="007767EC">
      <w:pPr>
        <w:pStyle w:val="Akapitzlist"/>
        <w:spacing w:after="0" w:line="240" w:lineRule="auto"/>
        <w:ind w:left="360"/>
        <w:jc w:val="both"/>
        <w:rPr>
          <w:rFonts w:ascii="Times New Roman" w:hAnsi="Times New Roman"/>
          <w:b/>
          <w:bCs/>
          <w:iCs/>
          <w:sz w:val="24"/>
          <w:szCs w:val="24"/>
        </w:rPr>
      </w:pPr>
    </w:p>
    <w:p w:rsidR="008203D2" w:rsidRPr="008203D2" w:rsidRDefault="008203D2" w:rsidP="008203D2">
      <w:pPr>
        <w:pStyle w:val="Bezodstpw"/>
        <w:jc w:val="both"/>
        <w:rPr>
          <w:rFonts w:ascii="Times New Roman" w:hAnsi="Times New Roman"/>
          <w:sz w:val="24"/>
          <w:szCs w:val="24"/>
        </w:rPr>
      </w:pPr>
      <w:r w:rsidRPr="008203D2">
        <w:rPr>
          <w:rFonts w:ascii="Times New Roman" w:hAnsi="Times New Roman"/>
          <w:b/>
          <w:color w:val="000000"/>
          <w:sz w:val="24"/>
          <w:szCs w:val="24"/>
          <w:lang w:eastAsia="pl-PL"/>
        </w:rPr>
        <w:t>odpowiedź:</w:t>
      </w:r>
    </w:p>
    <w:p w:rsidR="00086A4F" w:rsidRDefault="00086A4F" w:rsidP="007767EC">
      <w:pPr>
        <w:pStyle w:val="Akapitzlist"/>
        <w:spacing w:after="0" w:line="240" w:lineRule="auto"/>
        <w:ind w:left="360"/>
        <w:jc w:val="both"/>
        <w:rPr>
          <w:rFonts w:ascii="Times New Roman" w:hAnsi="Times New Roman"/>
          <w:b/>
          <w:bCs/>
          <w:iCs/>
          <w:sz w:val="24"/>
          <w:szCs w:val="24"/>
        </w:rPr>
      </w:pPr>
    </w:p>
    <w:p w:rsidR="00FF362C" w:rsidRPr="00FF362C" w:rsidRDefault="00FF362C" w:rsidP="00FF362C">
      <w:pPr>
        <w:jc w:val="both"/>
        <w:rPr>
          <w:bCs/>
          <w:iCs/>
        </w:rPr>
      </w:pPr>
      <w:r w:rsidRPr="00FF362C">
        <w:rPr>
          <w:bCs/>
          <w:iCs/>
        </w:rPr>
        <w:t>Ofertę należy złożyć zgodnie z SWZ.</w:t>
      </w:r>
    </w:p>
    <w:p w:rsidR="00086A4F" w:rsidRPr="00FF362C" w:rsidRDefault="00086A4F" w:rsidP="00FF362C">
      <w:pPr>
        <w:jc w:val="both"/>
        <w:rPr>
          <w:b/>
          <w:bCs/>
          <w:iCs/>
        </w:rPr>
      </w:pPr>
    </w:p>
    <w:p w:rsidR="008203D2" w:rsidRPr="00ED714D" w:rsidRDefault="008203D2" w:rsidP="007767EC">
      <w:pPr>
        <w:pStyle w:val="Akapitzlist"/>
        <w:spacing w:after="0" w:line="240" w:lineRule="auto"/>
        <w:ind w:left="360"/>
        <w:jc w:val="both"/>
        <w:rPr>
          <w:rFonts w:ascii="Times New Roman" w:hAnsi="Times New Roman"/>
          <w:b/>
          <w:bCs/>
          <w:iCs/>
          <w:sz w:val="24"/>
          <w:szCs w:val="24"/>
        </w:rPr>
      </w:pPr>
    </w:p>
    <w:p w:rsidR="00086A4F" w:rsidRPr="0099632D" w:rsidRDefault="00086A4F" w:rsidP="00086A4F">
      <w:pPr>
        <w:jc w:val="both"/>
        <w:textAlignment w:val="baseline"/>
        <w:rPr>
          <w:b/>
          <w:color w:val="000000"/>
          <w:lang w:eastAsia="pl-PL"/>
        </w:rPr>
      </w:pPr>
      <w:r w:rsidRPr="00472A32">
        <w:rPr>
          <w:b/>
          <w:color w:val="000000"/>
          <w:lang w:eastAsia="pl-PL"/>
        </w:rPr>
        <w:t xml:space="preserve">pytanie nr </w:t>
      </w:r>
      <w:r w:rsidR="00D57657">
        <w:rPr>
          <w:b/>
          <w:color w:val="000000"/>
          <w:lang w:eastAsia="pl-PL"/>
        </w:rPr>
        <w:t>27</w:t>
      </w:r>
    </w:p>
    <w:p w:rsidR="00ED714D" w:rsidRPr="00ED714D" w:rsidRDefault="00ED714D" w:rsidP="007767EC">
      <w:pPr>
        <w:pStyle w:val="Akapitzlist"/>
        <w:spacing w:after="0" w:line="240" w:lineRule="auto"/>
        <w:ind w:left="360"/>
        <w:jc w:val="both"/>
        <w:rPr>
          <w:rFonts w:ascii="Times New Roman" w:hAnsi="Times New Roman"/>
          <w:b/>
          <w:bCs/>
          <w:iCs/>
          <w:sz w:val="24"/>
          <w:szCs w:val="24"/>
        </w:rPr>
      </w:pPr>
    </w:p>
    <w:p w:rsidR="00D564C1" w:rsidRPr="00ED714D" w:rsidRDefault="00ED714D" w:rsidP="00ED714D">
      <w:pPr>
        <w:jc w:val="both"/>
        <w:rPr>
          <w:bCs/>
          <w:iCs/>
        </w:rPr>
      </w:pPr>
      <w:r w:rsidRPr="00ED714D">
        <w:rPr>
          <w:bCs/>
          <w:iCs/>
        </w:rPr>
        <w:t>zadanie nr 3 Wózki do przewożenia chorych w pozycji leżącej – 10 szt.</w:t>
      </w:r>
    </w:p>
    <w:p w:rsidR="00DF21B0" w:rsidRPr="00ED714D" w:rsidRDefault="00DF21B0" w:rsidP="00ED714D">
      <w:pPr>
        <w:jc w:val="both"/>
        <w:rPr>
          <w:b/>
          <w:bCs/>
          <w:iCs/>
        </w:rPr>
      </w:pPr>
      <w:r w:rsidRPr="00ED714D">
        <w:rPr>
          <w:bCs/>
          <w:iCs/>
          <w:color w:val="000000"/>
        </w:rPr>
        <w:t xml:space="preserve">Czy Zamawiający dopuści do zaoferowania wózek posiadający materac obszyty tapicerką nieprzemakalną, odporną na promieniowanie UV, dezynfekcję, posiadającą ochronę przed mikroorganizmami, przeciwko zarazkom, plamom i ścieraniu.  Tapicerka z technologią jonów srebra, posiadająca atest trudnopalności?  </w:t>
      </w:r>
    </w:p>
    <w:p w:rsidR="008203D2" w:rsidRDefault="008203D2" w:rsidP="008203D2">
      <w:pPr>
        <w:pStyle w:val="Bezodstpw"/>
        <w:jc w:val="both"/>
        <w:rPr>
          <w:rFonts w:ascii="Times New Roman" w:hAnsi="Times New Roman"/>
          <w:b/>
          <w:color w:val="000000"/>
          <w:sz w:val="24"/>
          <w:szCs w:val="24"/>
          <w:lang w:eastAsia="pl-PL"/>
        </w:rPr>
      </w:pPr>
    </w:p>
    <w:p w:rsidR="008203D2" w:rsidRPr="008203D2" w:rsidRDefault="008203D2" w:rsidP="008203D2">
      <w:pPr>
        <w:pStyle w:val="Bezodstpw"/>
        <w:jc w:val="both"/>
        <w:rPr>
          <w:rFonts w:ascii="Times New Roman" w:hAnsi="Times New Roman"/>
          <w:sz w:val="24"/>
          <w:szCs w:val="24"/>
        </w:rPr>
      </w:pPr>
      <w:r w:rsidRPr="008203D2">
        <w:rPr>
          <w:rFonts w:ascii="Times New Roman" w:hAnsi="Times New Roman"/>
          <w:b/>
          <w:color w:val="000000"/>
          <w:sz w:val="24"/>
          <w:szCs w:val="24"/>
          <w:lang w:eastAsia="pl-PL"/>
        </w:rPr>
        <w:t>odpowiedź:</w:t>
      </w:r>
    </w:p>
    <w:p w:rsidR="00DF21B0" w:rsidRDefault="00DF21B0" w:rsidP="007767EC">
      <w:pPr>
        <w:jc w:val="both"/>
        <w:rPr>
          <w:b/>
          <w:bCs/>
          <w:iCs/>
        </w:rPr>
      </w:pPr>
    </w:p>
    <w:p w:rsidR="008203D2" w:rsidRPr="00FF362C" w:rsidRDefault="00FF362C" w:rsidP="007767EC">
      <w:pPr>
        <w:jc w:val="both"/>
        <w:rPr>
          <w:bCs/>
          <w:iCs/>
        </w:rPr>
      </w:pPr>
      <w:r w:rsidRPr="00FF362C">
        <w:rPr>
          <w:bCs/>
          <w:iCs/>
        </w:rPr>
        <w:t>Zamawiający dopuszcza.</w:t>
      </w:r>
    </w:p>
    <w:p w:rsidR="00FF362C" w:rsidRDefault="00FF362C" w:rsidP="007767EC">
      <w:pPr>
        <w:jc w:val="both"/>
        <w:rPr>
          <w:b/>
          <w:bCs/>
          <w:iCs/>
        </w:rPr>
      </w:pPr>
    </w:p>
    <w:p w:rsidR="00FF362C" w:rsidRPr="00ED714D" w:rsidRDefault="00FF362C" w:rsidP="007767EC">
      <w:pPr>
        <w:jc w:val="both"/>
        <w:rPr>
          <w:b/>
          <w:bCs/>
          <w:iCs/>
        </w:rPr>
      </w:pPr>
    </w:p>
    <w:p w:rsidR="00086A4F" w:rsidRPr="0099632D" w:rsidRDefault="00086A4F" w:rsidP="00086A4F">
      <w:pPr>
        <w:jc w:val="both"/>
        <w:textAlignment w:val="baseline"/>
        <w:rPr>
          <w:b/>
          <w:color w:val="000000"/>
          <w:lang w:eastAsia="pl-PL"/>
        </w:rPr>
      </w:pPr>
      <w:r w:rsidRPr="00472A32">
        <w:rPr>
          <w:b/>
          <w:color w:val="000000"/>
          <w:lang w:eastAsia="pl-PL"/>
        </w:rPr>
        <w:t xml:space="preserve">pytanie nr </w:t>
      </w:r>
      <w:r w:rsidR="00D57657">
        <w:rPr>
          <w:b/>
          <w:color w:val="000000"/>
          <w:lang w:eastAsia="pl-PL"/>
        </w:rPr>
        <w:t>28</w:t>
      </w:r>
    </w:p>
    <w:p w:rsidR="00ED714D" w:rsidRPr="00ED714D" w:rsidRDefault="00ED714D" w:rsidP="007767EC">
      <w:pPr>
        <w:jc w:val="both"/>
        <w:rPr>
          <w:b/>
          <w:bCs/>
          <w:iCs/>
        </w:rPr>
      </w:pPr>
    </w:p>
    <w:p w:rsidR="00D564C1" w:rsidRPr="00ED714D" w:rsidRDefault="00ED714D" w:rsidP="007767EC">
      <w:pPr>
        <w:jc w:val="both"/>
        <w:rPr>
          <w:bCs/>
          <w:iCs/>
        </w:rPr>
      </w:pPr>
      <w:r w:rsidRPr="00ED714D">
        <w:rPr>
          <w:bCs/>
          <w:iCs/>
        </w:rPr>
        <w:t>zadanie nr 3 Wózki do przewożenia chorych w pozycji leżącej – 10 szt.</w:t>
      </w:r>
    </w:p>
    <w:p w:rsidR="00DF21B0" w:rsidRPr="00ED714D" w:rsidRDefault="00DF21B0" w:rsidP="00ED714D">
      <w:pPr>
        <w:jc w:val="both"/>
        <w:rPr>
          <w:b/>
          <w:bCs/>
          <w:iCs/>
        </w:rPr>
      </w:pPr>
      <w:r w:rsidRPr="00ED714D">
        <w:rPr>
          <w:bCs/>
          <w:iCs/>
          <w:color w:val="000000"/>
        </w:rPr>
        <w:t xml:space="preserve">Czy Zamawiający dopuści do zaoferowania wózek z materacem nieprzemakalnym bez dodatku bakterio i grzybobójczego? </w:t>
      </w:r>
    </w:p>
    <w:p w:rsidR="008203D2" w:rsidRDefault="008203D2" w:rsidP="008203D2">
      <w:pPr>
        <w:pStyle w:val="Bezodstpw"/>
        <w:jc w:val="both"/>
        <w:rPr>
          <w:rFonts w:ascii="Times New Roman" w:hAnsi="Times New Roman"/>
          <w:b/>
          <w:color w:val="000000"/>
          <w:sz w:val="24"/>
          <w:szCs w:val="24"/>
          <w:lang w:eastAsia="pl-PL"/>
        </w:rPr>
      </w:pPr>
    </w:p>
    <w:p w:rsidR="008203D2" w:rsidRPr="008203D2" w:rsidRDefault="008203D2" w:rsidP="008203D2">
      <w:pPr>
        <w:pStyle w:val="Bezodstpw"/>
        <w:jc w:val="both"/>
        <w:rPr>
          <w:rFonts w:ascii="Times New Roman" w:hAnsi="Times New Roman"/>
          <w:sz w:val="24"/>
          <w:szCs w:val="24"/>
        </w:rPr>
      </w:pPr>
      <w:r w:rsidRPr="008203D2">
        <w:rPr>
          <w:rFonts w:ascii="Times New Roman" w:hAnsi="Times New Roman"/>
          <w:b/>
          <w:color w:val="000000"/>
          <w:sz w:val="24"/>
          <w:szCs w:val="24"/>
          <w:lang w:eastAsia="pl-PL"/>
        </w:rPr>
        <w:t>odpowiedź:</w:t>
      </w:r>
    </w:p>
    <w:p w:rsidR="00DF21B0" w:rsidRDefault="00DF21B0" w:rsidP="007767EC">
      <w:pPr>
        <w:jc w:val="both"/>
        <w:rPr>
          <w:b/>
          <w:bCs/>
          <w:iCs/>
        </w:rPr>
      </w:pPr>
    </w:p>
    <w:p w:rsidR="00FF362C" w:rsidRPr="00FF362C" w:rsidRDefault="00FF362C" w:rsidP="00FF362C">
      <w:pPr>
        <w:jc w:val="both"/>
        <w:rPr>
          <w:bCs/>
          <w:iCs/>
        </w:rPr>
      </w:pPr>
      <w:r w:rsidRPr="00FF362C">
        <w:rPr>
          <w:bCs/>
          <w:iCs/>
        </w:rPr>
        <w:t>Zamawiający dopuszcza.</w:t>
      </w:r>
    </w:p>
    <w:p w:rsidR="008203D2" w:rsidRPr="00ED714D" w:rsidRDefault="008203D2" w:rsidP="007767EC">
      <w:pPr>
        <w:jc w:val="both"/>
        <w:rPr>
          <w:b/>
          <w:bCs/>
          <w:iCs/>
        </w:rPr>
      </w:pPr>
    </w:p>
    <w:p w:rsidR="00D564C1" w:rsidRDefault="00D564C1" w:rsidP="007767EC">
      <w:pPr>
        <w:jc w:val="both"/>
        <w:rPr>
          <w:b/>
          <w:bCs/>
          <w:iCs/>
        </w:rPr>
      </w:pPr>
    </w:p>
    <w:p w:rsidR="00086A4F" w:rsidRPr="0099632D" w:rsidRDefault="00086A4F" w:rsidP="00086A4F">
      <w:pPr>
        <w:jc w:val="both"/>
        <w:textAlignment w:val="baseline"/>
        <w:rPr>
          <w:b/>
          <w:color w:val="000000"/>
          <w:lang w:eastAsia="pl-PL"/>
        </w:rPr>
      </w:pPr>
      <w:r w:rsidRPr="00472A32">
        <w:rPr>
          <w:b/>
          <w:color w:val="000000"/>
          <w:lang w:eastAsia="pl-PL"/>
        </w:rPr>
        <w:t xml:space="preserve">pytanie nr </w:t>
      </w:r>
      <w:r w:rsidR="00D57657">
        <w:rPr>
          <w:b/>
          <w:color w:val="000000"/>
          <w:lang w:eastAsia="pl-PL"/>
        </w:rPr>
        <w:t>29</w:t>
      </w:r>
    </w:p>
    <w:p w:rsidR="00ED714D" w:rsidRPr="00ED714D" w:rsidRDefault="00ED714D" w:rsidP="007767EC">
      <w:pPr>
        <w:jc w:val="both"/>
        <w:rPr>
          <w:b/>
          <w:bCs/>
          <w:iCs/>
        </w:rPr>
      </w:pPr>
    </w:p>
    <w:p w:rsidR="00D564C1" w:rsidRPr="00ED714D" w:rsidRDefault="00ED714D" w:rsidP="007767EC">
      <w:pPr>
        <w:jc w:val="both"/>
        <w:rPr>
          <w:bCs/>
          <w:iCs/>
        </w:rPr>
      </w:pPr>
      <w:r w:rsidRPr="00ED714D">
        <w:rPr>
          <w:bCs/>
          <w:iCs/>
        </w:rPr>
        <w:t>zadanie nr 3 Wózki do przewożenia chorych w pozycji leżącej – 10 szt.</w:t>
      </w:r>
    </w:p>
    <w:p w:rsidR="00DF21B0" w:rsidRPr="00ED714D" w:rsidRDefault="00DF21B0" w:rsidP="00ED714D">
      <w:pPr>
        <w:jc w:val="both"/>
        <w:rPr>
          <w:b/>
          <w:bCs/>
          <w:iCs/>
        </w:rPr>
      </w:pPr>
      <w:r w:rsidRPr="00ED714D">
        <w:rPr>
          <w:bCs/>
          <w:iCs/>
          <w:color w:val="000000"/>
        </w:rPr>
        <w:t>Czy Zamawiający dopuści do zaoferowania wózek z materacem o grubości 5 mm?</w:t>
      </w:r>
    </w:p>
    <w:p w:rsidR="008203D2" w:rsidRDefault="008203D2" w:rsidP="008203D2">
      <w:pPr>
        <w:pStyle w:val="Bezodstpw"/>
        <w:jc w:val="both"/>
        <w:rPr>
          <w:rFonts w:ascii="Times New Roman" w:hAnsi="Times New Roman"/>
          <w:b/>
          <w:color w:val="000000"/>
          <w:sz w:val="24"/>
          <w:szCs w:val="24"/>
          <w:lang w:eastAsia="pl-PL"/>
        </w:rPr>
      </w:pPr>
    </w:p>
    <w:p w:rsidR="008203D2" w:rsidRPr="008203D2" w:rsidRDefault="008203D2" w:rsidP="008203D2">
      <w:pPr>
        <w:pStyle w:val="Bezodstpw"/>
        <w:jc w:val="both"/>
        <w:rPr>
          <w:rFonts w:ascii="Times New Roman" w:hAnsi="Times New Roman"/>
          <w:sz w:val="24"/>
          <w:szCs w:val="24"/>
        </w:rPr>
      </w:pPr>
      <w:r w:rsidRPr="008203D2">
        <w:rPr>
          <w:rFonts w:ascii="Times New Roman" w:hAnsi="Times New Roman"/>
          <w:b/>
          <w:color w:val="000000"/>
          <w:sz w:val="24"/>
          <w:szCs w:val="24"/>
          <w:lang w:eastAsia="pl-PL"/>
        </w:rPr>
        <w:t>odpowiedź:</w:t>
      </w:r>
    </w:p>
    <w:p w:rsidR="00D564C1" w:rsidRDefault="00D564C1" w:rsidP="007767EC">
      <w:pPr>
        <w:jc w:val="both"/>
        <w:rPr>
          <w:b/>
          <w:bCs/>
          <w:iCs/>
        </w:rPr>
      </w:pPr>
    </w:p>
    <w:p w:rsidR="008203D2" w:rsidRPr="00FF362C" w:rsidRDefault="00FF362C" w:rsidP="007767EC">
      <w:pPr>
        <w:jc w:val="both"/>
        <w:rPr>
          <w:bCs/>
          <w:iCs/>
        </w:rPr>
      </w:pPr>
      <w:r w:rsidRPr="00FF362C">
        <w:rPr>
          <w:bCs/>
          <w:iCs/>
        </w:rPr>
        <w:t>Ofertę należy złożyć zgodnie z SWZ.</w:t>
      </w:r>
    </w:p>
    <w:p w:rsidR="00FF362C" w:rsidRDefault="00FF362C" w:rsidP="007767EC">
      <w:pPr>
        <w:jc w:val="both"/>
        <w:rPr>
          <w:b/>
          <w:bCs/>
          <w:iCs/>
        </w:rPr>
      </w:pPr>
    </w:p>
    <w:p w:rsidR="008203D2" w:rsidRPr="00ED714D" w:rsidRDefault="008203D2" w:rsidP="007767EC">
      <w:pPr>
        <w:jc w:val="both"/>
        <w:rPr>
          <w:b/>
          <w:bCs/>
          <w:iCs/>
        </w:rPr>
      </w:pPr>
    </w:p>
    <w:p w:rsidR="00086A4F" w:rsidRPr="0099632D" w:rsidRDefault="00086A4F" w:rsidP="00086A4F">
      <w:pPr>
        <w:jc w:val="both"/>
        <w:textAlignment w:val="baseline"/>
        <w:rPr>
          <w:b/>
          <w:color w:val="000000"/>
          <w:lang w:eastAsia="pl-PL"/>
        </w:rPr>
      </w:pPr>
      <w:r w:rsidRPr="00472A32">
        <w:rPr>
          <w:b/>
          <w:color w:val="000000"/>
          <w:lang w:eastAsia="pl-PL"/>
        </w:rPr>
        <w:t xml:space="preserve">pytanie nr </w:t>
      </w:r>
      <w:r w:rsidR="00D57657">
        <w:rPr>
          <w:b/>
          <w:color w:val="000000"/>
          <w:lang w:eastAsia="pl-PL"/>
        </w:rPr>
        <w:t>30</w:t>
      </w:r>
    </w:p>
    <w:p w:rsidR="00ED714D" w:rsidRDefault="00ED714D" w:rsidP="007767EC">
      <w:pPr>
        <w:jc w:val="both"/>
        <w:rPr>
          <w:b/>
          <w:bCs/>
          <w:iCs/>
        </w:rPr>
      </w:pPr>
    </w:p>
    <w:p w:rsidR="00ED714D" w:rsidRPr="00ED714D" w:rsidRDefault="00ED714D" w:rsidP="007767EC">
      <w:pPr>
        <w:jc w:val="both"/>
        <w:rPr>
          <w:bCs/>
          <w:iCs/>
        </w:rPr>
      </w:pPr>
      <w:r w:rsidRPr="00ED714D">
        <w:rPr>
          <w:bCs/>
          <w:iCs/>
        </w:rPr>
        <w:t>zadanie nr 3 Wózki do przewożenia chorych w pozycji leżącej – 10 szt.</w:t>
      </w:r>
    </w:p>
    <w:p w:rsidR="00DF21B0" w:rsidRPr="00ED714D" w:rsidRDefault="00DF21B0" w:rsidP="00ED714D">
      <w:pPr>
        <w:jc w:val="both"/>
        <w:rPr>
          <w:b/>
          <w:bCs/>
          <w:iCs/>
        </w:rPr>
      </w:pPr>
      <w:r w:rsidRPr="00ED714D">
        <w:rPr>
          <w:bCs/>
          <w:iCs/>
          <w:color w:val="000000"/>
        </w:rPr>
        <w:t xml:space="preserve">Czy Zamawiający dopuści do zaoferowania wózek posiadający jedną dźwignię do blokady centralnej zlokalizowaną od strony nóg pacjenta na całej szerokości podstawy?  </w:t>
      </w:r>
    </w:p>
    <w:p w:rsidR="00DF21B0" w:rsidRPr="00ED714D" w:rsidRDefault="00DF21B0" w:rsidP="007767EC">
      <w:pPr>
        <w:jc w:val="both"/>
        <w:rPr>
          <w:b/>
          <w:bCs/>
          <w:iCs/>
        </w:rPr>
      </w:pPr>
    </w:p>
    <w:p w:rsidR="008203D2" w:rsidRPr="008203D2" w:rsidRDefault="008203D2" w:rsidP="008203D2">
      <w:pPr>
        <w:pStyle w:val="Bezodstpw"/>
        <w:jc w:val="both"/>
        <w:rPr>
          <w:rFonts w:ascii="Times New Roman" w:hAnsi="Times New Roman"/>
          <w:sz w:val="24"/>
          <w:szCs w:val="24"/>
        </w:rPr>
      </w:pPr>
      <w:r w:rsidRPr="008203D2">
        <w:rPr>
          <w:rFonts w:ascii="Times New Roman" w:hAnsi="Times New Roman"/>
          <w:b/>
          <w:color w:val="000000"/>
          <w:sz w:val="24"/>
          <w:szCs w:val="24"/>
          <w:lang w:eastAsia="pl-PL"/>
        </w:rPr>
        <w:t>odpowiedź:</w:t>
      </w:r>
    </w:p>
    <w:p w:rsidR="00D564C1" w:rsidRDefault="00D564C1" w:rsidP="007767EC">
      <w:pPr>
        <w:jc w:val="both"/>
        <w:rPr>
          <w:b/>
          <w:bCs/>
          <w:iCs/>
        </w:rPr>
      </w:pPr>
    </w:p>
    <w:p w:rsidR="008203D2" w:rsidRPr="002D54F0" w:rsidRDefault="002D54F0" w:rsidP="007767EC">
      <w:pPr>
        <w:jc w:val="both"/>
        <w:rPr>
          <w:bCs/>
          <w:iCs/>
        </w:rPr>
      </w:pPr>
      <w:r w:rsidRPr="002D54F0">
        <w:rPr>
          <w:bCs/>
          <w:iCs/>
        </w:rPr>
        <w:t>Zamawiający dopuszcza.</w:t>
      </w:r>
    </w:p>
    <w:p w:rsidR="00FF362C" w:rsidRDefault="00FF362C" w:rsidP="007767EC">
      <w:pPr>
        <w:jc w:val="both"/>
        <w:rPr>
          <w:b/>
          <w:bCs/>
          <w:iCs/>
        </w:rPr>
      </w:pPr>
    </w:p>
    <w:p w:rsidR="008203D2" w:rsidRDefault="008203D2" w:rsidP="007767EC">
      <w:pPr>
        <w:jc w:val="both"/>
        <w:rPr>
          <w:b/>
          <w:bCs/>
          <w:iCs/>
        </w:rPr>
      </w:pPr>
    </w:p>
    <w:p w:rsidR="00086A4F" w:rsidRPr="0099632D" w:rsidRDefault="00086A4F" w:rsidP="00086A4F">
      <w:pPr>
        <w:jc w:val="both"/>
        <w:textAlignment w:val="baseline"/>
        <w:rPr>
          <w:b/>
          <w:color w:val="000000"/>
          <w:lang w:eastAsia="pl-PL"/>
        </w:rPr>
      </w:pPr>
      <w:r w:rsidRPr="00472A32">
        <w:rPr>
          <w:b/>
          <w:color w:val="000000"/>
          <w:lang w:eastAsia="pl-PL"/>
        </w:rPr>
        <w:t xml:space="preserve">pytanie nr </w:t>
      </w:r>
      <w:r w:rsidR="00D57657">
        <w:rPr>
          <w:b/>
          <w:color w:val="000000"/>
          <w:lang w:eastAsia="pl-PL"/>
        </w:rPr>
        <w:t>31</w:t>
      </w:r>
    </w:p>
    <w:p w:rsidR="008203D2" w:rsidRPr="00ED714D" w:rsidRDefault="008203D2" w:rsidP="007767EC">
      <w:pPr>
        <w:jc w:val="both"/>
        <w:rPr>
          <w:b/>
          <w:bCs/>
          <w:iCs/>
        </w:rPr>
      </w:pPr>
    </w:p>
    <w:p w:rsidR="00D564C1" w:rsidRPr="00ED714D" w:rsidRDefault="00ED714D" w:rsidP="007767EC">
      <w:pPr>
        <w:jc w:val="both"/>
        <w:rPr>
          <w:bCs/>
          <w:iCs/>
        </w:rPr>
      </w:pPr>
      <w:r w:rsidRPr="00ED714D">
        <w:rPr>
          <w:bCs/>
          <w:iCs/>
        </w:rPr>
        <w:t>zadanie nr 3 Wózki do przewożenia chorych w pozycji leżącej – 10 szt.</w:t>
      </w:r>
    </w:p>
    <w:p w:rsidR="00DF21B0" w:rsidRPr="00ED714D" w:rsidRDefault="00DF21B0" w:rsidP="00ED714D">
      <w:pPr>
        <w:jc w:val="both"/>
        <w:rPr>
          <w:b/>
          <w:bCs/>
          <w:iCs/>
        </w:rPr>
      </w:pPr>
      <w:r w:rsidRPr="00ED714D">
        <w:rPr>
          <w:bCs/>
          <w:iCs/>
          <w:color w:val="000000"/>
        </w:rPr>
        <w:t>Czy Zamawiający dopuści do zaoferowania wózek do transportu pacjenta posiadający poręcze boczne wykonane ze stali nierdzewnej</w:t>
      </w:r>
    </w:p>
    <w:p w:rsidR="008203D2" w:rsidRDefault="008203D2" w:rsidP="008203D2">
      <w:pPr>
        <w:pStyle w:val="Bezodstpw"/>
        <w:jc w:val="both"/>
        <w:rPr>
          <w:rFonts w:ascii="Times New Roman" w:hAnsi="Times New Roman"/>
          <w:b/>
          <w:color w:val="000000"/>
          <w:sz w:val="24"/>
          <w:szCs w:val="24"/>
          <w:lang w:eastAsia="pl-PL"/>
        </w:rPr>
      </w:pPr>
    </w:p>
    <w:p w:rsidR="008203D2" w:rsidRPr="008203D2" w:rsidRDefault="008203D2" w:rsidP="008203D2">
      <w:pPr>
        <w:pStyle w:val="Bezodstpw"/>
        <w:jc w:val="both"/>
        <w:rPr>
          <w:rFonts w:ascii="Times New Roman" w:hAnsi="Times New Roman"/>
          <w:sz w:val="24"/>
          <w:szCs w:val="24"/>
        </w:rPr>
      </w:pPr>
      <w:r w:rsidRPr="008203D2">
        <w:rPr>
          <w:rFonts w:ascii="Times New Roman" w:hAnsi="Times New Roman"/>
          <w:b/>
          <w:color w:val="000000"/>
          <w:sz w:val="24"/>
          <w:szCs w:val="24"/>
          <w:lang w:eastAsia="pl-PL"/>
        </w:rPr>
        <w:t>odpowiedź:</w:t>
      </w:r>
    </w:p>
    <w:p w:rsidR="00D564C1" w:rsidRDefault="00D564C1" w:rsidP="007767EC">
      <w:pPr>
        <w:jc w:val="both"/>
        <w:rPr>
          <w:b/>
          <w:bCs/>
          <w:iCs/>
        </w:rPr>
      </w:pPr>
    </w:p>
    <w:p w:rsidR="002D54F0" w:rsidRPr="002D54F0" w:rsidRDefault="002D54F0" w:rsidP="002D54F0">
      <w:pPr>
        <w:jc w:val="both"/>
        <w:rPr>
          <w:bCs/>
          <w:iCs/>
        </w:rPr>
      </w:pPr>
      <w:r w:rsidRPr="002D54F0">
        <w:rPr>
          <w:bCs/>
          <w:iCs/>
        </w:rPr>
        <w:t>Zamawiający dopuszcza.</w:t>
      </w:r>
    </w:p>
    <w:p w:rsidR="008203D2" w:rsidRDefault="008203D2" w:rsidP="007767EC">
      <w:pPr>
        <w:jc w:val="both"/>
        <w:rPr>
          <w:b/>
          <w:bCs/>
          <w:iCs/>
        </w:rPr>
      </w:pPr>
    </w:p>
    <w:p w:rsidR="008203D2" w:rsidRDefault="008203D2" w:rsidP="007767EC">
      <w:pPr>
        <w:jc w:val="both"/>
        <w:rPr>
          <w:b/>
          <w:bCs/>
          <w:iCs/>
        </w:rPr>
      </w:pPr>
    </w:p>
    <w:p w:rsidR="00086A4F" w:rsidRPr="0099632D" w:rsidRDefault="00086A4F" w:rsidP="00086A4F">
      <w:pPr>
        <w:jc w:val="both"/>
        <w:textAlignment w:val="baseline"/>
        <w:rPr>
          <w:b/>
          <w:color w:val="000000"/>
          <w:lang w:eastAsia="pl-PL"/>
        </w:rPr>
      </w:pPr>
      <w:r w:rsidRPr="00472A32">
        <w:rPr>
          <w:b/>
          <w:color w:val="000000"/>
          <w:lang w:eastAsia="pl-PL"/>
        </w:rPr>
        <w:t xml:space="preserve">pytanie nr </w:t>
      </w:r>
      <w:r w:rsidR="00D57657">
        <w:rPr>
          <w:b/>
          <w:color w:val="000000"/>
          <w:lang w:eastAsia="pl-PL"/>
        </w:rPr>
        <w:t>32</w:t>
      </w:r>
    </w:p>
    <w:p w:rsidR="00ED714D" w:rsidRPr="00ED714D" w:rsidRDefault="00ED714D" w:rsidP="007767EC">
      <w:pPr>
        <w:jc w:val="both"/>
        <w:rPr>
          <w:b/>
          <w:bCs/>
          <w:iCs/>
        </w:rPr>
      </w:pPr>
    </w:p>
    <w:p w:rsidR="00D564C1" w:rsidRPr="00ED714D" w:rsidRDefault="00ED714D" w:rsidP="007767EC">
      <w:pPr>
        <w:jc w:val="both"/>
        <w:rPr>
          <w:bCs/>
          <w:iCs/>
        </w:rPr>
      </w:pPr>
      <w:r w:rsidRPr="00ED714D">
        <w:rPr>
          <w:bCs/>
          <w:iCs/>
        </w:rPr>
        <w:t>zadanie nr 3 Wózki do przewożenia chorych w pozycji leżącej – 10 szt.</w:t>
      </w:r>
    </w:p>
    <w:p w:rsidR="00DF21B0" w:rsidRPr="00ED714D" w:rsidRDefault="00DF21B0" w:rsidP="00ED714D">
      <w:pPr>
        <w:jc w:val="both"/>
        <w:rPr>
          <w:b/>
          <w:bCs/>
          <w:iCs/>
        </w:rPr>
      </w:pPr>
      <w:r w:rsidRPr="00ED714D">
        <w:rPr>
          <w:bCs/>
          <w:iCs/>
          <w:color w:val="000000"/>
        </w:rPr>
        <w:t xml:space="preserve">Czy Zamawiający dopuści do zaoferowania wózek do transportu pacjenta składający się z trzech poziomych </w:t>
      </w:r>
      <w:r w:rsidR="002D54F0">
        <w:rPr>
          <w:bCs/>
          <w:iCs/>
          <w:color w:val="000000"/>
        </w:rPr>
        <w:t xml:space="preserve">poprzeczek oraz dwóch pionowych </w:t>
      </w:r>
      <w:r w:rsidRPr="00ED714D">
        <w:rPr>
          <w:bCs/>
          <w:iCs/>
          <w:color w:val="000000"/>
        </w:rPr>
        <w:t>?</w:t>
      </w:r>
    </w:p>
    <w:p w:rsidR="008203D2" w:rsidRDefault="008203D2" w:rsidP="008203D2">
      <w:pPr>
        <w:pStyle w:val="Bezodstpw"/>
        <w:jc w:val="both"/>
        <w:rPr>
          <w:rFonts w:ascii="Times New Roman" w:hAnsi="Times New Roman"/>
          <w:b/>
          <w:color w:val="000000"/>
          <w:sz w:val="24"/>
          <w:szCs w:val="24"/>
          <w:lang w:eastAsia="pl-PL"/>
        </w:rPr>
      </w:pPr>
    </w:p>
    <w:p w:rsidR="008203D2" w:rsidRPr="008203D2" w:rsidRDefault="008203D2" w:rsidP="008203D2">
      <w:pPr>
        <w:pStyle w:val="Bezodstpw"/>
        <w:jc w:val="both"/>
        <w:rPr>
          <w:rFonts w:ascii="Times New Roman" w:hAnsi="Times New Roman"/>
          <w:sz w:val="24"/>
          <w:szCs w:val="24"/>
        </w:rPr>
      </w:pPr>
      <w:r w:rsidRPr="008203D2">
        <w:rPr>
          <w:rFonts w:ascii="Times New Roman" w:hAnsi="Times New Roman"/>
          <w:b/>
          <w:color w:val="000000"/>
          <w:sz w:val="24"/>
          <w:szCs w:val="24"/>
          <w:lang w:eastAsia="pl-PL"/>
        </w:rPr>
        <w:t>odpowiedź:</w:t>
      </w:r>
    </w:p>
    <w:p w:rsidR="00DF21B0" w:rsidRDefault="00DF21B0" w:rsidP="007767EC">
      <w:pPr>
        <w:jc w:val="both"/>
        <w:rPr>
          <w:b/>
          <w:bCs/>
          <w:iCs/>
        </w:rPr>
      </w:pPr>
    </w:p>
    <w:p w:rsidR="00086A4F" w:rsidRPr="002D54F0" w:rsidRDefault="002D54F0" w:rsidP="007767EC">
      <w:pPr>
        <w:jc w:val="both"/>
        <w:rPr>
          <w:bCs/>
          <w:iCs/>
        </w:rPr>
      </w:pPr>
      <w:r>
        <w:rPr>
          <w:bCs/>
          <w:iCs/>
        </w:rPr>
        <w:t>Ofertę należy złożyć zgodnie z SWZ.</w:t>
      </w:r>
    </w:p>
    <w:p w:rsidR="002D54F0" w:rsidRDefault="002D54F0" w:rsidP="007767EC">
      <w:pPr>
        <w:jc w:val="both"/>
        <w:rPr>
          <w:b/>
          <w:bCs/>
          <w:iCs/>
        </w:rPr>
      </w:pPr>
    </w:p>
    <w:p w:rsidR="008203D2" w:rsidRPr="00ED714D" w:rsidRDefault="008203D2" w:rsidP="007767EC">
      <w:pPr>
        <w:jc w:val="both"/>
        <w:rPr>
          <w:b/>
          <w:bCs/>
          <w:iCs/>
        </w:rPr>
      </w:pPr>
    </w:p>
    <w:p w:rsidR="00086A4F" w:rsidRPr="0099632D" w:rsidRDefault="00086A4F" w:rsidP="00086A4F">
      <w:pPr>
        <w:jc w:val="both"/>
        <w:textAlignment w:val="baseline"/>
        <w:rPr>
          <w:b/>
          <w:color w:val="000000"/>
          <w:lang w:eastAsia="pl-PL"/>
        </w:rPr>
      </w:pPr>
      <w:r w:rsidRPr="00472A32">
        <w:rPr>
          <w:b/>
          <w:color w:val="000000"/>
          <w:lang w:eastAsia="pl-PL"/>
        </w:rPr>
        <w:t xml:space="preserve">pytanie nr </w:t>
      </w:r>
      <w:r w:rsidR="00D57657">
        <w:rPr>
          <w:b/>
          <w:color w:val="000000"/>
          <w:lang w:eastAsia="pl-PL"/>
        </w:rPr>
        <w:t>33</w:t>
      </w:r>
    </w:p>
    <w:p w:rsidR="00ED714D" w:rsidRPr="00ED714D" w:rsidRDefault="00ED714D" w:rsidP="007767EC">
      <w:pPr>
        <w:jc w:val="both"/>
        <w:rPr>
          <w:b/>
          <w:bCs/>
          <w:iCs/>
        </w:rPr>
      </w:pPr>
    </w:p>
    <w:p w:rsidR="00D564C1" w:rsidRPr="00ED714D" w:rsidRDefault="00ED714D" w:rsidP="007767EC">
      <w:pPr>
        <w:jc w:val="both"/>
        <w:rPr>
          <w:bCs/>
          <w:iCs/>
        </w:rPr>
      </w:pPr>
      <w:r w:rsidRPr="00ED714D">
        <w:rPr>
          <w:bCs/>
          <w:iCs/>
        </w:rPr>
        <w:t>zadanie nr 3 Wózki do przewożenia chorych w pozycji leżącej – 10 szt.</w:t>
      </w:r>
    </w:p>
    <w:p w:rsidR="00DF21B0" w:rsidRPr="00ED714D" w:rsidRDefault="00DF21B0" w:rsidP="00ED714D">
      <w:pPr>
        <w:jc w:val="both"/>
        <w:rPr>
          <w:b/>
          <w:bCs/>
          <w:iCs/>
        </w:rPr>
      </w:pPr>
      <w:r w:rsidRPr="00ED714D">
        <w:rPr>
          <w:bCs/>
          <w:iCs/>
          <w:color w:val="000000"/>
        </w:rPr>
        <w:t>Czy Zamawiający dopuści do zaoferowania wózek do transportu pacjenta posiadający mechanizm zwalniania/ blokady poręczy zlokalizowany w dolnej części poręczy? Jest to rozwiązanie bezpieczniejsze gdyż pacjent nie ma możliwości odblokowania poręczy.</w:t>
      </w:r>
    </w:p>
    <w:p w:rsidR="008203D2" w:rsidRDefault="008203D2" w:rsidP="008203D2">
      <w:pPr>
        <w:pStyle w:val="Bezodstpw"/>
        <w:jc w:val="both"/>
        <w:rPr>
          <w:rFonts w:ascii="Times New Roman" w:hAnsi="Times New Roman"/>
          <w:b/>
          <w:color w:val="000000"/>
          <w:sz w:val="24"/>
          <w:szCs w:val="24"/>
          <w:lang w:eastAsia="pl-PL"/>
        </w:rPr>
      </w:pPr>
    </w:p>
    <w:p w:rsidR="008203D2" w:rsidRPr="008203D2" w:rsidRDefault="008203D2" w:rsidP="008203D2">
      <w:pPr>
        <w:pStyle w:val="Bezodstpw"/>
        <w:jc w:val="both"/>
        <w:rPr>
          <w:rFonts w:ascii="Times New Roman" w:hAnsi="Times New Roman"/>
          <w:sz w:val="24"/>
          <w:szCs w:val="24"/>
        </w:rPr>
      </w:pPr>
      <w:r w:rsidRPr="008203D2">
        <w:rPr>
          <w:rFonts w:ascii="Times New Roman" w:hAnsi="Times New Roman"/>
          <w:b/>
          <w:color w:val="000000"/>
          <w:sz w:val="24"/>
          <w:szCs w:val="24"/>
          <w:lang w:eastAsia="pl-PL"/>
        </w:rPr>
        <w:lastRenderedPageBreak/>
        <w:t>odpowiedź:</w:t>
      </w:r>
    </w:p>
    <w:p w:rsidR="00DF21B0" w:rsidRDefault="00DF21B0" w:rsidP="007767EC">
      <w:pPr>
        <w:jc w:val="both"/>
        <w:rPr>
          <w:b/>
          <w:bCs/>
          <w:iCs/>
        </w:rPr>
      </w:pPr>
    </w:p>
    <w:p w:rsidR="008203D2" w:rsidRPr="002D54F0" w:rsidRDefault="002D54F0" w:rsidP="007767EC">
      <w:pPr>
        <w:jc w:val="both"/>
        <w:rPr>
          <w:bCs/>
          <w:iCs/>
        </w:rPr>
      </w:pPr>
      <w:r>
        <w:rPr>
          <w:bCs/>
          <w:iCs/>
        </w:rPr>
        <w:t>Zamawiający dopuszcza.</w:t>
      </w:r>
    </w:p>
    <w:p w:rsidR="002D54F0" w:rsidRDefault="002D54F0" w:rsidP="007767EC">
      <w:pPr>
        <w:jc w:val="both"/>
        <w:rPr>
          <w:b/>
          <w:bCs/>
          <w:iCs/>
        </w:rPr>
      </w:pPr>
    </w:p>
    <w:p w:rsidR="002D54F0" w:rsidRPr="00ED714D" w:rsidRDefault="002D54F0" w:rsidP="007767EC">
      <w:pPr>
        <w:jc w:val="both"/>
        <w:rPr>
          <w:b/>
          <w:bCs/>
          <w:iCs/>
        </w:rPr>
      </w:pPr>
    </w:p>
    <w:p w:rsidR="00086A4F" w:rsidRPr="0099632D" w:rsidRDefault="00086A4F" w:rsidP="00086A4F">
      <w:pPr>
        <w:jc w:val="both"/>
        <w:textAlignment w:val="baseline"/>
        <w:rPr>
          <w:b/>
          <w:color w:val="000000"/>
          <w:lang w:eastAsia="pl-PL"/>
        </w:rPr>
      </w:pPr>
      <w:r w:rsidRPr="00472A32">
        <w:rPr>
          <w:b/>
          <w:color w:val="000000"/>
          <w:lang w:eastAsia="pl-PL"/>
        </w:rPr>
        <w:t xml:space="preserve">pytanie nr </w:t>
      </w:r>
      <w:r w:rsidR="00D57657">
        <w:rPr>
          <w:b/>
          <w:color w:val="000000"/>
          <w:lang w:eastAsia="pl-PL"/>
        </w:rPr>
        <w:t>34</w:t>
      </w:r>
    </w:p>
    <w:p w:rsidR="00ED714D" w:rsidRPr="00ED714D" w:rsidRDefault="00ED714D" w:rsidP="007767EC">
      <w:pPr>
        <w:jc w:val="both"/>
        <w:rPr>
          <w:b/>
          <w:bCs/>
          <w:iCs/>
        </w:rPr>
      </w:pPr>
    </w:p>
    <w:p w:rsidR="00D564C1" w:rsidRPr="00ED714D" w:rsidRDefault="00ED714D" w:rsidP="007767EC">
      <w:pPr>
        <w:jc w:val="both"/>
        <w:rPr>
          <w:bCs/>
          <w:iCs/>
        </w:rPr>
      </w:pPr>
      <w:r w:rsidRPr="00ED714D">
        <w:rPr>
          <w:bCs/>
          <w:iCs/>
        </w:rPr>
        <w:t>zadanie nr 3 Wózki do przewożenia chorych w pozycji leżącej – 10 szt.</w:t>
      </w:r>
    </w:p>
    <w:p w:rsidR="00DF21B0" w:rsidRPr="00ED714D" w:rsidRDefault="00DF21B0" w:rsidP="00ED714D">
      <w:pPr>
        <w:jc w:val="both"/>
        <w:rPr>
          <w:b/>
          <w:bCs/>
          <w:iCs/>
        </w:rPr>
      </w:pPr>
      <w:r w:rsidRPr="00ED714D">
        <w:rPr>
          <w:bCs/>
          <w:iCs/>
          <w:color w:val="000000"/>
        </w:rPr>
        <w:t>Czy Zamawiający dopuści do zaoferowania wózek do transportu pacjenta wyposażony w 2 uchwyty do przetaczania – 1 od strony nóg i  1 od strony głowy w postaci pałąka na całej szerokości leża?</w:t>
      </w:r>
    </w:p>
    <w:p w:rsidR="008203D2" w:rsidRDefault="008203D2" w:rsidP="008203D2">
      <w:pPr>
        <w:pStyle w:val="Bezodstpw"/>
        <w:jc w:val="both"/>
        <w:rPr>
          <w:rFonts w:ascii="Times New Roman" w:hAnsi="Times New Roman"/>
          <w:b/>
          <w:color w:val="000000"/>
          <w:sz w:val="24"/>
          <w:szCs w:val="24"/>
          <w:lang w:eastAsia="pl-PL"/>
        </w:rPr>
      </w:pPr>
    </w:p>
    <w:p w:rsidR="008203D2" w:rsidRPr="008203D2" w:rsidRDefault="008203D2" w:rsidP="008203D2">
      <w:pPr>
        <w:pStyle w:val="Bezodstpw"/>
        <w:jc w:val="both"/>
        <w:rPr>
          <w:rFonts w:ascii="Times New Roman" w:hAnsi="Times New Roman"/>
          <w:sz w:val="24"/>
          <w:szCs w:val="24"/>
        </w:rPr>
      </w:pPr>
      <w:r w:rsidRPr="008203D2">
        <w:rPr>
          <w:rFonts w:ascii="Times New Roman" w:hAnsi="Times New Roman"/>
          <w:b/>
          <w:color w:val="000000"/>
          <w:sz w:val="24"/>
          <w:szCs w:val="24"/>
          <w:lang w:eastAsia="pl-PL"/>
        </w:rPr>
        <w:t>odpowiedź:</w:t>
      </w:r>
    </w:p>
    <w:p w:rsidR="00DF21B0" w:rsidRPr="00ED714D" w:rsidRDefault="00DF21B0" w:rsidP="007767EC">
      <w:pPr>
        <w:pStyle w:val="Akapitzlist"/>
        <w:spacing w:after="0" w:line="240" w:lineRule="auto"/>
        <w:ind w:left="360"/>
        <w:jc w:val="both"/>
        <w:rPr>
          <w:rFonts w:ascii="Times New Roman" w:hAnsi="Times New Roman"/>
          <w:b/>
          <w:bCs/>
          <w:iCs/>
          <w:sz w:val="24"/>
          <w:szCs w:val="24"/>
        </w:rPr>
      </w:pPr>
    </w:p>
    <w:p w:rsidR="00DF21B0" w:rsidRPr="002D54F0" w:rsidRDefault="002D54F0" w:rsidP="002D54F0">
      <w:pPr>
        <w:jc w:val="both"/>
        <w:rPr>
          <w:bCs/>
          <w:iCs/>
        </w:rPr>
      </w:pPr>
      <w:r w:rsidRPr="002D54F0">
        <w:rPr>
          <w:bCs/>
          <w:iCs/>
        </w:rPr>
        <w:t>Ofertę należy złożyć zgodnie z SWZ.</w:t>
      </w:r>
    </w:p>
    <w:p w:rsidR="002D54F0" w:rsidRPr="002D54F0" w:rsidRDefault="002D54F0" w:rsidP="002D54F0">
      <w:pPr>
        <w:jc w:val="both"/>
        <w:rPr>
          <w:b/>
          <w:bCs/>
          <w:iCs/>
        </w:rPr>
      </w:pPr>
    </w:p>
    <w:p w:rsidR="008203D2" w:rsidRPr="00ED714D" w:rsidRDefault="008203D2" w:rsidP="007767EC">
      <w:pPr>
        <w:pStyle w:val="Akapitzlist"/>
        <w:spacing w:after="0" w:line="240" w:lineRule="auto"/>
        <w:ind w:left="360"/>
        <w:jc w:val="both"/>
        <w:rPr>
          <w:rFonts w:ascii="Times New Roman" w:hAnsi="Times New Roman"/>
          <w:b/>
          <w:bCs/>
          <w:iCs/>
          <w:sz w:val="24"/>
          <w:szCs w:val="24"/>
        </w:rPr>
      </w:pPr>
    </w:p>
    <w:p w:rsidR="00086A4F" w:rsidRPr="0099632D" w:rsidRDefault="00086A4F" w:rsidP="00086A4F">
      <w:pPr>
        <w:jc w:val="both"/>
        <w:textAlignment w:val="baseline"/>
        <w:rPr>
          <w:b/>
          <w:color w:val="000000"/>
          <w:lang w:eastAsia="pl-PL"/>
        </w:rPr>
      </w:pPr>
      <w:r w:rsidRPr="00472A32">
        <w:rPr>
          <w:b/>
          <w:color w:val="000000"/>
          <w:lang w:eastAsia="pl-PL"/>
        </w:rPr>
        <w:t xml:space="preserve">pytanie nr </w:t>
      </w:r>
      <w:r w:rsidR="00D57657">
        <w:rPr>
          <w:b/>
          <w:color w:val="000000"/>
          <w:lang w:eastAsia="pl-PL"/>
        </w:rPr>
        <w:t>35</w:t>
      </w:r>
    </w:p>
    <w:p w:rsidR="00DF21B0" w:rsidRPr="00ED714D" w:rsidRDefault="00DF21B0" w:rsidP="007767EC">
      <w:pPr>
        <w:pStyle w:val="Akapitzlist"/>
        <w:spacing w:after="0" w:line="240" w:lineRule="auto"/>
        <w:ind w:left="360"/>
        <w:jc w:val="both"/>
        <w:rPr>
          <w:rFonts w:ascii="Times New Roman" w:hAnsi="Times New Roman"/>
          <w:b/>
          <w:bCs/>
          <w:iCs/>
          <w:sz w:val="24"/>
          <w:szCs w:val="24"/>
        </w:rPr>
      </w:pPr>
    </w:p>
    <w:p w:rsidR="00DF21B0" w:rsidRPr="00ED714D" w:rsidRDefault="00DF21B0" w:rsidP="007767EC">
      <w:pPr>
        <w:jc w:val="both"/>
        <w:rPr>
          <w:bCs/>
          <w:iCs/>
        </w:rPr>
      </w:pPr>
      <w:r w:rsidRPr="00ED714D">
        <w:rPr>
          <w:bCs/>
          <w:iCs/>
        </w:rPr>
        <w:t>Łóżko szpitalne – 27 szt.</w:t>
      </w:r>
    </w:p>
    <w:p w:rsidR="00DF21B0" w:rsidRPr="00ED714D" w:rsidRDefault="00DF21B0" w:rsidP="00ED714D">
      <w:pPr>
        <w:jc w:val="both"/>
        <w:rPr>
          <w:bCs/>
          <w:iCs/>
        </w:rPr>
      </w:pPr>
      <w:r w:rsidRPr="00ED714D">
        <w:rPr>
          <w:bCs/>
          <w:iCs/>
        </w:rPr>
        <w:t>Czy Zamawiający wymaga zaoferowania łóżka szpitalnego posiadającego konstrukcję z ramą tzw. wewnętrzną oraz segmentami umieszczonymi na ramie? Przy wyspecyfikowanej przez Zamawiającego konfiguracji łóżka rozwiązanie takie nie ma wpływu na funkcjonowanie łóżka dla użytkownika, pragniemy również zaznaczyć, że łóżka z ramą zewnętrzną są konstrukcją starszą zastępowaną przez większość producentów stosujących nowoczesne rozwiązanie, które znacznie ułatwia pacjentom wejście do łóżka jak również wyjście.</w:t>
      </w:r>
    </w:p>
    <w:p w:rsidR="008203D2" w:rsidRDefault="008203D2" w:rsidP="008203D2">
      <w:pPr>
        <w:pStyle w:val="Bezodstpw"/>
        <w:jc w:val="both"/>
        <w:rPr>
          <w:rFonts w:ascii="Times New Roman" w:hAnsi="Times New Roman"/>
          <w:b/>
          <w:color w:val="000000"/>
          <w:sz w:val="24"/>
          <w:szCs w:val="24"/>
          <w:lang w:eastAsia="pl-PL"/>
        </w:rPr>
      </w:pPr>
    </w:p>
    <w:p w:rsidR="008203D2" w:rsidRPr="008203D2" w:rsidRDefault="008203D2" w:rsidP="008203D2">
      <w:pPr>
        <w:pStyle w:val="Bezodstpw"/>
        <w:jc w:val="both"/>
        <w:rPr>
          <w:rFonts w:ascii="Times New Roman" w:hAnsi="Times New Roman"/>
          <w:sz w:val="24"/>
          <w:szCs w:val="24"/>
        </w:rPr>
      </w:pPr>
      <w:r w:rsidRPr="008203D2">
        <w:rPr>
          <w:rFonts w:ascii="Times New Roman" w:hAnsi="Times New Roman"/>
          <w:b/>
          <w:color w:val="000000"/>
          <w:sz w:val="24"/>
          <w:szCs w:val="24"/>
          <w:lang w:eastAsia="pl-PL"/>
        </w:rPr>
        <w:t>odpowiedź:</w:t>
      </w:r>
    </w:p>
    <w:p w:rsidR="00086A4F" w:rsidRDefault="00086A4F" w:rsidP="007767EC">
      <w:pPr>
        <w:jc w:val="both"/>
        <w:rPr>
          <w:bCs/>
          <w:iCs/>
        </w:rPr>
      </w:pPr>
    </w:p>
    <w:p w:rsidR="008203D2" w:rsidRDefault="002D54F0" w:rsidP="007767EC">
      <w:pPr>
        <w:jc w:val="both"/>
        <w:rPr>
          <w:bCs/>
          <w:iCs/>
        </w:rPr>
      </w:pPr>
      <w:r>
        <w:rPr>
          <w:bCs/>
          <w:iCs/>
        </w:rPr>
        <w:t>Ofertę należy złożyć zgodnie z SWZ.</w:t>
      </w:r>
    </w:p>
    <w:p w:rsidR="002D54F0" w:rsidRDefault="002D54F0" w:rsidP="007767EC">
      <w:pPr>
        <w:jc w:val="both"/>
        <w:rPr>
          <w:bCs/>
          <w:iCs/>
        </w:rPr>
      </w:pPr>
    </w:p>
    <w:p w:rsidR="008203D2" w:rsidRDefault="008203D2" w:rsidP="007767EC">
      <w:pPr>
        <w:jc w:val="both"/>
        <w:rPr>
          <w:bCs/>
          <w:iCs/>
        </w:rPr>
      </w:pPr>
    </w:p>
    <w:p w:rsidR="00086A4F" w:rsidRPr="0099632D" w:rsidRDefault="00086A4F" w:rsidP="00086A4F">
      <w:pPr>
        <w:jc w:val="both"/>
        <w:textAlignment w:val="baseline"/>
        <w:rPr>
          <w:b/>
          <w:color w:val="000000"/>
          <w:lang w:eastAsia="pl-PL"/>
        </w:rPr>
      </w:pPr>
      <w:r w:rsidRPr="00472A32">
        <w:rPr>
          <w:b/>
          <w:color w:val="000000"/>
          <w:lang w:eastAsia="pl-PL"/>
        </w:rPr>
        <w:t xml:space="preserve">pytanie nr </w:t>
      </w:r>
      <w:r w:rsidR="00D57657">
        <w:rPr>
          <w:b/>
          <w:color w:val="000000"/>
          <w:lang w:eastAsia="pl-PL"/>
        </w:rPr>
        <w:t>36</w:t>
      </w:r>
    </w:p>
    <w:p w:rsidR="00ED714D" w:rsidRDefault="00ED714D" w:rsidP="007767EC">
      <w:pPr>
        <w:jc w:val="both"/>
        <w:rPr>
          <w:bCs/>
          <w:iCs/>
        </w:rPr>
      </w:pPr>
    </w:p>
    <w:p w:rsidR="00ED714D" w:rsidRPr="00ED714D" w:rsidRDefault="00ED714D" w:rsidP="007767EC">
      <w:pPr>
        <w:jc w:val="both"/>
        <w:rPr>
          <w:bCs/>
          <w:iCs/>
        </w:rPr>
      </w:pPr>
      <w:r w:rsidRPr="00ED714D">
        <w:rPr>
          <w:bCs/>
          <w:iCs/>
        </w:rPr>
        <w:t>Łóżko szpitalne – 27 szt.</w:t>
      </w:r>
    </w:p>
    <w:p w:rsidR="00DF21B0" w:rsidRPr="00ED714D" w:rsidRDefault="00DF21B0" w:rsidP="00ED714D">
      <w:pPr>
        <w:jc w:val="both"/>
        <w:rPr>
          <w:bCs/>
          <w:iCs/>
        </w:rPr>
      </w:pPr>
      <w:r w:rsidRPr="00ED714D">
        <w:rPr>
          <w:bCs/>
          <w:iCs/>
        </w:rPr>
        <w:t>Czy Zamawiający dopuści do zaoferowania łóżko nie wytworzone w antybakteryjnej technologii ( w częściach tworzywowych i lakierze)?</w:t>
      </w:r>
    </w:p>
    <w:p w:rsidR="008203D2" w:rsidRDefault="008203D2" w:rsidP="008203D2">
      <w:pPr>
        <w:pStyle w:val="Bezodstpw"/>
        <w:jc w:val="both"/>
        <w:rPr>
          <w:rFonts w:ascii="Times New Roman" w:hAnsi="Times New Roman"/>
          <w:b/>
          <w:color w:val="000000"/>
          <w:sz w:val="24"/>
          <w:szCs w:val="24"/>
          <w:lang w:eastAsia="pl-PL"/>
        </w:rPr>
      </w:pPr>
    </w:p>
    <w:p w:rsidR="008203D2" w:rsidRPr="008203D2" w:rsidRDefault="008203D2" w:rsidP="008203D2">
      <w:pPr>
        <w:pStyle w:val="Bezodstpw"/>
        <w:jc w:val="both"/>
        <w:rPr>
          <w:rFonts w:ascii="Times New Roman" w:hAnsi="Times New Roman"/>
          <w:sz w:val="24"/>
          <w:szCs w:val="24"/>
        </w:rPr>
      </w:pPr>
      <w:r w:rsidRPr="008203D2">
        <w:rPr>
          <w:rFonts w:ascii="Times New Roman" w:hAnsi="Times New Roman"/>
          <w:b/>
          <w:color w:val="000000"/>
          <w:sz w:val="24"/>
          <w:szCs w:val="24"/>
          <w:lang w:eastAsia="pl-PL"/>
        </w:rPr>
        <w:t>odpowiedź:</w:t>
      </w:r>
    </w:p>
    <w:p w:rsidR="00DF21B0" w:rsidRDefault="00DF21B0" w:rsidP="007767EC">
      <w:pPr>
        <w:pStyle w:val="Akapitzlist"/>
        <w:spacing w:after="0" w:line="240" w:lineRule="auto"/>
        <w:ind w:left="360"/>
        <w:jc w:val="both"/>
        <w:rPr>
          <w:rFonts w:ascii="Times New Roman" w:hAnsi="Times New Roman"/>
          <w:bCs/>
          <w:iCs/>
          <w:sz w:val="24"/>
          <w:szCs w:val="24"/>
        </w:rPr>
      </w:pPr>
    </w:p>
    <w:p w:rsidR="002D54F0" w:rsidRDefault="002D54F0" w:rsidP="002D54F0">
      <w:pPr>
        <w:jc w:val="both"/>
        <w:rPr>
          <w:bCs/>
          <w:iCs/>
        </w:rPr>
      </w:pPr>
      <w:r>
        <w:rPr>
          <w:bCs/>
          <w:iCs/>
        </w:rPr>
        <w:t>Ofertę należy złożyć zgodnie z SWZ.</w:t>
      </w:r>
    </w:p>
    <w:p w:rsidR="008203D2" w:rsidRDefault="008203D2" w:rsidP="007767EC">
      <w:pPr>
        <w:pStyle w:val="Akapitzlist"/>
        <w:spacing w:after="0" w:line="240" w:lineRule="auto"/>
        <w:ind w:left="360"/>
        <w:jc w:val="both"/>
        <w:rPr>
          <w:rFonts w:ascii="Times New Roman" w:hAnsi="Times New Roman"/>
          <w:bCs/>
          <w:iCs/>
          <w:sz w:val="24"/>
          <w:szCs w:val="24"/>
        </w:rPr>
      </w:pPr>
    </w:p>
    <w:p w:rsidR="00ED714D" w:rsidRDefault="00ED714D" w:rsidP="007767EC">
      <w:pPr>
        <w:pStyle w:val="Akapitzlist"/>
        <w:spacing w:after="0" w:line="240" w:lineRule="auto"/>
        <w:ind w:left="360"/>
        <w:jc w:val="both"/>
        <w:rPr>
          <w:rFonts w:ascii="Times New Roman" w:hAnsi="Times New Roman"/>
          <w:bCs/>
          <w:iCs/>
          <w:sz w:val="24"/>
          <w:szCs w:val="24"/>
        </w:rPr>
      </w:pPr>
    </w:p>
    <w:p w:rsidR="00086A4F" w:rsidRPr="0099632D" w:rsidRDefault="00086A4F" w:rsidP="00086A4F">
      <w:pPr>
        <w:jc w:val="both"/>
        <w:textAlignment w:val="baseline"/>
        <w:rPr>
          <w:b/>
          <w:color w:val="000000"/>
          <w:lang w:eastAsia="pl-PL"/>
        </w:rPr>
      </w:pPr>
      <w:r w:rsidRPr="00472A32">
        <w:rPr>
          <w:b/>
          <w:color w:val="000000"/>
          <w:lang w:eastAsia="pl-PL"/>
        </w:rPr>
        <w:t xml:space="preserve">pytanie nr </w:t>
      </w:r>
      <w:r w:rsidR="00D57657">
        <w:rPr>
          <w:b/>
          <w:color w:val="000000"/>
          <w:lang w:eastAsia="pl-PL"/>
        </w:rPr>
        <w:t>37</w:t>
      </w:r>
    </w:p>
    <w:p w:rsidR="00ED714D" w:rsidRDefault="00ED714D" w:rsidP="007767EC">
      <w:pPr>
        <w:pStyle w:val="Akapitzlist"/>
        <w:spacing w:after="0" w:line="240" w:lineRule="auto"/>
        <w:ind w:left="360"/>
        <w:jc w:val="both"/>
        <w:rPr>
          <w:rFonts w:ascii="Times New Roman" w:hAnsi="Times New Roman"/>
          <w:bCs/>
          <w:iCs/>
          <w:sz w:val="24"/>
          <w:szCs w:val="24"/>
        </w:rPr>
      </w:pPr>
    </w:p>
    <w:p w:rsidR="00ED714D" w:rsidRPr="00ED714D" w:rsidRDefault="00ED714D" w:rsidP="00ED714D">
      <w:pPr>
        <w:jc w:val="both"/>
        <w:rPr>
          <w:bCs/>
          <w:iCs/>
        </w:rPr>
      </w:pPr>
      <w:r w:rsidRPr="00ED714D">
        <w:rPr>
          <w:bCs/>
          <w:iCs/>
        </w:rPr>
        <w:t>Łóżko szpitalne – 27 szt.</w:t>
      </w:r>
    </w:p>
    <w:p w:rsidR="00DF21B0" w:rsidRPr="00ED714D" w:rsidRDefault="00DF21B0" w:rsidP="00ED714D">
      <w:pPr>
        <w:jc w:val="both"/>
        <w:rPr>
          <w:bCs/>
          <w:iCs/>
        </w:rPr>
      </w:pPr>
      <w:r w:rsidRPr="00ED714D">
        <w:rPr>
          <w:bCs/>
          <w:iCs/>
        </w:rPr>
        <w:t>Czy Zamawiający dopuści do zaoferowania łóżko posiadające stopień ochrony przed wpływem środowiska IP-X6?</w:t>
      </w:r>
    </w:p>
    <w:p w:rsidR="00DF21B0" w:rsidRDefault="00DF21B0" w:rsidP="007767EC">
      <w:pPr>
        <w:pStyle w:val="Akapitzlist"/>
        <w:spacing w:after="0" w:line="240" w:lineRule="auto"/>
        <w:ind w:left="360"/>
        <w:jc w:val="both"/>
        <w:rPr>
          <w:rFonts w:ascii="Times New Roman" w:hAnsi="Times New Roman"/>
          <w:bCs/>
          <w:iCs/>
          <w:sz w:val="24"/>
          <w:szCs w:val="24"/>
        </w:rPr>
      </w:pPr>
    </w:p>
    <w:p w:rsidR="002D54F0" w:rsidRDefault="002D54F0" w:rsidP="008203D2">
      <w:pPr>
        <w:pStyle w:val="Bezodstpw"/>
        <w:jc w:val="both"/>
        <w:rPr>
          <w:rFonts w:ascii="Times New Roman" w:hAnsi="Times New Roman"/>
          <w:b/>
          <w:color w:val="000000"/>
          <w:sz w:val="24"/>
          <w:szCs w:val="24"/>
          <w:lang w:eastAsia="pl-PL"/>
        </w:rPr>
      </w:pPr>
    </w:p>
    <w:p w:rsidR="002D54F0" w:rsidRDefault="002D54F0" w:rsidP="008203D2">
      <w:pPr>
        <w:pStyle w:val="Bezodstpw"/>
        <w:jc w:val="both"/>
        <w:rPr>
          <w:rFonts w:ascii="Times New Roman" w:hAnsi="Times New Roman"/>
          <w:b/>
          <w:color w:val="000000"/>
          <w:sz w:val="24"/>
          <w:szCs w:val="24"/>
          <w:lang w:eastAsia="pl-PL"/>
        </w:rPr>
      </w:pPr>
    </w:p>
    <w:p w:rsidR="008203D2" w:rsidRPr="008203D2" w:rsidRDefault="008203D2" w:rsidP="008203D2">
      <w:pPr>
        <w:pStyle w:val="Bezodstpw"/>
        <w:jc w:val="both"/>
        <w:rPr>
          <w:rFonts w:ascii="Times New Roman" w:hAnsi="Times New Roman"/>
          <w:sz w:val="24"/>
          <w:szCs w:val="24"/>
        </w:rPr>
      </w:pPr>
      <w:r w:rsidRPr="008203D2">
        <w:rPr>
          <w:rFonts w:ascii="Times New Roman" w:hAnsi="Times New Roman"/>
          <w:b/>
          <w:color w:val="000000"/>
          <w:sz w:val="24"/>
          <w:szCs w:val="24"/>
          <w:lang w:eastAsia="pl-PL"/>
        </w:rPr>
        <w:t>odpowiedź:</w:t>
      </w:r>
    </w:p>
    <w:p w:rsidR="00086A4F" w:rsidRPr="002D54F0" w:rsidRDefault="00086A4F" w:rsidP="002D54F0">
      <w:pPr>
        <w:jc w:val="both"/>
        <w:rPr>
          <w:bCs/>
          <w:iCs/>
        </w:rPr>
      </w:pPr>
    </w:p>
    <w:p w:rsidR="002D54F0" w:rsidRPr="002D54F0" w:rsidRDefault="002D54F0" w:rsidP="002D54F0">
      <w:pPr>
        <w:jc w:val="both"/>
        <w:rPr>
          <w:bCs/>
          <w:iCs/>
        </w:rPr>
      </w:pPr>
      <w:r>
        <w:rPr>
          <w:bCs/>
          <w:iCs/>
        </w:rPr>
        <w:t>Zamawiający dopuszcza.</w:t>
      </w:r>
    </w:p>
    <w:p w:rsidR="008203D2" w:rsidRDefault="008203D2" w:rsidP="007767EC">
      <w:pPr>
        <w:pStyle w:val="Akapitzlist"/>
        <w:spacing w:after="0" w:line="240" w:lineRule="auto"/>
        <w:ind w:left="360"/>
        <w:jc w:val="both"/>
        <w:rPr>
          <w:rFonts w:ascii="Times New Roman" w:hAnsi="Times New Roman"/>
          <w:bCs/>
          <w:iCs/>
          <w:sz w:val="24"/>
          <w:szCs w:val="24"/>
        </w:rPr>
      </w:pPr>
    </w:p>
    <w:p w:rsidR="008203D2" w:rsidRDefault="008203D2" w:rsidP="007767EC">
      <w:pPr>
        <w:pStyle w:val="Akapitzlist"/>
        <w:spacing w:after="0" w:line="240" w:lineRule="auto"/>
        <w:ind w:left="360"/>
        <w:jc w:val="both"/>
        <w:rPr>
          <w:rFonts w:ascii="Times New Roman" w:hAnsi="Times New Roman"/>
          <w:bCs/>
          <w:iCs/>
          <w:sz w:val="24"/>
          <w:szCs w:val="24"/>
        </w:rPr>
      </w:pPr>
    </w:p>
    <w:p w:rsidR="00086A4F" w:rsidRPr="0099632D" w:rsidRDefault="00086A4F" w:rsidP="00086A4F">
      <w:pPr>
        <w:jc w:val="both"/>
        <w:textAlignment w:val="baseline"/>
        <w:rPr>
          <w:b/>
          <w:color w:val="000000"/>
          <w:lang w:eastAsia="pl-PL"/>
        </w:rPr>
      </w:pPr>
      <w:r w:rsidRPr="00472A32">
        <w:rPr>
          <w:b/>
          <w:color w:val="000000"/>
          <w:lang w:eastAsia="pl-PL"/>
        </w:rPr>
        <w:t xml:space="preserve">pytanie nr </w:t>
      </w:r>
      <w:r w:rsidR="00D57657">
        <w:rPr>
          <w:b/>
          <w:color w:val="000000"/>
          <w:lang w:eastAsia="pl-PL"/>
        </w:rPr>
        <w:t>38</w:t>
      </w:r>
    </w:p>
    <w:p w:rsidR="00ED714D" w:rsidRDefault="00ED714D" w:rsidP="007767EC">
      <w:pPr>
        <w:pStyle w:val="Akapitzlist"/>
        <w:spacing w:after="0" w:line="240" w:lineRule="auto"/>
        <w:ind w:left="360"/>
        <w:jc w:val="both"/>
        <w:rPr>
          <w:rFonts w:ascii="Times New Roman" w:hAnsi="Times New Roman"/>
          <w:bCs/>
          <w:iCs/>
          <w:sz w:val="24"/>
          <w:szCs w:val="24"/>
        </w:rPr>
      </w:pPr>
    </w:p>
    <w:p w:rsidR="00ED714D" w:rsidRPr="00ED714D" w:rsidRDefault="00ED714D" w:rsidP="00ED714D">
      <w:pPr>
        <w:jc w:val="both"/>
        <w:rPr>
          <w:bCs/>
          <w:iCs/>
        </w:rPr>
      </w:pPr>
      <w:r w:rsidRPr="00ED714D">
        <w:rPr>
          <w:bCs/>
          <w:iCs/>
        </w:rPr>
        <w:t>Łóżko szpitalne – 27 szt.</w:t>
      </w:r>
    </w:p>
    <w:p w:rsidR="00DF21B0" w:rsidRDefault="00DF21B0" w:rsidP="00ED714D">
      <w:pPr>
        <w:jc w:val="both"/>
        <w:rPr>
          <w:bCs/>
          <w:iCs/>
        </w:rPr>
      </w:pPr>
      <w:r w:rsidRPr="00ED714D">
        <w:rPr>
          <w:bCs/>
          <w:iCs/>
        </w:rPr>
        <w:t>Czy Zamawiający dopuści do zaoferowania</w:t>
      </w:r>
      <w:r w:rsidR="00ED714D">
        <w:rPr>
          <w:bCs/>
          <w:iCs/>
        </w:rPr>
        <w:t xml:space="preserve"> </w:t>
      </w:r>
      <w:r w:rsidRPr="00ED714D">
        <w:rPr>
          <w:bCs/>
          <w:iCs/>
        </w:rPr>
        <w:t>łóżko posiadające wydłużenie leża do 200 mm?</w:t>
      </w:r>
    </w:p>
    <w:p w:rsidR="008203D2" w:rsidRDefault="008203D2" w:rsidP="00ED714D">
      <w:pPr>
        <w:jc w:val="both"/>
        <w:rPr>
          <w:bCs/>
          <w:iCs/>
        </w:rPr>
      </w:pPr>
    </w:p>
    <w:p w:rsidR="008203D2" w:rsidRPr="008203D2" w:rsidRDefault="008203D2" w:rsidP="008203D2">
      <w:pPr>
        <w:pStyle w:val="Bezodstpw"/>
        <w:jc w:val="both"/>
        <w:rPr>
          <w:rFonts w:ascii="Times New Roman" w:hAnsi="Times New Roman"/>
          <w:sz w:val="24"/>
          <w:szCs w:val="24"/>
        </w:rPr>
      </w:pPr>
      <w:r w:rsidRPr="008203D2">
        <w:rPr>
          <w:rFonts w:ascii="Times New Roman" w:hAnsi="Times New Roman"/>
          <w:b/>
          <w:color w:val="000000"/>
          <w:sz w:val="24"/>
          <w:szCs w:val="24"/>
          <w:lang w:eastAsia="pl-PL"/>
        </w:rPr>
        <w:t>odpowiedź:</w:t>
      </w:r>
    </w:p>
    <w:p w:rsidR="00086A4F" w:rsidRDefault="00086A4F" w:rsidP="00ED714D">
      <w:pPr>
        <w:jc w:val="both"/>
        <w:rPr>
          <w:bCs/>
          <w:iCs/>
        </w:rPr>
      </w:pPr>
    </w:p>
    <w:p w:rsidR="002D54F0" w:rsidRDefault="002D54F0" w:rsidP="002D54F0">
      <w:pPr>
        <w:jc w:val="both"/>
        <w:rPr>
          <w:bCs/>
          <w:iCs/>
        </w:rPr>
      </w:pPr>
      <w:r>
        <w:rPr>
          <w:bCs/>
          <w:iCs/>
        </w:rPr>
        <w:t>Ofertę należy złożyć zgodnie z SWZ.</w:t>
      </w:r>
    </w:p>
    <w:p w:rsidR="008203D2" w:rsidRDefault="008203D2" w:rsidP="00ED714D">
      <w:pPr>
        <w:jc w:val="both"/>
        <w:rPr>
          <w:bCs/>
          <w:iCs/>
        </w:rPr>
      </w:pPr>
    </w:p>
    <w:p w:rsidR="008203D2" w:rsidRDefault="008203D2" w:rsidP="00ED714D">
      <w:pPr>
        <w:jc w:val="both"/>
        <w:rPr>
          <w:bCs/>
          <w:iCs/>
        </w:rPr>
      </w:pPr>
    </w:p>
    <w:p w:rsidR="00086A4F" w:rsidRPr="0099632D" w:rsidRDefault="00086A4F" w:rsidP="00086A4F">
      <w:pPr>
        <w:jc w:val="both"/>
        <w:textAlignment w:val="baseline"/>
        <w:rPr>
          <w:b/>
          <w:color w:val="000000"/>
          <w:lang w:eastAsia="pl-PL"/>
        </w:rPr>
      </w:pPr>
      <w:r w:rsidRPr="00472A32">
        <w:rPr>
          <w:b/>
          <w:color w:val="000000"/>
          <w:lang w:eastAsia="pl-PL"/>
        </w:rPr>
        <w:t xml:space="preserve">pytanie nr </w:t>
      </w:r>
      <w:r w:rsidR="00D57657">
        <w:rPr>
          <w:b/>
          <w:color w:val="000000"/>
          <w:lang w:eastAsia="pl-PL"/>
        </w:rPr>
        <w:t>39</w:t>
      </w:r>
    </w:p>
    <w:p w:rsidR="00ED714D" w:rsidRDefault="00ED714D" w:rsidP="007767EC">
      <w:pPr>
        <w:pStyle w:val="Akapitzlist"/>
        <w:spacing w:after="0" w:line="240" w:lineRule="auto"/>
        <w:ind w:left="360"/>
        <w:jc w:val="both"/>
        <w:rPr>
          <w:rFonts w:ascii="Times New Roman" w:hAnsi="Times New Roman"/>
          <w:bCs/>
          <w:iCs/>
          <w:sz w:val="24"/>
          <w:szCs w:val="24"/>
        </w:rPr>
      </w:pPr>
    </w:p>
    <w:p w:rsidR="00ED714D" w:rsidRPr="00ED714D" w:rsidRDefault="00ED714D" w:rsidP="00ED714D">
      <w:pPr>
        <w:jc w:val="both"/>
        <w:rPr>
          <w:bCs/>
          <w:iCs/>
        </w:rPr>
      </w:pPr>
      <w:r w:rsidRPr="00ED714D">
        <w:rPr>
          <w:bCs/>
          <w:iCs/>
        </w:rPr>
        <w:t>Łóżko szpitalne – 27 szt.</w:t>
      </w:r>
    </w:p>
    <w:p w:rsidR="00DF21B0" w:rsidRPr="00ED714D" w:rsidRDefault="00DF21B0" w:rsidP="00ED714D">
      <w:pPr>
        <w:jc w:val="both"/>
        <w:rPr>
          <w:bCs/>
          <w:iCs/>
        </w:rPr>
      </w:pPr>
      <w:r w:rsidRPr="00ED714D">
        <w:rPr>
          <w:bCs/>
          <w:iCs/>
        </w:rPr>
        <w:t>Czy Zamawiający dopuści do zaoferowania</w:t>
      </w:r>
      <w:r w:rsidR="00ED714D">
        <w:rPr>
          <w:bCs/>
          <w:iCs/>
        </w:rPr>
        <w:t xml:space="preserve"> </w:t>
      </w:r>
      <w:r w:rsidRPr="00ED714D">
        <w:rPr>
          <w:bCs/>
          <w:iCs/>
        </w:rPr>
        <w:t>łóżko z systemem autoregresji totalnej 110 mm?</w:t>
      </w:r>
      <w:r w:rsidR="00ED714D">
        <w:rPr>
          <w:bCs/>
          <w:iCs/>
        </w:rPr>
        <w:t xml:space="preserve"> </w:t>
      </w:r>
      <w:r w:rsidRPr="00ED714D">
        <w:rPr>
          <w:bCs/>
          <w:iCs/>
        </w:rPr>
        <w:t>Czy Zamawiający dopuści do zaoferowania łóżko szpitalne, którego panel centralny nie posiada przycisków służących do uzyskiwania pozycji wykorzystywanych przy tzw. wczesnej mobilizacji pacjenta?</w:t>
      </w:r>
    </w:p>
    <w:p w:rsidR="008203D2" w:rsidRDefault="008203D2" w:rsidP="008203D2">
      <w:pPr>
        <w:pStyle w:val="Bezodstpw"/>
        <w:jc w:val="both"/>
        <w:rPr>
          <w:rFonts w:ascii="Times New Roman" w:hAnsi="Times New Roman"/>
          <w:b/>
          <w:color w:val="000000"/>
          <w:sz w:val="24"/>
          <w:szCs w:val="24"/>
          <w:lang w:eastAsia="pl-PL"/>
        </w:rPr>
      </w:pPr>
    </w:p>
    <w:p w:rsidR="008203D2" w:rsidRPr="008203D2" w:rsidRDefault="008203D2" w:rsidP="008203D2">
      <w:pPr>
        <w:pStyle w:val="Bezodstpw"/>
        <w:jc w:val="both"/>
        <w:rPr>
          <w:rFonts w:ascii="Times New Roman" w:hAnsi="Times New Roman"/>
          <w:sz w:val="24"/>
          <w:szCs w:val="24"/>
        </w:rPr>
      </w:pPr>
      <w:r w:rsidRPr="008203D2">
        <w:rPr>
          <w:rFonts w:ascii="Times New Roman" w:hAnsi="Times New Roman"/>
          <w:b/>
          <w:color w:val="000000"/>
          <w:sz w:val="24"/>
          <w:szCs w:val="24"/>
          <w:lang w:eastAsia="pl-PL"/>
        </w:rPr>
        <w:t>odpowiedź:</w:t>
      </w:r>
    </w:p>
    <w:p w:rsidR="00DF21B0" w:rsidRDefault="00DF21B0" w:rsidP="007767EC">
      <w:pPr>
        <w:pStyle w:val="Akapitzlist"/>
        <w:spacing w:after="0" w:line="240" w:lineRule="auto"/>
        <w:ind w:left="360"/>
        <w:jc w:val="both"/>
        <w:rPr>
          <w:rFonts w:ascii="Times New Roman" w:hAnsi="Times New Roman"/>
          <w:bCs/>
          <w:iCs/>
          <w:sz w:val="24"/>
          <w:szCs w:val="24"/>
        </w:rPr>
      </w:pPr>
    </w:p>
    <w:p w:rsidR="002D54F0" w:rsidRDefault="002D54F0" w:rsidP="002D54F0">
      <w:pPr>
        <w:jc w:val="both"/>
        <w:rPr>
          <w:bCs/>
          <w:iCs/>
        </w:rPr>
      </w:pPr>
      <w:r>
        <w:rPr>
          <w:bCs/>
          <w:iCs/>
        </w:rPr>
        <w:t>Ofertę należy złożyć zgodnie z SWZ.</w:t>
      </w:r>
    </w:p>
    <w:p w:rsidR="008203D2" w:rsidRPr="002D54F0" w:rsidRDefault="008203D2" w:rsidP="002D54F0">
      <w:pPr>
        <w:jc w:val="both"/>
        <w:rPr>
          <w:bCs/>
          <w:iCs/>
        </w:rPr>
      </w:pPr>
    </w:p>
    <w:p w:rsidR="00086A4F" w:rsidRDefault="00086A4F" w:rsidP="007767EC">
      <w:pPr>
        <w:pStyle w:val="Akapitzlist"/>
        <w:spacing w:after="0" w:line="240" w:lineRule="auto"/>
        <w:ind w:left="360"/>
        <w:jc w:val="both"/>
        <w:rPr>
          <w:rFonts w:ascii="Times New Roman" w:hAnsi="Times New Roman"/>
          <w:bCs/>
          <w:iCs/>
          <w:sz w:val="24"/>
          <w:szCs w:val="24"/>
        </w:rPr>
      </w:pPr>
    </w:p>
    <w:p w:rsidR="00086A4F" w:rsidRPr="0099632D" w:rsidRDefault="00086A4F" w:rsidP="00086A4F">
      <w:pPr>
        <w:jc w:val="both"/>
        <w:textAlignment w:val="baseline"/>
        <w:rPr>
          <w:b/>
          <w:color w:val="000000"/>
          <w:lang w:eastAsia="pl-PL"/>
        </w:rPr>
      </w:pPr>
      <w:r w:rsidRPr="00472A32">
        <w:rPr>
          <w:b/>
          <w:color w:val="000000"/>
          <w:lang w:eastAsia="pl-PL"/>
        </w:rPr>
        <w:t xml:space="preserve">pytanie nr </w:t>
      </w:r>
      <w:r w:rsidR="00D57657">
        <w:rPr>
          <w:b/>
          <w:color w:val="000000"/>
          <w:lang w:eastAsia="pl-PL"/>
        </w:rPr>
        <w:t>40</w:t>
      </w:r>
    </w:p>
    <w:p w:rsidR="00ED714D" w:rsidRDefault="00ED714D" w:rsidP="007767EC">
      <w:pPr>
        <w:pStyle w:val="Akapitzlist"/>
        <w:spacing w:after="0" w:line="240" w:lineRule="auto"/>
        <w:ind w:left="360"/>
        <w:jc w:val="both"/>
        <w:rPr>
          <w:rFonts w:ascii="Times New Roman" w:hAnsi="Times New Roman"/>
          <w:bCs/>
          <w:iCs/>
          <w:sz w:val="24"/>
          <w:szCs w:val="24"/>
        </w:rPr>
      </w:pPr>
    </w:p>
    <w:p w:rsidR="00ED714D" w:rsidRPr="00ED714D" w:rsidRDefault="00ED714D" w:rsidP="00ED714D">
      <w:pPr>
        <w:jc w:val="both"/>
        <w:rPr>
          <w:bCs/>
          <w:iCs/>
        </w:rPr>
      </w:pPr>
      <w:r w:rsidRPr="00ED714D">
        <w:rPr>
          <w:bCs/>
          <w:iCs/>
        </w:rPr>
        <w:t>Łóżko szpitalne – 27 szt.</w:t>
      </w:r>
    </w:p>
    <w:p w:rsidR="00DF21B0" w:rsidRPr="00ED714D" w:rsidRDefault="00DF21B0" w:rsidP="00ED714D">
      <w:pPr>
        <w:jc w:val="both"/>
        <w:rPr>
          <w:bCs/>
          <w:iCs/>
        </w:rPr>
      </w:pPr>
      <w:r w:rsidRPr="00ED714D">
        <w:rPr>
          <w:bCs/>
          <w:iCs/>
        </w:rPr>
        <w:t>Czy Zamawiający dopuści do zaoferowania łóżko szpitalne, w którym przycisk STOP blokuje wszystkie funkcje za wyjątkiem elektrycznego CPR (Trendelenburg i anty-Trendelenburg zablokowany)?</w:t>
      </w:r>
    </w:p>
    <w:p w:rsidR="00DF21B0" w:rsidRDefault="00DF21B0" w:rsidP="007767EC">
      <w:pPr>
        <w:pStyle w:val="Akapitzlist"/>
        <w:spacing w:after="0" w:line="240" w:lineRule="auto"/>
        <w:ind w:left="360"/>
        <w:jc w:val="both"/>
        <w:rPr>
          <w:rFonts w:ascii="Times New Roman" w:hAnsi="Times New Roman"/>
          <w:bCs/>
          <w:iCs/>
          <w:sz w:val="24"/>
          <w:szCs w:val="24"/>
        </w:rPr>
      </w:pPr>
    </w:p>
    <w:p w:rsidR="008203D2" w:rsidRPr="008203D2" w:rsidRDefault="008203D2" w:rsidP="008203D2">
      <w:pPr>
        <w:pStyle w:val="Bezodstpw"/>
        <w:jc w:val="both"/>
        <w:rPr>
          <w:rFonts w:ascii="Times New Roman" w:hAnsi="Times New Roman"/>
          <w:sz w:val="24"/>
          <w:szCs w:val="24"/>
        </w:rPr>
      </w:pPr>
      <w:r w:rsidRPr="008203D2">
        <w:rPr>
          <w:rFonts w:ascii="Times New Roman" w:hAnsi="Times New Roman"/>
          <w:b/>
          <w:color w:val="000000"/>
          <w:sz w:val="24"/>
          <w:szCs w:val="24"/>
          <w:lang w:eastAsia="pl-PL"/>
        </w:rPr>
        <w:t>odpowiedź:</w:t>
      </w:r>
    </w:p>
    <w:p w:rsidR="00ED714D" w:rsidRDefault="00ED714D" w:rsidP="007767EC">
      <w:pPr>
        <w:pStyle w:val="Akapitzlist"/>
        <w:spacing w:after="0" w:line="240" w:lineRule="auto"/>
        <w:ind w:left="360"/>
        <w:jc w:val="both"/>
        <w:rPr>
          <w:rFonts w:ascii="Times New Roman" w:hAnsi="Times New Roman"/>
          <w:bCs/>
          <w:iCs/>
          <w:sz w:val="24"/>
          <w:szCs w:val="24"/>
        </w:rPr>
      </w:pPr>
    </w:p>
    <w:p w:rsidR="00086A4F" w:rsidRDefault="002D54F0" w:rsidP="002D54F0">
      <w:pPr>
        <w:jc w:val="both"/>
        <w:rPr>
          <w:bCs/>
          <w:iCs/>
        </w:rPr>
      </w:pPr>
      <w:r>
        <w:rPr>
          <w:bCs/>
          <w:iCs/>
        </w:rPr>
        <w:t>Zamawiający dopuszcza.</w:t>
      </w:r>
    </w:p>
    <w:p w:rsidR="002D54F0" w:rsidRDefault="002D54F0" w:rsidP="002D54F0">
      <w:pPr>
        <w:jc w:val="both"/>
        <w:rPr>
          <w:bCs/>
          <w:iCs/>
        </w:rPr>
      </w:pPr>
    </w:p>
    <w:p w:rsidR="002D54F0" w:rsidRPr="002D54F0" w:rsidRDefault="002D54F0" w:rsidP="002D54F0">
      <w:pPr>
        <w:jc w:val="both"/>
        <w:rPr>
          <w:bCs/>
          <w:iCs/>
        </w:rPr>
      </w:pPr>
    </w:p>
    <w:p w:rsidR="00086A4F" w:rsidRPr="0099632D" w:rsidRDefault="00086A4F" w:rsidP="00086A4F">
      <w:pPr>
        <w:jc w:val="both"/>
        <w:textAlignment w:val="baseline"/>
        <w:rPr>
          <w:b/>
          <w:color w:val="000000"/>
          <w:lang w:eastAsia="pl-PL"/>
        </w:rPr>
      </w:pPr>
      <w:r w:rsidRPr="00472A32">
        <w:rPr>
          <w:b/>
          <w:color w:val="000000"/>
          <w:lang w:eastAsia="pl-PL"/>
        </w:rPr>
        <w:t xml:space="preserve">pytanie nr </w:t>
      </w:r>
      <w:r w:rsidR="00D57657">
        <w:rPr>
          <w:b/>
          <w:color w:val="000000"/>
          <w:lang w:eastAsia="pl-PL"/>
        </w:rPr>
        <w:t>41</w:t>
      </w:r>
    </w:p>
    <w:p w:rsidR="00ED714D" w:rsidRDefault="00ED714D" w:rsidP="007767EC">
      <w:pPr>
        <w:pStyle w:val="Akapitzlist"/>
        <w:spacing w:after="0" w:line="240" w:lineRule="auto"/>
        <w:ind w:left="360"/>
        <w:jc w:val="both"/>
        <w:rPr>
          <w:rFonts w:ascii="Times New Roman" w:hAnsi="Times New Roman"/>
          <w:bCs/>
          <w:iCs/>
          <w:sz w:val="24"/>
          <w:szCs w:val="24"/>
        </w:rPr>
      </w:pPr>
    </w:p>
    <w:p w:rsidR="00ED714D" w:rsidRPr="00ED714D" w:rsidRDefault="00ED714D" w:rsidP="00ED714D">
      <w:pPr>
        <w:jc w:val="both"/>
        <w:rPr>
          <w:bCs/>
          <w:iCs/>
        </w:rPr>
      </w:pPr>
      <w:r w:rsidRPr="00ED714D">
        <w:rPr>
          <w:bCs/>
          <w:iCs/>
        </w:rPr>
        <w:t>Łóżko szpitalne – 27 szt.</w:t>
      </w:r>
    </w:p>
    <w:p w:rsidR="00DF21B0" w:rsidRPr="00ED714D" w:rsidRDefault="00DF21B0" w:rsidP="00ED714D">
      <w:pPr>
        <w:jc w:val="both"/>
        <w:rPr>
          <w:b/>
          <w:bCs/>
          <w:iCs/>
        </w:rPr>
      </w:pPr>
      <w:r w:rsidRPr="00ED714D">
        <w:rPr>
          <w:bCs/>
          <w:iCs/>
          <w:color w:val="000000"/>
        </w:rPr>
        <w:t xml:space="preserve">Czy Zamawiający, dla dopuszczenia większej liczby ofert, zrezygnuje z zapisów antybakteryjnej technologii jaką jest nanotechnologii srebra, która to technologia negowana jest przez wiele ośrodków naukowych, które podkreślają fakt, że może mieć ona bardzo negatywne skutki dla zdrowia pacjenta? Srebrne nanocząstki kumulują się w narządach miąższowych i mózgu. Prowadzą do śmierci komórek i uszkadzają DNA. Uszkadzają komórki nerwowe, produkują wolne rodniki, wywołują stany zapalne. </w:t>
      </w:r>
      <w:r w:rsidRPr="00ED714D">
        <w:rPr>
          <w:bCs/>
          <w:iCs/>
          <w:color w:val="000000"/>
        </w:rPr>
        <w:lastRenderedPageBreak/>
        <w:t xml:space="preserve">Producenci odchodzą od stosowania nanotechnologii srebra w sprzęcie szpitalnym, jako technologii potencjalnie niebezpiecznej </w:t>
      </w:r>
    </w:p>
    <w:p w:rsidR="008203D2" w:rsidRDefault="008203D2" w:rsidP="008203D2">
      <w:pPr>
        <w:pStyle w:val="Bezodstpw"/>
        <w:jc w:val="both"/>
        <w:rPr>
          <w:rFonts w:ascii="Times New Roman" w:hAnsi="Times New Roman"/>
          <w:b/>
          <w:color w:val="000000"/>
          <w:sz w:val="24"/>
          <w:szCs w:val="24"/>
          <w:lang w:eastAsia="pl-PL"/>
        </w:rPr>
      </w:pPr>
    </w:p>
    <w:p w:rsidR="008203D2" w:rsidRPr="008203D2" w:rsidRDefault="008203D2" w:rsidP="008203D2">
      <w:pPr>
        <w:pStyle w:val="Bezodstpw"/>
        <w:jc w:val="both"/>
        <w:rPr>
          <w:rFonts w:ascii="Times New Roman" w:hAnsi="Times New Roman"/>
          <w:sz w:val="24"/>
          <w:szCs w:val="24"/>
        </w:rPr>
      </w:pPr>
      <w:r w:rsidRPr="008203D2">
        <w:rPr>
          <w:rFonts w:ascii="Times New Roman" w:hAnsi="Times New Roman"/>
          <w:b/>
          <w:color w:val="000000"/>
          <w:sz w:val="24"/>
          <w:szCs w:val="24"/>
          <w:lang w:eastAsia="pl-PL"/>
        </w:rPr>
        <w:t>odpowiedź:</w:t>
      </w:r>
    </w:p>
    <w:p w:rsidR="00086A4F" w:rsidRDefault="00086A4F" w:rsidP="00086A4F">
      <w:pPr>
        <w:jc w:val="both"/>
        <w:textAlignment w:val="baseline"/>
        <w:rPr>
          <w:b/>
          <w:color w:val="000000"/>
          <w:lang w:eastAsia="pl-PL"/>
        </w:rPr>
      </w:pPr>
    </w:p>
    <w:p w:rsidR="000A7AAA" w:rsidRDefault="00A16CA9" w:rsidP="00086A4F">
      <w:pPr>
        <w:jc w:val="both"/>
        <w:textAlignment w:val="baseline"/>
        <w:rPr>
          <w:bCs/>
          <w:iCs/>
          <w:color w:val="000000"/>
        </w:rPr>
      </w:pPr>
      <w:r w:rsidRPr="00A16CA9">
        <w:rPr>
          <w:color w:val="000000"/>
          <w:lang w:eastAsia="pl-PL"/>
        </w:rPr>
        <w:t xml:space="preserve">Zamawiający rezygnuje z wymogu stosowania </w:t>
      </w:r>
      <w:r w:rsidRPr="00A16CA9">
        <w:rPr>
          <w:bCs/>
          <w:iCs/>
          <w:color w:val="000000"/>
        </w:rPr>
        <w:t>nanotechnologii srebra.</w:t>
      </w:r>
    </w:p>
    <w:p w:rsidR="00A16CA9" w:rsidRPr="00A16CA9" w:rsidRDefault="00A16CA9" w:rsidP="00086A4F">
      <w:pPr>
        <w:jc w:val="both"/>
        <w:textAlignment w:val="baseline"/>
        <w:rPr>
          <w:color w:val="000000"/>
          <w:lang w:eastAsia="pl-PL"/>
        </w:rPr>
      </w:pPr>
    </w:p>
    <w:p w:rsidR="00086A4F" w:rsidRDefault="00086A4F" w:rsidP="00086A4F">
      <w:pPr>
        <w:jc w:val="both"/>
        <w:textAlignment w:val="baseline"/>
        <w:rPr>
          <w:b/>
          <w:color w:val="000000"/>
          <w:lang w:eastAsia="pl-PL"/>
        </w:rPr>
      </w:pPr>
    </w:p>
    <w:p w:rsidR="00ED714D" w:rsidRPr="00086A4F" w:rsidRDefault="00086A4F" w:rsidP="00086A4F">
      <w:pPr>
        <w:jc w:val="both"/>
        <w:textAlignment w:val="baseline"/>
        <w:rPr>
          <w:b/>
          <w:color w:val="000000"/>
          <w:lang w:eastAsia="pl-PL"/>
        </w:rPr>
      </w:pPr>
      <w:r w:rsidRPr="00472A32">
        <w:rPr>
          <w:b/>
          <w:color w:val="000000"/>
          <w:lang w:eastAsia="pl-PL"/>
        </w:rPr>
        <w:t xml:space="preserve">pytanie nr </w:t>
      </w:r>
      <w:r w:rsidR="00D57657">
        <w:rPr>
          <w:b/>
          <w:color w:val="000000"/>
          <w:lang w:eastAsia="pl-PL"/>
        </w:rPr>
        <w:t>42</w:t>
      </w:r>
    </w:p>
    <w:p w:rsidR="00ED714D" w:rsidRDefault="00ED714D" w:rsidP="007767EC">
      <w:pPr>
        <w:pStyle w:val="Akapitzlist"/>
        <w:spacing w:after="0" w:line="240" w:lineRule="auto"/>
        <w:ind w:left="360"/>
        <w:jc w:val="both"/>
        <w:rPr>
          <w:rFonts w:ascii="Times New Roman" w:hAnsi="Times New Roman"/>
          <w:b/>
          <w:bCs/>
          <w:iCs/>
          <w:sz w:val="24"/>
          <w:szCs w:val="24"/>
        </w:rPr>
      </w:pPr>
    </w:p>
    <w:p w:rsidR="00ED714D" w:rsidRPr="00ED714D" w:rsidRDefault="00ED714D" w:rsidP="00ED714D">
      <w:pPr>
        <w:jc w:val="both"/>
        <w:rPr>
          <w:bCs/>
          <w:iCs/>
        </w:rPr>
      </w:pPr>
      <w:r w:rsidRPr="00ED714D">
        <w:rPr>
          <w:bCs/>
          <w:iCs/>
        </w:rPr>
        <w:t>Łóżko szpitalne – 27 szt.</w:t>
      </w:r>
    </w:p>
    <w:p w:rsidR="00DF21B0" w:rsidRPr="00ED714D" w:rsidRDefault="00DF21B0" w:rsidP="00ED714D">
      <w:pPr>
        <w:jc w:val="both"/>
        <w:rPr>
          <w:bCs/>
          <w:iCs/>
        </w:rPr>
      </w:pPr>
      <w:r w:rsidRPr="00ED714D">
        <w:rPr>
          <w:bCs/>
          <w:iCs/>
        </w:rPr>
        <w:t>Czy Zamawiający dopuści do zaoferowania łóżko szpitalne posiadające segmenty leża wypełnione płytami laminatowymi zamontowanymi na stałe?</w:t>
      </w:r>
    </w:p>
    <w:p w:rsidR="00DF21B0" w:rsidRDefault="00DF21B0" w:rsidP="007767EC">
      <w:pPr>
        <w:pStyle w:val="Akapitzlist"/>
        <w:spacing w:after="0" w:line="240" w:lineRule="auto"/>
        <w:ind w:left="360"/>
        <w:jc w:val="both"/>
        <w:rPr>
          <w:rFonts w:ascii="Times New Roman" w:hAnsi="Times New Roman"/>
          <w:bCs/>
          <w:iCs/>
          <w:sz w:val="24"/>
          <w:szCs w:val="24"/>
        </w:rPr>
      </w:pPr>
    </w:p>
    <w:p w:rsidR="008203D2" w:rsidRPr="008203D2" w:rsidRDefault="008203D2" w:rsidP="008203D2">
      <w:pPr>
        <w:pStyle w:val="Bezodstpw"/>
        <w:jc w:val="both"/>
        <w:rPr>
          <w:rFonts w:ascii="Times New Roman" w:hAnsi="Times New Roman"/>
          <w:sz w:val="24"/>
          <w:szCs w:val="24"/>
        </w:rPr>
      </w:pPr>
      <w:r w:rsidRPr="008203D2">
        <w:rPr>
          <w:rFonts w:ascii="Times New Roman" w:hAnsi="Times New Roman"/>
          <w:b/>
          <w:color w:val="000000"/>
          <w:sz w:val="24"/>
          <w:szCs w:val="24"/>
          <w:lang w:eastAsia="pl-PL"/>
        </w:rPr>
        <w:t>odpowiedź:</w:t>
      </w:r>
    </w:p>
    <w:p w:rsidR="00A16CA9" w:rsidRDefault="00A16CA9" w:rsidP="00A16CA9">
      <w:pPr>
        <w:jc w:val="both"/>
        <w:rPr>
          <w:bCs/>
          <w:iCs/>
        </w:rPr>
      </w:pPr>
    </w:p>
    <w:p w:rsidR="00A16CA9" w:rsidRDefault="00A16CA9" w:rsidP="00A16CA9">
      <w:pPr>
        <w:jc w:val="both"/>
        <w:rPr>
          <w:bCs/>
          <w:iCs/>
        </w:rPr>
      </w:pPr>
      <w:r>
        <w:rPr>
          <w:bCs/>
          <w:iCs/>
        </w:rPr>
        <w:t>Ofertę należy złożyć zgodnie z SWZ.</w:t>
      </w:r>
    </w:p>
    <w:p w:rsidR="00A16CA9" w:rsidRPr="00A16CA9" w:rsidRDefault="00A16CA9" w:rsidP="00A16CA9">
      <w:pPr>
        <w:jc w:val="both"/>
        <w:rPr>
          <w:bCs/>
          <w:iCs/>
        </w:rPr>
      </w:pPr>
    </w:p>
    <w:p w:rsidR="00A16CA9" w:rsidRDefault="00A16CA9" w:rsidP="00086A4F">
      <w:pPr>
        <w:jc w:val="both"/>
        <w:textAlignment w:val="baseline"/>
        <w:rPr>
          <w:b/>
          <w:color w:val="000000"/>
          <w:lang w:eastAsia="pl-PL"/>
        </w:rPr>
      </w:pPr>
    </w:p>
    <w:p w:rsidR="00086A4F" w:rsidRPr="0099632D" w:rsidRDefault="00086A4F" w:rsidP="00086A4F">
      <w:pPr>
        <w:jc w:val="both"/>
        <w:textAlignment w:val="baseline"/>
        <w:rPr>
          <w:b/>
          <w:color w:val="000000"/>
          <w:lang w:eastAsia="pl-PL"/>
        </w:rPr>
      </w:pPr>
      <w:r w:rsidRPr="00472A32">
        <w:rPr>
          <w:b/>
          <w:color w:val="000000"/>
          <w:lang w:eastAsia="pl-PL"/>
        </w:rPr>
        <w:t xml:space="preserve">pytanie nr </w:t>
      </w:r>
      <w:r w:rsidR="00D57657">
        <w:rPr>
          <w:b/>
          <w:color w:val="000000"/>
          <w:lang w:eastAsia="pl-PL"/>
        </w:rPr>
        <w:t>43</w:t>
      </w:r>
    </w:p>
    <w:p w:rsidR="00ED714D" w:rsidRDefault="00ED714D" w:rsidP="007767EC">
      <w:pPr>
        <w:pStyle w:val="Akapitzlist"/>
        <w:spacing w:after="0" w:line="240" w:lineRule="auto"/>
        <w:ind w:left="360"/>
        <w:jc w:val="both"/>
        <w:rPr>
          <w:rFonts w:ascii="Times New Roman" w:hAnsi="Times New Roman"/>
          <w:bCs/>
          <w:iCs/>
          <w:sz w:val="24"/>
          <w:szCs w:val="24"/>
        </w:rPr>
      </w:pPr>
    </w:p>
    <w:p w:rsidR="00ED714D" w:rsidRPr="00ED714D" w:rsidRDefault="00ED714D" w:rsidP="00ED714D">
      <w:pPr>
        <w:jc w:val="both"/>
        <w:rPr>
          <w:bCs/>
          <w:iCs/>
        </w:rPr>
      </w:pPr>
      <w:r w:rsidRPr="00ED714D">
        <w:rPr>
          <w:bCs/>
          <w:iCs/>
        </w:rPr>
        <w:t>Łóżko szpitalne – 27 szt.</w:t>
      </w:r>
    </w:p>
    <w:p w:rsidR="00DF21B0" w:rsidRPr="00ED714D" w:rsidRDefault="00DF21B0" w:rsidP="00ED714D">
      <w:pPr>
        <w:jc w:val="both"/>
        <w:rPr>
          <w:bCs/>
          <w:iCs/>
        </w:rPr>
      </w:pPr>
      <w:r w:rsidRPr="00ED714D">
        <w:rPr>
          <w:bCs/>
          <w:iCs/>
        </w:rPr>
        <w:t>Czy Zamawiający dopuści do zaoferowania łóżko szpitalne z 4 kołami i indywidualną blokadą kół?</w:t>
      </w:r>
    </w:p>
    <w:p w:rsidR="00DF21B0" w:rsidRDefault="00DF21B0" w:rsidP="007767EC">
      <w:pPr>
        <w:pStyle w:val="Akapitzlist"/>
        <w:spacing w:after="0" w:line="240" w:lineRule="auto"/>
        <w:ind w:left="360"/>
        <w:jc w:val="both"/>
        <w:rPr>
          <w:rFonts w:ascii="Times New Roman" w:hAnsi="Times New Roman"/>
          <w:bCs/>
          <w:iCs/>
          <w:sz w:val="24"/>
          <w:szCs w:val="24"/>
        </w:rPr>
      </w:pPr>
    </w:p>
    <w:p w:rsidR="008203D2" w:rsidRPr="008203D2" w:rsidRDefault="008203D2" w:rsidP="008203D2">
      <w:pPr>
        <w:pStyle w:val="Bezodstpw"/>
        <w:jc w:val="both"/>
        <w:rPr>
          <w:rFonts w:ascii="Times New Roman" w:hAnsi="Times New Roman"/>
          <w:sz w:val="24"/>
          <w:szCs w:val="24"/>
        </w:rPr>
      </w:pPr>
      <w:r w:rsidRPr="008203D2">
        <w:rPr>
          <w:rFonts w:ascii="Times New Roman" w:hAnsi="Times New Roman"/>
          <w:b/>
          <w:color w:val="000000"/>
          <w:sz w:val="24"/>
          <w:szCs w:val="24"/>
          <w:lang w:eastAsia="pl-PL"/>
        </w:rPr>
        <w:t>odpowiedź:</w:t>
      </w:r>
    </w:p>
    <w:p w:rsidR="00ED714D" w:rsidRDefault="00ED714D" w:rsidP="007767EC">
      <w:pPr>
        <w:pStyle w:val="Akapitzlist"/>
        <w:spacing w:after="0" w:line="240" w:lineRule="auto"/>
        <w:ind w:left="360"/>
        <w:jc w:val="both"/>
        <w:rPr>
          <w:rFonts w:ascii="Times New Roman" w:hAnsi="Times New Roman"/>
          <w:bCs/>
          <w:iCs/>
          <w:sz w:val="24"/>
          <w:szCs w:val="24"/>
        </w:rPr>
      </w:pPr>
    </w:p>
    <w:p w:rsidR="00A16CA9" w:rsidRDefault="00A16CA9" w:rsidP="00A16CA9">
      <w:pPr>
        <w:jc w:val="both"/>
        <w:rPr>
          <w:bCs/>
          <w:iCs/>
        </w:rPr>
      </w:pPr>
      <w:r>
        <w:rPr>
          <w:bCs/>
          <w:iCs/>
        </w:rPr>
        <w:t>Ofertę należy złożyć zgodnie z SWZ.</w:t>
      </w:r>
    </w:p>
    <w:p w:rsidR="00ED714D" w:rsidRPr="00A16CA9" w:rsidRDefault="00ED714D" w:rsidP="00A16CA9">
      <w:pPr>
        <w:jc w:val="both"/>
        <w:rPr>
          <w:bCs/>
          <w:iCs/>
        </w:rPr>
      </w:pPr>
    </w:p>
    <w:p w:rsidR="00086A4F" w:rsidRDefault="00086A4F" w:rsidP="007767EC">
      <w:pPr>
        <w:pStyle w:val="Akapitzlist"/>
        <w:spacing w:after="0" w:line="240" w:lineRule="auto"/>
        <w:ind w:left="360"/>
        <w:jc w:val="both"/>
        <w:rPr>
          <w:rFonts w:ascii="Times New Roman" w:hAnsi="Times New Roman"/>
          <w:bCs/>
          <w:iCs/>
          <w:sz w:val="24"/>
          <w:szCs w:val="24"/>
        </w:rPr>
      </w:pPr>
    </w:p>
    <w:p w:rsidR="00086A4F" w:rsidRPr="0099632D" w:rsidRDefault="00086A4F" w:rsidP="00086A4F">
      <w:pPr>
        <w:jc w:val="both"/>
        <w:textAlignment w:val="baseline"/>
        <w:rPr>
          <w:b/>
          <w:color w:val="000000"/>
          <w:lang w:eastAsia="pl-PL"/>
        </w:rPr>
      </w:pPr>
      <w:r w:rsidRPr="00472A32">
        <w:rPr>
          <w:b/>
          <w:color w:val="000000"/>
          <w:lang w:eastAsia="pl-PL"/>
        </w:rPr>
        <w:t xml:space="preserve">pytanie nr </w:t>
      </w:r>
      <w:r w:rsidR="00D57657">
        <w:rPr>
          <w:b/>
          <w:color w:val="000000"/>
          <w:lang w:eastAsia="pl-PL"/>
        </w:rPr>
        <w:t>44</w:t>
      </w:r>
    </w:p>
    <w:p w:rsidR="00086A4F" w:rsidRPr="00086A4F" w:rsidRDefault="00086A4F" w:rsidP="00086A4F">
      <w:pPr>
        <w:jc w:val="both"/>
        <w:rPr>
          <w:bCs/>
          <w:iCs/>
        </w:rPr>
      </w:pPr>
    </w:p>
    <w:p w:rsidR="00ED714D" w:rsidRPr="00ED714D" w:rsidRDefault="00ED714D" w:rsidP="00ED714D">
      <w:pPr>
        <w:jc w:val="both"/>
        <w:rPr>
          <w:bCs/>
          <w:iCs/>
        </w:rPr>
      </w:pPr>
      <w:r w:rsidRPr="00ED714D">
        <w:rPr>
          <w:bCs/>
          <w:iCs/>
        </w:rPr>
        <w:t>Łóżko szpitalne – 27 szt.</w:t>
      </w:r>
    </w:p>
    <w:p w:rsidR="00DF21B0" w:rsidRPr="00ED714D" w:rsidRDefault="00DF21B0" w:rsidP="00ED714D">
      <w:pPr>
        <w:jc w:val="both"/>
        <w:rPr>
          <w:bCs/>
          <w:iCs/>
        </w:rPr>
      </w:pPr>
      <w:r w:rsidRPr="00ED714D">
        <w:rPr>
          <w:bCs/>
          <w:iCs/>
        </w:rPr>
        <w:t>Czy Zamawiający dopuści do zaoferowania łóżko z wolną przestrzenią pomiędzy podłożem, a podwoziem wynoszącą 110 mm na odcinku 1300 mm?</w:t>
      </w:r>
    </w:p>
    <w:p w:rsidR="008203D2" w:rsidRDefault="008203D2" w:rsidP="008203D2">
      <w:pPr>
        <w:pStyle w:val="Bezodstpw"/>
        <w:jc w:val="both"/>
        <w:rPr>
          <w:rFonts w:ascii="Times New Roman" w:hAnsi="Times New Roman"/>
          <w:b/>
          <w:color w:val="000000"/>
          <w:sz w:val="24"/>
          <w:szCs w:val="24"/>
          <w:lang w:eastAsia="pl-PL"/>
        </w:rPr>
      </w:pPr>
    </w:p>
    <w:p w:rsidR="008203D2" w:rsidRPr="008203D2" w:rsidRDefault="008203D2" w:rsidP="008203D2">
      <w:pPr>
        <w:pStyle w:val="Bezodstpw"/>
        <w:jc w:val="both"/>
        <w:rPr>
          <w:rFonts w:ascii="Times New Roman" w:hAnsi="Times New Roman"/>
          <w:sz w:val="24"/>
          <w:szCs w:val="24"/>
        </w:rPr>
      </w:pPr>
      <w:r w:rsidRPr="008203D2">
        <w:rPr>
          <w:rFonts w:ascii="Times New Roman" w:hAnsi="Times New Roman"/>
          <w:b/>
          <w:color w:val="000000"/>
          <w:sz w:val="24"/>
          <w:szCs w:val="24"/>
          <w:lang w:eastAsia="pl-PL"/>
        </w:rPr>
        <w:t>odpowiedź:</w:t>
      </w:r>
    </w:p>
    <w:p w:rsidR="00DF21B0" w:rsidRDefault="00DF21B0" w:rsidP="007767EC">
      <w:pPr>
        <w:pStyle w:val="Akapitzlist"/>
        <w:spacing w:after="0" w:line="240" w:lineRule="auto"/>
        <w:ind w:left="360"/>
        <w:jc w:val="both"/>
        <w:rPr>
          <w:rFonts w:ascii="Times New Roman" w:hAnsi="Times New Roman"/>
          <w:bCs/>
          <w:iCs/>
          <w:sz w:val="24"/>
          <w:szCs w:val="24"/>
        </w:rPr>
      </w:pPr>
    </w:p>
    <w:p w:rsidR="00A16CA9" w:rsidRDefault="00A16CA9" w:rsidP="00A16CA9">
      <w:pPr>
        <w:jc w:val="both"/>
        <w:rPr>
          <w:bCs/>
          <w:iCs/>
        </w:rPr>
      </w:pPr>
      <w:r>
        <w:rPr>
          <w:bCs/>
          <w:iCs/>
        </w:rPr>
        <w:t>Ofertę należy złożyć zgodnie z SWZ.</w:t>
      </w:r>
    </w:p>
    <w:p w:rsidR="00ED714D" w:rsidRDefault="00ED714D" w:rsidP="007767EC">
      <w:pPr>
        <w:pStyle w:val="Akapitzlist"/>
        <w:spacing w:after="0" w:line="240" w:lineRule="auto"/>
        <w:ind w:left="360"/>
        <w:jc w:val="both"/>
        <w:rPr>
          <w:rFonts w:ascii="Times New Roman" w:hAnsi="Times New Roman"/>
          <w:bCs/>
          <w:iCs/>
          <w:sz w:val="24"/>
          <w:szCs w:val="24"/>
        </w:rPr>
      </w:pPr>
    </w:p>
    <w:p w:rsidR="00086A4F" w:rsidRDefault="00086A4F" w:rsidP="007767EC">
      <w:pPr>
        <w:pStyle w:val="Akapitzlist"/>
        <w:spacing w:after="0" w:line="240" w:lineRule="auto"/>
        <w:ind w:left="360"/>
        <w:jc w:val="both"/>
        <w:rPr>
          <w:rFonts w:ascii="Times New Roman" w:hAnsi="Times New Roman"/>
          <w:bCs/>
          <w:iCs/>
          <w:sz w:val="24"/>
          <w:szCs w:val="24"/>
        </w:rPr>
      </w:pPr>
    </w:p>
    <w:p w:rsidR="00086A4F" w:rsidRPr="0099632D" w:rsidRDefault="00086A4F" w:rsidP="00086A4F">
      <w:pPr>
        <w:jc w:val="both"/>
        <w:textAlignment w:val="baseline"/>
        <w:rPr>
          <w:b/>
          <w:color w:val="000000"/>
          <w:lang w:eastAsia="pl-PL"/>
        </w:rPr>
      </w:pPr>
      <w:r w:rsidRPr="00472A32">
        <w:rPr>
          <w:b/>
          <w:color w:val="000000"/>
          <w:lang w:eastAsia="pl-PL"/>
        </w:rPr>
        <w:t xml:space="preserve">pytanie nr </w:t>
      </w:r>
      <w:r w:rsidR="00D57657">
        <w:rPr>
          <w:b/>
          <w:color w:val="000000"/>
          <w:lang w:eastAsia="pl-PL"/>
        </w:rPr>
        <w:t>45</w:t>
      </w:r>
    </w:p>
    <w:p w:rsidR="00ED714D" w:rsidRDefault="00ED714D" w:rsidP="007767EC">
      <w:pPr>
        <w:pStyle w:val="Akapitzlist"/>
        <w:spacing w:after="0" w:line="240" w:lineRule="auto"/>
        <w:ind w:left="360"/>
        <w:jc w:val="both"/>
        <w:rPr>
          <w:rFonts w:ascii="Times New Roman" w:hAnsi="Times New Roman"/>
          <w:bCs/>
          <w:iCs/>
          <w:sz w:val="24"/>
          <w:szCs w:val="24"/>
        </w:rPr>
      </w:pPr>
    </w:p>
    <w:p w:rsidR="00ED714D" w:rsidRPr="00ED714D" w:rsidRDefault="00ED714D" w:rsidP="00ED714D">
      <w:pPr>
        <w:jc w:val="both"/>
        <w:rPr>
          <w:bCs/>
          <w:iCs/>
        </w:rPr>
      </w:pPr>
      <w:r w:rsidRPr="00ED714D">
        <w:rPr>
          <w:bCs/>
          <w:iCs/>
        </w:rPr>
        <w:t>Łóżko szpitalne – 27 szt.</w:t>
      </w:r>
    </w:p>
    <w:p w:rsidR="00DF21B0" w:rsidRPr="00ED714D" w:rsidRDefault="00DF21B0" w:rsidP="00ED714D">
      <w:pPr>
        <w:jc w:val="both"/>
        <w:rPr>
          <w:bCs/>
          <w:iCs/>
        </w:rPr>
      </w:pPr>
      <w:r w:rsidRPr="00ED714D">
        <w:rPr>
          <w:bCs/>
          <w:iCs/>
        </w:rPr>
        <w:t>Czy Zamawiający dopuści do zaoferowania łóżko z wolną przestrzenią pomiędzy podłożem, a podwoziem wynoszącą 135 mm na odcinku 1300 mm?</w:t>
      </w:r>
    </w:p>
    <w:p w:rsidR="00DF21B0" w:rsidRDefault="00DF21B0" w:rsidP="007767EC">
      <w:pPr>
        <w:pStyle w:val="Akapitzlist"/>
        <w:spacing w:after="0" w:line="240" w:lineRule="auto"/>
        <w:ind w:left="360"/>
        <w:jc w:val="both"/>
        <w:rPr>
          <w:rFonts w:ascii="Times New Roman" w:hAnsi="Times New Roman"/>
          <w:bCs/>
          <w:iCs/>
          <w:sz w:val="24"/>
          <w:szCs w:val="24"/>
        </w:rPr>
      </w:pPr>
    </w:p>
    <w:p w:rsidR="008203D2" w:rsidRPr="008203D2" w:rsidRDefault="008203D2" w:rsidP="008203D2">
      <w:pPr>
        <w:pStyle w:val="Bezodstpw"/>
        <w:jc w:val="both"/>
        <w:rPr>
          <w:rFonts w:ascii="Times New Roman" w:hAnsi="Times New Roman"/>
          <w:sz w:val="24"/>
          <w:szCs w:val="24"/>
        </w:rPr>
      </w:pPr>
      <w:r w:rsidRPr="008203D2">
        <w:rPr>
          <w:rFonts w:ascii="Times New Roman" w:hAnsi="Times New Roman"/>
          <w:b/>
          <w:color w:val="000000"/>
          <w:sz w:val="24"/>
          <w:szCs w:val="24"/>
          <w:lang w:eastAsia="pl-PL"/>
        </w:rPr>
        <w:t>odpowiedź:</w:t>
      </w:r>
    </w:p>
    <w:p w:rsidR="00A16CA9" w:rsidRDefault="00A16CA9" w:rsidP="00A16CA9">
      <w:pPr>
        <w:jc w:val="both"/>
        <w:rPr>
          <w:bCs/>
          <w:iCs/>
        </w:rPr>
      </w:pPr>
    </w:p>
    <w:p w:rsidR="00A16CA9" w:rsidRDefault="00A16CA9" w:rsidP="00A16CA9">
      <w:pPr>
        <w:jc w:val="both"/>
        <w:rPr>
          <w:bCs/>
          <w:iCs/>
        </w:rPr>
      </w:pPr>
      <w:r>
        <w:rPr>
          <w:bCs/>
          <w:iCs/>
        </w:rPr>
        <w:t>Ofertę należy złożyć zgodnie z SWZ.</w:t>
      </w:r>
    </w:p>
    <w:p w:rsidR="00A16CA9" w:rsidRDefault="00A16CA9" w:rsidP="00A16CA9">
      <w:pPr>
        <w:jc w:val="both"/>
        <w:rPr>
          <w:bCs/>
          <w:iCs/>
        </w:rPr>
      </w:pPr>
    </w:p>
    <w:p w:rsidR="00A16CA9" w:rsidRPr="00A16CA9" w:rsidRDefault="00A16CA9" w:rsidP="00A16CA9">
      <w:pPr>
        <w:jc w:val="both"/>
        <w:rPr>
          <w:bCs/>
          <w:iCs/>
        </w:rPr>
      </w:pPr>
    </w:p>
    <w:p w:rsidR="00086A4F" w:rsidRDefault="00086A4F" w:rsidP="007767EC">
      <w:pPr>
        <w:pStyle w:val="Akapitzlist"/>
        <w:spacing w:after="0" w:line="240" w:lineRule="auto"/>
        <w:ind w:left="360"/>
        <w:jc w:val="both"/>
        <w:rPr>
          <w:rFonts w:ascii="Times New Roman" w:hAnsi="Times New Roman"/>
          <w:bCs/>
          <w:iCs/>
          <w:sz w:val="24"/>
          <w:szCs w:val="24"/>
        </w:rPr>
      </w:pPr>
    </w:p>
    <w:p w:rsidR="00086A4F" w:rsidRPr="0099632D" w:rsidRDefault="00086A4F" w:rsidP="00086A4F">
      <w:pPr>
        <w:jc w:val="both"/>
        <w:textAlignment w:val="baseline"/>
        <w:rPr>
          <w:b/>
          <w:color w:val="000000"/>
          <w:lang w:eastAsia="pl-PL"/>
        </w:rPr>
      </w:pPr>
      <w:r w:rsidRPr="00472A32">
        <w:rPr>
          <w:b/>
          <w:color w:val="000000"/>
          <w:lang w:eastAsia="pl-PL"/>
        </w:rPr>
        <w:t xml:space="preserve">pytanie nr </w:t>
      </w:r>
      <w:r w:rsidR="00D57657">
        <w:rPr>
          <w:b/>
          <w:color w:val="000000"/>
          <w:lang w:eastAsia="pl-PL"/>
        </w:rPr>
        <w:t>46</w:t>
      </w:r>
    </w:p>
    <w:p w:rsidR="00ED714D" w:rsidRDefault="00ED714D" w:rsidP="007767EC">
      <w:pPr>
        <w:pStyle w:val="Akapitzlist"/>
        <w:spacing w:after="0" w:line="240" w:lineRule="auto"/>
        <w:ind w:left="360"/>
        <w:jc w:val="both"/>
        <w:rPr>
          <w:rFonts w:ascii="Times New Roman" w:hAnsi="Times New Roman"/>
          <w:bCs/>
          <w:iCs/>
          <w:sz w:val="24"/>
          <w:szCs w:val="24"/>
        </w:rPr>
      </w:pPr>
    </w:p>
    <w:p w:rsidR="00ED714D" w:rsidRPr="00ED714D" w:rsidRDefault="00ED714D" w:rsidP="00ED714D">
      <w:pPr>
        <w:jc w:val="both"/>
        <w:rPr>
          <w:bCs/>
          <w:iCs/>
        </w:rPr>
      </w:pPr>
      <w:r w:rsidRPr="00ED714D">
        <w:rPr>
          <w:bCs/>
          <w:iCs/>
        </w:rPr>
        <w:t>Łóżko szpitalne – 27 szt.</w:t>
      </w:r>
    </w:p>
    <w:p w:rsidR="00DF21B0" w:rsidRPr="00ED714D" w:rsidRDefault="00DF21B0" w:rsidP="00ED714D">
      <w:pPr>
        <w:jc w:val="both"/>
        <w:rPr>
          <w:bCs/>
          <w:iCs/>
        </w:rPr>
      </w:pPr>
      <w:r w:rsidRPr="00ED714D">
        <w:rPr>
          <w:bCs/>
          <w:iCs/>
        </w:rPr>
        <w:t>Czy Zamawiający dopuści do zaoferowania łóżko szpitalne, które nie posiada gniazda wyrównania potencjału?</w:t>
      </w:r>
    </w:p>
    <w:p w:rsidR="008203D2" w:rsidRDefault="008203D2" w:rsidP="008203D2">
      <w:pPr>
        <w:pStyle w:val="Bezodstpw"/>
        <w:jc w:val="both"/>
        <w:rPr>
          <w:rFonts w:ascii="Times New Roman" w:hAnsi="Times New Roman"/>
          <w:b/>
          <w:color w:val="000000"/>
          <w:sz w:val="24"/>
          <w:szCs w:val="24"/>
          <w:lang w:eastAsia="pl-PL"/>
        </w:rPr>
      </w:pPr>
    </w:p>
    <w:p w:rsidR="008203D2" w:rsidRPr="008203D2" w:rsidRDefault="008203D2" w:rsidP="008203D2">
      <w:pPr>
        <w:pStyle w:val="Bezodstpw"/>
        <w:jc w:val="both"/>
        <w:rPr>
          <w:rFonts w:ascii="Times New Roman" w:hAnsi="Times New Roman"/>
          <w:sz w:val="24"/>
          <w:szCs w:val="24"/>
        </w:rPr>
      </w:pPr>
      <w:r w:rsidRPr="008203D2">
        <w:rPr>
          <w:rFonts w:ascii="Times New Roman" w:hAnsi="Times New Roman"/>
          <w:b/>
          <w:color w:val="000000"/>
          <w:sz w:val="24"/>
          <w:szCs w:val="24"/>
          <w:lang w:eastAsia="pl-PL"/>
        </w:rPr>
        <w:t>odpowiedź:</w:t>
      </w:r>
    </w:p>
    <w:p w:rsidR="00DF21B0" w:rsidRDefault="00DF21B0" w:rsidP="007767EC">
      <w:pPr>
        <w:pStyle w:val="Akapitzlist"/>
        <w:spacing w:after="0" w:line="240" w:lineRule="auto"/>
        <w:ind w:left="360"/>
        <w:jc w:val="both"/>
        <w:rPr>
          <w:rFonts w:ascii="Times New Roman" w:hAnsi="Times New Roman"/>
          <w:bCs/>
          <w:iCs/>
          <w:sz w:val="24"/>
          <w:szCs w:val="24"/>
        </w:rPr>
      </w:pPr>
    </w:p>
    <w:p w:rsidR="00ED714D" w:rsidRDefault="00A16CA9" w:rsidP="00A16CA9">
      <w:pPr>
        <w:jc w:val="both"/>
        <w:rPr>
          <w:bCs/>
          <w:iCs/>
        </w:rPr>
      </w:pPr>
      <w:r>
        <w:rPr>
          <w:bCs/>
          <w:iCs/>
        </w:rPr>
        <w:t>Zamawiający dopuszcza.</w:t>
      </w:r>
    </w:p>
    <w:p w:rsidR="00A16CA9" w:rsidRPr="00A16CA9" w:rsidRDefault="00A16CA9" w:rsidP="00A16CA9">
      <w:pPr>
        <w:jc w:val="both"/>
        <w:rPr>
          <w:bCs/>
          <w:iCs/>
        </w:rPr>
      </w:pPr>
    </w:p>
    <w:p w:rsidR="00086A4F" w:rsidRDefault="00086A4F" w:rsidP="007767EC">
      <w:pPr>
        <w:pStyle w:val="Akapitzlist"/>
        <w:spacing w:after="0" w:line="240" w:lineRule="auto"/>
        <w:ind w:left="360"/>
        <w:jc w:val="both"/>
        <w:rPr>
          <w:rFonts w:ascii="Times New Roman" w:hAnsi="Times New Roman"/>
          <w:bCs/>
          <w:iCs/>
          <w:sz w:val="24"/>
          <w:szCs w:val="24"/>
        </w:rPr>
      </w:pPr>
    </w:p>
    <w:p w:rsidR="00086A4F" w:rsidRPr="0099632D" w:rsidRDefault="00086A4F" w:rsidP="00086A4F">
      <w:pPr>
        <w:jc w:val="both"/>
        <w:textAlignment w:val="baseline"/>
        <w:rPr>
          <w:b/>
          <w:color w:val="000000"/>
          <w:lang w:eastAsia="pl-PL"/>
        </w:rPr>
      </w:pPr>
      <w:r w:rsidRPr="00472A32">
        <w:rPr>
          <w:b/>
          <w:color w:val="000000"/>
          <w:lang w:eastAsia="pl-PL"/>
        </w:rPr>
        <w:t xml:space="preserve">pytanie nr </w:t>
      </w:r>
      <w:r w:rsidR="00D57657">
        <w:rPr>
          <w:b/>
          <w:color w:val="000000"/>
          <w:lang w:eastAsia="pl-PL"/>
        </w:rPr>
        <w:t>47</w:t>
      </w:r>
    </w:p>
    <w:p w:rsidR="00ED714D" w:rsidRDefault="00ED714D" w:rsidP="007767EC">
      <w:pPr>
        <w:pStyle w:val="Akapitzlist"/>
        <w:spacing w:after="0" w:line="240" w:lineRule="auto"/>
        <w:ind w:left="360"/>
        <w:jc w:val="both"/>
        <w:rPr>
          <w:rFonts w:ascii="Times New Roman" w:hAnsi="Times New Roman"/>
          <w:bCs/>
          <w:iCs/>
          <w:sz w:val="24"/>
          <w:szCs w:val="24"/>
        </w:rPr>
      </w:pPr>
    </w:p>
    <w:p w:rsidR="00ED714D" w:rsidRPr="00ED714D" w:rsidRDefault="00ED714D" w:rsidP="00ED714D">
      <w:pPr>
        <w:jc w:val="both"/>
        <w:rPr>
          <w:bCs/>
          <w:iCs/>
        </w:rPr>
      </w:pPr>
      <w:r w:rsidRPr="00ED714D">
        <w:rPr>
          <w:bCs/>
          <w:iCs/>
        </w:rPr>
        <w:t>Łóżko szpitalne – 27 szt.</w:t>
      </w:r>
    </w:p>
    <w:p w:rsidR="00DF21B0" w:rsidRPr="00ED714D" w:rsidRDefault="00DF21B0" w:rsidP="00ED714D">
      <w:pPr>
        <w:jc w:val="both"/>
        <w:rPr>
          <w:bCs/>
          <w:iCs/>
        </w:rPr>
      </w:pPr>
      <w:r w:rsidRPr="00ED714D">
        <w:rPr>
          <w:bCs/>
          <w:iCs/>
        </w:rPr>
        <w:t>Czy Zamawiający dopuści do zaoferowania łóżko szpitalne, nie posiadające poziomic na obu bokach leża?</w:t>
      </w:r>
    </w:p>
    <w:p w:rsidR="00DF21B0" w:rsidRDefault="00DF21B0" w:rsidP="007767EC">
      <w:pPr>
        <w:pStyle w:val="Akapitzlist"/>
        <w:spacing w:after="0" w:line="240" w:lineRule="auto"/>
        <w:ind w:left="360"/>
        <w:jc w:val="both"/>
        <w:rPr>
          <w:rFonts w:ascii="Times New Roman" w:hAnsi="Times New Roman"/>
          <w:bCs/>
          <w:iCs/>
          <w:sz w:val="24"/>
          <w:szCs w:val="24"/>
        </w:rPr>
      </w:pPr>
    </w:p>
    <w:p w:rsidR="008203D2" w:rsidRPr="008203D2" w:rsidRDefault="008203D2" w:rsidP="008203D2">
      <w:pPr>
        <w:pStyle w:val="Bezodstpw"/>
        <w:jc w:val="both"/>
        <w:rPr>
          <w:rFonts w:ascii="Times New Roman" w:hAnsi="Times New Roman"/>
          <w:sz w:val="24"/>
          <w:szCs w:val="24"/>
        </w:rPr>
      </w:pPr>
      <w:r w:rsidRPr="008203D2">
        <w:rPr>
          <w:rFonts w:ascii="Times New Roman" w:hAnsi="Times New Roman"/>
          <w:b/>
          <w:color w:val="000000"/>
          <w:sz w:val="24"/>
          <w:szCs w:val="24"/>
          <w:lang w:eastAsia="pl-PL"/>
        </w:rPr>
        <w:t>odpowiedź:</w:t>
      </w:r>
    </w:p>
    <w:p w:rsidR="00ED714D" w:rsidRDefault="00ED714D" w:rsidP="007767EC">
      <w:pPr>
        <w:pStyle w:val="Akapitzlist"/>
        <w:spacing w:after="0" w:line="240" w:lineRule="auto"/>
        <w:ind w:left="360"/>
        <w:jc w:val="both"/>
        <w:rPr>
          <w:rFonts w:ascii="Times New Roman" w:hAnsi="Times New Roman"/>
          <w:bCs/>
          <w:iCs/>
          <w:sz w:val="24"/>
          <w:szCs w:val="24"/>
        </w:rPr>
      </w:pPr>
    </w:p>
    <w:p w:rsidR="00A16CA9" w:rsidRDefault="00A16CA9" w:rsidP="00A16CA9">
      <w:pPr>
        <w:jc w:val="both"/>
        <w:rPr>
          <w:bCs/>
          <w:iCs/>
        </w:rPr>
      </w:pPr>
      <w:r>
        <w:rPr>
          <w:bCs/>
          <w:iCs/>
        </w:rPr>
        <w:t>Zamawiający dopuszcza.</w:t>
      </w:r>
    </w:p>
    <w:p w:rsidR="00C311D0" w:rsidRDefault="00C311D0" w:rsidP="007767EC">
      <w:pPr>
        <w:pStyle w:val="Akapitzlist"/>
        <w:spacing w:after="0" w:line="240" w:lineRule="auto"/>
        <w:ind w:left="360"/>
        <w:jc w:val="both"/>
        <w:rPr>
          <w:rFonts w:ascii="Times New Roman" w:hAnsi="Times New Roman"/>
          <w:bCs/>
          <w:iCs/>
          <w:sz w:val="24"/>
          <w:szCs w:val="24"/>
        </w:rPr>
      </w:pPr>
    </w:p>
    <w:p w:rsidR="00A16CA9" w:rsidRDefault="00A16CA9" w:rsidP="007767EC">
      <w:pPr>
        <w:pStyle w:val="Akapitzlist"/>
        <w:spacing w:after="0" w:line="240" w:lineRule="auto"/>
        <w:ind w:left="360"/>
        <w:jc w:val="both"/>
        <w:rPr>
          <w:rFonts w:ascii="Times New Roman" w:hAnsi="Times New Roman"/>
          <w:bCs/>
          <w:iCs/>
          <w:sz w:val="24"/>
          <w:szCs w:val="24"/>
        </w:rPr>
      </w:pPr>
    </w:p>
    <w:p w:rsidR="00086A4F" w:rsidRPr="0099632D" w:rsidRDefault="00086A4F" w:rsidP="00086A4F">
      <w:pPr>
        <w:jc w:val="both"/>
        <w:textAlignment w:val="baseline"/>
        <w:rPr>
          <w:b/>
          <w:color w:val="000000"/>
          <w:lang w:eastAsia="pl-PL"/>
        </w:rPr>
      </w:pPr>
      <w:r w:rsidRPr="00472A32">
        <w:rPr>
          <w:b/>
          <w:color w:val="000000"/>
          <w:lang w:eastAsia="pl-PL"/>
        </w:rPr>
        <w:t xml:space="preserve">pytanie nr </w:t>
      </w:r>
      <w:r w:rsidR="00D57657">
        <w:rPr>
          <w:b/>
          <w:color w:val="000000"/>
          <w:lang w:eastAsia="pl-PL"/>
        </w:rPr>
        <w:t>48</w:t>
      </w:r>
    </w:p>
    <w:p w:rsidR="00ED714D" w:rsidRDefault="00ED714D" w:rsidP="007767EC">
      <w:pPr>
        <w:pStyle w:val="Akapitzlist"/>
        <w:spacing w:after="0" w:line="240" w:lineRule="auto"/>
        <w:ind w:left="360"/>
        <w:jc w:val="both"/>
        <w:rPr>
          <w:rFonts w:ascii="Times New Roman" w:hAnsi="Times New Roman"/>
          <w:bCs/>
          <w:iCs/>
          <w:sz w:val="24"/>
          <w:szCs w:val="24"/>
        </w:rPr>
      </w:pPr>
    </w:p>
    <w:p w:rsidR="00ED714D" w:rsidRPr="00ED714D" w:rsidRDefault="00ED714D" w:rsidP="00ED714D">
      <w:pPr>
        <w:jc w:val="both"/>
        <w:rPr>
          <w:bCs/>
          <w:iCs/>
        </w:rPr>
      </w:pPr>
      <w:r w:rsidRPr="00ED714D">
        <w:rPr>
          <w:bCs/>
          <w:iCs/>
        </w:rPr>
        <w:t>Łóżko szpitalne – 27 szt.</w:t>
      </w:r>
    </w:p>
    <w:p w:rsidR="00DF21B0" w:rsidRPr="00ED714D" w:rsidRDefault="00DF21B0" w:rsidP="00ED714D">
      <w:pPr>
        <w:jc w:val="both"/>
        <w:rPr>
          <w:bCs/>
          <w:iCs/>
        </w:rPr>
      </w:pPr>
      <w:r w:rsidRPr="00ED714D">
        <w:rPr>
          <w:bCs/>
          <w:iCs/>
        </w:rPr>
        <w:t>Czy Zamawiający dopuści do zaoferowania łóżko szpitalne o dopuszczalnym obciążeniu do 250 kg?</w:t>
      </w:r>
    </w:p>
    <w:p w:rsidR="00DF21B0" w:rsidRDefault="00DF21B0" w:rsidP="007767EC">
      <w:pPr>
        <w:pStyle w:val="Akapitzlist"/>
        <w:spacing w:after="0" w:line="240" w:lineRule="auto"/>
        <w:ind w:left="360"/>
        <w:jc w:val="both"/>
        <w:rPr>
          <w:rFonts w:ascii="Times New Roman" w:hAnsi="Times New Roman"/>
          <w:bCs/>
          <w:iCs/>
          <w:sz w:val="24"/>
          <w:szCs w:val="24"/>
        </w:rPr>
      </w:pPr>
    </w:p>
    <w:p w:rsidR="008203D2" w:rsidRPr="008203D2" w:rsidRDefault="008203D2" w:rsidP="008203D2">
      <w:pPr>
        <w:pStyle w:val="Bezodstpw"/>
        <w:jc w:val="both"/>
        <w:rPr>
          <w:rFonts w:ascii="Times New Roman" w:hAnsi="Times New Roman"/>
          <w:sz w:val="24"/>
          <w:szCs w:val="24"/>
        </w:rPr>
      </w:pPr>
      <w:r w:rsidRPr="008203D2">
        <w:rPr>
          <w:rFonts w:ascii="Times New Roman" w:hAnsi="Times New Roman"/>
          <w:b/>
          <w:color w:val="000000"/>
          <w:sz w:val="24"/>
          <w:szCs w:val="24"/>
          <w:lang w:eastAsia="pl-PL"/>
        </w:rPr>
        <w:t>odpowiedź:</w:t>
      </w:r>
    </w:p>
    <w:p w:rsidR="00ED714D" w:rsidRDefault="00ED714D" w:rsidP="007767EC">
      <w:pPr>
        <w:pStyle w:val="Akapitzlist"/>
        <w:spacing w:after="0" w:line="240" w:lineRule="auto"/>
        <w:ind w:left="360"/>
        <w:jc w:val="both"/>
        <w:rPr>
          <w:rFonts w:ascii="Times New Roman" w:hAnsi="Times New Roman"/>
          <w:bCs/>
          <w:iCs/>
          <w:sz w:val="24"/>
          <w:szCs w:val="24"/>
        </w:rPr>
      </w:pPr>
    </w:p>
    <w:p w:rsidR="00A16CA9" w:rsidRDefault="00A16CA9" w:rsidP="00A16CA9">
      <w:pPr>
        <w:jc w:val="both"/>
        <w:rPr>
          <w:bCs/>
          <w:iCs/>
        </w:rPr>
      </w:pPr>
      <w:r>
        <w:rPr>
          <w:bCs/>
          <w:iCs/>
        </w:rPr>
        <w:t>Zamawiający dopuszcza.</w:t>
      </w:r>
    </w:p>
    <w:p w:rsidR="00C311D0" w:rsidRDefault="00C311D0" w:rsidP="007767EC">
      <w:pPr>
        <w:pStyle w:val="Akapitzlist"/>
        <w:spacing w:after="0" w:line="240" w:lineRule="auto"/>
        <w:ind w:left="360"/>
        <w:jc w:val="both"/>
        <w:rPr>
          <w:rFonts w:ascii="Times New Roman" w:hAnsi="Times New Roman"/>
          <w:bCs/>
          <w:iCs/>
          <w:sz w:val="24"/>
          <w:szCs w:val="24"/>
        </w:rPr>
      </w:pPr>
    </w:p>
    <w:p w:rsidR="00086A4F" w:rsidRPr="008203D2" w:rsidRDefault="00086A4F" w:rsidP="008203D2">
      <w:pPr>
        <w:jc w:val="both"/>
        <w:rPr>
          <w:bCs/>
          <w:iCs/>
        </w:rPr>
      </w:pPr>
    </w:p>
    <w:p w:rsidR="00086A4F" w:rsidRPr="0099632D" w:rsidRDefault="00086A4F" w:rsidP="00086A4F">
      <w:pPr>
        <w:jc w:val="both"/>
        <w:textAlignment w:val="baseline"/>
        <w:rPr>
          <w:b/>
          <w:color w:val="000000"/>
          <w:lang w:eastAsia="pl-PL"/>
        </w:rPr>
      </w:pPr>
      <w:r w:rsidRPr="00472A32">
        <w:rPr>
          <w:b/>
          <w:color w:val="000000"/>
          <w:lang w:eastAsia="pl-PL"/>
        </w:rPr>
        <w:t xml:space="preserve">pytanie nr </w:t>
      </w:r>
      <w:r w:rsidR="00D57657">
        <w:rPr>
          <w:b/>
          <w:color w:val="000000"/>
          <w:lang w:eastAsia="pl-PL"/>
        </w:rPr>
        <w:t>49</w:t>
      </w:r>
    </w:p>
    <w:p w:rsidR="00C311D0" w:rsidRDefault="00C311D0" w:rsidP="007767EC">
      <w:pPr>
        <w:pStyle w:val="Akapitzlist"/>
        <w:spacing w:after="0" w:line="240" w:lineRule="auto"/>
        <w:ind w:left="360"/>
        <w:jc w:val="both"/>
        <w:rPr>
          <w:rFonts w:ascii="Times New Roman" w:hAnsi="Times New Roman"/>
          <w:bCs/>
          <w:iCs/>
          <w:sz w:val="24"/>
          <w:szCs w:val="24"/>
        </w:rPr>
      </w:pPr>
    </w:p>
    <w:p w:rsidR="00ED714D" w:rsidRPr="00C311D0" w:rsidRDefault="00C311D0" w:rsidP="00C311D0">
      <w:pPr>
        <w:jc w:val="both"/>
        <w:rPr>
          <w:bCs/>
          <w:iCs/>
        </w:rPr>
      </w:pPr>
      <w:r w:rsidRPr="00ED714D">
        <w:rPr>
          <w:bCs/>
          <w:iCs/>
        </w:rPr>
        <w:t>Łóżko szpitalne – 27 szt.</w:t>
      </w:r>
    </w:p>
    <w:p w:rsidR="00DF21B0" w:rsidRPr="00ED714D" w:rsidRDefault="00DF21B0" w:rsidP="00ED714D">
      <w:pPr>
        <w:jc w:val="both"/>
        <w:rPr>
          <w:b/>
          <w:bCs/>
          <w:iCs/>
        </w:rPr>
      </w:pPr>
      <w:r w:rsidRPr="00ED714D">
        <w:rPr>
          <w:bCs/>
          <w:iCs/>
        </w:rPr>
        <w:t xml:space="preserve">Czy Zamawiający dopuści do zaoferowania szafkę przyłóżkową wykonaną bez użycia nanotechnologii srebra? </w:t>
      </w:r>
      <w:r w:rsidRPr="00ED714D">
        <w:rPr>
          <w:bCs/>
          <w:iCs/>
          <w:color w:val="000000"/>
        </w:rPr>
        <w:t>dla dopuszczenia większej liczby ofert, zrezygnuje z zapisów antybakteryjnej technologii jaką jest nanotechnologii srebra, która to technologia negowana jest przez wiele ośrodków naukowych, które podkreślają fakt, że może mieć ona bardzo negatywne skutki dla zdrowia pacjenta? Srebrne nanocząstki kumulują się w narządach miąższowych i mózgu. Prowadzą do śmierci komórek i uszkadzają DNA. Uszkadzają komórki nerwowe, produkują wolne rodniki, wywołują stany zapalne. Producenci odchodzą od stosowania nanotechnologii srebra w sprzęcie szpitalnym, jako technolo</w:t>
      </w:r>
      <w:r w:rsidR="00ED714D">
        <w:rPr>
          <w:bCs/>
          <w:iCs/>
          <w:color w:val="000000"/>
        </w:rPr>
        <w:t xml:space="preserve">gii potencjalnie niebezpieczne </w:t>
      </w:r>
    </w:p>
    <w:p w:rsidR="00DF21B0" w:rsidRDefault="00DF21B0" w:rsidP="007767EC">
      <w:pPr>
        <w:pStyle w:val="Akapitzlist"/>
        <w:spacing w:after="0" w:line="240" w:lineRule="auto"/>
        <w:ind w:left="360"/>
        <w:jc w:val="both"/>
        <w:rPr>
          <w:rFonts w:ascii="Times New Roman" w:hAnsi="Times New Roman"/>
          <w:bCs/>
          <w:iCs/>
          <w:sz w:val="24"/>
          <w:szCs w:val="24"/>
        </w:rPr>
      </w:pPr>
    </w:p>
    <w:p w:rsidR="00A16CA9" w:rsidRDefault="00A16CA9" w:rsidP="008203D2">
      <w:pPr>
        <w:pStyle w:val="Bezodstpw"/>
        <w:jc w:val="both"/>
        <w:rPr>
          <w:rFonts w:ascii="Times New Roman" w:hAnsi="Times New Roman"/>
          <w:b/>
          <w:color w:val="000000"/>
          <w:sz w:val="24"/>
          <w:szCs w:val="24"/>
          <w:lang w:eastAsia="pl-PL"/>
        </w:rPr>
      </w:pPr>
    </w:p>
    <w:p w:rsidR="00A16CA9" w:rsidRDefault="00A16CA9" w:rsidP="008203D2">
      <w:pPr>
        <w:pStyle w:val="Bezodstpw"/>
        <w:jc w:val="both"/>
        <w:rPr>
          <w:rFonts w:ascii="Times New Roman" w:hAnsi="Times New Roman"/>
          <w:b/>
          <w:color w:val="000000"/>
          <w:sz w:val="24"/>
          <w:szCs w:val="24"/>
          <w:lang w:eastAsia="pl-PL"/>
        </w:rPr>
      </w:pPr>
    </w:p>
    <w:p w:rsidR="00A16CA9" w:rsidRDefault="00A16CA9" w:rsidP="008203D2">
      <w:pPr>
        <w:pStyle w:val="Bezodstpw"/>
        <w:jc w:val="both"/>
        <w:rPr>
          <w:rFonts w:ascii="Times New Roman" w:hAnsi="Times New Roman"/>
          <w:b/>
          <w:color w:val="000000"/>
          <w:sz w:val="24"/>
          <w:szCs w:val="24"/>
          <w:lang w:eastAsia="pl-PL"/>
        </w:rPr>
      </w:pPr>
    </w:p>
    <w:p w:rsidR="00A16CA9" w:rsidRDefault="00A16CA9" w:rsidP="008203D2">
      <w:pPr>
        <w:pStyle w:val="Bezodstpw"/>
        <w:jc w:val="both"/>
        <w:rPr>
          <w:rFonts w:ascii="Times New Roman" w:hAnsi="Times New Roman"/>
          <w:b/>
          <w:color w:val="000000"/>
          <w:sz w:val="24"/>
          <w:szCs w:val="24"/>
          <w:lang w:eastAsia="pl-PL"/>
        </w:rPr>
      </w:pPr>
    </w:p>
    <w:p w:rsidR="008203D2" w:rsidRPr="008203D2" w:rsidRDefault="008203D2" w:rsidP="008203D2">
      <w:pPr>
        <w:pStyle w:val="Bezodstpw"/>
        <w:jc w:val="both"/>
        <w:rPr>
          <w:rFonts w:ascii="Times New Roman" w:hAnsi="Times New Roman"/>
          <w:sz w:val="24"/>
          <w:szCs w:val="24"/>
        </w:rPr>
      </w:pPr>
      <w:r w:rsidRPr="008203D2">
        <w:rPr>
          <w:rFonts w:ascii="Times New Roman" w:hAnsi="Times New Roman"/>
          <w:b/>
          <w:color w:val="000000"/>
          <w:sz w:val="24"/>
          <w:szCs w:val="24"/>
          <w:lang w:eastAsia="pl-PL"/>
        </w:rPr>
        <w:t>odpowiedź:</w:t>
      </w:r>
    </w:p>
    <w:p w:rsidR="00086A4F" w:rsidRDefault="00086A4F" w:rsidP="00A16CA9">
      <w:pPr>
        <w:jc w:val="both"/>
        <w:rPr>
          <w:bCs/>
          <w:iCs/>
        </w:rPr>
      </w:pPr>
    </w:p>
    <w:p w:rsidR="00A16CA9" w:rsidRDefault="00A16CA9" w:rsidP="00A16CA9">
      <w:pPr>
        <w:jc w:val="both"/>
        <w:textAlignment w:val="baseline"/>
        <w:rPr>
          <w:bCs/>
          <w:iCs/>
          <w:color w:val="000000"/>
        </w:rPr>
      </w:pPr>
      <w:r w:rsidRPr="00A16CA9">
        <w:rPr>
          <w:color w:val="000000"/>
          <w:lang w:eastAsia="pl-PL"/>
        </w:rPr>
        <w:t xml:space="preserve">Zamawiający rezygnuje z wymogu stosowania </w:t>
      </w:r>
      <w:r w:rsidRPr="00A16CA9">
        <w:rPr>
          <w:bCs/>
          <w:iCs/>
          <w:color w:val="000000"/>
        </w:rPr>
        <w:t>nanotechnologii srebra.</w:t>
      </w:r>
    </w:p>
    <w:p w:rsidR="00A16CA9" w:rsidRPr="00A16CA9" w:rsidRDefault="00A16CA9" w:rsidP="00A16CA9">
      <w:pPr>
        <w:jc w:val="both"/>
        <w:rPr>
          <w:bCs/>
          <w:iCs/>
        </w:rPr>
      </w:pPr>
    </w:p>
    <w:p w:rsidR="008203D2" w:rsidRPr="00ED714D" w:rsidRDefault="008203D2" w:rsidP="007767EC">
      <w:pPr>
        <w:pStyle w:val="Akapitzlist"/>
        <w:spacing w:after="0" w:line="240" w:lineRule="auto"/>
        <w:ind w:left="360"/>
        <w:jc w:val="both"/>
        <w:rPr>
          <w:rFonts w:ascii="Times New Roman" w:hAnsi="Times New Roman"/>
          <w:bCs/>
          <w:iCs/>
          <w:sz w:val="24"/>
          <w:szCs w:val="24"/>
        </w:rPr>
      </w:pPr>
    </w:p>
    <w:p w:rsidR="00086A4F" w:rsidRPr="0099632D" w:rsidRDefault="00086A4F" w:rsidP="00086A4F">
      <w:pPr>
        <w:jc w:val="both"/>
        <w:textAlignment w:val="baseline"/>
        <w:rPr>
          <w:b/>
          <w:color w:val="000000"/>
          <w:lang w:eastAsia="pl-PL"/>
        </w:rPr>
      </w:pPr>
      <w:r w:rsidRPr="00472A32">
        <w:rPr>
          <w:b/>
          <w:color w:val="000000"/>
          <w:lang w:eastAsia="pl-PL"/>
        </w:rPr>
        <w:t xml:space="preserve">pytanie nr </w:t>
      </w:r>
      <w:r w:rsidR="00D57657">
        <w:rPr>
          <w:b/>
          <w:color w:val="000000"/>
          <w:lang w:eastAsia="pl-PL"/>
        </w:rPr>
        <w:t>50</w:t>
      </w:r>
    </w:p>
    <w:p w:rsidR="00ED714D" w:rsidRDefault="00ED714D" w:rsidP="007767EC">
      <w:pPr>
        <w:pStyle w:val="Akapitzlist"/>
        <w:spacing w:after="0" w:line="240" w:lineRule="auto"/>
        <w:ind w:left="360"/>
        <w:jc w:val="both"/>
        <w:rPr>
          <w:rFonts w:ascii="Times New Roman" w:hAnsi="Times New Roman"/>
          <w:b/>
          <w:bCs/>
          <w:iCs/>
          <w:sz w:val="24"/>
          <w:szCs w:val="24"/>
        </w:rPr>
      </w:pPr>
    </w:p>
    <w:p w:rsidR="00ED714D" w:rsidRPr="00C311D0" w:rsidRDefault="00C311D0" w:rsidP="00C311D0">
      <w:pPr>
        <w:jc w:val="both"/>
        <w:rPr>
          <w:bCs/>
          <w:iCs/>
        </w:rPr>
      </w:pPr>
      <w:r w:rsidRPr="00ED714D">
        <w:rPr>
          <w:bCs/>
          <w:iCs/>
        </w:rPr>
        <w:t>Łóżko szpitalne – 27 szt.</w:t>
      </w:r>
    </w:p>
    <w:p w:rsidR="00DF21B0" w:rsidRPr="00ED714D" w:rsidRDefault="00DF21B0" w:rsidP="00ED714D">
      <w:pPr>
        <w:jc w:val="both"/>
        <w:rPr>
          <w:bCs/>
          <w:iCs/>
        </w:rPr>
      </w:pPr>
      <w:r w:rsidRPr="00ED714D">
        <w:rPr>
          <w:bCs/>
          <w:iCs/>
        </w:rPr>
        <w:t>Czy Zamawiający dopuści do zaoferowania szafkę przyłóżkową nie posiadającą blatów z profilowaną krawędzią zewnętrzną?</w:t>
      </w:r>
    </w:p>
    <w:p w:rsidR="00DF21B0" w:rsidRPr="00ED714D" w:rsidRDefault="00DF21B0" w:rsidP="007767EC">
      <w:pPr>
        <w:pStyle w:val="Akapitzlist"/>
        <w:spacing w:after="0" w:line="240" w:lineRule="auto"/>
        <w:ind w:left="360"/>
        <w:jc w:val="both"/>
        <w:rPr>
          <w:rFonts w:ascii="Times New Roman" w:hAnsi="Times New Roman"/>
          <w:bCs/>
          <w:iCs/>
          <w:sz w:val="24"/>
          <w:szCs w:val="24"/>
        </w:rPr>
      </w:pPr>
    </w:p>
    <w:p w:rsidR="008203D2" w:rsidRPr="008203D2" w:rsidRDefault="008203D2" w:rsidP="008203D2">
      <w:pPr>
        <w:pStyle w:val="Bezodstpw"/>
        <w:jc w:val="both"/>
        <w:rPr>
          <w:rFonts w:ascii="Times New Roman" w:hAnsi="Times New Roman"/>
          <w:sz w:val="24"/>
          <w:szCs w:val="24"/>
        </w:rPr>
      </w:pPr>
      <w:r w:rsidRPr="008203D2">
        <w:rPr>
          <w:rFonts w:ascii="Times New Roman" w:hAnsi="Times New Roman"/>
          <w:b/>
          <w:color w:val="000000"/>
          <w:sz w:val="24"/>
          <w:szCs w:val="24"/>
          <w:lang w:eastAsia="pl-PL"/>
        </w:rPr>
        <w:t>odpowiedź:</w:t>
      </w:r>
    </w:p>
    <w:p w:rsidR="00A16CA9" w:rsidRDefault="00A16CA9" w:rsidP="00A16CA9">
      <w:pPr>
        <w:jc w:val="both"/>
        <w:rPr>
          <w:bCs/>
          <w:iCs/>
        </w:rPr>
      </w:pPr>
    </w:p>
    <w:p w:rsidR="00A16CA9" w:rsidRDefault="003117DC" w:rsidP="00A16CA9">
      <w:pPr>
        <w:jc w:val="both"/>
        <w:rPr>
          <w:bCs/>
          <w:iCs/>
        </w:rPr>
      </w:pPr>
      <w:r>
        <w:rPr>
          <w:bCs/>
          <w:iCs/>
        </w:rPr>
        <w:t>Zamawiający dopuszcza.</w:t>
      </w:r>
    </w:p>
    <w:p w:rsidR="00A16CA9" w:rsidRPr="00A16CA9" w:rsidRDefault="00A16CA9" w:rsidP="00A16CA9">
      <w:pPr>
        <w:jc w:val="both"/>
        <w:rPr>
          <w:bCs/>
          <w:iCs/>
        </w:rPr>
      </w:pPr>
    </w:p>
    <w:p w:rsidR="00086A4F" w:rsidRDefault="00086A4F" w:rsidP="007767EC">
      <w:pPr>
        <w:pStyle w:val="Akapitzlist"/>
        <w:spacing w:after="0" w:line="240" w:lineRule="auto"/>
        <w:ind w:left="360"/>
        <w:jc w:val="both"/>
        <w:rPr>
          <w:rFonts w:ascii="Times New Roman" w:hAnsi="Times New Roman"/>
          <w:bCs/>
          <w:iCs/>
          <w:sz w:val="24"/>
          <w:szCs w:val="24"/>
        </w:rPr>
      </w:pPr>
    </w:p>
    <w:p w:rsidR="00086A4F" w:rsidRPr="0099632D" w:rsidRDefault="00086A4F" w:rsidP="00086A4F">
      <w:pPr>
        <w:jc w:val="both"/>
        <w:textAlignment w:val="baseline"/>
        <w:rPr>
          <w:b/>
          <w:color w:val="000000"/>
          <w:lang w:eastAsia="pl-PL"/>
        </w:rPr>
      </w:pPr>
      <w:r w:rsidRPr="00472A32">
        <w:rPr>
          <w:b/>
          <w:color w:val="000000"/>
          <w:lang w:eastAsia="pl-PL"/>
        </w:rPr>
        <w:t xml:space="preserve">pytanie nr </w:t>
      </w:r>
      <w:r w:rsidR="00D57657">
        <w:rPr>
          <w:b/>
          <w:color w:val="000000"/>
          <w:lang w:eastAsia="pl-PL"/>
        </w:rPr>
        <w:t>51</w:t>
      </w:r>
    </w:p>
    <w:p w:rsidR="00C311D0" w:rsidRDefault="00C311D0" w:rsidP="007767EC">
      <w:pPr>
        <w:pStyle w:val="Akapitzlist"/>
        <w:spacing w:after="0" w:line="240" w:lineRule="auto"/>
        <w:ind w:left="360"/>
        <w:jc w:val="both"/>
        <w:rPr>
          <w:rFonts w:ascii="Times New Roman" w:hAnsi="Times New Roman"/>
          <w:bCs/>
          <w:iCs/>
          <w:sz w:val="24"/>
          <w:szCs w:val="24"/>
        </w:rPr>
      </w:pPr>
    </w:p>
    <w:p w:rsidR="00ED714D" w:rsidRPr="00C311D0" w:rsidRDefault="00C311D0" w:rsidP="00C311D0">
      <w:pPr>
        <w:jc w:val="both"/>
        <w:rPr>
          <w:bCs/>
          <w:iCs/>
        </w:rPr>
      </w:pPr>
      <w:r w:rsidRPr="00ED714D">
        <w:rPr>
          <w:bCs/>
          <w:iCs/>
        </w:rPr>
        <w:t>Łóżko szpitalne – 27 szt.</w:t>
      </w:r>
    </w:p>
    <w:p w:rsidR="00DF21B0" w:rsidRPr="00ED714D" w:rsidRDefault="00DF21B0" w:rsidP="00ED714D">
      <w:pPr>
        <w:jc w:val="both"/>
        <w:rPr>
          <w:bCs/>
          <w:iCs/>
        </w:rPr>
      </w:pPr>
      <w:r w:rsidRPr="00ED714D">
        <w:rPr>
          <w:bCs/>
          <w:iCs/>
        </w:rPr>
        <w:t xml:space="preserve">Czy Zamawiający dopuści do zaoferowania szafkę przyłóżkową posiadającą blaty wyposażone w ranty z płyty HPL o wysokości 1 cm zabezpieczające przedmioty przed upadkiem? </w:t>
      </w:r>
    </w:p>
    <w:p w:rsidR="008203D2" w:rsidRDefault="008203D2" w:rsidP="008203D2">
      <w:pPr>
        <w:pStyle w:val="Bezodstpw"/>
        <w:jc w:val="both"/>
        <w:rPr>
          <w:rFonts w:ascii="Times New Roman" w:hAnsi="Times New Roman"/>
          <w:b/>
          <w:color w:val="000000"/>
          <w:sz w:val="24"/>
          <w:szCs w:val="24"/>
          <w:lang w:eastAsia="pl-PL"/>
        </w:rPr>
      </w:pPr>
    </w:p>
    <w:p w:rsidR="008203D2" w:rsidRPr="008203D2" w:rsidRDefault="008203D2" w:rsidP="008203D2">
      <w:pPr>
        <w:pStyle w:val="Bezodstpw"/>
        <w:jc w:val="both"/>
        <w:rPr>
          <w:rFonts w:ascii="Times New Roman" w:hAnsi="Times New Roman"/>
          <w:sz w:val="24"/>
          <w:szCs w:val="24"/>
        </w:rPr>
      </w:pPr>
      <w:r w:rsidRPr="008203D2">
        <w:rPr>
          <w:rFonts w:ascii="Times New Roman" w:hAnsi="Times New Roman"/>
          <w:b/>
          <w:color w:val="000000"/>
          <w:sz w:val="24"/>
          <w:szCs w:val="24"/>
          <w:lang w:eastAsia="pl-PL"/>
        </w:rPr>
        <w:t>odpowiedź:</w:t>
      </w:r>
    </w:p>
    <w:p w:rsidR="00DF21B0" w:rsidRPr="00ED714D" w:rsidRDefault="00DF21B0" w:rsidP="007767EC">
      <w:pPr>
        <w:pStyle w:val="Akapitzlist"/>
        <w:spacing w:after="0" w:line="240" w:lineRule="auto"/>
        <w:ind w:left="360"/>
        <w:jc w:val="both"/>
        <w:rPr>
          <w:rFonts w:ascii="Times New Roman" w:hAnsi="Times New Roman"/>
          <w:bCs/>
          <w:iCs/>
          <w:sz w:val="24"/>
          <w:szCs w:val="24"/>
        </w:rPr>
      </w:pPr>
    </w:p>
    <w:p w:rsidR="003117DC" w:rsidRDefault="003117DC" w:rsidP="003117DC">
      <w:pPr>
        <w:jc w:val="both"/>
        <w:rPr>
          <w:bCs/>
          <w:iCs/>
        </w:rPr>
      </w:pPr>
      <w:r>
        <w:rPr>
          <w:bCs/>
          <w:iCs/>
        </w:rPr>
        <w:t>Zamawiający dopuszcza.</w:t>
      </w:r>
    </w:p>
    <w:p w:rsidR="00ED714D" w:rsidRDefault="00ED714D" w:rsidP="007767EC">
      <w:pPr>
        <w:jc w:val="both"/>
        <w:rPr>
          <w:b/>
          <w:bCs/>
          <w:lang w:val="de-DE"/>
        </w:rPr>
      </w:pPr>
    </w:p>
    <w:p w:rsidR="00ED714D" w:rsidRDefault="00ED714D" w:rsidP="007767EC">
      <w:pPr>
        <w:jc w:val="both"/>
        <w:rPr>
          <w:b/>
          <w:bCs/>
          <w:lang w:val="de-DE"/>
        </w:rPr>
      </w:pPr>
    </w:p>
    <w:p w:rsidR="00086A4F" w:rsidRPr="0099632D" w:rsidRDefault="00086A4F" w:rsidP="00086A4F">
      <w:pPr>
        <w:jc w:val="both"/>
        <w:textAlignment w:val="baseline"/>
        <w:rPr>
          <w:b/>
          <w:color w:val="000000"/>
          <w:lang w:eastAsia="pl-PL"/>
        </w:rPr>
      </w:pPr>
      <w:r w:rsidRPr="00472A32">
        <w:rPr>
          <w:b/>
          <w:color w:val="000000"/>
          <w:lang w:eastAsia="pl-PL"/>
        </w:rPr>
        <w:t xml:space="preserve">pytanie nr </w:t>
      </w:r>
      <w:r w:rsidR="00D57657">
        <w:rPr>
          <w:b/>
          <w:color w:val="000000"/>
          <w:lang w:eastAsia="pl-PL"/>
        </w:rPr>
        <w:t>52</w:t>
      </w:r>
    </w:p>
    <w:p w:rsidR="00344790" w:rsidRPr="007767EC" w:rsidRDefault="00344790" w:rsidP="007767EC">
      <w:pPr>
        <w:jc w:val="both"/>
        <w:rPr>
          <w:color w:val="000000"/>
        </w:rPr>
      </w:pPr>
    </w:p>
    <w:p w:rsidR="00344790" w:rsidRDefault="00344790" w:rsidP="00762CDD">
      <w:pPr>
        <w:suppressAutoHyphens w:val="0"/>
        <w:contextualSpacing/>
        <w:jc w:val="both"/>
        <w:rPr>
          <w:color w:val="000000"/>
        </w:rPr>
      </w:pPr>
      <w:r w:rsidRPr="007767EC">
        <w:rPr>
          <w:color w:val="000000"/>
        </w:rPr>
        <w:t xml:space="preserve">Zadanie nr 4: Dot. par. 4 ust. 4 wzoru mowy – Czy Zamawiający wyraża zgodę, aby czas na usunięcia awarii w okresie gwarancji wynosił do 3 dni roboczych od zgłoszenia? Wykonawca zobowiązuje się zapewnić Zamawiającemu urządzenie zastępcze na czas ewentualnego przestoju. </w:t>
      </w:r>
    </w:p>
    <w:p w:rsidR="00C311D0" w:rsidRDefault="00C311D0" w:rsidP="00C311D0">
      <w:pPr>
        <w:suppressAutoHyphens w:val="0"/>
        <w:contextualSpacing/>
        <w:jc w:val="both"/>
        <w:rPr>
          <w:color w:val="000000"/>
        </w:rPr>
      </w:pPr>
    </w:p>
    <w:p w:rsidR="008203D2" w:rsidRPr="008203D2" w:rsidRDefault="008203D2" w:rsidP="008203D2">
      <w:pPr>
        <w:pStyle w:val="Bezodstpw"/>
        <w:jc w:val="both"/>
        <w:rPr>
          <w:rFonts w:ascii="Times New Roman" w:hAnsi="Times New Roman"/>
          <w:sz w:val="24"/>
          <w:szCs w:val="24"/>
        </w:rPr>
      </w:pPr>
      <w:r w:rsidRPr="008203D2">
        <w:rPr>
          <w:rFonts w:ascii="Times New Roman" w:hAnsi="Times New Roman"/>
          <w:b/>
          <w:color w:val="000000"/>
          <w:sz w:val="24"/>
          <w:szCs w:val="24"/>
          <w:lang w:eastAsia="pl-PL"/>
        </w:rPr>
        <w:t>odpowiedź:</w:t>
      </w:r>
    </w:p>
    <w:p w:rsidR="00086A4F" w:rsidRDefault="00086A4F" w:rsidP="00C311D0">
      <w:pPr>
        <w:suppressAutoHyphens w:val="0"/>
        <w:contextualSpacing/>
        <w:jc w:val="both"/>
        <w:rPr>
          <w:color w:val="000000"/>
        </w:rPr>
      </w:pPr>
    </w:p>
    <w:p w:rsidR="007939A0" w:rsidRDefault="007939A0" w:rsidP="007939A0">
      <w:pPr>
        <w:rPr>
          <w:rFonts w:asciiTheme="majorHAnsi" w:hAnsiTheme="majorHAnsi"/>
          <w:lang w:eastAsia="en-US"/>
        </w:rPr>
      </w:pPr>
      <w:r w:rsidRPr="003B756E">
        <w:rPr>
          <w:rFonts w:asciiTheme="majorHAnsi" w:hAnsiTheme="majorHAnsi"/>
          <w:lang w:eastAsia="en-US"/>
        </w:rPr>
        <w:t>§ 4</w:t>
      </w:r>
      <w:r>
        <w:rPr>
          <w:rFonts w:asciiTheme="majorHAnsi" w:hAnsiTheme="majorHAnsi"/>
          <w:lang w:eastAsia="en-US"/>
        </w:rPr>
        <w:t xml:space="preserve"> ust. 4 wzoru umowy otrzymuje brzmienie: </w:t>
      </w:r>
    </w:p>
    <w:p w:rsidR="007939A0" w:rsidRDefault="007939A0" w:rsidP="007939A0">
      <w:pPr>
        <w:suppressAutoHyphens w:val="0"/>
        <w:jc w:val="both"/>
        <w:rPr>
          <w:rFonts w:asciiTheme="majorHAnsi" w:hAnsiTheme="majorHAnsi"/>
          <w:lang w:eastAsia="en-US"/>
        </w:rPr>
      </w:pPr>
    </w:p>
    <w:p w:rsidR="007939A0" w:rsidRDefault="007939A0" w:rsidP="007939A0">
      <w:pPr>
        <w:suppressAutoHyphens w:val="0"/>
        <w:jc w:val="both"/>
        <w:rPr>
          <w:rFonts w:asciiTheme="majorHAnsi" w:hAnsiTheme="majorHAnsi"/>
          <w:i/>
          <w:lang w:eastAsia="en-US"/>
        </w:rPr>
      </w:pPr>
      <w:r w:rsidRPr="007939A0">
        <w:rPr>
          <w:rFonts w:asciiTheme="majorHAnsi" w:hAnsiTheme="majorHAnsi"/>
          <w:i/>
          <w:lang w:eastAsia="en-US"/>
        </w:rPr>
        <w:t>Czas usunięcia awarii w okresie gwarancji</w:t>
      </w:r>
      <w:r>
        <w:rPr>
          <w:rFonts w:asciiTheme="majorHAnsi" w:hAnsiTheme="majorHAnsi"/>
          <w:i/>
          <w:lang w:eastAsia="en-US"/>
        </w:rPr>
        <w:t>:</w:t>
      </w:r>
      <w:r w:rsidRPr="007939A0">
        <w:rPr>
          <w:rFonts w:asciiTheme="majorHAnsi" w:hAnsiTheme="majorHAnsi"/>
          <w:i/>
          <w:lang w:eastAsia="en-US"/>
        </w:rPr>
        <w:t xml:space="preserve"> do </w:t>
      </w:r>
      <w:r>
        <w:rPr>
          <w:rFonts w:asciiTheme="majorHAnsi" w:hAnsiTheme="majorHAnsi"/>
          <w:i/>
          <w:lang w:eastAsia="en-US"/>
        </w:rPr>
        <w:t>3</w:t>
      </w:r>
      <w:r w:rsidRPr="007939A0">
        <w:rPr>
          <w:rFonts w:asciiTheme="majorHAnsi" w:hAnsiTheme="majorHAnsi"/>
          <w:i/>
          <w:lang w:eastAsia="en-US"/>
        </w:rPr>
        <w:t xml:space="preserve"> </w:t>
      </w:r>
      <w:r>
        <w:rPr>
          <w:rFonts w:asciiTheme="majorHAnsi" w:hAnsiTheme="majorHAnsi"/>
          <w:i/>
          <w:lang w:eastAsia="en-US"/>
        </w:rPr>
        <w:t>dni roboczych</w:t>
      </w:r>
      <w:r w:rsidRPr="007939A0">
        <w:rPr>
          <w:rFonts w:asciiTheme="majorHAnsi" w:hAnsiTheme="majorHAnsi"/>
          <w:i/>
          <w:lang w:eastAsia="en-US"/>
        </w:rPr>
        <w:t xml:space="preserve"> od zgłoszenia.</w:t>
      </w:r>
    </w:p>
    <w:p w:rsidR="007E741A" w:rsidRPr="007939A0" w:rsidRDefault="007E741A" w:rsidP="007939A0">
      <w:pPr>
        <w:suppressAutoHyphens w:val="0"/>
        <w:jc w:val="both"/>
        <w:rPr>
          <w:rFonts w:asciiTheme="majorHAnsi" w:hAnsiTheme="majorHAnsi"/>
          <w:i/>
          <w:lang w:eastAsia="en-US"/>
        </w:rPr>
      </w:pPr>
      <w:r>
        <w:rPr>
          <w:rFonts w:asciiTheme="majorHAnsi" w:hAnsiTheme="majorHAnsi"/>
          <w:i/>
          <w:lang w:eastAsia="en-US"/>
        </w:rPr>
        <w:t>W przypadku konieczności sprowadzenia części z zagranicy termin wynosi 5 dni roboczych.</w:t>
      </w:r>
    </w:p>
    <w:p w:rsidR="00086A4F" w:rsidRDefault="00086A4F" w:rsidP="00C311D0">
      <w:pPr>
        <w:suppressAutoHyphens w:val="0"/>
        <w:contextualSpacing/>
        <w:jc w:val="both"/>
        <w:rPr>
          <w:color w:val="000000"/>
        </w:rPr>
      </w:pPr>
    </w:p>
    <w:p w:rsidR="00086A4F" w:rsidRDefault="00086A4F" w:rsidP="00C311D0">
      <w:pPr>
        <w:suppressAutoHyphens w:val="0"/>
        <w:contextualSpacing/>
        <w:jc w:val="both"/>
        <w:rPr>
          <w:color w:val="000000"/>
        </w:rPr>
      </w:pPr>
    </w:p>
    <w:p w:rsidR="00086A4F" w:rsidRPr="0099632D" w:rsidRDefault="00086A4F" w:rsidP="00086A4F">
      <w:pPr>
        <w:jc w:val="both"/>
        <w:textAlignment w:val="baseline"/>
        <w:rPr>
          <w:b/>
          <w:color w:val="000000"/>
          <w:lang w:eastAsia="pl-PL"/>
        </w:rPr>
      </w:pPr>
      <w:r w:rsidRPr="00472A32">
        <w:rPr>
          <w:b/>
          <w:color w:val="000000"/>
          <w:lang w:eastAsia="pl-PL"/>
        </w:rPr>
        <w:t xml:space="preserve">pytanie nr </w:t>
      </w:r>
      <w:r w:rsidR="00D57657">
        <w:rPr>
          <w:b/>
          <w:color w:val="000000"/>
          <w:lang w:eastAsia="pl-PL"/>
        </w:rPr>
        <w:t>53</w:t>
      </w:r>
    </w:p>
    <w:p w:rsidR="00086A4F" w:rsidRDefault="00086A4F" w:rsidP="00C311D0">
      <w:pPr>
        <w:suppressAutoHyphens w:val="0"/>
        <w:contextualSpacing/>
        <w:jc w:val="both"/>
        <w:rPr>
          <w:color w:val="000000"/>
        </w:rPr>
      </w:pPr>
    </w:p>
    <w:p w:rsidR="00344790" w:rsidRDefault="00344790" w:rsidP="008203D2">
      <w:pPr>
        <w:suppressAutoHyphens w:val="0"/>
        <w:contextualSpacing/>
        <w:jc w:val="both"/>
        <w:rPr>
          <w:color w:val="000000"/>
        </w:rPr>
      </w:pPr>
      <w:r w:rsidRPr="007767EC">
        <w:rPr>
          <w:color w:val="000000"/>
        </w:rPr>
        <w:t xml:space="preserve">Zadanie nr 4: Dot. par. 4 ust. 6 wzoru mowy – Czy Zamawiający wyraża zgodę, aby czas reakcji wynosił 72 h od przyjęcia zgłoszenia awarii? </w:t>
      </w:r>
    </w:p>
    <w:p w:rsidR="008203D2" w:rsidRDefault="008203D2" w:rsidP="008203D2">
      <w:pPr>
        <w:pStyle w:val="Bezodstpw"/>
        <w:jc w:val="both"/>
        <w:rPr>
          <w:rFonts w:ascii="Times New Roman" w:hAnsi="Times New Roman"/>
          <w:b/>
          <w:color w:val="000000"/>
          <w:sz w:val="24"/>
          <w:szCs w:val="24"/>
          <w:lang w:eastAsia="pl-PL"/>
        </w:rPr>
      </w:pPr>
    </w:p>
    <w:p w:rsidR="007E741A" w:rsidRDefault="007E741A" w:rsidP="008203D2">
      <w:pPr>
        <w:pStyle w:val="Bezodstpw"/>
        <w:jc w:val="both"/>
        <w:rPr>
          <w:rFonts w:ascii="Times New Roman" w:hAnsi="Times New Roman"/>
          <w:b/>
          <w:color w:val="000000"/>
          <w:sz w:val="24"/>
          <w:szCs w:val="24"/>
          <w:lang w:eastAsia="pl-PL"/>
        </w:rPr>
      </w:pPr>
    </w:p>
    <w:p w:rsidR="007E741A" w:rsidRDefault="007E741A" w:rsidP="008203D2">
      <w:pPr>
        <w:pStyle w:val="Bezodstpw"/>
        <w:jc w:val="both"/>
        <w:rPr>
          <w:rFonts w:ascii="Times New Roman" w:hAnsi="Times New Roman"/>
          <w:b/>
          <w:color w:val="000000"/>
          <w:sz w:val="24"/>
          <w:szCs w:val="24"/>
          <w:lang w:eastAsia="pl-PL"/>
        </w:rPr>
      </w:pPr>
    </w:p>
    <w:p w:rsidR="008203D2" w:rsidRPr="008203D2" w:rsidRDefault="008203D2" w:rsidP="008203D2">
      <w:pPr>
        <w:pStyle w:val="Bezodstpw"/>
        <w:jc w:val="both"/>
        <w:rPr>
          <w:rFonts w:ascii="Times New Roman" w:hAnsi="Times New Roman"/>
          <w:sz w:val="24"/>
          <w:szCs w:val="24"/>
        </w:rPr>
      </w:pPr>
      <w:r w:rsidRPr="008203D2">
        <w:rPr>
          <w:rFonts w:ascii="Times New Roman" w:hAnsi="Times New Roman"/>
          <w:b/>
          <w:color w:val="000000"/>
          <w:sz w:val="24"/>
          <w:szCs w:val="24"/>
          <w:lang w:eastAsia="pl-PL"/>
        </w:rPr>
        <w:t>odpowiedź:</w:t>
      </w:r>
    </w:p>
    <w:p w:rsidR="00C311D0" w:rsidRDefault="00C311D0" w:rsidP="00C311D0">
      <w:pPr>
        <w:suppressAutoHyphens w:val="0"/>
        <w:contextualSpacing/>
        <w:jc w:val="both"/>
        <w:rPr>
          <w:color w:val="000000"/>
        </w:rPr>
      </w:pPr>
    </w:p>
    <w:p w:rsidR="008203D2" w:rsidRDefault="007939A0" w:rsidP="00C311D0">
      <w:pPr>
        <w:suppressAutoHyphens w:val="0"/>
        <w:contextualSpacing/>
        <w:jc w:val="both"/>
        <w:rPr>
          <w:color w:val="000000"/>
        </w:rPr>
      </w:pPr>
      <w:r>
        <w:rPr>
          <w:color w:val="000000"/>
        </w:rPr>
        <w:t>Zamawiający nie wyraża zgody.</w:t>
      </w:r>
    </w:p>
    <w:p w:rsidR="007E741A" w:rsidRDefault="007E741A" w:rsidP="00C311D0">
      <w:pPr>
        <w:suppressAutoHyphens w:val="0"/>
        <w:contextualSpacing/>
        <w:jc w:val="both"/>
        <w:rPr>
          <w:color w:val="000000"/>
        </w:rPr>
      </w:pPr>
    </w:p>
    <w:p w:rsidR="007E741A" w:rsidRDefault="007E741A" w:rsidP="00C311D0">
      <w:pPr>
        <w:suppressAutoHyphens w:val="0"/>
        <w:contextualSpacing/>
        <w:jc w:val="both"/>
        <w:rPr>
          <w:color w:val="000000"/>
        </w:rPr>
      </w:pPr>
    </w:p>
    <w:p w:rsidR="00086A4F" w:rsidRPr="0099632D" w:rsidRDefault="00086A4F" w:rsidP="00086A4F">
      <w:pPr>
        <w:jc w:val="both"/>
        <w:textAlignment w:val="baseline"/>
        <w:rPr>
          <w:b/>
          <w:color w:val="000000"/>
          <w:lang w:eastAsia="pl-PL"/>
        </w:rPr>
      </w:pPr>
      <w:r w:rsidRPr="00472A32">
        <w:rPr>
          <w:b/>
          <w:color w:val="000000"/>
          <w:lang w:eastAsia="pl-PL"/>
        </w:rPr>
        <w:t xml:space="preserve">pytanie nr </w:t>
      </w:r>
      <w:r w:rsidR="00D57657">
        <w:rPr>
          <w:b/>
          <w:color w:val="000000"/>
          <w:lang w:eastAsia="pl-PL"/>
        </w:rPr>
        <w:t>54</w:t>
      </w:r>
    </w:p>
    <w:p w:rsidR="00C311D0" w:rsidRPr="007767EC" w:rsidRDefault="00C311D0" w:rsidP="00C311D0">
      <w:pPr>
        <w:suppressAutoHyphens w:val="0"/>
        <w:contextualSpacing/>
        <w:jc w:val="both"/>
        <w:rPr>
          <w:color w:val="000000"/>
        </w:rPr>
      </w:pPr>
    </w:p>
    <w:p w:rsidR="00344790" w:rsidRDefault="00344790" w:rsidP="008203D2">
      <w:pPr>
        <w:suppressAutoHyphens w:val="0"/>
        <w:contextualSpacing/>
        <w:jc w:val="both"/>
        <w:rPr>
          <w:color w:val="000000"/>
        </w:rPr>
      </w:pPr>
      <w:r w:rsidRPr="007767EC">
        <w:rPr>
          <w:color w:val="000000"/>
        </w:rPr>
        <w:t xml:space="preserve">Zadanie nr 4: Dot. par. 4 ust. 8 wzoru mowy – Wykonawca prosi o wykreślenie zapisu. </w:t>
      </w:r>
    </w:p>
    <w:p w:rsidR="008203D2" w:rsidRDefault="008203D2" w:rsidP="008203D2">
      <w:pPr>
        <w:pStyle w:val="Bezodstpw"/>
        <w:jc w:val="both"/>
        <w:rPr>
          <w:rFonts w:ascii="Times New Roman" w:hAnsi="Times New Roman"/>
          <w:b/>
          <w:color w:val="000000"/>
          <w:sz w:val="24"/>
          <w:szCs w:val="24"/>
          <w:lang w:eastAsia="pl-PL"/>
        </w:rPr>
      </w:pPr>
    </w:p>
    <w:p w:rsidR="008203D2" w:rsidRPr="008203D2" w:rsidRDefault="008203D2" w:rsidP="008203D2">
      <w:pPr>
        <w:pStyle w:val="Bezodstpw"/>
        <w:jc w:val="both"/>
        <w:rPr>
          <w:rFonts w:ascii="Times New Roman" w:hAnsi="Times New Roman"/>
          <w:sz w:val="24"/>
          <w:szCs w:val="24"/>
        </w:rPr>
      </w:pPr>
      <w:r w:rsidRPr="008203D2">
        <w:rPr>
          <w:rFonts w:ascii="Times New Roman" w:hAnsi="Times New Roman"/>
          <w:b/>
          <w:color w:val="000000"/>
          <w:sz w:val="24"/>
          <w:szCs w:val="24"/>
          <w:lang w:eastAsia="pl-PL"/>
        </w:rPr>
        <w:t>odpowiedź:</w:t>
      </w:r>
    </w:p>
    <w:p w:rsidR="00C311D0" w:rsidRDefault="00C311D0" w:rsidP="00C311D0">
      <w:pPr>
        <w:suppressAutoHyphens w:val="0"/>
        <w:contextualSpacing/>
        <w:jc w:val="both"/>
        <w:rPr>
          <w:color w:val="000000"/>
        </w:rPr>
      </w:pPr>
    </w:p>
    <w:p w:rsidR="007E741A" w:rsidRDefault="004A3B8D" w:rsidP="00C311D0">
      <w:pPr>
        <w:suppressAutoHyphens w:val="0"/>
        <w:contextualSpacing/>
        <w:jc w:val="both"/>
        <w:rPr>
          <w:color w:val="000000"/>
        </w:rPr>
      </w:pPr>
      <w:r>
        <w:rPr>
          <w:color w:val="000000"/>
        </w:rPr>
        <w:t>Zamawiający nie wyraża zgody.</w:t>
      </w:r>
    </w:p>
    <w:p w:rsidR="007E741A" w:rsidRDefault="007E741A" w:rsidP="00C311D0">
      <w:pPr>
        <w:suppressAutoHyphens w:val="0"/>
        <w:contextualSpacing/>
        <w:jc w:val="both"/>
        <w:rPr>
          <w:color w:val="000000"/>
        </w:rPr>
      </w:pPr>
    </w:p>
    <w:p w:rsidR="008203D2" w:rsidRDefault="008203D2" w:rsidP="00C311D0">
      <w:pPr>
        <w:suppressAutoHyphens w:val="0"/>
        <w:contextualSpacing/>
        <w:jc w:val="both"/>
        <w:rPr>
          <w:color w:val="000000"/>
        </w:rPr>
      </w:pPr>
    </w:p>
    <w:p w:rsidR="00086A4F" w:rsidRPr="0099632D" w:rsidRDefault="00086A4F" w:rsidP="00086A4F">
      <w:pPr>
        <w:jc w:val="both"/>
        <w:textAlignment w:val="baseline"/>
        <w:rPr>
          <w:b/>
          <w:color w:val="000000"/>
          <w:lang w:eastAsia="pl-PL"/>
        </w:rPr>
      </w:pPr>
      <w:r w:rsidRPr="00472A32">
        <w:rPr>
          <w:b/>
          <w:color w:val="000000"/>
          <w:lang w:eastAsia="pl-PL"/>
        </w:rPr>
        <w:t xml:space="preserve">pytanie nr </w:t>
      </w:r>
      <w:r w:rsidR="00D57657">
        <w:rPr>
          <w:b/>
          <w:color w:val="000000"/>
          <w:lang w:eastAsia="pl-PL"/>
        </w:rPr>
        <w:t>55</w:t>
      </w:r>
    </w:p>
    <w:p w:rsidR="00C311D0" w:rsidRPr="007767EC" w:rsidRDefault="00C311D0" w:rsidP="00C311D0">
      <w:pPr>
        <w:suppressAutoHyphens w:val="0"/>
        <w:contextualSpacing/>
        <w:jc w:val="both"/>
        <w:rPr>
          <w:color w:val="000000"/>
        </w:rPr>
      </w:pPr>
    </w:p>
    <w:p w:rsidR="00344790" w:rsidRDefault="00344790" w:rsidP="008203D2">
      <w:pPr>
        <w:suppressAutoHyphens w:val="0"/>
        <w:contextualSpacing/>
        <w:jc w:val="both"/>
        <w:rPr>
          <w:color w:val="000000"/>
        </w:rPr>
      </w:pPr>
      <w:r w:rsidRPr="007767EC">
        <w:rPr>
          <w:color w:val="000000"/>
        </w:rPr>
        <w:t xml:space="preserve">Zadanie nr 4: Dot. par. 5 ust. 7 wzoru mowy – Wykonawca zwraca się z prośbą o zmianę zapisu w ten sposób, aby łączna wysokość kar umownych, które mogą dochodzić strony  nie mogła przekroczyć 20% wartości brutto zawartej umowy. </w:t>
      </w:r>
    </w:p>
    <w:p w:rsidR="008203D2" w:rsidRDefault="008203D2" w:rsidP="008203D2">
      <w:pPr>
        <w:pStyle w:val="Bezodstpw"/>
        <w:jc w:val="both"/>
        <w:rPr>
          <w:rFonts w:ascii="Times New Roman" w:hAnsi="Times New Roman"/>
          <w:b/>
          <w:color w:val="000000"/>
          <w:sz w:val="24"/>
          <w:szCs w:val="24"/>
          <w:lang w:eastAsia="pl-PL"/>
        </w:rPr>
      </w:pPr>
    </w:p>
    <w:p w:rsidR="008203D2" w:rsidRPr="008203D2" w:rsidRDefault="008203D2" w:rsidP="008203D2">
      <w:pPr>
        <w:pStyle w:val="Bezodstpw"/>
        <w:jc w:val="both"/>
        <w:rPr>
          <w:rFonts w:ascii="Times New Roman" w:hAnsi="Times New Roman"/>
          <w:sz w:val="24"/>
          <w:szCs w:val="24"/>
        </w:rPr>
      </w:pPr>
      <w:r w:rsidRPr="008203D2">
        <w:rPr>
          <w:rFonts w:ascii="Times New Roman" w:hAnsi="Times New Roman"/>
          <w:b/>
          <w:color w:val="000000"/>
          <w:sz w:val="24"/>
          <w:szCs w:val="24"/>
          <w:lang w:eastAsia="pl-PL"/>
        </w:rPr>
        <w:t>odpowiedź:</w:t>
      </w:r>
    </w:p>
    <w:p w:rsidR="00C311D0" w:rsidRDefault="00C311D0" w:rsidP="00C311D0">
      <w:pPr>
        <w:suppressAutoHyphens w:val="0"/>
        <w:contextualSpacing/>
        <w:jc w:val="both"/>
        <w:rPr>
          <w:color w:val="000000"/>
        </w:rPr>
      </w:pPr>
    </w:p>
    <w:p w:rsidR="008203D2" w:rsidRDefault="00983D02" w:rsidP="00C311D0">
      <w:pPr>
        <w:suppressAutoHyphens w:val="0"/>
        <w:contextualSpacing/>
        <w:jc w:val="both"/>
        <w:rPr>
          <w:color w:val="000000"/>
        </w:rPr>
      </w:pPr>
      <w:r>
        <w:rPr>
          <w:color w:val="000000"/>
        </w:rPr>
        <w:t>Zamawiający nie wyrażą zgody.</w:t>
      </w:r>
    </w:p>
    <w:p w:rsidR="00983D02" w:rsidRDefault="00983D02" w:rsidP="00C311D0">
      <w:pPr>
        <w:suppressAutoHyphens w:val="0"/>
        <w:contextualSpacing/>
        <w:jc w:val="both"/>
        <w:rPr>
          <w:color w:val="000000"/>
        </w:rPr>
      </w:pPr>
    </w:p>
    <w:p w:rsidR="00983D02" w:rsidRDefault="00983D02" w:rsidP="00C311D0">
      <w:pPr>
        <w:suppressAutoHyphens w:val="0"/>
        <w:contextualSpacing/>
        <w:jc w:val="both"/>
        <w:rPr>
          <w:color w:val="000000"/>
        </w:rPr>
      </w:pPr>
    </w:p>
    <w:p w:rsidR="00086A4F" w:rsidRPr="0099632D" w:rsidRDefault="00086A4F" w:rsidP="00086A4F">
      <w:pPr>
        <w:jc w:val="both"/>
        <w:textAlignment w:val="baseline"/>
        <w:rPr>
          <w:b/>
          <w:color w:val="000000"/>
          <w:lang w:eastAsia="pl-PL"/>
        </w:rPr>
      </w:pPr>
      <w:r w:rsidRPr="00472A32">
        <w:rPr>
          <w:b/>
          <w:color w:val="000000"/>
          <w:lang w:eastAsia="pl-PL"/>
        </w:rPr>
        <w:t xml:space="preserve">pytanie nr </w:t>
      </w:r>
      <w:r w:rsidR="00D57657">
        <w:rPr>
          <w:b/>
          <w:color w:val="000000"/>
          <w:lang w:eastAsia="pl-PL"/>
        </w:rPr>
        <w:t>56</w:t>
      </w:r>
    </w:p>
    <w:p w:rsidR="00C311D0" w:rsidRPr="007767EC" w:rsidRDefault="00C311D0" w:rsidP="00C311D0">
      <w:pPr>
        <w:suppressAutoHyphens w:val="0"/>
        <w:contextualSpacing/>
        <w:jc w:val="both"/>
        <w:rPr>
          <w:color w:val="000000"/>
        </w:rPr>
      </w:pPr>
    </w:p>
    <w:p w:rsidR="00344790" w:rsidRDefault="00344790" w:rsidP="008203D2">
      <w:pPr>
        <w:suppressAutoHyphens w:val="0"/>
        <w:contextualSpacing/>
        <w:jc w:val="both"/>
        <w:rPr>
          <w:color w:val="000000"/>
        </w:rPr>
      </w:pPr>
      <w:r w:rsidRPr="007767EC">
        <w:rPr>
          <w:color w:val="000000"/>
        </w:rPr>
        <w:t xml:space="preserve">Zadanie nr 4: Dot. par. 5 ust. 8 wzoru mowy – Wykonawca prosi o wykreślenie zapisu. </w:t>
      </w:r>
    </w:p>
    <w:p w:rsidR="008203D2" w:rsidRDefault="008203D2" w:rsidP="008203D2">
      <w:pPr>
        <w:pStyle w:val="Bezodstpw"/>
        <w:jc w:val="both"/>
        <w:rPr>
          <w:rFonts w:ascii="Times New Roman" w:hAnsi="Times New Roman"/>
          <w:b/>
          <w:color w:val="000000"/>
          <w:sz w:val="24"/>
          <w:szCs w:val="24"/>
          <w:lang w:eastAsia="pl-PL"/>
        </w:rPr>
      </w:pPr>
    </w:p>
    <w:p w:rsidR="008203D2" w:rsidRPr="008203D2" w:rsidRDefault="008203D2" w:rsidP="008203D2">
      <w:pPr>
        <w:pStyle w:val="Bezodstpw"/>
        <w:jc w:val="both"/>
        <w:rPr>
          <w:rFonts w:ascii="Times New Roman" w:hAnsi="Times New Roman"/>
          <w:sz w:val="24"/>
          <w:szCs w:val="24"/>
        </w:rPr>
      </w:pPr>
      <w:r w:rsidRPr="008203D2">
        <w:rPr>
          <w:rFonts w:ascii="Times New Roman" w:hAnsi="Times New Roman"/>
          <w:b/>
          <w:color w:val="000000"/>
          <w:sz w:val="24"/>
          <w:szCs w:val="24"/>
          <w:lang w:eastAsia="pl-PL"/>
        </w:rPr>
        <w:t>odpowiedź:</w:t>
      </w:r>
    </w:p>
    <w:p w:rsidR="00C311D0" w:rsidRDefault="00C311D0" w:rsidP="00C311D0">
      <w:pPr>
        <w:suppressAutoHyphens w:val="0"/>
        <w:contextualSpacing/>
        <w:jc w:val="both"/>
        <w:rPr>
          <w:color w:val="000000"/>
        </w:rPr>
      </w:pPr>
    </w:p>
    <w:p w:rsidR="008203D2" w:rsidRDefault="00983D02" w:rsidP="00C311D0">
      <w:pPr>
        <w:suppressAutoHyphens w:val="0"/>
        <w:contextualSpacing/>
        <w:jc w:val="both"/>
        <w:rPr>
          <w:color w:val="000000"/>
        </w:rPr>
      </w:pPr>
      <w:r>
        <w:rPr>
          <w:color w:val="000000"/>
        </w:rPr>
        <w:t>Zamawiający nie wyraża zgody.</w:t>
      </w:r>
    </w:p>
    <w:p w:rsidR="00983D02" w:rsidRDefault="00983D02" w:rsidP="00C311D0">
      <w:pPr>
        <w:suppressAutoHyphens w:val="0"/>
        <w:contextualSpacing/>
        <w:jc w:val="both"/>
        <w:rPr>
          <w:color w:val="000000"/>
        </w:rPr>
      </w:pPr>
    </w:p>
    <w:p w:rsidR="00983D02" w:rsidRDefault="00983D02" w:rsidP="00C311D0">
      <w:pPr>
        <w:suppressAutoHyphens w:val="0"/>
        <w:contextualSpacing/>
        <w:jc w:val="both"/>
        <w:rPr>
          <w:color w:val="000000"/>
        </w:rPr>
      </w:pPr>
    </w:p>
    <w:p w:rsidR="00086A4F" w:rsidRPr="0099632D" w:rsidRDefault="00086A4F" w:rsidP="00086A4F">
      <w:pPr>
        <w:jc w:val="both"/>
        <w:textAlignment w:val="baseline"/>
        <w:rPr>
          <w:b/>
          <w:color w:val="000000"/>
          <w:lang w:eastAsia="pl-PL"/>
        </w:rPr>
      </w:pPr>
      <w:r w:rsidRPr="00472A32">
        <w:rPr>
          <w:b/>
          <w:color w:val="000000"/>
          <w:lang w:eastAsia="pl-PL"/>
        </w:rPr>
        <w:t xml:space="preserve">pytanie nr </w:t>
      </w:r>
      <w:r w:rsidR="00D57657">
        <w:rPr>
          <w:b/>
          <w:color w:val="000000"/>
          <w:lang w:eastAsia="pl-PL"/>
        </w:rPr>
        <w:t>57</w:t>
      </w:r>
    </w:p>
    <w:p w:rsidR="00C311D0" w:rsidRPr="007767EC" w:rsidRDefault="00C311D0" w:rsidP="00C311D0">
      <w:pPr>
        <w:suppressAutoHyphens w:val="0"/>
        <w:contextualSpacing/>
        <w:jc w:val="both"/>
        <w:rPr>
          <w:color w:val="000000"/>
        </w:rPr>
      </w:pPr>
    </w:p>
    <w:p w:rsidR="00344790" w:rsidRDefault="00344790" w:rsidP="008203D2">
      <w:pPr>
        <w:suppressAutoHyphens w:val="0"/>
        <w:contextualSpacing/>
        <w:jc w:val="both"/>
        <w:rPr>
          <w:color w:val="000000"/>
        </w:rPr>
      </w:pPr>
      <w:r w:rsidRPr="007767EC">
        <w:rPr>
          <w:color w:val="000000"/>
        </w:rPr>
        <w:t xml:space="preserve">Zadanie nr 4: Dot. parametru nr 3 (pompy) Załącznika nr 1 do SWZ - Czy Zamawiający dopuści sterowane elektronicznie pompy przeznaczone do stosowania u dorosłych, dzieci i noworodków do tymczasowego lub ciągłego podawania roztworów pozajelitowych i dojelitowych bez możliwości podaży podskórną drogą dostępu? </w:t>
      </w:r>
    </w:p>
    <w:p w:rsidR="008203D2" w:rsidRDefault="008203D2" w:rsidP="008203D2">
      <w:pPr>
        <w:pStyle w:val="Bezodstpw"/>
        <w:jc w:val="both"/>
        <w:rPr>
          <w:rFonts w:ascii="Times New Roman" w:hAnsi="Times New Roman"/>
          <w:b/>
          <w:color w:val="000000"/>
          <w:sz w:val="24"/>
          <w:szCs w:val="24"/>
          <w:lang w:eastAsia="pl-PL"/>
        </w:rPr>
      </w:pPr>
    </w:p>
    <w:p w:rsidR="008203D2" w:rsidRPr="008203D2" w:rsidRDefault="008203D2" w:rsidP="008203D2">
      <w:pPr>
        <w:pStyle w:val="Bezodstpw"/>
        <w:jc w:val="both"/>
        <w:rPr>
          <w:rFonts w:ascii="Times New Roman" w:hAnsi="Times New Roman"/>
          <w:sz w:val="24"/>
          <w:szCs w:val="24"/>
        </w:rPr>
      </w:pPr>
      <w:r w:rsidRPr="008203D2">
        <w:rPr>
          <w:rFonts w:ascii="Times New Roman" w:hAnsi="Times New Roman"/>
          <w:b/>
          <w:color w:val="000000"/>
          <w:sz w:val="24"/>
          <w:szCs w:val="24"/>
          <w:lang w:eastAsia="pl-PL"/>
        </w:rPr>
        <w:t>odpowiedź:</w:t>
      </w:r>
    </w:p>
    <w:p w:rsidR="00C311D0" w:rsidRDefault="00C311D0" w:rsidP="00C311D0">
      <w:pPr>
        <w:suppressAutoHyphens w:val="0"/>
        <w:contextualSpacing/>
        <w:jc w:val="both"/>
        <w:rPr>
          <w:color w:val="000000"/>
        </w:rPr>
      </w:pPr>
    </w:p>
    <w:p w:rsidR="008203D2" w:rsidRDefault="00983D02" w:rsidP="00C311D0">
      <w:pPr>
        <w:suppressAutoHyphens w:val="0"/>
        <w:contextualSpacing/>
        <w:jc w:val="both"/>
        <w:rPr>
          <w:color w:val="000000"/>
        </w:rPr>
      </w:pPr>
      <w:r>
        <w:rPr>
          <w:color w:val="000000"/>
        </w:rPr>
        <w:t>Ofertę należy złożyć zgodnie z SWZ.</w:t>
      </w:r>
    </w:p>
    <w:p w:rsidR="00983D02" w:rsidRDefault="00983D02" w:rsidP="00C311D0">
      <w:pPr>
        <w:suppressAutoHyphens w:val="0"/>
        <w:contextualSpacing/>
        <w:jc w:val="both"/>
        <w:rPr>
          <w:color w:val="000000"/>
        </w:rPr>
      </w:pPr>
    </w:p>
    <w:p w:rsidR="00983D02" w:rsidRDefault="00983D02" w:rsidP="00C311D0">
      <w:pPr>
        <w:suppressAutoHyphens w:val="0"/>
        <w:contextualSpacing/>
        <w:jc w:val="both"/>
        <w:rPr>
          <w:color w:val="000000"/>
        </w:rPr>
      </w:pPr>
    </w:p>
    <w:p w:rsidR="00086A4F" w:rsidRPr="0099632D" w:rsidRDefault="00086A4F" w:rsidP="00086A4F">
      <w:pPr>
        <w:jc w:val="both"/>
        <w:textAlignment w:val="baseline"/>
        <w:rPr>
          <w:b/>
          <w:color w:val="000000"/>
          <w:lang w:eastAsia="pl-PL"/>
        </w:rPr>
      </w:pPr>
      <w:r w:rsidRPr="00472A32">
        <w:rPr>
          <w:b/>
          <w:color w:val="000000"/>
          <w:lang w:eastAsia="pl-PL"/>
        </w:rPr>
        <w:t xml:space="preserve">pytanie nr </w:t>
      </w:r>
      <w:r w:rsidR="00D57657">
        <w:rPr>
          <w:b/>
          <w:color w:val="000000"/>
          <w:lang w:eastAsia="pl-PL"/>
        </w:rPr>
        <w:t>58</w:t>
      </w:r>
    </w:p>
    <w:p w:rsidR="00C311D0" w:rsidRPr="007767EC" w:rsidRDefault="00C311D0" w:rsidP="00C311D0">
      <w:pPr>
        <w:suppressAutoHyphens w:val="0"/>
        <w:contextualSpacing/>
        <w:jc w:val="both"/>
        <w:rPr>
          <w:color w:val="000000"/>
        </w:rPr>
      </w:pPr>
    </w:p>
    <w:p w:rsidR="00344790" w:rsidRDefault="00344790" w:rsidP="008203D2">
      <w:pPr>
        <w:suppressAutoHyphens w:val="0"/>
        <w:contextualSpacing/>
        <w:jc w:val="both"/>
        <w:rPr>
          <w:color w:val="000000"/>
        </w:rPr>
      </w:pPr>
      <w:r w:rsidRPr="007767EC">
        <w:rPr>
          <w:color w:val="000000"/>
        </w:rPr>
        <w:t xml:space="preserve">Zadanie nr 4: Dot. parametru nr 6 (pompy) Załącznika nr 1 do SWZ – Czy Zamawiający dopuści pompy posiadające stopień ochrony IP22? </w:t>
      </w:r>
    </w:p>
    <w:p w:rsidR="00C311D0" w:rsidRDefault="00C311D0" w:rsidP="00C311D0">
      <w:pPr>
        <w:suppressAutoHyphens w:val="0"/>
        <w:contextualSpacing/>
        <w:jc w:val="both"/>
        <w:rPr>
          <w:color w:val="000000"/>
        </w:rPr>
      </w:pPr>
    </w:p>
    <w:p w:rsidR="008203D2" w:rsidRPr="008203D2" w:rsidRDefault="008203D2" w:rsidP="008203D2">
      <w:pPr>
        <w:pStyle w:val="Bezodstpw"/>
        <w:jc w:val="both"/>
        <w:rPr>
          <w:rFonts w:ascii="Times New Roman" w:hAnsi="Times New Roman"/>
          <w:sz w:val="24"/>
          <w:szCs w:val="24"/>
        </w:rPr>
      </w:pPr>
      <w:r w:rsidRPr="008203D2">
        <w:rPr>
          <w:rFonts w:ascii="Times New Roman" w:hAnsi="Times New Roman"/>
          <w:b/>
          <w:color w:val="000000"/>
          <w:sz w:val="24"/>
          <w:szCs w:val="24"/>
          <w:lang w:eastAsia="pl-PL"/>
        </w:rPr>
        <w:t>odpowiedź:</w:t>
      </w:r>
    </w:p>
    <w:p w:rsidR="008203D2" w:rsidRDefault="008203D2" w:rsidP="00C311D0">
      <w:pPr>
        <w:suppressAutoHyphens w:val="0"/>
        <w:contextualSpacing/>
        <w:jc w:val="both"/>
        <w:rPr>
          <w:color w:val="000000"/>
        </w:rPr>
      </w:pPr>
    </w:p>
    <w:p w:rsidR="00983D02" w:rsidRDefault="00983D02" w:rsidP="00C311D0">
      <w:pPr>
        <w:suppressAutoHyphens w:val="0"/>
        <w:contextualSpacing/>
        <w:jc w:val="both"/>
        <w:rPr>
          <w:color w:val="000000"/>
        </w:rPr>
      </w:pPr>
      <w:r>
        <w:rPr>
          <w:color w:val="000000"/>
        </w:rPr>
        <w:t>Ofertę należy złożyć zgodnie z SWZ.</w:t>
      </w:r>
    </w:p>
    <w:p w:rsidR="007E741A" w:rsidRDefault="007E741A" w:rsidP="00C311D0">
      <w:pPr>
        <w:suppressAutoHyphens w:val="0"/>
        <w:contextualSpacing/>
        <w:jc w:val="both"/>
        <w:rPr>
          <w:color w:val="000000"/>
        </w:rPr>
      </w:pPr>
    </w:p>
    <w:p w:rsidR="008203D2" w:rsidRDefault="008203D2" w:rsidP="00C311D0">
      <w:pPr>
        <w:suppressAutoHyphens w:val="0"/>
        <w:contextualSpacing/>
        <w:jc w:val="both"/>
        <w:rPr>
          <w:color w:val="000000"/>
        </w:rPr>
      </w:pPr>
    </w:p>
    <w:p w:rsidR="00086A4F" w:rsidRPr="0099632D" w:rsidRDefault="00086A4F" w:rsidP="00086A4F">
      <w:pPr>
        <w:jc w:val="both"/>
        <w:textAlignment w:val="baseline"/>
        <w:rPr>
          <w:b/>
          <w:color w:val="000000"/>
          <w:lang w:eastAsia="pl-PL"/>
        </w:rPr>
      </w:pPr>
      <w:r w:rsidRPr="00472A32">
        <w:rPr>
          <w:b/>
          <w:color w:val="000000"/>
          <w:lang w:eastAsia="pl-PL"/>
        </w:rPr>
        <w:t xml:space="preserve">pytanie nr </w:t>
      </w:r>
      <w:r w:rsidR="00D57657">
        <w:rPr>
          <w:b/>
          <w:color w:val="000000"/>
          <w:lang w:eastAsia="pl-PL"/>
        </w:rPr>
        <w:t>59</w:t>
      </w:r>
    </w:p>
    <w:p w:rsidR="00C311D0" w:rsidRPr="007767EC" w:rsidRDefault="00C311D0" w:rsidP="00C311D0">
      <w:pPr>
        <w:suppressAutoHyphens w:val="0"/>
        <w:contextualSpacing/>
        <w:jc w:val="both"/>
        <w:rPr>
          <w:color w:val="000000"/>
        </w:rPr>
      </w:pPr>
    </w:p>
    <w:p w:rsidR="00344790" w:rsidRDefault="00344790" w:rsidP="008203D2">
      <w:pPr>
        <w:suppressAutoHyphens w:val="0"/>
        <w:contextualSpacing/>
        <w:jc w:val="both"/>
        <w:rPr>
          <w:color w:val="000000"/>
        </w:rPr>
      </w:pPr>
      <w:r w:rsidRPr="007767EC">
        <w:rPr>
          <w:color w:val="000000"/>
        </w:rPr>
        <w:t xml:space="preserve">Zadanie nr 4: Dot. parametru nr 10 (pompy) Załącznika nr 1 do SWZ – Czy Zamawiający dopuści pompy nieposiadające wskazanej funkcjonalności? Pompy mogą był łączone w zestawy przy użyciu stacji dokujących. </w:t>
      </w:r>
    </w:p>
    <w:p w:rsidR="00C311D0" w:rsidRDefault="00C311D0" w:rsidP="00C311D0">
      <w:pPr>
        <w:suppressAutoHyphens w:val="0"/>
        <w:contextualSpacing/>
        <w:jc w:val="both"/>
        <w:rPr>
          <w:color w:val="000000"/>
        </w:rPr>
      </w:pPr>
    </w:p>
    <w:p w:rsidR="008203D2" w:rsidRPr="008203D2" w:rsidRDefault="008203D2" w:rsidP="008203D2">
      <w:pPr>
        <w:pStyle w:val="Bezodstpw"/>
        <w:jc w:val="both"/>
        <w:rPr>
          <w:rFonts w:ascii="Times New Roman" w:hAnsi="Times New Roman"/>
          <w:sz w:val="24"/>
          <w:szCs w:val="24"/>
        </w:rPr>
      </w:pPr>
      <w:r w:rsidRPr="008203D2">
        <w:rPr>
          <w:rFonts w:ascii="Times New Roman" w:hAnsi="Times New Roman"/>
          <w:b/>
          <w:color w:val="000000"/>
          <w:sz w:val="24"/>
          <w:szCs w:val="24"/>
          <w:lang w:eastAsia="pl-PL"/>
        </w:rPr>
        <w:t>odpowiedź:</w:t>
      </w:r>
    </w:p>
    <w:p w:rsidR="00C311D0" w:rsidRDefault="00C311D0" w:rsidP="00C311D0">
      <w:pPr>
        <w:suppressAutoHyphens w:val="0"/>
        <w:contextualSpacing/>
        <w:jc w:val="both"/>
        <w:rPr>
          <w:color w:val="000000"/>
        </w:rPr>
      </w:pPr>
    </w:p>
    <w:p w:rsidR="00983D02" w:rsidRDefault="00983D02" w:rsidP="00983D02">
      <w:pPr>
        <w:suppressAutoHyphens w:val="0"/>
        <w:contextualSpacing/>
        <w:jc w:val="both"/>
        <w:rPr>
          <w:color w:val="000000"/>
        </w:rPr>
      </w:pPr>
      <w:r>
        <w:rPr>
          <w:color w:val="000000"/>
        </w:rPr>
        <w:t>Ofertę należy złożyć zgodnie z SWZ.</w:t>
      </w:r>
    </w:p>
    <w:p w:rsidR="00C311D0" w:rsidRDefault="00C311D0" w:rsidP="00C311D0">
      <w:pPr>
        <w:suppressAutoHyphens w:val="0"/>
        <w:contextualSpacing/>
        <w:jc w:val="both"/>
        <w:rPr>
          <w:color w:val="000000"/>
        </w:rPr>
      </w:pPr>
    </w:p>
    <w:p w:rsidR="00086A4F" w:rsidRDefault="00086A4F" w:rsidP="00C311D0">
      <w:pPr>
        <w:suppressAutoHyphens w:val="0"/>
        <w:contextualSpacing/>
        <w:jc w:val="both"/>
        <w:rPr>
          <w:color w:val="000000"/>
        </w:rPr>
      </w:pPr>
    </w:p>
    <w:p w:rsidR="00086A4F" w:rsidRPr="0099632D" w:rsidRDefault="00086A4F" w:rsidP="00086A4F">
      <w:pPr>
        <w:jc w:val="both"/>
        <w:textAlignment w:val="baseline"/>
        <w:rPr>
          <w:b/>
          <w:color w:val="000000"/>
          <w:lang w:eastAsia="pl-PL"/>
        </w:rPr>
      </w:pPr>
      <w:r w:rsidRPr="00472A32">
        <w:rPr>
          <w:b/>
          <w:color w:val="000000"/>
          <w:lang w:eastAsia="pl-PL"/>
        </w:rPr>
        <w:t xml:space="preserve">pytanie nr </w:t>
      </w:r>
      <w:r w:rsidR="00D57657">
        <w:rPr>
          <w:b/>
          <w:color w:val="000000"/>
          <w:lang w:eastAsia="pl-PL"/>
        </w:rPr>
        <w:t>60</w:t>
      </w:r>
    </w:p>
    <w:p w:rsidR="00086A4F" w:rsidRPr="007767EC" w:rsidRDefault="00086A4F" w:rsidP="00C311D0">
      <w:pPr>
        <w:suppressAutoHyphens w:val="0"/>
        <w:contextualSpacing/>
        <w:jc w:val="both"/>
        <w:rPr>
          <w:color w:val="000000"/>
        </w:rPr>
      </w:pPr>
    </w:p>
    <w:p w:rsidR="00344790" w:rsidRDefault="00344790" w:rsidP="008203D2">
      <w:pPr>
        <w:suppressAutoHyphens w:val="0"/>
        <w:contextualSpacing/>
        <w:jc w:val="both"/>
        <w:rPr>
          <w:color w:val="000000"/>
        </w:rPr>
      </w:pPr>
      <w:r w:rsidRPr="007767EC">
        <w:rPr>
          <w:color w:val="000000"/>
        </w:rPr>
        <w:t xml:space="preserve">Zadanie nr 4: Dot. parametru nr 12 (pompy) Załącznika nr 1 do SWZ – Czy Zamawiający dopuści / oczekuje, aby pompa wyposażona była w klawiaturę symboliczną i alfanumeryczną (nie wyświetlaną na ekranie pompy)? Wykonawca zaznacza, że takie rozwiązanie usprawnia i przyspiesza proces obsługi urządzenia i programowania infuzji. </w:t>
      </w:r>
    </w:p>
    <w:p w:rsidR="00C311D0" w:rsidRDefault="00C311D0" w:rsidP="00C311D0">
      <w:pPr>
        <w:suppressAutoHyphens w:val="0"/>
        <w:contextualSpacing/>
        <w:jc w:val="both"/>
        <w:rPr>
          <w:color w:val="000000"/>
        </w:rPr>
      </w:pPr>
    </w:p>
    <w:p w:rsidR="008203D2" w:rsidRPr="008203D2" w:rsidRDefault="008203D2" w:rsidP="008203D2">
      <w:pPr>
        <w:pStyle w:val="Bezodstpw"/>
        <w:jc w:val="both"/>
        <w:rPr>
          <w:rFonts w:ascii="Times New Roman" w:hAnsi="Times New Roman"/>
          <w:sz w:val="24"/>
          <w:szCs w:val="24"/>
        </w:rPr>
      </w:pPr>
      <w:r w:rsidRPr="008203D2">
        <w:rPr>
          <w:rFonts w:ascii="Times New Roman" w:hAnsi="Times New Roman"/>
          <w:b/>
          <w:color w:val="000000"/>
          <w:sz w:val="24"/>
          <w:szCs w:val="24"/>
          <w:lang w:eastAsia="pl-PL"/>
        </w:rPr>
        <w:t>odpowiedź:</w:t>
      </w:r>
    </w:p>
    <w:p w:rsidR="00086A4F" w:rsidRDefault="00086A4F" w:rsidP="00C311D0">
      <w:pPr>
        <w:suppressAutoHyphens w:val="0"/>
        <w:contextualSpacing/>
        <w:jc w:val="both"/>
        <w:rPr>
          <w:color w:val="000000"/>
        </w:rPr>
      </w:pPr>
    </w:p>
    <w:p w:rsidR="008203D2" w:rsidRDefault="00983D02" w:rsidP="00C311D0">
      <w:pPr>
        <w:suppressAutoHyphens w:val="0"/>
        <w:contextualSpacing/>
        <w:jc w:val="both"/>
        <w:rPr>
          <w:color w:val="000000"/>
        </w:rPr>
      </w:pPr>
      <w:r>
        <w:rPr>
          <w:color w:val="000000"/>
        </w:rPr>
        <w:t>Zamawiający dopuszcza ale nie wymaga.</w:t>
      </w:r>
    </w:p>
    <w:p w:rsidR="00983D02" w:rsidRDefault="00983D02" w:rsidP="00C311D0">
      <w:pPr>
        <w:suppressAutoHyphens w:val="0"/>
        <w:contextualSpacing/>
        <w:jc w:val="both"/>
        <w:rPr>
          <w:color w:val="000000"/>
        </w:rPr>
      </w:pPr>
    </w:p>
    <w:p w:rsidR="008203D2" w:rsidRDefault="008203D2" w:rsidP="00C311D0">
      <w:pPr>
        <w:suppressAutoHyphens w:val="0"/>
        <w:contextualSpacing/>
        <w:jc w:val="both"/>
        <w:rPr>
          <w:color w:val="000000"/>
        </w:rPr>
      </w:pPr>
    </w:p>
    <w:p w:rsidR="00086A4F" w:rsidRPr="0099632D" w:rsidRDefault="00086A4F" w:rsidP="00086A4F">
      <w:pPr>
        <w:jc w:val="both"/>
        <w:textAlignment w:val="baseline"/>
        <w:rPr>
          <w:b/>
          <w:color w:val="000000"/>
          <w:lang w:eastAsia="pl-PL"/>
        </w:rPr>
      </w:pPr>
      <w:r w:rsidRPr="00472A32">
        <w:rPr>
          <w:b/>
          <w:color w:val="000000"/>
          <w:lang w:eastAsia="pl-PL"/>
        </w:rPr>
        <w:t xml:space="preserve">pytanie nr </w:t>
      </w:r>
      <w:r w:rsidR="00D57657">
        <w:rPr>
          <w:b/>
          <w:color w:val="000000"/>
          <w:lang w:eastAsia="pl-PL"/>
        </w:rPr>
        <w:t>61</w:t>
      </w:r>
    </w:p>
    <w:p w:rsidR="00C311D0" w:rsidRPr="007767EC" w:rsidRDefault="00C311D0" w:rsidP="00C311D0">
      <w:pPr>
        <w:suppressAutoHyphens w:val="0"/>
        <w:contextualSpacing/>
        <w:jc w:val="both"/>
        <w:rPr>
          <w:color w:val="000000"/>
        </w:rPr>
      </w:pPr>
    </w:p>
    <w:p w:rsidR="00344790" w:rsidRDefault="00344790" w:rsidP="008203D2">
      <w:pPr>
        <w:suppressAutoHyphens w:val="0"/>
        <w:contextualSpacing/>
        <w:jc w:val="both"/>
        <w:rPr>
          <w:color w:val="000000"/>
        </w:rPr>
      </w:pPr>
      <w:r w:rsidRPr="007767EC">
        <w:rPr>
          <w:color w:val="000000"/>
        </w:rPr>
        <w:t xml:space="preserve">Zadanie nr 4: Dot. parametru nr 21 (pompy) Załącznika nr 1 do SWZ – Czy Zamawiający dopuści Pompy infuzyjne z prędkością infuzji w zakresie 0,01-99,99 ml/h programowana, co 0,01 ml/godz., natomiast w zakresie 100-999,99 ml/h programowana, co 0,1 ml/godz.? </w:t>
      </w:r>
    </w:p>
    <w:p w:rsidR="008203D2" w:rsidRDefault="008203D2" w:rsidP="008203D2">
      <w:pPr>
        <w:suppressAutoHyphens w:val="0"/>
        <w:contextualSpacing/>
        <w:jc w:val="both"/>
        <w:rPr>
          <w:color w:val="000000"/>
        </w:rPr>
      </w:pPr>
    </w:p>
    <w:p w:rsidR="008203D2" w:rsidRDefault="008203D2" w:rsidP="008203D2">
      <w:pPr>
        <w:pStyle w:val="Bezodstpw"/>
        <w:jc w:val="both"/>
        <w:rPr>
          <w:rFonts w:ascii="Times New Roman" w:hAnsi="Times New Roman"/>
          <w:b/>
          <w:color w:val="000000"/>
          <w:sz w:val="24"/>
          <w:szCs w:val="24"/>
          <w:lang w:eastAsia="pl-PL"/>
        </w:rPr>
      </w:pPr>
      <w:r w:rsidRPr="008203D2">
        <w:rPr>
          <w:rFonts w:ascii="Times New Roman" w:hAnsi="Times New Roman"/>
          <w:b/>
          <w:color w:val="000000"/>
          <w:sz w:val="24"/>
          <w:szCs w:val="24"/>
          <w:lang w:eastAsia="pl-PL"/>
        </w:rPr>
        <w:t>odpowiedź:</w:t>
      </w:r>
    </w:p>
    <w:p w:rsidR="00983D02" w:rsidRPr="008203D2" w:rsidRDefault="00983D02" w:rsidP="008203D2">
      <w:pPr>
        <w:pStyle w:val="Bezodstpw"/>
        <w:jc w:val="both"/>
        <w:rPr>
          <w:rFonts w:ascii="Times New Roman" w:hAnsi="Times New Roman"/>
          <w:sz w:val="24"/>
          <w:szCs w:val="24"/>
        </w:rPr>
      </w:pPr>
    </w:p>
    <w:p w:rsidR="00983D02" w:rsidRDefault="00983D02" w:rsidP="00983D02">
      <w:pPr>
        <w:suppressAutoHyphens w:val="0"/>
        <w:contextualSpacing/>
        <w:jc w:val="both"/>
        <w:rPr>
          <w:color w:val="000000"/>
        </w:rPr>
      </w:pPr>
      <w:r>
        <w:rPr>
          <w:color w:val="000000"/>
        </w:rPr>
        <w:t>Ofertę należy złożyć zgodnie z SWZ.</w:t>
      </w:r>
    </w:p>
    <w:p w:rsidR="00C311D0" w:rsidRDefault="00C311D0" w:rsidP="00C311D0">
      <w:pPr>
        <w:suppressAutoHyphens w:val="0"/>
        <w:contextualSpacing/>
        <w:jc w:val="both"/>
        <w:rPr>
          <w:color w:val="000000"/>
        </w:rPr>
      </w:pPr>
    </w:p>
    <w:p w:rsidR="00086A4F" w:rsidRDefault="00086A4F" w:rsidP="00C311D0">
      <w:pPr>
        <w:suppressAutoHyphens w:val="0"/>
        <w:contextualSpacing/>
        <w:jc w:val="both"/>
        <w:rPr>
          <w:color w:val="000000"/>
        </w:rPr>
      </w:pPr>
    </w:p>
    <w:p w:rsidR="00086A4F" w:rsidRPr="0099632D" w:rsidRDefault="00086A4F" w:rsidP="00086A4F">
      <w:pPr>
        <w:jc w:val="both"/>
        <w:textAlignment w:val="baseline"/>
        <w:rPr>
          <w:b/>
          <w:color w:val="000000"/>
          <w:lang w:eastAsia="pl-PL"/>
        </w:rPr>
      </w:pPr>
      <w:r w:rsidRPr="00472A32">
        <w:rPr>
          <w:b/>
          <w:color w:val="000000"/>
          <w:lang w:eastAsia="pl-PL"/>
        </w:rPr>
        <w:t xml:space="preserve">pytanie nr </w:t>
      </w:r>
      <w:r w:rsidR="00D57657">
        <w:rPr>
          <w:b/>
          <w:color w:val="000000"/>
          <w:lang w:eastAsia="pl-PL"/>
        </w:rPr>
        <w:t>62</w:t>
      </w:r>
    </w:p>
    <w:p w:rsidR="00C311D0" w:rsidRPr="007767EC" w:rsidRDefault="00C311D0" w:rsidP="00C311D0">
      <w:pPr>
        <w:suppressAutoHyphens w:val="0"/>
        <w:contextualSpacing/>
        <w:jc w:val="both"/>
        <w:rPr>
          <w:color w:val="000000"/>
        </w:rPr>
      </w:pPr>
    </w:p>
    <w:p w:rsidR="00344790" w:rsidRPr="007767EC" w:rsidRDefault="00344790" w:rsidP="008203D2">
      <w:pPr>
        <w:suppressAutoHyphens w:val="0"/>
        <w:contextualSpacing/>
        <w:jc w:val="both"/>
        <w:rPr>
          <w:color w:val="000000"/>
        </w:rPr>
      </w:pPr>
      <w:r w:rsidRPr="007767EC">
        <w:rPr>
          <w:color w:val="000000"/>
        </w:rPr>
        <w:t>Zadanie nr 4: Dot. parametru nr 26 (pompy) Załącznika nr 1 do SWZ – Prosimy Zamawiającego o dopuszczenie pomp z wstępnie wybieraną objętością w zakresie od 0,1-20000 ml programowana co:</w:t>
      </w:r>
    </w:p>
    <w:p w:rsidR="00344790" w:rsidRPr="008203D2" w:rsidRDefault="00344790" w:rsidP="008203D2">
      <w:pPr>
        <w:jc w:val="both"/>
        <w:rPr>
          <w:rFonts w:eastAsiaTheme="minorHAnsi"/>
          <w:color w:val="000000"/>
        </w:rPr>
      </w:pPr>
      <w:r w:rsidRPr="008203D2">
        <w:rPr>
          <w:color w:val="000000"/>
        </w:rPr>
        <w:t>Od 0,1 ml do 99,99 ml, co 0,01 ml</w:t>
      </w:r>
    </w:p>
    <w:p w:rsidR="00344790" w:rsidRPr="008203D2" w:rsidRDefault="00344790" w:rsidP="008203D2">
      <w:pPr>
        <w:jc w:val="both"/>
        <w:rPr>
          <w:color w:val="000000"/>
        </w:rPr>
      </w:pPr>
      <w:r w:rsidRPr="008203D2">
        <w:rPr>
          <w:color w:val="000000"/>
        </w:rPr>
        <w:t>Od 100 ml do 999,9 ml, co 0,1 ml</w:t>
      </w:r>
    </w:p>
    <w:p w:rsidR="00344790" w:rsidRPr="008203D2" w:rsidRDefault="00344790" w:rsidP="008203D2">
      <w:pPr>
        <w:jc w:val="both"/>
        <w:rPr>
          <w:color w:val="000000"/>
        </w:rPr>
      </w:pPr>
      <w:r w:rsidRPr="008203D2">
        <w:rPr>
          <w:color w:val="000000"/>
        </w:rPr>
        <w:t>Od 1000 ml do 20000 ml, co 1 ml?</w:t>
      </w:r>
    </w:p>
    <w:p w:rsidR="00C311D0" w:rsidRDefault="00C311D0" w:rsidP="007767EC">
      <w:pPr>
        <w:pStyle w:val="Akapitzlist"/>
        <w:spacing w:after="0" w:line="240" w:lineRule="auto"/>
        <w:jc w:val="both"/>
        <w:rPr>
          <w:rFonts w:ascii="Times New Roman" w:hAnsi="Times New Roman"/>
          <w:color w:val="000000"/>
          <w:sz w:val="24"/>
          <w:szCs w:val="24"/>
        </w:rPr>
      </w:pPr>
    </w:p>
    <w:p w:rsidR="008203D2" w:rsidRDefault="008203D2" w:rsidP="008203D2">
      <w:pPr>
        <w:pStyle w:val="Bezodstpw"/>
        <w:jc w:val="both"/>
        <w:rPr>
          <w:rFonts w:ascii="Times New Roman" w:hAnsi="Times New Roman"/>
          <w:b/>
          <w:color w:val="000000"/>
          <w:sz w:val="24"/>
          <w:szCs w:val="24"/>
          <w:lang w:eastAsia="pl-PL"/>
        </w:rPr>
      </w:pPr>
      <w:r w:rsidRPr="008203D2">
        <w:rPr>
          <w:rFonts w:ascii="Times New Roman" w:hAnsi="Times New Roman"/>
          <w:b/>
          <w:color w:val="000000"/>
          <w:sz w:val="24"/>
          <w:szCs w:val="24"/>
          <w:lang w:eastAsia="pl-PL"/>
        </w:rPr>
        <w:lastRenderedPageBreak/>
        <w:t>odpowiedź:</w:t>
      </w:r>
    </w:p>
    <w:p w:rsidR="00983D02" w:rsidRPr="008203D2" w:rsidRDefault="00983D02" w:rsidP="008203D2">
      <w:pPr>
        <w:pStyle w:val="Bezodstpw"/>
        <w:jc w:val="both"/>
        <w:rPr>
          <w:rFonts w:ascii="Times New Roman" w:hAnsi="Times New Roman"/>
          <w:sz w:val="24"/>
          <w:szCs w:val="24"/>
        </w:rPr>
      </w:pPr>
    </w:p>
    <w:p w:rsidR="008203D2" w:rsidRDefault="00983D02" w:rsidP="007E741A">
      <w:pPr>
        <w:suppressAutoHyphens w:val="0"/>
        <w:contextualSpacing/>
        <w:jc w:val="both"/>
        <w:rPr>
          <w:color w:val="000000"/>
        </w:rPr>
      </w:pPr>
      <w:r>
        <w:rPr>
          <w:color w:val="000000"/>
        </w:rPr>
        <w:t>Ofertę należy złożyć zgodnie z SWZ.</w:t>
      </w:r>
    </w:p>
    <w:p w:rsidR="007E741A" w:rsidRPr="007E741A" w:rsidRDefault="007E741A" w:rsidP="007E741A">
      <w:pPr>
        <w:suppressAutoHyphens w:val="0"/>
        <w:contextualSpacing/>
        <w:jc w:val="both"/>
        <w:rPr>
          <w:color w:val="000000"/>
        </w:rPr>
      </w:pPr>
    </w:p>
    <w:p w:rsidR="00983D02" w:rsidRDefault="00983D02" w:rsidP="007767EC">
      <w:pPr>
        <w:pStyle w:val="Akapitzlist"/>
        <w:spacing w:after="0" w:line="240" w:lineRule="auto"/>
        <w:jc w:val="both"/>
        <w:rPr>
          <w:rFonts w:ascii="Times New Roman" w:hAnsi="Times New Roman"/>
          <w:color w:val="000000"/>
          <w:sz w:val="24"/>
          <w:szCs w:val="24"/>
        </w:rPr>
      </w:pPr>
    </w:p>
    <w:p w:rsidR="00086A4F" w:rsidRPr="0099632D" w:rsidRDefault="00086A4F" w:rsidP="00086A4F">
      <w:pPr>
        <w:jc w:val="both"/>
        <w:textAlignment w:val="baseline"/>
        <w:rPr>
          <w:b/>
          <w:color w:val="000000"/>
          <w:lang w:eastAsia="pl-PL"/>
        </w:rPr>
      </w:pPr>
      <w:r w:rsidRPr="00472A32">
        <w:rPr>
          <w:b/>
          <w:color w:val="000000"/>
          <w:lang w:eastAsia="pl-PL"/>
        </w:rPr>
        <w:t xml:space="preserve">pytanie nr </w:t>
      </w:r>
      <w:r w:rsidR="00D57657">
        <w:rPr>
          <w:b/>
          <w:color w:val="000000"/>
          <w:lang w:eastAsia="pl-PL"/>
        </w:rPr>
        <w:t>63</w:t>
      </w:r>
    </w:p>
    <w:p w:rsidR="00C311D0" w:rsidRPr="007767EC" w:rsidRDefault="00C311D0" w:rsidP="007767EC">
      <w:pPr>
        <w:pStyle w:val="Akapitzlist"/>
        <w:spacing w:after="0" w:line="240" w:lineRule="auto"/>
        <w:jc w:val="both"/>
        <w:rPr>
          <w:rFonts w:ascii="Times New Roman" w:hAnsi="Times New Roman"/>
          <w:color w:val="000000"/>
          <w:sz w:val="24"/>
          <w:szCs w:val="24"/>
        </w:rPr>
      </w:pPr>
    </w:p>
    <w:p w:rsidR="00344790" w:rsidRPr="007767EC" w:rsidRDefault="00344790" w:rsidP="008203D2">
      <w:pPr>
        <w:suppressAutoHyphens w:val="0"/>
        <w:contextualSpacing/>
        <w:jc w:val="both"/>
        <w:rPr>
          <w:color w:val="000000"/>
        </w:rPr>
      </w:pPr>
      <w:r w:rsidRPr="007767EC">
        <w:rPr>
          <w:color w:val="000000"/>
        </w:rPr>
        <w:t>Zadanie nr 4: Dot. parametru nr 28 (pompy) Załącznika nr 1 do SWZ – Prosimy Zamawiającego o dopuszczenie pomp infuzyjnych z prędkością bolusa w zakresie 0,01-2000 ml/h programową co:</w:t>
      </w:r>
    </w:p>
    <w:p w:rsidR="00344790" w:rsidRPr="008203D2" w:rsidRDefault="00344790" w:rsidP="008203D2">
      <w:pPr>
        <w:jc w:val="both"/>
        <w:rPr>
          <w:rFonts w:eastAsiaTheme="minorHAnsi"/>
          <w:color w:val="000000"/>
        </w:rPr>
      </w:pPr>
      <w:r w:rsidRPr="008203D2">
        <w:rPr>
          <w:color w:val="000000"/>
        </w:rPr>
        <w:t>Od 0,01 ml/h do 99,99 ml/h, co 0,01 ml/h</w:t>
      </w:r>
    </w:p>
    <w:p w:rsidR="00344790" w:rsidRPr="008203D2" w:rsidRDefault="00344790" w:rsidP="008203D2">
      <w:pPr>
        <w:jc w:val="both"/>
        <w:rPr>
          <w:color w:val="000000"/>
        </w:rPr>
      </w:pPr>
      <w:r w:rsidRPr="008203D2">
        <w:rPr>
          <w:color w:val="000000"/>
        </w:rPr>
        <w:t>Od 100 ml/h do 999,9 ml/h, co 0,1 ml/h</w:t>
      </w:r>
    </w:p>
    <w:p w:rsidR="00344790" w:rsidRPr="008203D2" w:rsidRDefault="00344790" w:rsidP="008203D2">
      <w:pPr>
        <w:jc w:val="both"/>
        <w:rPr>
          <w:color w:val="000000"/>
        </w:rPr>
      </w:pPr>
      <w:r w:rsidRPr="008203D2">
        <w:rPr>
          <w:color w:val="000000"/>
        </w:rPr>
        <w:t>Powyżej 1000 ml/h, co 1 ml/h</w:t>
      </w:r>
    </w:p>
    <w:p w:rsidR="008203D2" w:rsidRDefault="008203D2" w:rsidP="008203D2">
      <w:pPr>
        <w:pStyle w:val="Bezodstpw"/>
        <w:jc w:val="both"/>
        <w:rPr>
          <w:rFonts w:ascii="Times New Roman" w:hAnsi="Times New Roman"/>
          <w:b/>
          <w:color w:val="000000"/>
          <w:sz w:val="24"/>
          <w:szCs w:val="24"/>
          <w:lang w:eastAsia="pl-PL"/>
        </w:rPr>
      </w:pPr>
    </w:p>
    <w:p w:rsidR="008203D2" w:rsidRPr="008203D2" w:rsidRDefault="008203D2" w:rsidP="008203D2">
      <w:pPr>
        <w:pStyle w:val="Bezodstpw"/>
        <w:jc w:val="both"/>
        <w:rPr>
          <w:rFonts w:ascii="Times New Roman" w:hAnsi="Times New Roman"/>
          <w:sz w:val="24"/>
          <w:szCs w:val="24"/>
        </w:rPr>
      </w:pPr>
      <w:r w:rsidRPr="008203D2">
        <w:rPr>
          <w:rFonts w:ascii="Times New Roman" w:hAnsi="Times New Roman"/>
          <w:b/>
          <w:color w:val="000000"/>
          <w:sz w:val="24"/>
          <w:szCs w:val="24"/>
          <w:lang w:eastAsia="pl-PL"/>
        </w:rPr>
        <w:t>odpowiedź:</w:t>
      </w:r>
    </w:p>
    <w:p w:rsidR="00C311D0" w:rsidRDefault="00C311D0" w:rsidP="007767EC">
      <w:pPr>
        <w:pStyle w:val="Akapitzlist"/>
        <w:spacing w:after="0" w:line="240" w:lineRule="auto"/>
        <w:jc w:val="both"/>
        <w:rPr>
          <w:rFonts w:ascii="Times New Roman" w:hAnsi="Times New Roman"/>
          <w:color w:val="000000"/>
          <w:sz w:val="24"/>
          <w:szCs w:val="24"/>
        </w:rPr>
      </w:pPr>
    </w:p>
    <w:p w:rsidR="00983D02" w:rsidRDefault="00983D02" w:rsidP="00983D02">
      <w:pPr>
        <w:suppressAutoHyphens w:val="0"/>
        <w:contextualSpacing/>
        <w:jc w:val="both"/>
        <w:rPr>
          <w:color w:val="000000"/>
        </w:rPr>
      </w:pPr>
      <w:r>
        <w:rPr>
          <w:color w:val="000000"/>
        </w:rPr>
        <w:t>Ofertę należy złożyć zgodnie z SWZ.</w:t>
      </w:r>
    </w:p>
    <w:p w:rsidR="008203D2" w:rsidRDefault="008203D2" w:rsidP="007767EC">
      <w:pPr>
        <w:pStyle w:val="Akapitzlist"/>
        <w:spacing w:after="0" w:line="240" w:lineRule="auto"/>
        <w:jc w:val="both"/>
        <w:rPr>
          <w:rFonts w:ascii="Times New Roman" w:hAnsi="Times New Roman"/>
          <w:color w:val="000000"/>
          <w:sz w:val="24"/>
          <w:szCs w:val="24"/>
        </w:rPr>
      </w:pPr>
    </w:p>
    <w:p w:rsidR="00C311D0" w:rsidRDefault="00C311D0" w:rsidP="007767EC">
      <w:pPr>
        <w:pStyle w:val="Akapitzlist"/>
        <w:spacing w:after="0" w:line="240" w:lineRule="auto"/>
        <w:jc w:val="both"/>
        <w:rPr>
          <w:rFonts w:ascii="Times New Roman" w:hAnsi="Times New Roman"/>
          <w:color w:val="000000"/>
          <w:sz w:val="24"/>
          <w:szCs w:val="24"/>
        </w:rPr>
      </w:pPr>
    </w:p>
    <w:p w:rsidR="00086A4F" w:rsidRPr="0099632D" w:rsidRDefault="00086A4F" w:rsidP="00086A4F">
      <w:pPr>
        <w:jc w:val="both"/>
        <w:textAlignment w:val="baseline"/>
        <w:rPr>
          <w:b/>
          <w:color w:val="000000"/>
          <w:lang w:eastAsia="pl-PL"/>
        </w:rPr>
      </w:pPr>
      <w:r w:rsidRPr="00472A32">
        <w:rPr>
          <w:b/>
          <w:color w:val="000000"/>
          <w:lang w:eastAsia="pl-PL"/>
        </w:rPr>
        <w:t xml:space="preserve">pytanie nr </w:t>
      </w:r>
      <w:r w:rsidR="00D57657">
        <w:rPr>
          <w:b/>
          <w:color w:val="000000"/>
          <w:lang w:eastAsia="pl-PL"/>
        </w:rPr>
        <w:t>64</w:t>
      </w:r>
    </w:p>
    <w:p w:rsidR="00C311D0" w:rsidRPr="007767EC" w:rsidRDefault="00C311D0" w:rsidP="007767EC">
      <w:pPr>
        <w:pStyle w:val="Akapitzlist"/>
        <w:spacing w:after="0" w:line="240" w:lineRule="auto"/>
        <w:jc w:val="both"/>
        <w:rPr>
          <w:rFonts w:ascii="Times New Roman" w:hAnsi="Times New Roman"/>
          <w:color w:val="000000"/>
          <w:sz w:val="24"/>
          <w:szCs w:val="24"/>
        </w:rPr>
      </w:pPr>
    </w:p>
    <w:p w:rsidR="00344790" w:rsidRDefault="00344790" w:rsidP="008203D2">
      <w:pPr>
        <w:suppressAutoHyphens w:val="0"/>
        <w:contextualSpacing/>
        <w:jc w:val="both"/>
        <w:rPr>
          <w:color w:val="000000"/>
        </w:rPr>
      </w:pPr>
      <w:r w:rsidRPr="007767EC">
        <w:rPr>
          <w:color w:val="000000"/>
        </w:rPr>
        <w:t xml:space="preserve">Zadanie nr 4: Dot. parametru nr 32 (pompy) Załącznika nr 1 do SWZ – Czy Zamawiający dopuści pompę z trybem stand-by w zakresie od 1 min do 23h59min z programowaniem co 1 minutę? </w:t>
      </w:r>
    </w:p>
    <w:p w:rsidR="00C311D0" w:rsidRDefault="00C311D0" w:rsidP="00C311D0">
      <w:pPr>
        <w:suppressAutoHyphens w:val="0"/>
        <w:contextualSpacing/>
        <w:jc w:val="both"/>
        <w:rPr>
          <w:color w:val="000000"/>
        </w:rPr>
      </w:pPr>
    </w:p>
    <w:p w:rsidR="008203D2" w:rsidRPr="008203D2" w:rsidRDefault="008203D2" w:rsidP="008203D2">
      <w:pPr>
        <w:pStyle w:val="Bezodstpw"/>
        <w:jc w:val="both"/>
        <w:rPr>
          <w:rFonts w:ascii="Times New Roman" w:hAnsi="Times New Roman"/>
          <w:sz w:val="24"/>
          <w:szCs w:val="24"/>
        </w:rPr>
      </w:pPr>
      <w:r w:rsidRPr="008203D2">
        <w:rPr>
          <w:rFonts w:ascii="Times New Roman" w:hAnsi="Times New Roman"/>
          <w:b/>
          <w:color w:val="000000"/>
          <w:sz w:val="24"/>
          <w:szCs w:val="24"/>
          <w:lang w:eastAsia="pl-PL"/>
        </w:rPr>
        <w:t>odpowiedź:</w:t>
      </w:r>
    </w:p>
    <w:p w:rsidR="00C311D0" w:rsidRDefault="00C311D0" w:rsidP="00C311D0">
      <w:pPr>
        <w:suppressAutoHyphens w:val="0"/>
        <w:contextualSpacing/>
        <w:jc w:val="both"/>
        <w:rPr>
          <w:color w:val="000000"/>
        </w:rPr>
      </w:pPr>
    </w:p>
    <w:p w:rsidR="00C311D0" w:rsidRDefault="00983D02" w:rsidP="00C311D0">
      <w:pPr>
        <w:suppressAutoHyphens w:val="0"/>
        <w:contextualSpacing/>
        <w:jc w:val="both"/>
        <w:rPr>
          <w:color w:val="000000"/>
        </w:rPr>
      </w:pPr>
      <w:r>
        <w:rPr>
          <w:color w:val="000000"/>
        </w:rPr>
        <w:t>Zamawiający dopuszcza.</w:t>
      </w:r>
    </w:p>
    <w:p w:rsidR="00983D02" w:rsidRDefault="00983D02" w:rsidP="00C311D0">
      <w:pPr>
        <w:suppressAutoHyphens w:val="0"/>
        <w:contextualSpacing/>
        <w:jc w:val="both"/>
        <w:rPr>
          <w:color w:val="000000"/>
        </w:rPr>
      </w:pPr>
    </w:p>
    <w:p w:rsidR="00086A4F" w:rsidRDefault="00086A4F" w:rsidP="00C311D0">
      <w:pPr>
        <w:suppressAutoHyphens w:val="0"/>
        <w:contextualSpacing/>
        <w:jc w:val="both"/>
        <w:rPr>
          <w:color w:val="000000"/>
        </w:rPr>
      </w:pPr>
    </w:p>
    <w:p w:rsidR="00086A4F" w:rsidRPr="0099632D" w:rsidRDefault="00086A4F" w:rsidP="00086A4F">
      <w:pPr>
        <w:jc w:val="both"/>
        <w:textAlignment w:val="baseline"/>
        <w:rPr>
          <w:b/>
          <w:color w:val="000000"/>
          <w:lang w:eastAsia="pl-PL"/>
        </w:rPr>
      </w:pPr>
      <w:r w:rsidRPr="00472A32">
        <w:rPr>
          <w:b/>
          <w:color w:val="000000"/>
          <w:lang w:eastAsia="pl-PL"/>
        </w:rPr>
        <w:t xml:space="preserve">pytanie nr </w:t>
      </w:r>
      <w:r w:rsidR="00D57657">
        <w:rPr>
          <w:b/>
          <w:color w:val="000000"/>
          <w:lang w:eastAsia="pl-PL"/>
        </w:rPr>
        <w:t>65</w:t>
      </w:r>
    </w:p>
    <w:p w:rsidR="00086A4F" w:rsidRPr="007767EC" w:rsidRDefault="00086A4F" w:rsidP="00C311D0">
      <w:pPr>
        <w:suppressAutoHyphens w:val="0"/>
        <w:contextualSpacing/>
        <w:jc w:val="both"/>
        <w:rPr>
          <w:color w:val="000000"/>
        </w:rPr>
      </w:pPr>
    </w:p>
    <w:p w:rsidR="00344790" w:rsidRDefault="00344790" w:rsidP="008203D2">
      <w:pPr>
        <w:suppressAutoHyphens w:val="0"/>
        <w:contextualSpacing/>
        <w:jc w:val="both"/>
        <w:rPr>
          <w:color w:val="000000"/>
        </w:rPr>
      </w:pPr>
      <w:r w:rsidRPr="007767EC">
        <w:rPr>
          <w:color w:val="000000"/>
        </w:rPr>
        <w:t xml:space="preserve">Zadanie nr 4: Dot. parametru nr 34 (pompy) Załącznika nr 1 do SWZ – Czy Zamawiający dopuści pompy, które posiadają tryb nocny z możliwością zaprogramowania automatycznego przełączania? Tryb ręczny umożliwia zmianę parametrów głośności alarmów i jasności ekranu, ale nie włączenia trybu. </w:t>
      </w:r>
    </w:p>
    <w:p w:rsidR="008203D2" w:rsidRDefault="008203D2" w:rsidP="008203D2">
      <w:pPr>
        <w:pStyle w:val="Bezodstpw"/>
        <w:jc w:val="both"/>
        <w:rPr>
          <w:rFonts w:ascii="Times New Roman" w:hAnsi="Times New Roman"/>
          <w:b/>
          <w:color w:val="000000"/>
          <w:sz w:val="24"/>
          <w:szCs w:val="24"/>
          <w:lang w:eastAsia="pl-PL"/>
        </w:rPr>
      </w:pPr>
    </w:p>
    <w:p w:rsidR="008203D2" w:rsidRPr="008203D2" w:rsidRDefault="008203D2" w:rsidP="008203D2">
      <w:pPr>
        <w:pStyle w:val="Bezodstpw"/>
        <w:jc w:val="both"/>
        <w:rPr>
          <w:rFonts w:ascii="Times New Roman" w:hAnsi="Times New Roman"/>
          <w:sz w:val="24"/>
          <w:szCs w:val="24"/>
        </w:rPr>
      </w:pPr>
      <w:r w:rsidRPr="008203D2">
        <w:rPr>
          <w:rFonts w:ascii="Times New Roman" w:hAnsi="Times New Roman"/>
          <w:b/>
          <w:color w:val="000000"/>
          <w:sz w:val="24"/>
          <w:szCs w:val="24"/>
          <w:lang w:eastAsia="pl-PL"/>
        </w:rPr>
        <w:t>odpowiedź:</w:t>
      </w:r>
    </w:p>
    <w:p w:rsidR="00C311D0" w:rsidRDefault="00C311D0" w:rsidP="00C311D0">
      <w:pPr>
        <w:suppressAutoHyphens w:val="0"/>
        <w:contextualSpacing/>
        <w:jc w:val="both"/>
        <w:rPr>
          <w:color w:val="000000"/>
        </w:rPr>
      </w:pPr>
    </w:p>
    <w:p w:rsidR="00983D02" w:rsidRDefault="00983D02" w:rsidP="00983D02">
      <w:pPr>
        <w:suppressAutoHyphens w:val="0"/>
        <w:contextualSpacing/>
        <w:jc w:val="both"/>
        <w:rPr>
          <w:color w:val="000000"/>
        </w:rPr>
      </w:pPr>
      <w:r>
        <w:rPr>
          <w:color w:val="000000"/>
        </w:rPr>
        <w:t>Zamawiający dopuszcza.</w:t>
      </w:r>
    </w:p>
    <w:p w:rsidR="008203D2" w:rsidRDefault="008203D2" w:rsidP="00C311D0">
      <w:pPr>
        <w:suppressAutoHyphens w:val="0"/>
        <w:contextualSpacing/>
        <w:jc w:val="both"/>
        <w:rPr>
          <w:color w:val="000000"/>
        </w:rPr>
      </w:pPr>
    </w:p>
    <w:p w:rsidR="00983D02" w:rsidRDefault="00983D02" w:rsidP="00C311D0">
      <w:pPr>
        <w:suppressAutoHyphens w:val="0"/>
        <w:contextualSpacing/>
        <w:jc w:val="both"/>
        <w:rPr>
          <w:color w:val="000000"/>
        </w:rPr>
      </w:pPr>
    </w:p>
    <w:p w:rsidR="00C311D0" w:rsidRPr="008203D2" w:rsidRDefault="00086A4F" w:rsidP="008203D2">
      <w:pPr>
        <w:jc w:val="both"/>
        <w:textAlignment w:val="baseline"/>
        <w:rPr>
          <w:b/>
          <w:color w:val="000000"/>
          <w:lang w:eastAsia="pl-PL"/>
        </w:rPr>
      </w:pPr>
      <w:r w:rsidRPr="00472A32">
        <w:rPr>
          <w:b/>
          <w:color w:val="000000"/>
          <w:lang w:eastAsia="pl-PL"/>
        </w:rPr>
        <w:t xml:space="preserve">pytanie nr </w:t>
      </w:r>
      <w:r w:rsidR="00D57657">
        <w:rPr>
          <w:b/>
          <w:color w:val="000000"/>
          <w:lang w:eastAsia="pl-PL"/>
        </w:rPr>
        <w:t>66</w:t>
      </w:r>
    </w:p>
    <w:p w:rsidR="00C311D0" w:rsidRPr="007767EC" w:rsidRDefault="00C311D0" w:rsidP="00C311D0">
      <w:pPr>
        <w:suppressAutoHyphens w:val="0"/>
        <w:contextualSpacing/>
        <w:jc w:val="both"/>
        <w:rPr>
          <w:color w:val="000000"/>
        </w:rPr>
      </w:pPr>
    </w:p>
    <w:p w:rsidR="00344790" w:rsidRPr="00C311D0" w:rsidRDefault="00344790" w:rsidP="008203D2">
      <w:pPr>
        <w:suppressAutoHyphens w:val="0"/>
        <w:contextualSpacing/>
        <w:jc w:val="both"/>
        <w:rPr>
          <w:i/>
          <w:iCs/>
          <w:color w:val="000000"/>
        </w:rPr>
      </w:pPr>
      <w:r w:rsidRPr="007767EC">
        <w:rPr>
          <w:color w:val="000000"/>
        </w:rPr>
        <w:t xml:space="preserve">Zadanie nr 4: Dot. parametru nr 36 (pompy) Załącznika nr 1 do SWZ – Czy Zamawiający dopuści pompy, w których istnieje możliwość wgrania (na życzenie) biblioteki leków (do 40 oddziałów, do 40 kategorii leków, do 5000 procedur dozowania leków) w pełni dostosowanej do potrzeb Zamawiającego? Modyfikacja biblioteki możliwa jest przy użyciu opcjonalnego oprogramowania zewnętrznego. </w:t>
      </w:r>
    </w:p>
    <w:p w:rsidR="008203D2" w:rsidRDefault="008203D2" w:rsidP="008203D2">
      <w:pPr>
        <w:pStyle w:val="Bezodstpw"/>
        <w:jc w:val="both"/>
        <w:rPr>
          <w:rFonts w:ascii="Times New Roman" w:hAnsi="Times New Roman"/>
          <w:b/>
          <w:color w:val="000000"/>
          <w:sz w:val="24"/>
          <w:szCs w:val="24"/>
          <w:lang w:eastAsia="pl-PL"/>
        </w:rPr>
      </w:pPr>
    </w:p>
    <w:p w:rsidR="007E741A" w:rsidRDefault="007E741A" w:rsidP="008203D2">
      <w:pPr>
        <w:pStyle w:val="Bezodstpw"/>
        <w:jc w:val="both"/>
        <w:rPr>
          <w:rFonts w:ascii="Times New Roman" w:hAnsi="Times New Roman"/>
          <w:b/>
          <w:color w:val="000000"/>
          <w:sz w:val="24"/>
          <w:szCs w:val="24"/>
          <w:lang w:eastAsia="pl-PL"/>
        </w:rPr>
      </w:pPr>
    </w:p>
    <w:p w:rsidR="007E741A" w:rsidRDefault="007E741A" w:rsidP="008203D2">
      <w:pPr>
        <w:pStyle w:val="Bezodstpw"/>
        <w:jc w:val="both"/>
        <w:rPr>
          <w:rFonts w:ascii="Times New Roman" w:hAnsi="Times New Roman"/>
          <w:b/>
          <w:color w:val="000000"/>
          <w:sz w:val="24"/>
          <w:szCs w:val="24"/>
          <w:lang w:eastAsia="pl-PL"/>
        </w:rPr>
      </w:pPr>
    </w:p>
    <w:p w:rsidR="008203D2" w:rsidRPr="008203D2" w:rsidRDefault="008203D2" w:rsidP="008203D2">
      <w:pPr>
        <w:pStyle w:val="Bezodstpw"/>
        <w:jc w:val="both"/>
        <w:rPr>
          <w:rFonts w:ascii="Times New Roman" w:hAnsi="Times New Roman"/>
          <w:sz w:val="24"/>
          <w:szCs w:val="24"/>
        </w:rPr>
      </w:pPr>
      <w:r w:rsidRPr="008203D2">
        <w:rPr>
          <w:rFonts w:ascii="Times New Roman" w:hAnsi="Times New Roman"/>
          <w:b/>
          <w:color w:val="000000"/>
          <w:sz w:val="24"/>
          <w:szCs w:val="24"/>
          <w:lang w:eastAsia="pl-PL"/>
        </w:rPr>
        <w:t>odpowiedź:</w:t>
      </w:r>
    </w:p>
    <w:p w:rsidR="00C311D0" w:rsidRDefault="00C311D0" w:rsidP="00C311D0">
      <w:pPr>
        <w:suppressAutoHyphens w:val="0"/>
        <w:contextualSpacing/>
        <w:jc w:val="both"/>
        <w:rPr>
          <w:color w:val="000000"/>
        </w:rPr>
      </w:pPr>
    </w:p>
    <w:p w:rsidR="008203D2" w:rsidRDefault="00983D02" w:rsidP="00C311D0">
      <w:pPr>
        <w:suppressAutoHyphens w:val="0"/>
        <w:contextualSpacing/>
        <w:jc w:val="both"/>
        <w:rPr>
          <w:color w:val="000000"/>
        </w:rPr>
      </w:pPr>
      <w:r>
        <w:rPr>
          <w:color w:val="000000"/>
        </w:rPr>
        <w:t>Ofertę należy złożyć zgodnie z SWZ.</w:t>
      </w:r>
    </w:p>
    <w:p w:rsidR="00983D02" w:rsidRDefault="00983D02" w:rsidP="00C311D0">
      <w:pPr>
        <w:suppressAutoHyphens w:val="0"/>
        <w:contextualSpacing/>
        <w:jc w:val="both"/>
        <w:rPr>
          <w:color w:val="000000"/>
        </w:rPr>
      </w:pPr>
    </w:p>
    <w:p w:rsidR="00362607" w:rsidRDefault="00362607" w:rsidP="00C311D0">
      <w:pPr>
        <w:suppressAutoHyphens w:val="0"/>
        <w:contextualSpacing/>
        <w:jc w:val="both"/>
        <w:rPr>
          <w:color w:val="000000"/>
        </w:rPr>
      </w:pPr>
    </w:p>
    <w:p w:rsidR="00086A4F" w:rsidRPr="0099632D" w:rsidRDefault="00086A4F" w:rsidP="00086A4F">
      <w:pPr>
        <w:jc w:val="both"/>
        <w:textAlignment w:val="baseline"/>
        <w:rPr>
          <w:b/>
          <w:color w:val="000000"/>
          <w:lang w:eastAsia="pl-PL"/>
        </w:rPr>
      </w:pPr>
      <w:r w:rsidRPr="00472A32">
        <w:rPr>
          <w:b/>
          <w:color w:val="000000"/>
          <w:lang w:eastAsia="pl-PL"/>
        </w:rPr>
        <w:t xml:space="preserve">pytanie nr </w:t>
      </w:r>
      <w:r w:rsidR="00D57657">
        <w:rPr>
          <w:b/>
          <w:color w:val="000000"/>
          <w:lang w:eastAsia="pl-PL"/>
        </w:rPr>
        <w:t>67</w:t>
      </w:r>
    </w:p>
    <w:p w:rsidR="00C311D0" w:rsidRPr="007767EC" w:rsidRDefault="00C311D0" w:rsidP="00C311D0">
      <w:pPr>
        <w:suppressAutoHyphens w:val="0"/>
        <w:contextualSpacing/>
        <w:jc w:val="both"/>
        <w:rPr>
          <w:i/>
          <w:iCs/>
          <w:color w:val="000000"/>
        </w:rPr>
      </w:pPr>
    </w:p>
    <w:p w:rsidR="00344790" w:rsidRDefault="00344790" w:rsidP="008203D2">
      <w:pPr>
        <w:suppressAutoHyphens w:val="0"/>
        <w:contextualSpacing/>
        <w:jc w:val="both"/>
        <w:rPr>
          <w:color w:val="000000"/>
        </w:rPr>
      </w:pPr>
      <w:r w:rsidRPr="007767EC">
        <w:rPr>
          <w:color w:val="000000"/>
        </w:rPr>
        <w:t xml:space="preserve">Zadanie nr 4: Dot. parametru nr 40 i 42 (pompy) Załącznika nr 1 do SWZ – Czy Zamawiający dopuści pompy posiadające akumulator Ni-MH z czasem ponownego ładowania max. 5h? </w:t>
      </w:r>
    </w:p>
    <w:p w:rsidR="00362607" w:rsidRDefault="00362607" w:rsidP="008203D2">
      <w:pPr>
        <w:suppressAutoHyphens w:val="0"/>
        <w:contextualSpacing/>
        <w:jc w:val="both"/>
        <w:rPr>
          <w:color w:val="000000"/>
        </w:rPr>
      </w:pPr>
    </w:p>
    <w:p w:rsidR="00362607" w:rsidRPr="008203D2" w:rsidRDefault="00362607" w:rsidP="00362607">
      <w:pPr>
        <w:pStyle w:val="Bezodstpw"/>
        <w:jc w:val="both"/>
        <w:rPr>
          <w:rFonts w:ascii="Times New Roman" w:hAnsi="Times New Roman"/>
          <w:sz w:val="24"/>
          <w:szCs w:val="24"/>
        </w:rPr>
      </w:pPr>
      <w:r w:rsidRPr="008203D2">
        <w:rPr>
          <w:rFonts w:ascii="Times New Roman" w:hAnsi="Times New Roman"/>
          <w:b/>
          <w:color w:val="000000"/>
          <w:sz w:val="24"/>
          <w:szCs w:val="24"/>
          <w:lang w:eastAsia="pl-PL"/>
        </w:rPr>
        <w:t>odpowiedź:</w:t>
      </w:r>
    </w:p>
    <w:p w:rsidR="00C311D0" w:rsidRDefault="00C311D0" w:rsidP="00C311D0">
      <w:pPr>
        <w:suppressAutoHyphens w:val="0"/>
        <w:contextualSpacing/>
        <w:jc w:val="both"/>
        <w:rPr>
          <w:color w:val="000000"/>
        </w:rPr>
      </w:pPr>
    </w:p>
    <w:p w:rsidR="00362607" w:rsidRDefault="00983D02" w:rsidP="00C311D0">
      <w:pPr>
        <w:suppressAutoHyphens w:val="0"/>
        <w:contextualSpacing/>
        <w:jc w:val="both"/>
        <w:rPr>
          <w:color w:val="000000"/>
        </w:rPr>
      </w:pPr>
      <w:r>
        <w:rPr>
          <w:color w:val="000000"/>
        </w:rPr>
        <w:t>Zamawiający dopuszcza.</w:t>
      </w:r>
    </w:p>
    <w:p w:rsidR="00983D02" w:rsidRDefault="00983D02" w:rsidP="00C311D0">
      <w:pPr>
        <w:suppressAutoHyphens w:val="0"/>
        <w:contextualSpacing/>
        <w:jc w:val="both"/>
        <w:rPr>
          <w:color w:val="000000"/>
        </w:rPr>
      </w:pPr>
    </w:p>
    <w:p w:rsidR="00362607" w:rsidRDefault="00362607" w:rsidP="00C311D0">
      <w:pPr>
        <w:suppressAutoHyphens w:val="0"/>
        <w:contextualSpacing/>
        <w:jc w:val="both"/>
        <w:rPr>
          <w:color w:val="000000"/>
        </w:rPr>
      </w:pPr>
    </w:p>
    <w:p w:rsidR="00086A4F" w:rsidRPr="0099632D" w:rsidRDefault="00086A4F" w:rsidP="00086A4F">
      <w:pPr>
        <w:jc w:val="both"/>
        <w:textAlignment w:val="baseline"/>
        <w:rPr>
          <w:b/>
          <w:color w:val="000000"/>
          <w:lang w:eastAsia="pl-PL"/>
        </w:rPr>
      </w:pPr>
      <w:r w:rsidRPr="00472A32">
        <w:rPr>
          <w:b/>
          <w:color w:val="000000"/>
          <w:lang w:eastAsia="pl-PL"/>
        </w:rPr>
        <w:t xml:space="preserve">pytanie nr </w:t>
      </w:r>
      <w:r w:rsidR="00D57657">
        <w:rPr>
          <w:b/>
          <w:color w:val="000000"/>
          <w:lang w:eastAsia="pl-PL"/>
        </w:rPr>
        <w:t>68</w:t>
      </w:r>
    </w:p>
    <w:p w:rsidR="00C311D0" w:rsidRPr="007767EC" w:rsidRDefault="00C311D0" w:rsidP="00C311D0">
      <w:pPr>
        <w:suppressAutoHyphens w:val="0"/>
        <w:contextualSpacing/>
        <w:jc w:val="both"/>
        <w:rPr>
          <w:color w:val="000000"/>
        </w:rPr>
      </w:pPr>
    </w:p>
    <w:p w:rsidR="00344790" w:rsidRDefault="00344790" w:rsidP="008203D2">
      <w:pPr>
        <w:suppressAutoHyphens w:val="0"/>
        <w:contextualSpacing/>
        <w:jc w:val="both"/>
        <w:rPr>
          <w:color w:val="000000"/>
        </w:rPr>
      </w:pPr>
      <w:r w:rsidRPr="007767EC">
        <w:rPr>
          <w:color w:val="000000"/>
        </w:rPr>
        <w:t xml:space="preserve">Zadanie nr 4: Dot. parametrów (pompy) Załącznika nr 1 do SWZ – Czy Zamawiający oczekuje, aby pompy wyposażone były w kolorowy ekran z funkcją dotykową? </w:t>
      </w:r>
    </w:p>
    <w:p w:rsidR="00362607" w:rsidRDefault="00362607" w:rsidP="008203D2">
      <w:pPr>
        <w:suppressAutoHyphens w:val="0"/>
        <w:contextualSpacing/>
        <w:jc w:val="both"/>
        <w:rPr>
          <w:color w:val="000000"/>
        </w:rPr>
      </w:pPr>
    </w:p>
    <w:p w:rsidR="00362607" w:rsidRPr="008203D2" w:rsidRDefault="00362607" w:rsidP="00362607">
      <w:pPr>
        <w:pStyle w:val="Bezodstpw"/>
        <w:jc w:val="both"/>
        <w:rPr>
          <w:rFonts w:ascii="Times New Roman" w:hAnsi="Times New Roman"/>
          <w:sz w:val="24"/>
          <w:szCs w:val="24"/>
        </w:rPr>
      </w:pPr>
      <w:r w:rsidRPr="008203D2">
        <w:rPr>
          <w:rFonts w:ascii="Times New Roman" w:hAnsi="Times New Roman"/>
          <w:b/>
          <w:color w:val="000000"/>
          <w:sz w:val="24"/>
          <w:szCs w:val="24"/>
          <w:lang w:eastAsia="pl-PL"/>
        </w:rPr>
        <w:t>odpowiedź:</w:t>
      </w:r>
    </w:p>
    <w:p w:rsidR="00C311D0" w:rsidRDefault="00C311D0" w:rsidP="00C311D0">
      <w:pPr>
        <w:suppressAutoHyphens w:val="0"/>
        <w:contextualSpacing/>
        <w:jc w:val="both"/>
        <w:rPr>
          <w:color w:val="000000"/>
        </w:rPr>
      </w:pPr>
    </w:p>
    <w:p w:rsidR="00983D02" w:rsidRDefault="00983D02" w:rsidP="00983D02">
      <w:pPr>
        <w:suppressAutoHyphens w:val="0"/>
        <w:contextualSpacing/>
        <w:jc w:val="both"/>
        <w:rPr>
          <w:color w:val="000000"/>
        </w:rPr>
      </w:pPr>
      <w:r>
        <w:rPr>
          <w:color w:val="000000"/>
        </w:rPr>
        <w:t>Zamawiający dopuszcza ale nie wymaga.</w:t>
      </w:r>
    </w:p>
    <w:p w:rsidR="00362607" w:rsidRDefault="00362607" w:rsidP="00C311D0">
      <w:pPr>
        <w:suppressAutoHyphens w:val="0"/>
        <w:contextualSpacing/>
        <w:jc w:val="both"/>
        <w:rPr>
          <w:color w:val="000000"/>
        </w:rPr>
      </w:pPr>
    </w:p>
    <w:p w:rsidR="00362607" w:rsidRDefault="00362607" w:rsidP="00C311D0">
      <w:pPr>
        <w:suppressAutoHyphens w:val="0"/>
        <w:contextualSpacing/>
        <w:jc w:val="both"/>
        <w:rPr>
          <w:color w:val="000000"/>
        </w:rPr>
      </w:pPr>
    </w:p>
    <w:p w:rsidR="00C311D0" w:rsidRPr="00362607" w:rsidRDefault="00086A4F" w:rsidP="00362607">
      <w:pPr>
        <w:jc w:val="both"/>
        <w:textAlignment w:val="baseline"/>
        <w:rPr>
          <w:b/>
          <w:color w:val="000000"/>
          <w:lang w:eastAsia="pl-PL"/>
        </w:rPr>
      </w:pPr>
      <w:r w:rsidRPr="00472A32">
        <w:rPr>
          <w:b/>
          <w:color w:val="000000"/>
          <w:lang w:eastAsia="pl-PL"/>
        </w:rPr>
        <w:t xml:space="preserve">pytanie nr </w:t>
      </w:r>
      <w:r w:rsidR="00D57657">
        <w:rPr>
          <w:b/>
          <w:color w:val="000000"/>
          <w:lang w:eastAsia="pl-PL"/>
        </w:rPr>
        <w:t>69</w:t>
      </w:r>
    </w:p>
    <w:p w:rsidR="00C311D0" w:rsidRPr="007767EC" w:rsidRDefault="00C311D0" w:rsidP="00C311D0">
      <w:pPr>
        <w:suppressAutoHyphens w:val="0"/>
        <w:contextualSpacing/>
        <w:jc w:val="both"/>
        <w:rPr>
          <w:color w:val="000000"/>
        </w:rPr>
      </w:pPr>
    </w:p>
    <w:p w:rsidR="00344790" w:rsidRDefault="00344790" w:rsidP="008203D2">
      <w:pPr>
        <w:suppressAutoHyphens w:val="0"/>
        <w:contextualSpacing/>
        <w:jc w:val="both"/>
        <w:rPr>
          <w:color w:val="000000"/>
        </w:rPr>
      </w:pPr>
      <w:r w:rsidRPr="007767EC">
        <w:rPr>
          <w:color w:val="000000"/>
        </w:rPr>
        <w:t xml:space="preserve">Zadanie nr 4: Dot. parametrów (pompy) Załącznika nr 1 do SWZ – Czy Zamawiający oczekuje, aby pompa wyposażona była w funkcję kolorystycznego wyróżnienia ekranu do infuzji dojelitowej względem innych typów infuzji? </w:t>
      </w:r>
    </w:p>
    <w:p w:rsidR="00362607" w:rsidRDefault="00362607" w:rsidP="00362607">
      <w:pPr>
        <w:pStyle w:val="Bezodstpw"/>
        <w:jc w:val="both"/>
        <w:rPr>
          <w:rFonts w:ascii="Times New Roman" w:hAnsi="Times New Roman"/>
          <w:b/>
          <w:color w:val="000000"/>
          <w:sz w:val="24"/>
          <w:szCs w:val="24"/>
          <w:lang w:eastAsia="pl-PL"/>
        </w:rPr>
      </w:pPr>
    </w:p>
    <w:p w:rsidR="00362607" w:rsidRDefault="00362607" w:rsidP="00362607">
      <w:pPr>
        <w:pStyle w:val="Bezodstpw"/>
        <w:jc w:val="both"/>
        <w:rPr>
          <w:rFonts w:ascii="Times New Roman" w:hAnsi="Times New Roman"/>
          <w:b/>
          <w:color w:val="000000"/>
          <w:sz w:val="24"/>
          <w:szCs w:val="24"/>
          <w:lang w:eastAsia="pl-PL"/>
        </w:rPr>
      </w:pPr>
      <w:r w:rsidRPr="008203D2">
        <w:rPr>
          <w:rFonts w:ascii="Times New Roman" w:hAnsi="Times New Roman"/>
          <w:b/>
          <w:color w:val="000000"/>
          <w:sz w:val="24"/>
          <w:szCs w:val="24"/>
          <w:lang w:eastAsia="pl-PL"/>
        </w:rPr>
        <w:t>odpowiedź:</w:t>
      </w:r>
    </w:p>
    <w:p w:rsidR="00983D02" w:rsidRPr="008203D2" w:rsidRDefault="00983D02" w:rsidP="00362607">
      <w:pPr>
        <w:pStyle w:val="Bezodstpw"/>
        <w:jc w:val="both"/>
        <w:rPr>
          <w:rFonts w:ascii="Times New Roman" w:hAnsi="Times New Roman"/>
          <w:sz w:val="24"/>
          <w:szCs w:val="24"/>
        </w:rPr>
      </w:pPr>
    </w:p>
    <w:p w:rsidR="00983D02" w:rsidRDefault="00983D02" w:rsidP="00983D02">
      <w:pPr>
        <w:suppressAutoHyphens w:val="0"/>
        <w:contextualSpacing/>
        <w:jc w:val="both"/>
        <w:rPr>
          <w:color w:val="000000"/>
        </w:rPr>
      </w:pPr>
      <w:r>
        <w:rPr>
          <w:color w:val="000000"/>
        </w:rPr>
        <w:t>Zamawiający dopuszcza.</w:t>
      </w:r>
    </w:p>
    <w:p w:rsidR="00C311D0" w:rsidRDefault="00C311D0" w:rsidP="00C311D0">
      <w:pPr>
        <w:suppressAutoHyphens w:val="0"/>
        <w:contextualSpacing/>
        <w:jc w:val="both"/>
        <w:rPr>
          <w:color w:val="000000"/>
        </w:rPr>
      </w:pPr>
    </w:p>
    <w:p w:rsidR="00362607" w:rsidRDefault="00362607" w:rsidP="00C311D0">
      <w:pPr>
        <w:suppressAutoHyphens w:val="0"/>
        <w:contextualSpacing/>
        <w:jc w:val="both"/>
        <w:rPr>
          <w:color w:val="000000"/>
        </w:rPr>
      </w:pPr>
    </w:p>
    <w:p w:rsidR="00086A4F" w:rsidRPr="0099632D" w:rsidRDefault="00086A4F" w:rsidP="00086A4F">
      <w:pPr>
        <w:jc w:val="both"/>
        <w:textAlignment w:val="baseline"/>
        <w:rPr>
          <w:b/>
          <w:color w:val="000000"/>
          <w:lang w:eastAsia="pl-PL"/>
        </w:rPr>
      </w:pPr>
      <w:r w:rsidRPr="00472A32">
        <w:rPr>
          <w:b/>
          <w:color w:val="000000"/>
          <w:lang w:eastAsia="pl-PL"/>
        </w:rPr>
        <w:t xml:space="preserve">pytanie nr </w:t>
      </w:r>
      <w:r w:rsidR="00D57657">
        <w:rPr>
          <w:b/>
          <w:color w:val="000000"/>
          <w:lang w:eastAsia="pl-PL"/>
        </w:rPr>
        <w:t>70</w:t>
      </w:r>
    </w:p>
    <w:p w:rsidR="00C311D0" w:rsidRPr="007767EC" w:rsidRDefault="00C311D0" w:rsidP="00C311D0">
      <w:pPr>
        <w:suppressAutoHyphens w:val="0"/>
        <w:contextualSpacing/>
        <w:jc w:val="both"/>
        <w:rPr>
          <w:color w:val="000000"/>
        </w:rPr>
      </w:pPr>
    </w:p>
    <w:p w:rsidR="00344790" w:rsidRDefault="00344790" w:rsidP="008203D2">
      <w:pPr>
        <w:suppressAutoHyphens w:val="0"/>
        <w:contextualSpacing/>
        <w:jc w:val="both"/>
        <w:rPr>
          <w:color w:val="000000"/>
        </w:rPr>
      </w:pPr>
      <w:r w:rsidRPr="007767EC">
        <w:rPr>
          <w:color w:val="000000"/>
        </w:rPr>
        <w:t xml:space="preserve">Zadanie nr 4: Dot. parametru nr 3 (statywy) Załącznika nr 1 do SWZ – Czy Zamawiający dopuści statywy nieposiadające możliwości regulacji wysokości? Statyw umożliwia regulację położenia pompy lub stacji w pionie, wzdłuż kolumny stojaka znajdującej się na wysokości 790mm – 1550mm od podłoża (zakres 760 mm)? </w:t>
      </w:r>
    </w:p>
    <w:p w:rsidR="00362607" w:rsidRDefault="00362607" w:rsidP="00362607">
      <w:pPr>
        <w:pStyle w:val="Bezodstpw"/>
        <w:jc w:val="both"/>
        <w:rPr>
          <w:rFonts w:ascii="Times New Roman" w:hAnsi="Times New Roman"/>
          <w:b/>
          <w:color w:val="000000"/>
          <w:sz w:val="24"/>
          <w:szCs w:val="24"/>
          <w:lang w:eastAsia="pl-PL"/>
        </w:rPr>
      </w:pPr>
    </w:p>
    <w:p w:rsidR="00086A4F" w:rsidRDefault="00362607" w:rsidP="00362607">
      <w:pPr>
        <w:pStyle w:val="Bezodstpw"/>
        <w:jc w:val="both"/>
        <w:rPr>
          <w:rFonts w:ascii="Times New Roman" w:hAnsi="Times New Roman"/>
          <w:b/>
          <w:color w:val="000000"/>
          <w:sz w:val="24"/>
          <w:szCs w:val="24"/>
          <w:lang w:eastAsia="pl-PL"/>
        </w:rPr>
      </w:pPr>
      <w:r w:rsidRPr="008203D2">
        <w:rPr>
          <w:rFonts w:ascii="Times New Roman" w:hAnsi="Times New Roman"/>
          <w:b/>
          <w:color w:val="000000"/>
          <w:sz w:val="24"/>
          <w:szCs w:val="24"/>
          <w:lang w:eastAsia="pl-PL"/>
        </w:rPr>
        <w:t>odpowiedź:</w:t>
      </w:r>
    </w:p>
    <w:p w:rsidR="00362607" w:rsidRPr="00362607" w:rsidRDefault="00362607" w:rsidP="00362607">
      <w:pPr>
        <w:pStyle w:val="Bezodstpw"/>
        <w:jc w:val="both"/>
        <w:rPr>
          <w:rFonts w:ascii="Times New Roman" w:hAnsi="Times New Roman"/>
          <w:sz w:val="24"/>
          <w:szCs w:val="24"/>
        </w:rPr>
      </w:pPr>
    </w:p>
    <w:p w:rsidR="00983D02" w:rsidRDefault="00983D02" w:rsidP="00983D02">
      <w:pPr>
        <w:suppressAutoHyphens w:val="0"/>
        <w:contextualSpacing/>
        <w:jc w:val="both"/>
        <w:rPr>
          <w:color w:val="000000"/>
        </w:rPr>
      </w:pPr>
      <w:r>
        <w:rPr>
          <w:color w:val="000000"/>
        </w:rPr>
        <w:t>Zamawiający dopuszcza.</w:t>
      </w:r>
    </w:p>
    <w:p w:rsidR="008203D2" w:rsidRDefault="008203D2" w:rsidP="00C311D0">
      <w:pPr>
        <w:suppressAutoHyphens w:val="0"/>
        <w:contextualSpacing/>
        <w:jc w:val="both"/>
        <w:rPr>
          <w:color w:val="000000"/>
        </w:rPr>
      </w:pPr>
    </w:p>
    <w:p w:rsidR="008203D2" w:rsidRDefault="008203D2" w:rsidP="00C311D0">
      <w:pPr>
        <w:suppressAutoHyphens w:val="0"/>
        <w:contextualSpacing/>
        <w:jc w:val="both"/>
        <w:rPr>
          <w:color w:val="000000"/>
        </w:rPr>
      </w:pPr>
    </w:p>
    <w:p w:rsidR="007E741A" w:rsidRDefault="007E741A" w:rsidP="00C311D0">
      <w:pPr>
        <w:suppressAutoHyphens w:val="0"/>
        <w:contextualSpacing/>
        <w:jc w:val="both"/>
        <w:rPr>
          <w:color w:val="000000"/>
        </w:rPr>
      </w:pPr>
    </w:p>
    <w:p w:rsidR="007E741A" w:rsidRDefault="007E741A" w:rsidP="00C311D0">
      <w:pPr>
        <w:suppressAutoHyphens w:val="0"/>
        <w:contextualSpacing/>
        <w:jc w:val="both"/>
        <w:rPr>
          <w:color w:val="000000"/>
        </w:rPr>
      </w:pPr>
    </w:p>
    <w:p w:rsidR="00086A4F" w:rsidRPr="0099632D" w:rsidRDefault="00086A4F" w:rsidP="00086A4F">
      <w:pPr>
        <w:jc w:val="both"/>
        <w:textAlignment w:val="baseline"/>
        <w:rPr>
          <w:b/>
          <w:color w:val="000000"/>
          <w:lang w:eastAsia="pl-PL"/>
        </w:rPr>
      </w:pPr>
      <w:r w:rsidRPr="00472A32">
        <w:rPr>
          <w:b/>
          <w:color w:val="000000"/>
          <w:lang w:eastAsia="pl-PL"/>
        </w:rPr>
        <w:t xml:space="preserve">pytanie nr </w:t>
      </w:r>
      <w:r w:rsidR="00D57657">
        <w:rPr>
          <w:b/>
          <w:color w:val="000000"/>
          <w:lang w:eastAsia="pl-PL"/>
        </w:rPr>
        <w:t>71</w:t>
      </w:r>
    </w:p>
    <w:p w:rsidR="00086A4F" w:rsidRPr="007767EC" w:rsidRDefault="00086A4F" w:rsidP="00C311D0">
      <w:pPr>
        <w:suppressAutoHyphens w:val="0"/>
        <w:contextualSpacing/>
        <w:jc w:val="both"/>
        <w:rPr>
          <w:color w:val="000000"/>
        </w:rPr>
      </w:pPr>
    </w:p>
    <w:p w:rsidR="00344790" w:rsidRDefault="00344790" w:rsidP="008203D2">
      <w:pPr>
        <w:suppressAutoHyphens w:val="0"/>
        <w:contextualSpacing/>
        <w:jc w:val="both"/>
        <w:rPr>
          <w:color w:val="000000"/>
        </w:rPr>
      </w:pPr>
      <w:r w:rsidRPr="007767EC">
        <w:rPr>
          <w:color w:val="000000"/>
        </w:rPr>
        <w:t xml:space="preserve">Zadanie nr 4: Dot. parametru nr 6 (statywy) Załącznika nr 1 do SWZ – Czy Zamawiający dopuści statywy z podstawą prostokąta z czterema gumowymi kółkami (w tym 2 z blokadą)? </w:t>
      </w:r>
    </w:p>
    <w:p w:rsidR="00362607" w:rsidRDefault="00362607" w:rsidP="00362607">
      <w:pPr>
        <w:pStyle w:val="Bezodstpw"/>
        <w:jc w:val="both"/>
        <w:rPr>
          <w:rFonts w:ascii="Times New Roman" w:hAnsi="Times New Roman"/>
          <w:b/>
          <w:color w:val="000000"/>
          <w:sz w:val="24"/>
          <w:szCs w:val="24"/>
          <w:lang w:eastAsia="pl-PL"/>
        </w:rPr>
      </w:pPr>
    </w:p>
    <w:p w:rsidR="00983D02" w:rsidRDefault="00983D02" w:rsidP="00362607">
      <w:pPr>
        <w:pStyle w:val="Bezodstpw"/>
        <w:jc w:val="both"/>
        <w:rPr>
          <w:rFonts w:ascii="Times New Roman" w:hAnsi="Times New Roman"/>
          <w:b/>
          <w:color w:val="000000"/>
          <w:sz w:val="24"/>
          <w:szCs w:val="24"/>
          <w:lang w:eastAsia="pl-PL"/>
        </w:rPr>
      </w:pPr>
    </w:p>
    <w:p w:rsidR="00362607" w:rsidRDefault="00362607" w:rsidP="00362607">
      <w:pPr>
        <w:pStyle w:val="Bezodstpw"/>
        <w:jc w:val="both"/>
        <w:rPr>
          <w:rFonts w:ascii="Times New Roman" w:hAnsi="Times New Roman"/>
          <w:b/>
          <w:color w:val="000000"/>
          <w:sz w:val="24"/>
          <w:szCs w:val="24"/>
          <w:lang w:eastAsia="pl-PL"/>
        </w:rPr>
      </w:pPr>
      <w:r w:rsidRPr="008203D2">
        <w:rPr>
          <w:rFonts w:ascii="Times New Roman" w:hAnsi="Times New Roman"/>
          <w:b/>
          <w:color w:val="000000"/>
          <w:sz w:val="24"/>
          <w:szCs w:val="24"/>
          <w:lang w:eastAsia="pl-PL"/>
        </w:rPr>
        <w:t>odpowiedź:</w:t>
      </w:r>
    </w:p>
    <w:p w:rsidR="00983D02" w:rsidRPr="008203D2" w:rsidRDefault="00983D02" w:rsidP="00362607">
      <w:pPr>
        <w:pStyle w:val="Bezodstpw"/>
        <w:jc w:val="both"/>
        <w:rPr>
          <w:rFonts w:ascii="Times New Roman" w:hAnsi="Times New Roman"/>
          <w:sz w:val="24"/>
          <w:szCs w:val="24"/>
        </w:rPr>
      </w:pPr>
    </w:p>
    <w:p w:rsidR="00983D02" w:rsidRDefault="00983D02" w:rsidP="00983D02">
      <w:pPr>
        <w:suppressAutoHyphens w:val="0"/>
        <w:contextualSpacing/>
        <w:jc w:val="both"/>
        <w:rPr>
          <w:color w:val="000000"/>
        </w:rPr>
      </w:pPr>
      <w:r>
        <w:rPr>
          <w:color w:val="000000"/>
        </w:rPr>
        <w:t>Zamawiający dopuszcza.</w:t>
      </w:r>
    </w:p>
    <w:p w:rsidR="00C311D0" w:rsidRDefault="00C311D0" w:rsidP="00C311D0">
      <w:pPr>
        <w:suppressAutoHyphens w:val="0"/>
        <w:contextualSpacing/>
        <w:jc w:val="both"/>
        <w:rPr>
          <w:color w:val="000000"/>
        </w:rPr>
      </w:pPr>
    </w:p>
    <w:p w:rsidR="008203D2" w:rsidRDefault="008203D2" w:rsidP="00C311D0">
      <w:pPr>
        <w:suppressAutoHyphens w:val="0"/>
        <w:contextualSpacing/>
        <w:jc w:val="both"/>
        <w:rPr>
          <w:color w:val="000000"/>
        </w:rPr>
      </w:pPr>
    </w:p>
    <w:p w:rsidR="00086A4F" w:rsidRPr="0099632D" w:rsidRDefault="00086A4F" w:rsidP="00086A4F">
      <w:pPr>
        <w:jc w:val="both"/>
        <w:textAlignment w:val="baseline"/>
        <w:rPr>
          <w:b/>
          <w:color w:val="000000"/>
          <w:lang w:eastAsia="pl-PL"/>
        </w:rPr>
      </w:pPr>
      <w:r w:rsidRPr="00472A32">
        <w:rPr>
          <w:b/>
          <w:color w:val="000000"/>
          <w:lang w:eastAsia="pl-PL"/>
        </w:rPr>
        <w:t xml:space="preserve">pytanie nr </w:t>
      </w:r>
      <w:r w:rsidR="00D57657">
        <w:rPr>
          <w:b/>
          <w:color w:val="000000"/>
          <w:lang w:eastAsia="pl-PL"/>
        </w:rPr>
        <w:t>72</w:t>
      </w:r>
    </w:p>
    <w:p w:rsidR="00C311D0" w:rsidRPr="007767EC" w:rsidRDefault="00C311D0" w:rsidP="00C311D0">
      <w:pPr>
        <w:suppressAutoHyphens w:val="0"/>
        <w:contextualSpacing/>
        <w:jc w:val="both"/>
        <w:rPr>
          <w:color w:val="000000"/>
        </w:rPr>
      </w:pPr>
    </w:p>
    <w:p w:rsidR="00344790" w:rsidRDefault="00344790" w:rsidP="008203D2">
      <w:pPr>
        <w:suppressAutoHyphens w:val="0"/>
        <w:contextualSpacing/>
        <w:jc w:val="both"/>
        <w:rPr>
          <w:color w:val="000000"/>
        </w:rPr>
      </w:pPr>
      <w:r w:rsidRPr="007767EC">
        <w:rPr>
          <w:color w:val="000000"/>
        </w:rPr>
        <w:t xml:space="preserve">Zadanie nr 4: Dot. parametru nr 7 (statywy) Załącznika nr 1 do SWZ – Czy Zamawiający dopuści statywy z głowicą na 3 haczyki ze stali chromowo-niklowej? </w:t>
      </w:r>
    </w:p>
    <w:p w:rsidR="00362607" w:rsidRDefault="00362607" w:rsidP="00362607">
      <w:pPr>
        <w:pStyle w:val="Bezodstpw"/>
        <w:jc w:val="both"/>
        <w:rPr>
          <w:rFonts w:ascii="Times New Roman" w:hAnsi="Times New Roman"/>
          <w:b/>
          <w:color w:val="000000"/>
          <w:sz w:val="24"/>
          <w:szCs w:val="24"/>
          <w:lang w:eastAsia="pl-PL"/>
        </w:rPr>
      </w:pPr>
    </w:p>
    <w:p w:rsidR="00362607" w:rsidRPr="008203D2" w:rsidRDefault="00362607" w:rsidP="00362607">
      <w:pPr>
        <w:pStyle w:val="Bezodstpw"/>
        <w:jc w:val="both"/>
        <w:rPr>
          <w:rFonts w:ascii="Times New Roman" w:hAnsi="Times New Roman"/>
          <w:sz w:val="24"/>
          <w:szCs w:val="24"/>
        </w:rPr>
      </w:pPr>
      <w:r w:rsidRPr="008203D2">
        <w:rPr>
          <w:rFonts w:ascii="Times New Roman" w:hAnsi="Times New Roman"/>
          <w:b/>
          <w:color w:val="000000"/>
          <w:sz w:val="24"/>
          <w:szCs w:val="24"/>
          <w:lang w:eastAsia="pl-PL"/>
        </w:rPr>
        <w:t>odpowiedź:</w:t>
      </w:r>
    </w:p>
    <w:p w:rsidR="00086A4F" w:rsidRDefault="00086A4F" w:rsidP="00086A4F">
      <w:pPr>
        <w:jc w:val="both"/>
        <w:textAlignment w:val="baseline"/>
        <w:rPr>
          <w:b/>
          <w:color w:val="000000"/>
          <w:lang w:eastAsia="pl-PL"/>
        </w:rPr>
      </w:pPr>
    </w:p>
    <w:p w:rsidR="00983D02" w:rsidRDefault="00983D02" w:rsidP="00983D02">
      <w:pPr>
        <w:suppressAutoHyphens w:val="0"/>
        <w:contextualSpacing/>
        <w:jc w:val="both"/>
        <w:rPr>
          <w:color w:val="000000"/>
        </w:rPr>
      </w:pPr>
      <w:r>
        <w:rPr>
          <w:color w:val="000000"/>
        </w:rPr>
        <w:t>Zamawiający dopuszcza.</w:t>
      </w:r>
    </w:p>
    <w:p w:rsidR="008203D2" w:rsidRDefault="008203D2" w:rsidP="00086A4F">
      <w:pPr>
        <w:jc w:val="both"/>
        <w:textAlignment w:val="baseline"/>
        <w:rPr>
          <w:b/>
          <w:color w:val="000000"/>
          <w:lang w:eastAsia="pl-PL"/>
        </w:rPr>
      </w:pPr>
    </w:p>
    <w:p w:rsidR="00983D02" w:rsidRDefault="00983D02" w:rsidP="00086A4F">
      <w:pPr>
        <w:jc w:val="both"/>
        <w:textAlignment w:val="baseline"/>
        <w:rPr>
          <w:b/>
          <w:color w:val="000000"/>
          <w:lang w:eastAsia="pl-PL"/>
        </w:rPr>
      </w:pPr>
    </w:p>
    <w:p w:rsidR="00086A4F" w:rsidRPr="00086A4F" w:rsidRDefault="00086A4F" w:rsidP="00086A4F">
      <w:pPr>
        <w:jc w:val="both"/>
        <w:textAlignment w:val="baseline"/>
        <w:rPr>
          <w:b/>
          <w:color w:val="000000"/>
          <w:lang w:eastAsia="pl-PL"/>
        </w:rPr>
      </w:pPr>
      <w:r w:rsidRPr="00086A4F">
        <w:rPr>
          <w:b/>
          <w:color w:val="000000"/>
          <w:lang w:eastAsia="pl-PL"/>
        </w:rPr>
        <w:t xml:space="preserve">pytanie nr </w:t>
      </w:r>
      <w:r w:rsidR="00D57657">
        <w:rPr>
          <w:b/>
          <w:color w:val="000000"/>
          <w:lang w:eastAsia="pl-PL"/>
        </w:rPr>
        <w:t>73</w:t>
      </w:r>
    </w:p>
    <w:p w:rsidR="00C311D0" w:rsidRPr="00086A4F" w:rsidRDefault="00C311D0" w:rsidP="00C311D0">
      <w:pPr>
        <w:suppressAutoHyphens w:val="0"/>
        <w:contextualSpacing/>
        <w:jc w:val="both"/>
        <w:rPr>
          <w:color w:val="000000"/>
        </w:rPr>
      </w:pPr>
    </w:p>
    <w:p w:rsidR="00344790" w:rsidRDefault="00344790" w:rsidP="008203D2">
      <w:pPr>
        <w:suppressAutoHyphens w:val="0"/>
        <w:contextualSpacing/>
        <w:jc w:val="both"/>
        <w:rPr>
          <w:color w:val="000000"/>
        </w:rPr>
      </w:pPr>
      <w:r w:rsidRPr="007767EC">
        <w:t xml:space="preserve">Zadanie nr 4: Dot. parametru nr </w:t>
      </w:r>
      <w:r w:rsidRPr="007767EC">
        <w:rPr>
          <w:color w:val="000000"/>
        </w:rPr>
        <w:t xml:space="preserve">9 (statywy) Załącznika nr 1 do SWZ – Czy Zamawiający dopuści statywy o wadze 15 kg i  jednocześnie maksymalnym dopuszczalnym obciążeniu wynoszącym 30kg? </w:t>
      </w:r>
    </w:p>
    <w:p w:rsidR="00362607" w:rsidRDefault="00362607" w:rsidP="00362607">
      <w:pPr>
        <w:pStyle w:val="Bezodstpw"/>
        <w:jc w:val="both"/>
        <w:rPr>
          <w:rFonts w:ascii="Times New Roman" w:hAnsi="Times New Roman"/>
          <w:b/>
          <w:color w:val="000000"/>
          <w:sz w:val="24"/>
          <w:szCs w:val="24"/>
          <w:lang w:eastAsia="pl-PL"/>
        </w:rPr>
      </w:pPr>
    </w:p>
    <w:p w:rsidR="00362607" w:rsidRPr="008203D2" w:rsidRDefault="00362607" w:rsidP="00362607">
      <w:pPr>
        <w:pStyle w:val="Bezodstpw"/>
        <w:jc w:val="both"/>
        <w:rPr>
          <w:rFonts w:ascii="Times New Roman" w:hAnsi="Times New Roman"/>
          <w:sz w:val="24"/>
          <w:szCs w:val="24"/>
        </w:rPr>
      </w:pPr>
      <w:r w:rsidRPr="008203D2">
        <w:rPr>
          <w:rFonts w:ascii="Times New Roman" w:hAnsi="Times New Roman"/>
          <w:b/>
          <w:color w:val="000000"/>
          <w:sz w:val="24"/>
          <w:szCs w:val="24"/>
          <w:lang w:eastAsia="pl-PL"/>
        </w:rPr>
        <w:t>odpowiedź:</w:t>
      </w:r>
    </w:p>
    <w:p w:rsidR="00C311D0" w:rsidRDefault="00C311D0" w:rsidP="00C311D0">
      <w:pPr>
        <w:suppressAutoHyphens w:val="0"/>
        <w:contextualSpacing/>
        <w:jc w:val="both"/>
        <w:rPr>
          <w:color w:val="000000"/>
        </w:rPr>
      </w:pPr>
    </w:p>
    <w:p w:rsidR="00983D02" w:rsidRDefault="00983D02" w:rsidP="00983D02">
      <w:pPr>
        <w:suppressAutoHyphens w:val="0"/>
        <w:contextualSpacing/>
        <w:jc w:val="both"/>
        <w:rPr>
          <w:color w:val="000000"/>
        </w:rPr>
      </w:pPr>
      <w:r>
        <w:rPr>
          <w:color w:val="000000"/>
        </w:rPr>
        <w:t>Zamawiający dopuszcza.</w:t>
      </w:r>
    </w:p>
    <w:p w:rsidR="008203D2" w:rsidRDefault="008203D2" w:rsidP="00C311D0">
      <w:pPr>
        <w:suppressAutoHyphens w:val="0"/>
        <w:contextualSpacing/>
        <w:jc w:val="both"/>
        <w:rPr>
          <w:color w:val="000000"/>
        </w:rPr>
      </w:pPr>
    </w:p>
    <w:p w:rsidR="00983D02" w:rsidRDefault="00983D02" w:rsidP="00C311D0">
      <w:pPr>
        <w:suppressAutoHyphens w:val="0"/>
        <w:contextualSpacing/>
        <w:jc w:val="both"/>
        <w:rPr>
          <w:color w:val="000000"/>
        </w:rPr>
      </w:pPr>
    </w:p>
    <w:p w:rsidR="00086A4F" w:rsidRPr="0099632D" w:rsidRDefault="00086A4F" w:rsidP="00086A4F">
      <w:pPr>
        <w:jc w:val="both"/>
        <w:textAlignment w:val="baseline"/>
        <w:rPr>
          <w:b/>
          <w:color w:val="000000"/>
          <w:lang w:eastAsia="pl-PL"/>
        </w:rPr>
      </w:pPr>
      <w:r w:rsidRPr="00472A32">
        <w:rPr>
          <w:b/>
          <w:color w:val="000000"/>
          <w:lang w:eastAsia="pl-PL"/>
        </w:rPr>
        <w:t xml:space="preserve">pytanie nr </w:t>
      </w:r>
      <w:r w:rsidR="00D57657">
        <w:rPr>
          <w:b/>
          <w:color w:val="000000"/>
          <w:lang w:eastAsia="pl-PL"/>
        </w:rPr>
        <w:t>74</w:t>
      </w:r>
    </w:p>
    <w:p w:rsidR="00C311D0" w:rsidRDefault="00C311D0" w:rsidP="00C311D0">
      <w:pPr>
        <w:suppressAutoHyphens w:val="0"/>
        <w:contextualSpacing/>
        <w:jc w:val="both"/>
        <w:rPr>
          <w:color w:val="000000"/>
        </w:rPr>
      </w:pPr>
    </w:p>
    <w:p w:rsidR="00344790" w:rsidRDefault="00344790" w:rsidP="008203D2">
      <w:pPr>
        <w:suppressAutoHyphens w:val="0"/>
        <w:contextualSpacing/>
        <w:jc w:val="both"/>
        <w:rPr>
          <w:color w:val="000000"/>
        </w:rPr>
      </w:pPr>
      <w:r w:rsidRPr="007767EC">
        <w:rPr>
          <w:color w:val="000000"/>
        </w:rPr>
        <w:t xml:space="preserve">Zadanie nr 4: Dot. parametru nr 10 (statywy) Załącznika nr 1 do SWZ – Czy Zamawiający dopuści statywy nieposiadające wskazanej funkcjonalności? </w:t>
      </w:r>
    </w:p>
    <w:p w:rsidR="00C311D0" w:rsidRDefault="00C311D0" w:rsidP="00C311D0">
      <w:pPr>
        <w:suppressAutoHyphens w:val="0"/>
        <w:contextualSpacing/>
        <w:jc w:val="both"/>
        <w:rPr>
          <w:color w:val="000000"/>
        </w:rPr>
      </w:pPr>
    </w:p>
    <w:p w:rsidR="00362607" w:rsidRPr="008203D2" w:rsidRDefault="00362607" w:rsidP="00362607">
      <w:pPr>
        <w:pStyle w:val="Bezodstpw"/>
        <w:jc w:val="both"/>
        <w:rPr>
          <w:rFonts w:ascii="Times New Roman" w:hAnsi="Times New Roman"/>
          <w:sz w:val="24"/>
          <w:szCs w:val="24"/>
        </w:rPr>
      </w:pPr>
      <w:r w:rsidRPr="008203D2">
        <w:rPr>
          <w:rFonts w:ascii="Times New Roman" w:hAnsi="Times New Roman"/>
          <w:b/>
          <w:color w:val="000000"/>
          <w:sz w:val="24"/>
          <w:szCs w:val="24"/>
          <w:lang w:eastAsia="pl-PL"/>
        </w:rPr>
        <w:t>odpowiedź:</w:t>
      </w:r>
    </w:p>
    <w:p w:rsidR="008203D2" w:rsidRDefault="008203D2" w:rsidP="00C311D0">
      <w:pPr>
        <w:suppressAutoHyphens w:val="0"/>
        <w:contextualSpacing/>
        <w:jc w:val="both"/>
        <w:rPr>
          <w:color w:val="000000"/>
        </w:rPr>
      </w:pPr>
    </w:p>
    <w:p w:rsidR="00362607" w:rsidRDefault="00983D02" w:rsidP="00C311D0">
      <w:pPr>
        <w:suppressAutoHyphens w:val="0"/>
        <w:contextualSpacing/>
        <w:jc w:val="both"/>
        <w:rPr>
          <w:color w:val="000000"/>
        </w:rPr>
      </w:pPr>
      <w:r>
        <w:rPr>
          <w:color w:val="000000"/>
        </w:rPr>
        <w:t>Ofertę należy złożyć zgodnie z SWZ.</w:t>
      </w:r>
    </w:p>
    <w:p w:rsidR="00983D02" w:rsidRDefault="00983D02" w:rsidP="00C311D0">
      <w:pPr>
        <w:suppressAutoHyphens w:val="0"/>
        <w:contextualSpacing/>
        <w:jc w:val="both"/>
        <w:rPr>
          <w:color w:val="000000"/>
        </w:rPr>
      </w:pPr>
    </w:p>
    <w:p w:rsidR="008203D2" w:rsidRDefault="008203D2" w:rsidP="00C311D0">
      <w:pPr>
        <w:suppressAutoHyphens w:val="0"/>
        <w:contextualSpacing/>
        <w:jc w:val="both"/>
        <w:rPr>
          <w:color w:val="000000"/>
        </w:rPr>
      </w:pPr>
    </w:p>
    <w:p w:rsidR="00086A4F" w:rsidRPr="0099632D" w:rsidRDefault="00086A4F" w:rsidP="00086A4F">
      <w:pPr>
        <w:jc w:val="both"/>
        <w:textAlignment w:val="baseline"/>
        <w:rPr>
          <w:b/>
          <w:color w:val="000000"/>
          <w:lang w:eastAsia="pl-PL"/>
        </w:rPr>
      </w:pPr>
      <w:r w:rsidRPr="00472A32">
        <w:rPr>
          <w:b/>
          <w:color w:val="000000"/>
          <w:lang w:eastAsia="pl-PL"/>
        </w:rPr>
        <w:t xml:space="preserve">pytanie nr </w:t>
      </w:r>
      <w:r w:rsidR="00D57657">
        <w:rPr>
          <w:b/>
          <w:color w:val="000000"/>
          <w:lang w:eastAsia="pl-PL"/>
        </w:rPr>
        <w:t>75</w:t>
      </w:r>
    </w:p>
    <w:p w:rsidR="00C311D0" w:rsidRDefault="00C311D0" w:rsidP="00C311D0">
      <w:pPr>
        <w:suppressAutoHyphens w:val="0"/>
        <w:contextualSpacing/>
        <w:jc w:val="both"/>
        <w:rPr>
          <w:color w:val="000000"/>
        </w:rPr>
      </w:pPr>
    </w:p>
    <w:p w:rsidR="00344790" w:rsidRPr="007767EC" w:rsidRDefault="00344790" w:rsidP="008203D2">
      <w:pPr>
        <w:suppressAutoHyphens w:val="0"/>
        <w:contextualSpacing/>
        <w:jc w:val="both"/>
        <w:rPr>
          <w:color w:val="000000"/>
        </w:rPr>
      </w:pPr>
      <w:r w:rsidRPr="007767EC">
        <w:rPr>
          <w:color w:val="000000"/>
        </w:rPr>
        <w:t xml:space="preserve">Zadanie nr 4: Dot. tabeli cenowej Załącznika nr 1 do SWZ – Wykonawca prosi o dostosowanie tabeli w ten sposób, aby Wykonawcy mogli przedstawić cenę za statywy. </w:t>
      </w:r>
    </w:p>
    <w:p w:rsidR="00362607" w:rsidRDefault="00362607" w:rsidP="00362607">
      <w:pPr>
        <w:pStyle w:val="Bezodstpw"/>
        <w:jc w:val="both"/>
        <w:rPr>
          <w:color w:val="000000"/>
        </w:rPr>
      </w:pPr>
    </w:p>
    <w:p w:rsidR="007E741A" w:rsidRDefault="007E741A" w:rsidP="00362607">
      <w:pPr>
        <w:pStyle w:val="Bezodstpw"/>
        <w:jc w:val="both"/>
        <w:rPr>
          <w:rFonts w:ascii="Times New Roman" w:hAnsi="Times New Roman"/>
          <w:b/>
          <w:color w:val="000000"/>
          <w:sz w:val="24"/>
          <w:szCs w:val="24"/>
          <w:lang w:eastAsia="pl-PL"/>
        </w:rPr>
      </w:pPr>
    </w:p>
    <w:p w:rsidR="007E741A" w:rsidRDefault="007E741A" w:rsidP="00362607">
      <w:pPr>
        <w:pStyle w:val="Bezodstpw"/>
        <w:jc w:val="both"/>
        <w:rPr>
          <w:rFonts w:ascii="Times New Roman" w:hAnsi="Times New Roman"/>
          <w:b/>
          <w:color w:val="000000"/>
          <w:sz w:val="24"/>
          <w:szCs w:val="24"/>
          <w:lang w:eastAsia="pl-PL"/>
        </w:rPr>
      </w:pPr>
    </w:p>
    <w:p w:rsidR="00362607" w:rsidRPr="008203D2" w:rsidRDefault="00362607" w:rsidP="00362607">
      <w:pPr>
        <w:pStyle w:val="Bezodstpw"/>
        <w:jc w:val="both"/>
        <w:rPr>
          <w:rFonts w:ascii="Times New Roman" w:hAnsi="Times New Roman"/>
          <w:sz w:val="24"/>
          <w:szCs w:val="24"/>
        </w:rPr>
      </w:pPr>
      <w:r w:rsidRPr="008203D2">
        <w:rPr>
          <w:rFonts w:ascii="Times New Roman" w:hAnsi="Times New Roman"/>
          <w:b/>
          <w:color w:val="000000"/>
          <w:sz w:val="24"/>
          <w:szCs w:val="24"/>
          <w:lang w:eastAsia="pl-PL"/>
        </w:rPr>
        <w:lastRenderedPageBreak/>
        <w:t>odpowiedź:</w:t>
      </w:r>
    </w:p>
    <w:p w:rsidR="00344790" w:rsidRDefault="00344790" w:rsidP="007767EC">
      <w:pPr>
        <w:jc w:val="both"/>
        <w:rPr>
          <w:rFonts w:eastAsiaTheme="minorHAnsi"/>
          <w:color w:val="000000"/>
        </w:rPr>
      </w:pPr>
    </w:p>
    <w:p w:rsidR="00362607" w:rsidRDefault="00983D02" w:rsidP="007767EC">
      <w:pPr>
        <w:jc w:val="both"/>
        <w:rPr>
          <w:rFonts w:eastAsiaTheme="minorHAnsi"/>
          <w:color w:val="000000"/>
        </w:rPr>
      </w:pPr>
      <w:r>
        <w:rPr>
          <w:rFonts w:eastAsiaTheme="minorHAnsi"/>
          <w:color w:val="000000"/>
        </w:rPr>
        <w:t>Zamawiający nie wyraża zgody.</w:t>
      </w:r>
    </w:p>
    <w:p w:rsidR="00983D02" w:rsidRDefault="00983D02" w:rsidP="007767EC">
      <w:pPr>
        <w:jc w:val="both"/>
        <w:rPr>
          <w:rFonts w:eastAsiaTheme="minorHAnsi"/>
          <w:color w:val="000000"/>
        </w:rPr>
      </w:pPr>
    </w:p>
    <w:p w:rsidR="00362607" w:rsidRPr="007767EC" w:rsidRDefault="00362607" w:rsidP="007767EC">
      <w:pPr>
        <w:jc w:val="both"/>
        <w:rPr>
          <w:rFonts w:eastAsiaTheme="minorHAnsi"/>
          <w:color w:val="000000"/>
        </w:rPr>
      </w:pPr>
    </w:p>
    <w:p w:rsidR="00086A4F" w:rsidRPr="0099632D" w:rsidRDefault="00086A4F" w:rsidP="00086A4F">
      <w:pPr>
        <w:jc w:val="both"/>
        <w:textAlignment w:val="baseline"/>
        <w:rPr>
          <w:b/>
          <w:color w:val="000000"/>
          <w:lang w:eastAsia="pl-PL"/>
        </w:rPr>
      </w:pPr>
      <w:r w:rsidRPr="00472A32">
        <w:rPr>
          <w:b/>
          <w:color w:val="000000"/>
          <w:lang w:eastAsia="pl-PL"/>
        </w:rPr>
        <w:t xml:space="preserve">pytanie nr </w:t>
      </w:r>
      <w:r w:rsidR="00D57657">
        <w:rPr>
          <w:b/>
          <w:color w:val="000000"/>
          <w:lang w:eastAsia="pl-PL"/>
        </w:rPr>
        <w:t>76</w:t>
      </w:r>
    </w:p>
    <w:p w:rsidR="00362607" w:rsidRPr="007767EC" w:rsidRDefault="00362607" w:rsidP="007767EC">
      <w:pPr>
        <w:jc w:val="both"/>
        <w:rPr>
          <w:b/>
          <w:bCs/>
        </w:rPr>
      </w:pPr>
    </w:p>
    <w:p w:rsidR="00C311D0" w:rsidRPr="00D56A5C" w:rsidRDefault="00890EF3" w:rsidP="00D56A5C">
      <w:pPr>
        <w:pStyle w:val="Tekstpodstawowy22"/>
        <w:jc w:val="both"/>
        <w:rPr>
          <w:i w:val="0"/>
          <w:szCs w:val="24"/>
        </w:rPr>
      </w:pPr>
      <w:r w:rsidRPr="00DF191E">
        <w:rPr>
          <w:i w:val="0"/>
          <w:szCs w:val="24"/>
        </w:rPr>
        <w:t>Czy Zamawiający wyodrębni, z jednego zadania,</w:t>
      </w:r>
      <w:r w:rsidR="00C311D0" w:rsidRPr="00DF191E">
        <w:rPr>
          <w:i w:val="0"/>
          <w:szCs w:val="24"/>
        </w:rPr>
        <w:t xml:space="preserve"> </w:t>
      </w:r>
      <w:r w:rsidRPr="00DF191E">
        <w:rPr>
          <w:bCs/>
          <w:i w:val="0"/>
          <w:szCs w:val="24"/>
        </w:rPr>
        <w:t>Aparat holter ABPM – 4 szt. i</w:t>
      </w:r>
      <w:r w:rsidRPr="007767EC">
        <w:rPr>
          <w:b/>
          <w:bCs/>
          <w:i w:val="0"/>
          <w:szCs w:val="24"/>
        </w:rPr>
        <w:t xml:space="preserve"> </w:t>
      </w:r>
      <w:r w:rsidRPr="00DF191E">
        <w:rPr>
          <w:bCs/>
          <w:i w:val="0"/>
          <w:szCs w:val="24"/>
        </w:rPr>
        <w:t>Aparat Holterekg  – 4 szt</w:t>
      </w:r>
      <w:r w:rsidRPr="00DF191E">
        <w:rPr>
          <w:i w:val="0"/>
          <w:szCs w:val="24"/>
        </w:rPr>
        <w:t>?</w:t>
      </w:r>
    </w:p>
    <w:p w:rsidR="00890EF3" w:rsidRPr="00DF191E" w:rsidRDefault="00890EF3" w:rsidP="007767EC">
      <w:pPr>
        <w:tabs>
          <w:tab w:val="left" w:pos="9072"/>
        </w:tabs>
        <w:jc w:val="both"/>
        <w:rPr>
          <w:bCs/>
        </w:rPr>
      </w:pPr>
      <w:r w:rsidRPr="00DF191E">
        <w:rPr>
          <w:bCs/>
        </w:rPr>
        <w:t>Aparat holter ABPM – 4 szt.</w:t>
      </w:r>
    </w:p>
    <w:p w:rsidR="00890EF3" w:rsidRPr="00DF191E" w:rsidRDefault="00890EF3" w:rsidP="007767EC">
      <w:pPr>
        <w:tabs>
          <w:tab w:val="left" w:pos="9072"/>
        </w:tabs>
        <w:jc w:val="both"/>
        <w:rPr>
          <w:bCs/>
          <w:lang w:eastAsia="zh-CN"/>
        </w:rPr>
      </w:pPr>
      <w:r w:rsidRPr="00DF191E">
        <w:rPr>
          <w:bCs/>
        </w:rPr>
        <w:t xml:space="preserve">Pkt. 1 </w:t>
      </w:r>
      <w:r w:rsidRPr="00DF191E">
        <w:rPr>
          <w:bCs/>
          <w:lang w:eastAsia="zh-CN"/>
        </w:rPr>
        <w:t>wymiary rejestratora: 90 x 36 x 93 mm (+/- 5mm).</w:t>
      </w:r>
    </w:p>
    <w:p w:rsidR="00890EF3" w:rsidRPr="00DF191E" w:rsidRDefault="00890EF3" w:rsidP="007767EC">
      <w:pPr>
        <w:tabs>
          <w:tab w:val="left" w:pos="9072"/>
        </w:tabs>
        <w:jc w:val="both"/>
        <w:rPr>
          <w:bCs/>
          <w:lang w:eastAsia="zh-CN"/>
        </w:rPr>
      </w:pPr>
      <w:r w:rsidRPr="00DF191E">
        <w:t>Czy Zamawiający</w:t>
      </w:r>
      <w:r w:rsidR="00D56A5C">
        <w:t xml:space="preserve"> dopuści rejestrator o wymiarze</w:t>
      </w:r>
      <w:r w:rsidRPr="00DF191E">
        <w:t xml:space="preserve"> 113x75x26 mm.?</w:t>
      </w:r>
    </w:p>
    <w:p w:rsidR="00890EF3" w:rsidRDefault="00890EF3" w:rsidP="007767EC">
      <w:pPr>
        <w:tabs>
          <w:tab w:val="left" w:pos="9072"/>
        </w:tabs>
        <w:jc w:val="both"/>
        <w:rPr>
          <w:bCs/>
          <w:lang w:eastAsia="zh-CN"/>
        </w:rPr>
      </w:pPr>
    </w:p>
    <w:p w:rsidR="00362607" w:rsidRPr="008203D2" w:rsidRDefault="00362607" w:rsidP="00362607">
      <w:pPr>
        <w:pStyle w:val="Bezodstpw"/>
        <w:jc w:val="both"/>
        <w:rPr>
          <w:rFonts w:ascii="Times New Roman" w:hAnsi="Times New Roman"/>
          <w:sz w:val="24"/>
          <w:szCs w:val="24"/>
        </w:rPr>
      </w:pPr>
      <w:r w:rsidRPr="008203D2">
        <w:rPr>
          <w:rFonts w:ascii="Times New Roman" w:hAnsi="Times New Roman"/>
          <w:b/>
          <w:color w:val="000000"/>
          <w:sz w:val="24"/>
          <w:szCs w:val="24"/>
          <w:lang w:eastAsia="pl-PL"/>
        </w:rPr>
        <w:t>odpowiedź:</w:t>
      </w:r>
    </w:p>
    <w:p w:rsidR="00086A4F" w:rsidRDefault="00086A4F" w:rsidP="007767EC">
      <w:pPr>
        <w:tabs>
          <w:tab w:val="left" w:pos="9072"/>
        </w:tabs>
        <w:jc w:val="both"/>
        <w:rPr>
          <w:bCs/>
          <w:lang w:eastAsia="zh-CN"/>
        </w:rPr>
      </w:pPr>
    </w:p>
    <w:p w:rsidR="00D57657" w:rsidRDefault="00983D02" w:rsidP="007767EC">
      <w:pPr>
        <w:tabs>
          <w:tab w:val="left" w:pos="9072"/>
        </w:tabs>
        <w:jc w:val="both"/>
        <w:rPr>
          <w:bCs/>
          <w:lang w:eastAsia="zh-CN"/>
        </w:rPr>
      </w:pPr>
      <w:r>
        <w:rPr>
          <w:bCs/>
          <w:lang w:eastAsia="zh-CN"/>
        </w:rPr>
        <w:t>Ofertę należy złożyć zgodnie z SWZ.</w:t>
      </w:r>
    </w:p>
    <w:p w:rsidR="00983D02" w:rsidRDefault="00983D02" w:rsidP="007767EC">
      <w:pPr>
        <w:tabs>
          <w:tab w:val="left" w:pos="9072"/>
        </w:tabs>
        <w:jc w:val="both"/>
        <w:rPr>
          <w:bCs/>
          <w:lang w:eastAsia="zh-CN"/>
        </w:rPr>
      </w:pPr>
    </w:p>
    <w:p w:rsidR="008203D2" w:rsidRPr="00DF191E" w:rsidRDefault="008203D2" w:rsidP="007767EC">
      <w:pPr>
        <w:tabs>
          <w:tab w:val="left" w:pos="9072"/>
        </w:tabs>
        <w:jc w:val="both"/>
        <w:rPr>
          <w:bCs/>
          <w:lang w:eastAsia="zh-CN"/>
        </w:rPr>
      </w:pPr>
    </w:p>
    <w:p w:rsidR="00086A4F" w:rsidRPr="0099632D" w:rsidRDefault="00086A4F" w:rsidP="00086A4F">
      <w:pPr>
        <w:jc w:val="both"/>
        <w:textAlignment w:val="baseline"/>
        <w:rPr>
          <w:b/>
          <w:color w:val="000000"/>
          <w:lang w:eastAsia="pl-PL"/>
        </w:rPr>
      </w:pPr>
      <w:r w:rsidRPr="00472A32">
        <w:rPr>
          <w:b/>
          <w:color w:val="000000"/>
          <w:lang w:eastAsia="pl-PL"/>
        </w:rPr>
        <w:t xml:space="preserve">pytanie nr </w:t>
      </w:r>
      <w:r w:rsidR="00D56A5C">
        <w:rPr>
          <w:b/>
          <w:color w:val="000000"/>
          <w:lang w:eastAsia="pl-PL"/>
        </w:rPr>
        <w:t>77</w:t>
      </w:r>
    </w:p>
    <w:p w:rsidR="00DF191E" w:rsidRPr="00DF191E" w:rsidRDefault="00DF191E" w:rsidP="007767EC">
      <w:pPr>
        <w:tabs>
          <w:tab w:val="left" w:pos="9072"/>
        </w:tabs>
        <w:jc w:val="both"/>
        <w:rPr>
          <w:bCs/>
          <w:lang w:eastAsia="zh-CN"/>
        </w:rPr>
      </w:pPr>
    </w:p>
    <w:p w:rsidR="00C311D0" w:rsidRPr="00DF191E" w:rsidRDefault="00C311D0" w:rsidP="007767EC">
      <w:pPr>
        <w:tabs>
          <w:tab w:val="left" w:pos="9072"/>
        </w:tabs>
        <w:jc w:val="both"/>
        <w:rPr>
          <w:bCs/>
        </w:rPr>
      </w:pPr>
      <w:r w:rsidRPr="00DF191E">
        <w:rPr>
          <w:bCs/>
        </w:rPr>
        <w:t>Aparat holter ABPM – 4 szt.</w:t>
      </w:r>
    </w:p>
    <w:p w:rsidR="00890EF3" w:rsidRPr="00DF191E" w:rsidRDefault="00890EF3" w:rsidP="00C311D0">
      <w:pPr>
        <w:tabs>
          <w:tab w:val="left" w:pos="9072"/>
        </w:tabs>
        <w:jc w:val="both"/>
        <w:rPr>
          <w:lang w:eastAsia="zh-CN"/>
        </w:rPr>
      </w:pPr>
      <w:r w:rsidRPr="00DF191E">
        <w:rPr>
          <w:bCs/>
          <w:lang w:eastAsia="zh-CN"/>
        </w:rPr>
        <w:t xml:space="preserve">Pkt. 2 </w:t>
      </w:r>
      <w:r w:rsidRPr="00DF191E">
        <w:rPr>
          <w:lang w:eastAsia="zh-CN"/>
        </w:rPr>
        <w:t>Zakres mierzonego ciśnienia 0 do 300 mm Hg /względem ciśnienia atmosferycznego.</w:t>
      </w:r>
      <w:r w:rsidR="00C311D0" w:rsidRPr="00DF191E">
        <w:rPr>
          <w:lang w:eastAsia="zh-CN"/>
        </w:rPr>
        <w:t xml:space="preserve"> </w:t>
      </w:r>
      <w:r w:rsidRPr="00DF191E">
        <w:t>Czy Zamawiający dopuści system z zakresem 0-299 mmHg?</w:t>
      </w:r>
    </w:p>
    <w:p w:rsidR="00890EF3" w:rsidRDefault="00890EF3" w:rsidP="007767EC">
      <w:pPr>
        <w:tabs>
          <w:tab w:val="left" w:pos="9072"/>
        </w:tabs>
        <w:jc w:val="both"/>
        <w:rPr>
          <w:lang w:eastAsia="zh-CN"/>
        </w:rPr>
      </w:pPr>
    </w:p>
    <w:p w:rsidR="00362607" w:rsidRPr="008203D2" w:rsidRDefault="00362607" w:rsidP="00362607">
      <w:pPr>
        <w:pStyle w:val="Bezodstpw"/>
        <w:jc w:val="both"/>
        <w:rPr>
          <w:rFonts w:ascii="Times New Roman" w:hAnsi="Times New Roman"/>
          <w:sz w:val="24"/>
          <w:szCs w:val="24"/>
        </w:rPr>
      </w:pPr>
      <w:r w:rsidRPr="008203D2">
        <w:rPr>
          <w:rFonts w:ascii="Times New Roman" w:hAnsi="Times New Roman"/>
          <w:b/>
          <w:color w:val="000000"/>
          <w:sz w:val="24"/>
          <w:szCs w:val="24"/>
          <w:lang w:eastAsia="pl-PL"/>
        </w:rPr>
        <w:t>odpowiedź:</w:t>
      </w:r>
    </w:p>
    <w:p w:rsidR="008203D2" w:rsidRDefault="008203D2" w:rsidP="007767EC">
      <w:pPr>
        <w:tabs>
          <w:tab w:val="left" w:pos="9072"/>
        </w:tabs>
        <w:jc w:val="both"/>
        <w:rPr>
          <w:lang w:eastAsia="zh-CN"/>
        </w:rPr>
      </w:pPr>
    </w:p>
    <w:p w:rsidR="00362607" w:rsidRDefault="00983D02" w:rsidP="007767EC">
      <w:pPr>
        <w:tabs>
          <w:tab w:val="left" w:pos="9072"/>
        </w:tabs>
        <w:jc w:val="both"/>
        <w:rPr>
          <w:lang w:eastAsia="zh-CN"/>
        </w:rPr>
      </w:pPr>
      <w:r>
        <w:rPr>
          <w:lang w:eastAsia="zh-CN"/>
        </w:rPr>
        <w:t>Zamawiający dopuszcza.</w:t>
      </w:r>
    </w:p>
    <w:p w:rsidR="00983D02" w:rsidRDefault="00983D02" w:rsidP="007767EC">
      <w:pPr>
        <w:tabs>
          <w:tab w:val="left" w:pos="9072"/>
        </w:tabs>
        <w:jc w:val="both"/>
        <w:rPr>
          <w:lang w:eastAsia="zh-CN"/>
        </w:rPr>
      </w:pPr>
    </w:p>
    <w:p w:rsidR="00362607" w:rsidRDefault="00362607" w:rsidP="007767EC">
      <w:pPr>
        <w:tabs>
          <w:tab w:val="left" w:pos="9072"/>
        </w:tabs>
        <w:jc w:val="both"/>
        <w:rPr>
          <w:lang w:eastAsia="zh-CN"/>
        </w:rPr>
      </w:pPr>
    </w:p>
    <w:p w:rsidR="00086A4F" w:rsidRPr="0099632D" w:rsidRDefault="00086A4F" w:rsidP="00086A4F">
      <w:pPr>
        <w:jc w:val="both"/>
        <w:textAlignment w:val="baseline"/>
        <w:rPr>
          <w:b/>
          <w:color w:val="000000"/>
          <w:lang w:eastAsia="pl-PL"/>
        </w:rPr>
      </w:pPr>
      <w:r w:rsidRPr="00472A32">
        <w:rPr>
          <w:b/>
          <w:color w:val="000000"/>
          <w:lang w:eastAsia="pl-PL"/>
        </w:rPr>
        <w:t xml:space="preserve">pytanie nr </w:t>
      </w:r>
      <w:r w:rsidR="00D56A5C">
        <w:rPr>
          <w:b/>
          <w:color w:val="000000"/>
          <w:lang w:eastAsia="pl-PL"/>
        </w:rPr>
        <w:t>78</w:t>
      </w:r>
    </w:p>
    <w:p w:rsidR="00C311D0" w:rsidRDefault="00C311D0" w:rsidP="007767EC">
      <w:pPr>
        <w:tabs>
          <w:tab w:val="left" w:pos="9072"/>
        </w:tabs>
        <w:jc w:val="both"/>
        <w:rPr>
          <w:lang w:eastAsia="zh-CN"/>
        </w:rPr>
      </w:pPr>
    </w:p>
    <w:p w:rsidR="000361EE" w:rsidRPr="00DF191E" w:rsidRDefault="000361EE" w:rsidP="000361EE">
      <w:pPr>
        <w:tabs>
          <w:tab w:val="left" w:pos="9072"/>
        </w:tabs>
        <w:jc w:val="both"/>
        <w:rPr>
          <w:bCs/>
        </w:rPr>
      </w:pPr>
      <w:r w:rsidRPr="00DF191E">
        <w:rPr>
          <w:bCs/>
        </w:rPr>
        <w:t>Aparat holter ABPM – 4 szt.</w:t>
      </w:r>
    </w:p>
    <w:p w:rsidR="00890EF3" w:rsidRPr="00DF191E" w:rsidRDefault="00890EF3" w:rsidP="007767EC">
      <w:pPr>
        <w:tabs>
          <w:tab w:val="left" w:pos="9072"/>
        </w:tabs>
        <w:jc w:val="both"/>
        <w:rPr>
          <w:lang w:eastAsia="zh-CN"/>
        </w:rPr>
      </w:pPr>
      <w:r w:rsidRPr="00DF191E">
        <w:rPr>
          <w:bCs/>
          <w:lang w:eastAsia="zh-CN"/>
        </w:rPr>
        <w:t xml:space="preserve">Pkt. 5 </w:t>
      </w:r>
      <w:r w:rsidRPr="00DF191E">
        <w:rPr>
          <w:lang w:eastAsia="zh-CN"/>
        </w:rPr>
        <w:t>Zasilanie: 4x AA baterie lub akumulatory lub port USB.</w:t>
      </w:r>
    </w:p>
    <w:p w:rsidR="00890EF3" w:rsidRPr="00DF191E" w:rsidRDefault="00890EF3" w:rsidP="007767EC">
      <w:pPr>
        <w:tabs>
          <w:tab w:val="left" w:pos="9072"/>
        </w:tabs>
        <w:jc w:val="both"/>
        <w:rPr>
          <w:lang w:eastAsia="zh-CN"/>
        </w:rPr>
      </w:pPr>
      <w:r w:rsidRPr="00DF191E">
        <w:t>Czy Zamawiający dopuści rejestrator zasilany przez 2</w:t>
      </w:r>
      <w:r w:rsidRPr="00DF191E">
        <w:rPr>
          <w:lang w:eastAsia="zh-CN"/>
        </w:rPr>
        <w:t>x AA baterie lub akumulatory?</w:t>
      </w:r>
    </w:p>
    <w:p w:rsidR="00362607" w:rsidRDefault="00362607" w:rsidP="00362607">
      <w:pPr>
        <w:pStyle w:val="Bezodstpw"/>
        <w:jc w:val="both"/>
        <w:rPr>
          <w:rFonts w:ascii="Times New Roman" w:hAnsi="Times New Roman"/>
          <w:b/>
          <w:color w:val="000000"/>
          <w:sz w:val="24"/>
          <w:szCs w:val="24"/>
          <w:lang w:eastAsia="pl-PL"/>
        </w:rPr>
      </w:pPr>
    </w:p>
    <w:p w:rsidR="00362607" w:rsidRPr="008203D2" w:rsidRDefault="00362607" w:rsidP="00362607">
      <w:pPr>
        <w:pStyle w:val="Bezodstpw"/>
        <w:jc w:val="both"/>
        <w:rPr>
          <w:rFonts w:ascii="Times New Roman" w:hAnsi="Times New Roman"/>
          <w:sz w:val="24"/>
          <w:szCs w:val="24"/>
        </w:rPr>
      </w:pPr>
      <w:r w:rsidRPr="008203D2">
        <w:rPr>
          <w:rFonts w:ascii="Times New Roman" w:hAnsi="Times New Roman"/>
          <w:b/>
          <w:color w:val="000000"/>
          <w:sz w:val="24"/>
          <w:szCs w:val="24"/>
          <w:lang w:eastAsia="pl-PL"/>
        </w:rPr>
        <w:t>odpowiedź:</w:t>
      </w:r>
    </w:p>
    <w:p w:rsidR="00890EF3" w:rsidRDefault="00890EF3" w:rsidP="007767EC">
      <w:pPr>
        <w:tabs>
          <w:tab w:val="left" w:pos="9072"/>
        </w:tabs>
        <w:jc w:val="both"/>
        <w:rPr>
          <w:lang w:eastAsia="zh-CN"/>
        </w:rPr>
      </w:pPr>
    </w:p>
    <w:p w:rsidR="00983D02" w:rsidRDefault="00983D02" w:rsidP="00983D02">
      <w:pPr>
        <w:tabs>
          <w:tab w:val="left" w:pos="9072"/>
        </w:tabs>
        <w:jc w:val="both"/>
        <w:rPr>
          <w:lang w:eastAsia="zh-CN"/>
        </w:rPr>
      </w:pPr>
      <w:r>
        <w:rPr>
          <w:lang w:eastAsia="zh-CN"/>
        </w:rPr>
        <w:t>Zamawiający dopuszcza.</w:t>
      </w:r>
    </w:p>
    <w:p w:rsidR="00362607" w:rsidRDefault="00362607" w:rsidP="007767EC">
      <w:pPr>
        <w:tabs>
          <w:tab w:val="left" w:pos="9072"/>
        </w:tabs>
        <w:jc w:val="both"/>
        <w:rPr>
          <w:lang w:eastAsia="zh-CN"/>
        </w:rPr>
      </w:pPr>
    </w:p>
    <w:p w:rsidR="00362607" w:rsidRDefault="00362607" w:rsidP="007767EC">
      <w:pPr>
        <w:tabs>
          <w:tab w:val="left" w:pos="9072"/>
        </w:tabs>
        <w:jc w:val="both"/>
        <w:rPr>
          <w:lang w:eastAsia="zh-CN"/>
        </w:rPr>
      </w:pPr>
    </w:p>
    <w:p w:rsidR="00086A4F" w:rsidRPr="0099632D" w:rsidRDefault="00086A4F" w:rsidP="00086A4F">
      <w:pPr>
        <w:jc w:val="both"/>
        <w:textAlignment w:val="baseline"/>
        <w:rPr>
          <w:b/>
          <w:color w:val="000000"/>
          <w:lang w:eastAsia="pl-PL"/>
        </w:rPr>
      </w:pPr>
      <w:r w:rsidRPr="00472A32">
        <w:rPr>
          <w:b/>
          <w:color w:val="000000"/>
          <w:lang w:eastAsia="pl-PL"/>
        </w:rPr>
        <w:t xml:space="preserve">pytanie nr </w:t>
      </w:r>
      <w:r w:rsidR="00D56A5C">
        <w:rPr>
          <w:b/>
          <w:color w:val="000000"/>
          <w:lang w:eastAsia="pl-PL"/>
        </w:rPr>
        <w:t>79</w:t>
      </w:r>
    </w:p>
    <w:p w:rsidR="00C311D0" w:rsidRPr="00DF191E" w:rsidRDefault="00C311D0" w:rsidP="007767EC">
      <w:pPr>
        <w:tabs>
          <w:tab w:val="left" w:pos="9072"/>
        </w:tabs>
        <w:jc w:val="both"/>
        <w:rPr>
          <w:lang w:eastAsia="zh-CN"/>
        </w:rPr>
      </w:pPr>
    </w:p>
    <w:p w:rsidR="00C311D0" w:rsidRPr="00DF191E" w:rsidRDefault="000361EE" w:rsidP="007767EC">
      <w:pPr>
        <w:tabs>
          <w:tab w:val="left" w:pos="9072"/>
        </w:tabs>
        <w:jc w:val="both"/>
        <w:rPr>
          <w:bCs/>
        </w:rPr>
      </w:pPr>
      <w:r w:rsidRPr="00DF191E">
        <w:rPr>
          <w:bCs/>
        </w:rPr>
        <w:t>Aparat holter ABPM – 4 szt.</w:t>
      </w:r>
    </w:p>
    <w:p w:rsidR="00890EF3" w:rsidRPr="00DF191E" w:rsidRDefault="00890EF3" w:rsidP="007767EC">
      <w:pPr>
        <w:tabs>
          <w:tab w:val="left" w:pos="9072"/>
        </w:tabs>
        <w:jc w:val="both"/>
        <w:rPr>
          <w:lang w:eastAsia="zh-CN"/>
        </w:rPr>
      </w:pPr>
      <w:r w:rsidRPr="00DF191E">
        <w:rPr>
          <w:bCs/>
          <w:lang w:eastAsia="zh-CN"/>
        </w:rPr>
        <w:t xml:space="preserve">Pkt. 8 </w:t>
      </w:r>
      <w:r w:rsidRPr="00DF191E">
        <w:rPr>
          <w:lang w:eastAsia="zh-CN"/>
        </w:rPr>
        <w:t>Możliwość podziału doby na min. 6 podokresów pomiarowych.</w:t>
      </w:r>
    </w:p>
    <w:p w:rsidR="00890EF3" w:rsidRPr="00DF191E" w:rsidRDefault="00890EF3" w:rsidP="007767EC">
      <w:pPr>
        <w:suppressAutoHyphens w:val="0"/>
        <w:jc w:val="both"/>
        <w:rPr>
          <w:u w:val="single"/>
          <w:lang w:eastAsia="pl-PL"/>
        </w:rPr>
      </w:pPr>
      <w:r w:rsidRPr="00DF191E">
        <w:t>Czy Zamawiający dopuści możliwość podziału doby na 5 podokresy pomiarowe?</w:t>
      </w:r>
    </w:p>
    <w:p w:rsidR="00890EF3" w:rsidRPr="00DF191E" w:rsidRDefault="00890EF3" w:rsidP="007767EC">
      <w:pPr>
        <w:jc w:val="both"/>
      </w:pPr>
      <w:r w:rsidRPr="00DF191E">
        <w:t>Oferowane oprogramowanie umożliwia podział doby na 5 podokresów.</w:t>
      </w:r>
    </w:p>
    <w:p w:rsidR="00890EF3" w:rsidRPr="00DF191E" w:rsidRDefault="00890EF3" w:rsidP="007767EC">
      <w:pPr>
        <w:jc w:val="both"/>
      </w:pPr>
      <w:r w:rsidRPr="00DF191E">
        <w:t>W praktyce podział doby na dwa okresy, dzień i noc, oraz dzień na trzy podokresy i noc na jeden podokres jest wystarczający.  Jest to rozwiązanie równoważne do wymaganego.</w:t>
      </w:r>
    </w:p>
    <w:p w:rsidR="00890EF3" w:rsidRPr="00DF191E" w:rsidRDefault="00890EF3" w:rsidP="007767EC">
      <w:pPr>
        <w:tabs>
          <w:tab w:val="left" w:pos="9072"/>
        </w:tabs>
        <w:jc w:val="both"/>
        <w:rPr>
          <w:lang w:eastAsia="zh-CN"/>
        </w:rPr>
      </w:pPr>
    </w:p>
    <w:p w:rsidR="007E741A" w:rsidRDefault="007E741A" w:rsidP="00362607">
      <w:pPr>
        <w:pStyle w:val="Bezodstpw"/>
        <w:jc w:val="both"/>
        <w:rPr>
          <w:rFonts w:ascii="Times New Roman" w:hAnsi="Times New Roman"/>
          <w:b/>
          <w:color w:val="000000"/>
          <w:sz w:val="24"/>
          <w:szCs w:val="24"/>
          <w:lang w:eastAsia="pl-PL"/>
        </w:rPr>
      </w:pPr>
    </w:p>
    <w:p w:rsidR="007E741A" w:rsidRDefault="007E741A" w:rsidP="00362607">
      <w:pPr>
        <w:pStyle w:val="Bezodstpw"/>
        <w:jc w:val="both"/>
        <w:rPr>
          <w:rFonts w:ascii="Times New Roman" w:hAnsi="Times New Roman"/>
          <w:b/>
          <w:color w:val="000000"/>
          <w:sz w:val="24"/>
          <w:szCs w:val="24"/>
          <w:lang w:eastAsia="pl-PL"/>
        </w:rPr>
      </w:pPr>
    </w:p>
    <w:p w:rsidR="00362607" w:rsidRPr="008203D2" w:rsidRDefault="00362607" w:rsidP="00362607">
      <w:pPr>
        <w:pStyle w:val="Bezodstpw"/>
        <w:jc w:val="both"/>
        <w:rPr>
          <w:rFonts w:ascii="Times New Roman" w:hAnsi="Times New Roman"/>
          <w:sz w:val="24"/>
          <w:szCs w:val="24"/>
        </w:rPr>
      </w:pPr>
      <w:r w:rsidRPr="008203D2">
        <w:rPr>
          <w:rFonts w:ascii="Times New Roman" w:hAnsi="Times New Roman"/>
          <w:b/>
          <w:color w:val="000000"/>
          <w:sz w:val="24"/>
          <w:szCs w:val="24"/>
          <w:lang w:eastAsia="pl-PL"/>
        </w:rPr>
        <w:t>odpowiedź:</w:t>
      </w:r>
    </w:p>
    <w:p w:rsidR="00C311D0" w:rsidRDefault="00C311D0" w:rsidP="007767EC">
      <w:pPr>
        <w:tabs>
          <w:tab w:val="left" w:pos="9072"/>
        </w:tabs>
        <w:jc w:val="both"/>
        <w:rPr>
          <w:lang w:eastAsia="zh-CN"/>
        </w:rPr>
      </w:pPr>
    </w:p>
    <w:p w:rsidR="00154299" w:rsidRDefault="00154299" w:rsidP="00154299">
      <w:pPr>
        <w:tabs>
          <w:tab w:val="left" w:pos="9072"/>
        </w:tabs>
        <w:jc w:val="both"/>
        <w:rPr>
          <w:lang w:eastAsia="zh-CN"/>
        </w:rPr>
      </w:pPr>
      <w:r>
        <w:rPr>
          <w:lang w:eastAsia="zh-CN"/>
        </w:rPr>
        <w:t>Zamawiający dopuszcza.</w:t>
      </w:r>
    </w:p>
    <w:p w:rsidR="00362607" w:rsidRDefault="00362607" w:rsidP="007767EC">
      <w:pPr>
        <w:tabs>
          <w:tab w:val="left" w:pos="9072"/>
        </w:tabs>
        <w:jc w:val="both"/>
        <w:rPr>
          <w:lang w:eastAsia="zh-CN"/>
        </w:rPr>
      </w:pPr>
    </w:p>
    <w:p w:rsidR="00362607" w:rsidRDefault="00362607" w:rsidP="007767EC">
      <w:pPr>
        <w:tabs>
          <w:tab w:val="left" w:pos="9072"/>
        </w:tabs>
        <w:jc w:val="both"/>
        <w:rPr>
          <w:lang w:eastAsia="zh-CN"/>
        </w:rPr>
      </w:pPr>
    </w:p>
    <w:p w:rsidR="00086A4F" w:rsidRPr="0099632D" w:rsidRDefault="00086A4F" w:rsidP="00086A4F">
      <w:pPr>
        <w:jc w:val="both"/>
        <w:textAlignment w:val="baseline"/>
        <w:rPr>
          <w:b/>
          <w:color w:val="000000"/>
          <w:lang w:eastAsia="pl-PL"/>
        </w:rPr>
      </w:pPr>
      <w:r w:rsidRPr="00472A32">
        <w:rPr>
          <w:b/>
          <w:color w:val="000000"/>
          <w:lang w:eastAsia="pl-PL"/>
        </w:rPr>
        <w:t xml:space="preserve">pytanie nr </w:t>
      </w:r>
      <w:r w:rsidR="00D56A5C">
        <w:rPr>
          <w:b/>
          <w:color w:val="000000"/>
          <w:lang w:eastAsia="pl-PL"/>
        </w:rPr>
        <w:t>80</w:t>
      </w:r>
    </w:p>
    <w:p w:rsidR="00C311D0" w:rsidRDefault="00C311D0" w:rsidP="007767EC">
      <w:pPr>
        <w:tabs>
          <w:tab w:val="left" w:pos="9072"/>
        </w:tabs>
        <w:jc w:val="both"/>
        <w:rPr>
          <w:lang w:eastAsia="zh-CN"/>
        </w:rPr>
      </w:pPr>
    </w:p>
    <w:p w:rsidR="00C311D0" w:rsidRPr="00DF191E" w:rsidRDefault="000361EE" w:rsidP="007767EC">
      <w:pPr>
        <w:tabs>
          <w:tab w:val="left" w:pos="9072"/>
        </w:tabs>
        <w:jc w:val="both"/>
        <w:rPr>
          <w:bCs/>
        </w:rPr>
      </w:pPr>
      <w:r w:rsidRPr="00DF191E">
        <w:rPr>
          <w:bCs/>
        </w:rPr>
        <w:t>Aparat holter ABPM – 4 szt.</w:t>
      </w:r>
    </w:p>
    <w:p w:rsidR="00890EF3" w:rsidRPr="00DF191E" w:rsidRDefault="00890EF3" w:rsidP="007767EC">
      <w:pPr>
        <w:tabs>
          <w:tab w:val="left" w:pos="9072"/>
        </w:tabs>
        <w:jc w:val="both"/>
        <w:rPr>
          <w:lang w:eastAsia="zh-CN"/>
        </w:rPr>
      </w:pPr>
      <w:r w:rsidRPr="00DF191E">
        <w:rPr>
          <w:bCs/>
          <w:lang w:eastAsia="zh-CN"/>
        </w:rPr>
        <w:t xml:space="preserve">Pkt. 9 </w:t>
      </w:r>
      <w:r w:rsidRPr="00DF191E">
        <w:rPr>
          <w:lang w:eastAsia="zh-CN"/>
        </w:rPr>
        <w:t>Pamięć: min. 1000 badań.</w:t>
      </w:r>
    </w:p>
    <w:p w:rsidR="00890EF3" w:rsidRPr="00DF191E" w:rsidRDefault="00890EF3" w:rsidP="007767EC">
      <w:pPr>
        <w:jc w:val="both"/>
        <w:rPr>
          <w:lang w:eastAsia="pl-PL"/>
        </w:rPr>
      </w:pPr>
      <w:r w:rsidRPr="00DF191E">
        <w:t>Czy Zamawiający dopuści rejestrator z pamięcią 400 badań?</w:t>
      </w:r>
    </w:p>
    <w:p w:rsidR="00890EF3" w:rsidRDefault="00890EF3" w:rsidP="007767EC">
      <w:pPr>
        <w:snapToGrid w:val="0"/>
        <w:jc w:val="both"/>
      </w:pPr>
      <w:r w:rsidRPr="00DF191E">
        <w:t>Oferowany przez nas rejestrator umożliwia wykonanie 400 pomiarów ciśnienia tętniczego krwi. W praktyce jest to ilość wystarczająca. Uwzględniając cztery pomiary na godzinę i pomiar w nocy, wówczas w cyklu tygodniowym aparat wykonuje ok 400 pomiarów.</w:t>
      </w:r>
    </w:p>
    <w:p w:rsidR="00362607" w:rsidRPr="00DF191E" w:rsidRDefault="00362607" w:rsidP="007767EC">
      <w:pPr>
        <w:snapToGrid w:val="0"/>
        <w:jc w:val="both"/>
      </w:pPr>
    </w:p>
    <w:p w:rsidR="00362607" w:rsidRPr="008203D2" w:rsidRDefault="00362607" w:rsidP="00362607">
      <w:pPr>
        <w:pStyle w:val="Bezodstpw"/>
        <w:jc w:val="both"/>
        <w:rPr>
          <w:rFonts w:ascii="Times New Roman" w:hAnsi="Times New Roman"/>
          <w:sz w:val="24"/>
          <w:szCs w:val="24"/>
        </w:rPr>
      </w:pPr>
      <w:r w:rsidRPr="008203D2">
        <w:rPr>
          <w:rFonts w:ascii="Times New Roman" w:hAnsi="Times New Roman"/>
          <w:b/>
          <w:color w:val="000000"/>
          <w:sz w:val="24"/>
          <w:szCs w:val="24"/>
          <w:lang w:eastAsia="pl-PL"/>
        </w:rPr>
        <w:t>odpowiedź:</w:t>
      </w:r>
    </w:p>
    <w:p w:rsidR="00890EF3" w:rsidRDefault="00890EF3" w:rsidP="007767EC">
      <w:pPr>
        <w:tabs>
          <w:tab w:val="left" w:pos="9072"/>
        </w:tabs>
        <w:jc w:val="both"/>
        <w:rPr>
          <w:lang w:eastAsia="zh-CN"/>
        </w:rPr>
      </w:pPr>
    </w:p>
    <w:p w:rsidR="00362607" w:rsidRDefault="00154299" w:rsidP="007767EC">
      <w:pPr>
        <w:tabs>
          <w:tab w:val="left" w:pos="9072"/>
        </w:tabs>
        <w:jc w:val="both"/>
        <w:rPr>
          <w:lang w:eastAsia="zh-CN"/>
        </w:rPr>
      </w:pPr>
      <w:r>
        <w:rPr>
          <w:lang w:eastAsia="zh-CN"/>
        </w:rPr>
        <w:t>Ofertę należy złożyć zgodnie z SWZ.</w:t>
      </w:r>
    </w:p>
    <w:p w:rsidR="00362607" w:rsidRDefault="00362607" w:rsidP="007767EC">
      <w:pPr>
        <w:tabs>
          <w:tab w:val="left" w:pos="9072"/>
        </w:tabs>
        <w:jc w:val="both"/>
        <w:rPr>
          <w:lang w:eastAsia="zh-CN"/>
        </w:rPr>
      </w:pPr>
    </w:p>
    <w:p w:rsidR="00154299" w:rsidRPr="00DF191E" w:rsidRDefault="00154299" w:rsidP="007767EC">
      <w:pPr>
        <w:tabs>
          <w:tab w:val="left" w:pos="9072"/>
        </w:tabs>
        <w:jc w:val="both"/>
        <w:rPr>
          <w:lang w:eastAsia="zh-CN"/>
        </w:rPr>
      </w:pPr>
    </w:p>
    <w:p w:rsidR="00086A4F" w:rsidRPr="0099632D" w:rsidRDefault="00086A4F" w:rsidP="00086A4F">
      <w:pPr>
        <w:jc w:val="both"/>
        <w:textAlignment w:val="baseline"/>
        <w:rPr>
          <w:b/>
          <w:color w:val="000000"/>
          <w:lang w:eastAsia="pl-PL"/>
        </w:rPr>
      </w:pPr>
      <w:r w:rsidRPr="00472A32">
        <w:rPr>
          <w:b/>
          <w:color w:val="000000"/>
          <w:lang w:eastAsia="pl-PL"/>
        </w:rPr>
        <w:t xml:space="preserve">pytanie nr </w:t>
      </w:r>
      <w:r w:rsidR="00D56A5C">
        <w:rPr>
          <w:b/>
          <w:color w:val="000000"/>
          <w:lang w:eastAsia="pl-PL"/>
        </w:rPr>
        <w:t>81</w:t>
      </w:r>
    </w:p>
    <w:p w:rsidR="000361EE" w:rsidRPr="00DF191E" w:rsidRDefault="000361EE" w:rsidP="007767EC">
      <w:pPr>
        <w:tabs>
          <w:tab w:val="left" w:pos="9072"/>
        </w:tabs>
        <w:jc w:val="both"/>
        <w:rPr>
          <w:lang w:eastAsia="zh-CN"/>
        </w:rPr>
      </w:pPr>
    </w:p>
    <w:p w:rsidR="00C311D0" w:rsidRPr="00DF191E" w:rsidRDefault="000361EE" w:rsidP="007767EC">
      <w:pPr>
        <w:tabs>
          <w:tab w:val="left" w:pos="9072"/>
        </w:tabs>
        <w:jc w:val="both"/>
        <w:rPr>
          <w:bCs/>
        </w:rPr>
      </w:pPr>
      <w:r w:rsidRPr="00DF191E">
        <w:rPr>
          <w:bCs/>
        </w:rPr>
        <w:t>Aparat holter ABPM – 4 szt.</w:t>
      </w:r>
    </w:p>
    <w:p w:rsidR="00890EF3" w:rsidRPr="00DF191E" w:rsidRDefault="00890EF3" w:rsidP="007767EC">
      <w:pPr>
        <w:tabs>
          <w:tab w:val="left" w:pos="9072"/>
        </w:tabs>
        <w:jc w:val="both"/>
        <w:rPr>
          <w:lang w:eastAsia="zh-CN"/>
        </w:rPr>
      </w:pPr>
      <w:r w:rsidRPr="00DF191E">
        <w:rPr>
          <w:bCs/>
          <w:lang w:eastAsia="zh-CN"/>
        </w:rPr>
        <w:t xml:space="preserve">Pkt. 13 </w:t>
      </w:r>
      <w:r w:rsidRPr="00DF191E">
        <w:rPr>
          <w:lang w:eastAsia="zh-CN"/>
        </w:rPr>
        <w:t>Funkcja testu manometru.</w:t>
      </w:r>
    </w:p>
    <w:p w:rsidR="00890EF3" w:rsidRPr="00DF191E" w:rsidRDefault="00890EF3" w:rsidP="007767EC">
      <w:pPr>
        <w:jc w:val="both"/>
        <w:rPr>
          <w:lang w:eastAsia="pl-PL"/>
        </w:rPr>
      </w:pPr>
      <w:r w:rsidRPr="00DF191E">
        <w:t>Czy Zamawiający dopuści rejestrator bez funkcjitestu manometru?</w:t>
      </w:r>
    </w:p>
    <w:p w:rsidR="00890EF3" w:rsidRDefault="00890EF3" w:rsidP="007767EC">
      <w:pPr>
        <w:tabs>
          <w:tab w:val="left" w:pos="9072"/>
        </w:tabs>
        <w:jc w:val="both"/>
        <w:rPr>
          <w:lang w:eastAsia="zh-CN"/>
        </w:rPr>
      </w:pPr>
    </w:p>
    <w:p w:rsidR="00362607" w:rsidRPr="008203D2" w:rsidRDefault="00362607" w:rsidP="00362607">
      <w:pPr>
        <w:pStyle w:val="Bezodstpw"/>
        <w:jc w:val="both"/>
        <w:rPr>
          <w:rFonts w:ascii="Times New Roman" w:hAnsi="Times New Roman"/>
          <w:sz w:val="24"/>
          <w:szCs w:val="24"/>
        </w:rPr>
      </w:pPr>
      <w:r w:rsidRPr="008203D2">
        <w:rPr>
          <w:rFonts w:ascii="Times New Roman" w:hAnsi="Times New Roman"/>
          <w:b/>
          <w:color w:val="000000"/>
          <w:sz w:val="24"/>
          <w:szCs w:val="24"/>
          <w:lang w:eastAsia="pl-PL"/>
        </w:rPr>
        <w:t>odpowiedź:</w:t>
      </w:r>
    </w:p>
    <w:p w:rsidR="00086A4F" w:rsidRDefault="00086A4F" w:rsidP="007767EC">
      <w:pPr>
        <w:tabs>
          <w:tab w:val="left" w:pos="9072"/>
        </w:tabs>
        <w:jc w:val="both"/>
        <w:rPr>
          <w:lang w:eastAsia="zh-CN"/>
        </w:rPr>
      </w:pPr>
    </w:p>
    <w:p w:rsidR="00086A4F" w:rsidRDefault="00154299" w:rsidP="007767EC">
      <w:pPr>
        <w:tabs>
          <w:tab w:val="left" w:pos="9072"/>
        </w:tabs>
        <w:jc w:val="both"/>
        <w:rPr>
          <w:lang w:eastAsia="zh-CN"/>
        </w:rPr>
      </w:pPr>
      <w:r>
        <w:rPr>
          <w:lang w:eastAsia="zh-CN"/>
        </w:rPr>
        <w:t>Ofertę należy złożyć zgodnie z SWZ.</w:t>
      </w:r>
    </w:p>
    <w:p w:rsidR="00154299" w:rsidRDefault="00154299" w:rsidP="007767EC">
      <w:pPr>
        <w:tabs>
          <w:tab w:val="left" w:pos="9072"/>
        </w:tabs>
        <w:jc w:val="both"/>
        <w:rPr>
          <w:lang w:eastAsia="zh-CN"/>
        </w:rPr>
      </w:pPr>
    </w:p>
    <w:p w:rsidR="00086A4F" w:rsidRPr="00DF191E" w:rsidRDefault="00086A4F" w:rsidP="007767EC">
      <w:pPr>
        <w:tabs>
          <w:tab w:val="left" w:pos="9072"/>
        </w:tabs>
        <w:jc w:val="both"/>
        <w:rPr>
          <w:lang w:eastAsia="zh-CN"/>
        </w:rPr>
      </w:pPr>
    </w:p>
    <w:p w:rsidR="00086A4F" w:rsidRPr="0099632D" w:rsidRDefault="00086A4F" w:rsidP="00086A4F">
      <w:pPr>
        <w:jc w:val="both"/>
        <w:textAlignment w:val="baseline"/>
        <w:rPr>
          <w:b/>
          <w:color w:val="000000"/>
          <w:lang w:eastAsia="pl-PL"/>
        </w:rPr>
      </w:pPr>
      <w:r w:rsidRPr="00472A32">
        <w:rPr>
          <w:b/>
          <w:color w:val="000000"/>
          <w:lang w:eastAsia="pl-PL"/>
        </w:rPr>
        <w:t xml:space="preserve">pytanie nr </w:t>
      </w:r>
      <w:r w:rsidR="00D56A5C">
        <w:rPr>
          <w:b/>
          <w:color w:val="000000"/>
          <w:lang w:eastAsia="pl-PL"/>
        </w:rPr>
        <w:t>82</w:t>
      </w:r>
    </w:p>
    <w:p w:rsidR="00C311D0" w:rsidRPr="00DF191E" w:rsidRDefault="00C311D0" w:rsidP="007767EC">
      <w:pPr>
        <w:tabs>
          <w:tab w:val="left" w:pos="9072"/>
        </w:tabs>
        <w:jc w:val="both"/>
        <w:rPr>
          <w:lang w:eastAsia="zh-CN"/>
        </w:rPr>
      </w:pPr>
    </w:p>
    <w:p w:rsidR="00C311D0" w:rsidRPr="00DF191E" w:rsidRDefault="000361EE" w:rsidP="007767EC">
      <w:pPr>
        <w:tabs>
          <w:tab w:val="left" w:pos="9072"/>
        </w:tabs>
        <w:jc w:val="both"/>
        <w:rPr>
          <w:bCs/>
        </w:rPr>
      </w:pPr>
      <w:r w:rsidRPr="00DF191E">
        <w:rPr>
          <w:bCs/>
        </w:rPr>
        <w:t>Aparat holter ABPM – 4 szt.</w:t>
      </w:r>
    </w:p>
    <w:p w:rsidR="00890EF3" w:rsidRPr="00DF191E" w:rsidRDefault="00890EF3" w:rsidP="007767EC">
      <w:pPr>
        <w:tabs>
          <w:tab w:val="left" w:pos="9072"/>
        </w:tabs>
        <w:jc w:val="both"/>
        <w:rPr>
          <w:lang w:eastAsia="zh-CN"/>
        </w:rPr>
      </w:pPr>
      <w:r w:rsidRPr="00DF191E">
        <w:rPr>
          <w:bCs/>
          <w:lang w:eastAsia="zh-CN"/>
        </w:rPr>
        <w:t xml:space="preserve">Pkt. 14 </w:t>
      </w:r>
      <w:r w:rsidRPr="00DF191E">
        <w:rPr>
          <w:lang w:eastAsia="zh-CN"/>
        </w:rPr>
        <w:t>Funkcja testu szczelności.</w:t>
      </w:r>
    </w:p>
    <w:p w:rsidR="00890EF3" w:rsidRPr="00DF191E" w:rsidRDefault="00890EF3" w:rsidP="007767EC">
      <w:pPr>
        <w:jc w:val="both"/>
        <w:rPr>
          <w:lang w:eastAsia="pl-PL"/>
        </w:rPr>
      </w:pPr>
      <w:r w:rsidRPr="00DF191E">
        <w:t>Czy Zamawiający dopuści rejestrator bez funkcjitestu szczelności?</w:t>
      </w:r>
    </w:p>
    <w:p w:rsidR="006532F5" w:rsidRDefault="006532F5" w:rsidP="006532F5">
      <w:pPr>
        <w:pStyle w:val="Bezodstpw"/>
        <w:jc w:val="both"/>
        <w:rPr>
          <w:rFonts w:ascii="Times New Roman" w:hAnsi="Times New Roman"/>
          <w:b/>
          <w:color w:val="000000"/>
          <w:sz w:val="24"/>
          <w:szCs w:val="24"/>
          <w:lang w:eastAsia="pl-PL"/>
        </w:rPr>
      </w:pPr>
    </w:p>
    <w:p w:rsidR="006532F5" w:rsidRPr="008203D2" w:rsidRDefault="006532F5" w:rsidP="006532F5">
      <w:pPr>
        <w:pStyle w:val="Bezodstpw"/>
        <w:jc w:val="both"/>
        <w:rPr>
          <w:rFonts w:ascii="Times New Roman" w:hAnsi="Times New Roman"/>
          <w:sz w:val="24"/>
          <w:szCs w:val="24"/>
        </w:rPr>
      </w:pPr>
      <w:r w:rsidRPr="008203D2">
        <w:rPr>
          <w:rFonts w:ascii="Times New Roman" w:hAnsi="Times New Roman"/>
          <w:b/>
          <w:color w:val="000000"/>
          <w:sz w:val="24"/>
          <w:szCs w:val="24"/>
          <w:lang w:eastAsia="pl-PL"/>
        </w:rPr>
        <w:t>odpowiedź:</w:t>
      </w:r>
    </w:p>
    <w:p w:rsidR="00890EF3" w:rsidRDefault="00890EF3" w:rsidP="007767EC">
      <w:pPr>
        <w:jc w:val="both"/>
        <w:rPr>
          <w:b/>
        </w:rPr>
      </w:pPr>
    </w:p>
    <w:p w:rsidR="006532F5" w:rsidRDefault="00154299" w:rsidP="007767EC">
      <w:pPr>
        <w:jc w:val="both"/>
        <w:rPr>
          <w:lang w:eastAsia="zh-CN"/>
        </w:rPr>
      </w:pPr>
      <w:r>
        <w:rPr>
          <w:lang w:eastAsia="zh-CN"/>
        </w:rPr>
        <w:t>Ofertę należy złożyć zgodnie z SWZ.</w:t>
      </w:r>
    </w:p>
    <w:p w:rsidR="00154299" w:rsidRDefault="00154299" w:rsidP="007767EC">
      <w:pPr>
        <w:jc w:val="both"/>
        <w:rPr>
          <w:lang w:eastAsia="zh-CN"/>
        </w:rPr>
      </w:pPr>
    </w:p>
    <w:p w:rsidR="00154299" w:rsidRDefault="00154299" w:rsidP="007767EC">
      <w:pPr>
        <w:jc w:val="both"/>
        <w:rPr>
          <w:b/>
        </w:rPr>
      </w:pPr>
    </w:p>
    <w:p w:rsidR="00086A4F" w:rsidRPr="0099632D" w:rsidRDefault="00086A4F" w:rsidP="00086A4F">
      <w:pPr>
        <w:jc w:val="both"/>
        <w:textAlignment w:val="baseline"/>
        <w:rPr>
          <w:b/>
          <w:color w:val="000000"/>
          <w:lang w:eastAsia="pl-PL"/>
        </w:rPr>
      </w:pPr>
      <w:r w:rsidRPr="00472A32">
        <w:rPr>
          <w:b/>
          <w:color w:val="000000"/>
          <w:lang w:eastAsia="pl-PL"/>
        </w:rPr>
        <w:t xml:space="preserve">pytanie nr </w:t>
      </w:r>
      <w:r w:rsidR="00D56A5C">
        <w:rPr>
          <w:b/>
          <w:color w:val="000000"/>
          <w:lang w:eastAsia="pl-PL"/>
        </w:rPr>
        <w:t>83</w:t>
      </w:r>
    </w:p>
    <w:p w:rsidR="000361EE" w:rsidRDefault="000361EE" w:rsidP="007767EC">
      <w:pPr>
        <w:jc w:val="both"/>
        <w:rPr>
          <w:b/>
        </w:rPr>
      </w:pPr>
    </w:p>
    <w:p w:rsidR="000361EE" w:rsidRPr="00DF191E" w:rsidRDefault="000361EE" w:rsidP="000361EE">
      <w:pPr>
        <w:tabs>
          <w:tab w:val="left" w:pos="9072"/>
        </w:tabs>
        <w:jc w:val="both"/>
        <w:rPr>
          <w:bCs/>
        </w:rPr>
      </w:pPr>
      <w:r w:rsidRPr="00DF191E">
        <w:rPr>
          <w:bCs/>
        </w:rPr>
        <w:t>Aparat holter ABPM – 4 szt.</w:t>
      </w:r>
    </w:p>
    <w:p w:rsidR="00890EF3" w:rsidRPr="00DF191E" w:rsidRDefault="00890EF3" w:rsidP="007767EC">
      <w:pPr>
        <w:tabs>
          <w:tab w:val="left" w:pos="9072"/>
        </w:tabs>
        <w:jc w:val="both"/>
        <w:rPr>
          <w:lang w:eastAsia="zh-CN"/>
        </w:rPr>
      </w:pPr>
      <w:r w:rsidRPr="00DF191E">
        <w:rPr>
          <w:bCs/>
          <w:lang w:eastAsia="zh-CN"/>
        </w:rPr>
        <w:t xml:space="preserve">Pkt. 18 </w:t>
      </w:r>
      <w:r w:rsidRPr="00DF191E">
        <w:rPr>
          <w:lang w:eastAsia="zh-CN"/>
        </w:rPr>
        <w:t>Analiza wyników obejmująca statystyki: Max., Min., zakres, UQ, LQ, Mediana, Średnie, SD dla ciśnienia skurczowego, rozkurczowego, średniego oraz częstości rytmu.</w:t>
      </w:r>
    </w:p>
    <w:p w:rsidR="00890EF3" w:rsidRDefault="00890EF3" w:rsidP="007767EC">
      <w:pPr>
        <w:tabs>
          <w:tab w:val="left" w:pos="9072"/>
        </w:tabs>
        <w:jc w:val="both"/>
        <w:rPr>
          <w:lang w:eastAsia="zh-CN"/>
        </w:rPr>
      </w:pPr>
      <w:r w:rsidRPr="00DF191E">
        <w:t xml:space="preserve">Czy Zamawiający dopuści system z możliwością analizy </w:t>
      </w:r>
      <w:r w:rsidRPr="00DF191E">
        <w:rPr>
          <w:lang w:eastAsia="zh-CN"/>
        </w:rPr>
        <w:t>wyników obejmująca statystyki: Max., Min., , Średnie, SD dla ciśnienia skurczowego, rozkurczowego, średniego oraz częstości rytmu bezzakresu, UQ, LQ, Mediana?</w:t>
      </w:r>
    </w:p>
    <w:p w:rsidR="006532F5" w:rsidRDefault="006532F5" w:rsidP="006532F5">
      <w:pPr>
        <w:pStyle w:val="Bezodstpw"/>
        <w:jc w:val="both"/>
        <w:rPr>
          <w:rFonts w:ascii="Times New Roman" w:hAnsi="Times New Roman"/>
          <w:b/>
          <w:color w:val="000000"/>
          <w:sz w:val="24"/>
          <w:szCs w:val="24"/>
          <w:lang w:eastAsia="pl-PL"/>
        </w:rPr>
      </w:pPr>
    </w:p>
    <w:p w:rsidR="006532F5" w:rsidRPr="008203D2" w:rsidRDefault="006532F5" w:rsidP="006532F5">
      <w:pPr>
        <w:pStyle w:val="Bezodstpw"/>
        <w:jc w:val="both"/>
        <w:rPr>
          <w:rFonts w:ascii="Times New Roman" w:hAnsi="Times New Roman"/>
          <w:sz w:val="24"/>
          <w:szCs w:val="24"/>
        </w:rPr>
      </w:pPr>
      <w:r w:rsidRPr="008203D2">
        <w:rPr>
          <w:rFonts w:ascii="Times New Roman" w:hAnsi="Times New Roman"/>
          <w:b/>
          <w:color w:val="000000"/>
          <w:sz w:val="24"/>
          <w:szCs w:val="24"/>
          <w:lang w:eastAsia="pl-PL"/>
        </w:rPr>
        <w:t>odpowiedź:</w:t>
      </w:r>
    </w:p>
    <w:p w:rsidR="00086A4F" w:rsidRDefault="00086A4F" w:rsidP="007767EC">
      <w:pPr>
        <w:tabs>
          <w:tab w:val="left" w:pos="9072"/>
        </w:tabs>
        <w:jc w:val="both"/>
        <w:rPr>
          <w:lang w:eastAsia="zh-CN"/>
        </w:rPr>
      </w:pPr>
    </w:p>
    <w:p w:rsidR="006532F5" w:rsidRDefault="00154299" w:rsidP="007767EC">
      <w:pPr>
        <w:tabs>
          <w:tab w:val="left" w:pos="9072"/>
        </w:tabs>
        <w:jc w:val="both"/>
        <w:rPr>
          <w:lang w:eastAsia="zh-CN"/>
        </w:rPr>
      </w:pPr>
      <w:r>
        <w:rPr>
          <w:lang w:eastAsia="zh-CN"/>
        </w:rPr>
        <w:t>Zamawiający dopuszcza.</w:t>
      </w:r>
    </w:p>
    <w:p w:rsidR="00154299" w:rsidRDefault="00154299" w:rsidP="007767EC">
      <w:pPr>
        <w:tabs>
          <w:tab w:val="left" w:pos="9072"/>
        </w:tabs>
        <w:jc w:val="both"/>
        <w:rPr>
          <w:lang w:eastAsia="zh-CN"/>
        </w:rPr>
      </w:pPr>
    </w:p>
    <w:p w:rsidR="006532F5" w:rsidRPr="00DF191E" w:rsidRDefault="006532F5" w:rsidP="007767EC">
      <w:pPr>
        <w:tabs>
          <w:tab w:val="left" w:pos="9072"/>
        </w:tabs>
        <w:jc w:val="both"/>
        <w:rPr>
          <w:lang w:eastAsia="zh-CN"/>
        </w:rPr>
      </w:pPr>
    </w:p>
    <w:p w:rsidR="00086A4F" w:rsidRPr="0099632D" w:rsidRDefault="00086A4F" w:rsidP="00086A4F">
      <w:pPr>
        <w:jc w:val="both"/>
        <w:textAlignment w:val="baseline"/>
        <w:rPr>
          <w:b/>
          <w:color w:val="000000"/>
          <w:lang w:eastAsia="pl-PL"/>
        </w:rPr>
      </w:pPr>
      <w:r w:rsidRPr="00472A32">
        <w:rPr>
          <w:b/>
          <w:color w:val="000000"/>
          <w:lang w:eastAsia="pl-PL"/>
        </w:rPr>
        <w:t xml:space="preserve">pytanie nr </w:t>
      </w:r>
      <w:r w:rsidR="00D56A5C">
        <w:rPr>
          <w:b/>
          <w:color w:val="000000"/>
          <w:lang w:eastAsia="pl-PL"/>
        </w:rPr>
        <w:t>84</w:t>
      </w:r>
    </w:p>
    <w:p w:rsidR="00C311D0" w:rsidRPr="00DF191E" w:rsidRDefault="00C311D0" w:rsidP="007767EC">
      <w:pPr>
        <w:tabs>
          <w:tab w:val="left" w:pos="9072"/>
        </w:tabs>
        <w:jc w:val="both"/>
        <w:rPr>
          <w:bCs/>
          <w:lang w:eastAsia="zh-CN"/>
        </w:rPr>
      </w:pPr>
    </w:p>
    <w:p w:rsidR="000361EE" w:rsidRPr="00DF191E" w:rsidRDefault="000361EE" w:rsidP="007767EC">
      <w:pPr>
        <w:tabs>
          <w:tab w:val="left" w:pos="9072"/>
        </w:tabs>
        <w:jc w:val="both"/>
        <w:rPr>
          <w:bCs/>
        </w:rPr>
      </w:pPr>
      <w:r w:rsidRPr="00DF191E">
        <w:rPr>
          <w:bCs/>
        </w:rPr>
        <w:t>Aparat holter ABPM – 4 szt.</w:t>
      </w:r>
    </w:p>
    <w:p w:rsidR="00890EF3" w:rsidRPr="00DF191E" w:rsidRDefault="00890EF3" w:rsidP="007767EC">
      <w:pPr>
        <w:tabs>
          <w:tab w:val="left" w:pos="9072"/>
        </w:tabs>
        <w:jc w:val="both"/>
        <w:rPr>
          <w:rFonts w:eastAsia="SimSun"/>
          <w:kern w:val="3"/>
          <w:lang w:eastAsia="zh-CN" w:bidi="hi-IN"/>
        </w:rPr>
      </w:pPr>
      <w:r w:rsidRPr="00DF191E">
        <w:rPr>
          <w:bCs/>
          <w:lang w:eastAsia="zh-CN"/>
        </w:rPr>
        <w:t xml:space="preserve">Pkt. 25 </w:t>
      </w:r>
      <w:r w:rsidRPr="00DF191E">
        <w:t>Przenośna stacja z zainstalowanym dedykowanym oprogramowaniem przeznaczony do analizy danych oraz archiwizacji</w:t>
      </w:r>
      <w:r w:rsidRPr="00DF191E">
        <w:rPr>
          <w:rFonts w:eastAsia="SimSun"/>
          <w:kern w:val="3"/>
          <w:lang w:eastAsia="zh-CN" w:bidi="hi-IN"/>
        </w:rPr>
        <w:t>(Zamawiający wymaga dostawy min. 1 stacji do wszystkich aparatów).</w:t>
      </w:r>
      <w:r w:rsidR="00C311D0" w:rsidRPr="00DF191E">
        <w:rPr>
          <w:rFonts w:eastAsia="SimSun"/>
          <w:kern w:val="3"/>
          <w:lang w:eastAsia="zh-CN" w:bidi="hi-IN"/>
        </w:rPr>
        <w:t xml:space="preserve"> </w:t>
      </w:r>
      <w:r w:rsidRPr="00DF191E">
        <w:t>Czy Zamawiający dopuści stację przenośną w postali laptopa?</w:t>
      </w:r>
    </w:p>
    <w:p w:rsidR="006532F5" w:rsidRDefault="006532F5" w:rsidP="006532F5">
      <w:pPr>
        <w:pStyle w:val="Bezodstpw"/>
        <w:jc w:val="both"/>
        <w:rPr>
          <w:rFonts w:ascii="Times New Roman" w:hAnsi="Times New Roman"/>
          <w:b/>
          <w:color w:val="000000"/>
          <w:sz w:val="24"/>
          <w:szCs w:val="24"/>
          <w:lang w:eastAsia="pl-PL"/>
        </w:rPr>
      </w:pPr>
    </w:p>
    <w:p w:rsidR="006532F5" w:rsidRPr="008203D2" w:rsidRDefault="006532F5" w:rsidP="006532F5">
      <w:pPr>
        <w:pStyle w:val="Bezodstpw"/>
        <w:jc w:val="both"/>
        <w:rPr>
          <w:rFonts w:ascii="Times New Roman" w:hAnsi="Times New Roman"/>
          <w:sz w:val="24"/>
          <w:szCs w:val="24"/>
        </w:rPr>
      </w:pPr>
      <w:r w:rsidRPr="008203D2">
        <w:rPr>
          <w:rFonts w:ascii="Times New Roman" w:hAnsi="Times New Roman"/>
          <w:b/>
          <w:color w:val="000000"/>
          <w:sz w:val="24"/>
          <w:szCs w:val="24"/>
          <w:lang w:eastAsia="pl-PL"/>
        </w:rPr>
        <w:t>odpowiedź:</w:t>
      </w:r>
    </w:p>
    <w:p w:rsidR="000105C0" w:rsidRDefault="000105C0" w:rsidP="007767EC">
      <w:pPr>
        <w:tabs>
          <w:tab w:val="left" w:pos="9072"/>
        </w:tabs>
        <w:jc w:val="both"/>
        <w:rPr>
          <w:rFonts w:eastAsia="SimSun"/>
          <w:kern w:val="3"/>
          <w:lang w:eastAsia="zh-CN" w:bidi="hi-IN"/>
        </w:rPr>
      </w:pPr>
    </w:p>
    <w:p w:rsidR="006532F5" w:rsidRDefault="00154299" w:rsidP="00154299">
      <w:pPr>
        <w:tabs>
          <w:tab w:val="left" w:pos="9072"/>
        </w:tabs>
        <w:jc w:val="both"/>
        <w:rPr>
          <w:lang w:eastAsia="zh-CN"/>
        </w:rPr>
      </w:pPr>
      <w:r>
        <w:rPr>
          <w:lang w:eastAsia="zh-CN"/>
        </w:rPr>
        <w:t>Zamawiający dopuszcza.</w:t>
      </w:r>
    </w:p>
    <w:p w:rsidR="00154299" w:rsidRPr="00154299" w:rsidRDefault="00154299" w:rsidP="00154299">
      <w:pPr>
        <w:tabs>
          <w:tab w:val="left" w:pos="9072"/>
        </w:tabs>
        <w:jc w:val="both"/>
        <w:rPr>
          <w:lang w:eastAsia="zh-CN"/>
        </w:rPr>
      </w:pPr>
    </w:p>
    <w:p w:rsidR="006532F5" w:rsidRDefault="006532F5" w:rsidP="00086A4F">
      <w:pPr>
        <w:jc w:val="both"/>
        <w:textAlignment w:val="baseline"/>
        <w:rPr>
          <w:b/>
          <w:color w:val="000000"/>
          <w:lang w:eastAsia="pl-PL"/>
        </w:rPr>
      </w:pPr>
    </w:p>
    <w:p w:rsidR="00086A4F" w:rsidRPr="0099632D" w:rsidRDefault="00086A4F" w:rsidP="00086A4F">
      <w:pPr>
        <w:jc w:val="both"/>
        <w:textAlignment w:val="baseline"/>
        <w:rPr>
          <w:b/>
          <w:color w:val="000000"/>
          <w:lang w:eastAsia="pl-PL"/>
        </w:rPr>
      </w:pPr>
      <w:r w:rsidRPr="00472A32">
        <w:rPr>
          <w:b/>
          <w:color w:val="000000"/>
          <w:lang w:eastAsia="pl-PL"/>
        </w:rPr>
        <w:t xml:space="preserve">pytanie nr </w:t>
      </w:r>
      <w:r w:rsidR="00D56A5C">
        <w:rPr>
          <w:b/>
          <w:color w:val="000000"/>
          <w:lang w:eastAsia="pl-PL"/>
        </w:rPr>
        <w:t>85</w:t>
      </w:r>
    </w:p>
    <w:p w:rsidR="000105C0" w:rsidRPr="007767EC" w:rsidRDefault="000105C0" w:rsidP="007767EC">
      <w:pPr>
        <w:tabs>
          <w:tab w:val="left" w:pos="9072"/>
        </w:tabs>
        <w:jc w:val="both"/>
        <w:rPr>
          <w:rFonts w:eastAsia="SimSun"/>
          <w:kern w:val="3"/>
          <w:lang w:eastAsia="zh-CN" w:bidi="hi-IN"/>
        </w:rPr>
      </w:pPr>
    </w:p>
    <w:p w:rsidR="00890EF3" w:rsidRPr="00DF191E" w:rsidRDefault="00890EF3" w:rsidP="007767EC">
      <w:pPr>
        <w:jc w:val="both"/>
        <w:rPr>
          <w:bCs/>
          <w:lang w:eastAsia="pl-PL"/>
        </w:rPr>
      </w:pPr>
      <w:r w:rsidRPr="00DF191E">
        <w:rPr>
          <w:bCs/>
        </w:rPr>
        <w:t>Aparat Holter</w:t>
      </w:r>
      <w:r w:rsidR="000361EE" w:rsidRPr="00DF191E">
        <w:rPr>
          <w:bCs/>
        </w:rPr>
        <w:t xml:space="preserve"> </w:t>
      </w:r>
      <w:r w:rsidRPr="00DF191E">
        <w:rPr>
          <w:bCs/>
        </w:rPr>
        <w:t>ekg  – 4szt</w:t>
      </w:r>
    </w:p>
    <w:p w:rsidR="00890EF3" w:rsidRPr="00DF191E" w:rsidRDefault="00890EF3" w:rsidP="007767EC">
      <w:pPr>
        <w:jc w:val="both"/>
        <w:rPr>
          <w:rFonts w:eastAsia="SimSun"/>
          <w:kern w:val="3"/>
          <w:lang w:eastAsia="zh-CN" w:bidi="hi-IN"/>
        </w:rPr>
      </w:pPr>
      <w:r w:rsidRPr="00DF191E">
        <w:rPr>
          <w:bCs/>
        </w:rPr>
        <w:t xml:space="preserve">Pkt. 2 </w:t>
      </w:r>
      <w:r w:rsidRPr="00DF191E">
        <w:rPr>
          <w:rFonts w:eastAsia="SimSun"/>
          <w:kern w:val="3"/>
          <w:lang w:eastAsia="zh-CN" w:bidi="hi-IN"/>
        </w:rPr>
        <w:t>Podgląd przebiegu EKG w trybie komunikacji bezprzewodowej.</w:t>
      </w:r>
    </w:p>
    <w:p w:rsidR="00890EF3" w:rsidRPr="00DF191E" w:rsidRDefault="00890EF3" w:rsidP="007767EC">
      <w:pPr>
        <w:pStyle w:val="Tekstpodstawowy22"/>
        <w:jc w:val="both"/>
        <w:rPr>
          <w:i w:val="0"/>
          <w:szCs w:val="24"/>
        </w:rPr>
      </w:pPr>
      <w:r w:rsidRPr="00DF191E">
        <w:rPr>
          <w:i w:val="0"/>
          <w:szCs w:val="24"/>
        </w:rPr>
        <w:t>Czy Zamawiający dopuści rejestrator z opcją podgląd zapisu EKG na wyświetlaczu wbudowanym w rejestrator?</w:t>
      </w:r>
    </w:p>
    <w:p w:rsidR="00890EF3" w:rsidRPr="00DF191E" w:rsidRDefault="00890EF3" w:rsidP="007767EC">
      <w:pPr>
        <w:jc w:val="both"/>
      </w:pPr>
      <w:r w:rsidRPr="00DF191E">
        <w:t xml:space="preserve">Oferowane przez nas, najnowszej technologii rejestratory, posiadają podgląd zapisu EKG na wyświetlaczu wbudowanym w rejestrator. Umożliwiając  </w:t>
      </w:r>
      <w:r w:rsidRPr="00DF191E">
        <w:rPr>
          <w:bCs/>
        </w:rPr>
        <w:t>podgląd sygnału EKGw czasie rzeczywistym</w:t>
      </w:r>
      <w:r w:rsidRPr="00DF191E">
        <w:t>. Użytkownik ma możliwość założenia rejestratora, podglądu zapisu i kontroli stanu podłączenia elektrod w dowolnym miejscu. Nie ma wówczas konieczności przemieszczania się pacjenta do gabinetu, do systemu komputerowego.</w:t>
      </w:r>
      <w:r w:rsidR="000105C0" w:rsidRPr="00DF191E">
        <w:t xml:space="preserve"> </w:t>
      </w:r>
      <w:r w:rsidRPr="00DF191E">
        <w:t>Jest to rozwiązanie równoważne do wymaganego.</w:t>
      </w:r>
    </w:p>
    <w:p w:rsidR="00890EF3" w:rsidRPr="00DF191E" w:rsidRDefault="00890EF3" w:rsidP="007767EC">
      <w:pPr>
        <w:jc w:val="both"/>
        <w:rPr>
          <w:bCs/>
        </w:rPr>
      </w:pPr>
    </w:p>
    <w:p w:rsidR="006532F5" w:rsidRPr="008203D2" w:rsidRDefault="006532F5" w:rsidP="006532F5">
      <w:pPr>
        <w:pStyle w:val="Bezodstpw"/>
        <w:jc w:val="both"/>
        <w:rPr>
          <w:rFonts w:ascii="Times New Roman" w:hAnsi="Times New Roman"/>
          <w:sz w:val="24"/>
          <w:szCs w:val="24"/>
        </w:rPr>
      </w:pPr>
      <w:r w:rsidRPr="008203D2">
        <w:rPr>
          <w:rFonts w:ascii="Times New Roman" w:hAnsi="Times New Roman"/>
          <w:b/>
          <w:color w:val="000000"/>
          <w:sz w:val="24"/>
          <w:szCs w:val="24"/>
          <w:lang w:eastAsia="pl-PL"/>
        </w:rPr>
        <w:t>odpowiedź:</w:t>
      </w:r>
    </w:p>
    <w:p w:rsidR="00086A4F" w:rsidRDefault="00086A4F" w:rsidP="007767EC">
      <w:pPr>
        <w:jc w:val="both"/>
        <w:rPr>
          <w:bCs/>
        </w:rPr>
      </w:pPr>
    </w:p>
    <w:p w:rsidR="00154299" w:rsidRDefault="00154299" w:rsidP="00154299">
      <w:pPr>
        <w:tabs>
          <w:tab w:val="left" w:pos="9072"/>
        </w:tabs>
        <w:jc w:val="both"/>
        <w:rPr>
          <w:lang w:eastAsia="zh-CN"/>
        </w:rPr>
      </w:pPr>
      <w:r>
        <w:rPr>
          <w:lang w:eastAsia="zh-CN"/>
        </w:rPr>
        <w:t>Zamawiający dopuszcza.</w:t>
      </w:r>
    </w:p>
    <w:p w:rsidR="00086A4F" w:rsidRDefault="00086A4F" w:rsidP="007767EC">
      <w:pPr>
        <w:jc w:val="both"/>
        <w:rPr>
          <w:bCs/>
        </w:rPr>
      </w:pPr>
    </w:p>
    <w:p w:rsidR="00086A4F" w:rsidRDefault="00086A4F" w:rsidP="007767EC">
      <w:pPr>
        <w:jc w:val="both"/>
        <w:rPr>
          <w:bCs/>
        </w:rPr>
      </w:pPr>
    </w:p>
    <w:p w:rsidR="00086A4F" w:rsidRPr="00086A4F" w:rsidRDefault="00086A4F" w:rsidP="00086A4F">
      <w:pPr>
        <w:jc w:val="both"/>
        <w:textAlignment w:val="baseline"/>
        <w:rPr>
          <w:b/>
          <w:color w:val="000000"/>
          <w:lang w:eastAsia="pl-PL"/>
        </w:rPr>
      </w:pPr>
      <w:r w:rsidRPr="00472A32">
        <w:rPr>
          <w:b/>
          <w:color w:val="000000"/>
          <w:lang w:eastAsia="pl-PL"/>
        </w:rPr>
        <w:t xml:space="preserve">pytanie nr </w:t>
      </w:r>
      <w:r w:rsidR="00D56A5C">
        <w:rPr>
          <w:b/>
          <w:color w:val="000000"/>
          <w:lang w:eastAsia="pl-PL"/>
        </w:rPr>
        <w:t>86</w:t>
      </w:r>
    </w:p>
    <w:p w:rsidR="000105C0" w:rsidRPr="00DF191E" w:rsidRDefault="000105C0" w:rsidP="007767EC">
      <w:pPr>
        <w:jc w:val="both"/>
        <w:rPr>
          <w:bCs/>
        </w:rPr>
      </w:pPr>
    </w:p>
    <w:p w:rsidR="000105C0" w:rsidRPr="00DF191E" w:rsidRDefault="00DF191E" w:rsidP="007767EC">
      <w:pPr>
        <w:jc w:val="both"/>
        <w:rPr>
          <w:bCs/>
          <w:lang w:eastAsia="pl-PL"/>
        </w:rPr>
      </w:pPr>
      <w:r w:rsidRPr="00DF191E">
        <w:rPr>
          <w:bCs/>
        </w:rPr>
        <w:t>Aparat Holter ekg  – 4szt</w:t>
      </w:r>
    </w:p>
    <w:p w:rsidR="00890EF3" w:rsidRPr="00DF191E" w:rsidRDefault="00890EF3" w:rsidP="007767EC">
      <w:pPr>
        <w:jc w:val="both"/>
        <w:rPr>
          <w:rFonts w:eastAsia="SimSun"/>
          <w:kern w:val="3"/>
          <w:lang w:eastAsia="zh-CN" w:bidi="hi-IN"/>
        </w:rPr>
      </w:pPr>
      <w:r w:rsidRPr="00DF191E">
        <w:rPr>
          <w:bCs/>
        </w:rPr>
        <w:t xml:space="preserve">Pkt. 3 </w:t>
      </w:r>
      <w:r w:rsidRPr="00DF191E">
        <w:rPr>
          <w:rFonts w:eastAsia="SimSun"/>
          <w:kern w:val="3"/>
          <w:lang w:eastAsia="zh-CN" w:bidi="hi-IN"/>
        </w:rPr>
        <w:t>Zapis na kartę micro SDHC.</w:t>
      </w:r>
    </w:p>
    <w:p w:rsidR="00890EF3" w:rsidRPr="00DF191E" w:rsidRDefault="00890EF3" w:rsidP="007767EC">
      <w:pPr>
        <w:jc w:val="both"/>
        <w:rPr>
          <w:lang w:eastAsia="pl-PL"/>
        </w:rPr>
      </w:pPr>
      <w:r w:rsidRPr="00DF191E">
        <w:t>Czy Zamawiający dopuści rejestrator z możliwością zapisu na karcie SD?</w:t>
      </w:r>
    </w:p>
    <w:p w:rsidR="00890EF3" w:rsidRDefault="00890EF3" w:rsidP="007767EC">
      <w:pPr>
        <w:jc w:val="both"/>
        <w:rPr>
          <w:rFonts w:eastAsia="SimSun"/>
          <w:b/>
          <w:kern w:val="3"/>
          <w:lang w:eastAsia="zh-CN" w:bidi="hi-IN"/>
        </w:rPr>
      </w:pPr>
    </w:p>
    <w:p w:rsidR="006532F5" w:rsidRPr="008203D2" w:rsidRDefault="006532F5" w:rsidP="006532F5">
      <w:pPr>
        <w:pStyle w:val="Bezodstpw"/>
        <w:jc w:val="both"/>
        <w:rPr>
          <w:rFonts w:ascii="Times New Roman" w:hAnsi="Times New Roman"/>
          <w:sz w:val="24"/>
          <w:szCs w:val="24"/>
        </w:rPr>
      </w:pPr>
      <w:r w:rsidRPr="008203D2">
        <w:rPr>
          <w:rFonts w:ascii="Times New Roman" w:hAnsi="Times New Roman"/>
          <w:b/>
          <w:color w:val="000000"/>
          <w:sz w:val="24"/>
          <w:szCs w:val="24"/>
          <w:lang w:eastAsia="pl-PL"/>
        </w:rPr>
        <w:t>odpowiedź:</w:t>
      </w:r>
    </w:p>
    <w:p w:rsidR="00086A4F" w:rsidRDefault="00086A4F" w:rsidP="007767EC">
      <w:pPr>
        <w:jc w:val="both"/>
        <w:rPr>
          <w:rFonts w:eastAsia="SimSun"/>
          <w:b/>
          <w:kern w:val="3"/>
          <w:lang w:eastAsia="zh-CN" w:bidi="hi-IN"/>
        </w:rPr>
      </w:pPr>
    </w:p>
    <w:p w:rsidR="00154299" w:rsidRDefault="00154299" w:rsidP="00154299">
      <w:pPr>
        <w:tabs>
          <w:tab w:val="left" w:pos="9072"/>
        </w:tabs>
        <w:jc w:val="both"/>
        <w:rPr>
          <w:lang w:eastAsia="zh-CN"/>
        </w:rPr>
      </w:pPr>
      <w:r>
        <w:rPr>
          <w:lang w:eastAsia="zh-CN"/>
        </w:rPr>
        <w:t>Zamawiający dopuszcza.</w:t>
      </w:r>
    </w:p>
    <w:p w:rsidR="006532F5" w:rsidRDefault="006532F5" w:rsidP="007767EC">
      <w:pPr>
        <w:jc w:val="both"/>
        <w:rPr>
          <w:rFonts w:eastAsia="SimSun"/>
          <w:b/>
          <w:kern w:val="3"/>
          <w:lang w:eastAsia="zh-CN" w:bidi="hi-IN"/>
        </w:rPr>
      </w:pPr>
    </w:p>
    <w:p w:rsidR="000105C0" w:rsidRDefault="000105C0" w:rsidP="007767EC">
      <w:pPr>
        <w:jc w:val="both"/>
        <w:rPr>
          <w:rFonts w:eastAsia="SimSun"/>
          <w:b/>
          <w:kern w:val="3"/>
          <w:lang w:eastAsia="zh-CN" w:bidi="hi-IN"/>
        </w:rPr>
      </w:pPr>
    </w:p>
    <w:p w:rsidR="00086A4F" w:rsidRPr="0099632D" w:rsidRDefault="00086A4F" w:rsidP="00086A4F">
      <w:pPr>
        <w:jc w:val="both"/>
        <w:textAlignment w:val="baseline"/>
        <w:rPr>
          <w:b/>
          <w:color w:val="000000"/>
          <w:lang w:eastAsia="pl-PL"/>
        </w:rPr>
      </w:pPr>
      <w:r w:rsidRPr="00472A32">
        <w:rPr>
          <w:b/>
          <w:color w:val="000000"/>
          <w:lang w:eastAsia="pl-PL"/>
        </w:rPr>
        <w:t xml:space="preserve">pytanie nr </w:t>
      </w:r>
      <w:r w:rsidR="00D56A5C">
        <w:rPr>
          <w:b/>
          <w:color w:val="000000"/>
          <w:lang w:eastAsia="pl-PL"/>
        </w:rPr>
        <w:t>87</w:t>
      </w:r>
    </w:p>
    <w:p w:rsidR="000105C0" w:rsidRDefault="000105C0" w:rsidP="007767EC">
      <w:pPr>
        <w:jc w:val="both"/>
        <w:rPr>
          <w:rFonts w:eastAsia="SimSun"/>
          <w:b/>
          <w:kern w:val="3"/>
          <w:lang w:eastAsia="zh-CN" w:bidi="hi-IN"/>
        </w:rPr>
      </w:pPr>
    </w:p>
    <w:p w:rsidR="000105C0" w:rsidRPr="00DF191E" w:rsidRDefault="00DF191E" w:rsidP="007767EC">
      <w:pPr>
        <w:jc w:val="both"/>
        <w:rPr>
          <w:bCs/>
          <w:lang w:eastAsia="pl-PL"/>
        </w:rPr>
      </w:pPr>
      <w:r w:rsidRPr="00DF191E">
        <w:rPr>
          <w:bCs/>
        </w:rPr>
        <w:t>Aparat Holter ekg  – 4szt</w:t>
      </w:r>
    </w:p>
    <w:p w:rsidR="00890EF3" w:rsidRPr="00DF191E" w:rsidRDefault="00890EF3" w:rsidP="007767EC">
      <w:pPr>
        <w:jc w:val="both"/>
        <w:rPr>
          <w:rFonts w:eastAsia="SimSun"/>
          <w:kern w:val="3"/>
          <w:lang w:eastAsia="zh-CN" w:bidi="hi-IN"/>
        </w:rPr>
      </w:pPr>
      <w:r w:rsidRPr="00DF191E">
        <w:rPr>
          <w:rFonts w:eastAsia="SimSun"/>
          <w:kern w:val="3"/>
          <w:lang w:eastAsia="zh-CN" w:bidi="hi-IN"/>
        </w:rPr>
        <w:lastRenderedPageBreak/>
        <w:t>Pkt. 5 Rejestracja sygnału EKG przez okres 24 h,48h lub 7 dni.</w:t>
      </w:r>
    </w:p>
    <w:p w:rsidR="00890EF3" w:rsidRPr="00086A4F" w:rsidRDefault="00890EF3" w:rsidP="00086A4F">
      <w:pPr>
        <w:pStyle w:val="Default"/>
        <w:jc w:val="both"/>
        <w:rPr>
          <w:rFonts w:ascii="Times New Roman" w:eastAsia="Verdana" w:hAnsi="Times New Roman" w:cs="Times New Roman"/>
          <w:kern w:val="2"/>
          <w:lang w:eastAsia="hi-IN" w:bidi="hi-IN"/>
        </w:rPr>
      </w:pPr>
      <w:r w:rsidRPr="00DF191E">
        <w:rPr>
          <w:rFonts w:ascii="Times New Roman" w:hAnsi="Times New Roman" w:cs="Times New Roman"/>
        </w:rPr>
        <w:t>Czy Zamawiający dopuści rejestrator z opcją zapisu 12-kanałowego, 48-godzinny oraz opcją zapisu3-kanałowego, 7-dniowy?</w:t>
      </w:r>
    </w:p>
    <w:p w:rsidR="000105C0" w:rsidRDefault="000105C0" w:rsidP="007767EC">
      <w:pPr>
        <w:jc w:val="both"/>
        <w:rPr>
          <w:rFonts w:eastAsia="SimSun"/>
          <w:kern w:val="3"/>
          <w:lang w:eastAsia="zh-CN" w:bidi="hi-IN"/>
        </w:rPr>
      </w:pPr>
    </w:p>
    <w:p w:rsidR="006532F5" w:rsidRPr="008203D2" w:rsidRDefault="006532F5" w:rsidP="006532F5">
      <w:pPr>
        <w:pStyle w:val="Bezodstpw"/>
        <w:jc w:val="both"/>
        <w:rPr>
          <w:rFonts w:ascii="Times New Roman" w:hAnsi="Times New Roman"/>
          <w:sz w:val="24"/>
          <w:szCs w:val="24"/>
        </w:rPr>
      </w:pPr>
      <w:r w:rsidRPr="008203D2">
        <w:rPr>
          <w:rFonts w:ascii="Times New Roman" w:hAnsi="Times New Roman"/>
          <w:b/>
          <w:color w:val="000000"/>
          <w:sz w:val="24"/>
          <w:szCs w:val="24"/>
          <w:lang w:eastAsia="pl-PL"/>
        </w:rPr>
        <w:t>odpowiedź:</w:t>
      </w:r>
    </w:p>
    <w:p w:rsidR="00086A4F" w:rsidRDefault="00086A4F" w:rsidP="007767EC">
      <w:pPr>
        <w:jc w:val="both"/>
        <w:rPr>
          <w:rFonts w:eastAsia="SimSun"/>
          <w:kern w:val="3"/>
          <w:lang w:eastAsia="zh-CN" w:bidi="hi-IN"/>
        </w:rPr>
      </w:pPr>
    </w:p>
    <w:p w:rsidR="006532F5" w:rsidRDefault="00154299" w:rsidP="007767EC">
      <w:pPr>
        <w:jc w:val="both"/>
        <w:rPr>
          <w:rFonts w:eastAsia="SimSun"/>
          <w:kern w:val="3"/>
          <w:lang w:eastAsia="zh-CN" w:bidi="hi-IN"/>
        </w:rPr>
      </w:pPr>
      <w:r>
        <w:rPr>
          <w:rFonts w:eastAsia="SimSun"/>
          <w:kern w:val="3"/>
          <w:lang w:eastAsia="zh-CN" w:bidi="hi-IN"/>
        </w:rPr>
        <w:t>Ofertę należy złożyć zgodnie z SWZ.</w:t>
      </w:r>
    </w:p>
    <w:p w:rsidR="00154299" w:rsidRDefault="00154299" w:rsidP="007767EC">
      <w:pPr>
        <w:jc w:val="both"/>
        <w:rPr>
          <w:rFonts w:eastAsia="SimSun"/>
          <w:kern w:val="3"/>
          <w:lang w:eastAsia="zh-CN" w:bidi="hi-IN"/>
        </w:rPr>
      </w:pPr>
    </w:p>
    <w:p w:rsidR="00154299" w:rsidRPr="00DF191E" w:rsidRDefault="00154299" w:rsidP="007767EC">
      <w:pPr>
        <w:jc w:val="both"/>
        <w:rPr>
          <w:rFonts w:eastAsia="SimSun"/>
          <w:kern w:val="3"/>
          <w:lang w:eastAsia="zh-CN" w:bidi="hi-IN"/>
        </w:rPr>
      </w:pPr>
    </w:p>
    <w:p w:rsidR="00086A4F" w:rsidRPr="0099632D" w:rsidRDefault="00086A4F" w:rsidP="00086A4F">
      <w:pPr>
        <w:jc w:val="both"/>
        <w:textAlignment w:val="baseline"/>
        <w:rPr>
          <w:b/>
          <w:color w:val="000000"/>
          <w:lang w:eastAsia="pl-PL"/>
        </w:rPr>
      </w:pPr>
      <w:r w:rsidRPr="00472A32">
        <w:rPr>
          <w:b/>
          <w:color w:val="000000"/>
          <w:lang w:eastAsia="pl-PL"/>
        </w:rPr>
        <w:t xml:space="preserve">pytanie nr </w:t>
      </w:r>
      <w:r w:rsidR="00D56A5C">
        <w:rPr>
          <w:b/>
          <w:color w:val="000000"/>
          <w:lang w:eastAsia="pl-PL"/>
        </w:rPr>
        <w:t>88</w:t>
      </w:r>
    </w:p>
    <w:p w:rsidR="000105C0" w:rsidRPr="00DF191E" w:rsidRDefault="000105C0" w:rsidP="007767EC">
      <w:pPr>
        <w:jc w:val="both"/>
        <w:rPr>
          <w:rFonts w:eastAsia="SimSun"/>
          <w:kern w:val="3"/>
          <w:lang w:eastAsia="zh-CN" w:bidi="hi-IN"/>
        </w:rPr>
      </w:pPr>
    </w:p>
    <w:p w:rsidR="000105C0" w:rsidRPr="00DF191E" w:rsidRDefault="00DF191E" w:rsidP="007767EC">
      <w:pPr>
        <w:jc w:val="both"/>
        <w:rPr>
          <w:bCs/>
          <w:lang w:eastAsia="pl-PL"/>
        </w:rPr>
      </w:pPr>
      <w:r w:rsidRPr="00DF191E">
        <w:rPr>
          <w:bCs/>
        </w:rPr>
        <w:t>Aparat Holter ekg  – 4szt</w:t>
      </w:r>
    </w:p>
    <w:p w:rsidR="00890EF3" w:rsidRPr="00DF191E" w:rsidRDefault="00890EF3" w:rsidP="007767EC">
      <w:pPr>
        <w:jc w:val="both"/>
        <w:rPr>
          <w:rFonts w:eastAsia="SimSun"/>
          <w:kern w:val="3"/>
          <w:lang w:eastAsia="zh-CN" w:bidi="hi-IN"/>
        </w:rPr>
      </w:pPr>
      <w:r w:rsidRPr="00DF191E">
        <w:rPr>
          <w:bCs/>
        </w:rPr>
        <w:t xml:space="preserve">Pkt. 6 </w:t>
      </w:r>
      <w:r w:rsidRPr="00DF191E">
        <w:rPr>
          <w:rFonts w:eastAsia="SimSun"/>
          <w:kern w:val="3"/>
          <w:lang w:eastAsia="zh-CN" w:bidi="hi-IN"/>
        </w:rPr>
        <w:t>Kolorowy wyświetlacz, oraz menu wyświetlane na ekranie umożliwiające obsługę za pomocą klawiatury.</w:t>
      </w:r>
    </w:p>
    <w:p w:rsidR="00890EF3" w:rsidRPr="00DF191E" w:rsidRDefault="00890EF3" w:rsidP="007767EC">
      <w:pPr>
        <w:jc w:val="both"/>
        <w:rPr>
          <w:lang w:eastAsia="pl-PL"/>
        </w:rPr>
      </w:pPr>
      <w:r w:rsidRPr="00DF191E">
        <w:t>Czy Zamawiający dopuści rejestrator wyposażony w wyświetlacz monochromatyczny?</w:t>
      </w:r>
    </w:p>
    <w:p w:rsidR="00890EF3" w:rsidRPr="00DF191E" w:rsidRDefault="00890EF3" w:rsidP="007767EC">
      <w:pPr>
        <w:jc w:val="both"/>
        <w:rPr>
          <w:rFonts w:eastAsia="SimSun"/>
          <w:kern w:val="3"/>
          <w:lang w:eastAsia="zh-CN" w:bidi="hi-IN"/>
        </w:rPr>
      </w:pPr>
    </w:p>
    <w:p w:rsidR="006532F5" w:rsidRPr="008203D2" w:rsidRDefault="006532F5" w:rsidP="006532F5">
      <w:pPr>
        <w:pStyle w:val="Bezodstpw"/>
        <w:jc w:val="both"/>
        <w:rPr>
          <w:rFonts w:ascii="Times New Roman" w:hAnsi="Times New Roman"/>
          <w:sz w:val="24"/>
          <w:szCs w:val="24"/>
        </w:rPr>
      </w:pPr>
      <w:r w:rsidRPr="008203D2">
        <w:rPr>
          <w:rFonts w:ascii="Times New Roman" w:hAnsi="Times New Roman"/>
          <w:b/>
          <w:color w:val="000000"/>
          <w:sz w:val="24"/>
          <w:szCs w:val="24"/>
          <w:lang w:eastAsia="pl-PL"/>
        </w:rPr>
        <w:t>odpowiedź:</w:t>
      </w:r>
    </w:p>
    <w:p w:rsidR="00DF191E" w:rsidRDefault="00DF191E" w:rsidP="007767EC">
      <w:pPr>
        <w:jc w:val="both"/>
        <w:rPr>
          <w:rFonts w:eastAsia="SimSun"/>
          <w:kern w:val="3"/>
          <w:lang w:eastAsia="zh-CN" w:bidi="hi-IN"/>
        </w:rPr>
      </w:pPr>
    </w:p>
    <w:p w:rsidR="00154299" w:rsidRDefault="00154299" w:rsidP="00154299">
      <w:pPr>
        <w:tabs>
          <w:tab w:val="left" w:pos="9072"/>
        </w:tabs>
        <w:jc w:val="both"/>
        <w:rPr>
          <w:lang w:eastAsia="zh-CN"/>
        </w:rPr>
      </w:pPr>
      <w:r>
        <w:rPr>
          <w:lang w:eastAsia="zh-CN"/>
        </w:rPr>
        <w:t>Zamawiający dopuszcza.</w:t>
      </w:r>
    </w:p>
    <w:p w:rsidR="006532F5" w:rsidRDefault="006532F5" w:rsidP="007767EC">
      <w:pPr>
        <w:jc w:val="both"/>
        <w:rPr>
          <w:rFonts w:eastAsia="SimSun"/>
          <w:kern w:val="3"/>
          <w:lang w:eastAsia="zh-CN" w:bidi="hi-IN"/>
        </w:rPr>
      </w:pPr>
    </w:p>
    <w:p w:rsidR="00086A4F" w:rsidRDefault="00086A4F" w:rsidP="007767EC">
      <w:pPr>
        <w:jc w:val="both"/>
        <w:rPr>
          <w:rFonts w:eastAsia="SimSun"/>
          <w:kern w:val="3"/>
          <w:lang w:eastAsia="zh-CN" w:bidi="hi-IN"/>
        </w:rPr>
      </w:pPr>
    </w:p>
    <w:p w:rsidR="00086A4F" w:rsidRPr="0099632D" w:rsidRDefault="00086A4F" w:rsidP="00086A4F">
      <w:pPr>
        <w:jc w:val="both"/>
        <w:textAlignment w:val="baseline"/>
        <w:rPr>
          <w:b/>
          <w:color w:val="000000"/>
          <w:lang w:eastAsia="pl-PL"/>
        </w:rPr>
      </w:pPr>
      <w:r w:rsidRPr="00472A32">
        <w:rPr>
          <w:b/>
          <w:color w:val="000000"/>
          <w:lang w:eastAsia="pl-PL"/>
        </w:rPr>
        <w:t xml:space="preserve">pytanie nr </w:t>
      </w:r>
      <w:r w:rsidR="00D56A5C">
        <w:rPr>
          <w:b/>
          <w:color w:val="000000"/>
          <w:lang w:eastAsia="pl-PL"/>
        </w:rPr>
        <w:t>89</w:t>
      </w:r>
    </w:p>
    <w:p w:rsidR="000105C0" w:rsidRDefault="000105C0" w:rsidP="007767EC">
      <w:pPr>
        <w:jc w:val="both"/>
        <w:rPr>
          <w:rFonts w:eastAsia="SimSun"/>
          <w:kern w:val="3"/>
          <w:lang w:eastAsia="zh-CN" w:bidi="hi-IN"/>
        </w:rPr>
      </w:pPr>
    </w:p>
    <w:p w:rsidR="000105C0" w:rsidRPr="00DF191E" w:rsidRDefault="00DF191E" w:rsidP="007767EC">
      <w:pPr>
        <w:jc w:val="both"/>
        <w:rPr>
          <w:bCs/>
          <w:lang w:eastAsia="pl-PL"/>
        </w:rPr>
      </w:pPr>
      <w:r w:rsidRPr="00DF191E">
        <w:rPr>
          <w:bCs/>
        </w:rPr>
        <w:t>Aparat Holter ekg  – 4szt</w:t>
      </w:r>
    </w:p>
    <w:p w:rsidR="00890EF3" w:rsidRPr="00DF191E" w:rsidRDefault="00890EF3" w:rsidP="007767EC">
      <w:pPr>
        <w:jc w:val="both"/>
        <w:rPr>
          <w:rFonts w:eastAsia="SimSun"/>
          <w:kern w:val="3"/>
          <w:lang w:eastAsia="zh-CN" w:bidi="hi-IN"/>
        </w:rPr>
      </w:pPr>
      <w:r w:rsidRPr="00DF191E">
        <w:rPr>
          <w:bCs/>
        </w:rPr>
        <w:t xml:space="preserve">Pkt. 7 </w:t>
      </w:r>
      <w:r w:rsidRPr="00DF191E">
        <w:rPr>
          <w:rFonts w:eastAsia="SimSun"/>
          <w:kern w:val="3"/>
          <w:lang w:eastAsia="zh-CN" w:bidi="hi-IN"/>
        </w:rPr>
        <w:t>Wymiary: 76 x 72 x 23 mm (+/- 5mm).</w:t>
      </w:r>
    </w:p>
    <w:p w:rsidR="00890EF3" w:rsidRPr="00DF191E" w:rsidRDefault="00890EF3" w:rsidP="007767EC">
      <w:pPr>
        <w:pStyle w:val="Default"/>
        <w:jc w:val="both"/>
        <w:rPr>
          <w:rFonts w:ascii="Times New Roman" w:eastAsia="Verdana" w:hAnsi="Times New Roman" w:cs="Times New Roman"/>
          <w:kern w:val="2"/>
          <w:lang w:eastAsia="hi-IN" w:bidi="hi-IN"/>
        </w:rPr>
      </w:pPr>
      <w:r w:rsidRPr="00DF191E">
        <w:rPr>
          <w:rFonts w:ascii="Times New Roman" w:hAnsi="Times New Roman" w:cs="Times New Roman"/>
        </w:rPr>
        <w:t>Czy Zamawiający dopuści rejestrator o wymiarach: 91x60x18 mm?</w:t>
      </w:r>
    </w:p>
    <w:p w:rsidR="00890EF3" w:rsidRPr="00DF191E" w:rsidRDefault="00890EF3" w:rsidP="007767EC">
      <w:pPr>
        <w:jc w:val="both"/>
        <w:rPr>
          <w:rFonts w:eastAsia="SimSun"/>
          <w:kern w:val="3"/>
          <w:lang w:eastAsia="zh-CN" w:bidi="hi-IN"/>
        </w:rPr>
      </w:pPr>
    </w:p>
    <w:p w:rsidR="006532F5" w:rsidRPr="008203D2" w:rsidRDefault="006532F5" w:rsidP="006532F5">
      <w:pPr>
        <w:pStyle w:val="Bezodstpw"/>
        <w:jc w:val="both"/>
        <w:rPr>
          <w:rFonts w:ascii="Times New Roman" w:hAnsi="Times New Roman"/>
          <w:sz w:val="24"/>
          <w:szCs w:val="24"/>
        </w:rPr>
      </w:pPr>
      <w:r w:rsidRPr="008203D2">
        <w:rPr>
          <w:rFonts w:ascii="Times New Roman" w:hAnsi="Times New Roman"/>
          <w:b/>
          <w:color w:val="000000"/>
          <w:sz w:val="24"/>
          <w:szCs w:val="24"/>
          <w:lang w:eastAsia="pl-PL"/>
        </w:rPr>
        <w:t>odpowiedź:</w:t>
      </w:r>
    </w:p>
    <w:p w:rsidR="000105C0" w:rsidRDefault="000105C0" w:rsidP="007767EC">
      <w:pPr>
        <w:jc w:val="both"/>
        <w:rPr>
          <w:rFonts w:eastAsia="SimSun"/>
          <w:kern w:val="3"/>
          <w:lang w:eastAsia="zh-CN" w:bidi="hi-IN"/>
        </w:rPr>
      </w:pPr>
    </w:p>
    <w:p w:rsidR="00154299" w:rsidRDefault="00154299" w:rsidP="00154299">
      <w:pPr>
        <w:tabs>
          <w:tab w:val="left" w:pos="9072"/>
        </w:tabs>
        <w:jc w:val="both"/>
        <w:rPr>
          <w:lang w:eastAsia="zh-CN"/>
        </w:rPr>
      </w:pPr>
      <w:r>
        <w:rPr>
          <w:lang w:eastAsia="zh-CN"/>
        </w:rPr>
        <w:t>Zamawiający dopuszcza.</w:t>
      </w:r>
    </w:p>
    <w:p w:rsidR="00DF191E" w:rsidRDefault="00DF191E" w:rsidP="007767EC">
      <w:pPr>
        <w:jc w:val="both"/>
        <w:rPr>
          <w:rFonts w:eastAsia="SimSun"/>
          <w:kern w:val="3"/>
          <w:lang w:eastAsia="zh-CN" w:bidi="hi-IN"/>
        </w:rPr>
      </w:pPr>
    </w:p>
    <w:p w:rsidR="00DF191E" w:rsidRDefault="00DF191E" w:rsidP="007767EC">
      <w:pPr>
        <w:jc w:val="both"/>
        <w:rPr>
          <w:rFonts w:eastAsia="SimSun"/>
          <w:kern w:val="3"/>
          <w:lang w:eastAsia="zh-CN" w:bidi="hi-IN"/>
        </w:rPr>
      </w:pPr>
    </w:p>
    <w:p w:rsidR="00DF191E" w:rsidRPr="00086A4F" w:rsidRDefault="00086A4F" w:rsidP="00086A4F">
      <w:pPr>
        <w:jc w:val="both"/>
        <w:textAlignment w:val="baseline"/>
        <w:rPr>
          <w:b/>
          <w:color w:val="000000"/>
          <w:lang w:eastAsia="pl-PL"/>
        </w:rPr>
      </w:pPr>
      <w:r w:rsidRPr="00472A32">
        <w:rPr>
          <w:b/>
          <w:color w:val="000000"/>
          <w:lang w:eastAsia="pl-PL"/>
        </w:rPr>
        <w:t xml:space="preserve">pytanie nr </w:t>
      </w:r>
      <w:r w:rsidR="00D56A5C">
        <w:rPr>
          <w:b/>
          <w:color w:val="000000"/>
          <w:lang w:eastAsia="pl-PL"/>
        </w:rPr>
        <w:t>90</w:t>
      </w:r>
    </w:p>
    <w:p w:rsidR="00DF191E" w:rsidRPr="00DF191E" w:rsidRDefault="00DF191E" w:rsidP="007767EC">
      <w:pPr>
        <w:jc w:val="both"/>
        <w:rPr>
          <w:rFonts w:eastAsia="SimSun"/>
          <w:kern w:val="3"/>
          <w:lang w:eastAsia="zh-CN" w:bidi="hi-IN"/>
        </w:rPr>
      </w:pPr>
    </w:p>
    <w:p w:rsidR="000105C0" w:rsidRPr="00DF191E" w:rsidRDefault="00DF191E" w:rsidP="007767EC">
      <w:pPr>
        <w:jc w:val="both"/>
        <w:rPr>
          <w:bCs/>
          <w:lang w:eastAsia="pl-PL"/>
        </w:rPr>
      </w:pPr>
      <w:r w:rsidRPr="00DF191E">
        <w:rPr>
          <w:bCs/>
        </w:rPr>
        <w:t>Aparat Holter ekg  – 4szt</w:t>
      </w:r>
    </w:p>
    <w:p w:rsidR="00890EF3" w:rsidRPr="00DF191E" w:rsidRDefault="00890EF3" w:rsidP="007767EC">
      <w:pPr>
        <w:jc w:val="both"/>
        <w:rPr>
          <w:rFonts w:eastAsia="SimSun"/>
          <w:kern w:val="3"/>
          <w:lang w:eastAsia="zh-CN" w:bidi="hi-IN"/>
        </w:rPr>
      </w:pPr>
      <w:r w:rsidRPr="00DF191E">
        <w:rPr>
          <w:bCs/>
        </w:rPr>
        <w:t xml:space="preserve">Pkt. 10 </w:t>
      </w:r>
      <w:r w:rsidRPr="00DF191E">
        <w:rPr>
          <w:rFonts w:eastAsia="SimSun"/>
          <w:kern w:val="3"/>
          <w:lang w:eastAsia="zh-CN" w:bidi="hi-IN"/>
        </w:rPr>
        <w:t>trójkolorowa dioda i sygnalizacja dźwiękowa informująca o stanie rejestratora.</w:t>
      </w:r>
    </w:p>
    <w:p w:rsidR="00890EF3" w:rsidRPr="00DF191E" w:rsidRDefault="00890EF3" w:rsidP="007767EC">
      <w:pPr>
        <w:jc w:val="both"/>
        <w:rPr>
          <w:lang w:eastAsia="pl-PL"/>
        </w:rPr>
      </w:pPr>
      <w:r w:rsidRPr="00DF191E">
        <w:t>Czy Zamawiający dopuści rejestrator z opcją dwukolorowej diody i sygnalizacją dźwiękową informująca o stanie rejestratora?</w:t>
      </w:r>
    </w:p>
    <w:p w:rsidR="00890EF3" w:rsidRPr="00DF191E" w:rsidRDefault="00890EF3" w:rsidP="007767EC">
      <w:pPr>
        <w:jc w:val="both"/>
      </w:pPr>
      <w:r w:rsidRPr="00DF191E">
        <w:t>Jest to rozwiązanie równoważne do wymaganego.</w:t>
      </w:r>
    </w:p>
    <w:p w:rsidR="00890EF3" w:rsidRDefault="00890EF3" w:rsidP="007767EC">
      <w:pPr>
        <w:jc w:val="both"/>
        <w:rPr>
          <w:rFonts w:eastAsia="SimSun"/>
          <w:kern w:val="3"/>
          <w:lang w:eastAsia="zh-CN" w:bidi="hi-IN"/>
        </w:rPr>
      </w:pPr>
    </w:p>
    <w:p w:rsidR="006532F5" w:rsidRPr="008203D2" w:rsidRDefault="006532F5" w:rsidP="006532F5">
      <w:pPr>
        <w:pStyle w:val="Bezodstpw"/>
        <w:jc w:val="both"/>
        <w:rPr>
          <w:rFonts w:ascii="Times New Roman" w:hAnsi="Times New Roman"/>
          <w:sz w:val="24"/>
          <w:szCs w:val="24"/>
        </w:rPr>
      </w:pPr>
      <w:r w:rsidRPr="008203D2">
        <w:rPr>
          <w:rFonts w:ascii="Times New Roman" w:hAnsi="Times New Roman"/>
          <w:b/>
          <w:color w:val="000000"/>
          <w:sz w:val="24"/>
          <w:szCs w:val="24"/>
          <w:lang w:eastAsia="pl-PL"/>
        </w:rPr>
        <w:t>odpowiedź:</w:t>
      </w:r>
    </w:p>
    <w:p w:rsidR="000105C0" w:rsidRDefault="000105C0" w:rsidP="007767EC">
      <w:pPr>
        <w:jc w:val="both"/>
        <w:rPr>
          <w:rFonts w:eastAsia="SimSun"/>
          <w:kern w:val="3"/>
          <w:lang w:eastAsia="zh-CN" w:bidi="hi-IN"/>
        </w:rPr>
      </w:pPr>
    </w:p>
    <w:p w:rsidR="000105C0" w:rsidRPr="00154299" w:rsidRDefault="00154299" w:rsidP="00154299">
      <w:pPr>
        <w:tabs>
          <w:tab w:val="left" w:pos="9072"/>
        </w:tabs>
        <w:jc w:val="both"/>
        <w:rPr>
          <w:lang w:eastAsia="zh-CN"/>
        </w:rPr>
      </w:pPr>
      <w:r>
        <w:rPr>
          <w:lang w:eastAsia="zh-CN"/>
        </w:rPr>
        <w:t>Zamawiający dopuszcza.</w:t>
      </w:r>
    </w:p>
    <w:p w:rsidR="00DF191E" w:rsidRDefault="00DF191E" w:rsidP="007767EC">
      <w:pPr>
        <w:jc w:val="both"/>
        <w:rPr>
          <w:rFonts w:eastAsia="SimSun"/>
          <w:kern w:val="3"/>
          <w:lang w:eastAsia="zh-CN" w:bidi="hi-IN"/>
        </w:rPr>
      </w:pPr>
    </w:p>
    <w:p w:rsidR="00086A4F" w:rsidRDefault="00086A4F" w:rsidP="007767EC">
      <w:pPr>
        <w:jc w:val="both"/>
        <w:rPr>
          <w:rFonts w:eastAsia="SimSun"/>
          <w:kern w:val="3"/>
          <w:lang w:eastAsia="zh-CN" w:bidi="hi-IN"/>
        </w:rPr>
      </w:pPr>
    </w:p>
    <w:p w:rsidR="00086A4F" w:rsidRPr="0099632D" w:rsidRDefault="00086A4F" w:rsidP="00086A4F">
      <w:pPr>
        <w:jc w:val="both"/>
        <w:textAlignment w:val="baseline"/>
        <w:rPr>
          <w:b/>
          <w:color w:val="000000"/>
          <w:lang w:eastAsia="pl-PL"/>
        </w:rPr>
      </w:pPr>
      <w:r w:rsidRPr="00472A32">
        <w:rPr>
          <w:b/>
          <w:color w:val="000000"/>
          <w:lang w:eastAsia="pl-PL"/>
        </w:rPr>
        <w:t xml:space="preserve">pytanie nr </w:t>
      </w:r>
      <w:r w:rsidR="00D56A5C">
        <w:rPr>
          <w:b/>
          <w:color w:val="000000"/>
          <w:lang w:eastAsia="pl-PL"/>
        </w:rPr>
        <w:t>91</w:t>
      </w:r>
    </w:p>
    <w:p w:rsidR="00086A4F" w:rsidRDefault="00086A4F" w:rsidP="007767EC">
      <w:pPr>
        <w:jc w:val="both"/>
        <w:rPr>
          <w:rFonts w:eastAsia="SimSun"/>
          <w:kern w:val="3"/>
          <w:lang w:eastAsia="zh-CN" w:bidi="hi-IN"/>
        </w:rPr>
      </w:pPr>
    </w:p>
    <w:p w:rsidR="000105C0" w:rsidRPr="00DF191E" w:rsidRDefault="00DF191E" w:rsidP="007767EC">
      <w:pPr>
        <w:jc w:val="both"/>
        <w:rPr>
          <w:bCs/>
          <w:lang w:eastAsia="pl-PL"/>
        </w:rPr>
      </w:pPr>
      <w:r w:rsidRPr="00DF191E">
        <w:rPr>
          <w:bCs/>
        </w:rPr>
        <w:t>Aparat Holter ekg  – 4szt</w:t>
      </w:r>
    </w:p>
    <w:p w:rsidR="00890EF3" w:rsidRPr="00DF191E" w:rsidRDefault="00890EF3" w:rsidP="007767EC">
      <w:pPr>
        <w:jc w:val="both"/>
        <w:rPr>
          <w:rFonts w:eastAsia="SimSun"/>
          <w:kern w:val="3"/>
          <w:lang w:eastAsia="zh-CN" w:bidi="hi-IN"/>
        </w:rPr>
      </w:pPr>
      <w:r w:rsidRPr="00DF191E">
        <w:rPr>
          <w:rFonts w:eastAsia="SimSun"/>
          <w:kern w:val="3"/>
          <w:lang w:eastAsia="zh-CN" w:bidi="hi-IN"/>
        </w:rPr>
        <w:t>Pkt. 11 Opcje zmiany parametrów: tryb wyświetlania grup, tryb wyświetlania pojedynczych odprowadzeń, typ badania (24-godzinne, 48-godzinne, 7-dniowe), data i godzina, tryb online (możliwość podłączenia bezprzewodowego ), język.</w:t>
      </w:r>
    </w:p>
    <w:p w:rsidR="00890EF3" w:rsidRPr="00DF191E" w:rsidRDefault="00890EF3" w:rsidP="007767EC">
      <w:pPr>
        <w:jc w:val="both"/>
        <w:rPr>
          <w:rFonts w:eastAsia="SimSun"/>
          <w:kern w:val="3"/>
          <w:lang w:eastAsia="zh-CN" w:bidi="hi-IN"/>
        </w:rPr>
      </w:pPr>
      <w:r w:rsidRPr="00DF191E">
        <w:lastRenderedPageBreak/>
        <w:t xml:space="preserve">Czy Zamawiający dopuści system bez opcją </w:t>
      </w:r>
      <w:r w:rsidRPr="00DF191E">
        <w:rPr>
          <w:rFonts w:eastAsia="SimSun"/>
          <w:kern w:val="3"/>
          <w:lang w:eastAsia="zh-CN" w:bidi="hi-IN"/>
        </w:rPr>
        <w:t>trybu online (możliwość podłączenia bezprzewodowego)?</w:t>
      </w:r>
    </w:p>
    <w:p w:rsidR="00890EF3" w:rsidRDefault="00890EF3" w:rsidP="007767EC">
      <w:pPr>
        <w:jc w:val="both"/>
        <w:rPr>
          <w:bCs/>
          <w:lang w:eastAsia="pl-PL"/>
        </w:rPr>
      </w:pPr>
    </w:p>
    <w:p w:rsidR="006532F5" w:rsidRPr="008203D2" w:rsidRDefault="006532F5" w:rsidP="006532F5">
      <w:pPr>
        <w:pStyle w:val="Bezodstpw"/>
        <w:jc w:val="both"/>
        <w:rPr>
          <w:rFonts w:ascii="Times New Roman" w:hAnsi="Times New Roman"/>
          <w:sz w:val="24"/>
          <w:szCs w:val="24"/>
        </w:rPr>
      </w:pPr>
      <w:r w:rsidRPr="008203D2">
        <w:rPr>
          <w:rFonts w:ascii="Times New Roman" w:hAnsi="Times New Roman"/>
          <w:b/>
          <w:color w:val="000000"/>
          <w:sz w:val="24"/>
          <w:szCs w:val="24"/>
          <w:lang w:eastAsia="pl-PL"/>
        </w:rPr>
        <w:t>odpowiedź:</w:t>
      </w:r>
    </w:p>
    <w:p w:rsidR="00086A4F" w:rsidRDefault="00086A4F" w:rsidP="007767EC">
      <w:pPr>
        <w:jc w:val="both"/>
        <w:rPr>
          <w:bCs/>
          <w:lang w:eastAsia="pl-PL"/>
        </w:rPr>
      </w:pPr>
    </w:p>
    <w:p w:rsidR="006532F5" w:rsidRDefault="00154299" w:rsidP="007767EC">
      <w:pPr>
        <w:jc w:val="both"/>
        <w:rPr>
          <w:bCs/>
          <w:lang w:eastAsia="pl-PL"/>
        </w:rPr>
      </w:pPr>
      <w:r>
        <w:rPr>
          <w:bCs/>
          <w:lang w:eastAsia="pl-PL"/>
        </w:rPr>
        <w:t>Ofertę należy złożyć zgodnie z SWZ.</w:t>
      </w:r>
    </w:p>
    <w:p w:rsidR="00154299" w:rsidRDefault="00154299" w:rsidP="007767EC">
      <w:pPr>
        <w:jc w:val="both"/>
        <w:rPr>
          <w:bCs/>
          <w:lang w:eastAsia="pl-PL"/>
        </w:rPr>
      </w:pPr>
    </w:p>
    <w:p w:rsidR="00154299" w:rsidRPr="00DF191E" w:rsidRDefault="00154299" w:rsidP="007767EC">
      <w:pPr>
        <w:jc w:val="both"/>
        <w:rPr>
          <w:bCs/>
          <w:lang w:eastAsia="pl-PL"/>
        </w:rPr>
      </w:pPr>
    </w:p>
    <w:p w:rsidR="000105C0" w:rsidRPr="00DF191E" w:rsidRDefault="000105C0" w:rsidP="007767EC">
      <w:pPr>
        <w:jc w:val="both"/>
        <w:rPr>
          <w:bCs/>
          <w:lang w:eastAsia="pl-PL"/>
        </w:rPr>
      </w:pPr>
    </w:p>
    <w:p w:rsidR="00DF191E" w:rsidRPr="00086A4F" w:rsidRDefault="00086A4F" w:rsidP="00086A4F">
      <w:pPr>
        <w:jc w:val="both"/>
        <w:textAlignment w:val="baseline"/>
        <w:rPr>
          <w:b/>
          <w:color w:val="000000"/>
          <w:lang w:eastAsia="pl-PL"/>
        </w:rPr>
      </w:pPr>
      <w:r w:rsidRPr="00472A32">
        <w:rPr>
          <w:b/>
          <w:color w:val="000000"/>
          <w:lang w:eastAsia="pl-PL"/>
        </w:rPr>
        <w:t>pytanie nr</w:t>
      </w:r>
      <w:r w:rsidR="00D56A5C">
        <w:rPr>
          <w:b/>
          <w:color w:val="000000"/>
          <w:lang w:eastAsia="pl-PL"/>
        </w:rPr>
        <w:t xml:space="preserve"> 92</w:t>
      </w:r>
      <w:r w:rsidRPr="00472A32">
        <w:rPr>
          <w:b/>
          <w:color w:val="000000"/>
          <w:lang w:eastAsia="pl-PL"/>
        </w:rPr>
        <w:t xml:space="preserve"> </w:t>
      </w:r>
    </w:p>
    <w:p w:rsidR="000105C0" w:rsidRPr="00DF191E" w:rsidRDefault="000105C0" w:rsidP="007767EC">
      <w:pPr>
        <w:jc w:val="both"/>
        <w:rPr>
          <w:bCs/>
          <w:lang w:eastAsia="pl-PL"/>
        </w:rPr>
      </w:pPr>
    </w:p>
    <w:p w:rsidR="000105C0" w:rsidRPr="00DF191E" w:rsidRDefault="00DF191E" w:rsidP="007767EC">
      <w:pPr>
        <w:jc w:val="both"/>
        <w:rPr>
          <w:bCs/>
          <w:lang w:eastAsia="pl-PL"/>
        </w:rPr>
      </w:pPr>
      <w:r w:rsidRPr="00DF191E">
        <w:rPr>
          <w:bCs/>
        </w:rPr>
        <w:t>Aparat Holter ekg  – 4szt</w:t>
      </w:r>
    </w:p>
    <w:p w:rsidR="00890EF3" w:rsidRPr="00DF191E" w:rsidRDefault="00890EF3" w:rsidP="007767EC">
      <w:pPr>
        <w:jc w:val="both"/>
        <w:rPr>
          <w:rFonts w:eastAsia="SimSun"/>
          <w:kern w:val="3"/>
          <w:lang w:eastAsia="zh-CN" w:bidi="hi-IN"/>
        </w:rPr>
      </w:pPr>
      <w:r w:rsidRPr="00DF191E">
        <w:rPr>
          <w:bCs/>
        </w:rPr>
        <w:t xml:space="preserve">Pkt. 13 </w:t>
      </w:r>
      <w:r w:rsidRPr="00DF191E">
        <w:rPr>
          <w:rFonts w:eastAsia="SimSun"/>
          <w:kern w:val="3"/>
          <w:lang w:eastAsia="zh-CN" w:bidi="hi-IN"/>
        </w:rPr>
        <w:t>Możliwość uruchomienia rejestracji poprzez komunikację bezprzewodową.</w:t>
      </w:r>
    </w:p>
    <w:p w:rsidR="00890EF3" w:rsidRPr="00DF191E" w:rsidRDefault="00890EF3" w:rsidP="007767EC">
      <w:pPr>
        <w:jc w:val="both"/>
        <w:rPr>
          <w:lang w:eastAsia="pl-PL"/>
        </w:rPr>
      </w:pPr>
      <w:r w:rsidRPr="00DF191E">
        <w:t xml:space="preserve">Czy Zamawiający dopuści rejestrator z możliwością uruchomienia rejestracji po wciśnięciu i przytrzymaniu przez 3 sekundy klawisza M, lub automatycznie po 3 minutach? </w:t>
      </w:r>
    </w:p>
    <w:p w:rsidR="00890EF3" w:rsidRPr="00DF191E" w:rsidRDefault="00890EF3" w:rsidP="007767EC">
      <w:pPr>
        <w:jc w:val="both"/>
      </w:pPr>
      <w:r w:rsidRPr="00DF191E">
        <w:t>Możliwość uruchomienia rejestracji po wciśnięciu i przytrzymaniu przez 3 sekundy klawisza, lub automatycznie po 3 minutach jest rozwiązaniem optymalnym.</w:t>
      </w:r>
    </w:p>
    <w:p w:rsidR="00890EF3" w:rsidRPr="00DF191E" w:rsidRDefault="00890EF3" w:rsidP="007767EC">
      <w:pPr>
        <w:jc w:val="both"/>
      </w:pPr>
      <w:r w:rsidRPr="00DF191E">
        <w:rPr>
          <w:rFonts w:eastAsia="Batang"/>
          <w:lang w:eastAsia="ko-KR"/>
        </w:rPr>
        <w:t>Włączenie opcji transmisji bezprzewodowej powoduje większe zużycie energii baterii zasilającej, jednocześnie skracając czas rejestracji sygnału EKG.</w:t>
      </w:r>
    </w:p>
    <w:p w:rsidR="00890EF3" w:rsidRPr="00DF191E" w:rsidRDefault="00890EF3" w:rsidP="007767EC">
      <w:pPr>
        <w:jc w:val="both"/>
      </w:pPr>
      <w:r w:rsidRPr="00DF191E">
        <w:t>Funkcja uruchomienia rejestracji poprzez komunikację bezprzewodową nie ma większego zastosowania w klinicznym badaniu typu Holter EKG.</w:t>
      </w:r>
    </w:p>
    <w:p w:rsidR="006532F5" w:rsidRDefault="006532F5" w:rsidP="006532F5">
      <w:pPr>
        <w:pStyle w:val="Bezodstpw"/>
        <w:jc w:val="both"/>
        <w:rPr>
          <w:rFonts w:ascii="Times New Roman" w:hAnsi="Times New Roman"/>
          <w:b/>
          <w:color w:val="000000"/>
          <w:sz w:val="24"/>
          <w:szCs w:val="24"/>
          <w:lang w:eastAsia="pl-PL"/>
        </w:rPr>
      </w:pPr>
    </w:p>
    <w:p w:rsidR="006532F5" w:rsidRPr="008203D2" w:rsidRDefault="006532F5" w:rsidP="006532F5">
      <w:pPr>
        <w:pStyle w:val="Bezodstpw"/>
        <w:jc w:val="both"/>
        <w:rPr>
          <w:rFonts w:ascii="Times New Roman" w:hAnsi="Times New Roman"/>
          <w:sz w:val="24"/>
          <w:szCs w:val="24"/>
        </w:rPr>
      </w:pPr>
      <w:r w:rsidRPr="008203D2">
        <w:rPr>
          <w:rFonts w:ascii="Times New Roman" w:hAnsi="Times New Roman"/>
          <w:b/>
          <w:color w:val="000000"/>
          <w:sz w:val="24"/>
          <w:szCs w:val="24"/>
          <w:lang w:eastAsia="pl-PL"/>
        </w:rPr>
        <w:t>odpowiedź:</w:t>
      </w:r>
    </w:p>
    <w:p w:rsidR="00890EF3" w:rsidRDefault="00890EF3" w:rsidP="007767EC">
      <w:pPr>
        <w:jc w:val="both"/>
        <w:rPr>
          <w:rFonts w:eastAsia="SimSun"/>
          <w:kern w:val="3"/>
          <w:lang w:eastAsia="zh-CN" w:bidi="hi-IN"/>
        </w:rPr>
      </w:pPr>
    </w:p>
    <w:p w:rsidR="00D56A5C" w:rsidRDefault="00154299" w:rsidP="00154299">
      <w:pPr>
        <w:tabs>
          <w:tab w:val="left" w:pos="9072"/>
        </w:tabs>
        <w:jc w:val="both"/>
        <w:rPr>
          <w:lang w:eastAsia="zh-CN"/>
        </w:rPr>
      </w:pPr>
      <w:r>
        <w:rPr>
          <w:lang w:eastAsia="zh-CN"/>
        </w:rPr>
        <w:t>Zamawiający dopuszcza.</w:t>
      </w:r>
    </w:p>
    <w:p w:rsidR="00154299" w:rsidRPr="00154299" w:rsidRDefault="00154299" w:rsidP="00154299">
      <w:pPr>
        <w:tabs>
          <w:tab w:val="left" w:pos="9072"/>
        </w:tabs>
        <w:jc w:val="both"/>
        <w:rPr>
          <w:lang w:eastAsia="zh-CN"/>
        </w:rPr>
      </w:pPr>
    </w:p>
    <w:p w:rsidR="000105C0" w:rsidRDefault="000105C0" w:rsidP="007767EC">
      <w:pPr>
        <w:jc w:val="both"/>
        <w:rPr>
          <w:rFonts w:eastAsia="SimSun"/>
          <w:kern w:val="3"/>
          <w:lang w:eastAsia="zh-CN" w:bidi="hi-IN"/>
        </w:rPr>
      </w:pPr>
    </w:p>
    <w:p w:rsidR="00086A4F" w:rsidRPr="0099632D" w:rsidRDefault="00086A4F" w:rsidP="00086A4F">
      <w:pPr>
        <w:jc w:val="both"/>
        <w:textAlignment w:val="baseline"/>
        <w:rPr>
          <w:b/>
          <w:color w:val="000000"/>
          <w:lang w:eastAsia="pl-PL"/>
        </w:rPr>
      </w:pPr>
      <w:r w:rsidRPr="00472A32">
        <w:rPr>
          <w:b/>
          <w:color w:val="000000"/>
          <w:lang w:eastAsia="pl-PL"/>
        </w:rPr>
        <w:t xml:space="preserve">pytanie nr </w:t>
      </w:r>
      <w:r w:rsidR="00D56A5C">
        <w:rPr>
          <w:b/>
          <w:color w:val="000000"/>
          <w:lang w:eastAsia="pl-PL"/>
        </w:rPr>
        <w:t>93</w:t>
      </w:r>
    </w:p>
    <w:p w:rsidR="00DF191E" w:rsidRDefault="00DF191E" w:rsidP="007767EC">
      <w:pPr>
        <w:jc w:val="both"/>
        <w:rPr>
          <w:rFonts w:eastAsia="SimSun"/>
          <w:kern w:val="3"/>
          <w:lang w:eastAsia="zh-CN" w:bidi="hi-IN"/>
        </w:rPr>
      </w:pPr>
    </w:p>
    <w:p w:rsidR="000105C0" w:rsidRPr="00DF191E" w:rsidRDefault="00DF191E" w:rsidP="007767EC">
      <w:pPr>
        <w:jc w:val="both"/>
        <w:rPr>
          <w:bCs/>
          <w:lang w:eastAsia="pl-PL"/>
        </w:rPr>
      </w:pPr>
      <w:r w:rsidRPr="00DF191E">
        <w:rPr>
          <w:bCs/>
        </w:rPr>
        <w:t>Aparat Holter ekg  – 4szt</w:t>
      </w:r>
    </w:p>
    <w:p w:rsidR="00890EF3" w:rsidRPr="00DF191E" w:rsidRDefault="00890EF3" w:rsidP="007767EC">
      <w:pPr>
        <w:jc w:val="both"/>
        <w:rPr>
          <w:rFonts w:eastAsia="SimSun"/>
          <w:kern w:val="3"/>
          <w:lang w:eastAsia="zh-CN" w:bidi="hi-IN"/>
        </w:rPr>
      </w:pPr>
      <w:r w:rsidRPr="00DF191E">
        <w:rPr>
          <w:bCs/>
        </w:rPr>
        <w:t xml:space="preserve">Pkt. 16 </w:t>
      </w:r>
      <w:r w:rsidRPr="00DF191E">
        <w:rPr>
          <w:rFonts w:eastAsia="SimSun"/>
          <w:kern w:val="3"/>
          <w:lang w:eastAsia="zh-CN" w:bidi="hi-IN"/>
        </w:rPr>
        <w:t>Możliwość analizy retrospektywnej i prospektywnej.</w:t>
      </w:r>
    </w:p>
    <w:p w:rsidR="00890EF3" w:rsidRPr="00DF191E" w:rsidRDefault="00890EF3" w:rsidP="007767EC">
      <w:pPr>
        <w:pStyle w:val="Tekstpodstawowy24"/>
        <w:jc w:val="both"/>
        <w:rPr>
          <w:i w:val="0"/>
          <w:szCs w:val="24"/>
        </w:rPr>
      </w:pPr>
      <w:r w:rsidRPr="00DF191E">
        <w:rPr>
          <w:i w:val="0"/>
          <w:szCs w:val="24"/>
        </w:rPr>
        <w:t>Czy Zamawiający dopuści analizę zapisu EKG w trybie retrospektywnym, bez opcji prospektywnej?</w:t>
      </w:r>
    </w:p>
    <w:p w:rsidR="00890EF3" w:rsidRPr="00DF191E" w:rsidRDefault="00890EF3" w:rsidP="007767EC">
      <w:pPr>
        <w:pStyle w:val="Tekstpodstawowy24"/>
        <w:jc w:val="both"/>
        <w:rPr>
          <w:i w:val="0"/>
          <w:szCs w:val="24"/>
        </w:rPr>
      </w:pPr>
      <w:r w:rsidRPr="00DF191E">
        <w:rPr>
          <w:i w:val="0"/>
          <w:szCs w:val="24"/>
        </w:rPr>
        <w:t>W standardowej, ambulatoryjnej, analizie Holtera zapisów sygnału EKG powszechnie stosuje się tryb retrospektywny. Ten rodzaj analizy jest jednocześnie szybki i doskonały. Wystarczający do diagnostyki.</w:t>
      </w:r>
    </w:p>
    <w:p w:rsidR="00890EF3" w:rsidRPr="00DF191E" w:rsidRDefault="00890EF3" w:rsidP="007767EC">
      <w:pPr>
        <w:pStyle w:val="Tekstpodstawowy24"/>
        <w:jc w:val="both"/>
        <w:rPr>
          <w:i w:val="0"/>
          <w:szCs w:val="24"/>
        </w:rPr>
      </w:pPr>
      <w:r w:rsidRPr="00DF191E">
        <w:rPr>
          <w:i w:val="0"/>
          <w:szCs w:val="24"/>
        </w:rPr>
        <w:t>Tryb prospektywny wymaga znacznie więcej czasu i wiedzy operatora.</w:t>
      </w:r>
    </w:p>
    <w:p w:rsidR="00890EF3" w:rsidRPr="00DF191E" w:rsidRDefault="00890EF3" w:rsidP="007767EC">
      <w:pPr>
        <w:pStyle w:val="Tekstpodstawowy24"/>
        <w:jc w:val="both"/>
        <w:rPr>
          <w:i w:val="0"/>
          <w:szCs w:val="24"/>
        </w:rPr>
      </w:pPr>
      <w:r w:rsidRPr="00DF191E">
        <w:rPr>
          <w:i w:val="0"/>
          <w:szCs w:val="24"/>
        </w:rPr>
        <w:t>Ten rodzaj analizy najczęściej wykorzystywany jest przez wysoko wyspecjalizowane kliniki kardiologiczne do bardzo skomplikowanych przypadków medycznych.</w:t>
      </w:r>
    </w:p>
    <w:p w:rsidR="00890EF3" w:rsidRDefault="00890EF3" w:rsidP="007767EC">
      <w:pPr>
        <w:jc w:val="both"/>
        <w:rPr>
          <w:rFonts w:eastAsia="SimSun"/>
          <w:kern w:val="3"/>
          <w:lang w:eastAsia="zh-CN" w:bidi="hi-IN"/>
        </w:rPr>
      </w:pPr>
    </w:p>
    <w:p w:rsidR="00086A4F" w:rsidRPr="006532F5" w:rsidRDefault="006532F5" w:rsidP="006532F5">
      <w:pPr>
        <w:pStyle w:val="Bezodstpw"/>
        <w:jc w:val="both"/>
        <w:rPr>
          <w:rFonts w:ascii="Times New Roman" w:hAnsi="Times New Roman"/>
          <w:sz w:val="24"/>
          <w:szCs w:val="24"/>
        </w:rPr>
      </w:pPr>
      <w:r w:rsidRPr="008203D2">
        <w:rPr>
          <w:rFonts w:ascii="Times New Roman" w:hAnsi="Times New Roman"/>
          <w:b/>
          <w:color w:val="000000"/>
          <w:sz w:val="24"/>
          <w:szCs w:val="24"/>
          <w:lang w:eastAsia="pl-PL"/>
        </w:rPr>
        <w:t>odpowiedź:</w:t>
      </w:r>
    </w:p>
    <w:p w:rsidR="00086A4F" w:rsidRDefault="00086A4F" w:rsidP="007767EC">
      <w:pPr>
        <w:jc w:val="both"/>
        <w:rPr>
          <w:rFonts w:eastAsia="SimSun"/>
          <w:kern w:val="3"/>
          <w:lang w:eastAsia="zh-CN" w:bidi="hi-IN"/>
        </w:rPr>
      </w:pPr>
    </w:p>
    <w:p w:rsidR="000105C0" w:rsidRDefault="00154299" w:rsidP="007767EC">
      <w:pPr>
        <w:jc w:val="both"/>
        <w:rPr>
          <w:rFonts w:eastAsia="SimSun"/>
          <w:kern w:val="3"/>
          <w:lang w:eastAsia="zh-CN" w:bidi="hi-IN"/>
        </w:rPr>
      </w:pPr>
      <w:r>
        <w:rPr>
          <w:rFonts w:eastAsia="SimSun"/>
          <w:kern w:val="3"/>
          <w:lang w:eastAsia="zh-CN" w:bidi="hi-IN"/>
        </w:rPr>
        <w:t>Ofertę należy złożyć zgodnie z SWZ.</w:t>
      </w:r>
    </w:p>
    <w:p w:rsidR="00154299" w:rsidRDefault="00154299" w:rsidP="007767EC">
      <w:pPr>
        <w:jc w:val="both"/>
        <w:rPr>
          <w:rFonts w:eastAsia="SimSun"/>
          <w:kern w:val="3"/>
          <w:lang w:eastAsia="zh-CN" w:bidi="hi-IN"/>
        </w:rPr>
      </w:pPr>
    </w:p>
    <w:p w:rsidR="00DF191E" w:rsidRDefault="00DF191E" w:rsidP="007767EC">
      <w:pPr>
        <w:jc w:val="both"/>
        <w:rPr>
          <w:rFonts w:eastAsia="SimSun"/>
          <w:kern w:val="3"/>
          <w:lang w:eastAsia="zh-CN" w:bidi="hi-IN"/>
        </w:rPr>
      </w:pPr>
    </w:p>
    <w:p w:rsidR="000105C0" w:rsidRPr="00086A4F" w:rsidRDefault="00086A4F" w:rsidP="00086A4F">
      <w:pPr>
        <w:jc w:val="both"/>
        <w:textAlignment w:val="baseline"/>
        <w:rPr>
          <w:b/>
          <w:color w:val="000000"/>
          <w:lang w:eastAsia="pl-PL"/>
        </w:rPr>
      </w:pPr>
      <w:r w:rsidRPr="00472A32">
        <w:rPr>
          <w:b/>
          <w:color w:val="000000"/>
          <w:lang w:eastAsia="pl-PL"/>
        </w:rPr>
        <w:t xml:space="preserve">pytanie nr </w:t>
      </w:r>
      <w:r w:rsidR="00D56A5C">
        <w:rPr>
          <w:b/>
          <w:color w:val="000000"/>
          <w:lang w:eastAsia="pl-PL"/>
        </w:rPr>
        <w:t>94</w:t>
      </w:r>
    </w:p>
    <w:p w:rsidR="00DF191E" w:rsidRDefault="00DF191E" w:rsidP="007767EC">
      <w:pPr>
        <w:jc w:val="both"/>
        <w:rPr>
          <w:rFonts w:eastAsia="SimSun"/>
          <w:kern w:val="3"/>
          <w:lang w:eastAsia="zh-CN" w:bidi="hi-IN"/>
        </w:rPr>
      </w:pPr>
    </w:p>
    <w:p w:rsidR="000105C0" w:rsidRPr="00DF191E" w:rsidRDefault="00DF191E" w:rsidP="007767EC">
      <w:pPr>
        <w:jc w:val="both"/>
        <w:rPr>
          <w:bCs/>
          <w:lang w:eastAsia="pl-PL"/>
        </w:rPr>
      </w:pPr>
      <w:r w:rsidRPr="00DF191E">
        <w:rPr>
          <w:bCs/>
        </w:rPr>
        <w:t>Aparat Holter ekg  – 4szt</w:t>
      </w:r>
    </w:p>
    <w:p w:rsidR="00890EF3" w:rsidRPr="00DF191E" w:rsidRDefault="00890EF3" w:rsidP="007767EC">
      <w:pPr>
        <w:jc w:val="both"/>
        <w:rPr>
          <w:rFonts w:eastAsia="SimSun"/>
          <w:kern w:val="3"/>
          <w:lang w:eastAsia="zh-CN" w:bidi="hi-IN"/>
        </w:rPr>
      </w:pPr>
      <w:r w:rsidRPr="00DF191E">
        <w:rPr>
          <w:bCs/>
        </w:rPr>
        <w:t xml:space="preserve">Pkt. 18 </w:t>
      </w:r>
      <w:r w:rsidRPr="00DF191E">
        <w:rPr>
          <w:rFonts w:eastAsia="SimSun"/>
          <w:kern w:val="3"/>
          <w:lang w:eastAsia="zh-CN" w:bidi="hi-IN"/>
        </w:rPr>
        <w:t>Prezentacja wyników w formie trendów w tym trójwymiarowe trendy ST i HRV.</w:t>
      </w:r>
    </w:p>
    <w:p w:rsidR="00890EF3" w:rsidRPr="00DF191E" w:rsidRDefault="00890EF3" w:rsidP="007767EC">
      <w:pPr>
        <w:pStyle w:val="Tekstpodstawowy24"/>
        <w:jc w:val="both"/>
        <w:rPr>
          <w:rFonts w:eastAsia="Batang"/>
          <w:i w:val="0"/>
          <w:szCs w:val="24"/>
          <w:lang w:eastAsia="ko-KR"/>
        </w:rPr>
      </w:pPr>
      <w:r w:rsidRPr="00DF191E">
        <w:rPr>
          <w:i w:val="0"/>
          <w:szCs w:val="24"/>
        </w:rPr>
        <w:lastRenderedPageBreak/>
        <w:t>Czy Zamawiający dopuści system bez prezentacji trendów 3D ilustrujących zmiany odcinka ST i HRV</w:t>
      </w:r>
      <w:r w:rsidRPr="00DF191E">
        <w:rPr>
          <w:rFonts w:eastAsia="Batang"/>
          <w:i w:val="0"/>
          <w:szCs w:val="24"/>
          <w:lang w:eastAsia="ko-KR"/>
        </w:rPr>
        <w:t>?</w:t>
      </w:r>
    </w:p>
    <w:p w:rsidR="00890EF3" w:rsidRPr="00DF191E" w:rsidRDefault="00890EF3" w:rsidP="007767EC">
      <w:pPr>
        <w:pStyle w:val="Tekstpodstawowy24"/>
        <w:jc w:val="both"/>
        <w:rPr>
          <w:rFonts w:eastAsia="Batang"/>
          <w:i w:val="0"/>
          <w:szCs w:val="24"/>
          <w:lang w:eastAsia="ko-KR"/>
        </w:rPr>
      </w:pPr>
      <w:r w:rsidRPr="00DF191E">
        <w:rPr>
          <w:rFonts w:eastAsia="Batang"/>
          <w:i w:val="0"/>
          <w:szCs w:val="24"/>
          <w:lang w:eastAsia="ko-KR"/>
        </w:rPr>
        <w:t>Obraz 3D trendów zmian odcinak ST i HRV nie wnosi żadnych walorów diagnostycznych.</w:t>
      </w:r>
    </w:p>
    <w:p w:rsidR="00890EF3" w:rsidRPr="00DF191E" w:rsidRDefault="00890EF3" w:rsidP="007767EC">
      <w:pPr>
        <w:jc w:val="both"/>
        <w:rPr>
          <w:rFonts w:eastAsia="SimSun"/>
          <w:kern w:val="3"/>
          <w:lang w:eastAsia="zh-CN" w:bidi="hi-IN"/>
        </w:rPr>
      </w:pPr>
    </w:p>
    <w:p w:rsidR="006532F5" w:rsidRDefault="006532F5" w:rsidP="006532F5">
      <w:pPr>
        <w:pStyle w:val="Bezodstpw"/>
        <w:jc w:val="both"/>
        <w:rPr>
          <w:rFonts w:ascii="Times New Roman" w:hAnsi="Times New Roman"/>
          <w:b/>
          <w:color w:val="000000"/>
          <w:sz w:val="24"/>
          <w:szCs w:val="24"/>
          <w:lang w:eastAsia="pl-PL"/>
        </w:rPr>
      </w:pPr>
      <w:r w:rsidRPr="008203D2">
        <w:rPr>
          <w:rFonts w:ascii="Times New Roman" w:hAnsi="Times New Roman"/>
          <w:b/>
          <w:color w:val="000000"/>
          <w:sz w:val="24"/>
          <w:szCs w:val="24"/>
          <w:lang w:eastAsia="pl-PL"/>
        </w:rPr>
        <w:t>odpowiedź:</w:t>
      </w:r>
    </w:p>
    <w:p w:rsidR="00154299" w:rsidRPr="008203D2" w:rsidRDefault="00154299" w:rsidP="006532F5">
      <w:pPr>
        <w:pStyle w:val="Bezodstpw"/>
        <w:jc w:val="both"/>
        <w:rPr>
          <w:rFonts w:ascii="Times New Roman" w:hAnsi="Times New Roman"/>
          <w:sz w:val="24"/>
          <w:szCs w:val="24"/>
        </w:rPr>
      </w:pPr>
    </w:p>
    <w:p w:rsidR="00154299" w:rsidRDefault="00154299" w:rsidP="00154299">
      <w:pPr>
        <w:tabs>
          <w:tab w:val="left" w:pos="9072"/>
        </w:tabs>
        <w:jc w:val="both"/>
        <w:rPr>
          <w:lang w:eastAsia="zh-CN"/>
        </w:rPr>
      </w:pPr>
      <w:r>
        <w:rPr>
          <w:lang w:eastAsia="zh-CN"/>
        </w:rPr>
        <w:t>Zamawiający dopuszcza.</w:t>
      </w:r>
    </w:p>
    <w:p w:rsidR="000105C0" w:rsidRDefault="000105C0" w:rsidP="007767EC">
      <w:pPr>
        <w:jc w:val="both"/>
        <w:rPr>
          <w:rFonts w:eastAsia="SimSun"/>
          <w:kern w:val="3"/>
          <w:lang w:eastAsia="zh-CN" w:bidi="hi-IN"/>
        </w:rPr>
      </w:pPr>
    </w:p>
    <w:p w:rsidR="006532F5" w:rsidRDefault="006532F5" w:rsidP="007767EC">
      <w:pPr>
        <w:jc w:val="both"/>
        <w:rPr>
          <w:rFonts w:eastAsia="SimSun"/>
          <w:kern w:val="3"/>
          <w:lang w:eastAsia="zh-CN" w:bidi="hi-IN"/>
        </w:rPr>
      </w:pPr>
    </w:p>
    <w:p w:rsidR="00086A4F" w:rsidRPr="0099632D" w:rsidRDefault="00086A4F" w:rsidP="00086A4F">
      <w:pPr>
        <w:jc w:val="both"/>
        <w:textAlignment w:val="baseline"/>
        <w:rPr>
          <w:b/>
          <w:color w:val="000000"/>
          <w:lang w:eastAsia="pl-PL"/>
        </w:rPr>
      </w:pPr>
      <w:r w:rsidRPr="00472A32">
        <w:rPr>
          <w:b/>
          <w:color w:val="000000"/>
          <w:lang w:eastAsia="pl-PL"/>
        </w:rPr>
        <w:t xml:space="preserve">pytanie nr </w:t>
      </w:r>
      <w:r w:rsidR="00D56A5C">
        <w:rPr>
          <w:b/>
          <w:color w:val="000000"/>
          <w:lang w:eastAsia="pl-PL"/>
        </w:rPr>
        <w:t>95</w:t>
      </w:r>
    </w:p>
    <w:p w:rsidR="000105C0" w:rsidRDefault="000105C0" w:rsidP="007767EC">
      <w:pPr>
        <w:jc w:val="both"/>
        <w:rPr>
          <w:rFonts w:eastAsia="SimSun"/>
          <w:kern w:val="3"/>
          <w:lang w:eastAsia="zh-CN" w:bidi="hi-IN"/>
        </w:rPr>
      </w:pPr>
    </w:p>
    <w:p w:rsidR="000105C0" w:rsidRPr="00DF191E" w:rsidRDefault="00DF191E" w:rsidP="007767EC">
      <w:pPr>
        <w:jc w:val="both"/>
        <w:rPr>
          <w:bCs/>
          <w:lang w:eastAsia="pl-PL"/>
        </w:rPr>
      </w:pPr>
      <w:r w:rsidRPr="00DF191E">
        <w:rPr>
          <w:bCs/>
        </w:rPr>
        <w:t>Aparat Holter ekg  – 4szt</w:t>
      </w:r>
    </w:p>
    <w:p w:rsidR="00890EF3" w:rsidRPr="00DF191E" w:rsidRDefault="00890EF3" w:rsidP="007767EC">
      <w:pPr>
        <w:jc w:val="both"/>
        <w:rPr>
          <w:rFonts w:eastAsia="SimSun"/>
          <w:kern w:val="3"/>
          <w:lang w:eastAsia="zh-CN" w:bidi="hi-IN"/>
        </w:rPr>
      </w:pPr>
      <w:r w:rsidRPr="00DF191E">
        <w:rPr>
          <w:rFonts w:eastAsia="SimSun"/>
          <w:kern w:val="3"/>
          <w:lang w:eastAsia="zh-CN" w:bidi="hi-IN"/>
        </w:rPr>
        <w:t>Pkt. 20 Bezprzewodowa transmisja danych umożliwiająca podgląd zapisu EKG w czasie rzeczywistym.</w:t>
      </w:r>
    </w:p>
    <w:p w:rsidR="00890EF3" w:rsidRPr="00DF191E" w:rsidRDefault="00890EF3" w:rsidP="007767EC">
      <w:pPr>
        <w:tabs>
          <w:tab w:val="left" w:pos="9781"/>
        </w:tabs>
        <w:jc w:val="both"/>
        <w:rPr>
          <w:lang w:eastAsia="pl-PL"/>
        </w:rPr>
      </w:pPr>
      <w:r w:rsidRPr="00DF191E">
        <w:t>Czy Zamawiający dopuści do przetargu rejestrator bez funkcji bezprzewodowej transmisji danych umożliwiająca podgląd zapisu EKG w czasie rzeczywistym?</w:t>
      </w:r>
    </w:p>
    <w:p w:rsidR="00890EF3" w:rsidRPr="00DF191E" w:rsidRDefault="00890EF3" w:rsidP="007767EC">
      <w:pPr>
        <w:tabs>
          <w:tab w:val="left" w:pos="9781"/>
        </w:tabs>
        <w:jc w:val="both"/>
      </w:pPr>
      <w:r w:rsidRPr="00DF191E">
        <w:t xml:space="preserve">Funkcja bezprzewodowej transmisji danych, umożliwiającą podgląd zapisu EKG w czasie rzeczywistym, nie ma większego zastosowania w klinicznym badaniu typu Holter EKG. </w:t>
      </w:r>
    </w:p>
    <w:p w:rsidR="00890EF3" w:rsidRDefault="00890EF3" w:rsidP="007767EC">
      <w:pPr>
        <w:tabs>
          <w:tab w:val="left" w:pos="9781"/>
        </w:tabs>
        <w:jc w:val="both"/>
      </w:pPr>
    </w:p>
    <w:p w:rsidR="006532F5" w:rsidRPr="008203D2" w:rsidRDefault="006532F5" w:rsidP="006532F5">
      <w:pPr>
        <w:pStyle w:val="Bezodstpw"/>
        <w:jc w:val="both"/>
        <w:rPr>
          <w:rFonts w:ascii="Times New Roman" w:hAnsi="Times New Roman"/>
          <w:sz w:val="24"/>
          <w:szCs w:val="24"/>
        </w:rPr>
      </w:pPr>
      <w:r w:rsidRPr="008203D2">
        <w:rPr>
          <w:rFonts w:ascii="Times New Roman" w:hAnsi="Times New Roman"/>
          <w:b/>
          <w:color w:val="000000"/>
          <w:sz w:val="24"/>
          <w:szCs w:val="24"/>
          <w:lang w:eastAsia="pl-PL"/>
        </w:rPr>
        <w:t>odpowiedź:</w:t>
      </w:r>
    </w:p>
    <w:p w:rsidR="000105C0" w:rsidRDefault="000105C0" w:rsidP="007767EC">
      <w:pPr>
        <w:tabs>
          <w:tab w:val="left" w:pos="9781"/>
        </w:tabs>
        <w:jc w:val="both"/>
      </w:pPr>
    </w:p>
    <w:p w:rsidR="006532F5" w:rsidRDefault="00154299" w:rsidP="007767EC">
      <w:pPr>
        <w:tabs>
          <w:tab w:val="left" w:pos="9781"/>
        </w:tabs>
        <w:jc w:val="both"/>
      </w:pPr>
      <w:r>
        <w:t>Ofertę należy złożyć zgodnie z SWZ.</w:t>
      </w:r>
    </w:p>
    <w:p w:rsidR="00154299" w:rsidRDefault="00154299" w:rsidP="007767EC">
      <w:pPr>
        <w:tabs>
          <w:tab w:val="left" w:pos="9781"/>
        </w:tabs>
        <w:jc w:val="both"/>
      </w:pPr>
    </w:p>
    <w:p w:rsidR="000105C0" w:rsidRDefault="000105C0" w:rsidP="007767EC">
      <w:pPr>
        <w:tabs>
          <w:tab w:val="left" w:pos="9781"/>
        </w:tabs>
        <w:jc w:val="both"/>
      </w:pPr>
    </w:p>
    <w:p w:rsidR="00086A4F" w:rsidRPr="0099632D" w:rsidRDefault="00086A4F" w:rsidP="00086A4F">
      <w:pPr>
        <w:jc w:val="both"/>
        <w:textAlignment w:val="baseline"/>
        <w:rPr>
          <w:b/>
          <w:color w:val="000000"/>
          <w:lang w:eastAsia="pl-PL"/>
        </w:rPr>
      </w:pPr>
      <w:r w:rsidRPr="00472A32">
        <w:rPr>
          <w:b/>
          <w:color w:val="000000"/>
          <w:lang w:eastAsia="pl-PL"/>
        </w:rPr>
        <w:t xml:space="preserve">pytanie nr </w:t>
      </w:r>
      <w:r w:rsidR="00D56A5C">
        <w:rPr>
          <w:b/>
          <w:color w:val="000000"/>
          <w:lang w:eastAsia="pl-PL"/>
        </w:rPr>
        <w:t>96</w:t>
      </w:r>
    </w:p>
    <w:p w:rsidR="000105C0" w:rsidRPr="007767EC" w:rsidRDefault="000105C0" w:rsidP="007767EC">
      <w:pPr>
        <w:tabs>
          <w:tab w:val="left" w:pos="9781"/>
        </w:tabs>
        <w:jc w:val="both"/>
      </w:pPr>
    </w:p>
    <w:p w:rsidR="00890EF3" w:rsidRPr="00DF191E" w:rsidRDefault="00DF191E" w:rsidP="007767EC">
      <w:pPr>
        <w:jc w:val="both"/>
        <w:rPr>
          <w:bCs/>
          <w:lang w:eastAsia="pl-PL"/>
        </w:rPr>
      </w:pPr>
      <w:r w:rsidRPr="00DF191E">
        <w:rPr>
          <w:bCs/>
        </w:rPr>
        <w:t>Aparat Holter ekg  – 4szt</w:t>
      </w:r>
    </w:p>
    <w:p w:rsidR="00890EF3" w:rsidRPr="00DF191E" w:rsidRDefault="00890EF3" w:rsidP="007767EC">
      <w:pPr>
        <w:jc w:val="both"/>
        <w:rPr>
          <w:lang w:eastAsia="pl-PL"/>
        </w:rPr>
      </w:pPr>
      <w:r w:rsidRPr="00DF191E">
        <w:rPr>
          <w:rFonts w:eastAsia="SimSun"/>
          <w:kern w:val="3"/>
          <w:lang w:eastAsia="zh-CN" w:bidi="hi-IN"/>
        </w:rPr>
        <w:t>Pkt. 22 Możliwość wykrywania, przeglądania, tworzenia ilościowych raportów w zakresie oceny: VE, S`SVE, P`SVT, Pauz, IRR VT, IVR, Tachy, Brady, Salwa, Bigeminia, Trigeminia, Pary, R na T, uniesienia i obniżenia ST. Epizody ST, Max, Min, oraz Średni Rytm Serca, procentowy udział artefaktów w zapisie.</w:t>
      </w:r>
    </w:p>
    <w:p w:rsidR="00890EF3" w:rsidRPr="00DF191E" w:rsidRDefault="00890EF3" w:rsidP="007767EC">
      <w:pPr>
        <w:jc w:val="both"/>
      </w:pPr>
      <w:r w:rsidRPr="00DF191E">
        <w:t>Czy Zamawiający dopuści system z możliwością wykrywania, przeglądania, tworzenia ilościowych raportów w zakresie oceny: VE, S`SVE, P`SVT, Pauz, Tachy, Brady, Salwa, Bigeminia, Trigeminia, Pary, R na T, uniesienia i obniżenia ST. Epizody ST, Max, Min, oraz Średni Rytm Serca, procentowy udział artefaktów w zapisie, bez funkcji oceny IRR VT, IVR?</w:t>
      </w:r>
    </w:p>
    <w:p w:rsidR="00890EF3" w:rsidRDefault="00890EF3" w:rsidP="007767EC">
      <w:pPr>
        <w:jc w:val="both"/>
        <w:rPr>
          <w:rFonts w:eastAsia="SimSun"/>
          <w:kern w:val="3"/>
          <w:lang w:eastAsia="zh-CN" w:bidi="hi-IN"/>
        </w:rPr>
      </w:pPr>
    </w:p>
    <w:p w:rsidR="00086A4F" w:rsidRDefault="006532F5" w:rsidP="006532F5">
      <w:pPr>
        <w:pStyle w:val="Bezodstpw"/>
        <w:jc w:val="both"/>
        <w:rPr>
          <w:rFonts w:ascii="Times New Roman" w:hAnsi="Times New Roman"/>
          <w:b/>
          <w:color w:val="000000"/>
          <w:sz w:val="24"/>
          <w:szCs w:val="24"/>
          <w:lang w:eastAsia="pl-PL"/>
        </w:rPr>
      </w:pPr>
      <w:r w:rsidRPr="008203D2">
        <w:rPr>
          <w:rFonts w:ascii="Times New Roman" w:hAnsi="Times New Roman"/>
          <w:b/>
          <w:color w:val="000000"/>
          <w:sz w:val="24"/>
          <w:szCs w:val="24"/>
          <w:lang w:eastAsia="pl-PL"/>
        </w:rPr>
        <w:t>odpowiedź:</w:t>
      </w:r>
    </w:p>
    <w:p w:rsidR="006532F5" w:rsidRPr="006532F5" w:rsidRDefault="006532F5" w:rsidP="006532F5">
      <w:pPr>
        <w:pStyle w:val="Bezodstpw"/>
        <w:jc w:val="both"/>
        <w:rPr>
          <w:rFonts w:ascii="Times New Roman" w:hAnsi="Times New Roman"/>
          <w:sz w:val="24"/>
          <w:szCs w:val="24"/>
        </w:rPr>
      </w:pPr>
    </w:p>
    <w:p w:rsidR="00154299" w:rsidRDefault="00154299" w:rsidP="00154299">
      <w:pPr>
        <w:tabs>
          <w:tab w:val="left" w:pos="9072"/>
        </w:tabs>
        <w:jc w:val="both"/>
        <w:rPr>
          <w:lang w:eastAsia="zh-CN"/>
        </w:rPr>
      </w:pPr>
      <w:r>
        <w:rPr>
          <w:lang w:eastAsia="zh-CN"/>
        </w:rPr>
        <w:t>Zamawiający dopuszcza.</w:t>
      </w:r>
    </w:p>
    <w:p w:rsidR="00086A4F" w:rsidRDefault="00086A4F" w:rsidP="007767EC">
      <w:pPr>
        <w:jc w:val="both"/>
        <w:rPr>
          <w:rFonts w:eastAsia="SimSun"/>
          <w:kern w:val="3"/>
          <w:lang w:eastAsia="zh-CN" w:bidi="hi-IN"/>
        </w:rPr>
      </w:pPr>
    </w:p>
    <w:p w:rsidR="00086A4F" w:rsidRDefault="00086A4F" w:rsidP="007767EC">
      <w:pPr>
        <w:jc w:val="both"/>
        <w:rPr>
          <w:rFonts w:eastAsia="SimSun"/>
          <w:kern w:val="3"/>
          <w:lang w:eastAsia="zh-CN" w:bidi="hi-IN"/>
        </w:rPr>
      </w:pPr>
    </w:p>
    <w:p w:rsidR="00086A4F" w:rsidRPr="0099632D" w:rsidRDefault="00086A4F" w:rsidP="00086A4F">
      <w:pPr>
        <w:jc w:val="both"/>
        <w:textAlignment w:val="baseline"/>
        <w:rPr>
          <w:b/>
          <w:color w:val="000000"/>
          <w:lang w:eastAsia="pl-PL"/>
        </w:rPr>
      </w:pPr>
      <w:r w:rsidRPr="00472A32">
        <w:rPr>
          <w:b/>
          <w:color w:val="000000"/>
          <w:lang w:eastAsia="pl-PL"/>
        </w:rPr>
        <w:t xml:space="preserve">pytanie nr </w:t>
      </w:r>
      <w:r w:rsidR="00D56A5C">
        <w:rPr>
          <w:b/>
          <w:color w:val="000000"/>
          <w:lang w:eastAsia="pl-PL"/>
        </w:rPr>
        <w:t>97</w:t>
      </w:r>
    </w:p>
    <w:p w:rsidR="000105C0" w:rsidRPr="007767EC" w:rsidRDefault="000105C0" w:rsidP="007767EC">
      <w:pPr>
        <w:jc w:val="both"/>
        <w:rPr>
          <w:rFonts w:eastAsia="SimSun"/>
          <w:kern w:val="3"/>
          <w:lang w:eastAsia="zh-CN" w:bidi="hi-IN"/>
        </w:rPr>
      </w:pPr>
    </w:p>
    <w:p w:rsidR="00890EF3" w:rsidRPr="00DF191E" w:rsidRDefault="00DF191E" w:rsidP="007767EC">
      <w:pPr>
        <w:jc w:val="both"/>
        <w:rPr>
          <w:bCs/>
          <w:lang w:eastAsia="pl-PL"/>
        </w:rPr>
      </w:pPr>
      <w:r w:rsidRPr="00DF191E">
        <w:rPr>
          <w:bCs/>
        </w:rPr>
        <w:t>Aparat Holter ekg  – 4szt</w:t>
      </w:r>
    </w:p>
    <w:p w:rsidR="00890EF3" w:rsidRPr="00DF191E" w:rsidRDefault="00890EF3" w:rsidP="007767EC">
      <w:pPr>
        <w:jc w:val="both"/>
        <w:rPr>
          <w:rFonts w:eastAsia="SimSun"/>
          <w:kern w:val="3"/>
          <w:lang w:eastAsia="zh-CN" w:bidi="hi-IN"/>
        </w:rPr>
      </w:pPr>
      <w:r w:rsidRPr="00DF191E">
        <w:rPr>
          <w:rFonts w:eastAsia="SimSun"/>
          <w:kern w:val="3"/>
          <w:lang w:eastAsia="zh-CN" w:bidi="hi-IN"/>
        </w:rPr>
        <w:t>Pkt. 27 Uruchomienie rejestracji przez przycisk zdarzeń lub automatycznie po 10 minutach.</w:t>
      </w:r>
    </w:p>
    <w:p w:rsidR="00890EF3" w:rsidRPr="00DF191E" w:rsidRDefault="00890EF3" w:rsidP="007767EC">
      <w:pPr>
        <w:jc w:val="both"/>
        <w:rPr>
          <w:lang w:eastAsia="pl-PL"/>
        </w:rPr>
      </w:pPr>
      <w:r w:rsidRPr="00DF191E">
        <w:lastRenderedPageBreak/>
        <w:t>Czy Zamawiający dopuści rejestrator z możliwością uruchomienia rejestracji po wciśnięciu i przytrzymaniu przez 3 sekundy klawisza M,</w:t>
      </w:r>
      <w:r w:rsidR="00DF191E">
        <w:rPr>
          <w:color w:val="000000"/>
        </w:rPr>
        <w:t xml:space="preserve"> l</w:t>
      </w:r>
      <w:r w:rsidRPr="00DF191E">
        <w:rPr>
          <w:color w:val="000000"/>
        </w:rPr>
        <w:t>ub automatycznie po 3 minutach</w:t>
      </w:r>
      <w:r w:rsidRPr="00DF191E">
        <w:t xml:space="preserve">? </w:t>
      </w:r>
    </w:p>
    <w:p w:rsidR="00890EF3" w:rsidRPr="00DF191E" w:rsidRDefault="00890EF3" w:rsidP="007767EC">
      <w:pPr>
        <w:jc w:val="both"/>
      </w:pPr>
      <w:r w:rsidRPr="00DF191E">
        <w:t>Możliwość uruchomienia rejestracji po wciśnięciu i przytrzymaniu przez 3 sekundy klawisza,</w:t>
      </w:r>
      <w:r w:rsidRPr="00DF191E">
        <w:rPr>
          <w:color w:val="000000"/>
        </w:rPr>
        <w:t xml:space="preserve"> lub automatycznie po 3 minutach</w:t>
      </w:r>
      <w:r w:rsidR="00DF191E">
        <w:rPr>
          <w:color w:val="000000"/>
        </w:rPr>
        <w:t xml:space="preserve"> </w:t>
      </w:r>
      <w:r w:rsidRPr="00DF191E">
        <w:t>jest rozwiązaniem optymalnym.</w:t>
      </w:r>
    </w:p>
    <w:p w:rsidR="00890EF3" w:rsidRPr="00DF191E" w:rsidRDefault="00890EF3" w:rsidP="007767EC">
      <w:pPr>
        <w:jc w:val="both"/>
      </w:pPr>
      <w:r w:rsidRPr="00DF191E">
        <w:rPr>
          <w:rFonts w:eastAsia="Batang"/>
          <w:lang w:eastAsia="ko-KR"/>
        </w:rPr>
        <w:t>Włączenie opcji transmisji bezprzewodowej powoduje większe zużycie energii baterii zasilającej, jednocześnie skracając czas rejestracji sygnału EKG.</w:t>
      </w:r>
    </w:p>
    <w:p w:rsidR="00890EF3" w:rsidRPr="00DF191E" w:rsidRDefault="00890EF3" w:rsidP="007767EC">
      <w:pPr>
        <w:jc w:val="both"/>
      </w:pPr>
      <w:r w:rsidRPr="00DF191E">
        <w:t>Funkcja uruchomienia rejestracji poprzez komunikację bezprzewodową nie ma większego zastosowania w klinicznym badaniu typu Holter EKG.</w:t>
      </w:r>
    </w:p>
    <w:p w:rsidR="006532F5" w:rsidRDefault="006532F5" w:rsidP="006532F5">
      <w:pPr>
        <w:pStyle w:val="Bezodstpw"/>
        <w:jc w:val="both"/>
        <w:rPr>
          <w:rFonts w:ascii="Times New Roman" w:hAnsi="Times New Roman"/>
          <w:b/>
          <w:color w:val="000000"/>
          <w:sz w:val="24"/>
          <w:szCs w:val="24"/>
          <w:lang w:eastAsia="pl-PL"/>
        </w:rPr>
      </w:pPr>
    </w:p>
    <w:p w:rsidR="006532F5" w:rsidRDefault="006532F5" w:rsidP="006532F5">
      <w:pPr>
        <w:pStyle w:val="Bezodstpw"/>
        <w:jc w:val="both"/>
        <w:rPr>
          <w:rFonts w:ascii="Times New Roman" w:hAnsi="Times New Roman"/>
          <w:b/>
          <w:color w:val="000000"/>
          <w:sz w:val="24"/>
          <w:szCs w:val="24"/>
          <w:lang w:eastAsia="pl-PL"/>
        </w:rPr>
      </w:pPr>
      <w:r w:rsidRPr="008203D2">
        <w:rPr>
          <w:rFonts w:ascii="Times New Roman" w:hAnsi="Times New Roman"/>
          <w:b/>
          <w:color w:val="000000"/>
          <w:sz w:val="24"/>
          <w:szCs w:val="24"/>
          <w:lang w:eastAsia="pl-PL"/>
        </w:rPr>
        <w:t>odpowiedź:</w:t>
      </w:r>
    </w:p>
    <w:p w:rsidR="00154299" w:rsidRPr="008203D2" w:rsidRDefault="00154299" w:rsidP="006532F5">
      <w:pPr>
        <w:pStyle w:val="Bezodstpw"/>
        <w:jc w:val="both"/>
        <w:rPr>
          <w:rFonts w:ascii="Times New Roman" w:hAnsi="Times New Roman"/>
          <w:sz w:val="24"/>
          <w:szCs w:val="24"/>
        </w:rPr>
      </w:pPr>
    </w:p>
    <w:p w:rsidR="00154299" w:rsidRDefault="00154299" w:rsidP="00154299">
      <w:pPr>
        <w:tabs>
          <w:tab w:val="left" w:pos="9072"/>
        </w:tabs>
        <w:jc w:val="both"/>
        <w:rPr>
          <w:lang w:eastAsia="zh-CN"/>
        </w:rPr>
      </w:pPr>
      <w:r>
        <w:rPr>
          <w:lang w:eastAsia="zh-CN"/>
        </w:rPr>
        <w:t>Zamawiający dopuszcza.</w:t>
      </w:r>
    </w:p>
    <w:p w:rsidR="00004735" w:rsidRDefault="00004735" w:rsidP="007767EC">
      <w:pPr>
        <w:jc w:val="both"/>
        <w:rPr>
          <w:rFonts w:eastAsia="SimSun"/>
          <w:kern w:val="3"/>
          <w:lang w:eastAsia="zh-CN" w:bidi="hi-IN"/>
        </w:rPr>
      </w:pPr>
    </w:p>
    <w:p w:rsidR="00154299" w:rsidRDefault="00154299" w:rsidP="007767EC">
      <w:pPr>
        <w:jc w:val="both"/>
        <w:rPr>
          <w:rFonts w:eastAsia="SimSun"/>
          <w:kern w:val="3"/>
          <w:lang w:eastAsia="zh-CN" w:bidi="hi-IN"/>
        </w:rPr>
      </w:pPr>
    </w:p>
    <w:p w:rsidR="00004735" w:rsidRPr="0099632D" w:rsidRDefault="00004735" w:rsidP="00004735">
      <w:pPr>
        <w:jc w:val="both"/>
        <w:textAlignment w:val="baseline"/>
        <w:rPr>
          <w:b/>
          <w:color w:val="000000"/>
          <w:lang w:eastAsia="pl-PL"/>
        </w:rPr>
      </w:pPr>
      <w:r w:rsidRPr="00472A32">
        <w:rPr>
          <w:b/>
          <w:color w:val="000000"/>
          <w:lang w:eastAsia="pl-PL"/>
        </w:rPr>
        <w:t xml:space="preserve">pytanie nr </w:t>
      </w:r>
      <w:r w:rsidR="00D56A5C">
        <w:rPr>
          <w:b/>
          <w:color w:val="000000"/>
          <w:lang w:eastAsia="pl-PL"/>
        </w:rPr>
        <w:t>98</w:t>
      </w:r>
    </w:p>
    <w:p w:rsidR="000105C0" w:rsidRDefault="000105C0" w:rsidP="007767EC">
      <w:pPr>
        <w:jc w:val="both"/>
        <w:rPr>
          <w:rFonts w:eastAsia="SimSun"/>
          <w:kern w:val="3"/>
          <w:lang w:eastAsia="zh-CN" w:bidi="hi-IN"/>
        </w:rPr>
      </w:pPr>
    </w:p>
    <w:p w:rsidR="000105C0" w:rsidRPr="00DF191E" w:rsidRDefault="00DF191E" w:rsidP="007767EC">
      <w:pPr>
        <w:jc w:val="both"/>
        <w:rPr>
          <w:bCs/>
          <w:lang w:eastAsia="pl-PL"/>
        </w:rPr>
      </w:pPr>
      <w:r w:rsidRPr="00DF191E">
        <w:rPr>
          <w:bCs/>
        </w:rPr>
        <w:t>Aparat Holter ekg  – 4szt</w:t>
      </w:r>
    </w:p>
    <w:p w:rsidR="00890EF3" w:rsidRPr="00DF191E" w:rsidRDefault="00890EF3" w:rsidP="007767EC">
      <w:pPr>
        <w:jc w:val="both"/>
        <w:rPr>
          <w:rFonts w:eastAsia="SimSun"/>
          <w:kern w:val="3"/>
          <w:lang w:eastAsia="zh-CN" w:bidi="hi-IN"/>
        </w:rPr>
      </w:pPr>
      <w:r w:rsidRPr="00DF191E">
        <w:rPr>
          <w:rFonts w:eastAsia="SimSun"/>
          <w:kern w:val="3"/>
          <w:lang w:eastAsia="zh-CN" w:bidi="hi-IN"/>
        </w:rPr>
        <w:t>Pkt. 28 Funkcje oszczędności energii baterii.</w:t>
      </w:r>
    </w:p>
    <w:p w:rsidR="00890EF3" w:rsidRPr="00DF191E" w:rsidRDefault="00890EF3" w:rsidP="007767EC">
      <w:pPr>
        <w:jc w:val="both"/>
        <w:rPr>
          <w:rFonts w:eastAsia="SimSun"/>
          <w:kern w:val="3"/>
          <w:lang w:eastAsia="zh-CN" w:bidi="hi-IN"/>
        </w:rPr>
      </w:pPr>
      <w:r w:rsidRPr="00DF191E">
        <w:t xml:space="preserve">Czy Zamawiający dopuści rejestrator bez </w:t>
      </w:r>
      <w:r w:rsidRPr="00DF191E">
        <w:rPr>
          <w:rFonts w:eastAsia="SimSun"/>
          <w:kern w:val="3"/>
          <w:lang w:eastAsia="zh-CN" w:bidi="hi-IN"/>
        </w:rPr>
        <w:t>funkcji oszczędności energii baterii?</w:t>
      </w:r>
    </w:p>
    <w:p w:rsidR="00890EF3" w:rsidRPr="00DF191E" w:rsidRDefault="00890EF3" w:rsidP="007767EC">
      <w:pPr>
        <w:jc w:val="both"/>
        <w:rPr>
          <w:rFonts w:eastAsia="SimSun"/>
          <w:kern w:val="3"/>
          <w:lang w:eastAsia="zh-CN" w:bidi="hi-IN"/>
        </w:rPr>
      </w:pPr>
    </w:p>
    <w:p w:rsidR="006532F5" w:rsidRPr="008203D2" w:rsidRDefault="006532F5" w:rsidP="006532F5">
      <w:pPr>
        <w:pStyle w:val="Bezodstpw"/>
        <w:jc w:val="both"/>
        <w:rPr>
          <w:rFonts w:ascii="Times New Roman" w:hAnsi="Times New Roman"/>
          <w:sz w:val="24"/>
          <w:szCs w:val="24"/>
        </w:rPr>
      </w:pPr>
      <w:r w:rsidRPr="008203D2">
        <w:rPr>
          <w:rFonts w:ascii="Times New Roman" w:hAnsi="Times New Roman"/>
          <w:b/>
          <w:color w:val="000000"/>
          <w:sz w:val="24"/>
          <w:szCs w:val="24"/>
          <w:lang w:eastAsia="pl-PL"/>
        </w:rPr>
        <w:t>odpowiedź:</w:t>
      </w:r>
    </w:p>
    <w:p w:rsidR="000105C0" w:rsidRDefault="000105C0" w:rsidP="007767EC">
      <w:pPr>
        <w:jc w:val="both"/>
        <w:rPr>
          <w:rFonts w:eastAsia="SimSun"/>
          <w:kern w:val="3"/>
          <w:lang w:eastAsia="zh-CN" w:bidi="hi-IN"/>
        </w:rPr>
      </w:pPr>
    </w:p>
    <w:p w:rsidR="006532F5" w:rsidRDefault="00154299" w:rsidP="007767EC">
      <w:pPr>
        <w:jc w:val="both"/>
        <w:rPr>
          <w:rFonts w:eastAsia="SimSun"/>
          <w:kern w:val="3"/>
          <w:lang w:eastAsia="zh-CN" w:bidi="hi-IN"/>
        </w:rPr>
      </w:pPr>
      <w:r>
        <w:rPr>
          <w:rFonts w:eastAsia="SimSun"/>
          <w:kern w:val="3"/>
          <w:lang w:eastAsia="zh-CN" w:bidi="hi-IN"/>
        </w:rPr>
        <w:t>Ofertę należy złożyć zgodnie z SWZ.</w:t>
      </w:r>
    </w:p>
    <w:p w:rsidR="006532F5" w:rsidRDefault="006532F5" w:rsidP="007767EC">
      <w:pPr>
        <w:jc w:val="both"/>
        <w:rPr>
          <w:rFonts w:eastAsia="SimSun"/>
          <w:kern w:val="3"/>
          <w:lang w:eastAsia="zh-CN" w:bidi="hi-IN"/>
        </w:rPr>
      </w:pPr>
    </w:p>
    <w:p w:rsidR="006532F5" w:rsidRPr="00DF191E" w:rsidRDefault="006532F5" w:rsidP="007767EC">
      <w:pPr>
        <w:jc w:val="both"/>
        <w:rPr>
          <w:rFonts w:eastAsia="SimSun"/>
          <w:kern w:val="3"/>
          <w:lang w:eastAsia="zh-CN" w:bidi="hi-IN"/>
        </w:rPr>
      </w:pPr>
    </w:p>
    <w:p w:rsidR="00004735" w:rsidRPr="0099632D" w:rsidRDefault="00004735" w:rsidP="00004735">
      <w:pPr>
        <w:jc w:val="both"/>
        <w:textAlignment w:val="baseline"/>
        <w:rPr>
          <w:b/>
          <w:color w:val="000000"/>
          <w:lang w:eastAsia="pl-PL"/>
        </w:rPr>
      </w:pPr>
      <w:r w:rsidRPr="00472A32">
        <w:rPr>
          <w:b/>
          <w:color w:val="000000"/>
          <w:lang w:eastAsia="pl-PL"/>
        </w:rPr>
        <w:t xml:space="preserve">pytanie nr </w:t>
      </w:r>
      <w:r w:rsidR="00D56A5C">
        <w:rPr>
          <w:b/>
          <w:color w:val="000000"/>
          <w:lang w:eastAsia="pl-PL"/>
        </w:rPr>
        <w:t>99</w:t>
      </w:r>
    </w:p>
    <w:p w:rsidR="000105C0" w:rsidRPr="00DF191E" w:rsidRDefault="000105C0" w:rsidP="007767EC">
      <w:pPr>
        <w:jc w:val="both"/>
        <w:rPr>
          <w:rFonts w:eastAsia="SimSun"/>
          <w:kern w:val="3"/>
          <w:lang w:eastAsia="zh-CN" w:bidi="hi-IN"/>
        </w:rPr>
      </w:pPr>
    </w:p>
    <w:p w:rsidR="00DF191E" w:rsidRPr="00DF191E" w:rsidRDefault="00DF191E" w:rsidP="007767EC">
      <w:pPr>
        <w:jc w:val="both"/>
        <w:rPr>
          <w:bCs/>
          <w:lang w:eastAsia="pl-PL"/>
        </w:rPr>
      </w:pPr>
      <w:r w:rsidRPr="00DF191E">
        <w:rPr>
          <w:bCs/>
        </w:rPr>
        <w:t>Aparat Holter ekg  – 4szt</w:t>
      </w:r>
    </w:p>
    <w:p w:rsidR="00890EF3" w:rsidRPr="00DF191E" w:rsidRDefault="00890EF3" w:rsidP="007767EC">
      <w:pPr>
        <w:jc w:val="both"/>
        <w:rPr>
          <w:rFonts w:eastAsia="SimSun"/>
          <w:kern w:val="3"/>
          <w:lang w:eastAsia="zh-CN" w:bidi="hi-IN"/>
        </w:rPr>
      </w:pPr>
      <w:r w:rsidRPr="00DF191E">
        <w:rPr>
          <w:rFonts w:eastAsia="SimSun"/>
          <w:kern w:val="3"/>
          <w:lang w:eastAsia="zh-CN" w:bidi="hi-IN"/>
        </w:rPr>
        <w:t>Pkt. 31 Częstotliwość próbkowania: 2000 próbek/kanał.</w:t>
      </w:r>
    </w:p>
    <w:p w:rsidR="00890EF3" w:rsidRPr="00DF191E" w:rsidRDefault="00890EF3" w:rsidP="007767EC">
      <w:pPr>
        <w:jc w:val="both"/>
        <w:rPr>
          <w:lang w:eastAsia="pl-PL"/>
        </w:rPr>
      </w:pPr>
      <w:r w:rsidRPr="00DF191E">
        <w:t>Czy Zamawiający dopuści rejestrator z częstotliwością próbkowania 200 Hz przy rozdzielczości zapisu 12 bity?</w:t>
      </w:r>
    </w:p>
    <w:p w:rsidR="00890EF3" w:rsidRPr="00DF191E" w:rsidRDefault="00890EF3" w:rsidP="007767EC">
      <w:pPr>
        <w:ind w:right="26"/>
        <w:jc w:val="both"/>
      </w:pPr>
      <w:r w:rsidRPr="00DF191E">
        <w:t>Czy Zamawiający dopuści rejestrator z częstotliwością próbkowania dla analizy stymulatorów 10000 Hz?</w:t>
      </w:r>
    </w:p>
    <w:p w:rsidR="00890EF3" w:rsidRDefault="00890EF3" w:rsidP="007767EC">
      <w:pPr>
        <w:jc w:val="both"/>
        <w:rPr>
          <w:rFonts w:eastAsia="SimSun"/>
          <w:kern w:val="3"/>
          <w:lang w:eastAsia="zh-CN" w:bidi="hi-IN"/>
        </w:rPr>
      </w:pPr>
    </w:p>
    <w:p w:rsidR="006532F5" w:rsidRPr="008203D2" w:rsidRDefault="006532F5" w:rsidP="006532F5">
      <w:pPr>
        <w:pStyle w:val="Bezodstpw"/>
        <w:jc w:val="both"/>
        <w:rPr>
          <w:rFonts w:ascii="Times New Roman" w:hAnsi="Times New Roman"/>
          <w:sz w:val="24"/>
          <w:szCs w:val="24"/>
        </w:rPr>
      </w:pPr>
      <w:r w:rsidRPr="008203D2">
        <w:rPr>
          <w:rFonts w:ascii="Times New Roman" w:hAnsi="Times New Roman"/>
          <w:b/>
          <w:color w:val="000000"/>
          <w:sz w:val="24"/>
          <w:szCs w:val="24"/>
          <w:lang w:eastAsia="pl-PL"/>
        </w:rPr>
        <w:t>odpowiedź:</w:t>
      </w:r>
    </w:p>
    <w:p w:rsidR="006532F5" w:rsidRDefault="006532F5" w:rsidP="007767EC">
      <w:pPr>
        <w:jc w:val="both"/>
        <w:rPr>
          <w:rFonts w:eastAsia="SimSun"/>
          <w:kern w:val="3"/>
          <w:lang w:eastAsia="zh-CN" w:bidi="hi-IN"/>
        </w:rPr>
      </w:pPr>
    </w:p>
    <w:p w:rsidR="00154299" w:rsidRDefault="00154299" w:rsidP="00154299">
      <w:pPr>
        <w:tabs>
          <w:tab w:val="left" w:pos="9072"/>
        </w:tabs>
        <w:jc w:val="both"/>
        <w:rPr>
          <w:lang w:eastAsia="zh-CN"/>
        </w:rPr>
      </w:pPr>
      <w:r>
        <w:rPr>
          <w:lang w:eastAsia="zh-CN"/>
        </w:rPr>
        <w:t>Zamawiający dopuszcza.</w:t>
      </w:r>
    </w:p>
    <w:p w:rsidR="006532F5" w:rsidRDefault="006532F5" w:rsidP="007767EC">
      <w:pPr>
        <w:jc w:val="both"/>
        <w:rPr>
          <w:rFonts w:eastAsia="SimSun"/>
          <w:kern w:val="3"/>
          <w:lang w:eastAsia="zh-CN" w:bidi="hi-IN"/>
        </w:rPr>
      </w:pPr>
    </w:p>
    <w:p w:rsidR="006532F5" w:rsidRDefault="006532F5" w:rsidP="007767EC">
      <w:pPr>
        <w:jc w:val="both"/>
        <w:rPr>
          <w:rFonts w:eastAsia="SimSun"/>
          <w:kern w:val="3"/>
          <w:lang w:eastAsia="zh-CN" w:bidi="hi-IN"/>
        </w:rPr>
      </w:pPr>
    </w:p>
    <w:p w:rsidR="000105C0" w:rsidRPr="006532F5" w:rsidRDefault="00004735" w:rsidP="006532F5">
      <w:pPr>
        <w:jc w:val="both"/>
        <w:textAlignment w:val="baseline"/>
        <w:rPr>
          <w:b/>
          <w:color w:val="000000"/>
          <w:lang w:eastAsia="pl-PL"/>
        </w:rPr>
      </w:pPr>
      <w:r w:rsidRPr="00472A32">
        <w:rPr>
          <w:b/>
          <w:color w:val="000000"/>
          <w:lang w:eastAsia="pl-PL"/>
        </w:rPr>
        <w:t xml:space="preserve">pytanie nr </w:t>
      </w:r>
      <w:r w:rsidR="00D56A5C">
        <w:rPr>
          <w:b/>
          <w:color w:val="000000"/>
          <w:lang w:eastAsia="pl-PL"/>
        </w:rPr>
        <w:t>100</w:t>
      </w:r>
    </w:p>
    <w:p w:rsidR="000105C0" w:rsidRDefault="000105C0" w:rsidP="007767EC">
      <w:pPr>
        <w:jc w:val="both"/>
        <w:rPr>
          <w:rFonts w:eastAsia="SimSun"/>
          <w:kern w:val="3"/>
          <w:lang w:eastAsia="zh-CN" w:bidi="hi-IN"/>
        </w:rPr>
      </w:pPr>
    </w:p>
    <w:p w:rsidR="000105C0" w:rsidRPr="00DF191E" w:rsidRDefault="00DF191E" w:rsidP="007767EC">
      <w:pPr>
        <w:jc w:val="both"/>
        <w:rPr>
          <w:bCs/>
          <w:lang w:eastAsia="pl-PL"/>
        </w:rPr>
      </w:pPr>
      <w:r w:rsidRPr="00DF191E">
        <w:rPr>
          <w:bCs/>
        </w:rPr>
        <w:t>Aparat Holter ekg  – 4szt</w:t>
      </w:r>
    </w:p>
    <w:p w:rsidR="00890EF3" w:rsidRPr="00DF191E" w:rsidRDefault="00890EF3" w:rsidP="007767EC">
      <w:pPr>
        <w:jc w:val="both"/>
        <w:rPr>
          <w:kern w:val="3"/>
          <w:lang w:eastAsia="pl-PL" w:bidi="hi-IN"/>
        </w:rPr>
      </w:pPr>
      <w:r w:rsidRPr="00DF191E">
        <w:rPr>
          <w:rFonts w:eastAsia="SimSun"/>
          <w:kern w:val="3"/>
          <w:lang w:eastAsia="zh-CN" w:bidi="hi-IN"/>
        </w:rPr>
        <w:t xml:space="preserve">Pkt. 32 </w:t>
      </w:r>
      <w:r w:rsidRPr="00DF191E">
        <w:rPr>
          <w:kern w:val="3"/>
          <w:lang w:bidi="hi-IN"/>
        </w:rPr>
        <w:t>Zasilanie: 1 bateria AA lub akumulator.</w:t>
      </w:r>
    </w:p>
    <w:p w:rsidR="00890EF3" w:rsidRPr="00DF191E" w:rsidRDefault="00890EF3" w:rsidP="007767EC">
      <w:pPr>
        <w:snapToGrid w:val="0"/>
        <w:jc w:val="both"/>
        <w:rPr>
          <w:rFonts w:eastAsia="Batang"/>
          <w:lang w:eastAsia="ko-KR"/>
        </w:rPr>
      </w:pPr>
      <w:r w:rsidRPr="00DF191E">
        <w:t>Czy Zamawiający dopuści rejestrator z</w:t>
      </w:r>
      <w:r w:rsidRPr="00DF191E">
        <w:rPr>
          <w:rFonts w:eastAsia="Batang"/>
          <w:lang w:eastAsia="ko-KR"/>
        </w:rPr>
        <w:t>asilany z 1 baterii lub akumulatora AAA?</w:t>
      </w:r>
    </w:p>
    <w:p w:rsidR="00890EF3" w:rsidRPr="00DF191E" w:rsidRDefault="00890EF3" w:rsidP="007767EC">
      <w:pPr>
        <w:snapToGrid w:val="0"/>
        <w:jc w:val="both"/>
        <w:rPr>
          <w:lang w:eastAsia="pl-PL"/>
        </w:rPr>
      </w:pPr>
      <w:r w:rsidRPr="00DF191E">
        <w:t>Oferowany przez nas rejestrator do zasilania wykorzystuje jedną baterię, lub akumulator, typu AAA. Znacznie zmniejsza to masą gotowego do badania rejestratora. Jednocześnie zwiększając komfort użytkowania.</w:t>
      </w:r>
    </w:p>
    <w:p w:rsidR="00890EF3" w:rsidRPr="007767EC" w:rsidRDefault="00890EF3" w:rsidP="007767EC">
      <w:pPr>
        <w:jc w:val="both"/>
        <w:rPr>
          <w:kern w:val="3"/>
          <w:lang w:bidi="hi-IN"/>
        </w:rPr>
      </w:pPr>
    </w:p>
    <w:p w:rsidR="007E741A" w:rsidRDefault="007E741A" w:rsidP="006532F5">
      <w:pPr>
        <w:pStyle w:val="Bezodstpw"/>
        <w:jc w:val="both"/>
        <w:rPr>
          <w:rFonts w:ascii="Times New Roman" w:hAnsi="Times New Roman"/>
          <w:b/>
          <w:color w:val="000000"/>
          <w:sz w:val="24"/>
          <w:szCs w:val="24"/>
          <w:lang w:eastAsia="pl-PL"/>
        </w:rPr>
      </w:pPr>
      <w:bookmarkStart w:id="0" w:name="_GoBack"/>
      <w:bookmarkEnd w:id="0"/>
    </w:p>
    <w:p w:rsidR="007E741A" w:rsidRDefault="007E741A" w:rsidP="006532F5">
      <w:pPr>
        <w:pStyle w:val="Bezodstpw"/>
        <w:jc w:val="both"/>
        <w:rPr>
          <w:rFonts w:ascii="Times New Roman" w:hAnsi="Times New Roman"/>
          <w:b/>
          <w:color w:val="000000"/>
          <w:sz w:val="24"/>
          <w:szCs w:val="24"/>
          <w:lang w:eastAsia="pl-PL"/>
        </w:rPr>
      </w:pPr>
    </w:p>
    <w:p w:rsidR="007E741A" w:rsidRDefault="007E741A" w:rsidP="006532F5">
      <w:pPr>
        <w:pStyle w:val="Bezodstpw"/>
        <w:jc w:val="both"/>
        <w:rPr>
          <w:rFonts w:ascii="Times New Roman" w:hAnsi="Times New Roman"/>
          <w:b/>
          <w:color w:val="000000"/>
          <w:sz w:val="24"/>
          <w:szCs w:val="24"/>
          <w:lang w:eastAsia="pl-PL"/>
        </w:rPr>
      </w:pPr>
    </w:p>
    <w:p w:rsidR="006532F5" w:rsidRPr="008203D2" w:rsidRDefault="006532F5" w:rsidP="006532F5">
      <w:pPr>
        <w:pStyle w:val="Bezodstpw"/>
        <w:jc w:val="both"/>
        <w:rPr>
          <w:rFonts w:ascii="Times New Roman" w:hAnsi="Times New Roman"/>
          <w:sz w:val="24"/>
          <w:szCs w:val="24"/>
        </w:rPr>
      </w:pPr>
      <w:r w:rsidRPr="008203D2">
        <w:rPr>
          <w:rFonts w:ascii="Times New Roman" w:hAnsi="Times New Roman"/>
          <w:b/>
          <w:color w:val="000000"/>
          <w:sz w:val="24"/>
          <w:szCs w:val="24"/>
          <w:lang w:eastAsia="pl-PL"/>
        </w:rPr>
        <w:t>odpowiedź:</w:t>
      </w:r>
    </w:p>
    <w:p w:rsidR="00004735" w:rsidRDefault="00004735" w:rsidP="007767EC">
      <w:pPr>
        <w:jc w:val="both"/>
        <w:rPr>
          <w:color w:val="000000"/>
          <w:lang w:eastAsia="pl-PL"/>
        </w:rPr>
      </w:pPr>
    </w:p>
    <w:p w:rsidR="00154299" w:rsidRDefault="00154299" w:rsidP="00154299">
      <w:pPr>
        <w:tabs>
          <w:tab w:val="left" w:pos="9072"/>
        </w:tabs>
        <w:jc w:val="both"/>
        <w:rPr>
          <w:lang w:eastAsia="zh-CN"/>
        </w:rPr>
      </w:pPr>
      <w:r>
        <w:rPr>
          <w:lang w:eastAsia="zh-CN"/>
        </w:rPr>
        <w:t>Zamawiający dopuszcza.</w:t>
      </w:r>
    </w:p>
    <w:p w:rsidR="006532F5" w:rsidRDefault="006532F5" w:rsidP="007767EC">
      <w:pPr>
        <w:jc w:val="both"/>
        <w:rPr>
          <w:b/>
          <w:bCs/>
          <w:lang w:val="de-DE"/>
        </w:rPr>
      </w:pPr>
    </w:p>
    <w:p w:rsidR="00004735" w:rsidRDefault="00004735" w:rsidP="007767EC">
      <w:pPr>
        <w:jc w:val="both"/>
        <w:rPr>
          <w:b/>
          <w:bCs/>
          <w:lang w:val="de-DE"/>
        </w:rPr>
      </w:pPr>
    </w:p>
    <w:p w:rsidR="00004735" w:rsidRPr="0099632D" w:rsidRDefault="00004735" w:rsidP="00004735">
      <w:pPr>
        <w:jc w:val="both"/>
        <w:textAlignment w:val="baseline"/>
        <w:rPr>
          <w:b/>
          <w:color w:val="000000"/>
          <w:lang w:eastAsia="pl-PL"/>
        </w:rPr>
      </w:pPr>
      <w:r w:rsidRPr="00472A32">
        <w:rPr>
          <w:b/>
          <w:color w:val="000000"/>
          <w:lang w:eastAsia="pl-PL"/>
        </w:rPr>
        <w:t xml:space="preserve">pytanie nr </w:t>
      </w:r>
      <w:r w:rsidR="00D56A5C">
        <w:rPr>
          <w:b/>
          <w:color w:val="000000"/>
          <w:lang w:eastAsia="pl-PL"/>
        </w:rPr>
        <w:t>101</w:t>
      </w:r>
    </w:p>
    <w:p w:rsidR="00004735" w:rsidRPr="007767EC" w:rsidRDefault="00004735" w:rsidP="007767EC">
      <w:pPr>
        <w:jc w:val="both"/>
        <w:rPr>
          <w:b/>
          <w:bCs/>
          <w:lang w:val="de-DE"/>
        </w:rPr>
      </w:pPr>
    </w:p>
    <w:p w:rsidR="005C1852" w:rsidRPr="00554296" w:rsidRDefault="005C1852" w:rsidP="007767EC">
      <w:pPr>
        <w:jc w:val="both"/>
        <w:rPr>
          <w:rFonts w:eastAsia="Calibri"/>
          <w:bCs/>
          <w:lang w:eastAsia="en-US"/>
        </w:rPr>
      </w:pPr>
      <w:r w:rsidRPr="00554296">
        <w:rPr>
          <w:rFonts w:eastAsia="Calibri"/>
          <w:bCs/>
          <w:lang w:eastAsia="en-US"/>
        </w:rPr>
        <w:t xml:space="preserve">dotyczy części 4 poz. 6 – pompy infuzyjne </w:t>
      </w:r>
    </w:p>
    <w:p w:rsidR="005C1852" w:rsidRPr="00554296" w:rsidRDefault="005C1852" w:rsidP="007767EC">
      <w:pPr>
        <w:jc w:val="both"/>
        <w:rPr>
          <w:rFonts w:eastAsia="Calibri"/>
          <w:lang w:eastAsia="en-US"/>
        </w:rPr>
      </w:pPr>
      <w:r w:rsidRPr="00554296">
        <w:rPr>
          <w:rFonts w:eastAsia="Calibri"/>
          <w:lang w:eastAsia="en-US"/>
        </w:rPr>
        <w:t>Prosimy Zamawiającego o dopuszczenie pompy z stopniem ochrony na poziomie IP 33.</w:t>
      </w:r>
    </w:p>
    <w:p w:rsidR="00530865" w:rsidRDefault="00530865" w:rsidP="006532F5">
      <w:pPr>
        <w:pStyle w:val="Bezodstpw"/>
        <w:jc w:val="both"/>
        <w:rPr>
          <w:rFonts w:ascii="Times New Roman" w:hAnsi="Times New Roman"/>
          <w:b/>
          <w:color w:val="000000"/>
          <w:sz w:val="24"/>
          <w:szCs w:val="24"/>
          <w:lang w:eastAsia="pl-PL"/>
        </w:rPr>
      </w:pPr>
    </w:p>
    <w:p w:rsidR="006532F5" w:rsidRPr="008203D2" w:rsidRDefault="006532F5" w:rsidP="006532F5">
      <w:pPr>
        <w:pStyle w:val="Bezodstpw"/>
        <w:jc w:val="both"/>
        <w:rPr>
          <w:rFonts w:ascii="Times New Roman" w:hAnsi="Times New Roman"/>
          <w:sz w:val="24"/>
          <w:szCs w:val="24"/>
        </w:rPr>
      </w:pPr>
      <w:r w:rsidRPr="008203D2">
        <w:rPr>
          <w:rFonts w:ascii="Times New Roman" w:hAnsi="Times New Roman"/>
          <w:b/>
          <w:color w:val="000000"/>
          <w:sz w:val="24"/>
          <w:szCs w:val="24"/>
          <w:lang w:eastAsia="pl-PL"/>
        </w:rPr>
        <w:t>odpowiedź:</w:t>
      </w:r>
    </w:p>
    <w:p w:rsidR="005C1852" w:rsidRDefault="005C1852" w:rsidP="007767EC">
      <w:pPr>
        <w:jc w:val="both"/>
        <w:rPr>
          <w:rFonts w:eastAsia="Calibri"/>
          <w:lang w:eastAsia="en-US"/>
        </w:rPr>
      </w:pPr>
    </w:p>
    <w:p w:rsidR="006532F5" w:rsidRDefault="00530865" w:rsidP="007767EC">
      <w:pPr>
        <w:jc w:val="both"/>
        <w:rPr>
          <w:rFonts w:eastAsia="Calibri"/>
          <w:lang w:eastAsia="en-US"/>
        </w:rPr>
      </w:pPr>
      <w:r>
        <w:rPr>
          <w:rFonts w:eastAsia="Calibri"/>
          <w:lang w:eastAsia="en-US"/>
        </w:rPr>
        <w:t>Ofertę należy złożyć zgodnie z SWZ.</w:t>
      </w:r>
    </w:p>
    <w:p w:rsidR="00530865" w:rsidRDefault="00530865" w:rsidP="007767EC">
      <w:pPr>
        <w:jc w:val="both"/>
        <w:rPr>
          <w:rFonts w:eastAsia="Calibri"/>
          <w:lang w:eastAsia="en-US"/>
        </w:rPr>
      </w:pPr>
    </w:p>
    <w:p w:rsidR="006532F5" w:rsidRPr="00554296" w:rsidRDefault="006532F5" w:rsidP="007767EC">
      <w:pPr>
        <w:jc w:val="both"/>
        <w:rPr>
          <w:rFonts w:eastAsia="Calibri"/>
          <w:lang w:eastAsia="en-US"/>
        </w:rPr>
      </w:pPr>
    </w:p>
    <w:p w:rsidR="00004735" w:rsidRPr="0099632D" w:rsidRDefault="00004735" w:rsidP="00004735">
      <w:pPr>
        <w:jc w:val="both"/>
        <w:textAlignment w:val="baseline"/>
        <w:rPr>
          <w:b/>
          <w:color w:val="000000"/>
          <w:lang w:eastAsia="pl-PL"/>
        </w:rPr>
      </w:pPr>
      <w:r w:rsidRPr="00472A32">
        <w:rPr>
          <w:b/>
          <w:color w:val="000000"/>
          <w:lang w:eastAsia="pl-PL"/>
        </w:rPr>
        <w:t xml:space="preserve">pytanie nr </w:t>
      </w:r>
      <w:r w:rsidR="00B5619A">
        <w:rPr>
          <w:b/>
          <w:color w:val="000000"/>
          <w:lang w:eastAsia="pl-PL"/>
        </w:rPr>
        <w:t>102</w:t>
      </w:r>
    </w:p>
    <w:p w:rsidR="00DF191E" w:rsidRPr="00554296" w:rsidRDefault="00DF191E" w:rsidP="007767EC">
      <w:pPr>
        <w:jc w:val="both"/>
        <w:rPr>
          <w:rFonts w:eastAsia="Calibri"/>
          <w:lang w:eastAsia="en-US"/>
        </w:rPr>
      </w:pPr>
    </w:p>
    <w:p w:rsidR="005C1852" w:rsidRPr="00554296" w:rsidRDefault="005C1852" w:rsidP="007767EC">
      <w:pPr>
        <w:jc w:val="both"/>
        <w:rPr>
          <w:rFonts w:eastAsia="Calibri"/>
          <w:bCs/>
          <w:lang w:eastAsia="en-US"/>
        </w:rPr>
      </w:pPr>
      <w:r w:rsidRPr="00554296">
        <w:rPr>
          <w:rFonts w:eastAsia="Calibri"/>
          <w:bCs/>
          <w:lang w:eastAsia="en-US"/>
        </w:rPr>
        <w:t>dotyczy części 4 poz. 8 – pompy infuzyjne</w:t>
      </w:r>
    </w:p>
    <w:p w:rsidR="005C1852" w:rsidRDefault="005C1852" w:rsidP="007767EC">
      <w:pPr>
        <w:jc w:val="both"/>
        <w:rPr>
          <w:rFonts w:eastAsia="Calibri"/>
          <w:lang w:eastAsia="en-US"/>
        </w:rPr>
      </w:pPr>
      <w:r w:rsidRPr="00554296">
        <w:rPr>
          <w:rFonts w:eastAsia="Calibri"/>
          <w:lang w:eastAsia="en-US"/>
        </w:rPr>
        <w:t>Prosimy Zamawiającego o dopuszczenie pompy ze zdejmowanym uchwytem mocującym do stojaków infuzyjnych oraz szyn poziomych bez użycia jakichkolwiek narzędzi.</w:t>
      </w:r>
    </w:p>
    <w:p w:rsidR="006532F5" w:rsidRPr="00554296" w:rsidRDefault="006532F5" w:rsidP="007767EC">
      <w:pPr>
        <w:jc w:val="both"/>
        <w:rPr>
          <w:rFonts w:eastAsia="Calibri"/>
          <w:lang w:eastAsia="en-US"/>
        </w:rPr>
      </w:pPr>
    </w:p>
    <w:p w:rsidR="006532F5" w:rsidRPr="008203D2" w:rsidRDefault="006532F5" w:rsidP="006532F5">
      <w:pPr>
        <w:pStyle w:val="Bezodstpw"/>
        <w:jc w:val="both"/>
        <w:rPr>
          <w:rFonts w:ascii="Times New Roman" w:hAnsi="Times New Roman"/>
          <w:sz w:val="24"/>
          <w:szCs w:val="24"/>
        </w:rPr>
      </w:pPr>
      <w:r w:rsidRPr="008203D2">
        <w:rPr>
          <w:rFonts w:ascii="Times New Roman" w:hAnsi="Times New Roman"/>
          <w:b/>
          <w:color w:val="000000"/>
          <w:sz w:val="24"/>
          <w:szCs w:val="24"/>
          <w:lang w:eastAsia="pl-PL"/>
        </w:rPr>
        <w:t>odpowiedź:</w:t>
      </w:r>
    </w:p>
    <w:p w:rsidR="005C1852" w:rsidRDefault="005C1852" w:rsidP="007767EC">
      <w:pPr>
        <w:jc w:val="both"/>
        <w:rPr>
          <w:rFonts w:eastAsia="Calibri"/>
          <w:lang w:eastAsia="en-US"/>
        </w:rPr>
      </w:pPr>
    </w:p>
    <w:p w:rsidR="006532F5" w:rsidRDefault="00530865" w:rsidP="007767EC">
      <w:pPr>
        <w:jc w:val="both"/>
        <w:rPr>
          <w:rFonts w:eastAsia="Calibri"/>
          <w:lang w:eastAsia="en-US"/>
        </w:rPr>
      </w:pPr>
      <w:r>
        <w:rPr>
          <w:rFonts w:eastAsia="Calibri"/>
          <w:lang w:eastAsia="en-US"/>
        </w:rPr>
        <w:t>Zamawiający dopuszcza.</w:t>
      </w:r>
    </w:p>
    <w:p w:rsidR="006532F5" w:rsidRDefault="006532F5" w:rsidP="007767EC">
      <w:pPr>
        <w:jc w:val="both"/>
        <w:rPr>
          <w:rFonts w:eastAsia="Calibri"/>
          <w:lang w:eastAsia="en-US"/>
        </w:rPr>
      </w:pPr>
    </w:p>
    <w:p w:rsidR="006532F5" w:rsidRPr="00554296" w:rsidRDefault="006532F5" w:rsidP="007767EC">
      <w:pPr>
        <w:jc w:val="both"/>
        <w:rPr>
          <w:rFonts w:eastAsia="Calibri"/>
          <w:lang w:eastAsia="en-US"/>
        </w:rPr>
      </w:pPr>
    </w:p>
    <w:p w:rsidR="00004735" w:rsidRPr="0099632D" w:rsidRDefault="00004735" w:rsidP="00004735">
      <w:pPr>
        <w:jc w:val="both"/>
        <w:textAlignment w:val="baseline"/>
        <w:rPr>
          <w:b/>
          <w:color w:val="000000"/>
          <w:lang w:eastAsia="pl-PL"/>
        </w:rPr>
      </w:pPr>
      <w:r w:rsidRPr="00472A32">
        <w:rPr>
          <w:b/>
          <w:color w:val="000000"/>
          <w:lang w:eastAsia="pl-PL"/>
        </w:rPr>
        <w:t xml:space="preserve">pytanie nr </w:t>
      </w:r>
      <w:r w:rsidR="00B5619A">
        <w:rPr>
          <w:b/>
          <w:color w:val="000000"/>
          <w:lang w:eastAsia="pl-PL"/>
        </w:rPr>
        <w:t>103</w:t>
      </w:r>
    </w:p>
    <w:p w:rsidR="00DF191E" w:rsidRPr="00554296" w:rsidRDefault="00DF191E" w:rsidP="007767EC">
      <w:pPr>
        <w:jc w:val="both"/>
        <w:rPr>
          <w:rFonts w:eastAsia="Calibri"/>
          <w:lang w:eastAsia="en-US"/>
        </w:rPr>
      </w:pPr>
    </w:p>
    <w:p w:rsidR="005C1852" w:rsidRPr="00554296" w:rsidRDefault="005C1852" w:rsidP="007767EC">
      <w:pPr>
        <w:jc w:val="both"/>
        <w:rPr>
          <w:rFonts w:eastAsia="Calibri"/>
          <w:bCs/>
          <w:lang w:eastAsia="en-US"/>
        </w:rPr>
      </w:pPr>
      <w:r w:rsidRPr="00554296">
        <w:rPr>
          <w:rFonts w:eastAsia="Calibri"/>
          <w:bCs/>
          <w:lang w:eastAsia="en-US"/>
        </w:rPr>
        <w:t>dotyczy części 4 poz. 9 – pompy infuzyjne</w:t>
      </w:r>
    </w:p>
    <w:p w:rsidR="005C1852" w:rsidRPr="00554296" w:rsidRDefault="005C1852" w:rsidP="007767EC">
      <w:pPr>
        <w:jc w:val="both"/>
        <w:rPr>
          <w:rFonts w:eastAsia="Calibri"/>
          <w:lang w:eastAsia="en-US"/>
        </w:rPr>
      </w:pPr>
      <w:r w:rsidRPr="00554296">
        <w:rPr>
          <w:rFonts w:eastAsia="Calibri"/>
          <w:lang w:eastAsia="en-US"/>
        </w:rPr>
        <w:t>Prosimy Zamawiającego o dopuszczenie pompy ze zdejmowanym uchwytem do przenoszenia pompy.</w:t>
      </w:r>
    </w:p>
    <w:p w:rsidR="005C1852" w:rsidRPr="00554296" w:rsidRDefault="005C1852" w:rsidP="007767EC">
      <w:pPr>
        <w:jc w:val="both"/>
        <w:rPr>
          <w:rFonts w:eastAsia="Calibri"/>
          <w:lang w:eastAsia="en-US"/>
        </w:rPr>
      </w:pPr>
    </w:p>
    <w:p w:rsidR="006532F5" w:rsidRPr="008203D2" w:rsidRDefault="006532F5" w:rsidP="006532F5">
      <w:pPr>
        <w:pStyle w:val="Bezodstpw"/>
        <w:jc w:val="both"/>
        <w:rPr>
          <w:rFonts w:ascii="Times New Roman" w:hAnsi="Times New Roman"/>
          <w:sz w:val="24"/>
          <w:szCs w:val="24"/>
        </w:rPr>
      </w:pPr>
      <w:r w:rsidRPr="008203D2">
        <w:rPr>
          <w:rFonts w:ascii="Times New Roman" w:hAnsi="Times New Roman"/>
          <w:b/>
          <w:color w:val="000000"/>
          <w:sz w:val="24"/>
          <w:szCs w:val="24"/>
          <w:lang w:eastAsia="pl-PL"/>
        </w:rPr>
        <w:t>odpowiedź:</w:t>
      </w:r>
    </w:p>
    <w:p w:rsidR="00DF191E" w:rsidRDefault="00DF191E" w:rsidP="007767EC">
      <w:pPr>
        <w:jc w:val="both"/>
        <w:rPr>
          <w:rFonts w:eastAsia="Calibri"/>
          <w:lang w:eastAsia="en-US"/>
        </w:rPr>
      </w:pPr>
    </w:p>
    <w:p w:rsidR="00530865" w:rsidRDefault="00530865" w:rsidP="00530865">
      <w:pPr>
        <w:jc w:val="both"/>
        <w:rPr>
          <w:rFonts w:eastAsia="Calibri"/>
          <w:lang w:eastAsia="en-US"/>
        </w:rPr>
      </w:pPr>
      <w:r>
        <w:rPr>
          <w:rFonts w:eastAsia="Calibri"/>
          <w:lang w:eastAsia="en-US"/>
        </w:rPr>
        <w:t>Zamawiający dopuszcza.</w:t>
      </w:r>
    </w:p>
    <w:p w:rsidR="006532F5" w:rsidRPr="00554296" w:rsidRDefault="006532F5" w:rsidP="007767EC">
      <w:pPr>
        <w:jc w:val="both"/>
        <w:rPr>
          <w:rFonts w:eastAsia="Calibri"/>
          <w:lang w:eastAsia="en-US"/>
        </w:rPr>
      </w:pPr>
    </w:p>
    <w:p w:rsidR="00DF191E" w:rsidRPr="00554296" w:rsidRDefault="00DF191E" w:rsidP="007767EC">
      <w:pPr>
        <w:jc w:val="both"/>
        <w:rPr>
          <w:rFonts w:eastAsia="Calibri"/>
          <w:lang w:eastAsia="en-US"/>
        </w:rPr>
      </w:pPr>
    </w:p>
    <w:p w:rsidR="00DF191E" w:rsidRPr="00004735" w:rsidRDefault="00004735" w:rsidP="00004735">
      <w:pPr>
        <w:jc w:val="both"/>
        <w:textAlignment w:val="baseline"/>
        <w:rPr>
          <w:b/>
          <w:color w:val="000000"/>
          <w:lang w:eastAsia="pl-PL"/>
        </w:rPr>
      </w:pPr>
      <w:r w:rsidRPr="00472A32">
        <w:rPr>
          <w:b/>
          <w:color w:val="000000"/>
          <w:lang w:eastAsia="pl-PL"/>
        </w:rPr>
        <w:t xml:space="preserve">pytanie nr </w:t>
      </w:r>
      <w:r w:rsidR="00B5619A">
        <w:rPr>
          <w:b/>
          <w:color w:val="000000"/>
          <w:lang w:eastAsia="pl-PL"/>
        </w:rPr>
        <w:t>104</w:t>
      </w:r>
    </w:p>
    <w:p w:rsidR="006532F5" w:rsidRPr="00554296" w:rsidRDefault="006532F5" w:rsidP="007767EC">
      <w:pPr>
        <w:jc w:val="both"/>
        <w:rPr>
          <w:rFonts w:eastAsia="Calibri"/>
          <w:lang w:eastAsia="en-US"/>
        </w:rPr>
      </w:pPr>
    </w:p>
    <w:p w:rsidR="005C1852" w:rsidRPr="00554296" w:rsidRDefault="005C1852" w:rsidP="007767EC">
      <w:pPr>
        <w:jc w:val="both"/>
        <w:rPr>
          <w:rFonts w:eastAsia="Calibri"/>
          <w:bCs/>
          <w:lang w:eastAsia="en-US"/>
        </w:rPr>
      </w:pPr>
      <w:r w:rsidRPr="00554296">
        <w:rPr>
          <w:rFonts w:eastAsia="Calibri"/>
          <w:bCs/>
          <w:lang w:eastAsia="en-US"/>
        </w:rPr>
        <w:t>dotyczy części 4 poz. 10 – pompy infuzyjne</w:t>
      </w:r>
    </w:p>
    <w:p w:rsidR="005C1852" w:rsidRPr="00554296" w:rsidRDefault="005C1852" w:rsidP="007767EC">
      <w:pPr>
        <w:jc w:val="both"/>
        <w:rPr>
          <w:rFonts w:eastAsia="Calibri"/>
          <w:lang w:eastAsia="en-US"/>
        </w:rPr>
      </w:pPr>
      <w:r w:rsidRPr="00554296">
        <w:rPr>
          <w:rFonts w:eastAsia="Calibri"/>
          <w:lang w:eastAsia="en-US"/>
        </w:rPr>
        <w:t>Prosimy Zamawiającego o dopuszczenie pomp z możliwością zastosowania dołączanych uchwytów do mocowania i przenoszenia pomp połączonych w zestaw (maks. 3 pompy).</w:t>
      </w:r>
    </w:p>
    <w:p w:rsidR="005C1852" w:rsidRPr="00554296" w:rsidRDefault="005C1852" w:rsidP="007767EC">
      <w:pPr>
        <w:jc w:val="both"/>
        <w:rPr>
          <w:rFonts w:eastAsia="Calibri"/>
          <w:lang w:eastAsia="en-US"/>
        </w:rPr>
      </w:pPr>
    </w:p>
    <w:p w:rsidR="006532F5" w:rsidRPr="008203D2" w:rsidRDefault="006532F5" w:rsidP="006532F5">
      <w:pPr>
        <w:pStyle w:val="Bezodstpw"/>
        <w:jc w:val="both"/>
        <w:rPr>
          <w:rFonts w:ascii="Times New Roman" w:hAnsi="Times New Roman"/>
          <w:sz w:val="24"/>
          <w:szCs w:val="24"/>
        </w:rPr>
      </w:pPr>
      <w:r w:rsidRPr="008203D2">
        <w:rPr>
          <w:rFonts w:ascii="Times New Roman" w:hAnsi="Times New Roman"/>
          <w:b/>
          <w:color w:val="000000"/>
          <w:sz w:val="24"/>
          <w:szCs w:val="24"/>
          <w:lang w:eastAsia="pl-PL"/>
        </w:rPr>
        <w:t>odpowiedź:</w:t>
      </w:r>
    </w:p>
    <w:p w:rsidR="00DF191E" w:rsidRDefault="00DF191E" w:rsidP="007767EC">
      <w:pPr>
        <w:jc w:val="both"/>
        <w:rPr>
          <w:rFonts w:eastAsia="Calibri"/>
          <w:lang w:eastAsia="en-US"/>
        </w:rPr>
      </w:pPr>
    </w:p>
    <w:p w:rsidR="00530865" w:rsidRDefault="00530865" w:rsidP="00530865">
      <w:pPr>
        <w:jc w:val="both"/>
        <w:rPr>
          <w:rFonts w:eastAsia="Calibri"/>
          <w:lang w:eastAsia="en-US"/>
        </w:rPr>
      </w:pPr>
      <w:r>
        <w:rPr>
          <w:rFonts w:eastAsia="Calibri"/>
          <w:lang w:eastAsia="en-US"/>
        </w:rPr>
        <w:t>Zamawiający dopuszcza.</w:t>
      </w:r>
    </w:p>
    <w:p w:rsidR="006532F5" w:rsidRDefault="006532F5" w:rsidP="007767EC">
      <w:pPr>
        <w:jc w:val="both"/>
        <w:rPr>
          <w:rFonts w:eastAsia="Calibri"/>
          <w:lang w:eastAsia="en-US"/>
        </w:rPr>
      </w:pPr>
    </w:p>
    <w:p w:rsidR="006532F5" w:rsidRPr="00554296" w:rsidRDefault="006532F5" w:rsidP="007767EC">
      <w:pPr>
        <w:jc w:val="both"/>
        <w:rPr>
          <w:rFonts w:eastAsia="Calibri"/>
          <w:lang w:eastAsia="en-US"/>
        </w:rPr>
      </w:pPr>
    </w:p>
    <w:p w:rsidR="00004735" w:rsidRPr="0099632D" w:rsidRDefault="00004735" w:rsidP="00004735">
      <w:pPr>
        <w:jc w:val="both"/>
        <w:textAlignment w:val="baseline"/>
        <w:rPr>
          <w:b/>
          <w:color w:val="000000"/>
          <w:lang w:eastAsia="pl-PL"/>
        </w:rPr>
      </w:pPr>
      <w:r w:rsidRPr="00472A32">
        <w:rPr>
          <w:b/>
          <w:color w:val="000000"/>
          <w:lang w:eastAsia="pl-PL"/>
        </w:rPr>
        <w:lastRenderedPageBreak/>
        <w:t xml:space="preserve">pytanie nr </w:t>
      </w:r>
      <w:r w:rsidR="00B5619A">
        <w:rPr>
          <w:b/>
          <w:color w:val="000000"/>
          <w:lang w:eastAsia="pl-PL"/>
        </w:rPr>
        <w:t>105</w:t>
      </w:r>
    </w:p>
    <w:p w:rsidR="00DF191E" w:rsidRPr="00554296" w:rsidRDefault="00DF191E" w:rsidP="007767EC">
      <w:pPr>
        <w:jc w:val="both"/>
        <w:rPr>
          <w:rFonts w:eastAsia="Calibri"/>
          <w:lang w:eastAsia="en-US"/>
        </w:rPr>
      </w:pPr>
    </w:p>
    <w:p w:rsidR="005C1852" w:rsidRPr="00554296" w:rsidRDefault="005C1852" w:rsidP="007767EC">
      <w:pPr>
        <w:jc w:val="both"/>
        <w:rPr>
          <w:rFonts w:eastAsia="Calibri"/>
          <w:bCs/>
          <w:lang w:eastAsia="en-US"/>
        </w:rPr>
      </w:pPr>
      <w:r w:rsidRPr="00554296">
        <w:rPr>
          <w:rFonts w:eastAsia="Calibri"/>
          <w:bCs/>
          <w:lang w:eastAsia="en-US"/>
        </w:rPr>
        <w:t>dotyczy części 4 poz. 12 – pompy infuzyjne</w:t>
      </w:r>
    </w:p>
    <w:p w:rsidR="005C1852" w:rsidRPr="00554296" w:rsidRDefault="005C1852" w:rsidP="007767EC">
      <w:pPr>
        <w:jc w:val="both"/>
        <w:rPr>
          <w:rFonts w:eastAsia="Calibri"/>
          <w:lang w:eastAsia="en-US"/>
        </w:rPr>
      </w:pPr>
      <w:r w:rsidRPr="00554296">
        <w:rPr>
          <w:rFonts w:eastAsia="Calibri"/>
          <w:lang w:eastAsia="en-US"/>
        </w:rPr>
        <w:t>Prosimy Zamawiającego o dopuszczenie pompy infuzyjnej w której pełne programowanie pompy odbywa się z wykorzystaniem dużego, kolorowego , dotykowego ekranu dzięki czemu programowanie pompy jest szybkie i  bardzo intuicyjne.</w:t>
      </w:r>
    </w:p>
    <w:p w:rsidR="00530865" w:rsidRDefault="00530865" w:rsidP="006532F5">
      <w:pPr>
        <w:pStyle w:val="Bezodstpw"/>
        <w:jc w:val="both"/>
        <w:rPr>
          <w:rFonts w:ascii="Times New Roman" w:hAnsi="Times New Roman"/>
          <w:b/>
          <w:color w:val="000000"/>
          <w:sz w:val="24"/>
          <w:szCs w:val="24"/>
          <w:lang w:eastAsia="pl-PL"/>
        </w:rPr>
      </w:pPr>
    </w:p>
    <w:p w:rsidR="006532F5" w:rsidRPr="008203D2" w:rsidRDefault="006532F5" w:rsidP="006532F5">
      <w:pPr>
        <w:pStyle w:val="Bezodstpw"/>
        <w:jc w:val="both"/>
        <w:rPr>
          <w:rFonts w:ascii="Times New Roman" w:hAnsi="Times New Roman"/>
          <w:sz w:val="24"/>
          <w:szCs w:val="24"/>
        </w:rPr>
      </w:pPr>
      <w:r w:rsidRPr="008203D2">
        <w:rPr>
          <w:rFonts w:ascii="Times New Roman" w:hAnsi="Times New Roman"/>
          <w:b/>
          <w:color w:val="000000"/>
          <w:sz w:val="24"/>
          <w:szCs w:val="24"/>
          <w:lang w:eastAsia="pl-PL"/>
        </w:rPr>
        <w:t>odpowiedź:</w:t>
      </w:r>
    </w:p>
    <w:p w:rsidR="00004735" w:rsidRDefault="00004735" w:rsidP="007767EC">
      <w:pPr>
        <w:jc w:val="both"/>
        <w:rPr>
          <w:rFonts w:eastAsia="Calibri"/>
          <w:lang w:eastAsia="en-US"/>
        </w:rPr>
      </w:pPr>
    </w:p>
    <w:p w:rsidR="00530865" w:rsidRDefault="00530865" w:rsidP="00530865">
      <w:pPr>
        <w:jc w:val="both"/>
        <w:rPr>
          <w:rFonts w:eastAsia="Calibri"/>
          <w:lang w:eastAsia="en-US"/>
        </w:rPr>
      </w:pPr>
      <w:r>
        <w:rPr>
          <w:rFonts w:eastAsia="Calibri"/>
          <w:lang w:eastAsia="en-US"/>
        </w:rPr>
        <w:t>Zamawiający dopuszcza.</w:t>
      </w:r>
    </w:p>
    <w:p w:rsidR="00004735" w:rsidRDefault="00004735" w:rsidP="007767EC">
      <w:pPr>
        <w:jc w:val="both"/>
        <w:rPr>
          <w:rFonts w:eastAsia="Calibri"/>
          <w:lang w:eastAsia="en-US"/>
        </w:rPr>
      </w:pPr>
    </w:p>
    <w:p w:rsidR="00004735" w:rsidRPr="00554296" w:rsidRDefault="00004735" w:rsidP="007767EC">
      <w:pPr>
        <w:jc w:val="both"/>
        <w:rPr>
          <w:rFonts w:eastAsia="Calibri"/>
          <w:lang w:eastAsia="en-US"/>
        </w:rPr>
      </w:pPr>
    </w:p>
    <w:p w:rsidR="00004735" w:rsidRPr="0099632D" w:rsidRDefault="00004735" w:rsidP="00004735">
      <w:pPr>
        <w:jc w:val="both"/>
        <w:textAlignment w:val="baseline"/>
        <w:rPr>
          <w:b/>
          <w:color w:val="000000"/>
          <w:lang w:eastAsia="pl-PL"/>
        </w:rPr>
      </w:pPr>
      <w:r w:rsidRPr="00472A32">
        <w:rPr>
          <w:b/>
          <w:color w:val="000000"/>
          <w:lang w:eastAsia="pl-PL"/>
        </w:rPr>
        <w:t xml:space="preserve">pytanie nr </w:t>
      </w:r>
      <w:r w:rsidR="00B5619A">
        <w:rPr>
          <w:b/>
          <w:color w:val="000000"/>
          <w:lang w:eastAsia="pl-PL"/>
        </w:rPr>
        <w:t>106</w:t>
      </w:r>
    </w:p>
    <w:p w:rsidR="00DF191E" w:rsidRPr="00554296" w:rsidRDefault="00DF191E" w:rsidP="007767EC">
      <w:pPr>
        <w:jc w:val="both"/>
        <w:rPr>
          <w:rFonts w:eastAsia="Calibri"/>
          <w:lang w:eastAsia="en-US"/>
        </w:rPr>
      </w:pPr>
    </w:p>
    <w:p w:rsidR="005C1852" w:rsidRPr="00554296" w:rsidRDefault="005C1852" w:rsidP="007767EC">
      <w:pPr>
        <w:jc w:val="both"/>
        <w:rPr>
          <w:rFonts w:eastAsia="Calibri"/>
          <w:bCs/>
          <w:lang w:eastAsia="en-US"/>
        </w:rPr>
      </w:pPr>
      <w:r w:rsidRPr="00554296">
        <w:rPr>
          <w:rFonts w:eastAsia="Calibri"/>
          <w:bCs/>
          <w:lang w:eastAsia="en-US"/>
        </w:rPr>
        <w:t>dotyczy części 4 poz. 16 – pompy infuzyjne</w:t>
      </w:r>
    </w:p>
    <w:p w:rsidR="005C1852" w:rsidRPr="00554296" w:rsidRDefault="005C1852" w:rsidP="007767EC">
      <w:pPr>
        <w:jc w:val="both"/>
        <w:rPr>
          <w:rFonts w:eastAsia="Calibri"/>
          <w:lang w:eastAsia="en-US"/>
        </w:rPr>
      </w:pPr>
      <w:r w:rsidRPr="00554296">
        <w:rPr>
          <w:rFonts w:eastAsia="Calibri"/>
          <w:lang w:eastAsia="en-US"/>
        </w:rPr>
        <w:t>Prosimy Zamawiającego o dopuszczenie pompy infuzyjnej strzykawkowej w której komunikacja pomiędzy pompą a stacją dokującą odbywa się  z wykorzystaniem wielofunkcyjnego złącza.</w:t>
      </w:r>
    </w:p>
    <w:p w:rsidR="005C1852" w:rsidRDefault="005C1852" w:rsidP="007767EC">
      <w:pPr>
        <w:jc w:val="both"/>
        <w:rPr>
          <w:rFonts w:eastAsia="Calibri"/>
          <w:lang w:eastAsia="en-US"/>
        </w:rPr>
      </w:pPr>
    </w:p>
    <w:p w:rsidR="006532F5" w:rsidRPr="008203D2" w:rsidRDefault="006532F5" w:rsidP="006532F5">
      <w:pPr>
        <w:pStyle w:val="Bezodstpw"/>
        <w:jc w:val="both"/>
        <w:rPr>
          <w:rFonts w:ascii="Times New Roman" w:hAnsi="Times New Roman"/>
          <w:sz w:val="24"/>
          <w:szCs w:val="24"/>
        </w:rPr>
      </w:pPr>
      <w:r w:rsidRPr="008203D2">
        <w:rPr>
          <w:rFonts w:ascii="Times New Roman" w:hAnsi="Times New Roman"/>
          <w:b/>
          <w:color w:val="000000"/>
          <w:sz w:val="24"/>
          <w:szCs w:val="24"/>
          <w:lang w:eastAsia="pl-PL"/>
        </w:rPr>
        <w:t>odpowiedź:</w:t>
      </w:r>
    </w:p>
    <w:p w:rsidR="00004735" w:rsidRDefault="00004735" w:rsidP="007767EC">
      <w:pPr>
        <w:jc w:val="both"/>
        <w:rPr>
          <w:rFonts w:eastAsia="Calibri"/>
          <w:lang w:eastAsia="en-US"/>
        </w:rPr>
      </w:pPr>
    </w:p>
    <w:p w:rsidR="006532F5" w:rsidRDefault="00530865" w:rsidP="007767EC">
      <w:pPr>
        <w:jc w:val="both"/>
        <w:rPr>
          <w:rFonts w:eastAsia="Calibri"/>
          <w:lang w:eastAsia="en-US"/>
        </w:rPr>
      </w:pPr>
      <w:r>
        <w:rPr>
          <w:rFonts w:eastAsia="Calibri"/>
          <w:lang w:eastAsia="en-US"/>
        </w:rPr>
        <w:t>Ofertę należy złożyć zgodnie z SWZ.</w:t>
      </w:r>
    </w:p>
    <w:p w:rsidR="006532F5" w:rsidRDefault="006532F5" w:rsidP="007767EC">
      <w:pPr>
        <w:jc w:val="both"/>
        <w:rPr>
          <w:rFonts w:eastAsia="Calibri"/>
          <w:lang w:eastAsia="en-US"/>
        </w:rPr>
      </w:pPr>
    </w:p>
    <w:p w:rsidR="006532F5" w:rsidRPr="00554296" w:rsidRDefault="006532F5" w:rsidP="007767EC">
      <w:pPr>
        <w:jc w:val="both"/>
        <w:rPr>
          <w:rFonts w:eastAsia="Calibri"/>
          <w:lang w:eastAsia="en-US"/>
        </w:rPr>
      </w:pPr>
    </w:p>
    <w:p w:rsidR="00DF191E" w:rsidRPr="00004735" w:rsidRDefault="00004735" w:rsidP="00004735">
      <w:pPr>
        <w:jc w:val="both"/>
        <w:textAlignment w:val="baseline"/>
        <w:rPr>
          <w:b/>
          <w:color w:val="000000"/>
          <w:lang w:eastAsia="pl-PL"/>
        </w:rPr>
      </w:pPr>
      <w:r w:rsidRPr="00472A32">
        <w:rPr>
          <w:b/>
          <w:color w:val="000000"/>
          <w:lang w:eastAsia="pl-PL"/>
        </w:rPr>
        <w:t xml:space="preserve">pytanie nr </w:t>
      </w:r>
      <w:r w:rsidR="00B5619A">
        <w:rPr>
          <w:b/>
          <w:color w:val="000000"/>
          <w:lang w:eastAsia="pl-PL"/>
        </w:rPr>
        <w:t>107</w:t>
      </w:r>
    </w:p>
    <w:p w:rsidR="00554296" w:rsidRDefault="00554296" w:rsidP="007767EC">
      <w:pPr>
        <w:jc w:val="both"/>
        <w:rPr>
          <w:rFonts w:eastAsia="Calibri"/>
          <w:lang w:eastAsia="en-US"/>
        </w:rPr>
      </w:pPr>
    </w:p>
    <w:p w:rsidR="005C1852" w:rsidRPr="00554296" w:rsidRDefault="005C1852" w:rsidP="007767EC">
      <w:pPr>
        <w:jc w:val="both"/>
        <w:rPr>
          <w:rFonts w:eastAsia="Calibri"/>
          <w:bCs/>
          <w:lang w:eastAsia="en-US"/>
        </w:rPr>
      </w:pPr>
      <w:r w:rsidRPr="00554296">
        <w:rPr>
          <w:rFonts w:eastAsia="Calibri"/>
          <w:bCs/>
          <w:lang w:eastAsia="en-US"/>
        </w:rPr>
        <w:t>dotyczy części 4 poz. 21 – pompy infuzyjne</w:t>
      </w:r>
    </w:p>
    <w:p w:rsidR="005C1852" w:rsidRPr="00554296" w:rsidRDefault="005C1852" w:rsidP="007767EC">
      <w:pPr>
        <w:jc w:val="both"/>
        <w:rPr>
          <w:rFonts w:eastAsia="Calibri"/>
          <w:lang w:eastAsia="en-US"/>
        </w:rPr>
      </w:pPr>
      <w:r w:rsidRPr="00554296">
        <w:rPr>
          <w:rFonts w:eastAsia="Calibri"/>
          <w:lang w:eastAsia="en-US"/>
        </w:rPr>
        <w:t>Prosimy Zamawiającego o dopuszczenie pomp mogącej pracować w zakresie 0,01 do 2300 ml/godz., w której programowanie z rozdzielczością 0,01 ml/g jest możliwe dla odpowiedniej wielkości strzykawki do szybkości 99,99 ml/godz.</w:t>
      </w:r>
    </w:p>
    <w:p w:rsidR="005C1852" w:rsidRDefault="005C1852" w:rsidP="007767EC">
      <w:pPr>
        <w:jc w:val="both"/>
        <w:rPr>
          <w:rFonts w:eastAsia="Calibri"/>
          <w:lang w:eastAsia="en-US"/>
        </w:rPr>
      </w:pPr>
    </w:p>
    <w:p w:rsidR="006532F5" w:rsidRPr="008203D2" w:rsidRDefault="006532F5" w:rsidP="006532F5">
      <w:pPr>
        <w:pStyle w:val="Bezodstpw"/>
        <w:jc w:val="both"/>
        <w:rPr>
          <w:rFonts w:ascii="Times New Roman" w:hAnsi="Times New Roman"/>
          <w:sz w:val="24"/>
          <w:szCs w:val="24"/>
        </w:rPr>
      </w:pPr>
      <w:r w:rsidRPr="008203D2">
        <w:rPr>
          <w:rFonts w:ascii="Times New Roman" w:hAnsi="Times New Roman"/>
          <w:b/>
          <w:color w:val="000000"/>
          <w:sz w:val="24"/>
          <w:szCs w:val="24"/>
          <w:lang w:eastAsia="pl-PL"/>
        </w:rPr>
        <w:t>odpowiedź:</w:t>
      </w:r>
    </w:p>
    <w:p w:rsidR="00004735" w:rsidRDefault="00004735" w:rsidP="007767EC">
      <w:pPr>
        <w:jc w:val="both"/>
        <w:rPr>
          <w:rFonts w:eastAsia="Calibri"/>
          <w:lang w:eastAsia="en-US"/>
        </w:rPr>
      </w:pPr>
    </w:p>
    <w:p w:rsidR="00530865" w:rsidRDefault="00530865" w:rsidP="00530865">
      <w:pPr>
        <w:jc w:val="both"/>
        <w:rPr>
          <w:rFonts w:eastAsia="Calibri"/>
          <w:lang w:eastAsia="en-US"/>
        </w:rPr>
      </w:pPr>
      <w:r>
        <w:rPr>
          <w:rFonts w:eastAsia="Calibri"/>
          <w:lang w:eastAsia="en-US"/>
        </w:rPr>
        <w:t>Ofertę należy złożyć zgodnie z SWZ.</w:t>
      </w:r>
    </w:p>
    <w:p w:rsidR="00004735" w:rsidRDefault="00004735" w:rsidP="007767EC">
      <w:pPr>
        <w:jc w:val="both"/>
        <w:rPr>
          <w:rFonts w:eastAsia="Calibri"/>
          <w:lang w:eastAsia="en-US"/>
        </w:rPr>
      </w:pPr>
    </w:p>
    <w:p w:rsidR="006532F5" w:rsidRPr="00554296" w:rsidRDefault="006532F5" w:rsidP="007767EC">
      <w:pPr>
        <w:jc w:val="both"/>
        <w:rPr>
          <w:rFonts w:eastAsia="Calibri"/>
          <w:lang w:eastAsia="en-US"/>
        </w:rPr>
      </w:pPr>
    </w:p>
    <w:p w:rsidR="00DF191E" w:rsidRPr="00004735" w:rsidRDefault="00004735" w:rsidP="00004735">
      <w:pPr>
        <w:jc w:val="both"/>
        <w:textAlignment w:val="baseline"/>
        <w:rPr>
          <w:b/>
          <w:color w:val="000000"/>
          <w:lang w:eastAsia="pl-PL"/>
        </w:rPr>
      </w:pPr>
      <w:r w:rsidRPr="00472A32">
        <w:rPr>
          <w:b/>
          <w:color w:val="000000"/>
          <w:lang w:eastAsia="pl-PL"/>
        </w:rPr>
        <w:t xml:space="preserve">pytanie nr </w:t>
      </w:r>
      <w:r w:rsidR="00B5619A">
        <w:rPr>
          <w:b/>
          <w:color w:val="000000"/>
          <w:lang w:eastAsia="pl-PL"/>
        </w:rPr>
        <w:t>108</w:t>
      </w:r>
    </w:p>
    <w:p w:rsidR="00DF191E" w:rsidRPr="00554296" w:rsidRDefault="00DF191E" w:rsidP="007767EC">
      <w:pPr>
        <w:jc w:val="both"/>
        <w:rPr>
          <w:rFonts w:eastAsia="Calibri"/>
          <w:lang w:eastAsia="en-US"/>
        </w:rPr>
      </w:pPr>
    </w:p>
    <w:p w:rsidR="005C1852" w:rsidRPr="00554296" w:rsidRDefault="005C1852" w:rsidP="007767EC">
      <w:pPr>
        <w:jc w:val="both"/>
        <w:rPr>
          <w:rFonts w:eastAsia="Calibri"/>
          <w:bCs/>
          <w:lang w:eastAsia="en-US"/>
        </w:rPr>
      </w:pPr>
      <w:r w:rsidRPr="00554296">
        <w:rPr>
          <w:rFonts w:eastAsia="Calibri"/>
          <w:bCs/>
          <w:lang w:eastAsia="en-US"/>
        </w:rPr>
        <w:t>dotyczy części 4 poz. 23 – pompy infuzyjne</w:t>
      </w:r>
    </w:p>
    <w:p w:rsidR="005C1852" w:rsidRPr="00554296" w:rsidRDefault="005C1852" w:rsidP="007767EC">
      <w:pPr>
        <w:jc w:val="both"/>
        <w:rPr>
          <w:rFonts w:eastAsia="Calibri"/>
          <w:lang w:eastAsia="en-US"/>
        </w:rPr>
      </w:pPr>
      <w:r w:rsidRPr="00554296">
        <w:rPr>
          <w:rFonts w:eastAsia="Calibri"/>
          <w:lang w:eastAsia="en-US"/>
        </w:rPr>
        <w:t>Prosimy Zamawiającego o dopuszczenie pompy z możliwością programowania parametrów infuzji w:</w:t>
      </w:r>
    </w:p>
    <w:p w:rsidR="005C1852" w:rsidRPr="00554296" w:rsidRDefault="005C1852" w:rsidP="007767EC">
      <w:pPr>
        <w:jc w:val="both"/>
        <w:rPr>
          <w:rFonts w:eastAsia="Calibri"/>
          <w:lang w:eastAsia="en-US"/>
        </w:rPr>
      </w:pPr>
      <w:r w:rsidRPr="00554296">
        <w:rPr>
          <w:rFonts w:eastAsia="Calibri"/>
          <w:lang w:eastAsia="en-US"/>
        </w:rPr>
        <w:t>•            ml,</w:t>
      </w:r>
    </w:p>
    <w:p w:rsidR="005C1852" w:rsidRPr="00554296" w:rsidRDefault="005C1852" w:rsidP="007767EC">
      <w:pPr>
        <w:jc w:val="both"/>
        <w:rPr>
          <w:rFonts w:eastAsia="Calibri"/>
          <w:lang w:eastAsia="en-US"/>
        </w:rPr>
      </w:pPr>
      <w:r w:rsidRPr="00554296">
        <w:rPr>
          <w:rFonts w:eastAsia="Calibri"/>
          <w:lang w:eastAsia="en-US"/>
        </w:rPr>
        <w:t>•            ng, μg, mg, g, mU, U, kU, EU, mmol, mol, mcal, cal, kcal, mEg</w:t>
      </w:r>
    </w:p>
    <w:p w:rsidR="005C1852" w:rsidRPr="00554296" w:rsidRDefault="005C1852" w:rsidP="007767EC">
      <w:pPr>
        <w:jc w:val="both"/>
        <w:rPr>
          <w:rFonts w:eastAsia="Calibri"/>
          <w:lang w:eastAsia="en-US"/>
        </w:rPr>
      </w:pPr>
      <w:r w:rsidRPr="00554296">
        <w:rPr>
          <w:rFonts w:eastAsia="Calibri"/>
          <w:lang w:eastAsia="en-US"/>
        </w:rPr>
        <w:t>•            na kg wagi ciała lub nie,</w:t>
      </w:r>
    </w:p>
    <w:p w:rsidR="005C1852" w:rsidRPr="00554296" w:rsidRDefault="005C1852" w:rsidP="007767EC">
      <w:pPr>
        <w:jc w:val="both"/>
        <w:rPr>
          <w:rFonts w:eastAsia="Calibri"/>
          <w:lang w:eastAsia="en-US"/>
        </w:rPr>
      </w:pPr>
      <w:r w:rsidRPr="00554296">
        <w:rPr>
          <w:rFonts w:eastAsia="Calibri"/>
          <w:lang w:eastAsia="en-US"/>
        </w:rPr>
        <w:t>•            na min., godz., 24h</w:t>
      </w:r>
    </w:p>
    <w:p w:rsidR="005C1852" w:rsidRPr="00554296" w:rsidRDefault="005C1852" w:rsidP="007767EC">
      <w:pPr>
        <w:jc w:val="both"/>
        <w:rPr>
          <w:rFonts w:eastAsia="Calibri"/>
          <w:lang w:eastAsia="en-US"/>
        </w:rPr>
      </w:pPr>
    </w:p>
    <w:p w:rsidR="006532F5" w:rsidRPr="008203D2" w:rsidRDefault="006532F5" w:rsidP="006532F5">
      <w:pPr>
        <w:pStyle w:val="Bezodstpw"/>
        <w:jc w:val="both"/>
        <w:rPr>
          <w:rFonts w:ascii="Times New Roman" w:hAnsi="Times New Roman"/>
          <w:sz w:val="24"/>
          <w:szCs w:val="24"/>
        </w:rPr>
      </w:pPr>
      <w:r w:rsidRPr="008203D2">
        <w:rPr>
          <w:rFonts w:ascii="Times New Roman" w:hAnsi="Times New Roman"/>
          <w:b/>
          <w:color w:val="000000"/>
          <w:sz w:val="24"/>
          <w:szCs w:val="24"/>
          <w:lang w:eastAsia="pl-PL"/>
        </w:rPr>
        <w:t>odpowiedź:</w:t>
      </w:r>
    </w:p>
    <w:p w:rsidR="00DF191E" w:rsidRDefault="00DF191E" w:rsidP="007767EC">
      <w:pPr>
        <w:jc w:val="both"/>
        <w:rPr>
          <w:rFonts w:eastAsia="Calibri"/>
          <w:lang w:eastAsia="en-US"/>
        </w:rPr>
      </w:pPr>
    </w:p>
    <w:p w:rsidR="006532F5" w:rsidRDefault="00530865" w:rsidP="007767EC">
      <w:pPr>
        <w:jc w:val="both"/>
        <w:rPr>
          <w:rFonts w:eastAsia="Calibri"/>
          <w:lang w:eastAsia="en-US"/>
        </w:rPr>
      </w:pPr>
      <w:r>
        <w:rPr>
          <w:rFonts w:eastAsia="Calibri"/>
          <w:lang w:eastAsia="en-US"/>
        </w:rPr>
        <w:t>Zamawiający dopuszcza.</w:t>
      </w:r>
    </w:p>
    <w:p w:rsidR="00530865" w:rsidRDefault="00530865" w:rsidP="007767EC">
      <w:pPr>
        <w:jc w:val="both"/>
        <w:rPr>
          <w:rFonts w:eastAsia="Calibri"/>
          <w:lang w:eastAsia="en-US"/>
        </w:rPr>
      </w:pPr>
    </w:p>
    <w:p w:rsidR="00004735" w:rsidRDefault="00004735" w:rsidP="007767EC">
      <w:pPr>
        <w:jc w:val="both"/>
        <w:rPr>
          <w:rFonts w:eastAsia="Calibri"/>
          <w:lang w:eastAsia="en-US"/>
        </w:rPr>
      </w:pPr>
    </w:p>
    <w:p w:rsidR="00004735" w:rsidRPr="0099632D" w:rsidRDefault="00004735" w:rsidP="00004735">
      <w:pPr>
        <w:jc w:val="both"/>
        <w:textAlignment w:val="baseline"/>
        <w:rPr>
          <w:b/>
          <w:color w:val="000000"/>
          <w:lang w:eastAsia="pl-PL"/>
        </w:rPr>
      </w:pPr>
      <w:r w:rsidRPr="00472A32">
        <w:rPr>
          <w:b/>
          <w:color w:val="000000"/>
          <w:lang w:eastAsia="pl-PL"/>
        </w:rPr>
        <w:t xml:space="preserve">pytanie nr </w:t>
      </w:r>
      <w:r w:rsidR="00B5619A">
        <w:rPr>
          <w:b/>
          <w:color w:val="000000"/>
          <w:lang w:eastAsia="pl-PL"/>
        </w:rPr>
        <w:t>109</w:t>
      </w:r>
    </w:p>
    <w:p w:rsidR="00004735" w:rsidRPr="00554296" w:rsidRDefault="00004735" w:rsidP="007767EC">
      <w:pPr>
        <w:jc w:val="both"/>
        <w:rPr>
          <w:rFonts w:eastAsia="Calibri"/>
          <w:lang w:eastAsia="en-US"/>
        </w:rPr>
      </w:pPr>
    </w:p>
    <w:p w:rsidR="005C1852" w:rsidRPr="00554296" w:rsidRDefault="005C1852" w:rsidP="007767EC">
      <w:pPr>
        <w:jc w:val="both"/>
        <w:rPr>
          <w:rFonts w:eastAsia="Calibri"/>
          <w:bCs/>
          <w:lang w:eastAsia="en-US"/>
        </w:rPr>
      </w:pPr>
      <w:r w:rsidRPr="00554296">
        <w:rPr>
          <w:rFonts w:eastAsia="Calibri"/>
          <w:bCs/>
          <w:lang w:eastAsia="en-US"/>
        </w:rPr>
        <w:t>dotyczy części 4 poz. 28 – pompy infuzyjne</w:t>
      </w:r>
    </w:p>
    <w:p w:rsidR="005C1852" w:rsidRPr="00554296" w:rsidRDefault="005C1852" w:rsidP="007767EC">
      <w:pPr>
        <w:jc w:val="both"/>
        <w:rPr>
          <w:rFonts w:eastAsia="Calibri"/>
          <w:lang w:eastAsia="en-US"/>
        </w:rPr>
      </w:pPr>
      <w:r w:rsidRPr="00554296">
        <w:rPr>
          <w:rFonts w:eastAsia="Calibri"/>
          <w:lang w:eastAsia="en-US"/>
        </w:rPr>
        <w:t>Prosimy Zamawiającego o dopuszczenie pomp z bolusem programowanym w zakresie 0,01 do 2300 ml/godz., w której programowanie z rozdzielczością 0,01 ml/g jest możliwe dla odpowiedniej wielkości strzykawki do szybkości 99,99 ml/godz.</w:t>
      </w:r>
    </w:p>
    <w:p w:rsidR="005C1852" w:rsidRPr="00554296" w:rsidRDefault="005C1852" w:rsidP="007767EC">
      <w:pPr>
        <w:jc w:val="both"/>
        <w:rPr>
          <w:rFonts w:eastAsia="Calibri"/>
          <w:lang w:eastAsia="en-US"/>
        </w:rPr>
      </w:pPr>
    </w:p>
    <w:p w:rsidR="006532F5" w:rsidRPr="008203D2" w:rsidRDefault="006532F5" w:rsidP="006532F5">
      <w:pPr>
        <w:pStyle w:val="Bezodstpw"/>
        <w:jc w:val="both"/>
        <w:rPr>
          <w:rFonts w:ascii="Times New Roman" w:hAnsi="Times New Roman"/>
          <w:sz w:val="24"/>
          <w:szCs w:val="24"/>
        </w:rPr>
      </w:pPr>
      <w:r w:rsidRPr="008203D2">
        <w:rPr>
          <w:rFonts w:ascii="Times New Roman" w:hAnsi="Times New Roman"/>
          <w:b/>
          <w:color w:val="000000"/>
          <w:sz w:val="24"/>
          <w:szCs w:val="24"/>
          <w:lang w:eastAsia="pl-PL"/>
        </w:rPr>
        <w:t>odpowiedź:</w:t>
      </w:r>
    </w:p>
    <w:p w:rsidR="00DF191E" w:rsidRPr="00554296" w:rsidRDefault="00DF191E" w:rsidP="007767EC">
      <w:pPr>
        <w:jc w:val="both"/>
        <w:rPr>
          <w:rFonts w:eastAsia="Calibri"/>
          <w:lang w:eastAsia="en-US"/>
        </w:rPr>
      </w:pPr>
    </w:p>
    <w:p w:rsidR="006532F5" w:rsidRDefault="00530865" w:rsidP="007767EC">
      <w:pPr>
        <w:jc w:val="both"/>
        <w:rPr>
          <w:rFonts w:eastAsia="Calibri"/>
          <w:lang w:eastAsia="en-US"/>
        </w:rPr>
      </w:pPr>
      <w:r>
        <w:rPr>
          <w:rFonts w:eastAsia="Calibri"/>
          <w:lang w:eastAsia="en-US"/>
        </w:rPr>
        <w:t>Ofertę należy złożyć zgodnie z SWZ.</w:t>
      </w:r>
    </w:p>
    <w:p w:rsidR="00530865" w:rsidRPr="00554296" w:rsidRDefault="00530865" w:rsidP="007767EC">
      <w:pPr>
        <w:jc w:val="both"/>
        <w:rPr>
          <w:rFonts w:eastAsia="Calibri"/>
          <w:lang w:eastAsia="en-US"/>
        </w:rPr>
      </w:pPr>
    </w:p>
    <w:p w:rsidR="00DF191E" w:rsidRPr="00554296" w:rsidRDefault="00DF191E" w:rsidP="007767EC">
      <w:pPr>
        <w:jc w:val="both"/>
        <w:rPr>
          <w:rFonts w:eastAsia="Calibri"/>
          <w:lang w:eastAsia="en-US"/>
        </w:rPr>
      </w:pPr>
    </w:p>
    <w:p w:rsidR="00DF191E" w:rsidRPr="006532F5" w:rsidRDefault="00004735" w:rsidP="006532F5">
      <w:pPr>
        <w:jc w:val="both"/>
        <w:textAlignment w:val="baseline"/>
        <w:rPr>
          <w:b/>
          <w:color w:val="000000"/>
          <w:lang w:eastAsia="pl-PL"/>
        </w:rPr>
      </w:pPr>
      <w:r w:rsidRPr="00472A32">
        <w:rPr>
          <w:b/>
          <w:color w:val="000000"/>
          <w:lang w:eastAsia="pl-PL"/>
        </w:rPr>
        <w:t xml:space="preserve">pytanie nr </w:t>
      </w:r>
      <w:r w:rsidR="00B5619A">
        <w:rPr>
          <w:b/>
          <w:color w:val="000000"/>
          <w:lang w:eastAsia="pl-PL"/>
        </w:rPr>
        <w:t>110</w:t>
      </w:r>
    </w:p>
    <w:p w:rsidR="00DF191E" w:rsidRPr="00554296" w:rsidRDefault="00DF191E" w:rsidP="007767EC">
      <w:pPr>
        <w:jc w:val="both"/>
        <w:rPr>
          <w:rFonts w:eastAsia="Calibri"/>
          <w:lang w:eastAsia="en-US"/>
        </w:rPr>
      </w:pPr>
    </w:p>
    <w:p w:rsidR="005C1852" w:rsidRPr="00554296" w:rsidRDefault="005C1852" w:rsidP="007767EC">
      <w:pPr>
        <w:jc w:val="both"/>
        <w:rPr>
          <w:rFonts w:eastAsia="Calibri"/>
          <w:bCs/>
          <w:lang w:eastAsia="en-US"/>
        </w:rPr>
      </w:pPr>
      <w:r w:rsidRPr="00554296">
        <w:rPr>
          <w:rFonts w:eastAsia="Calibri"/>
          <w:bCs/>
          <w:lang w:eastAsia="en-US"/>
        </w:rPr>
        <w:t>dotyczy części 4 poz. 34 – pompy infuzyjne</w:t>
      </w:r>
    </w:p>
    <w:p w:rsidR="005C1852" w:rsidRPr="00554296" w:rsidRDefault="005C1852" w:rsidP="007767EC">
      <w:pPr>
        <w:jc w:val="both"/>
        <w:rPr>
          <w:rFonts w:eastAsia="Calibri"/>
          <w:lang w:eastAsia="en-US"/>
        </w:rPr>
      </w:pPr>
      <w:r w:rsidRPr="00554296">
        <w:rPr>
          <w:rFonts w:eastAsia="Calibri"/>
          <w:lang w:eastAsia="en-US"/>
        </w:rPr>
        <w:t>Prosimy Zamawiającego o dopuszczenie pompy infuzyjnej strzykawkowej która posiada programowane godziny pracy w trybie nocnym a użytkownik w bardzo prosty sposób może aktywować lub dezaktywować pracę w tym trybie.</w:t>
      </w:r>
    </w:p>
    <w:p w:rsidR="005C1852" w:rsidRDefault="005C1852" w:rsidP="007767EC">
      <w:pPr>
        <w:jc w:val="both"/>
        <w:rPr>
          <w:rFonts w:eastAsia="Calibri"/>
          <w:lang w:eastAsia="en-US"/>
        </w:rPr>
      </w:pPr>
    </w:p>
    <w:p w:rsidR="006532F5" w:rsidRPr="008203D2" w:rsidRDefault="006532F5" w:rsidP="006532F5">
      <w:pPr>
        <w:pStyle w:val="Bezodstpw"/>
        <w:jc w:val="both"/>
        <w:rPr>
          <w:rFonts w:ascii="Times New Roman" w:hAnsi="Times New Roman"/>
          <w:sz w:val="24"/>
          <w:szCs w:val="24"/>
        </w:rPr>
      </w:pPr>
      <w:r w:rsidRPr="008203D2">
        <w:rPr>
          <w:rFonts w:ascii="Times New Roman" w:hAnsi="Times New Roman"/>
          <w:b/>
          <w:color w:val="000000"/>
          <w:sz w:val="24"/>
          <w:szCs w:val="24"/>
          <w:lang w:eastAsia="pl-PL"/>
        </w:rPr>
        <w:t>odpowiedź:</w:t>
      </w:r>
    </w:p>
    <w:p w:rsidR="00004735" w:rsidRDefault="00004735" w:rsidP="007767EC">
      <w:pPr>
        <w:jc w:val="both"/>
        <w:rPr>
          <w:rFonts w:eastAsia="Calibri"/>
          <w:lang w:eastAsia="en-US"/>
        </w:rPr>
      </w:pPr>
    </w:p>
    <w:p w:rsidR="006532F5" w:rsidRDefault="00530865" w:rsidP="007767EC">
      <w:pPr>
        <w:jc w:val="both"/>
        <w:rPr>
          <w:rFonts w:eastAsia="Calibri"/>
          <w:lang w:eastAsia="en-US"/>
        </w:rPr>
      </w:pPr>
      <w:r>
        <w:rPr>
          <w:rFonts w:eastAsia="Calibri"/>
          <w:lang w:eastAsia="en-US"/>
        </w:rPr>
        <w:t>Zamawiający dopuszcza.</w:t>
      </w:r>
    </w:p>
    <w:p w:rsidR="006532F5" w:rsidRDefault="006532F5" w:rsidP="007767EC">
      <w:pPr>
        <w:jc w:val="both"/>
        <w:rPr>
          <w:rFonts w:eastAsia="Calibri"/>
          <w:lang w:eastAsia="en-US"/>
        </w:rPr>
      </w:pPr>
    </w:p>
    <w:p w:rsidR="006532F5" w:rsidRPr="00554296" w:rsidRDefault="006532F5" w:rsidP="007767EC">
      <w:pPr>
        <w:jc w:val="both"/>
        <w:rPr>
          <w:rFonts w:eastAsia="Calibri"/>
          <w:lang w:eastAsia="en-US"/>
        </w:rPr>
      </w:pPr>
    </w:p>
    <w:p w:rsidR="00DF191E" w:rsidRPr="00004735" w:rsidRDefault="00004735" w:rsidP="00004735">
      <w:pPr>
        <w:jc w:val="both"/>
        <w:textAlignment w:val="baseline"/>
        <w:rPr>
          <w:b/>
          <w:color w:val="000000"/>
          <w:lang w:eastAsia="pl-PL"/>
        </w:rPr>
      </w:pPr>
      <w:r w:rsidRPr="00472A32">
        <w:rPr>
          <w:b/>
          <w:color w:val="000000"/>
          <w:lang w:eastAsia="pl-PL"/>
        </w:rPr>
        <w:t xml:space="preserve">pytanie nr </w:t>
      </w:r>
      <w:r w:rsidR="00B5619A">
        <w:rPr>
          <w:b/>
          <w:color w:val="000000"/>
          <w:lang w:eastAsia="pl-PL"/>
        </w:rPr>
        <w:t>111</w:t>
      </w:r>
    </w:p>
    <w:p w:rsidR="00DF191E" w:rsidRPr="00554296" w:rsidRDefault="00DF191E" w:rsidP="007767EC">
      <w:pPr>
        <w:jc w:val="both"/>
        <w:rPr>
          <w:rFonts w:eastAsia="Calibri"/>
          <w:lang w:eastAsia="en-US"/>
        </w:rPr>
      </w:pPr>
    </w:p>
    <w:p w:rsidR="005C1852" w:rsidRPr="00554296" w:rsidRDefault="005C1852" w:rsidP="007767EC">
      <w:pPr>
        <w:jc w:val="both"/>
        <w:rPr>
          <w:rFonts w:eastAsia="Calibri"/>
          <w:bCs/>
          <w:lang w:eastAsia="en-US"/>
        </w:rPr>
      </w:pPr>
      <w:r w:rsidRPr="00554296">
        <w:rPr>
          <w:rFonts w:eastAsia="Calibri"/>
          <w:bCs/>
          <w:lang w:eastAsia="en-US"/>
        </w:rPr>
        <w:t>dotyczy części 4 poz. 36 – pompy infuzyjne</w:t>
      </w:r>
    </w:p>
    <w:p w:rsidR="005C1852" w:rsidRPr="00554296" w:rsidRDefault="005C1852" w:rsidP="007767EC">
      <w:pPr>
        <w:jc w:val="both"/>
        <w:rPr>
          <w:rFonts w:eastAsia="Calibri"/>
          <w:lang w:eastAsia="en-US"/>
        </w:rPr>
      </w:pPr>
      <w:r w:rsidRPr="00554296">
        <w:rPr>
          <w:rFonts w:eastAsia="Calibri"/>
          <w:lang w:eastAsia="en-US"/>
        </w:rPr>
        <w:t>Prosimy Zamawiającego o dopuszczenie pompy posiadającej bibliotekę leków o pojemności do 5000 pozycji z podziałem na 30 kategorii i kodowaniem kolorami.</w:t>
      </w:r>
    </w:p>
    <w:p w:rsidR="005C1852" w:rsidRDefault="005C1852" w:rsidP="007767EC">
      <w:pPr>
        <w:jc w:val="both"/>
        <w:rPr>
          <w:rFonts w:eastAsia="Calibri"/>
          <w:lang w:eastAsia="en-US"/>
        </w:rPr>
      </w:pPr>
    </w:p>
    <w:p w:rsidR="006532F5" w:rsidRPr="008203D2" w:rsidRDefault="006532F5" w:rsidP="006532F5">
      <w:pPr>
        <w:pStyle w:val="Bezodstpw"/>
        <w:jc w:val="both"/>
        <w:rPr>
          <w:rFonts w:ascii="Times New Roman" w:hAnsi="Times New Roman"/>
          <w:sz w:val="24"/>
          <w:szCs w:val="24"/>
        </w:rPr>
      </w:pPr>
      <w:r w:rsidRPr="008203D2">
        <w:rPr>
          <w:rFonts w:ascii="Times New Roman" w:hAnsi="Times New Roman"/>
          <w:b/>
          <w:color w:val="000000"/>
          <w:sz w:val="24"/>
          <w:szCs w:val="24"/>
          <w:lang w:eastAsia="pl-PL"/>
        </w:rPr>
        <w:t>odpowiedź:</w:t>
      </w:r>
    </w:p>
    <w:p w:rsidR="00004735" w:rsidRDefault="00004735" w:rsidP="007767EC">
      <w:pPr>
        <w:jc w:val="both"/>
        <w:rPr>
          <w:rFonts w:eastAsia="Calibri"/>
          <w:lang w:eastAsia="en-US"/>
        </w:rPr>
      </w:pPr>
    </w:p>
    <w:p w:rsidR="00530865" w:rsidRDefault="00530865" w:rsidP="00530865">
      <w:pPr>
        <w:jc w:val="both"/>
        <w:rPr>
          <w:rFonts w:eastAsia="Calibri"/>
          <w:lang w:eastAsia="en-US"/>
        </w:rPr>
      </w:pPr>
      <w:r>
        <w:rPr>
          <w:rFonts w:eastAsia="Calibri"/>
          <w:lang w:eastAsia="en-US"/>
        </w:rPr>
        <w:t>Zamawiający dopuszcza.</w:t>
      </w:r>
    </w:p>
    <w:p w:rsidR="006532F5" w:rsidRDefault="006532F5" w:rsidP="007767EC">
      <w:pPr>
        <w:jc w:val="both"/>
        <w:rPr>
          <w:rFonts w:eastAsia="Calibri"/>
          <w:lang w:eastAsia="en-US"/>
        </w:rPr>
      </w:pPr>
    </w:p>
    <w:p w:rsidR="00004735" w:rsidRPr="00554296" w:rsidRDefault="00004735" w:rsidP="007767EC">
      <w:pPr>
        <w:jc w:val="both"/>
        <w:rPr>
          <w:rFonts w:eastAsia="Calibri"/>
          <w:lang w:eastAsia="en-US"/>
        </w:rPr>
      </w:pPr>
    </w:p>
    <w:p w:rsidR="00DF191E" w:rsidRPr="00004735" w:rsidRDefault="00004735" w:rsidP="00004735">
      <w:pPr>
        <w:jc w:val="both"/>
        <w:textAlignment w:val="baseline"/>
        <w:rPr>
          <w:b/>
          <w:color w:val="000000"/>
          <w:lang w:eastAsia="pl-PL"/>
        </w:rPr>
      </w:pPr>
      <w:r w:rsidRPr="00472A32">
        <w:rPr>
          <w:b/>
          <w:color w:val="000000"/>
          <w:lang w:eastAsia="pl-PL"/>
        </w:rPr>
        <w:t xml:space="preserve">pytanie nr </w:t>
      </w:r>
      <w:r w:rsidR="00B5619A">
        <w:rPr>
          <w:b/>
          <w:color w:val="000000"/>
          <w:lang w:eastAsia="pl-PL"/>
        </w:rPr>
        <w:t>112</w:t>
      </w:r>
    </w:p>
    <w:p w:rsidR="00DF191E" w:rsidRPr="00554296" w:rsidRDefault="00DF191E" w:rsidP="007767EC">
      <w:pPr>
        <w:jc w:val="both"/>
        <w:rPr>
          <w:rFonts w:eastAsia="Calibri"/>
          <w:lang w:eastAsia="en-US"/>
        </w:rPr>
      </w:pPr>
    </w:p>
    <w:p w:rsidR="005C1852" w:rsidRPr="00554296" w:rsidRDefault="005C1852" w:rsidP="007767EC">
      <w:pPr>
        <w:jc w:val="both"/>
        <w:rPr>
          <w:rFonts w:eastAsia="Calibri"/>
          <w:bCs/>
          <w:lang w:eastAsia="en-US"/>
        </w:rPr>
      </w:pPr>
      <w:r w:rsidRPr="00554296">
        <w:rPr>
          <w:rFonts w:eastAsia="Calibri"/>
          <w:bCs/>
          <w:lang w:eastAsia="en-US"/>
        </w:rPr>
        <w:t>dotyczy części 4 poz. 42 – pompy infuzyjne</w:t>
      </w:r>
    </w:p>
    <w:p w:rsidR="005C1852" w:rsidRPr="00554296" w:rsidRDefault="005C1852" w:rsidP="007767EC">
      <w:pPr>
        <w:jc w:val="both"/>
        <w:rPr>
          <w:rFonts w:eastAsia="Calibri"/>
          <w:lang w:eastAsia="en-US"/>
        </w:rPr>
      </w:pPr>
      <w:r w:rsidRPr="00554296">
        <w:rPr>
          <w:rFonts w:eastAsia="Calibri"/>
          <w:lang w:eastAsia="en-US"/>
        </w:rPr>
        <w:t>Prosimy Zamawiającego o dopuszczenie pompy z czasem ładowania  ≤ 6 godzin do pełnego naładowania.</w:t>
      </w:r>
    </w:p>
    <w:p w:rsidR="005C1852" w:rsidRDefault="005C1852" w:rsidP="007767EC">
      <w:pPr>
        <w:jc w:val="both"/>
        <w:rPr>
          <w:rFonts w:eastAsia="Calibri"/>
          <w:lang w:eastAsia="en-US"/>
        </w:rPr>
      </w:pPr>
    </w:p>
    <w:p w:rsidR="006532F5" w:rsidRPr="008203D2" w:rsidRDefault="006532F5" w:rsidP="006532F5">
      <w:pPr>
        <w:pStyle w:val="Bezodstpw"/>
        <w:jc w:val="both"/>
        <w:rPr>
          <w:rFonts w:ascii="Times New Roman" w:hAnsi="Times New Roman"/>
          <w:sz w:val="24"/>
          <w:szCs w:val="24"/>
        </w:rPr>
      </w:pPr>
      <w:r w:rsidRPr="008203D2">
        <w:rPr>
          <w:rFonts w:ascii="Times New Roman" w:hAnsi="Times New Roman"/>
          <w:b/>
          <w:color w:val="000000"/>
          <w:sz w:val="24"/>
          <w:szCs w:val="24"/>
          <w:lang w:eastAsia="pl-PL"/>
        </w:rPr>
        <w:t>odpowiedź:</w:t>
      </w:r>
    </w:p>
    <w:p w:rsidR="00004735" w:rsidRDefault="00004735" w:rsidP="007767EC">
      <w:pPr>
        <w:jc w:val="both"/>
        <w:rPr>
          <w:rFonts w:eastAsia="Calibri"/>
          <w:lang w:eastAsia="en-US"/>
        </w:rPr>
      </w:pPr>
    </w:p>
    <w:p w:rsidR="00530865" w:rsidRDefault="00530865" w:rsidP="00530865">
      <w:pPr>
        <w:jc w:val="both"/>
        <w:rPr>
          <w:rFonts w:eastAsia="Calibri"/>
          <w:lang w:eastAsia="en-US"/>
        </w:rPr>
      </w:pPr>
      <w:r>
        <w:rPr>
          <w:rFonts w:eastAsia="Calibri"/>
          <w:lang w:eastAsia="en-US"/>
        </w:rPr>
        <w:t>Zamawiający dopuszcza.</w:t>
      </w:r>
    </w:p>
    <w:p w:rsidR="006532F5" w:rsidRDefault="006532F5" w:rsidP="007767EC">
      <w:pPr>
        <w:jc w:val="both"/>
        <w:rPr>
          <w:rFonts w:eastAsia="Calibri"/>
          <w:lang w:eastAsia="en-US"/>
        </w:rPr>
      </w:pPr>
    </w:p>
    <w:p w:rsidR="00004735" w:rsidRPr="00554296" w:rsidRDefault="00004735" w:rsidP="007767EC">
      <w:pPr>
        <w:jc w:val="both"/>
        <w:rPr>
          <w:rFonts w:eastAsia="Calibri"/>
          <w:lang w:eastAsia="en-US"/>
        </w:rPr>
      </w:pPr>
    </w:p>
    <w:p w:rsidR="00004735" w:rsidRPr="0099632D" w:rsidRDefault="00004735" w:rsidP="00004735">
      <w:pPr>
        <w:jc w:val="both"/>
        <w:textAlignment w:val="baseline"/>
        <w:rPr>
          <w:b/>
          <w:color w:val="000000"/>
          <w:lang w:eastAsia="pl-PL"/>
        </w:rPr>
      </w:pPr>
      <w:r w:rsidRPr="00472A32">
        <w:rPr>
          <w:b/>
          <w:color w:val="000000"/>
          <w:lang w:eastAsia="pl-PL"/>
        </w:rPr>
        <w:t xml:space="preserve">pytanie nr </w:t>
      </w:r>
      <w:r w:rsidR="00B5619A">
        <w:rPr>
          <w:b/>
          <w:color w:val="000000"/>
          <w:lang w:eastAsia="pl-PL"/>
        </w:rPr>
        <w:t>113</w:t>
      </w:r>
    </w:p>
    <w:p w:rsidR="00DF191E" w:rsidRPr="00554296" w:rsidRDefault="00DF191E" w:rsidP="007767EC">
      <w:pPr>
        <w:jc w:val="both"/>
        <w:rPr>
          <w:rFonts w:eastAsia="Calibri"/>
          <w:lang w:eastAsia="en-US"/>
        </w:rPr>
      </w:pPr>
    </w:p>
    <w:p w:rsidR="005C1852" w:rsidRPr="00554296" w:rsidRDefault="005C1852" w:rsidP="007767EC">
      <w:pPr>
        <w:jc w:val="both"/>
        <w:rPr>
          <w:rFonts w:eastAsia="Calibri"/>
          <w:bCs/>
          <w:lang w:eastAsia="en-US"/>
        </w:rPr>
      </w:pPr>
      <w:r w:rsidRPr="00554296">
        <w:rPr>
          <w:rFonts w:eastAsia="Calibri"/>
          <w:bCs/>
          <w:lang w:eastAsia="en-US"/>
        </w:rPr>
        <w:t>dotyczy części 4 poz. 43 – pompy infuzyjne</w:t>
      </w:r>
    </w:p>
    <w:p w:rsidR="005C1852" w:rsidRPr="00554296" w:rsidRDefault="005C1852" w:rsidP="007767EC">
      <w:pPr>
        <w:jc w:val="both"/>
        <w:rPr>
          <w:rFonts w:eastAsia="Calibri"/>
          <w:lang w:eastAsia="en-US"/>
        </w:rPr>
      </w:pPr>
      <w:r w:rsidRPr="00554296">
        <w:rPr>
          <w:rFonts w:eastAsia="Calibri"/>
          <w:lang w:eastAsia="en-US"/>
        </w:rPr>
        <w:lastRenderedPageBreak/>
        <w:t>Prosimy Zamawiającego o dopuszczenie pompy infuzyjnej strzykawkowej z awaryjnym zasilaniem z akumulatora wewnętrznego 11 h dla infuzji 5ml/h w której informacja o stanie akumulatora jest stale wyświetlana na wyświetlaczu w postaci piktogramu powszechnie stosowanego w np. telefonach komórkowych.</w:t>
      </w:r>
    </w:p>
    <w:p w:rsidR="005C1852" w:rsidRPr="00554296" w:rsidRDefault="005C1852" w:rsidP="007767EC">
      <w:pPr>
        <w:jc w:val="both"/>
        <w:rPr>
          <w:rFonts w:eastAsia="Calibri"/>
          <w:lang w:eastAsia="en-US"/>
        </w:rPr>
      </w:pPr>
    </w:p>
    <w:p w:rsidR="006532F5" w:rsidRPr="008203D2" w:rsidRDefault="006532F5" w:rsidP="006532F5">
      <w:pPr>
        <w:pStyle w:val="Bezodstpw"/>
        <w:jc w:val="both"/>
        <w:rPr>
          <w:rFonts w:ascii="Times New Roman" w:hAnsi="Times New Roman"/>
          <w:sz w:val="24"/>
          <w:szCs w:val="24"/>
        </w:rPr>
      </w:pPr>
      <w:r w:rsidRPr="008203D2">
        <w:rPr>
          <w:rFonts w:ascii="Times New Roman" w:hAnsi="Times New Roman"/>
          <w:b/>
          <w:color w:val="000000"/>
          <w:sz w:val="24"/>
          <w:szCs w:val="24"/>
          <w:lang w:eastAsia="pl-PL"/>
        </w:rPr>
        <w:t>odpowiedź:</w:t>
      </w:r>
    </w:p>
    <w:p w:rsidR="00DF191E" w:rsidRDefault="00DF191E" w:rsidP="007767EC">
      <w:pPr>
        <w:jc w:val="both"/>
        <w:rPr>
          <w:rFonts w:eastAsia="Calibri"/>
          <w:lang w:eastAsia="en-US"/>
        </w:rPr>
      </w:pPr>
    </w:p>
    <w:p w:rsidR="00530865" w:rsidRDefault="00530865" w:rsidP="00530865">
      <w:pPr>
        <w:jc w:val="both"/>
        <w:rPr>
          <w:rFonts w:eastAsia="Calibri"/>
          <w:lang w:eastAsia="en-US"/>
        </w:rPr>
      </w:pPr>
      <w:r>
        <w:rPr>
          <w:rFonts w:eastAsia="Calibri"/>
          <w:lang w:eastAsia="en-US"/>
        </w:rPr>
        <w:t>Zamawiający dopuszcza.</w:t>
      </w:r>
    </w:p>
    <w:p w:rsidR="007E741A" w:rsidRDefault="007E741A" w:rsidP="00530865">
      <w:pPr>
        <w:jc w:val="both"/>
        <w:rPr>
          <w:rFonts w:eastAsia="Calibri"/>
          <w:lang w:eastAsia="en-US"/>
        </w:rPr>
      </w:pPr>
    </w:p>
    <w:p w:rsidR="00004735" w:rsidRPr="00554296" w:rsidRDefault="00004735" w:rsidP="007767EC">
      <w:pPr>
        <w:jc w:val="both"/>
        <w:rPr>
          <w:rFonts w:eastAsia="Calibri"/>
          <w:lang w:eastAsia="en-US"/>
        </w:rPr>
      </w:pPr>
    </w:p>
    <w:p w:rsidR="00004735" w:rsidRPr="0099632D" w:rsidRDefault="00004735" w:rsidP="00004735">
      <w:pPr>
        <w:jc w:val="both"/>
        <w:textAlignment w:val="baseline"/>
        <w:rPr>
          <w:b/>
          <w:color w:val="000000"/>
          <w:lang w:eastAsia="pl-PL"/>
        </w:rPr>
      </w:pPr>
      <w:r w:rsidRPr="00472A32">
        <w:rPr>
          <w:b/>
          <w:color w:val="000000"/>
          <w:lang w:eastAsia="pl-PL"/>
        </w:rPr>
        <w:t xml:space="preserve">pytanie nr </w:t>
      </w:r>
      <w:r w:rsidR="00B5619A">
        <w:rPr>
          <w:b/>
          <w:color w:val="000000"/>
          <w:lang w:eastAsia="pl-PL"/>
        </w:rPr>
        <w:t>114</w:t>
      </w:r>
    </w:p>
    <w:p w:rsidR="00DF191E" w:rsidRPr="00554296" w:rsidRDefault="00DF191E" w:rsidP="007767EC">
      <w:pPr>
        <w:jc w:val="both"/>
        <w:rPr>
          <w:rFonts w:eastAsia="Calibri"/>
          <w:lang w:eastAsia="en-US"/>
        </w:rPr>
      </w:pPr>
    </w:p>
    <w:p w:rsidR="005C1852" w:rsidRPr="00554296" w:rsidRDefault="005C1852" w:rsidP="007767EC">
      <w:pPr>
        <w:jc w:val="both"/>
        <w:rPr>
          <w:rFonts w:eastAsia="Calibri"/>
          <w:bCs/>
          <w:lang w:eastAsia="en-US"/>
        </w:rPr>
      </w:pPr>
      <w:r w:rsidRPr="00554296">
        <w:rPr>
          <w:rFonts w:eastAsia="Calibri"/>
          <w:bCs/>
          <w:lang w:eastAsia="en-US"/>
        </w:rPr>
        <w:t>dotyczy części 4 poz. 3 – statyw mobilny</w:t>
      </w:r>
    </w:p>
    <w:p w:rsidR="005C1852" w:rsidRPr="00554296" w:rsidRDefault="005C1852" w:rsidP="007767EC">
      <w:pPr>
        <w:jc w:val="both"/>
        <w:rPr>
          <w:rFonts w:eastAsia="Calibri"/>
          <w:lang w:eastAsia="en-US"/>
        </w:rPr>
      </w:pPr>
      <w:r w:rsidRPr="00554296">
        <w:rPr>
          <w:rFonts w:eastAsia="Calibri"/>
          <w:lang w:eastAsia="en-US"/>
        </w:rPr>
        <w:t>Prosimy o dopuszczenie stojaka medycznego z regulacją wysokości w zakresie 1600- 2000 mm.</w:t>
      </w:r>
    </w:p>
    <w:p w:rsidR="005C1852" w:rsidRDefault="005C1852" w:rsidP="007767EC">
      <w:pPr>
        <w:jc w:val="both"/>
        <w:rPr>
          <w:rFonts w:eastAsia="Calibri"/>
          <w:lang w:eastAsia="en-US"/>
        </w:rPr>
      </w:pPr>
    </w:p>
    <w:p w:rsidR="006532F5" w:rsidRPr="008203D2" w:rsidRDefault="006532F5" w:rsidP="006532F5">
      <w:pPr>
        <w:pStyle w:val="Bezodstpw"/>
        <w:jc w:val="both"/>
        <w:rPr>
          <w:rFonts w:ascii="Times New Roman" w:hAnsi="Times New Roman"/>
          <w:sz w:val="24"/>
          <w:szCs w:val="24"/>
        </w:rPr>
      </w:pPr>
      <w:r w:rsidRPr="008203D2">
        <w:rPr>
          <w:rFonts w:ascii="Times New Roman" w:hAnsi="Times New Roman"/>
          <w:b/>
          <w:color w:val="000000"/>
          <w:sz w:val="24"/>
          <w:szCs w:val="24"/>
          <w:lang w:eastAsia="pl-PL"/>
        </w:rPr>
        <w:t>odpowiedź:</w:t>
      </w:r>
    </w:p>
    <w:p w:rsidR="00004735" w:rsidRDefault="00004735" w:rsidP="007767EC">
      <w:pPr>
        <w:jc w:val="both"/>
        <w:rPr>
          <w:rFonts w:eastAsia="Calibri"/>
          <w:lang w:eastAsia="en-US"/>
        </w:rPr>
      </w:pPr>
    </w:p>
    <w:p w:rsidR="00530865" w:rsidRDefault="00530865" w:rsidP="00530865">
      <w:pPr>
        <w:jc w:val="both"/>
        <w:rPr>
          <w:rFonts w:eastAsia="Calibri"/>
          <w:lang w:eastAsia="en-US"/>
        </w:rPr>
      </w:pPr>
      <w:r>
        <w:rPr>
          <w:rFonts w:eastAsia="Calibri"/>
          <w:lang w:eastAsia="en-US"/>
        </w:rPr>
        <w:t>Zamawiający dopuszcza.</w:t>
      </w:r>
    </w:p>
    <w:p w:rsidR="006532F5" w:rsidRDefault="006532F5" w:rsidP="007767EC">
      <w:pPr>
        <w:jc w:val="both"/>
        <w:rPr>
          <w:rFonts w:eastAsia="Calibri"/>
          <w:lang w:eastAsia="en-US"/>
        </w:rPr>
      </w:pPr>
    </w:p>
    <w:p w:rsidR="00004735" w:rsidRPr="00554296" w:rsidRDefault="00004735" w:rsidP="007767EC">
      <w:pPr>
        <w:jc w:val="both"/>
        <w:rPr>
          <w:rFonts w:eastAsia="Calibri"/>
          <w:lang w:eastAsia="en-US"/>
        </w:rPr>
      </w:pPr>
    </w:p>
    <w:p w:rsidR="00004735" w:rsidRPr="0099632D" w:rsidRDefault="00004735" w:rsidP="00004735">
      <w:pPr>
        <w:jc w:val="both"/>
        <w:textAlignment w:val="baseline"/>
        <w:rPr>
          <w:b/>
          <w:color w:val="000000"/>
          <w:lang w:eastAsia="pl-PL"/>
        </w:rPr>
      </w:pPr>
      <w:r w:rsidRPr="00472A32">
        <w:rPr>
          <w:b/>
          <w:color w:val="000000"/>
          <w:lang w:eastAsia="pl-PL"/>
        </w:rPr>
        <w:t xml:space="preserve">pytanie nr </w:t>
      </w:r>
      <w:r w:rsidR="00B5619A">
        <w:rPr>
          <w:b/>
          <w:color w:val="000000"/>
          <w:lang w:eastAsia="pl-PL"/>
        </w:rPr>
        <w:t>115</w:t>
      </w:r>
    </w:p>
    <w:p w:rsidR="00DF191E" w:rsidRPr="00554296" w:rsidRDefault="00DF191E" w:rsidP="007767EC">
      <w:pPr>
        <w:jc w:val="both"/>
        <w:rPr>
          <w:rFonts w:eastAsia="Calibri"/>
          <w:lang w:eastAsia="en-US"/>
        </w:rPr>
      </w:pPr>
    </w:p>
    <w:p w:rsidR="005C1852" w:rsidRPr="00554296" w:rsidRDefault="005C1852" w:rsidP="007767EC">
      <w:pPr>
        <w:jc w:val="both"/>
        <w:rPr>
          <w:rFonts w:eastAsia="Calibri"/>
          <w:bCs/>
          <w:lang w:eastAsia="en-US"/>
        </w:rPr>
      </w:pPr>
      <w:r w:rsidRPr="00554296">
        <w:rPr>
          <w:rFonts w:eastAsia="Calibri"/>
          <w:bCs/>
          <w:lang w:eastAsia="en-US"/>
        </w:rPr>
        <w:t>dotyczy części 4 poz. 9 – statyw mobilny</w:t>
      </w:r>
    </w:p>
    <w:p w:rsidR="005C1852" w:rsidRPr="00554296" w:rsidRDefault="005C1852" w:rsidP="007767EC">
      <w:pPr>
        <w:jc w:val="both"/>
        <w:rPr>
          <w:rFonts w:eastAsia="Calibri"/>
          <w:lang w:eastAsia="en-US"/>
        </w:rPr>
      </w:pPr>
      <w:r w:rsidRPr="00554296">
        <w:rPr>
          <w:rFonts w:eastAsia="Calibri"/>
          <w:lang w:eastAsia="en-US"/>
        </w:rPr>
        <w:t xml:space="preserve">Prosimy Zamawiającego o dopuszczenie stojaków o wadze całkowitej ok. 11 kg. </w:t>
      </w:r>
    </w:p>
    <w:p w:rsidR="005C1852" w:rsidRDefault="005C1852" w:rsidP="007767EC">
      <w:pPr>
        <w:jc w:val="both"/>
        <w:rPr>
          <w:rFonts w:eastAsia="Calibri"/>
          <w:lang w:eastAsia="en-US"/>
        </w:rPr>
      </w:pPr>
      <w:r w:rsidRPr="00554296">
        <w:rPr>
          <w:rFonts w:eastAsia="Calibri"/>
          <w:lang w:eastAsia="en-US"/>
        </w:rPr>
        <w:t>Niższa waga stojaka może powodować brak stabilności stojaka wraz zawieszonym osprzętem i workami infuzyjnymi.</w:t>
      </w:r>
    </w:p>
    <w:p w:rsidR="006532F5" w:rsidRPr="00554296" w:rsidRDefault="006532F5" w:rsidP="007767EC">
      <w:pPr>
        <w:jc w:val="both"/>
        <w:rPr>
          <w:rFonts w:eastAsia="Calibri"/>
          <w:lang w:eastAsia="en-US"/>
        </w:rPr>
      </w:pPr>
    </w:p>
    <w:p w:rsidR="006532F5" w:rsidRPr="008203D2" w:rsidRDefault="006532F5" w:rsidP="006532F5">
      <w:pPr>
        <w:pStyle w:val="Bezodstpw"/>
        <w:jc w:val="both"/>
        <w:rPr>
          <w:rFonts w:ascii="Times New Roman" w:hAnsi="Times New Roman"/>
          <w:sz w:val="24"/>
          <w:szCs w:val="24"/>
        </w:rPr>
      </w:pPr>
      <w:r w:rsidRPr="008203D2">
        <w:rPr>
          <w:rFonts w:ascii="Times New Roman" w:hAnsi="Times New Roman"/>
          <w:b/>
          <w:color w:val="000000"/>
          <w:sz w:val="24"/>
          <w:szCs w:val="24"/>
          <w:lang w:eastAsia="pl-PL"/>
        </w:rPr>
        <w:t>odpowiedź:</w:t>
      </w:r>
    </w:p>
    <w:p w:rsidR="00AD6963" w:rsidRPr="00554296" w:rsidRDefault="00AD6963" w:rsidP="007767EC">
      <w:pPr>
        <w:jc w:val="both"/>
        <w:rPr>
          <w:bCs/>
          <w:lang w:val="de-DE"/>
        </w:rPr>
      </w:pPr>
    </w:p>
    <w:p w:rsidR="00AD6963" w:rsidRPr="00530865" w:rsidRDefault="00530865" w:rsidP="007767EC">
      <w:pPr>
        <w:jc w:val="both"/>
        <w:rPr>
          <w:rFonts w:eastAsia="Calibri"/>
          <w:lang w:eastAsia="en-US"/>
        </w:rPr>
      </w:pPr>
      <w:r>
        <w:rPr>
          <w:rFonts w:eastAsia="Calibri"/>
          <w:lang w:eastAsia="en-US"/>
        </w:rPr>
        <w:t>Zamawiający dopuszcza.</w:t>
      </w:r>
    </w:p>
    <w:p w:rsidR="00004735" w:rsidRDefault="00004735" w:rsidP="007767EC">
      <w:pPr>
        <w:jc w:val="both"/>
      </w:pPr>
    </w:p>
    <w:p w:rsidR="00004735" w:rsidRDefault="00004735" w:rsidP="007767EC">
      <w:pPr>
        <w:jc w:val="both"/>
      </w:pPr>
    </w:p>
    <w:p w:rsidR="00004735" w:rsidRPr="0099632D" w:rsidRDefault="00004735" w:rsidP="00004735">
      <w:pPr>
        <w:jc w:val="both"/>
        <w:textAlignment w:val="baseline"/>
        <w:rPr>
          <w:b/>
          <w:color w:val="000000"/>
          <w:lang w:eastAsia="pl-PL"/>
        </w:rPr>
      </w:pPr>
      <w:r w:rsidRPr="00472A32">
        <w:rPr>
          <w:b/>
          <w:color w:val="000000"/>
          <w:lang w:eastAsia="pl-PL"/>
        </w:rPr>
        <w:t xml:space="preserve">pytanie nr </w:t>
      </w:r>
      <w:r w:rsidR="00B5619A">
        <w:rPr>
          <w:b/>
          <w:color w:val="000000"/>
          <w:lang w:eastAsia="pl-PL"/>
        </w:rPr>
        <w:t>116</w:t>
      </w:r>
    </w:p>
    <w:p w:rsidR="00004735" w:rsidRPr="007767EC" w:rsidRDefault="00004735" w:rsidP="007767EC">
      <w:pPr>
        <w:jc w:val="both"/>
      </w:pPr>
    </w:p>
    <w:p w:rsidR="001831A8" w:rsidRPr="007767EC" w:rsidRDefault="001831A8" w:rsidP="007767EC">
      <w:pPr>
        <w:jc w:val="both"/>
      </w:pPr>
      <w:r w:rsidRPr="007767EC">
        <w:t>Czy Zamawiający uzupełni projekt umowy o zapis, że na podstawie art. 106n ust. 1 ustawy z dnia 11 marca 2004 r. o podatku od towarów i usług udziela Wykonawcy zgody na wystawianie i przesyłanie faktur, duplikatów faktur oraz ich korekt, a także not obciążeniowych i not korygujących w formacie pliku elektronicznego PDF na wskazany przez siebie adres poczty e-mail, ze wskazanych w umowie adresów poczty e-mail Wykonawcy?</w:t>
      </w:r>
    </w:p>
    <w:p w:rsidR="001831A8" w:rsidRDefault="001831A8" w:rsidP="007767EC">
      <w:pPr>
        <w:jc w:val="both"/>
      </w:pPr>
    </w:p>
    <w:p w:rsidR="006532F5" w:rsidRPr="008203D2" w:rsidRDefault="006532F5" w:rsidP="006532F5">
      <w:pPr>
        <w:pStyle w:val="Bezodstpw"/>
        <w:jc w:val="both"/>
        <w:rPr>
          <w:rFonts w:ascii="Times New Roman" w:hAnsi="Times New Roman"/>
          <w:sz w:val="24"/>
          <w:szCs w:val="24"/>
        </w:rPr>
      </w:pPr>
      <w:r w:rsidRPr="008203D2">
        <w:rPr>
          <w:rFonts w:ascii="Times New Roman" w:hAnsi="Times New Roman"/>
          <w:b/>
          <w:color w:val="000000"/>
          <w:sz w:val="24"/>
          <w:szCs w:val="24"/>
          <w:lang w:eastAsia="pl-PL"/>
        </w:rPr>
        <w:t>odpowiedź:</w:t>
      </w:r>
    </w:p>
    <w:p w:rsidR="00554296" w:rsidRDefault="00554296" w:rsidP="007767EC">
      <w:pPr>
        <w:jc w:val="both"/>
      </w:pPr>
    </w:p>
    <w:p w:rsidR="006648C3" w:rsidRDefault="006648C3" w:rsidP="006648C3">
      <w:pPr>
        <w:jc w:val="both"/>
        <w:rPr>
          <w:rFonts w:asciiTheme="majorHAnsi" w:hAnsiTheme="majorHAnsi"/>
          <w:lang w:eastAsia="en-US"/>
        </w:rPr>
      </w:pPr>
      <w:r>
        <w:t xml:space="preserve">W  </w:t>
      </w:r>
      <w:r w:rsidRPr="003B756E">
        <w:rPr>
          <w:rFonts w:asciiTheme="majorHAnsi" w:hAnsiTheme="majorHAnsi"/>
          <w:lang w:eastAsia="en-US"/>
        </w:rPr>
        <w:t>§ 3</w:t>
      </w:r>
      <w:r>
        <w:rPr>
          <w:rFonts w:asciiTheme="majorHAnsi" w:hAnsiTheme="majorHAnsi"/>
          <w:lang w:eastAsia="en-US"/>
        </w:rPr>
        <w:t xml:space="preserve"> wzoru umowy dodaje się pkt. 7 o treści:</w:t>
      </w:r>
    </w:p>
    <w:p w:rsidR="006648C3" w:rsidRPr="003B756E" w:rsidRDefault="006648C3" w:rsidP="006648C3">
      <w:pPr>
        <w:ind w:left="284"/>
        <w:jc w:val="both"/>
        <w:rPr>
          <w:rFonts w:asciiTheme="majorHAnsi" w:hAnsiTheme="majorHAnsi"/>
          <w:lang w:eastAsia="en-US"/>
        </w:rPr>
      </w:pPr>
    </w:p>
    <w:p w:rsidR="006648C3" w:rsidRPr="006648C3" w:rsidRDefault="006648C3" w:rsidP="006648C3">
      <w:pPr>
        <w:jc w:val="both"/>
        <w:rPr>
          <w:i/>
        </w:rPr>
      </w:pPr>
      <w:r>
        <w:rPr>
          <w:i/>
        </w:rPr>
        <w:t>7. Wykonawca</w:t>
      </w:r>
      <w:r w:rsidRPr="006648C3">
        <w:rPr>
          <w:i/>
        </w:rPr>
        <w:t xml:space="preserve"> </w:t>
      </w:r>
      <w:r>
        <w:rPr>
          <w:i/>
        </w:rPr>
        <w:t>może</w:t>
      </w:r>
      <w:r w:rsidRPr="006648C3">
        <w:rPr>
          <w:i/>
        </w:rPr>
        <w:t xml:space="preserve"> </w:t>
      </w:r>
      <w:r>
        <w:rPr>
          <w:i/>
        </w:rPr>
        <w:t>wystawiać i przesyłać faktury, duplikaty</w:t>
      </w:r>
      <w:r w:rsidRPr="006648C3">
        <w:rPr>
          <w:i/>
        </w:rPr>
        <w:t xml:space="preserve"> faktur oraz ich korekt, a także not obciążeniowych i not korygujących w formacie pliku elektronicznego PDF na wskazany p</w:t>
      </w:r>
      <w:r>
        <w:rPr>
          <w:i/>
        </w:rPr>
        <w:t>rzez siebie adres poczty e-mail: …………………………………………</w:t>
      </w:r>
      <w:r w:rsidRPr="006648C3">
        <w:rPr>
          <w:i/>
        </w:rPr>
        <w:t xml:space="preserve"> ze wskazanych w umowie adresów poczty e-mail Wykonawcy</w:t>
      </w:r>
      <w:r>
        <w:rPr>
          <w:i/>
        </w:rPr>
        <w:t>: …………………………………..</w:t>
      </w:r>
    </w:p>
    <w:p w:rsidR="006648C3" w:rsidRDefault="006648C3" w:rsidP="007767EC">
      <w:pPr>
        <w:jc w:val="both"/>
        <w:rPr>
          <w:i/>
        </w:rPr>
      </w:pPr>
    </w:p>
    <w:p w:rsidR="006648C3" w:rsidRDefault="006648C3" w:rsidP="007767EC">
      <w:pPr>
        <w:jc w:val="both"/>
      </w:pPr>
    </w:p>
    <w:p w:rsidR="00004735" w:rsidRPr="0099632D" w:rsidRDefault="00004735" w:rsidP="00004735">
      <w:pPr>
        <w:jc w:val="both"/>
        <w:textAlignment w:val="baseline"/>
        <w:rPr>
          <w:b/>
          <w:color w:val="000000"/>
          <w:lang w:eastAsia="pl-PL"/>
        </w:rPr>
      </w:pPr>
      <w:r w:rsidRPr="00472A32">
        <w:rPr>
          <w:b/>
          <w:color w:val="000000"/>
          <w:lang w:eastAsia="pl-PL"/>
        </w:rPr>
        <w:t xml:space="preserve">pytanie nr </w:t>
      </w:r>
      <w:r w:rsidR="00B5619A">
        <w:rPr>
          <w:b/>
          <w:color w:val="000000"/>
          <w:lang w:eastAsia="pl-PL"/>
        </w:rPr>
        <w:t>117</w:t>
      </w:r>
    </w:p>
    <w:p w:rsidR="00554296" w:rsidRPr="007767EC" w:rsidRDefault="00554296" w:rsidP="007767EC">
      <w:pPr>
        <w:jc w:val="both"/>
      </w:pPr>
    </w:p>
    <w:p w:rsidR="001831A8" w:rsidRPr="007767EC" w:rsidRDefault="001831A8" w:rsidP="007767EC">
      <w:pPr>
        <w:jc w:val="both"/>
        <w:rPr>
          <w:color w:val="000000"/>
        </w:rPr>
      </w:pPr>
      <w:r w:rsidRPr="007767EC">
        <w:t>Wnosimy o zmianę  zapisów</w:t>
      </w:r>
      <w:r w:rsidR="00D734EF">
        <w:t xml:space="preserve"> </w:t>
      </w:r>
      <w:r w:rsidRPr="007767EC">
        <w:rPr>
          <w:color w:val="000000"/>
        </w:rPr>
        <w:t>§3 ust. 6, tj.:</w:t>
      </w:r>
    </w:p>
    <w:p w:rsidR="001831A8" w:rsidRPr="007767EC" w:rsidRDefault="001831A8" w:rsidP="00D734EF">
      <w:pPr>
        <w:jc w:val="both"/>
      </w:pPr>
      <w:r w:rsidRPr="007767EC">
        <w:t>6.Sprzedający oświadcza, że przyjął do wiadomości, iż w trakcie realizacji umowy mogą wystąpić opóźnienia w realizacji zobowiązań ze strony Kupującego, do 90 dni po terminie płatności faktur.</w:t>
      </w:r>
    </w:p>
    <w:p w:rsidR="001831A8" w:rsidRDefault="001831A8" w:rsidP="007767EC">
      <w:pPr>
        <w:jc w:val="both"/>
      </w:pPr>
    </w:p>
    <w:p w:rsidR="006532F5" w:rsidRPr="008203D2" w:rsidRDefault="006532F5" w:rsidP="006532F5">
      <w:pPr>
        <w:pStyle w:val="Bezodstpw"/>
        <w:jc w:val="both"/>
        <w:rPr>
          <w:rFonts w:ascii="Times New Roman" w:hAnsi="Times New Roman"/>
          <w:sz w:val="24"/>
          <w:szCs w:val="24"/>
        </w:rPr>
      </w:pPr>
      <w:r w:rsidRPr="008203D2">
        <w:rPr>
          <w:rFonts w:ascii="Times New Roman" w:hAnsi="Times New Roman"/>
          <w:b/>
          <w:color w:val="000000"/>
          <w:sz w:val="24"/>
          <w:szCs w:val="24"/>
          <w:lang w:eastAsia="pl-PL"/>
        </w:rPr>
        <w:t>odpowiedź:</w:t>
      </w:r>
    </w:p>
    <w:p w:rsidR="00554296" w:rsidRDefault="00554296" w:rsidP="007767EC">
      <w:pPr>
        <w:jc w:val="both"/>
      </w:pPr>
    </w:p>
    <w:p w:rsidR="006648C3" w:rsidRDefault="006648C3" w:rsidP="007767EC">
      <w:pPr>
        <w:jc w:val="both"/>
      </w:pPr>
      <w:r>
        <w:t>Zamawiający nie dokonuje zmiany treści wzoru umowy w/w zakresie.</w:t>
      </w:r>
    </w:p>
    <w:p w:rsidR="006648C3" w:rsidRDefault="006648C3" w:rsidP="007767EC">
      <w:pPr>
        <w:jc w:val="both"/>
      </w:pPr>
    </w:p>
    <w:p w:rsidR="00554296" w:rsidRDefault="00554296" w:rsidP="007767EC">
      <w:pPr>
        <w:jc w:val="both"/>
      </w:pPr>
    </w:p>
    <w:p w:rsidR="00004735" w:rsidRPr="0099632D" w:rsidRDefault="00004735" w:rsidP="00004735">
      <w:pPr>
        <w:jc w:val="both"/>
        <w:textAlignment w:val="baseline"/>
        <w:rPr>
          <w:b/>
          <w:color w:val="000000"/>
          <w:lang w:eastAsia="pl-PL"/>
        </w:rPr>
      </w:pPr>
      <w:r w:rsidRPr="00472A32">
        <w:rPr>
          <w:b/>
          <w:color w:val="000000"/>
          <w:lang w:eastAsia="pl-PL"/>
        </w:rPr>
        <w:t xml:space="preserve">pytanie nr </w:t>
      </w:r>
      <w:r w:rsidR="00B5619A">
        <w:rPr>
          <w:b/>
          <w:color w:val="000000"/>
          <w:lang w:eastAsia="pl-PL"/>
        </w:rPr>
        <w:t>118</w:t>
      </w:r>
    </w:p>
    <w:p w:rsidR="00554296" w:rsidRPr="007767EC" w:rsidRDefault="00554296" w:rsidP="007767EC">
      <w:pPr>
        <w:jc w:val="both"/>
      </w:pPr>
    </w:p>
    <w:p w:rsidR="001831A8" w:rsidRPr="007767EC" w:rsidRDefault="001831A8" w:rsidP="007767EC">
      <w:pPr>
        <w:jc w:val="both"/>
      </w:pPr>
      <w:r w:rsidRPr="007767EC">
        <w:t>Wnosimy o zmianę zapisu §4 ust. 4,6 tj.:</w:t>
      </w:r>
    </w:p>
    <w:p w:rsidR="001831A8" w:rsidRPr="00D734EF" w:rsidRDefault="001831A8" w:rsidP="00D734EF">
      <w:pPr>
        <w:jc w:val="both"/>
        <w:rPr>
          <w:bCs/>
        </w:rPr>
      </w:pPr>
      <w:r w:rsidRPr="00D734EF">
        <w:rPr>
          <w:bCs/>
        </w:rPr>
        <w:t>par.4 pkt.4</w:t>
      </w:r>
    </w:p>
    <w:p w:rsidR="001831A8" w:rsidRDefault="001831A8" w:rsidP="00D734EF">
      <w:pPr>
        <w:jc w:val="both"/>
        <w:rPr>
          <w:bCs/>
        </w:rPr>
      </w:pPr>
      <w:r w:rsidRPr="00554296">
        <w:t xml:space="preserve">Czas usunięcia awarii w okresie gwarancji do </w:t>
      </w:r>
      <w:r w:rsidRPr="00554296">
        <w:rPr>
          <w:bCs/>
        </w:rPr>
        <w:t>72</w:t>
      </w:r>
      <w:r w:rsidRPr="00554296">
        <w:t xml:space="preserve"> godzin od zgłoszenia.,,</w:t>
      </w:r>
      <w:r w:rsidRPr="00554296">
        <w:rPr>
          <w:bCs/>
        </w:rPr>
        <w:t xml:space="preserve"> w przypadku konieczności sprowadzenie części z zagranicy termin wynosi 5 dni roboczych</w:t>
      </w:r>
    </w:p>
    <w:p w:rsidR="00762CDD" w:rsidRPr="00554296" w:rsidRDefault="00762CDD" w:rsidP="007767EC">
      <w:pPr>
        <w:ind w:left="705"/>
        <w:jc w:val="both"/>
        <w:rPr>
          <w:bCs/>
        </w:rPr>
      </w:pPr>
    </w:p>
    <w:p w:rsidR="00762CDD" w:rsidRPr="008203D2" w:rsidRDefault="00762CDD" w:rsidP="00762CDD">
      <w:pPr>
        <w:pStyle w:val="Bezodstpw"/>
        <w:jc w:val="both"/>
        <w:rPr>
          <w:rFonts w:ascii="Times New Roman" w:hAnsi="Times New Roman"/>
          <w:sz w:val="24"/>
          <w:szCs w:val="24"/>
        </w:rPr>
      </w:pPr>
      <w:r w:rsidRPr="008203D2">
        <w:rPr>
          <w:rFonts w:ascii="Times New Roman" w:hAnsi="Times New Roman"/>
          <w:b/>
          <w:color w:val="000000"/>
          <w:sz w:val="24"/>
          <w:szCs w:val="24"/>
          <w:lang w:eastAsia="pl-PL"/>
        </w:rPr>
        <w:t>odpowiedź:</w:t>
      </w:r>
    </w:p>
    <w:p w:rsidR="00762CDD" w:rsidRDefault="00762CDD" w:rsidP="00762CDD">
      <w:pPr>
        <w:jc w:val="both"/>
        <w:textAlignment w:val="baseline"/>
        <w:rPr>
          <w:b/>
          <w:color w:val="000000"/>
          <w:lang w:eastAsia="pl-PL"/>
        </w:rPr>
      </w:pPr>
    </w:p>
    <w:p w:rsidR="00762CDD" w:rsidRPr="007E741A" w:rsidRDefault="007E741A" w:rsidP="00762CDD">
      <w:pPr>
        <w:jc w:val="both"/>
        <w:textAlignment w:val="baseline"/>
        <w:rPr>
          <w:color w:val="000000"/>
          <w:lang w:eastAsia="pl-PL"/>
        </w:rPr>
      </w:pPr>
      <w:r w:rsidRPr="007E741A">
        <w:rPr>
          <w:color w:val="000000"/>
          <w:lang w:eastAsia="pl-PL"/>
        </w:rPr>
        <w:t>Odpowiedź jak na pytanie nr 52.</w:t>
      </w:r>
    </w:p>
    <w:p w:rsidR="007E741A" w:rsidRDefault="007E741A" w:rsidP="00762CDD">
      <w:pPr>
        <w:jc w:val="both"/>
        <w:textAlignment w:val="baseline"/>
        <w:rPr>
          <w:b/>
          <w:color w:val="000000"/>
          <w:lang w:eastAsia="pl-PL"/>
        </w:rPr>
      </w:pPr>
    </w:p>
    <w:p w:rsidR="007E741A" w:rsidRDefault="007E741A" w:rsidP="00762CDD">
      <w:pPr>
        <w:jc w:val="both"/>
        <w:textAlignment w:val="baseline"/>
        <w:rPr>
          <w:b/>
          <w:color w:val="000000"/>
          <w:lang w:eastAsia="pl-PL"/>
        </w:rPr>
      </w:pPr>
    </w:p>
    <w:p w:rsidR="00762CDD" w:rsidRPr="0099632D" w:rsidRDefault="00762CDD" w:rsidP="00762CDD">
      <w:pPr>
        <w:jc w:val="both"/>
        <w:textAlignment w:val="baseline"/>
        <w:rPr>
          <w:b/>
          <w:color w:val="000000"/>
          <w:lang w:eastAsia="pl-PL"/>
        </w:rPr>
      </w:pPr>
      <w:r w:rsidRPr="00472A32">
        <w:rPr>
          <w:b/>
          <w:color w:val="000000"/>
          <w:lang w:eastAsia="pl-PL"/>
        </w:rPr>
        <w:t xml:space="preserve">pytanie nr </w:t>
      </w:r>
      <w:r>
        <w:rPr>
          <w:b/>
          <w:color w:val="000000"/>
          <w:lang w:eastAsia="pl-PL"/>
        </w:rPr>
        <w:t>119</w:t>
      </w:r>
    </w:p>
    <w:p w:rsidR="001831A8" w:rsidRPr="00554296" w:rsidRDefault="001831A8" w:rsidP="007767EC">
      <w:pPr>
        <w:ind w:left="705"/>
        <w:jc w:val="both"/>
      </w:pPr>
    </w:p>
    <w:p w:rsidR="001831A8" w:rsidRPr="00554296" w:rsidRDefault="001831A8" w:rsidP="00D734EF">
      <w:pPr>
        <w:jc w:val="both"/>
        <w:rPr>
          <w:bCs/>
        </w:rPr>
      </w:pPr>
      <w:r w:rsidRPr="00554296">
        <w:rPr>
          <w:bCs/>
        </w:rPr>
        <w:t>par 6 pkt. 6</w:t>
      </w:r>
    </w:p>
    <w:p w:rsidR="001831A8" w:rsidRPr="00554296" w:rsidRDefault="001831A8" w:rsidP="00D734EF">
      <w:pPr>
        <w:jc w:val="both"/>
      </w:pPr>
      <w:r w:rsidRPr="00554296">
        <w:t xml:space="preserve">Sprzedający w ramach gwarancji zobowiązuje się do natychmiastowego podjęcia interwencji w celu usunięcia awarii, nie później niż w ciągu </w:t>
      </w:r>
      <w:r w:rsidRPr="00554296">
        <w:rPr>
          <w:bCs/>
        </w:rPr>
        <w:t>72</w:t>
      </w:r>
      <w:r w:rsidRPr="00554296">
        <w:t xml:space="preserve"> godzin po przyjęciu zgłoszenia awarii od Kupującego. Naprawa w ramach gwarancji będzie realizowana na miejscu u Kupującego lub w siedzibie Sprzedającego.</w:t>
      </w:r>
    </w:p>
    <w:p w:rsidR="001831A8" w:rsidRPr="00554296" w:rsidRDefault="001831A8" w:rsidP="007767EC">
      <w:pPr>
        <w:jc w:val="both"/>
      </w:pPr>
    </w:p>
    <w:p w:rsidR="006532F5" w:rsidRPr="008203D2" w:rsidRDefault="006532F5" w:rsidP="006532F5">
      <w:pPr>
        <w:pStyle w:val="Bezodstpw"/>
        <w:jc w:val="both"/>
        <w:rPr>
          <w:rFonts w:ascii="Times New Roman" w:hAnsi="Times New Roman"/>
          <w:sz w:val="24"/>
          <w:szCs w:val="24"/>
        </w:rPr>
      </w:pPr>
      <w:r w:rsidRPr="008203D2">
        <w:rPr>
          <w:rFonts w:ascii="Times New Roman" w:hAnsi="Times New Roman"/>
          <w:b/>
          <w:color w:val="000000"/>
          <w:sz w:val="24"/>
          <w:szCs w:val="24"/>
          <w:lang w:eastAsia="pl-PL"/>
        </w:rPr>
        <w:t>odpowiedź:</w:t>
      </w:r>
    </w:p>
    <w:p w:rsidR="001831A8" w:rsidRDefault="001831A8" w:rsidP="007767EC">
      <w:pPr>
        <w:jc w:val="both"/>
      </w:pPr>
    </w:p>
    <w:p w:rsidR="006532F5" w:rsidRDefault="007E741A" w:rsidP="007767EC">
      <w:pPr>
        <w:jc w:val="both"/>
      </w:pPr>
      <w:r>
        <w:t>Ofertę należy złożyć zgodnie z SWZ.</w:t>
      </w:r>
    </w:p>
    <w:p w:rsidR="00762CDD" w:rsidRDefault="00762CDD" w:rsidP="007767EC">
      <w:pPr>
        <w:jc w:val="both"/>
      </w:pPr>
    </w:p>
    <w:p w:rsidR="00004735" w:rsidRDefault="00004735" w:rsidP="007767EC">
      <w:pPr>
        <w:jc w:val="both"/>
      </w:pPr>
    </w:p>
    <w:p w:rsidR="00004735" w:rsidRPr="0099632D" w:rsidRDefault="00004735" w:rsidP="00004735">
      <w:pPr>
        <w:jc w:val="both"/>
        <w:textAlignment w:val="baseline"/>
        <w:rPr>
          <w:b/>
          <w:color w:val="000000"/>
          <w:lang w:eastAsia="pl-PL"/>
        </w:rPr>
      </w:pPr>
      <w:r w:rsidRPr="00472A32">
        <w:rPr>
          <w:b/>
          <w:color w:val="000000"/>
          <w:lang w:eastAsia="pl-PL"/>
        </w:rPr>
        <w:t xml:space="preserve">pytanie nr </w:t>
      </w:r>
      <w:r w:rsidR="00762CDD">
        <w:rPr>
          <w:b/>
          <w:color w:val="000000"/>
          <w:lang w:eastAsia="pl-PL"/>
        </w:rPr>
        <w:t>120</w:t>
      </w:r>
    </w:p>
    <w:p w:rsidR="00554296" w:rsidRPr="00554296" w:rsidRDefault="00554296" w:rsidP="007767EC">
      <w:pPr>
        <w:jc w:val="both"/>
      </w:pPr>
    </w:p>
    <w:p w:rsidR="001831A8" w:rsidRPr="00554296" w:rsidRDefault="001831A8" w:rsidP="007767EC">
      <w:pPr>
        <w:jc w:val="both"/>
      </w:pPr>
      <w:r w:rsidRPr="00554296">
        <w:t xml:space="preserve">Czy w celu miarkowania kar umownych Kupujący dokona modyfikacji postanowień projektu przyszłej umowy w zakresie zapisów </w:t>
      </w:r>
      <w:r w:rsidRPr="00554296">
        <w:rPr>
          <w:color w:val="000000"/>
        </w:rPr>
        <w:t>§ 5ust. 2,</w:t>
      </w:r>
    </w:p>
    <w:p w:rsidR="001831A8" w:rsidRPr="00554296" w:rsidRDefault="001831A8" w:rsidP="00D734EF">
      <w:pPr>
        <w:pStyle w:val="Tekstpodstawowywcity3"/>
        <w:spacing w:after="0"/>
        <w:ind w:left="0"/>
        <w:jc w:val="both"/>
        <w:rPr>
          <w:color w:val="000000"/>
          <w:sz w:val="24"/>
          <w:szCs w:val="24"/>
        </w:rPr>
      </w:pPr>
      <w:r w:rsidRPr="00554296">
        <w:rPr>
          <w:color w:val="000000"/>
          <w:sz w:val="24"/>
          <w:szCs w:val="24"/>
        </w:rPr>
        <w:t>1.Sprzedający zapłaci na rzecz Kupującego kary umowne w wypadku:</w:t>
      </w:r>
    </w:p>
    <w:p w:rsidR="001831A8" w:rsidRPr="00554296" w:rsidRDefault="001831A8" w:rsidP="00D734EF">
      <w:pPr>
        <w:pStyle w:val="Tekstpodstawowywcity3"/>
        <w:spacing w:after="0"/>
        <w:ind w:left="0"/>
        <w:jc w:val="both"/>
        <w:rPr>
          <w:bCs/>
          <w:color w:val="000000"/>
          <w:sz w:val="24"/>
          <w:szCs w:val="24"/>
        </w:rPr>
      </w:pPr>
      <w:r w:rsidRPr="00554296">
        <w:rPr>
          <w:color w:val="000000"/>
          <w:sz w:val="24"/>
          <w:szCs w:val="24"/>
        </w:rPr>
        <w:t>•zwłoki w realizacji zobowiązań Sprzedawcy wynikających z niniejszej umowy  – w wysokości 0,1 % wartości</w:t>
      </w:r>
      <w:r w:rsidR="00554296">
        <w:rPr>
          <w:color w:val="000000"/>
          <w:sz w:val="24"/>
          <w:szCs w:val="24"/>
        </w:rPr>
        <w:t xml:space="preserve"> </w:t>
      </w:r>
      <w:r w:rsidRPr="00554296">
        <w:rPr>
          <w:bCs/>
          <w:color w:val="000000"/>
          <w:sz w:val="24"/>
          <w:szCs w:val="24"/>
        </w:rPr>
        <w:t>brutto</w:t>
      </w:r>
      <w:r w:rsidRPr="00554296">
        <w:rPr>
          <w:color w:val="000000"/>
          <w:sz w:val="24"/>
          <w:szCs w:val="24"/>
        </w:rPr>
        <w:t xml:space="preserve"> przedmiotu sprzedaży, który miał być dostarczony, za każdy rozpoczęty dzień zwłoki, </w:t>
      </w:r>
      <w:r w:rsidRPr="00554296">
        <w:rPr>
          <w:bCs/>
          <w:color w:val="000000"/>
          <w:sz w:val="24"/>
          <w:szCs w:val="24"/>
        </w:rPr>
        <w:t>jednak nie więcej niż 10% wartości przedmiotu brutto</w:t>
      </w:r>
      <w:r w:rsidR="00554296">
        <w:rPr>
          <w:bCs/>
          <w:color w:val="000000"/>
          <w:sz w:val="24"/>
          <w:szCs w:val="24"/>
        </w:rPr>
        <w:t xml:space="preserve"> </w:t>
      </w:r>
      <w:r w:rsidRPr="00554296">
        <w:rPr>
          <w:bCs/>
          <w:color w:val="000000"/>
          <w:sz w:val="24"/>
          <w:szCs w:val="24"/>
        </w:rPr>
        <w:t>sprzedaży, który miał być dostarczony,</w:t>
      </w:r>
    </w:p>
    <w:p w:rsidR="001831A8" w:rsidRPr="00554296" w:rsidRDefault="001831A8" w:rsidP="00D734EF">
      <w:pPr>
        <w:pStyle w:val="Tekstpodstawowywcity3"/>
        <w:spacing w:after="0"/>
        <w:ind w:left="0"/>
        <w:jc w:val="both"/>
        <w:rPr>
          <w:color w:val="000000"/>
          <w:sz w:val="24"/>
          <w:szCs w:val="24"/>
        </w:rPr>
      </w:pPr>
      <w:r w:rsidRPr="00554296">
        <w:rPr>
          <w:color w:val="000000"/>
          <w:sz w:val="24"/>
          <w:szCs w:val="24"/>
        </w:rPr>
        <w:t>•niewykonania lub nienależytego wykonania przez Sprzedającego zobowiązań umownych określonych w § 4 niniejszej umowy – w wysokości 0,1 % wartości</w:t>
      </w:r>
      <w:r w:rsidR="00554296">
        <w:rPr>
          <w:color w:val="000000"/>
          <w:sz w:val="24"/>
          <w:szCs w:val="24"/>
        </w:rPr>
        <w:t xml:space="preserve"> </w:t>
      </w:r>
      <w:r w:rsidRPr="00554296">
        <w:rPr>
          <w:bCs/>
          <w:color w:val="000000"/>
          <w:sz w:val="24"/>
          <w:szCs w:val="24"/>
        </w:rPr>
        <w:t xml:space="preserve">brutto </w:t>
      </w:r>
      <w:r w:rsidRPr="00554296">
        <w:rPr>
          <w:bCs/>
          <w:color w:val="000000"/>
          <w:sz w:val="24"/>
          <w:szCs w:val="24"/>
        </w:rPr>
        <w:lastRenderedPageBreak/>
        <w:t>wadliwej części</w:t>
      </w:r>
      <w:r w:rsidRPr="00554296">
        <w:rPr>
          <w:color w:val="000000"/>
          <w:sz w:val="24"/>
          <w:szCs w:val="24"/>
        </w:rPr>
        <w:t xml:space="preserve"> przedmiotu sprzedaży, za każdy rozpoczęty dzień zwłoki,</w:t>
      </w:r>
      <w:r w:rsidR="00554296">
        <w:rPr>
          <w:color w:val="000000"/>
          <w:sz w:val="24"/>
          <w:szCs w:val="24"/>
        </w:rPr>
        <w:t xml:space="preserve"> </w:t>
      </w:r>
      <w:r w:rsidRPr="00554296">
        <w:rPr>
          <w:bCs/>
          <w:color w:val="000000"/>
          <w:sz w:val="24"/>
          <w:szCs w:val="24"/>
        </w:rPr>
        <w:t>jednak nie więcej niż 10% wartości brutto wadliwej części przedmiotu sprzedaży</w:t>
      </w:r>
    </w:p>
    <w:p w:rsidR="001831A8" w:rsidRPr="00554296" w:rsidRDefault="001831A8" w:rsidP="00D734EF">
      <w:pPr>
        <w:pStyle w:val="Tekstpodstawowywcity3"/>
        <w:spacing w:after="0"/>
        <w:ind w:left="0"/>
        <w:jc w:val="both"/>
        <w:rPr>
          <w:color w:val="000000"/>
          <w:sz w:val="24"/>
          <w:szCs w:val="24"/>
        </w:rPr>
      </w:pPr>
      <w:r w:rsidRPr="00554296">
        <w:rPr>
          <w:color w:val="000000"/>
          <w:sz w:val="24"/>
          <w:szCs w:val="24"/>
        </w:rPr>
        <w:t>•odstąpienia od umowy przez Kupującego, w szczególności z przyczyn określonych w § 5 ust. 1 umowy, Sprzedający zobowiązuje się zapłacić Kupującemu kare umowną w wysokości 10 % łącznej wartości</w:t>
      </w:r>
      <w:r w:rsidR="00554296">
        <w:rPr>
          <w:color w:val="000000"/>
          <w:sz w:val="24"/>
          <w:szCs w:val="24"/>
        </w:rPr>
        <w:t xml:space="preserve"> </w:t>
      </w:r>
      <w:r w:rsidRPr="00554296">
        <w:rPr>
          <w:bCs/>
          <w:color w:val="000000"/>
          <w:sz w:val="24"/>
          <w:szCs w:val="24"/>
        </w:rPr>
        <w:t>brutto</w:t>
      </w:r>
      <w:r w:rsidR="00554296">
        <w:rPr>
          <w:bCs/>
          <w:color w:val="000000"/>
          <w:sz w:val="24"/>
          <w:szCs w:val="24"/>
        </w:rPr>
        <w:t xml:space="preserve"> </w:t>
      </w:r>
      <w:r w:rsidRPr="00554296">
        <w:rPr>
          <w:bCs/>
          <w:color w:val="000000"/>
          <w:sz w:val="24"/>
          <w:szCs w:val="24"/>
        </w:rPr>
        <w:t>niezrealizowanej części</w:t>
      </w:r>
      <w:r w:rsidRPr="00554296">
        <w:rPr>
          <w:color w:val="000000"/>
          <w:sz w:val="24"/>
          <w:szCs w:val="24"/>
        </w:rPr>
        <w:t xml:space="preserve"> przedmiotu sprzedaży, określonej w § 2 ust. 1 niniejszej umowy</w:t>
      </w:r>
    </w:p>
    <w:p w:rsidR="006C75BE" w:rsidRPr="007767EC" w:rsidRDefault="006C75BE" w:rsidP="007767EC">
      <w:pPr>
        <w:jc w:val="both"/>
      </w:pPr>
    </w:p>
    <w:p w:rsidR="006532F5" w:rsidRPr="008203D2" w:rsidRDefault="006532F5" w:rsidP="006532F5">
      <w:pPr>
        <w:pStyle w:val="Bezodstpw"/>
        <w:jc w:val="both"/>
        <w:rPr>
          <w:rFonts w:ascii="Times New Roman" w:hAnsi="Times New Roman"/>
          <w:sz w:val="24"/>
          <w:szCs w:val="24"/>
        </w:rPr>
      </w:pPr>
      <w:r w:rsidRPr="008203D2">
        <w:rPr>
          <w:rFonts w:ascii="Times New Roman" w:hAnsi="Times New Roman"/>
          <w:b/>
          <w:color w:val="000000"/>
          <w:sz w:val="24"/>
          <w:szCs w:val="24"/>
          <w:lang w:eastAsia="pl-PL"/>
        </w:rPr>
        <w:t>odpowiedź:</w:t>
      </w:r>
    </w:p>
    <w:p w:rsidR="00554296" w:rsidRDefault="00554296" w:rsidP="007767EC">
      <w:pPr>
        <w:jc w:val="both"/>
      </w:pPr>
    </w:p>
    <w:p w:rsidR="007E741A" w:rsidRDefault="007E741A" w:rsidP="007E741A">
      <w:pPr>
        <w:jc w:val="both"/>
      </w:pPr>
      <w:r>
        <w:t>Zamawiający nie dokonuje zmiany treści wzoru umowy w/w zakresie.</w:t>
      </w:r>
    </w:p>
    <w:p w:rsidR="00554296" w:rsidRDefault="00554296" w:rsidP="007767EC">
      <w:pPr>
        <w:jc w:val="both"/>
      </w:pPr>
    </w:p>
    <w:p w:rsidR="00554296" w:rsidRDefault="00554296" w:rsidP="007767EC">
      <w:pPr>
        <w:jc w:val="both"/>
      </w:pPr>
    </w:p>
    <w:p w:rsidR="00004735" w:rsidRPr="0099632D" w:rsidRDefault="00004735" w:rsidP="00004735">
      <w:pPr>
        <w:jc w:val="both"/>
        <w:textAlignment w:val="baseline"/>
        <w:rPr>
          <w:b/>
          <w:color w:val="000000"/>
          <w:lang w:eastAsia="pl-PL"/>
        </w:rPr>
      </w:pPr>
      <w:r w:rsidRPr="00472A32">
        <w:rPr>
          <w:b/>
          <w:color w:val="000000"/>
          <w:lang w:eastAsia="pl-PL"/>
        </w:rPr>
        <w:t xml:space="preserve">pytanie nr </w:t>
      </w:r>
      <w:r w:rsidR="00762CDD">
        <w:rPr>
          <w:b/>
          <w:color w:val="000000"/>
          <w:lang w:eastAsia="pl-PL"/>
        </w:rPr>
        <w:t>121</w:t>
      </w:r>
    </w:p>
    <w:p w:rsidR="001F3C08" w:rsidRPr="007767EC" w:rsidRDefault="001F3C08" w:rsidP="007767EC">
      <w:pPr>
        <w:jc w:val="both"/>
      </w:pPr>
    </w:p>
    <w:p w:rsidR="00C158EA" w:rsidRPr="001F3C08" w:rsidRDefault="00C158EA" w:rsidP="001F3C08">
      <w:pPr>
        <w:jc w:val="both"/>
      </w:pPr>
      <w:r w:rsidRPr="001F3C08">
        <w:t>Pakiet 4, Pompa infuzyjna 16 szt.</w:t>
      </w:r>
    </w:p>
    <w:p w:rsidR="00C158EA" w:rsidRPr="007767EC" w:rsidRDefault="00C158EA" w:rsidP="001F3C08">
      <w:pPr>
        <w:suppressAutoHyphens w:val="0"/>
        <w:jc w:val="both"/>
      </w:pPr>
      <w:r w:rsidRPr="007767EC">
        <w:t>Pkt 3. Czy Zamawiający dopuści pompy strzykawkowe przeznaczone  do podawania pacjentom dorosłym, dzieciom i noworodkom w przerywanych lub</w:t>
      </w:r>
    </w:p>
    <w:p w:rsidR="00C158EA" w:rsidRPr="007767EC" w:rsidRDefault="00C158EA" w:rsidP="001F3C08">
      <w:pPr>
        <w:jc w:val="both"/>
      </w:pPr>
      <w:r w:rsidRPr="007767EC">
        <w:t>ciągłych infuzjach płynów pozajelitowych , leków , krwi i preparatów</w:t>
      </w:r>
    </w:p>
    <w:p w:rsidR="00C158EA" w:rsidRDefault="00C158EA" w:rsidP="001F3C08">
      <w:pPr>
        <w:jc w:val="both"/>
      </w:pPr>
      <w:r w:rsidRPr="007767EC">
        <w:t>krwiopochodnych oraz leków, przy wykorzystaniu zatwierdzonych klinicznie dróg podawania (droga dożylna, dotętnicza, podskórna).</w:t>
      </w:r>
    </w:p>
    <w:p w:rsidR="00554296" w:rsidRDefault="00554296" w:rsidP="001F3C08">
      <w:pPr>
        <w:ind w:firstLine="360"/>
        <w:jc w:val="both"/>
      </w:pPr>
    </w:p>
    <w:p w:rsidR="006532F5" w:rsidRPr="008203D2" w:rsidRDefault="006532F5" w:rsidP="006532F5">
      <w:pPr>
        <w:pStyle w:val="Bezodstpw"/>
        <w:jc w:val="both"/>
        <w:rPr>
          <w:rFonts w:ascii="Times New Roman" w:hAnsi="Times New Roman"/>
          <w:sz w:val="24"/>
          <w:szCs w:val="24"/>
        </w:rPr>
      </w:pPr>
      <w:r w:rsidRPr="008203D2">
        <w:rPr>
          <w:rFonts w:ascii="Times New Roman" w:hAnsi="Times New Roman"/>
          <w:b/>
          <w:color w:val="000000"/>
          <w:sz w:val="24"/>
          <w:szCs w:val="24"/>
          <w:lang w:eastAsia="pl-PL"/>
        </w:rPr>
        <w:t>odpowiedź:</w:t>
      </w:r>
    </w:p>
    <w:p w:rsidR="00554296" w:rsidRDefault="00554296" w:rsidP="007767EC">
      <w:pPr>
        <w:ind w:left="360"/>
        <w:jc w:val="both"/>
      </w:pPr>
    </w:p>
    <w:p w:rsidR="006532F5" w:rsidRDefault="007E741A" w:rsidP="007E741A">
      <w:pPr>
        <w:jc w:val="both"/>
      </w:pPr>
      <w:r>
        <w:t>Ofertę należy złożyć zgodnie z SWZ.</w:t>
      </w:r>
    </w:p>
    <w:p w:rsidR="007E741A" w:rsidRDefault="007E741A" w:rsidP="007E741A">
      <w:pPr>
        <w:jc w:val="both"/>
      </w:pPr>
    </w:p>
    <w:p w:rsidR="006532F5" w:rsidRDefault="006532F5" w:rsidP="007767EC">
      <w:pPr>
        <w:ind w:left="360"/>
        <w:jc w:val="both"/>
      </w:pPr>
    </w:p>
    <w:p w:rsidR="00004735" w:rsidRPr="0099632D" w:rsidRDefault="00004735" w:rsidP="00004735">
      <w:pPr>
        <w:jc w:val="both"/>
        <w:textAlignment w:val="baseline"/>
        <w:rPr>
          <w:b/>
          <w:color w:val="000000"/>
          <w:lang w:eastAsia="pl-PL"/>
        </w:rPr>
      </w:pPr>
      <w:r w:rsidRPr="00472A32">
        <w:rPr>
          <w:b/>
          <w:color w:val="000000"/>
          <w:lang w:eastAsia="pl-PL"/>
        </w:rPr>
        <w:t xml:space="preserve">pytanie nr </w:t>
      </w:r>
      <w:r w:rsidR="00762CDD">
        <w:rPr>
          <w:b/>
          <w:color w:val="000000"/>
          <w:lang w:eastAsia="pl-PL"/>
        </w:rPr>
        <w:t>122</w:t>
      </w:r>
    </w:p>
    <w:p w:rsidR="00554296" w:rsidRDefault="00554296" w:rsidP="007767EC">
      <w:pPr>
        <w:ind w:left="360"/>
        <w:jc w:val="both"/>
      </w:pPr>
    </w:p>
    <w:p w:rsidR="00554296" w:rsidRPr="007767EC" w:rsidRDefault="001F3C08" w:rsidP="001F3C08">
      <w:pPr>
        <w:jc w:val="both"/>
      </w:pPr>
      <w:r w:rsidRPr="001F3C08">
        <w:t>Pakiet 4, Pompa infuzyjna 16 szt.</w:t>
      </w:r>
    </w:p>
    <w:p w:rsidR="00C158EA" w:rsidRDefault="00C158EA" w:rsidP="001F3C08">
      <w:pPr>
        <w:suppressAutoHyphens w:val="0"/>
        <w:jc w:val="both"/>
      </w:pPr>
      <w:r w:rsidRPr="007767EC">
        <w:t>Pkt 6. Czy Zamawiający dopuści wysokiej jakości pompy infuzyjnej ze stopniem wilgotności IP 22 ?</w:t>
      </w:r>
    </w:p>
    <w:p w:rsidR="00554296" w:rsidRDefault="00554296" w:rsidP="00554296">
      <w:pPr>
        <w:suppressAutoHyphens w:val="0"/>
        <w:jc w:val="both"/>
      </w:pPr>
    </w:p>
    <w:p w:rsidR="00554296" w:rsidRDefault="006532F5" w:rsidP="006532F5">
      <w:pPr>
        <w:pStyle w:val="Bezodstpw"/>
        <w:jc w:val="both"/>
        <w:rPr>
          <w:rFonts w:ascii="Times New Roman" w:hAnsi="Times New Roman"/>
          <w:b/>
          <w:color w:val="000000"/>
          <w:sz w:val="24"/>
          <w:szCs w:val="24"/>
          <w:lang w:eastAsia="pl-PL"/>
        </w:rPr>
      </w:pPr>
      <w:r w:rsidRPr="008203D2">
        <w:rPr>
          <w:rFonts w:ascii="Times New Roman" w:hAnsi="Times New Roman"/>
          <w:b/>
          <w:color w:val="000000"/>
          <w:sz w:val="24"/>
          <w:szCs w:val="24"/>
          <w:lang w:eastAsia="pl-PL"/>
        </w:rPr>
        <w:t>odpowiedź:</w:t>
      </w:r>
    </w:p>
    <w:p w:rsidR="006532F5" w:rsidRDefault="006532F5" w:rsidP="006532F5">
      <w:pPr>
        <w:pStyle w:val="Bezodstpw"/>
        <w:jc w:val="both"/>
        <w:rPr>
          <w:rFonts w:ascii="Times New Roman" w:hAnsi="Times New Roman"/>
          <w:sz w:val="24"/>
          <w:szCs w:val="24"/>
        </w:rPr>
      </w:pPr>
    </w:p>
    <w:p w:rsidR="007E741A" w:rsidRDefault="007E741A" w:rsidP="007E741A">
      <w:pPr>
        <w:jc w:val="both"/>
      </w:pPr>
      <w:r>
        <w:t>Ofertę należy złożyć zgodnie z SWZ.</w:t>
      </w:r>
    </w:p>
    <w:p w:rsidR="006532F5" w:rsidRDefault="006532F5" w:rsidP="006532F5">
      <w:pPr>
        <w:pStyle w:val="Bezodstpw"/>
        <w:jc w:val="both"/>
        <w:rPr>
          <w:rFonts w:ascii="Times New Roman" w:hAnsi="Times New Roman"/>
          <w:sz w:val="24"/>
          <w:szCs w:val="24"/>
        </w:rPr>
      </w:pPr>
    </w:p>
    <w:p w:rsidR="006532F5" w:rsidRPr="006532F5" w:rsidRDefault="006532F5" w:rsidP="006532F5">
      <w:pPr>
        <w:pStyle w:val="Bezodstpw"/>
        <w:jc w:val="both"/>
        <w:rPr>
          <w:rFonts w:ascii="Times New Roman" w:hAnsi="Times New Roman"/>
          <w:sz w:val="24"/>
          <w:szCs w:val="24"/>
        </w:rPr>
      </w:pPr>
    </w:p>
    <w:p w:rsidR="00004735" w:rsidRPr="0099632D" w:rsidRDefault="00004735" w:rsidP="00004735">
      <w:pPr>
        <w:jc w:val="both"/>
        <w:textAlignment w:val="baseline"/>
        <w:rPr>
          <w:b/>
          <w:color w:val="000000"/>
          <w:lang w:eastAsia="pl-PL"/>
        </w:rPr>
      </w:pPr>
      <w:r w:rsidRPr="00472A32">
        <w:rPr>
          <w:b/>
          <w:color w:val="000000"/>
          <w:lang w:eastAsia="pl-PL"/>
        </w:rPr>
        <w:t xml:space="preserve">pytanie nr </w:t>
      </w:r>
      <w:r w:rsidR="00762CDD">
        <w:rPr>
          <w:b/>
          <w:color w:val="000000"/>
          <w:lang w:eastAsia="pl-PL"/>
        </w:rPr>
        <w:t>123</w:t>
      </w:r>
    </w:p>
    <w:p w:rsidR="001F3C08" w:rsidRDefault="001F3C08" w:rsidP="00554296">
      <w:pPr>
        <w:suppressAutoHyphens w:val="0"/>
        <w:jc w:val="both"/>
      </w:pPr>
    </w:p>
    <w:p w:rsidR="00554296" w:rsidRPr="007767EC" w:rsidRDefault="001F3C08" w:rsidP="001F3C08">
      <w:pPr>
        <w:jc w:val="both"/>
      </w:pPr>
      <w:r w:rsidRPr="001F3C08">
        <w:t>Pakiet 4, Pompa infuzyjna 16 szt.</w:t>
      </w:r>
    </w:p>
    <w:p w:rsidR="00C158EA" w:rsidRDefault="00C158EA" w:rsidP="001F3C08">
      <w:pPr>
        <w:suppressAutoHyphens w:val="0"/>
        <w:jc w:val="both"/>
      </w:pPr>
      <w:r w:rsidRPr="007767EC">
        <w:t>Pkt 7. Czy Zamawiający dopuści pompę z  niebieskim czytelny monochromatyczny wyświetlaczem LCD  o przekątnej 3 cale  oraz funkcją automatycznego dostosowywania wielkości  liter i cyfr w stosunku do ilości wyświetlanych informacji ?</w:t>
      </w:r>
    </w:p>
    <w:p w:rsidR="00554296" w:rsidRDefault="00554296" w:rsidP="00554296">
      <w:pPr>
        <w:suppressAutoHyphens w:val="0"/>
        <w:jc w:val="both"/>
      </w:pPr>
    </w:p>
    <w:p w:rsidR="006532F5" w:rsidRPr="008203D2" w:rsidRDefault="006532F5" w:rsidP="006532F5">
      <w:pPr>
        <w:pStyle w:val="Bezodstpw"/>
        <w:jc w:val="both"/>
        <w:rPr>
          <w:rFonts w:ascii="Times New Roman" w:hAnsi="Times New Roman"/>
          <w:sz w:val="24"/>
          <w:szCs w:val="24"/>
        </w:rPr>
      </w:pPr>
      <w:r w:rsidRPr="008203D2">
        <w:rPr>
          <w:rFonts w:ascii="Times New Roman" w:hAnsi="Times New Roman"/>
          <w:b/>
          <w:color w:val="000000"/>
          <w:sz w:val="24"/>
          <w:szCs w:val="24"/>
          <w:lang w:eastAsia="pl-PL"/>
        </w:rPr>
        <w:t>odpowiedź:</w:t>
      </w:r>
    </w:p>
    <w:p w:rsidR="00554296" w:rsidRDefault="00554296" w:rsidP="00554296">
      <w:pPr>
        <w:suppressAutoHyphens w:val="0"/>
        <w:jc w:val="both"/>
      </w:pPr>
    </w:p>
    <w:p w:rsidR="006532F5" w:rsidRDefault="007E741A" w:rsidP="00554296">
      <w:pPr>
        <w:suppressAutoHyphens w:val="0"/>
        <w:jc w:val="both"/>
      </w:pPr>
      <w:r>
        <w:t>Zamawiający dopuszcza.</w:t>
      </w:r>
    </w:p>
    <w:p w:rsidR="007E741A" w:rsidRDefault="007E741A" w:rsidP="00554296">
      <w:pPr>
        <w:suppressAutoHyphens w:val="0"/>
        <w:jc w:val="both"/>
      </w:pPr>
    </w:p>
    <w:p w:rsidR="007E741A" w:rsidRDefault="007E741A" w:rsidP="00554296">
      <w:pPr>
        <w:suppressAutoHyphens w:val="0"/>
        <w:jc w:val="both"/>
      </w:pPr>
    </w:p>
    <w:p w:rsidR="007E741A" w:rsidRDefault="007E741A" w:rsidP="00554296">
      <w:pPr>
        <w:suppressAutoHyphens w:val="0"/>
        <w:jc w:val="both"/>
      </w:pPr>
    </w:p>
    <w:p w:rsidR="007E741A" w:rsidRDefault="007E741A" w:rsidP="00554296">
      <w:pPr>
        <w:suppressAutoHyphens w:val="0"/>
        <w:jc w:val="both"/>
      </w:pPr>
    </w:p>
    <w:p w:rsidR="006532F5" w:rsidRDefault="006532F5" w:rsidP="00554296">
      <w:pPr>
        <w:suppressAutoHyphens w:val="0"/>
        <w:jc w:val="both"/>
      </w:pPr>
    </w:p>
    <w:p w:rsidR="00004735" w:rsidRPr="0099632D" w:rsidRDefault="00004735" w:rsidP="00004735">
      <w:pPr>
        <w:jc w:val="both"/>
        <w:textAlignment w:val="baseline"/>
        <w:rPr>
          <w:b/>
          <w:color w:val="000000"/>
          <w:lang w:eastAsia="pl-PL"/>
        </w:rPr>
      </w:pPr>
      <w:r w:rsidRPr="00472A32">
        <w:rPr>
          <w:b/>
          <w:color w:val="000000"/>
          <w:lang w:eastAsia="pl-PL"/>
        </w:rPr>
        <w:t xml:space="preserve">pytanie nr </w:t>
      </w:r>
      <w:r w:rsidR="00762CDD">
        <w:rPr>
          <w:b/>
          <w:color w:val="000000"/>
          <w:lang w:eastAsia="pl-PL"/>
        </w:rPr>
        <w:t>124</w:t>
      </w:r>
    </w:p>
    <w:p w:rsidR="001F3C08" w:rsidRDefault="001F3C08" w:rsidP="00554296">
      <w:pPr>
        <w:suppressAutoHyphens w:val="0"/>
        <w:jc w:val="both"/>
      </w:pPr>
    </w:p>
    <w:p w:rsidR="00554296" w:rsidRPr="007767EC" w:rsidRDefault="001F3C08" w:rsidP="001F3C08">
      <w:pPr>
        <w:jc w:val="both"/>
      </w:pPr>
      <w:r w:rsidRPr="001F3C08">
        <w:t>Pakiet 4, Pompa infuzyjna 16 szt.</w:t>
      </w:r>
    </w:p>
    <w:p w:rsidR="00C158EA" w:rsidRDefault="001F3C08" w:rsidP="001F3C08">
      <w:pPr>
        <w:suppressAutoHyphens w:val="0"/>
        <w:jc w:val="both"/>
      </w:pPr>
      <w:r>
        <w:t>Pkt 14.</w:t>
      </w:r>
      <w:r w:rsidR="00C158EA" w:rsidRPr="007767EC">
        <w:t xml:space="preserve"> Czy Zamawiający dopuści w pełni automatyczny  napęd strzykawki  z zabezpieczeniem przed niekontrolowana podażą  ?</w:t>
      </w:r>
    </w:p>
    <w:p w:rsidR="00554296" w:rsidRDefault="00554296" w:rsidP="00554296">
      <w:pPr>
        <w:suppressAutoHyphens w:val="0"/>
        <w:jc w:val="both"/>
      </w:pPr>
    </w:p>
    <w:p w:rsidR="006532F5" w:rsidRPr="008203D2" w:rsidRDefault="006532F5" w:rsidP="006532F5">
      <w:pPr>
        <w:pStyle w:val="Bezodstpw"/>
        <w:jc w:val="both"/>
        <w:rPr>
          <w:rFonts w:ascii="Times New Roman" w:hAnsi="Times New Roman"/>
          <w:sz w:val="24"/>
          <w:szCs w:val="24"/>
        </w:rPr>
      </w:pPr>
      <w:r w:rsidRPr="008203D2">
        <w:rPr>
          <w:rFonts w:ascii="Times New Roman" w:hAnsi="Times New Roman"/>
          <w:b/>
          <w:color w:val="000000"/>
          <w:sz w:val="24"/>
          <w:szCs w:val="24"/>
          <w:lang w:eastAsia="pl-PL"/>
        </w:rPr>
        <w:t>odpowiedź:</w:t>
      </w:r>
    </w:p>
    <w:p w:rsidR="00004735" w:rsidRDefault="00004735" w:rsidP="00554296">
      <w:pPr>
        <w:suppressAutoHyphens w:val="0"/>
        <w:jc w:val="both"/>
      </w:pPr>
    </w:p>
    <w:p w:rsidR="00004735" w:rsidRDefault="007E741A" w:rsidP="00554296">
      <w:pPr>
        <w:suppressAutoHyphens w:val="0"/>
        <w:jc w:val="both"/>
      </w:pPr>
      <w:r>
        <w:t>Zamawiający dopuszcza.</w:t>
      </w:r>
    </w:p>
    <w:p w:rsidR="00004735" w:rsidRDefault="00004735" w:rsidP="00554296">
      <w:pPr>
        <w:suppressAutoHyphens w:val="0"/>
        <w:jc w:val="both"/>
      </w:pPr>
    </w:p>
    <w:p w:rsidR="001F3C08" w:rsidRDefault="001F3C08" w:rsidP="00554296">
      <w:pPr>
        <w:suppressAutoHyphens w:val="0"/>
        <w:jc w:val="both"/>
      </w:pPr>
    </w:p>
    <w:p w:rsidR="00004735" w:rsidRPr="0099632D" w:rsidRDefault="00004735" w:rsidP="00004735">
      <w:pPr>
        <w:jc w:val="both"/>
        <w:textAlignment w:val="baseline"/>
        <w:rPr>
          <w:b/>
          <w:color w:val="000000"/>
          <w:lang w:eastAsia="pl-PL"/>
        </w:rPr>
      </w:pPr>
      <w:r w:rsidRPr="00472A32">
        <w:rPr>
          <w:b/>
          <w:color w:val="000000"/>
          <w:lang w:eastAsia="pl-PL"/>
        </w:rPr>
        <w:t xml:space="preserve">pytanie nr </w:t>
      </w:r>
      <w:r w:rsidR="00762CDD">
        <w:rPr>
          <w:b/>
          <w:color w:val="000000"/>
          <w:lang w:eastAsia="pl-PL"/>
        </w:rPr>
        <w:t>125</w:t>
      </w:r>
    </w:p>
    <w:p w:rsidR="001F3C08" w:rsidRDefault="001F3C08" w:rsidP="00554296">
      <w:pPr>
        <w:suppressAutoHyphens w:val="0"/>
        <w:jc w:val="both"/>
      </w:pPr>
    </w:p>
    <w:p w:rsidR="00554296" w:rsidRPr="007767EC" w:rsidRDefault="001F3C08" w:rsidP="001F3C08">
      <w:pPr>
        <w:jc w:val="both"/>
      </w:pPr>
      <w:r w:rsidRPr="001F3C08">
        <w:t>Pakiet 4, Pompa infuzyjna 16 szt.</w:t>
      </w:r>
    </w:p>
    <w:p w:rsidR="00C158EA" w:rsidRDefault="00C158EA" w:rsidP="001F3C08">
      <w:pPr>
        <w:suppressAutoHyphens w:val="0"/>
        <w:jc w:val="both"/>
      </w:pPr>
      <w:r w:rsidRPr="007767EC">
        <w:t>Pkt 18. Zawracamy się z prośbą o dopuszczenie pompy umożliwiającą pracę ze strzykawkami od 5ml. Z klinicznego punktu widzenia nie ma uzasadnienia stosowania strzykawkowej 2/ml ze względu na fakt, że wypełnienie drenu to objętość ok 1,5ml, co spowoduje, że w strzykawce zostanie jedynie około 0,5 ml do infuzji?</w:t>
      </w:r>
    </w:p>
    <w:p w:rsidR="00554296" w:rsidRDefault="00554296" w:rsidP="00554296">
      <w:pPr>
        <w:suppressAutoHyphens w:val="0"/>
        <w:jc w:val="both"/>
      </w:pPr>
    </w:p>
    <w:p w:rsidR="006532F5" w:rsidRPr="008203D2" w:rsidRDefault="006532F5" w:rsidP="006532F5">
      <w:pPr>
        <w:pStyle w:val="Bezodstpw"/>
        <w:jc w:val="both"/>
        <w:rPr>
          <w:rFonts w:ascii="Times New Roman" w:hAnsi="Times New Roman"/>
          <w:sz w:val="24"/>
          <w:szCs w:val="24"/>
        </w:rPr>
      </w:pPr>
      <w:r w:rsidRPr="008203D2">
        <w:rPr>
          <w:rFonts w:ascii="Times New Roman" w:hAnsi="Times New Roman"/>
          <w:b/>
          <w:color w:val="000000"/>
          <w:sz w:val="24"/>
          <w:szCs w:val="24"/>
          <w:lang w:eastAsia="pl-PL"/>
        </w:rPr>
        <w:t>odpowiedź:</w:t>
      </w:r>
    </w:p>
    <w:p w:rsidR="00004735" w:rsidRDefault="00004735" w:rsidP="00554296">
      <w:pPr>
        <w:suppressAutoHyphens w:val="0"/>
        <w:jc w:val="both"/>
      </w:pPr>
    </w:p>
    <w:p w:rsidR="00377388" w:rsidRDefault="00377388" w:rsidP="00377388">
      <w:pPr>
        <w:jc w:val="both"/>
      </w:pPr>
      <w:r>
        <w:t>Ofertę należy złożyć zgodnie z SWZ.</w:t>
      </w:r>
    </w:p>
    <w:p w:rsidR="00377388" w:rsidRDefault="00377388" w:rsidP="00554296">
      <w:pPr>
        <w:suppressAutoHyphens w:val="0"/>
        <w:jc w:val="both"/>
      </w:pPr>
    </w:p>
    <w:p w:rsidR="00004735" w:rsidRDefault="00004735" w:rsidP="00554296">
      <w:pPr>
        <w:suppressAutoHyphens w:val="0"/>
        <w:jc w:val="both"/>
      </w:pPr>
    </w:p>
    <w:p w:rsidR="00004735" w:rsidRPr="0099632D" w:rsidRDefault="00004735" w:rsidP="00004735">
      <w:pPr>
        <w:jc w:val="both"/>
        <w:textAlignment w:val="baseline"/>
        <w:rPr>
          <w:b/>
          <w:color w:val="000000"/>
          <w:lang w:eastAsia="pl-PL"/>
        </w:rPr>
      </w:pPr>
      <w:r w:rsidRPr="00472A32">
        <w:rPr>
          <w:b/>
          <w:color w:val="000000"/>
          <w:lang w:eastAsia="pl-PL"/>
        </w:rPr>
        <w:t xml:space="preserve">pytanie nr </w:t>
      </w:r>
      <w:r w:rsidR="00762CDD">
        <w:rPr>
          <w:b/>
          <w:color w:val="000000"/>
          <w:lang w:eastAsia="pl-PL"/>
        </w:rPr>
        <w:t>126</w:t>
      </w:r>
    </w:p>
    <w:p w:rsidR="00554296" w:rsidRDefault="00554296" w:rsidP="00554296">
      <w:pPr>
        <w:suppressAutoHyphens w:val="0"/>
        <w:jc w:val="both"/>
      </w:pPr>
    </w:p>
    <w:p w:rsidR="00554296" w:rsidRPr="007767EC" w:rsidRDefault="001F3C08" w:rsidP="001F3C08">
      <w:pPr>
        <w:jc w:val="both"/>
      </w:pPr>
      <w:r w:rsidRPr="001F3C08">
        <w:t>Pakiet 4, Pompa infuzyjna 16 szt.</w:t>
      </w:r>
    </w:p>
    <w:p w:rsidR="00C158EA" w:rsidRPr="007767EC" w:rsidRDefault="00C158EA" w:rsidP="001F3C08">
      <w:pPr>
        <w:suppressAutoHyphens w:val="0"/>
        <w:jc w:val="both"/>
      </w:pPr>
      <w:r w:rsidRPr="007767EC">
        <w:t>Pkt 20.   Czy Zamawiający dopuści do postępowania pompę infuzyjną strzykawkową z zakresem prędkości infuzji od 0,1 do 1200 ml/h w zakresie od 0,1 do 9,99 ml/h regulacja co 0,01 ml/h?</w:t>
      </w:r>
    </w:p>
    <w:p w:rsidR="00C158EA" w:rsidRDefault="00C158EA" w:rsidP="001F3C08">
      <w:pPr>
        <w:jc w:val="both"/>
      </w:pPr>
      <w:r w:rsidRPr="007767EC">
        <w:t>Proponowany zakres prędkości przepływu jest wyższy niż wymagany.</w:t>
      </w:r>
    </w:p>
    <w:p w:rsidR="00554296" w:rsidRDefault="00554296" w:rsidP="007767EC">
      <w:pPr>
        <w:ind w:left="360"/>
        <w:jc w:val="both"/>
      </w:pPr>
    </w:p>
    <w:p w:rsidR="006532F5" w:rsidRPr="008203D2" w:rsidRDefault="006532F5" w:rsidP="006532F5">
      <w:pPr>
        <w:pStyle w:val="Bezodstpw"/>
        <w:jc w:val="both"/>
        <w:rPr>
          <w:rFonts w:ascii="Times New Roman" w:hAnsi="Times New Roman"/>
          <w:sz w:val="24"/>
          <w:szCs w:val="24"/>
        </w:rPr>
      </w:pPr>
      <w:r w:rsidRPr="008203D2">
        <w:rPr>
          <w:rFonts w:ascii="Times New Roman" w:hAnsi="Times New Roman"/>
          <w:b/>
          <w:color w:val="000000"/>
          <w:sz w:val="24"/>
          <w:szCs w:val="24"/>
          <w:lang w:eastAsia="pl-PL"/>
        </w:rPr>
        <w:t>odpowiedź:</w:t>
      </w:r>
    </w:p>
    <w:p w:rsidR="00554296" w:rsidRDefault="00554296" w:rsidP="007767EC">
      <w:pPr>
        <w:ind w:left="360"/>
        <w:jc w:val="both"/>
      </w:pPr>
    </w:p>
    <w:p w:rsidR="00377388" w:rsidRDefault="00377388" w:rsidP="00377388">
      <w:pPr>
        <w:jc w:val="both"/>
      </w:pPr>
      <w:r>
        <w:t>Ofertę należy złożyć zgodnie z SWZ.</w:t>
      </w:r>
    </w:p>
    <w:p w:rsidR="006532F5" w:rsidRDefault="006532F5" w:rsidP="007767EC">
      <w:pPr>
        <w:ind w:left="360"/>
        <w:jc w:val="both"/>
      </w:pPr>
    </w:p>
    <w:p w:rsidR="00004735" w:rsidRDefault="00004735" w:rsidP="007767EC">
      <w:pPr>
        <w:ind w:left="360"/>
        <w:jc w:val="both"/>
      </w:pPr>
    </w:p>
    <w:p w:rsidR="00004735" w:rsidRPr="0099632D" w:rsidRDefault="00004735" w:rsidP="00004735">
      <w:pPr>
        <w:jc w:val="both"/>
        <w:textAlignment w:val="baseline"/>
        <w:rPr>
          <w:b/>
          <w:color w:val="000000"/>
          <w:lang w:eastAsia="pl-PL"/>
        </w:rPr>
      </w:pPr>
      <w:r w:rsidRPr="00472A32">
        <w:rPr>
          <w:b/>
          <w:color w:val="000000"/>
          <w:lang w:eastAsia="pl-PL"/>
        </w:rPr>
        <w:t xml:space="preserve">pytanie nr </w:t>
      </w:r>
      <w:r w:rsidR="00762CDD">
        <w:rPr>
          <w:b/>
          <w:color w:val="000000"/>
          <w:lang w:eastAsia="pl-PL"/>
        </w:rPr>
        <w:t>127</w:t>
      </w:r>
    </w:p>
    <w:p w:rsidR="001F3C08" w:rsidRDefault="001F3C08" w:rsidP="00004735">
      <w:pPr>
        <w:jc w:val="both"/>
      </w:pPr>
    </w:p>
    <w:p w:rsidR="00554296" w:rsidRPr="007767EC" w:rsidRDefault="001F3C08" w:rsidP="001F3C08">
      <w:pPr>
        <w:jc w:val="both"/>
      </w:pPr>
      <w:r w:rsidRPr="001F3C08">
        <w:t>Pakiet 4, Pompa infuzyjna 16 szt.</w:t>
      </w:r>
    </w:p>
    <w:p w:rsidR="00C158EA" w:rsidRDefault="00C158EA" w:rsidP="001F3C08">
      <w:pPr>
        <w:suppressAutoHyphens w:val="0"/>
        <w:jc w:val="both"/>
      </w:pPr>
      <w:r w:rsidRPr="007767EC">
        <w:t>Pkt 21.   Czy Zamawiający dopuści wysokiej jakości pompę infuzyjną z szybkością dozowania w zakresie od 0,1–1200 ml/h., regulacja co 0,1 ml/h w zakresie 0,1–99,9 ml/h (opcjonalnie 0,01 ml/h w zakresie 0,1– 9,99ml/h) oraz co 1 ml/h w zakresie 100–1200 ml/h.?</w:t>
      </w:r>
    </w:p>
    <w:p w:rsidR="00762CDD" w:rsidRDefault="00762CDD" w:rsidP="00554296">
      <w:pPr>
        <w:suppressAutoHyphens w:val="0"/>
        <w:jc w:val="both"/>
      </w:pPr>
    </w:p>
    <w:p w:rsidR="006532F5" w:rsidRPr="008203D2" w:rsidRDefault="006532F5" w:rsidP="006532F5">
      <w:pPr>
        <w:pStyle w:val="Bezodstpw"/>
        <w:jc w:val="both"/>
        <w:rPr>
          <w:rFonts w:ascii="Times New Roman" w:hAnsi="Times New Roman"/>
          <w:sz w:val="24"/>
          <w:szCs w:val="24"/>
        </w:rPr>
      </w:pPr>
      <w:r w:rsidRPr="008203D2">
        <w:rPr>
          <w:rFonts w:ascii="Times New Roman" w:hAnsi="Times New Roman"/>
          <w:b/>
          <w:color w:val="000000"/>
          <w:sz w:val="24"/>
          <w:szCs w:val="24"/>
          <w:lang w:eastAsia="pl-PL"/>
        </w:rPr>
        <w:t>odpowiedź:</w:t>
      </w:r>
    </w:p>
    <w:p w:rsidR="00004735" w:rsidRDefault="00004735" w:rsidP="00554296">
      <w:pPr>
        <w:suppressAutoHyphens w:val="0"/>
        <w:jc w:val="both"/>
      </w:pPr>
    </w:p>
    <w:p w:rsidR="00377388" w:rsidRDefault="00377388" w:rsidP="00377388">
      <w:pPr>
        <w:jc w:val="both"/>
      </w:pPr>
      <w:r>
        <w:t>Ofertę należy złożyć zgodnie z SWZ.</w:t>
      </w:r>
    </w:p>
    <w:p w:rsidR="001F3C08" w:rsidRDefault="001F3C08" w:rsidP="00554296">
      <w:pPr>
        <w:suppressAutoHyphens w:val="0"/>
        <w:jc w:val="both"/>
      </w:pPr>
    </w:p>
    <w:p w:rsidR="006532F5" w:rsidRDefault="006532F5" w:rsidP="00554296">
      <w:pPr>
        <w:suppressAutoHyphens w:val="0"/>
        <w:jc w:val="both"/>
      </w:pPr>
    </w:p>
    <w:p w:rsidR="006532F5" w:rsidRDefault="006532F5" w:rsidP="00554296">
      <w:pPr>
        <w:suppressAutoHyphens w:val="0"/>
        <w:jc w:val="both"/>
      </w:pPr>
    </w:p>
    <w:p w:rsidR="001F3C08" w:rsidRPr="00004735" w:rsidRDefault="00004735" w:rsidP="00004735">
      <w:pPr>
        <w:jc w:val="both"/>
        <w:textAlignment w:val="baseline"/>
        <w:rPr>
          <w:b/>
          <w:color w:val="000000"/>
          <w:lang w:eastAsia="pl-PL"/>
        </w:rPr>
      </w:pPr>
      <w:r w:rsidRPr="00472A32">
        <w:rPr>
          <w:b/>
          <w:color w:val="000000"/>
          <w:lang w:eastAsia="pl-PL"/>
        </w:rPr>
        <w:t xml:space="preserve">pytanie nr </w:t>
      </w:r>
      <w:r w:rsidR="00762CDD">
        <w:rPr>
          <w:b/>
          <w:color w:val="000000"/>
          <w:lang w:eastAsia="pl-PL"/>
        </w:rPr>
        <w:t>128</w:t>
      </w:r>
    </w:p>
    <w:p w:rsidR="001F3C08" w:rsidRDefault="001F3C08" w:rsidP="00554296">
      <w:pPr>
        <w:suppressAutoHyphens w:val="0"/>
        <w:jc w:val="both"/>
      </w:pPr>
    </w:p>
    <w:p w:rsidR="00554296" w:rsidRPr="007767EC" w:rsidRDefault="001F3C08" w:rsidP="001F3C08">
      <w:pPr>
        <w:jc w:val="both"/>
      </w:pPr>
      <w:r w:rsidRPr="001F3C08">
        <w:t>Pakiet 4, Pompa infuzyjna 16 szt.</w:t>
      </w:r>
    </w:p>
    <w:p w:rsidR="00C158EA" w:rsidRDefault="00C158EA" w:rsidP="001F3C08">
      <w:pPr>
        <w:suppressAutoHyphens w:val="0"/>
        <w:jc w:val="both"/>
      </w:pPr>
      <w:r w:rsidRPr="007767EC">
        <w:t>Pkt 23. Czy Zamawiający dopuści do postępowania pompę strzykawkową z możliwością programowania infuzji w następujących jednostkach:</w:t>
      </w:r>
    </w:p>
    <w:p w:rsidR="00C158EA" w:rsidRDefault="00C158EA" w:rsidP="001F3C08">
      <w:pPr>
        <w:suppressAutoHyphens w:val="0"/>
        <w:jc w:val="both"/>
      </w:pPr>
      <w:r w:rsidRPr="007767EC">
        <w:t>ng/h, ng/kg/min, ng/kg/h, μg/min, μg/h, μg/kg/min, μg/kg/h, mg/min, mg/h, mg/24h, mg/kg/min, mg/kg/h, mg/kg/24h, mg/m²/h, mg/m²/24h, g/h, g/kg/min, g/kg/h, g/kg/24h, mmol/h, mmol/kg/h, mmol/kg/24h, mU/min, mU/kg/min, m/kg/h, U/min, U/h, U/kg/min, U/kg/h, kcal/h, kcal/24h, kcal/kg/h, mEq/min, mEq/h, mEq/kg/min, mEq/kg/h,?</w:t>
      </w:r>
    </w:p>
    <w:p w:rsidR="00554296" w:rsidRDefault="00554296" w:rsidP="00554296">
      <w:pPr>
        <w:suppressAutoHyphens w:val="0"/>
        <w:jc w:val="both"/>
      </w:pPr>
    </w:p>
    <w:p w:rsidR="006532F5" w:rsidRPr="008203D2" w:rsidRDefault="006532F5" w:rsidP="006532F5">
      <w:pPr>
        <w:pStyle w:val="Bezodstpw"/>
        <w:jc w:val="both"/>
        <w:rPr>
          <w:rFonts w:ascii="Times New Roman" w:hAnsi="Times New Roman"/>
          <w:sz w:val="24"/>
          <w:szCs w:val="24"/>
        </w:rPr>
      </w:pPr>
      <w:r w:rsidRPr="008203D2">
        <w:rPr>
          <w:rFonts w:ascii="Times New Roman" w:hAnsi="Times New Roman"/>
          <w:b/>
          <w:color w:val="000000"/>
          <w:sz w:val="24"/>
          <w:szCs w:val="24"/>
          <w:lang w:eastAsia="pl-PL"/>
        </w:rPr>
        <w:t>odpowiedź:</w:t>
      </w:r>
    </w:p>
    <w:p w:rsidR="00554296" w:rsidRDefault="00554296" w:rsidP="00554296">
      <w:pPr>
        <w:suppressAutoHyphens w:val="0"/>
        <w:jc w:val="both"/>
      </w:pPr>
    </w:p>
    <w:p w:rsidR="00004735" w:rsidRDefault="00377388" w:rsidP="00554296">
      <w:pPr>
        <w:suppressAutoHyphens w:val="0"/>
        <w:jc w:val="both"/>
      </w:pPr>
      <w:r>
        <w:t>Zamawiający dopuszcza.</w:t>
      </w:r>
    </w:p>
    <w:p w:rsidR="00377388" w:rsidRDefault="00377388" w:rsidP="00554296">
      <w:pPr>
        <w:suppressAutoHyphens w:val="0"/>
        <w:jc w:val="both"/>
      </w:pPr>
    </w:p>
    <w:p w:rsidR="001F3C08" w:rsidRDefault="001F3C08" w:rsidP="00554296">
      <w:pPr>
        <w:suppressAutoHyphens w:val="0"/>
        <w:jc w:val="both"/>
      </w:pPr>
    </w:p>
    <w:p w:rsidR="00004735" w:rsidRPr="0099632D" w:rsidRDefault="00004735" w:rsidP="00004735">
      <w:pPr>
        <w:jc w:val="both"/>
        <w:textAlignment w:val="baseline"/>
        <w:rPr>
          <w:b/>
          <w:color w:val="000000"/>
          <w:lang w:eastAsia="pl-PL"/>
        </w:rPr>
      </w:pPr>
      <w:r w:rsidRPr="00472A32">
        <w:rPr>
          <w:b/>
          <w:color w:val="000000"/>
          <w:lang w:eastAsia="pl-PL"/>
        </w:rPr>
        <w:t xml:space="preserve">pytanie nr </w:t>
      </w:r>
      <w:r w:rsidR="00762CDD">
        <w:rPr>
          <w:b/>
          <w:color w:val="000000"/>
          <w:lang w:eastAsia="pl-PL"/>
        </w:rPr>
        <w:t>129</w:t>
      </w:r>
    </w:p>
    <w:p w:rsidR="00554296" w:rsidRDefault="00554296" w:rsidP="00554296">
      <w:pPr>
        <w:suppressAutoHyphens w:val="0"/>
        <w:jc w:val="both"/>
      </w:pPr>
    </w:p>
    <w:p w:rsidR="00554296" w:rsidRPr="007767EC" w:rsidRDefault="001F3C08" w:rsidP="001F3C08">
      <w:pPr>
        <w:jc w:val="both"/>
      </w:pPr>
      <w:r w:rsidRPr="001F3C08">
        <w:t>Pakiet 4, Pompa infuzyjna 16 szt.</w:t>
      </w:r>
    </w:p>
    <w:p w:rsidR="00C158EA" w:rsidRDefault="00C158EA" w:rsidP="001F3C08">
      <w:pPr>
        <w:suppressAutoHyphens w:val="0"/>
        <w:jc w:val="both"/>
      </w:pPr>
      <w:r w:rsidRPr="007767EC">
        <w:t>Pkt 26.   Czy zamawiający dopuści do postępowania pompę strzykawkową z funkcją programowania objętości do podania (VTBD) co  0,1- 999ml?</w:t>
      </w:r>
    </w:p>
    <w:p w:rsidR="00554296" w:rsidRDefault="00554296" w:rsidP="00554296">
      <w:pPr>
        <w:suppressAutoHyphens w:val="0"/>
        <w:jc w:val="both"/>
      </w:pPr>
    </w:p>
    <w:p w:rsidR="006532F5" w:rsidRPr="008203D2" w:rsidRDefault="006532F5" w:rsidP="006532F5">
      <w:pPr>
        <w:pStyle w:val="Bezodstpw"/>
        <w:jc w:val="both"/>
        <w:rPr>
          <w:rFonts w:ascii="Times New Roman" w:hAnsi="Times New Roman"/>
          <w:sz w:val="24"/>
          <w:szCs w:val="24"/>
        </w:rPr>
      </w:pPr>
      <w:r w:rsidRPr="008203D2">
        <w:rPr>
          <w:rFonts w:ascii="Times New Roman" w:hAnsi="Times New Roman"/>
          <w:b/>
          <w:color w:val="000000"/>
          <w:sz w:val="24"/>
          <w:szCs w:val="24"/>
          <w:lang w:eastAsia="pl-PL"/>
        </w:rPr>
        <w:t>odpowiedź:</w:t>
      </w:r>
    </w:p>
    <w:p w:rsidR="00004735" w:rsidRDefault="00004735" w:rsidP="00554296">
      <w:pPr>
        <w:suppressAutoHyphens w:val="0"/>
        <w:jc w:val="both"/>
      </w:pPr>
    </w:p>
    <w:p w:rsidR="00377388" w:rsidRDefault="00377388" w:rsidP="00377388">
      <w:pPr>
        <w:jc w:val="both"/>
      </w:pPr>
      <w:r>
        <w:t>Ofertę należy złożyć zgodnie z SWZ.</w:t>
      </w:r>
    </w:p>
    <w:p w:rsidR="00377388" w:rsidRDefault="00377388" w:rsidP="00554296">
      <w:pPr>
        <w:suppressAutoHyphens w:val="0"/>
        <w:jc w:val="both"/>
      </w:pPr>
    </w:p>
    <w:p w:rsidR="00554296" w:rsidRDefault="00554296" w:rsidP="00554296">
      <w:pPr>
        <w:suppressAutoHyphens w:val="0"/>
        <w:jc w:val="both"/>
      </w:pPr>
    </w:p>
    <w:p w:rsidR="00554296" w:rsidRPr="00004735" w:rsidRDefault="00004735" w:rsidP="00004735">
      <w:pPr>
        <w:jc w:val="both"/>
        <w:textAlignment w:val="baseline"/>
        <w:rPr>
          <w:b/>
          <w:color w:val="000000"/>
          <w:lang w:eastAsia="pl-PL"/>
        </w:rPr>
      </w:pPr>
      <w:r w:rsidRPr="00472A32">
        <w:rPr>
          <w:b/>
          <w:color w:val="000000"/>
          <w:lang w:eastAsia="pl-PL"/>
        </w:rPr>
        <w:t xml:space="preserve">pytanie nr </w:t>
      </w:r>
      <w:r w:rsidR="00762CDD">
        <w:rPr>
          <w:b/>
          <w:color w:val="000000"/>
          <w:lang w:eastAsia="pl-PL"/>
        </w:rPr>
        <w:t>130</w:t>
      </w:r>
    </w:p>
    <w:p w:rsidR="00554296" w:rsidRDefault="00554296" w:rsidP="00554296">
      <w:pPr>
        <w:suppressAutoHyphens w:val="0"/>
        <w:jc w:val="both"/>
      </w:pPr>
    </w:p>
    <w:p w:rsidR="00D734EF" w:rsidRPr="007767EC" w:rsidRDefault="00D734EF" w:rsidP="00D734EF">
      <w:pPr>
        <w:jc w:val="both"/>
      </w:pPr>
      <w:r w:rsidRPr="001F3C08">
        <w:t>Pakiet 4, Pompa infuzyjna 16 szt.</w:t>
      </w:r>
    </w:p>
    <w:p w:rsidR="00C158EA" w:rsidRDefault="001F3C08" w:rsidP="001F3C08">
      <w:pPr>
        <w:suppressAutoHyphens w:val="0"/>
        <w:jc w:val="both"/>
      </w:pPr>
      <w:r>
        <w:t xml:space="preserve">Pkt </w:t>
      </w:r>
      <w:r w:rsidR="00C158EA" w:rsidRPr="007767EC">
        <w:t xml:space="preserve">27.  Prosimy Zamawiającego o dopuszczenie wysokiej jakości pompy infuzyjnej z programowaniem czasu infuzji przynajmniej od 00h00min01 – 96h00min00. Proponowany zakres tylko nieznacznie różni się od wymaganego. </w:t>
      </w:r>
    </w:p>
    <w:p w:rsidR="00554296" w:rsidRDefault="00554296" w:rsidP="00554296">
      <w:pPr>
        <w:suppressAutoHyphens w:val="0"/>
        <w:jc w:val="both"/>
      </w:pPr>
    </w:p>
    <w:p w:rsidR="006532F5" w:rsidRPr="008203D2" w:rsidRDefault="006532F5" w:rsidP="006532F5">
      <w:pPr>
        <w:pStyle w:val="Bezodstpw"/>
        <w:jc w:val="both"/>
        <w:rPr>
          <w:rFonts w:ascii="Times New Roman" w:hAnsi="Times New Roman"/>
          <w:sz w:val="24"/>
          <w:szCs w:val="24"/>
        </w:rPr>
      </w:pPr>
      <w:r w:rsidRPr="008203D2">
        <w:rPr>
          <w:rFonts w:ascii="Times New Roman" w:hAnsi="Times New Roman"/>
          <w:b/>
          <w:color w:val="000000"/>
          <w:sz w:val="24"/>
          <w:szCs w:val="24"/>
          <w:lang w:eastAsia="pl-PL"/>
        </w:rPr>
        <w:t>odpowiedź:</w:t>
      </w:r>
    </w:p>
    <w:p w:rsidR="00554296" w:rsidRDefault="00554296" w:rsidP="00554296">
      <w:pPr>
        <w:suppressAutoHyphens w:val="0"/>
        <w:jc w:val="both"/>
      </w:pPr>
    </w:p>
    <w:p w:rsidR="006532F5" w:rsidRDefault="00377388" w:rsidP="00554296">
      <w:pPr>
        <w:suppressAutoHyphens w:val="0"/>
        <w:jc w:val="both"/>
      </w:pPr>
      <w:r>
        <w:t>Zamawiający dopuszcza.</w:t>
      </w:r>
    </w:p>
    <w:p w:rsidR="00377388" w:rsidRDefault="00377388" w:rsidP="00554296">
      <w:pPr>
        <w:suppressAutoHyphens w:val="0"/>
        <w:jc w:val="both"/>
      </w:pPr>
    </w:p>
    <w:p w:rsidR="00554296" w:rsidRDefault="00554296" w:rsidP="00554296">
      <w:pPr>
        <w:suppressAutoHyphens w:val="0"/>
        <w:jc w:val="both"/>
      </w:pPr>
    </w:p>
    <w:p w:rsidR="00004735" w:rsidRPr="0099632D" w:rsidRDefault="00004735" w:rsidP="00004735">
      <w:pPr>
        <w:jc w:val="both"/>
        <w:textAlignment w:val="baseline"/>
        <w:rPr>
          <w:b/>
          <w:color w:val="000000"/>
          <w:lang w:eastAsia="pl-PL"/>
        </w:rPr>
      </w:pPr>
      <w:r w:rsidRPr="00472A32">
        <w:rPr>
          <w:b/>
          <w:color w:val="000000"/>
          <w:lang w:eastAsia="pl-PL"/>
        </w:rPr>
        <w:t xml:space="preserve">pytanie nr </w:t>
      </w:r>
      <w:r w:rsidR="00762CDD">
        <w:rPr>
          <w:b/>
          <w:color w:val="000000"/>
          <w:lang w:eastAsia="pl-PL"/>
        </w:rPr>
        <w:t>131</w:t>
      </w:r>
    </w:p>
    <w:p w:rsidR="00D734EF" w:rsidRDefault="00D734EF" w:rsidP="00D734EF">
      <w:pPr>
        <w:jc w:val="both"/>
      </w:pPr>
    </w:p>
    <w:p w:rsidR="00D734EF" w:rsidRPr="007767EC" w:rsidRDefault="00D734EF" w:rsidP="00D734EF">
      <w:pPr>
        <w:jc w:val="both"/>
      </w:pPr>
      <w:r w:rsidRPr="001F3C08">
        <w:t>Pakiet 4, Pompa infuzyjna 16 szt.</w:t>
      </w:r>
    </w:p>
    <w:p w:rsidR="00C158EA" w:rsidRDefault="00C158EA" w:rsidP="001F3C08">
      <w:pPr>
        <w:suppressAutoHyphens w:val="0"/>
        <w:jc w:val="both"/>
      </w:pPr>
      <w:r w:rsidRPr="007767EC">
        <w:t>Pkt 28.  Czy zamawiający dopuści wysokiej jakości pompę infuzyjną z prędkością bolusa bezpośredniego   50-1200 ml/h ?</w:t>
      </w:r>
    </w:p>
    <w:p w:rsidR="00554296" w:rsidRDefault="00554296" w:rsidP="00554296">
      <w:pPr>
        <w:suppressAutoHyphens w:val="0"/>
        <w:jc w:val="both"/>
      </w:pPr>
    </w:p>
    <w:p w:rsidR="006532F5" w:rsidRPr="008203D2" w:rsidRDefault="006532F5" w:rsidP="006532F5">
      <w:pPr>
        <w:pStyle w:val="Bezodstpw"/>
        <w:jc w:val="both"/>
        <w:rPr>
          <w:rFonts w:ascii="Times New Roman" w:hAnsi="Times New Roman"/>
          <w:sz w:val="24"/>
          <w:szCs w:val="24"/>
        </w:rPr>
      </w:pPr>
      <w:r w:rsidRPr="008203D2">
        <w:rPr>
          <w:rFonts w:ascii="Times New Roman" w:hAnsi="Times New Roman"/>
          <w:b/>
          <w:color w:val="000000"/>
          <w:sz w:val="24"/>
          <w:szCs w:val="24"/>
          <w:lang w:eastAsia="pl-PL"/>
        </w:rPr>
        <w:t>odpowiedź:</w:t>
      </w:r>
    </w:p>
    <w:p w:rsidR="00004735" w:rsidRDefault="00004735" w:rsidP="00554296">
      <w:pPr>
        <w:suppressAutoHyphens w:val="0"/>
        <w:jc w:val="both"/>
      </w:pPr>
    </w:p>
    <w:p w:rsidR="00377388" w:rsidRDefault="00377388" w:rsidP="00377388">
      <w:pPr>
        <w:jc w:val="both"/>
      </w:pPr>
      <w:r>
        <w:t>Ofertę należy złożyć zgodnie z SWZ.</w:t>
      </w:r>
    </w:p>
    <w:p w:rsidR="006532F5" w:rsidRDefault="006532F5" w:rsidP="00554296">
      <w:pPr>
        <w:suppressAutoHyphens w:val="0"/>
        <w:jc w:val="both"/>
      </w:pPr>
    </w:p>
    <w:p w:rsidR="006532F5" w:rsidRDefault="006532F5" w:rsidP="00554296">
      <w:pPr>
        <w:suppressAutoHyphens w:val="0"/>
        <w:jc w:val="both"/>
      </w:pPr>
    </w:p>
    <w:p w:rsidR="00554296" w:rsidRDefault="00554296" w:rsidP="00554296">
      <w:pPr>
        <w:suppressAutoHyphens w:val="0"/>
        <w:jc w:val="both"/>
      </w:pPr>
    </w:p>
    <w:p w:rsidR="001F3C08" w:rsidRPr="00004735" w:rsidRDefault="00004735" w:rsidP="00004735">
      <w:pPr>
        <w:jc w:val="both"/>
        <w:textAlignment w:val="baseline"/>
        <w:rPr>
          <w:b/>
          <w:color w:val="000000"/>
          <w:lang w:eastAsia="pl-PL"/>
        </w:rPr>
      </w:pPr>
      <w:r w:rsidRPr="00472A32">
        <w:rPr>
          <w:b/>
          <w:color w:val="000000"/>
          <w:lang w:eastAsia="pl-PL"/>
        </w:rPr>
        <w:t xml:space="preserve">pytanie nr </w:t>
      </w:r>
      <w:r w:rsidR="00762CDD">
        <w:rPr>
          <w:b/>
          <w:color w:val="000000"/>
          <w:lang w:eastAsia="pl-PL"/>
        </w:rPr>
        <w:t>132</w:t>
      </w:r>
    </w:p>
    <w:p w:rsidR="00D734EF" w:rsidRDefault="00D734EF" w:rsidP="00D734EF">
      <w:pPr>
        <w:jc w:val="both"/>
      </w:pPr>
    </w:p>
    <w:p w:rsidR="001F3C08" w:rsidRPr="007767EC" w:rsidRDefault="00D734EF" w:rsidP="00D734EF">
      <w:pPr>
        <w:jc w:val="both"/>
      </w:pPr>
      <w:r w:rsidRPr="001F3C08">
        <w:t>Pakiet 4, Pompa infuzyjna 16 szt.</w:t>
      </w:r>
    </w:p>
    <w:p w:rsidR="00C158EA" w:rsidRDefault="00D734EF" w:rsidP="001F3C08">
      <w:pPr>
        <w:suppressAutoHyphens w:val="0"/>
        <w:jc w:val="both"/>
      </w:pPr>
      <w:r>
        <w:t>Pkt 36.</w:t>
      </w:r>
      <w:r w:rsidR="00C158EA" w:rsidRPr="007767EC">
        <w:t xml:space="preserve"> Czy Zamawiający dopuści do postępowania wysokiej jakości pompę strzykawkową zawierającą 19 możliwych do skonfigurowania profili użytkownika pozwalających na wybranie konkretnej konfiguracji pompy i biblioteki leków . Biblioteka leków zawiera 150 leków wraz z protokołami infuzji (domyślne przepływy, dawki, prędkości bolusa, limity miękkie i twarde, stężenia itp.) ?</w:t>
      </w:r>
    </w:p>
    <w:p w:rsidR="00554296" w:rsidRDefault="00554296" w:rsidP="00554296">
      <w:pPr>
        <w:suppressAutoHyphens w:val="0"/>
        <w:jc w:val="both"/>
      </w:pPr>
    </w:p>
    <w:p w:rsidR="006532F5" w:rsidRPr="008203D2" w:rsidRDefault="006532F5" w:rsidP="006532F5">
      <w:pPr>
        <w:pStyle w:val="Bezodstpw"/>
        <w:jc w:val="both"/>
        <w:rPr>
          <w:rFonts w:ascii="Times New Roman" w:hAnsi="Times New Roman"/>
          <w:sz w:val="24"/>
          <w:szCs w:val="24"/>
        </w:rPr>
      </w:pPr>
      <w:r w:rsidRPr="008203D2">
        <w:rPr>
          <w:rFonts w:ascii="Times New Roman" w:hAnsi="Times New Roman"/>
          <w:b/>
          <w:color w:val="000000"/>
          <w:sz w:val="24"/>
          <w:szCs w:val="24"/>
          <w:lang w:eastAsia="pl-PL"/>
        </w:rPr>
        <w:t>odpowiedź:</w:t>
      </w:r>
    </w:p>
    <w:p w:rsidR="00554296" w:rsidRDefault="00554296" w:rsidP="00554296">
      <w:pPr>
        <w:suppressAutoHyphens w:val="0"/>
        <w:jc w:val="both"/>
      </w:pPr>
    </w:p>
    <w:p w:rsidR="006532F5" w:rsidRDefault="00377388" w:rsidP="00554296">
      <w:pPr>
        <w:suppressAutoHyphens w:val="0"/>
        <w:jc w:val="both"/>
      </w:pPr>
      <w:r>
        <w:t>Zamawiający dopuszcza.</w:t>
      </w:r>
    </w:p>
    <w:p w:rsidR="00377388" w:rsidRDefault="00377388" w:rsidP="00554296">
      <w:pPr>
        <w:suppressAutoHyphens w:val="0"/>
        <w:jc w:val="both"/>
      </w:pPr>
    </w:p>
    <w:p w:rsidR="00004735" w:rsidRDefault="00004735" w:rsidP="00554296">
      <w:pPr>
        <w:suppressAutoHyphens w:val="0"/>
        <w:jc w:val="both"/>
      </w:pPr>
    </w:p>
    <w:p w:rsidR="00554296" w:rsidRDefault="00004735" w:rsidP="00004735">
      <w:pPr>
        <w:jc w:val="both"/>
        <w:textAlignment w:val="baseline"/>
        <w:rPr>
          <w:b/>
          <w:color w:val="000000"/>
          <w:lang w:eastAsia="pl-PL"/>
        </w:rPr>
      </w:pPr>
      <w:r w:rsidRPr="00472A32">
        <w:rPr>
          <w:b/>
          <w:color w:val="000000"/>
          <w:lang w:eastAsia="pl-PL"/>
        </w:rPr>
        <w:t xml:space="preserve">pytanie nr </w:t>
      </w:r>
      <w:r w:rsidR="00762CDD">
        <w:rPr>
          <w:b/>
          <w:color w:val="000000"/>
          <w:lang w:eastAsia="pl-PL"/>
        </w:rPr>
        <w:t>133</w:t>
      </w:r>
    </w:p>
    <w:p w:rsidR="00D734EF" w:rsidRPr="00004735" w:rsidRDefault="00D734EF" w:rsidP="00004735">
      <w:pPr>
        <w:jc w:val="both"/>
        <w:textAlignment w:val="baseline"/>
        <w:rPr>
          <w:b/>
          <w:color w:val="000000"/>
          <w:lang w:eastAsia="pl-PL"/>
        </w:rPr>
      </w:pPr>
    </w:p>
    <w:p w:rsidR="00D734EF" w:rsidRPr="007767EC" w:rsidRDefault="00D734EF" w:rsidP="00D734EF">
      <w:pPr>
        <w:jc w:val="both"/>
      </w:pPr>
      <w:r w:rsidRPr="001F3C08">
        <w:t>Pakiet 4, Pompa infuzyjna 16 szt.</w:t>
      </w:r>
    </w:p>
    <w:p w:rsidR="00C158EA" w:rsidRDefault="00D734EF" w:rsidP="001F3C08">
      <w:pPr>
        <w:suppressAutoHyphens w:val="0"/>
        <w:jc w:val="both"/>
      </w:pPr>
      <w:r>
        <w:t>Pkt 37</w:t>
      </w:r>
      <w:r w:rsidR="00C158EA" w:rsidRPr="007767EC">
        <w:t xml:space="preserve"> Czy Zamawiający dopuści bibliotekę leków gdzie każdy  lek może występować w 5 stężeniach, oraz być powiązany z limitami miękkimi, z limitami twardymi?</w:t>
      </w:r>
    </w:p>
    <w:p w:rsidR="00554296" w:rsidRDefault="00554296" w:rsidP="00554296">
      <w:pPr>
        <w:suppressAutoHyphens w:val="0"/>
        <w:jc w:val="both"/>
      </w:pPr>
    </w:p>
    <w:p w:rsidR="006532F5" w:rsidRPr="008203D2" w:rsidRDefault="006532F5" w:rsidP="006532F5">
      <w:pPr>
        <w:pStyle w:val="Bezodstpw"/>
        <w:jc w:val="both"/>
        <w:rPr>
          <w:rFonts w:ascii="Times New Roman" w:hAnsi="Times New Roman"/>
          <w:sz w:val="24"/>
          <w:szCs w:val="24"/>
        </w:rPr>
      </w:pPr>
      <w:r w:rsidRPr="008203D2">
        <w:rPr>
          <w:rFonts w:ascii="Times New Roman" w:hAnsi="Times New Roman"/>
          <w:b/>
          <w:color w:val="000000"/>
          <w:sz w:val="24"/>
          <w:szCs w:val="24"/>
          <w:lang w:eastAsia="pl-PL"/>
        </w:rPr>
        <w:t>odpowiedź:</w:t>
      </w:r>
    </w:p>
    <w:p w:rsidR="00554296" w:rsidRDefault="00554296" w:rsidP="00554296">
      <w:pPr>
        <w:suppressAutoHyphens w:val="0"/>
        <w:jc w:val="both"/>
      </w:pPr>
    </w:p>
    <w:p w:rsidR="006532F5" w:rsidRDefault="00377388" w:rsidP="00554296">
      <w:pPr>
        <w:suppressAutoHyphens w:val="0"/>
        <w:jc w:val="both"/>
      </w:pPr>
      <w:r>
        <w:t>Zamawiający dopuszcza.</w:t>
      </w:r>
    </w:p>
    <w:p w:rsidR="00004735" w:rsidRDefault="00004735" w:rsidP="00554296">
      <w:pPr>
        <w:suppressAutoHyphens w:val="0"/>
        <w:jc w:val="both"/>
      </w:pPr>
    </w:p>
    <w:p w:rsidR="00554296" w:rsidRDefault="00554296" w:rsidP="00554296">
      <w:pPr>
        <w:suppressAutoHyphens w:val="0"/>
        <w:jc w:val="both"/>
      </w:pPr>
    </w:p>
    <w:p w:rsidR="00004735" w:rsidRPr="0099632D" w:rsidRDefault="00004735" w:rsidP="00004735">
      <w:pPr>
        <w:jc w:val="both"/>
        <w:textAlignment w:val="baseline"/>
        <w:rPr>
          <w:b/>
          <w:color w:val="000000"/>
          <w:lang w:eastAsia="pl-PL"/>
        </w:rPr>
      </w:pPr>
      <w:r w:rsidRPr="00472A32">
        <w:rPr>
          <w:b/>
          <w:color w:val="000000"/>
          <w:lang w:eastAsia="pl-PL"/>
        </w:rPr>
        <w:t xml:space="preserve">pytanie nr </w:t>
      </w:r>
      <w:r w:rsidR="00762CDD">
        <w:rPr>
          <w:b/>
          <w:color w:val="000000"/>
          <w:lang w:eastAsia="pl-PL"/>
        </w:rPr>
        <w:t>134</w:t>
      </w:r>
    </w:p>
    <w:p w:rsidR="00D734EF" w:rsidRDefault="00D734EF" w:rsidP="00D734EF">
      <w:pPr>
        <w:jc w:val="both"/>
      </w:pPr>
    </w:p>
    <w:p w:rsidR="00554296" w:rsidRPr="007767EC" w:rsidRDefault="00D734EF" w:rsidP="00D734EF">
      <w:pPr>
        <w:jc w:val="both"/>
      </w:pPr>
      <w:r w:rsidRPr="001F3C08">
        <w:t>Pakiet 4, Pompa infuzyjna 16 szt.</w:t>
      </w:r>
    </w:p>
    <w:p w:rsidR="00C158EA" w:rsidRPr="007767EC" w:rsidRDefault="00C158EA" w:rsidP="001F3C08">
      <w:pPr>
        <w:suppressAutoHyphens w:val="0"/>
        <w:jc w:val="both"/>
      </w:pPr>
      <w:r w:rsidRPr="007767EC">
        <w:t>Pkt 42. Prosimy Zamawiającego o dopuszczenie czasu ponownego ładowania maksymalnie 6 h?</w:t>
      </w:r>
    </w:p>
    <w:p w:rsidR="00C158EA" w:rsidRDefault="00C158EA" w:rsidP="007767EC">
      <w:pPr>
        <w:ind w:left="360"/>
        <w:jc w:val="both"/>
        <w:rPr>
          <w:b/>
        </w:rPr>
      </w:pPr>
    </w:p>
    <w:p w:rsidR="006532F5" w:rsidRPr="008203D2" w:rsidRDefault="006532F5" w:rsidP="006532F5">
      <w:pPr>
        <w:pStyle w:val="Bezodstpw"/>
        <w:jc w:val="both"/>
        <w:rPr>
          <w:rFonts w:ascii="Times New Roman" w:hAnsi="Times New Roman"/>
          <w:sz w:val="24"/>
          <w:szCs w:val="24"/>
        </w:rPr>
      </w:pPr>
      <w:r w:rsidRPr="008203D2">
        <w:rPr>
          <w:rFonts w:ascii="Times New Roman" w:hAnsi="Times New Roman"/>
          <w:b/>
          <w:color w:val="000000"/>
          <w:sz w:val="24"/>
          <w:szCs w:val="24"/>
          <w:lang w:eastAsia="pl-PL"/>
        </w:rPr>
        <w:t>odpowiedź:</w:t>
      </w:r>
    </w:p>
    <w:p w:rsidR="00554296" w:rsidRDefault="00554296" w:rsidP="007767EC">
      <w:pPr>
        <w:ind w:left="360"/>
        <w:jc w:val="both"/>
        <w:rPr>
          <w:b/>
        </w:rPr>
      </w:pPr>
    </w:p>
    <w:p w:rsidR="00377388" w:rsidRDefault="00377388" w:rsidP="00377388">
      <w:pPr>
        <w:suppressAutoHyphens w:val="0"/>
        <w:jc w:val="both"/>
      </w:pPr>
      <w:r>
        <w:t>Zamawiający dopuszcza.</w:t>
      </w:r>
    </w:p>
    <w:p w:rsidR="006532F5" w:rsidRDefault="006532F5" w:rsidP="007767EC">
      <w:pPr>
        <w:ind w:left="360"/>
        <w:jc w:val="both"/>
        <w:rPr>
          <w:b/>
        </w:rPr>
      </w:pPr>
    </w:p>
    <w:p w:rsidR="00004735" w:rsidRDefault="00004735" w:rsidP="007767EC">
      <w:pPr>
        <w:ind w:left="360"/>
        <w:jc w:val="both"/>
        <w:rPr>
          <w:b/>
        </w:rPr>
      </w:pPr>
    </w:p>
    <w:p w:rsidR="00004735" w:rsidRPr="0099632D" w:rsidRDefault="00004735" w:rsidP="00004735">
      <w:pPr>
        <w:jc w:val="both"/>
        <w:textAlignment w:val="baseline"/>
        <w:rPr>
          <w:b/>
          <w:color w:val="000000"/>
          <w:lang w:eastAsia="pl-PL"/>
        </w:rPr>
      </w:pPr>
      <w:r w:rsidRPr="00472A32">
        <w:rPr>
          <w:b/>
          <w:color w:val="000000"/>
          <w:lang w:eastAsia="pl-PL"/>
        </w:rPr>
        <w:t xml:space="preserve">pytanie nr </w:t>
      </w:r>
      <w:r w:rsidR="00762CDD">
        <w:rPr>
          <w:b/>
          <w:color w:val="000000"/>
          <w:lang w:eastAsia="pl-PL"/>
        </w:rPr>
        <w:t>135</w:t>
      </w:r>
    </w:p>
    <w:p w:rsidR="00554296" w:rsidRPr="007767EC" w:rsidRDefault="00554296" w:rsidP="00004735">
      <w:pPr>
        <w:jc w:val="both"/>
        <w:rPr>
          <w:b/>
        </w:rPr>
      </w:pPr>
    </w:p>
    <w:p w:rsidR="00C158EA" w:rsidRPr="007767EC" w:rsidRDefault="00C158EA" w:rsidP="001F3C08">
      <w:pPr>
        <w:jc w:val="both"/>
      </w:pPr>
      <w:r w:rsidRPr="001F3C08">
        <w:t xml:space="preserve">Dotyczy 4 statywy mobilne </w:t>
      </w:r>
    </w:p>
    <w:p w:rsidR="00C158EA" w:rsidRDefault="00C158EA" w:rsidP="001F3C08">
      <w:pPr>
        <w:suppressAutoHyphens w:val="0"/>
        <w:jc w:val="both"/>
      </w:pPr>
      <w:r w:rsidRPr="007767EC">
        <w:t>Pkt 3. Czy Zamawiający dopuści stojak medyczny z regulacją wysokości w zakresie 170-220  cm?</w:t>
      </w:r>
    </w:p>
    <w:p w:rsidR="00554296" w:rsidRDefault="00554296" w:rsidP="00554296">
      <w:pPr>
        <w:suppressAutoHyphens w:val="0"/>
        <w:jc w:val="both"/>
      </w:pPr>
    </w:p>
    <w:p w:rsidR="006532F5" w:rsidRPr="008203D2" w:rsidRDefault="006532F5" w:rsidP="006532F5">
      <w:pPr>
        <w:pStyle w:val="Bezodstpw"/>
        <w:jc w:val="both"/>
        <w:rPr>
          <w:rFonts w:ascii="Times New Roman" w:hAnsi="Times New Roman"/>
          <w:sz w:val="24"/>
          <w:szCs w:val="24"/>
        </w:rPr>
      </w:pPr>
      <w:r w:rsidRPr="008203D2">
        <w:rPr>
          <w:rFonts w:ascii="Times New Roman" w:hAnsi="Times New Roman"/>
          <w:b/>
          <w:color w:val="000000"/>
          <w:sz w:val="24"/>
          <w:szCs w:val="24"/>
          <w:lang w:eastAsia="pl-PL"/>
        </w:rPr>
        <w:t>odpowiedź:</w:t>
      </w:r>
    </w:p>
    <w:p w:rsidR="001F3C08" w:rsidRDefault="001F3C08" w:rsidP="00554296">
      <w:pPr>
        <w:suppressAutoHyphens w:val="0"/>
        <w:jc w:val="both"/>
      </w:pPr>
    </w:p>
    <w:p w:rsidR="00377388" w:rsidRDefault="00377388" w:rsidP="00377388">
      <w:pPr>
        <w:suppressAutoHyphens w:val="0"/>
        <w:jc w:val="both"/>
      </w:pPr>
      <w:r>
        <w:t>Zamawiający dopuszcza.</w:t>
      </w:r>
    </w:p>
    <w:p w:rsidR="006532F5" w:rsidRDefault="006532F5" w:rsidP="00554296">
      <w:pPr>
        <w:suppressAutoHyphens w:val="0"/>
        <w:jc w:val="both"/>
      </w:pPr>
    </w:p>
    <w:p w:rsidR="00377388" w:rsidRDefault="00377388" w:rsidP="00554296">
      <w:pPr>
        <w:suppressAutoHyphens w:val="0"/>
        <w:jc w:val="both"/>
      </w:pPr>
    </w:p>
    <w:p w:rsidR="00377388" w:rsidRDefault="00377388" w:rsidP="00554296">
      <w:pPr>
        <w:suppressAutoHyphens w:val="0"/>
        <w:jc w:val="both"/>
      </w:pPr>
    </w:p>
    <w:p w:rsidR="00377388" w:rsidRDefault="00377388" w:rsidP="00554296">
      <w:pPr>
        <w:suppressAutoHyphens w:val="0"/>
        <w:jc w:val="both"/>
      </w:pPr>
    </w:p>
    <w:p w:rsidR="00377388" w:rsidRDefault="00377388" w:rsidP="00554296">
      <w:pPr>
        <w:suppressAutoHyphens w:val="0"/>
        <w:jc w:val="both"/>
      </w:pPr>
    </w:p>
    <w:p w:rsidR="001F3C08" w:rsidRDefault="001F3C08" w:rsidP="00554296">
      <w:pPr>
        <w:suppressAutoHyphens w:val="0"/>
        <w:jc w:val="both"/>
      </w:pPr>
    </w:p>
    <w:p w:rsidR="00004735" w:rsidRPr="0099632D" w:rsidRDefault="00004735" w:rsidP="00004735">
      <w:pPr>
        <w:jc w:val="both"/>
        <w:textAlignment w:val="baseline"/>
        <w:rPr>
          <w:b/>
          <w:color w:val="000000"/>
          <w:lang w:eastAsia="pl-PL"/>
        </w:rPr>
      </w:pPr>
      <w:r w:rsidRPr="00472A32">
        <w:rPr>
          <w:b/>
          <w:color w:val="000000"/>
          <w:lang w:eastAsia="pl-PL"/>
        </w:rPr>
        <w:t xml:space="preserve">pytanie nr </w:t>
      </w:r>
      <w:r w:rsidR="00762CDD">
        <w:rPr>
          <w:b/>
          <w:color w:val="000000"/>
          <w:lang w:eastAsia="pl-PL"/>
        </w:rPr>
        <w:t>136</w:t>
      </w:r>
    </w:p>
    <w:p w:rsidR="00554296" w:rsidRDefault="00554296" w:rsidP="00554296">
      <w:pPr>
        <w:suppressAutoHyphens w:val="0"/>
        <w:jc w:val="both"/>
      </w:pPr>
    </w:p>
    <w:p w:rsidR="00554296" w:rsidRPr="007767EC" w:rsidRDefault="001F3C08" w:rsidP="001F3C08">
      <w:pPr>
        <w:jc w:val="both"/>
      </w:pPr>
      <w:r w:rsidRPr="001F3C08">
        <w:t xml:space="preserve">Dotyczy 4 statywy mobilne </w:t>
      </w:r>
    </w:p>
    <w:p w:rsidR="00C158EA" w:rsidRDefault="00C158EA" w:rsidP="001F3C08">
      <w:pPr>
        <w:suppressAutoHyphens w:val="0"/>
        <w:jc w:val="both"/>
      </w:pPr>
      <w:r w:rsidRPr="007767EC">
        <w:t>Pkt 6. Czy Zamawiający dopuści stojak   z podstawą pięcioramienna na kółkach – kółka gumowane  5 szt., w tym 5  z blokadą?</w:t>
      </w:r>
    </w:p>
    <w:p w:rsidR="00554296" w:rsidRDefault="00554296" w:rsidP="00554296">
      <w:pPr>
        <w:suppressAutoHyphens w:val="0"/>
        <w:jc w:val="both"/>
      </w:pPr>
    </w:p>
    <w:p w:rsidR="006532F5" w:rsidRPr="008203D2" w:rsidRDefault="006532F5" w:rsidP="006532F5">
      <w:pPr>
        <w:pStyle w:val="Bezodstpw"/>
        <w:jc w:val="both"/>
        <w:rPr>
          <w:rFonts w:ascii="Times New Roman" w:hAnsi="Times New Roman"/>
          <w:sz w:val="24"/>
          <w:szCs w:val="24"/>
        </w:rPr>
      </w:pPr>
      <w:r w:rsidRPr="008203D2">
        <w:rPr>
          <w:rFonts w:ascii="Times New Roman" w:hAnsi="Times New Roman"/>
          <w:b/>
          <w:color w:val="000000"/>
          <w:sz w:val="24"/>
          <w:szCs w:val="24"/>
          <w:lang w:eastAsia="pl-PL"/>
        </w:rPr>
        <w:t>odpowiedź:</w:t>
      </w:r>
    </w:p>
    <w:p w:rsidR="00554296" w:rsidRDefault="00554296" w:rsidP="00554296">
      <w:pPr>
        <w:suppressAutoHyphens w:val="0"/>
        <w:jc w:val="both"/>
      </w:pPr>
    </w:p>
    <w:p w:rsidR="00377388" w:rsidRDefault="00377388" w:rsidP="00377388">
      <w:pPr>
        <w:suppressAutoHyphens w:val="0"/>
        <w:jc w:val="both"/>
      </w:pPr>
      <w:r>
        <w:t>Zamawiający dopuszcza.</w:t>
      </w:r>
    </w:p>
    <w:p w:rsidR="00004735" w:rsidRDefault="00004735" w:rsidP="00554296">
      <w:pPr>
        <w:suppressAutoHyphens w:val="0"/>
        <w:jc w:val="both"/>
      </w:pPr>
    </w:p>
    <w:p w:rsidR="00377388" w:rsidRDefault="00377388" w:rsidP="00554296">
      <w:pPr>
        <w:suppressAutoHyphens w:val="0"/>
        <w:jc w:val="both"/>
      </w:pPr>
    </w:p>
    <w:p w:rsidR="001F3C08" w:rsidRPr="00004735" w:rsidRDefault="00004735" w:rsidP="00004735">
      <w:pPr>
        <w:jc w:val="both"/>
        <w:textAlignment w:val="baseline"/>
        <w:rPr>
          <w:b/>
          <w:color w:val="000000"/>
          <w:lang w:eastAsia="pl-PL"/>
        </w:rPr>
      </w:pPr>
      <w:r w:rsidRPr="00472A32">
        <w:rPr>
          <w:b/>
          <w:color w:val="000000"/>
          <w:lang w:eastAsia="pl-PL"/>
        </w:rPr>
        <w:t xml:space="preserve">pytanie nr </w:t>
      </w:r>
      <w:r w:rsidR="00762CDD">
        <w:rPr>
          <w:b/>
          <w:color w:val="000000"/>
          <w:lang w:eastAsia="pl-PL"/>
        </w:rPr>
        <w:t>137</w:t>
      </w:r>
    </w:p>
    <w:p w:rsidR="00554296" w:rsidRDefault="00554296" w:rsidP="00554296">
      <w:pPr>
        <w:suppressAutoHyphens w:val="0"/>
        <w:jc w:val="both"/>
      </w:pPr>
    </w:p>
    <w:p w:rsidR="00554296" w:rsidRPr="007767EC" w:rsidRDefault="001F3C08" w:rsidP="001F3C08">
      <w:pPr>
        <w:jc w:val="both"/>
      </w:pPr>
      <w:r w:rsidRPr="001F3C08">
        <w:t xml:space="preserve">Dotyczy 4 statywy mobilne </w:t>
      </w:r>
    </w:p>
    <w:p w:rsidR="00C158EA" w:rsidRDefault="00C158EA" w:rsidP="001F3C08">
      <w:pPr>
        <w:suppressAutoHyphens w:val="0"/>
        <w:jc w:val="both"/>
      </w:pPr>
      <w:r w:rsidRPr="007767EC">
        <w:t>Pkt 7. Czy Zamawiający dopuści stojak z ramieniem wieszaka z 6 haczykami?</w:t>
      </w:r>
    </w:p>
    <w:p w:rsidR="00554296" w:rsidRDefault="00554296" w:rsidP="00554296">
      <w:pPr>
        <w:suppressAutoHyphens w:val="0"/>
        <w:jc w:val="both"/>
      </w:pPr>
    </w:p>
    <w:p w:rsidR="006532F5" w:rsidRPr="008203D2" w:rsidRDefault="006532F5" w:rsidP="006532F5">
      <w:pPr>
        <w:pStyle w:val="Bezodstpw"/>
        <w:jc w:val="both"/>
        <w:rPr>
          <w:rFonts w:ascii="Times New Roman" w:hAnsi="Times New Roman"/>
          <w:sz w:val="24"/>
          <w:szCs w:val="24"/>
        </w:rPr>
      </w:pPr>
      <w:r w:rsidRPr="008203D2">
        <w:rPr>
          <w:rFonts w:ascii="Times New Roman" w:hAnsi="Times New Roman"/>
          <w:b/>
          <w:color w:val="000000"/>
          <w:sz w:val="24"/>
          <w:szCs w:val="24"/>
          <w:lang w:eastAsia="pl-PL"/>
        </w:rPr>
        <w:t>odpowiedź:</w:t>
      </w:r>
    </w:p>
    <w:p w:rsidR="00004735" w:rsidRDefault="00004735" w:rsidP="00554296">
      <w:pPr>
        <w:suppressAutoHyphens w:val="0"/>
        <w:jc w:val="both"/>
      </w:pPr>
    </w:p>
    <w:p w:rsidR="00377388" w:rsidRDefault="00377388" w:rsidP="00377388">
      <w:pPr>
        <w:suppressAutoHyphens w:val="0"/>
        <w:jc w:val="both"/>
      </w:pPr>
      <w:r>
        <w:t>Zamawiający dopuszcza.</w:t>
      </w:r>
    </w:p>
    <w:p w:rsidR="006532F5" w:rsidRDefault="006532F5" w:rsidP="00554296">
      <w:pPr>
        <w:suppressAutoHyphens w:val="0"/>
        <w:jc w:val="both"/>
      </w:pPr>
    </w:p>
    <w:p w:rsidR="00554296" w:rsidRDefault="00554296" w:rsidP="00554296">
      <w:pPr>
        <w:suppressAutoHyphens w:val="0"/>
        <w:jc w:val="both"/>
      </w:pPr>
    </w:p>
    <w:p w:rsidR="001F3C08" w:rsidRPr="00004735" w:rsidRDefault="00004735" w:rsidP="00004735">
      <w:pPr>
        <w:jc w:val="both"/>
        <w:textAlignment w:val="baseline"/>
        <w:rPr>
          <w:b/>
          <w:color w:val="000000"/>
          <w:lang w:eastAsia="pl-PL"/>
        </w:rPr>
      </w:pPr>
      <w:r w:rsidRPr="00472A32">
        <w:rPr>
          <w:b/>
          <w:color w:val="000000"/>
          <w:lang w:eastAsia="pl-PL"/>
        </w:rPr>
        <w:t xml:space="preserve">pytanie nr </w:t>
      </w:r>
      <w:r w:rsidR="00762CDD">
        <w:rPr>
          <w:b/>
          <w:color w:val="000000"/>
          <w:lang w:eastAsia="pl-PL"/>
        </w:rPr>
        <w:t>138</w:t>
      </w:r>
    </w:p>
    <w:p w:rsidR="00554296" w:rsidRDefault="00554296" w:rsidP="00554296">
      <w:pPr>
        <w:suppressAutoHyphens w:val="0"/>
        <w:jc w:val="both"/>
      </w:pPr>
    </w:p>
    <w:p w:rsidR="00554296" w:rsidRPr="007767EC" w:rsidRDefault="001F3C08" w:rsidP="001F3C08">
      <w:pPr>
        <w:jc w:val="both"/>
      </w:pPr>
      <w:r w:rsidRPr="001F3C08">
        <w:t xml:space="preserve">Dotyczy 4 statywy mobilne </w:t>
      </w:r>
    </w:p>
    <w:p w:rsidR="00C158EA" w:rsidRDefault="00C158EA" w:rsidP="001F3C08">
      <w:pPr>
        <w:suppressAutoHyphens w:val="0"/>
        <w:jc w:val="both"/>
      </w:pPr>
      <w:r w:rsidRPr="007767EC">
        <w:t>Pkt 8. Czy Zamawiający dopuści stojak z całkowitym obciążeniem do 6 kg?</w:t>
      </w:r>
    </w:p>
    <w:p w:rsidR="00554296" w:rsidRDefault="00554296" w:rsidP="00554296">
      <w:pPr>
        <w:suppressAutoHyphens w:val="0"/>
        <w:jc w:val="both"/>
      </w:pPr>
    </w:p>
    <w:p w:rsidR="006532F5" w:rsidRPr="008203D2" w:rsidRDefault="006532F5" w:rsidP="006532F5">
      <w:pPr>
        <w:pStyle w:val="Bezodstpw"/>
        <w:jc w:val="both"/>
        <w:rPr>
          <w:rFonts w:ascii="Times New Roman" w:hAnsi="Times New Roman"/>
          <w:sz w:val="24"/>
          <w:szCs w:val="24"/>
        </w:rPr>
      </w:pPr>
      <w:r w:rsidRPr="008203D2">
        <w:rPr>
          <w:rFonts w:ascii="Times New Roman" w:hAnsi="Times New Roman"/>
          <w:b/>
          <w:color w:val="000000"/>
          <w:sz w:val="24"/>
          <w:szCs w:val="24"/>
          <w:lang w:eastAsia="pl-PL"/>
        </w:rPr>
        <w:t>odpowiedź:</w:t>
      </w:r>
    </w:p>
    <w:p w:rsidR="001F3C08" w:rsidRDefault="001F3C08" w:rsidP="00554296">
      <w:pPr>
        <w:suppressAutoHyphens w:val="0"/>
        <w:jc w:val="both"/>
      </w:pPr>
    </w:p>
    <w:p w:rsidR="00377388" w:rsidRDefault="00377388" w:rsidP="00377388">
      <w:pPr>
        <w:suppressAutoHyphens w:val="0"/>
        <w:jc w:val="both"/>
      </w:pPr>
      <w:r>
        <w:t>Zamawiający dopuszcza.</w:t>
      </w:r>
    </w:p>
    <w:p w:rsidR="001F3C08" w:rsidRDefault="001F3C08" w:rsidP="00554296">
      <w:pPr>
        <w:suppressAutoHyphens w:val="0"/>
        <w:jc w:val="both"/>
      </w:pPr>
    </w:p>
    <w:p w:rsidR="001F3C08" w:rsidRDefault="001F3C08" w:rsidP="00554296">
      <w:pPr>
        <w:suppressAutoHyphens w:val="0"/>
        <w:jc w:val="both"/>
      </w:pPr>
    </w:p>
    <w:p w:rsidR="00004735" w:rsidRPr="0099632D" w:rsidRDefault="00004735" w:rsidP="00004735">
      <w:pPr>
        <w:jc w:val="both"/>
        <w:textAlignment w:val="baseline"/>
        <w:rPr>
          <w:b/>
          <w:color w:val="000000"/>
          <w:lang w:eastAsia="pl-PL"/>
        </w:rPr>
      </w:pPr>
      <w:r w:rsidRPr="00472A32">
        <w:rPr>
          <w:b/>
          <w:color w:val="000000"/>
          <w:lang w:eastAsia="pl-PL"/>
        </w:rPr>
        <w:t xml:space="preserve">pytanie nr </w:t>
      </w:r>
      <w:r w:rsidR="00762CDD">
        <w:rPr>
          <w:b/>
          <w:color w:val="000000"/>
          <w:lang w:eastAsia="pl-PL"/>
        </w:rPr>
        <w:t>139</w:t>
      </w:r>
    </w:p>
    <w:p w:rsidR="001F3C08" w:rsidRDefault="001F3C08" w:rsidP="00554296">
      <w:pPr>
        <w:suppressAutoHyphens w:val="0"/>
        <w:jc w:val="both"/>
      </w:pPr>
    </w:p>
    <w:p w:rsidR="00554296" w:rsidRPr="007767EC" w:rsidRDefault="001F3C08" w:rsidP="001F3C08">
      <w:pPr>
        <w:jc w:val="both"/>
      </w:pPr>
      <w:r w:rsidRPr="001F3C08">
        <w:t xml:space="preserve">Dotyczy 4 statywy mobilne </w:t>
      </w:r>
    </w:p>
    <w:p w:rsidR="00C158EA" w:rsidRDefault="00C158EA" w:rsidP="001F3C08">
      <w:pPr>
        <w:suppressAutoHyphens w:val="0"/>
        <w:jc w:val="both"/>
      </w:pPr>
      <w:r w:rsidRPr="007767EC">
        <w:t>Pkt 9.Czy ze względu na bezpieczeństwo i stabilność stojaka Zamawiający dopuści wagę  stojaka do 10.5kg?</w:t>
      </w:r>
    </w:p>
    <w:p w:rsidR="00554296" w:rsidRDefault="00554296" w:rsidP="00554296">
      <w:pPr>
        <w:suppressAutoHyphens w:val="0"/>
        <w:jc w:val="both"/>
      </w:pPr>
    </w:p>
    <w:p w:rsidR="006532F5" w:rsidRPr="008203D2" w:rsidRDefault="006532F5" w:rsidP="006532F5">
      <w:pPr>
        <w:pStyle w:val="Bezodstpw"/>
        <w:jc w:val="both"/>
        <w:rPr>
          <w:rFonts w:ascii="Times New Roman" w:hAnsi="Times New Roman"/>
          <w:sz w:val="24"/>
          <w:szCs w:val="24"/>
        </w:rPr>
      </w:pPr>
      <w:r w:rsidRPr="008203D2">
        <w:rPr>
          <w:rFonts w:ascii="Times New Roman" w:hAnsi="Times New Roman"/>
          <w:b/>
          <w:color w:val="000000"/>
          <w:sz w:val="24"/>
          <w:szCs w:val="24"/>
          <w:lang w:eastAsia="pl-PL"/>
        </w:rPr>
        <w:t>odpowiedź:</w:t>
      </w:r>
    </w:p>
    <w:p w:rsidR="001F3C08" w:rsidRDefault="001F3C08" w:rsidP="00554296">
      <w:pPr>
        <w:suppressAutoHyphens w:val="0"/>
        <w:jc w:val="both"/>
      </w:pPr>
    </w:p>
    <w:p w:rsidR="00377388" w:rsidRDefault="00377388" w:rsidP="00377388">
      <w:pPr>
        <w:suppressAutoHyphens w:val="0"/>
        <w:jc w:val="both"/>
      </w:pPr>
      <w:r>
        <w:t>Zamawiający dopuszcza.</w:t>
      </w:r>
    </w:p>
    <w:p w:rsidR="00004735" w:rsidRDefault="00004735" w:rsidP="00554296">
      <w:pPr>
        <w:suppressAutoHyphens w:val="0"/>
        <w:jc w:val="both"/>
      </w:pPr>
    </w:p>
    <w:p w:rsidR="00004735" w:rsidRDefault="00004735" w:rsidP="00554296">
      <w:pPr>
        <w:suppressAutoHyphens w:val="0"/>
        <w:jc w:val="both"/>
      </w:pPr>
    </w:p>
    <w:p w:rsidR="00004735" w:rsidRPr="00004735" w:rsidRDefault="00004735" w:rsidP="00004735">
      <w:pPr>
        <w:jc w:val="both"/>
        <w:textAlignment w:val="baseline"/>
        <w:rPr>
          <w:b/>
          <w:color w:val="000000"/>
          <w:lang w:eastAsia="pl-PL"/>
        </w:rPr>
      </w:pPr>
      <w:r w:rsidRPr="00472A32">
        <w:rPr>
          <w:b/>
          <w:color w:val="000000"/>
          <w:lang w:eastAsia="pl-PL"/>
        </w:rPr>
        <w:t xml:space="preserve">pytanie nr </w:t>
      </w:r>
      <w:r w:rsidR="00762CDD">
        <w:rPr>
          <w:b/>
          <w:color w:val="000000"/>
          <w:lang w:eastAsia="pl-PL"/>
        </w:rPr>
        <w:t>140</w:t>
      </w:r>
    </w:p>
    <w:p w:rsidR="001F3C08" w:rsidRDefault="001F3C08" w:rsidP="00554296">
      <w:pPr>
        <w:suppressAutoHyphens w:val="0"/>
        <w:jc w:val="both"/>
      </w:pPr>
    </w:p>
    <w:p w:rsidR="00554296" w:rsidRPr="007767EC" w:rsidRDefault="001F3C08" w:rsidP="001F3C08">
      <w:pPr>
        <w:jc w:val="both"/>
      </w:pPr>
      <w:r w:rsidRPr="001F3C08">
        <w:t xml:space="preserve">Dotyczy 4 statywy mobilne </w:t>
      </w:r>
    </w:p>
    <w:p w:rsidR="00C158EA" w:rsidRDefault="001F3C08" w:rsidP="001F3C08">
      <w:pPr>
        <w:suppressAutoHyphens w:val="0"/>
        <w:jc w:val="both"/>
      </w:pPr>
      <w:r>
        <w:t xml:space="preserve">Pkt. </w:t>
      </w:r>
      <w:r w:rsidR="00C158EA" w:rsidRPr="007767EC">
        <w:t>10.Czy Zamawiający dopuści stojak z listwa zasilająca na 5 gniazd?</w:t>
      </w:r>
    </w:p>
    <w:p w:rsidR="006532F5" w:rsidRDefault="006532F5" w:rsidP="006532F5">
      <w:pPr>
        <w:pStyle w:val="Bezodstpw"/>
        <w:jc w:val="both"/>
        <w:rPr>
          <w:rFonts w:ascii="Times New Roman" w:hAnsi="Times New Roman"/>
          <w:b/>
          <w:color w:val="000000"/>
          <w:sz w:val="24"/>
          <w:szCs w:val="24"/>
          <w:lang w:eastAsia="pl-PL"/>
        </w:rPr>
      </w:pPr>
    </w:p>
    <w:p w:rsidR="006532F5" w:rsidRPr="008203D2" w:rsidRDefault="006532F5" w:rsidP="006532F5">
      <w:pPr>
        <w:pStyle w:val="Bezodstpw"/>
        <w:jc w:val="both"/>
        <w:rPr>
          <w:rFonts w:ascii="Times New Roman" w:hAnsi="Times New Roman"/>
          <w:sz w:val="24"/>
          <w:szCs w:val="24"/>
        </w:rPr>
      </w:pPr>
      <w:r w:rsidRPr="008203D2">
        <w:rPr>
          <w:rFonts w:ascii="Times New Roman" w:hAnsi="Times New Roman"/>
          <w:b/>
          <w:color w:val="000000"/>
          <w:sz w:val="24"/>
          <w:szCs w:val="24"/>
          <w:lang w:eastAsia="pl-PL"/>
        </w:rPr>
        <w:t>odpowiedź:</w:t>
      </w:r>
    </w:p>
    <w:p w:rsidR="00554296" w:rsidRDefault="00554296" w:rsidP="00554296">
      <w:pPr>
        <w:suppressAutoHyphens w:val="0"/>
        <w:jc w:val="both"/>
      </w:pPr>
    </w:p>
    <w:p w:rsidR="00377388" w:rsidRDefault="00377388" w:rsidP="00377388">
      <w:pPr>
        <w:suppressAutoHyphens w:val="0"/>
        <w:jc w:val="both"/>
      </w:pPr>
      <w:r>
        <w:t>Zamawiający dopuszcza.</w:t>
      </w:r>
    </w:p>
    <w:p w:rsidR="001F3C08" w:rsidRDefault="001F3C08" w:rsidP="00554296">
      <w:pPr>
        <w:suppressAutoHyphens w:val="0"/>
        <w:jc w:val="both"/>
      </w:pPr>
    </w:p>
    <w:p w:rsidR="00004735" w:rsidRPr="0099632D" w:rsidRDefault="00004735" w:rsidP="00004735">
      <w:pPr>
        <w:jc w:val="both"/>
        <w:textAlignment w:val="baseline"/>
        <w:rPr>
          <w:b/>
          <w:color w:val="000000"/>
          <w:lang w:eastAsia="pl-PL"/>
        </w:rPr>
      </w:pPr>
      <w:r w:rsidRPr="00472A32">
        <w:rPr>
          <w:b/>
          <w:color w:val="000000"/>
          <w:lang w:eastAsia="pl-PL"/>
        </w:rPr>
        <w:t xml:space="preserve">pytanie nr </w:t>
      </w:r>
      <w:r w:rsidR="00762CDD">
        <w:rPr>
          <w:b/>
          <w:color w:val="000000"/>
          <w:lang w:eastAsia="pl-PL"/>
        </w:rPr>
        <w:t>141</w:t>
      </w:r>
    </w:p>
    <w:p w:rsidR="00554296" w:rsidRPr="007767EC" w:rsidRDefault="00554296" w:rsidP="00554296">
      <w:pPr>
        <w:suppressAutoHyphens w:val="0"/>
        <w:jc w:val="both"/>
      </w:pPr>
    </w:p>
    <w:p w:rsidR="00C158EA" w:rsidRPr="001F3C08" w:rsidRDefault="00C158EA" w:rsidP="001F3C08">
      <w:pPr>
        <w:jc w:val="both"/>
        <w:rPr>
          <w:bCs/>
          <w:lang w:eastAsia="en-US"/>
        </w:rPr>
      </w:pPr>
      <w:r w:rsidRPr="001F3C08">
        <w:rPr>
          <w:bCs/>
        </w:rPr>
        <w:t xml:space="preserve">Dotyczy Umowy </w:t>
      </w:r>
      <w:r w:rsidRPr="001F3C08">
        <w:rPr>
          <w:bCs/>
          <w:lang w:eastAsia="en-US"/>
        </w:rPr>
        <w:t>§ 5 pkt 7</w:t>
      </w:r>
    </w:p>
    <w:p w:rsidR="00C158EA" w:rsidRPr="007767EC" w:rsidRDefault="00C158EA" w:rsidP="001F3C08">
      <w:pPr>
        <w:suppressAutoHyphens w:val="0"/>
        <w:jc w:val="both"/>
      </w:pPr>
      <w:r w:rsidRPr="007767EC">
        <w:t>Czy zamawiający wyrazi zgodę na obniżenie łącznej wysokości kar do 20</w:t>
      </w:r>
      <w:r w:rsidR="00004735">
        <w:t xml:space="preserve"> </w:t>
      </w:r>
      <w:r w:rsidRPr="007767EC">
        <w:t>%?</w:t>
      </w:r>
    </w:p>
    <w:p w:rsidR="006532F5" w:rsidRDefault="006532F5" w:rsidP="006532F5">
      <w:pPr>
        <w:pStyle w:val="Bezodstpw"/>
        <w:jc w:val="both"/>
        <w:rPr>
          <w:rFonts w:ascii="Times New Roman" w:hAnsi="Times New Roman"/>
          <w:b/>
          <w:color w:val="000000"/>
          <w:sz w:val="24"/>
          <w:szCs w:val="24"/>
          <w:lang w:eastAsia="pl-PL"/>
        </w:rPr>
      </w:pPr>
    </w:p>
    <w:p w:rsidR="006532F5" w:rsidRPr="008203D2" w:rsidRDefault="006532F5" w:rsidP="006532F5">
      <w:pPr>
        <w:pStyle w:val="Bezodstpw"/>
        <w:jc w:val="both"/>
        <w:rPr>
          <w:rFonts w:ascii="Times New Roman" w:hAnsi="Times New Roman"/>
          <w:sz w:val="24"/>
          <w:szCs w:val="24"/>
        </w:rPr>
      </w:pPr>
      <w:r w:rsidRPr="008203D2">
        <w:rPr>
          <w:rFonts w:ascii="Times New Roman" w:hAnsi="Times New Roman"/>
          <w:b/>
          <w:color w:val="000000"/>
          <w:sz w:val="24"/>
          <w:szCs w:val="24"/>
          <w:lang w:eastAsia="pl-PL"/>
        </w:rPr>
        <w:t>odpowiedź:</w:t>
      </w:r>
    </w:p>
    <w:p w:rsidR="00C158EA" w:rsidRPr="007767EC" w:rsidRDefault="00C158EA" w:rsidP="007767EC">
      <w:pPr>
        <w:jc w:val="both"/>
      </w:pPr>
    </w:p>
    <w:p w:rsidR="00C158EA" w:rsidRDefault="00377388" w:rsidP="007767EC">
      <w:pPr>
        <w:jc w:val="both"/>
      </w:pPr>
      <w:r>
        <w:t>Zamawiający nie wyraża zgody.</w:t>
      </w:r>
    </w:p>
    <w:p w:rsidR="00377388" w:rsidRDefault="00377388" w:rsidP="007767EC">
      <w:pPr>
        <w:jc w:val="both"/>
      </w:pPr>
    </w:p>
    <w:p w:rsidR="00377388" w:rsidRDefault="00377388" w:rsidP="007767EC">
      <w:pPr>
        <w:jc w:val="both"/>
      </w:pPr>
    </w:p>
    <w:p w:rsidR="00377388" w:rsidRPr="00377388" w:rsidRDefault="00377388" w:rsidP="007767EC">
      <w:pPr>
        <w:jc w:val="both"/>
        <w:rPr>
          <w:b/>
          <w:u w:val="single"/>
        </w:rPr>
      </w:pPr>
      <w:r w:rsidRPr="00377388">
        <w:rPr>
          <w:b/>
          <w:u w:val="single"/>
        </w:rPr>
        <w:t>Ponadto:</w:t>
      </w:r>
    </w:p>
    <w:p w:rsidR="006C75BE" w:rsidRPr="007767EC" w:rsidRDefault="006C75BE" w:rsidP="007767EC">
      <w:pPr>
        <w:ind w:left="360"/>
        <w:jc w:val="both"/>
        <w:rPr>
          <w:noProof/>
        </w:rPr>
      </w:pPr>
    </w:p>
    <w:p w:rsidR="0029657F" w:rsidRDefault="0029657F" w:rsidP="0029657F">
      <w:pPr>
        <w:pStyle w:val="Tekstpodstawowy"/>
      </w:pPr>
      <w:r>
        <w:t xml:space="preserve">Zamawiający dokonuje następujących zmian specyfikacji warunków zamówienia: </w:t>
      </w:r>
    </w:p>
    <w:p w:rsidR="0029657F" w:rsidRDefault="0029657F" w:rsidP="0029657F">
      <w:pPr>
        <w:pStyle w:val="Tekstpodstawowy"/>
      </w:pPr>
    </w:p>
    <w:p w:rsidR="0029657F" w:rsidRDefault="0029657F" w:rsidP="0029657F">
      <w:pPr>
        <w:pStyle w:val="Tekstpodstawowy"/>
      </w:pPr>
      <w:r>
        <w:t>Wymienione niżej punkty specyfikacji warunków zamówienia otrzymują brzmienie:</w:t>
      </w:r>
    </w:p>
    <w:p w:rsidR="0029657F" w:rsidRDefault="0029657F" w:rsidP="0029657F">
      <w:pPr>
        <w:pStyle w:val="pkt"/>
        <w:spacing w:line="276" w:lineRule="auto"/>
        <w:ind w:left="0" w:firstLine="0"/>
        <w:rPr>
          <w:lang w:bidi="pl-PL"/>
        </w:rPr>
      </w:pPr>
    </w:p>
    <w:p w:rsidR="0029657F" w:rsidRDefault="0029657F" w:rsidP="0029657F">
      <w:pPr>
        <w:pStyle w:val="pkt"/>
        <w:shd w:val="clear" w:color="auto" w:fill="BFBFBF"/>
        <w:spacing w:line="276" w:lineRule="auto"/>
        <w:ind w:left="0" w:firstLine="0"/>
        <w:jc w:val="left"/>
        <w:rPr>
          <w:b/>
          <w:lang w:bidi="pl-PL"/>
        </w:rPr>
      </w:pPr>
      <w:r>
        <w:rPr>
          <w:b/>
          <w:lang w:bidi="pl-PL"/>
        </w:rPr>
        <w:t>XVI. Sposób oraz termin składania i otwarcia ofert.</w:t>
      </w:r>
    </w:p>
    <w:p w:rsidR="0029657F" w:rsidRDefault="0029657F" w:rsidP="0029657F">
      <w:pPr>
        <w:pStyle w:val="pkt"/>
        <w:ind w:left="0" w:firstLine="0"/>
        <w:rPr>
          <w:lang w:bidi="pl-PL"/>
        </w:rPr>
      </w:pPr>
    </w:p>
    <w:p w:rsidR="0029657F" w:rsidRDefault="0029657F" w:rsidP="0029657F">
      <w:pPr>
        <w:pStyle w:val="pkt"/>
        <w:spacing w:line="276" w:lineRule="auto"/>
        <w:ind w:left="0" w:firstLine="0"/>
        <w:rPr>
          <w:lang w:bidi="pl-PL"/>
        </w:rPr>
      </w:pPr>
      <w:r>
        <w:rPr>
          <w:lang w:bidi="pl-PL"/>
        </w:rPr>
        <w:t xml:space="preserve">Termin składania ofert ustala się na dzień: </w:t>
      </w:r>
      <w:r>
        <w:rPr>
          <w:b/>
          <w:u w:val="single"/>
          <w:lang w:bidi="pl-PL"/>
        </w:rPr>
        <w:t>10.11.2022 r. godz.10:00.</w:t>
      </w:r>
    </w:p>
    <w:p w:rsidR="0029657F" w:rsidRDefault="0029657F" w:rsidP="0029657F">
      <w:pPr>
        <w:pStyle w:val="pkt"/>
        <w:spacing w:line="276" w:lineRule="auto"/>
        <w:ind w:left="0" w:firstLine="0"/>
        <w:rPr>
          <w:b/>
          <w:u w:val="single"/>
          <w:lang w:bidi="pl-PL"/>
        </w:rPr>
      </w:pPr>
      <w:r>
        <w:rPr>
          <w:lang w:bidi="pl-PL"/>
        </w:rPr>
        <w:t xml:space="preserve">Otwarcie ofert nastąpi w dniu </w:t>
      </w:r>
      <w:r>
        <w:rPr>
          <w:b/>
          <w:u w:val="single"/>
          <w:lang w:bidi="pl-PL"/>
        </w:rPr>
        <w:t>10.11.2022 r. o godzinie 10:30.</w:t>
      </w:r>
    </w:p>
    <w:p w:rsidR="006C75BE" w:rsidRPr="007767EC" w:rsidRDefault="006C75BE" w:rsidP="007767EC">
      <w:pPr>
        <w:ind w:firstLine="708"/>
        <w:jc w:val="both"/>
      </w:pPr>
    </w:p>
    <w:p w:rsidR="006C75BE" w:rsidRPr="007767EC" w:rsidRDefault="006C75BE" w:rsidP="007767EC">
      <w:pPr>
        <w:jc w:val="both"/>
      </w:pPr>
    </w:p>
    <w:p w:rsidR="0066420F" w:rsidRPr="007767EC" w:rsidRDefault="0066420F" w:rsidP="007767EC">
      <w:pPr>
        <w:ind w:firstLine="426"/>
        <w:jc w:val="both"/>
      </w:pPr>
    </w:p>
    <w:sectPr w:rsidR="0066420F" w:rsidRPr="007767EC" w:rsidSect="00F672BE">
      <w:pgSz w:w="11906" w:h="16838"/>
      <w:pgMar w:top="1276" w:right="1588" w:bottom="1418" w:left="1800" w:header="284" w:footer="720" w:gutter="0"/>
      <w:cols w:space="708"/>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4C56" w:rsidRDefault="00184C56">
      <w:r>
        <w:separator/>
      </w:r>
    </w:p>
  </w:endnote>
  <w:endnote w:type="continuationSeparator" w:id="1">
    <w:p w:rsidR="00184C56" w:rsidRDefault="00184C5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4C56" w:rsidRDefault="00184C56">
      <w:r>
        <w:separator/>
      </w:r>
    </w:p>
  </w:footnote>
  <w:footnote w:type="continuationSeparator" w:id="1">
    <w:p w:rsidR="00184C56" w:rsidRDefault="00184C5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lvlText w:val="Artykuł %1."/>
      <w:lvlJc w:val="left"/>
      <w:pPr>
        <w:tabs>
          <w:tab w:val="num" w:pos="1440"/>
        </w:tabs>
        <w:ind w:left="0" w:firstLine="0"/>
      </w:pPr>
    </w:lvl>
    <w:lvl w:ilvl="1">
      <w:start w:val="1"/>
      <w:numFmt w:val="decimal"/>
      <w:lvlText w:val="Sekcja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
    <w:nsid w:val="009347EA"/>
    <w:multiLevelType w:val="hybridMultilevel"/>
    <w:tmpl w:val="D8468C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0177501B"/>
    <w:multiLevelType w:val="hybridMultilevel"/>
    <w:tmpl w:val="B2B67FAE"/>
    <w:lvl w:ilvl="0" w:tplc="2A24F92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4322F6B"/>
    <w:multiLevelType w:val="multilevel"/>
    <w:tmpl w:val="978A0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9BB6F7B"/>
    <w:multiLevelType w:val="hybridMultilevel"/>
    <w:tmpl w:val="846E1A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9BE6CEF"/>
    <w:multiLevelType w:val="hybridMultilevel"/>
    <w:tmpl w:val="D3F4E4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0BB55052"/>
    <w:multiLevelType w:val="hybridMultilevel"/>
    <w:tmpl w:val="67B4EDD6"/>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nsid w:val="0C606F43"/>
    <w:multiLevelType w:val="hybridMultilevel"/>
    <w:tmpl w:val="4A761F32"/>
    <w:lvl w:ilvl="0" w:tplc="0415000F">
      <w:start w:val="2"/>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D1E6355"/>
    <w:multiLevelType w:val="hybridMultilevel"/>
    <w:tmpl w:val="1F3C82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F525E13"/>
    <w:multiLevelType w:val="hybridMultilevel"/>
    <w:tmpl w:val="84D42C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44604B3"/>
    <w:multiLevelType w:val="hybridMultilevel"/>
    <w:tmpl w:val="01EAC888"/>
    <w:lvl w:ilvl="0" w:tplc="0415000F">
      <w:start w:val="8"/>
      <w:numFmt w:val="decimal"/>
      <w:lvlText w:val="%1."/>
      <w:lvlJc w:val="left"/>
      <w:pPr>
        <w:ind w:left="720" w:hanging="360"/>
      </w:pPr>
      <w:rPr>
        <w:rFonts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84844BE"/>
    <w:multiLevelType w:val="hybridMultilevel"/>
    <w:tmpl w:val="E5D8431C"/>
    <w:lvl w:ilvl="0" w:tplc="34D67A8E">
      <w:start w:val="1"/>
      <w:numFmt w:val="decimal"/>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8E8314D"/>
    <w:multiLevelType w:val="hybridMultilevel"/>
    <w:tmpl w:val="39027406"/>
    <w:lvl w:ilvl="0" w:tplc="04150001">
      <w:start w:val="1"/>
      <w:numFmt w:val="bullet"/>
      <w:lvlText w:val=""/>
      <w:lvlJc w:val="left"/>
      <w:pPr>
        <w:ind w:left="2856" w:hanging="360"/>
      </w:pPr>
      <w:rPr>
        <w:rFonts w:ascii="Symbol" w:hAnsi="Symbol" w:hint="default"/>
      </w:rPr>
    </w:lvl>
    <w:lvl w:ilvl="1" w:tplc="04150003" w:tentative="1">
      <w:start w:val="1"/>
      <w:numFmt w:val="bullet"/>
      <w:lvlText w:val="o"/>
      <w:lvlJc w:val="left"/>
      <w:pPr>
        <w:ind w:left="3576" w:hanging="360"/>
      </w:pPr>
      <w:rPr>
        <w:rFonts w:ascii="Courier New" w:hAnsi="Courier New" w:cs="Courier New" w:hint="default"/>
      </w:rPr>
    </w:lvl>
    <w:lvl w:ilvl="2" w:tplc="04150005" w:tentative="1">
      <w:start w:val="1"/>
      <w:numFmt w:val="bullet"/>
      <w:lvlText w:val=""/>
      <w:lvlJc w:val="left"/>
      <w:pPr>
        <w:ind w:left="4296" w:hanging="360"/>
      </w:pPr>
      <w:rPr>
        <w:rFonts w:ascii="Wingdings" w:hAnsi="Wingdings" w:hint="default"/>
      </w:rPr>
    </w:lvl>
    <w:lvl w:ilvl="3" w:tplc="04150001" w:tentative="1">
      <w:start w:val="1"/>
      <w:numFmt w:val="bullet"/>
      <w:lvlText w:val=""/>
      <w:lvlJc w:val="left"/>
      <w:pPr>
        <w:ind w:left="5016" w:hanging="360"/>
      </w:pPr>
      <w:rPr>
        <w:rFonts w:ascii="Symbol" w:hAnsi="Symbol" w:hint="default"/>
      </w:rPr>
    </w:lvl>
    <w:lvl w:ilvl="4" w:tplc="04150003" w:tentative="1">
      <w:start w:val="1"/>
      <w:numFmt w:val="bullet"/>
      <w:lvlText w:val="o"/>
      <w:lvlJc w:val="left"/>
      <w:pPr>
        <w:ind w:left="5736" w:hanging="360"/>
      </w:pPr>
      <w:rPr>
        <w:rFonts w:ascii="Courier New" w:hAnsi="Courier New" w:cs="Courier New" w:hint="default"/>
      </w:rPr>
    </w:lvl>
    <w:lvl w:ilvl="5" w:tplc="04150005" w:tentative="1">
      <w:start w:val="1"/>
      <w:numFmt w:val="bullet"/>
      <w:lvlText w:val=""/>
      <w:lvlJc w:val="left"/>
      <w:pPr>
        <w:ind w:left="6456" w:hanging="360"/>
      </w:pPr>
      <w:rPr>
        <w:rFonts w:ascii="Wingdings" w:hAnsi="Wingdings" w:hint="default"/>
      </w:rPr>
    </w:lvl>
    <w:lvl w:ilvl="6" w:tplc="04150001" w:tentative="1">
      <w:start w:val="1"/>
      <w:numFmt w:val="bullet"/>
      <w:lvlText w:val=""/>
      <w:lvlJc w:val="left"/>
      <w:pPr>
        <w:ind w:left="7176" w:hanging="360"/>
      </w:pPr>
      <w:rPr>
        <w:rFonts w:ascii="Symbol" w:hAnsi="Symbol" w:hint="default"/>
      </w:rPr>
    </w:lvl>
    <w:lvl w:ilvl="7" w:tplc="04150003" w:tentative="1">
      <w:start w:val="1"/>
      <w:numFmt w:val="bullet"/>
      <w:lvlText w:val="o"/>
      <w:lvlJc w:val="left"/>
      <w:pPr>
        <w:ind w:left="7896" w:hanging="360"/>
      </w:pPr>
      <w:rPr>
        <w:rFonts w:ascii="Courier New" w:hAnsi="Courier New" w:cs="Courier New" w:hint="default"/>
      </w:rPr>
    </w:lvl>
    <w:lvl w:ilvl="8" w:tplc="04150005" w:tentative="1">
      <w:start w:val="1"/>
      <w:numFmt w:val="bullet"/>
      <w:lvlText w:val=""/>
      <w:lvlJc w:val="left"/>
      <w:pPr>
        <w:ind w:left="8616" w:hanging="360"/>
      </w:pPr>
      <w:rPr>
        <w:rFonts w:ascii="Wingdings" w:hAnsi="Wingdings" w:hint="default"/>
      </w:rPr>
    </w:lvl>
  </w:abstractNum>
  <w:abstractNum w:abstractNumId="13">
    <w:nsid w:val="195F188D"/>
    <w:multiLevelType w:val="hybridMultilevel"/>
    <w:tmpl w:val="5F085244"/>
    <w:lvl w:ilvl="0" w:tplc="F62CA7B6">
      <w:start w:val="2"/>
      <w:numFmt w:val="decimal"/>
      <w:lvlText w:val="%1."/>
      <w:lvlJc w:val="left"/>
      <w:pPr>
        <w:ind w:left="1068" w:hanging="360"/>
      </w:pPr>
      <w:rPr>
        <w:rFonts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4">
    <w:nsid w:val="1C227058"/>
    <w:multiLevelType w:val="hybridMultilevel"/>
    <w:tmpl w:val="F81AA2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D806312"/>
    <w:multiLevelType w:val="hybridMultilevel"/>
    <w:tmpl w:val="FD44C432"/>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6">
    <w:nsid w:val="218C35C6"/>
    <w:multiLevelType w:val="hybridMultilevel"/>
    <w:tmpl w:val="5A3C10C4"/>
    <w:lvl w:ilvl="0" w:tplc="04150001">
      <w:start w:val="1"/>
      <w:numFmt w:val="bullet"/>
      <w:lvlText w:val=""/>
      <w:lvlJc w:val="left"/>
      <w:pPr>
        <w:ind w:left="3565" w:hanging="360"/>
      </w:pPr>
      <w:rPr>
        <w:rFonts w:ascii="Symbol" w:hAnsi="Symbol" w:hint="default"/>
      </w:rPr>
    </w:lvl>
    <w:lvl w:ilvl="1" w:tplc="04150003">
      <w:start w:val="1"/>
      <w:numFmt w:val="bullet"/>
      <w:lvlText w:val="o"/>
      <w:lvlJc w:val="left"/>
      <w:pPr>
        <w:ind w:left="4285" w:hanging="360"/>
      </w:pPr>
      <w:rPr>
        <w:rFonts w:ascii="Courier New" w:hAnsi="Courier New" w:cs="Courier New" w:hint="default"/>
      </w:rPr>
    </w:lvl>
    <w:lvl w:ilvl="2" w:tplc="04150005">
      <w:start w:val="1"/>
      <w:numFmt w:val="bullet"/>
      <w:lvlText w:val=""/>
      <w:lvlJc w:val="left"/>
      <w:pPr>
        <w:ind w:left="5005" w:hanging="360"/>
      </w:pPr>
      <w:rPr>
        <w:rFonts w:ascii="Wingdings" w:hAnsi="Wingdings" w:hint="default"/>
      </w:rPr>
    </w:lvl>
    <w:lvl w:ilvl="3" w:tplc="04150001">
      <w:start w:val="1"/>
      <w:numFmt w:val="bullet"/>
      <w:lvlText w:val=""/>
      <w:lvlJc w:val="left"/>
      <w:pPr>
        <w:ind w:left="5725" w:hanging="360"/>
      </w:pPr>
      <w:rPr>
        <w:rFonts w:ascii="Symbol" w:hAnsi="Symbol" w:hint="default"/>
      </w:rPr>
    </w:lvl>
    <w:lvl w:ilvl="4" w:tplc="04150003">
      <w:start w:val="1"/>
      <w:numFmt w:val="bullet"/>
      <w:lvlText w:val="o"/>
      <w:lvlJc w:val="left"/>
      <w:pPr>
        <w:ind w:left="6445" w:hanging="360"/>
      </w:pPr>
      <w:rPr>
        <w:rFonts w:ascii="Courier New" w:hAnsi="Courier New" w:cs="Courier New" w:hint="default"/>
      </w:rPr>
    </w:lvl>
    <w:lvl w:ilvl="5" w:tplc="04150005">
      <w:start w:val="1"/>
      <w:numFmt w:val="bullet"/>
      <w:lvlText w:val=""/>
      <w:lvlJc w:val="left"/>
      <w:pPr>
        <w:ind w:left="7165" w:hanging="360"/>
      </w:pPr>
      <w:rPr>
        <w:rFonts w:ascii="Wingdings" w:hAnsi="Wingdings" w:hint="default"/>
      </w:rPr>
    </w:lvl>
    <w:lvl w:ilvl="6" w:tplc="04150001">
      <w:start w:val="1"/>
      <w:numFmt w:val="bullet"/>
      <w:lvlText w:val=""/>
      <w:lvlJc w:val="left"/>
      <w:pPr>
        <w:ind w:left="7885" w:hanging="360"/>
      </w:pPr>
      <w:rPr>
        <w:rFonts w:ascii="Symbol" w:hAnsi="Symbol" w:hint="default"/>
      </w:rPr>
    </w:lvl>
    <w:lvl w:ilvl="7" w:tplc="04150003">
      <w:start w:val="1"/>
      <w:numFmt w:val="bullet"/>
      <w:lvlText w:val="o"/>
      <w:lvlJc w:val="left"/>
      <w:pPr>
        <w:ind w:left="8605" w:hanging="360"/>
      </w:pPr>
      <w:rPr>
        <w:rFonts w:ascii="Courier New" w:hAnsi="Courier New" w:cs="Courier New" w:hint="default"/>
      </w:rPr>
    </w:lvl>
    <w:lvl w:ilvl="8" w:tplc="04150005">
      <w:start w:val="1"/>
      <w:numFmt w:val="bullet"/>
      <w:lvlText w:val=""/>
      <w:lvlJc w:val="left"/>
      <w:pPr>
        <w:ind w:left="9325" w:hanging="360"/>
      </w:pPr>
      <w:rPr>
        <w:rFonts w:ascii="Wingdings" w:hAnsi="Wingdings" w:hint="default"/>
      </w:rPr>
    </w:lvl>
  </w:abstractNum>
  <w:abstractNum w:abstractNumId="17">
    <w:nsid w:val="24BF790D"/>
    <w:multiLevelType w:val="hybridMultilevel"/>
    <w:tmpl w:val="FF42173A"/>
    <w:lvl w:ilvl="0" w:tplc="0415000F">
      <w:start w:val="1"/>
      <w:numFmt w:val="decimal"/>
      <w:lvlText w:val="%1."/>
      <w:lvlJc w:val="left"/>
      <w:pPr>
        <w:ind w:left="360" w:hanging="360"/>
      </w:pPr>
      <w:rPr>
        <w:rFonts w:hint="default"/>
      </w:rPr>
    </w:lvl>
    <w:lvl w:ilvl="1" w:tplc="77022A58">
      <w:start w:val="1"/>
      <w:numFmt w:val="bullet"/>
      <w:lvlText w:val="•"/>
      <w:lvlJc w:val="left"/>
      <w:pPr>
        <w:ind w:left="1080" w:hanging="360"/>
      </w:pPr>
      <w:rPr>
        <w:rFonts w:ascii="Verdana" w:eastAsia="Times New Roman" w:hAnsi="Verdana" w:cs="Calibri"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27C13F20"/>
    <w:multiLevelType w:val="hybridMultilevel"/>
    <w:tmpl w:val="F72292EE"/>
    <w:lvl w:ilvl="0" w:tplc="FFAC2F90">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nsid w:val="29BA7447"/>
    <w:multiLevelType w:val="hybridMultilevel"/>
    <w:tmpl w:val="D12C1DF4"/>
    <w:lvl w:ilvl="0" w:tplc="ACC6A51C">
      <w:start w:val="1"/>
      <w:numFmt w:val="decimal"/>
      <w:lvlText w:val="%1."/>
      <w:lvlJc w:val="left"/>
      <w:pPr>
        <w:ind w:left="1778" w:hanging="360"/>
      </w:pPr>
      <w:rPr>
        <w:rFonts w:hint="default"/>
        <w:b w:val="0"/>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20">
    <w:nsid w:val="2A4F4253"/>
    <w:multiLevelType w:val="hybridMultilevel"/>
    <w:tmpl w:val="3394410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2ABF15BC"/>
    <w:multiLevelType w:val="hybridMultilevel"/>
    <w:tmpl w:val="E9C0FD94"/>
    <w:lvl w:ilvl="0" w:tplc="60B8D166">
      <w:start w:val="14"/>
      <w:numFmt w:val="upperRoman"/>
      <w:lvlText w:val="%1."/>
      <w:lvlJc w:val="left"/>
      <w:pPr>
        <w:ind w:left="1146" w:hanging="72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2">
    <w:nsid w:val="2CDD44BF"/>
    <w:multiLevelType w:val="hybridMultilevel"/>
    <w:tmpl w:val="1C5C7B0E"/>
    <w:lvl w:ilvl="0" w:tplc="49664512">
      <w:start w:val="1"/>
      <w:numFmt w:val="decimal"/>
      <w:lvlText w:val="%1."/>
      <w:lvlJc w:val="left"/>
      <w:pPr>
        <w:ind w:left="360" w:hanging="360"/>
      </w:pPr>
      <w:rPr>
        <w:rFonts w:cstheme="minorHAnsi" w:hint="default"/>
        <w:b w:val="0"/>
        <w:color w:val="000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nsid w:val="319305AC"/>
    <w:multiLevelType w:val="hybridMultilevel"/>
    <w:tmpl w:val="AD145C9A"/>
    <w:lvl w:ilvl="0" w:tplc="FA7ADCE8">
      <w:start w:val="1"/>
      <w:numFmt w:val="decimal"/>
      <w:lvlText w:val="Pytanie nr %1."/>
      <w:lvlJc w:val="left"/>
      <w:pPr>
        <w:ind w:left="720" w:hanging="360"/>
      </w:pPr>
      <w:rPr>
        <w:rFonts w:hint="default"/>
        <w:b/>
        <w:bCs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3B30751"/>
    <w:multiLevelType w:val="multilevel"/>
    <w:tmpl w:val="D01C4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7895127"/>
    <w:multiLevelType w:val="hybridMultilevel"/>
    <w:tmpl w:val="1516421A"/>
    <w:lvl w:ilvl="0" w:tplc="22DCB8C2">
      <w:start w:val="2"/>
      <w:numFmt w:val="decimal"/>
      <w:lvlText w:val="%1."/>
      <w:lvlJc w:val="left"/>
      <w:pPr>
        <w:ind w:left="356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C640CE8"/>
    <w:multiLevelType w:val="hybridMultilevel"/>
    <w:tmpl w:val="4580A4CA"/>
    <w:lvl w:ilvl="0" w:tplc="ACC6A51C">
      <w:start w:val="1"/>
      <w:numFmt w:val="decimal"/>
      <w:lvlText w:val="%1."/>
      <w:lvlJc w:val="left"/>
      <w:pPr>
        <w:ind w:left="1778" w:hanging="360"/>
      </w:pPr>
      <w:rPr>
        <w:rFonts w:hint="default"/>
        <w:b w:val="0"/>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27">
    <w:nsid w:val="3F2F3ED1"/>
    <w:multiLevelType w:val="hybridMultilevel"/>
    <w:tmpl w:val="4580A4CA"/>
    <w:lvl w:ilvl="0" w:tplc="ACC6A51C">
      <w:start w:val="1"/>
      <w:numFmt w:val="decimal"/>
      <w:lvlText w:val="%1."/>
      <w:lvlJc w:val="left"/>
      <w:pPr>
        <w:ind w:left="1778" w:hanging="360"/>
      </w:pPr>
      <w:rPr>
        <w:rFonts w:hint="default"/>
        <w:b w:val="0"/>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28">
    <w:nsid w:val="47763890"/>
    <w:multiLevelType w:val="multilevel"/>
    <w:tmpl w:val="7E6A1B10"/>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4"/>
        <w:szCs w:val="24"/>
        <w:u w:val="none"/>
        <w:lang w:val="pl-PL" w:eastAsia="pl-PL" w:bidi="pl-PL"/>
      </w:rPr>
    </w:lvl>
    <w:lvl w:ilvl="1">
      <w:start w:val="1"/>
      <w:numFmt w:val="decimal"/>
      <w:lvlText w:val="%2)"/>
      <w:lvlJc w:val="left"/>
      <w:rPr>
        <w:rFonts w:ascii="Cambria" w:hAnsi="Cambria" w:hint="default"/>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49D35A3D"/>
    <w:multiLevelType w:val="hybridMultilevel"/>
    <w:tmpl w:val="972ABE70"/>
    <w:lvl w:ilvl="0" w:tplc="C5527B02">
      <w:start w:val="15"/>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4A485F3B"/>
    <w:multiLevelType w:val="hybridMultilevel"/>
    <w:tmpl w:val="6FB60F6A"/>
    <w:lvl w:ilvl="0" w:tplc="ADA2B43A">
      <w:start w:val="1"/>
      <w:numFmt w:val="decimal"/>
      <w:lvlText w:val="%1."/>
      <w:lvlJc w:val="left"/>
      <w:pPr>
        <w:tabs>
          <w:tab w:val="num" w:pos="1440"/>
        </w:tabs>
        <w:ind w:left="1440" w:hanging="360"/>
      </w:pPr>
      <w:rPr>
        <w:rFonts w:hint="default"/>
      </w:rPr>
    </w:lvl>
    <w:lvl w:ilvl="1" w:tplc="04150005">
      <w:start w:val="1"/>
      <w:numFmt w:val="bullet"/>
      <w:lvlText w:val=""/>
      <w:lvlJc w:val="left"/>
      <w:pPr>
        <w:tabs>
          <w:tab w:val="num" w:pos="1440"/>
        </w:tabs>
        <w:ind w:left="1440" w:hanging="360"/>
      </w:pPr>
      <w:rPr>
        <w:rFonts w:ascii="Wingdings" w:hAnsi="Wingding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4B1D5962"/>
    <w:multiLevelType w:val="hybridMultilevel"/>
    <w:tmpl w:val="71CE753A"/>
    <w:lvl w:ilvl="0" w:tplc="155A9FC2">
      <w:numFmt w:val="bullet"/>
      <w:lvlText w:val=""/>
      <w:lvlJc w:val="left"/>
      <w:pPr>
        <w:ind w:left="720" w:hanging="360"/>
      </w:pPr>
      <w:rPr>
        <w:rFonts w:ascii="Symbol" w:eastAsia="Times New Roman"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32">
    <w:nsid w:val="4D603122"/>
    <w:multiLevelType w:val="hybridMultilevel"/>
    <w:tmpl w:val="AABA2DC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nsid w:val="50B1610A"/>
    <w:multiLevelType w:val="hybridMultilevel"/>
    <w:tmpl w:val="0C94E4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512C5408"/>
    <w:multiLevelType w:val="hybridMultilevel"/>
    <w:tmpl w:val="B590CB42"/>
    <w:lvl w:ilvl="0" w:tplc="6EBA4ADC">
      <w:start w:val="1"/>
      <w:numFmt w:val="decimal"/>
      <w:lvlText w:val="%1."/>
      <w:lvlJc w:val="left"/>
      <w:pPr>
        <w:tabs>
          <w:tab w:val="num" w:pos="644"/>
        </w:tabs>
        <w:ind w:left="644" w:hanging="360"/>
      </w:pPr>
      <w:rPr>
        <w:b w:val="0"/>
        <w:bCs/>
      </w:rPr>
    </w:lvl>
    <w:lvl w:ilvl="1" w:tplc="04150001">
      <w:start w:val="1"/>
      <w:numFmt w:val="bullet"/>
      <w:lvlText w:val=""/>
      <w:lvlJc w:val="left"/>
      <w:pPr>
        <w:tabs>
          <w:tab w:val="num" w:pos="1440"/>
        </w:tabs>
        <w:ind w:left="1440" w:hanging="360"/>
      </w:pPr>
      <w:rPr>
        <w:rFonts w:ascii="Symbol" w:hAnsi="Symbol"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5">
    <w:nsid w:val="55526749"/>
    <w:multiLevelType w:val="hybridMultilevel"/>
    <w:tmpl w:val="67EC45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5AA53806"/>
    <w:multiLevelType w:val="hybridMultilevel"/>
    <w:tmpl w:val="2E18BF66"/>
    <w:lvl w:ilvl="0" w:tplc="5EAEAC96">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17F0AEB"/>
    <w:multiLevelType w:val="multilevel"/>
    <w:tmpl w:val="773CC764"/>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7B83ACE"/>
    <w:multiLevelType w:val="multilevel"/>
    <w:tmpl w:val="4F1A11E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688A4795"/>
    <w:multiLevelType w:val="hybridMultilevel"/>
    <w:tmpl w:val="2F46ED32"/>
    <w:lvl w:ilvl="0" w:tplc="C3A2C146">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6B637619"/>
    <w:multiLevelType w:val="hybridMultilevel"/>
    <w:tmpl w:val="F028DB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6C8D316D"/>
    <w:multiLevelType w:val="hybridMultilevel"/>
    <w:tmpl w:val="784C80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714400DF"/>
    <w:multiLevelType w:val="hybridMultilevel"/>
    <w:tmpl w:val="05BC741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nsid w:val="714522BA"/>
    <w:multiLevelType w:val="hybridMultilevel"/>
    <w:tmpl w:val="9ED02D5A"/>
    <w:lvl w:ilvl="0" w:tplc="479221C4">
      <w:start w:val="3"/>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nsid w:val="750B7BFE"/>
    <w:multiLevelType w:val="hybridMultilevel"/>
    <w:tmpl w:val="13E24C3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5">
    <w:nsid w:val="76003FCA"/>
    <w:multiLevelType w:val="hybridMultilevel"/>
    <w:tmpl w:val="D5081AFC"/>
    <w:lvl w:ilvl="0" w:tplc="9CD2D542">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78715836"/>
    <w:multiLevelType w:val="hybridMultilevel"/>
    <w:tmpl w:val="E40415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7"/>
  </w:num>
  <w:num w:numId="3">
    <w:abstractNumId w:val="10"/>
  </w:num>
  <w:num w:numId="4">
    <w:abstractNumId w:val="39"/>
  </w:num>
  <w:num w:numId="5">
    <w:abstractNumId w:val="35"/>
  </w:num>
  <w:num w:numId="6">
    <w:abstractNumId w:val="14"/>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num>
  <w:num w:numId="9">
    <w:abstractNumId w:val="19"/>
  </w:num>
  <w:num w:numId="10">
    <w:abstractNumId w:val="38"/>
  </w:num>
  <w:num w:numId="11">
    <w:abstractNumId w:val="1"/>
  </w:num>
  <w:num w:numId="12">
    <w:abstractNumId w:val="26"/>
  </w:num>
  <w:num w:numId="13">
    <w:abstractNumId w:val="9"/>
  </w:num>
  <w:num w:numId="14">
    <w:abstractNumId w:val="30"/>
  </w:num>
  <w:num w:numId="15">
    <w:abstractNumId w:val="33"/>
  </w:num>
  <w:num w:numId="16">
    <w:abstractNumId w:val="16"/>
  </w:num>
  <w:num w:numId="17">
    <w:abstractNumId w:val="34"/>
  </w:num>
  <w:num w:numId="18">
    <w:abstractNumId w:val="46"/>
  </w:num>
  <w:num w:numId="19">
    <w:abstractNumId w:val="5"/>
  </w:num>
  <w:num w:numId="20">
    <w:abstractNumId w:val="41"/>
  </w:num>
  <w:num w:numId="21">
    <w:abstractNumId w:val="31"/>
  </w:num>
  <w:num w:numId="22">
    <w:abstractNumId w:val="40"/>
  </w:num>
  <w:num w:numId="23">
    <w:abstractNumId w:val="28"/>
  </w:num>
  <w:num w:numId="24">
    <w:abstractNumId w:val="29"/>
  </w:num>
  <w:num w:numId="25">
    <w:abstractNumId w:val="2"/>
  </w:num>
  <w:num w:numId="26">
    <w:abstractNumId w:val="25"/>
  </w:num>
  <w:num w:numId="27">
    <w:abstractNumId w:val="45"/>
  </w:num>
  <w:num w:numId="28">
    <w:abstractNumId w:val="11"/>
  </w:num>
  <w:num w:numId="29">
    <w:abstractNumId w:val="4"/>
  </w:num>
  <w:num w:numId="3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3"/>
  </w:num>
  <w:num w:numId="32">
    <w:abstractNumId w:val="36"/>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num>
  <w:num w:numId="35">
    <w:abstractNumId w:val="7"/>
  </w:num>
  <w:num w:numId="36">
    <w:abstractNumId w:val="44"/>
  </w:num>
  <w:num w:numId="37">
    <w:abstractNumId w:val="21"/>
  </w:num>
  <w:num w:numId="38">
    <w:abstractNumId w:val="20"/>
  </w:num>
  <w:num w:numId="39">
    <w:abstractNumId w:val="13"/>
  </w:num>
  <w:num w:numId="40">
    <w:abstractNumId w:val="18"/>
  </w:num>
  <w:num w:numId="41">
    <w:abstractNumId w:val="12"/>
  </w:num>
  <w:num w:numId="42">
    <w:abstractNumId w:val="15"/>
  </w:num>
  <w:num w:numId="43">
    <w:abstractNumId w:val="8"/>
  </w:num>
  <w:num w:numId="44">
    <w:abstractNumId w:val="24"/>
  </w:num>
  <w:num w:numId="45">
    <w:abstractNumId w:val="3"/>
  </w:num>
  <w:num w:numId="46">
    <w:abstractNumId w:val="22"/>
  </w:num>
  <w:num w:numId="4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embedSystemFonts/>
  <w:stylePaneFormatFilter w:val="000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95234"/>
  </w:hdrShapeDefaults>
  <w:footnotePr>
    <w:footnote w:id="0"/>
    <w:footnote w:id="1"/>
  </w:footnotePr>
  <w:endnotePr>
    <w:endnote w:id="0"/>
    <w:endnote w:id="1"/>
  </w:endnotePr>
  <w:compat/>
  <w:rsids>
    <w:rsidRoot w:val="00607D73"/>
    <w:rsid w:val="00000586"/>
    <w:rsid w:val="000007BA"/>
    <w:rsid w:val="000010DE"/>
    <w:rsid w:val="00004735"/>
    <w:rsid w:val="00005448"/>
    <w:rsid w:val="000105C0"/>
    <w:rsid w:val="00012611"/>
    <w:rsid w:val="000177B8"/>
    <w:rsid w:val="00031949"/>
    <w:rsid w:val="00031CA1"/>
    <w:rsid w:val="000361EE"/>
    <w:rsid w:val="00042310"/>
    <w:rsid w:val="00047AB0"/>
    <w:rsid w:val="00053C2B"/>
    <w:rsid w:val="0005747D"/>
    <w:rsid w:val="00057ED2"/>
    <w:rsid w:val="000727C4"/>
    <w:rsid w:val="00074097"/>
    <w:rsid w:val="00075D1B"/>
    <w:rsid w:val="00080584"/>
    <w:rsid w:val="00082479"/>
    <w:rsid w:val="00086862"/>
    <w:rsid w:val="00086A4F"/>
    <w:rsid w:val="000945BB"/>
    <w:rsid w:val="000A3ABD"/>
    <w:rsid w:val="000A7AAA"/>
    <w:rsid w:val="000B4495"/>
    <w:rsid w:val="000B4F15"/>
    <w:rsid w:val="000B4FF7"/>
    <w:rsid w:val="000B59EA"/>
    <w:rsid w:val="000C4350"/>
    <w:rsid w:val="000C5DD0"/>
    <w:rsid w:val="000D1BAD"/>
    <w:rsid w:val="000D1F12"/>
    <w:rsid w:val="000D6B63"/>
    <w:rsid w:val="000E2A4B"/>
    <w:rsid w:val="001026E5"/>
    <w:rsid w:val="00104643"/>
    <w:rsid w:val="001125E7"/>
    <w:rsid w:val="00112A9C"/>
    <w:rsid w:val="00122B6B"/>
    <w:rsid w:val="001315A0"/>
    <w:rsid w:val="00133EB5"/>
    <w:rsid w:val="001427B0"/>
    <w:rsid w:val="00147763"/>
    <w:rsid w:val="0015113C"/>
    <w:rsid w:val="00154299"/>
    <w:rsid w:val="0015455E"/>
    <w:rsid w:val="00160357"/>
    <w:rsid w:val="00161C52"/>
    <w:rsid w:val="001831A8"/>
    <w:rsid w:val="00184C56"/>
    <w:rsid w:val="00185E80"/>
    <w:rsid w:val="00192E34"/>
    <w:rsid w:val="00192EEC"/>
    <w:rsid w:val="0019317D"/>
    <w:rsid w:val="001A0384"/>
    <w:rsid w:val="001B488D"/>
    <w:rsid w:val="001F3C08"/>
    <w:rsid w:val="00206508"/>
    <w:rsid w:val="00206665"/>
    <w:rsid w:val="00213065"/>
    <w:rsid w:val="002178AD"/>
    <w:rsid w:val="00217C3B"/>
    <w:rsid w:val="00221101"/>
    <w:rsid w:val="0023041F"/>
    <w:rsid w:val="00236C71"/>
    <w:rsid w:val="00236C73"/>
    <w:rsid w:val="00250CE7"/>
    <w:rsid w:val="00253C90"/>
    <w:rsid w:val="0025687A"/>
    <w:rsid w:val="00262CAF"/>
    <w:rsid w:val="00263263"/>
    <w:rsid w:val="00266CF4"/>
    <w:rsid w:val="00286F5A"/>
    <w:rsid w:val="0029657F"/>
    <w:rsid w:val="002978A4"/>
    <w:rsid w:val="002A64FA"/>
    <w:rsid w:val="002A6778"/>
    <w:rsid w:val="002D237C"/>
    <w:rsid w:val="002D3AA2"/>
    <w:rsid w:val="002D4BC9"/>
    <w:rsid w:val="002D54F0"/>
    <w:rsid w:val="002E02C7"/>
    <w:rsid w:val="002E0A41"/>
    <w:rsid w:val="002E1857"/>
    <w:rsid w:val="002E5716"/>
    <w:rsid w:val="0030345C"/>
    <w:rsid w:val="003117DC"/>
    <w:rsid w:val="00315802"/>
    <w:rsid w:val="00324111"/>
    <w:rsid w:val="00324E85"/>
    <w:rsid w:val="00326481"/>
    <w:rsid w:val="003310FE"/>
    <w:rsid w:val="003346EC"/>
    <w:rsid w:val="00344790"/>
    <w:rsid w:val="00344977"/>
    <w:rsid w:val="003453C3"/>
    <w:rsid w:val="0035418C"/>
    <w:rsid w:val="00362607"/>
    <w:rsid w:val="00364436"/>
    <w:rsid w:val="00365A5F"/>
    <w:rsid w:val="00377388"/>
    <w:rsid w:val="00385B85"/>
    <w:rsid w:val="00390F69"/>
    <w:rsid w:val="003970DC"/>
    <w:rsid w:val="003A3982"/>
    <w:rsid w:val="003B241B"/>
    <w:rsid w:val="003D37C7"/>
    <w:rsid w:val="003E10CB"/>
    <w:rsid w:val="003E57FA"/>
    <w:rsid w:val="003F686B"/>
    <w:rsid w:val="00404FBC"/>
    <w:rsid w:val="00411E3E"/>
    <w:rsid w:val="0041622B"/>
    <w:rsid w:val="00417367"/>
    <w:rsid w:val="00422F3E"/>
    <w:rsid w:val="0042555E"/>
    <w:rsid w:val="004255E0"/>
    <w:rsid w:val="00435DC8"/>
    <w:rsid w:val="00437B00"/>
    <w:rsid w:val="00443A78"/>
    <w:rsid w:val="00443B80"/>
    <w:rsid w:val="00450E3D"/>
    <w:rsid w:val="00457BFA"/>
    <w:rsid w:val="00463939"/>
    <w:rsid w:val="00472A32"/>
    <w:rsid w:val="004760E7"/>
    <w:rsid w:val="00477EBC"/>
    <w:rsid w:val="00495242"/>
    <w:rsid w:val="004A3B8D"/>
    <w:rsid w:val="004A5CC8"/>
    <w:rsid w:val="004B306A"/>
    <w:rsid w:val="004B5302"/>
    <w:rsid w:val="004D2772"/>
    <w:rsid w:val="004E5271"/>
    <w:rsid w:val="004F1649"/>
    <w:rsid w:val="004F34AB"/>
    <w:rsid w:val="004F4DA6"/>
    <w:rsid w:val="005011F5"/>
    <w:rsid w:val="00505B34"/>
    <w:rsid w:val="00506734"/>
    <w:rsid w:val="00510826"/>
    <w:rsid w:val="005216CB"/>
    <w:rsid w:val="00530865"/>
    <w:rsid w:val="0054120A"/>
    <w:rsid w:val="00541B66"/>
    <w:rsid w:val="00544621"/>
    <w:rsid w:val="00545165"/>
    <w:rsid w:val="005462E1"/>
    <w:rsid w:val="00547A87"/>
    <w:rsid w:val="0055003A"/>
    <w:rsid w:val="00551206"/>
    <w:rsid w:val="0055389A"/>
    <w:rsid w:val="00554296"/>
    <w:rsid w:val="0055554E"/>
    <w:rsid w:val="00560225"/>
    <w:rsid w:val="00573249"/>
    <w:rsid w:val="005757F6"/>
    <w:rsid w:val="005831CC"/>
    <w:rsid w:val="005872C6"/>
    <w:rsid w:val="00587627"/>
    <w:rsid w:val="00592B0D"/>
    <w:rsid w:val="005A7764"/>
    <w:rsid w:val="005B5977"/>
    <w:rsid w:val="005C1852"/>
    <w:rsid w:val="005D1D0A"/>
    <w:rsid w:val="005D3060"/>
    <w:rsid w:val="005E0AA7"/>
    <w:rsid w:val="005E76FA"/>
    <w:rsid w:val="00607D73"/>
    <w:rsid w:val="0062444E"/>
    <w:rsid w:val="00625279"/>
    <w:rsid w:val="006325F8"/>
    <w:rsid w:val="006452BF"/>
    <w:rsid w:val="006461DE"/>
    <w:rsid w:val="006526B4"/>
    <w:rsid w:val="006532F5"/>
    <w:rsid w:val="00656101"/>
    <w:rsid w:val="00657B78"/>
    <w:rsid w:val="0066420F"/>
    <w:rsid w:val="006648C3"/>
    <w:rsid w:val="00675CA3"/>
    <w:rsid w:val="00697252"/>
    <w:rsid w:val="006A77E9"/>
    <w:rsid w:val="006B0B50"/>
    <w:rsid w:val="006B417F"/>
    <w:rsid w:val="006C32E0"/>
    <w:rsid w:val="006C75BE"/>
    <w:rsid w:val="006D16CF"/>
    <w:rsid w:val="006D176E"/>
    <w:rsid w:val="006D5A04"/>
    <w:rsid w:val="006D6BAB"/>
    <w:rsid w:val="006E2BEB"/>
    <w:rsid w:val="006F2906"/>
    <w:rsid w:val="006F410E"/>
    <w:rsid w:val="006F6023"/>
    <w:rsid w:val="00702B0B"/>
    <w:rsid w:val="00713756"/>
    <w:rsid w:val="0072174D"/>
    <w:rsid w:val="00730A41"/>
    <w:rsid w:val="007342EF"/>
    <w:rsid w:val="00735D02"/>
    <w:rsid w:val="00736C90"/>
    <w:rsid w:val="007400BF"/>
    <w:rsid w:val="00745C46"/>
    <w:rsid w:val="00762CDD"/>
    <w:rsid w:val="00765336"/>
    <w:rsid w:val="00766094"/>
    <w:rsid w:val="00766846"/>
    <w:rsid w:val="00766CAF"/>
    <w:rsid w:val="00775E28"/>
    <w:rsid w:val="007765C9"/>
    <w:rsid w:val="007767EC"/>
    <w:rsid w:val="007939A0"/>
    <w:rsid w:val="00795097"/>
    <w:rsid w:val="00796F78"/>
    <w:rsid w:val="007A3C3F"/>
    <w:rsid w:val="007A60B7"/>
    <w:rsid w:val="007B2091"/>
    <w:rsid w:val="007E35CE"/>
    <w:rsid w:val="007E741A"/>
    <w:rsid w:val="007F5CA0"/>
    <w:rsid w:val="007F63DA"/>
    <w:rsid w:val="00800A26"/>
    <w:rsid w:val="00814650"/>
    <w:rsid w:val="008203D2"/>
    <w:rsid w:val="008356E6"/>
    <w:rsid w:val="0083749E"/>
    <w:rsid w:val="00846E78"/>
    <w:rsid w:val="00852DC1"/>
    <w:rsid w:val="0085484E"/>
    <w:rsid w:val="008609E1"/>
    <w:rsid w:val="00860DB0"/>
    <w:rsid w:val="00863BD7"/>
    <w:rsid w:val="0087191A"/>
    <w:rsid w:val="00873A2C"/>
    <w:rsid w:val="00875396"/>
    <w:rsid w:val="00883325"/>
    <w:rsid w:val="00883357"/>
    <w:rsid w:val="00887CCF"/>
    <w:rsid w:val="00890EF3"/>
    <w:rsid w:val="00897410"/>
    <w:rsid w:val="008B09FD"/>
    <w:rsid w:val="008B5743"/>
    <w:rsid w:val="008E349F"/>
    <w:rsid w:val="008E3AAA"/>
    <w:rsid w:val="00903CE1"/>
    <w:rsid w:val="0090734C"/>
    <w:rsid w:val="00910979"/>
    <w:rsid w:val="0091429B"/>
    <w:rsid w:val="0091571C"/>
    <w:rsid w:val="00921446"/>
    <w:rsid w:val="00926B73"/>
    <w:rsid w:val="009321C8"/>
    <w:rsid w:val="00941F49"/>
    <w:rsid w:val="00946068"/>
    <w:rsid w:val="00946974"/>
    <w:rsid w:val="00947C26"/>
    <w:rsid w:val="00952D9D"/>
    <w:rsid w:val="00955617"/>
    <w:rsid w:val="00961988"/>
    <w:rsid w:val="00965B3C"/>
    <w:rsid w:val="00983D02"/>
    <w:rsid w:val="00983F51"/>
    <w:rsid w:val="00985069"/>
    <w:rsid w:val="00987419"/>
    <w:rsid w:val="0099632D"/>
    <w:rsid w:val="0099745A"/>
    <w:rsid w:val="009A7078"/>
    <w:rsid w:val="009A7A7C"/>
    <w:rsid w:val="009B1C50"/>
    <w:rsid w:val="009D52CD"/>
    <w:rsid w:val="009E2809"/>
    <w:rsid w:val="009E77FF"/>
    <w:rsid w:val="009F02ED"/>
    <w:rsid w:val="009F47CC"/>
    <w:rsid w:val="00A005FA"/>
    <w:rsid w:val="00A07AE4"/>
    <w:rsid w:val="00A1424E"/>
    <w:rsid w:val="00A156F0"/>
    <w:rsid w:val="00A16A80"/>
    <w:rsid w:val="00A16CA9"/>
    <w:rsid w:val="00A60D1B"/>
    <w:rsid w:val="00A71E38"/>
    <w:rsid w:val="00A85378"/>
    <w:rsid w:val="00A914D0"/>
    <w:rsid w:val="00A9241B"/>
    <w:rsid w:val="00A9535B"/>
    <w:rsid w:val="00A95875"/>
    <w:rsid w:val="00A97689"/>
    <w:rsid w:val="00AA01FE"/>
    <w:rsid w:val="00AA2BF5"/>
    <w:rsid w:val="00AB1183"/>
    <w:rsid w:val="00AB2AFB"/>
    <w:rsid w:val="00AB5F1E"/>
    <w:rsid w:val="00AC3D26"/>
    <w:rsid w:val="00AD2DBB"/>
    <w:rsid w:val="00AD34A4"/>
    <w:rsid w:val="00AD4F77"/>
    <w:rsid w:val="00AD6222"/>
    <w:rsid w:val="00AD6963"/>
    <w:rsid w:val="00AD7E0D"/>
    <w:rsid w:val="00AE3BFB"/>
    <w:rsid w:val="00AF68D5"/>
    <w:rsid w:val="00B00805"/>
    <w:rsid w:val="00B137D3"/>
    <w:rsid w:val="00B303A4"/>
    <w:rsid w:val="00B3437D"/>
    <w:rsid w:val="00B40A0A"/>
    <w:rsid w:val="00B43E59"/>
    <w:rsid w:val="00B55A2C"/>
    <w:rsid w:val="00B5619A"/>
    <w:rsid w:val="00B61D8E"/>
    <w:rsid w:val="00B677E2"/>
    <w:rsid w:val="00B71C42"/>
    <w:rsid w:val="00B746C2"/>
    <w:rsid w:val="00B81F3E"/>
    <w:rsid w:val="00B8496D"/>
    <w:rsid w:val="00B936CA"/>
    <w:rsid w:val="00B95476"/>
    <w:rsid w:val="00BA400A"/>
    <w:rsid w:val="00BA75FE"/>
    <w:rsid w:val="00BB5D8A"/>
    <w:rsid w:val="00BC5C29"/>
    <w:rsid w:val="00BC737E"/>
    <w:rsid w:val="00BF46BB"/>
    <w:rsid w:val="00C00E8C"/>
    <w:rsid w:val="00C07907"/>
    <w:rsid w:val="00C11424"/>
    <w:rsid w:val="00C115B5"/>
    <w:rsid w:val="00C129F4"/>
    <w:rsid w:val="00C158EA"/>
    <w:rsid w:val="00C311D0"/>
    <w:rsid w:val="00C33AB5"/>
    <w:rsid w:val="00C354CA"/>
    <w:rsid w:val="00C52430"/>
    <w:rsid w:val="00C52678"/>
    <w:rsid w:val="00C57906"/>
    <w:rsid w:val="00C61EAC"/>
    <w:rsid w:val="00C659AF"/>
    <w:rsid w:val="00C66063"/>
    <w:rsid w:val="00C67BF3"/>
    <w:rsid w:val="00C75066"/>
    <w:rsid w:val="00C80BA2"/>
    <w:rsid w:val="00C85B65"/>
    <w:rsid w:val="00C868E2"/>
    <w:rsid w:val="00C87114"/>
    <w:rsid w:val="00C952B3"/>
    <w:rsid w:val="00CB1B27"/>
    <w:rsid w:val="00CC16DC"/>
    <w:rsid w:val="00CC31D2"/>
    <w:rsid w:val="00CD5F42"/>
    <w:rsid w:val="00CD62FA"/>
    <w:rsid w:val="00CD6D46"/>
    <w:rsid w:val="00CE25E9"/>
    <w:rsid w:val="00CF2F02"/>
    <w:rsid w:val="00CF3217"/>
    <w:rsid w:val="00D033CA"/>
    <w:rsid w:val="00D10E83"/>
    <w:rsid w:val="00D143C0"/>
    <w:rsid w:val="00D16090"/>
    <w:rsid w:val="00D20C1D"/>
    <w:rsid w:val="00D25494"/>
    <w:rsid w:val="00D4000F"/>
    <w:rsid w:val="00D42B34"/>
    <w:rsid w:val="00D44839"/>
    <w:rsid w:val="00D449D1"/>
    <w:rsid w:val="00D46661"/>
    <w:rsid w:val="00D564C1"/>
    <w:rsid w:val="00D56A5C"/>
    <w:rsid w:val="00D56DFD"/>
    <w:rsid w:val="00D57657"/>
    <w:rsid w:val="00D57700"/>
    <w:rsid w:val="00D67761"/>
    <w:rsid w:val="00D70013"/>
    <w:rsid w:val="00D734EF"/>
    <w:rsid w:val="00D77131"/>
    <w:rsid w:val="00D855C5"/>
    <w:rsid w:val="00DA237E"/>
    <w:rsid w:val="00DB3C0F"/>
    <w:rsid w:val="00DB3C36"/>
    <w:rsid w:val="00DB4009"/>
    <w:rsid w:val="00DC5B33"/>
    <w:rsid w:val="00DD0B0C"/>
    <w:rsid w:val="00DD60B9"/>
    <w:rsid w:val="00DE5FA4"/>
    <w:rsid w:val="00DE696F"/>
    <w:rsid w:val="00DF1361"/>
    <w:rsid w:val="00DF191E"/>
    <w:rsid w:val="00DF21B0"/>
    <w:rsid w:val="00E015B5"/>
    <w:rsid w:val="00E024A0"/>
    <w:rsid w:val="00E031F0"/>
    <w:rsid w:val="00E048B0"/>
    <w:rsid w:val="00E051AB"/>
    <w:rsid w:val="00E11952"/>
    <w:rsid w:val="00E14095"/>
    <w:rsid w:val="00E1638A"/>
    <w:rsid w:val="00E30C23"/>
    <w:rsid w:val="00E31FF5"/>
    <w:rsid w:val="00E422A8"/>
    <w:rsid w:val="00E456D5"/>
    <w:rsid w:val="00E5163B"/>
    <w:rsid w:val="00E5627E"/>
    <w:rsid w:val="00E631DD"/>
    <w:rsid w:val="00E645C9"/>
    <w:rsid w:val="00E80816"/>
    <w:rsid w:val="00E875F1"/>
    <w:rsid w:val="00E900A8"/>
    <w:rsid w:val="00E91850"/>
    <w:rsid w:val="00EA38BD"/>
    <w:rsid w:val="00EA6707"/>
    <w:rsid w:val="00EB0956"/>
    <w:rsid w:val="00EC152B"/>
    <w:rsid w:val="00EC3C5C"/>
    <w:rsid w:val="00EC62E0"/>
    <w:rsid w:val="00ED60F4"/>
    <w:rsid w:val="00ED714D"/>
    <w:rsid w:val="00EE0B40"/>
    <w:rsid w:val="00EF2125"/>
    <w:rsid w:val="00F13B42"/>
    <w:rsid w:val="00F23673"/>
    <w:rsid w:val="00F245C2"/>
    <w:rsid w:val="00F4218B"/>
    <w:rsid w:val="00F5218E"/>
    <w:rsid w:val="00F56653"/>
    <w:rsid w:val="00F643BD"/>
    <w:rsid w:val="00F646BA"/>
    <w:rsid w:val="00F66545"/>
    <w:rsid w:val="00F672BE"/>
    <w:rsid w:val="00F74AEC"/>
    <w:rsid w:val="00F847D8"/>
    <w:rsid w:val="00F86513"/>
    <w:rsid w:val="00F93ADB"/>
    <w:rsid w:val="00F9423D"/>
    <w:rsid w:val="00FA4B1F"/>
    <w:rsid w:val="00FB02C5"/>
    <w:rsid w:val="00FC585B"/>
    <w:rsid w:val="00FD40DB"/>
    <w:rsid w:val="00FE2294"/>
    <w:rsid w:val="00FE618D"/>
    <w:rsid w:val="00FF1866"/>
    <w:rsid w:val="00FF362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523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868E2"/>
    <w:pPr>
      <w:suppressAutoHyphens/>
    </w:pPr>
    <w:rPr>
      <w:sz w:val="24"/>
      <w:szCs w:val="24"/>
      <w:lang w:eastAsia="ar-SA"/>
    </w:rPr>
  </w:style>
  <w:style w:type="paragraph" w:styleId="Nagwek1">
    <w:name w:val="heading 1"/>
    <w:basedOn w:val="Normalny"/>
    <w:next w:val="Normalny"/>
    <w:qFormat/>
    <w:rsid w:val="00C868E2"/>
    <w:pPr>
      <w:keepNext/>
      <w:tabs>
        <w:tab w:val="num" w:pos="1440"/>
      </w:tabs>
      <w:outlineLvl w:val="0"/>
    </w:pPr>
    <w:rPr>
      <w:b/>
      <w:sz w:val="28"/>
    </w:rPr>
  </w:style>
  <w:style w:type="paragraph" w:styleId="Nagwek2">
    <w:name w:val="heading 2"/>
    <w:basedOn w:val="Normalny"/>
    <w:next w:val="Normalny"/>
    <w:qFormat/>
    <w:rsid w:val="00C868E2"/>
    <w:pPr>
      <w:keepNext/>
      <w:tabs>
        <w:tab w:val="num" w:pos="1080"/>
      </w:tabs>
      <w:spacing w:before="240" w:after="60"/>
      <w:outlineLvl w:val="1"/>
    </w:pPr>
    <w:rPr>
      <w:rFonts w:ascii="Arial" w:hAnsi="Arial" w:cs="Arial"/>
      <w:b/>
      <w:i/>
    </w:rPr>
  </w:style>
  <w:style w:type="paragraph" w:styleId="Nagwek3">
    <w:name w:val="heading 3"/>
    <w:basedOn w:val="Normalny"/>
    <w:next w:val="Normalny"/>
    <w:qFormat/>
    <w:rsid w:val="00C868E2"/>
    <w:pPr>
      <w:keepNext/>
      <w:tabs>
        <w:tab w:val="num" w:pos="720"/>
      </w:tabs>
      <w:spacing w:before="240" w:after="60"/>
      <w:ind w:left="720" w:hanging="432"/>
      <w:outlineLvl w:val="2"/>
    </w:pPr>
    <w:rPr>
      <w:rFonts w:ascii="Arial" w:hAnsi="Arial" w:cs="Arial"/>
      <w:b/>
      <w:bCs/>
      <w:sz w:val="26"/>
      <w:szCs w:val="26"/>
    </w:rPr>
  </w:style>
  <w:style w:type="paragraph" w:styleId="Nagwek4">
    <w:name w:val="heading 4"/>
    <w:basedOn w:val="Normalny"/>
    <w:next w:val="Normalny"/>
    <w:qFormat/>
    <w:rsid w:val="00C868E2"/>
    <w:pPr>
      <w:keepNext/>
      <w:tabs>
        <w:tab w:val="num" w:pos="864"/>
      </w:tabs>
      <w:spacing w:before="240" w:after="60"/>
      <w:ind w:left="864" w:hanging="144"/>
      <w:outlineLvl w:val="3"/>
    </w:pPr>
    <w:rPr>
      <w:b/>
      <w:bCs/>
      <w:sz w:val="28"/>
      <w:szCs w:val="28"/>
    </w:rPr>
  </w:style>
  <w:style w:type="paragraph" w:styleId="Nagwek5">
    <w:name w:val="heading 5"/>
    <w:basedOn w:val="Normalny"/>
    <w:next w:val="Normalny"/>
    <w:qFormat/>
    <w:rsid w:val="00C868E2"/>
    <w:pPr>
      <w:tabs>
        <w:tab w:val="num" w:pos="1008"/>
      </w:tabs>
      <w:spacing w:before="240" w:after="60"/>
      <w:ind w:left="1008" w:hanging="432"/>
      <w:outlineLvl w:val="4"/>
    </w:pPr>
    <w:rPr>
      <w:b/>
      <w:bCs/>
      <w:i/>
      <w:iCs/>
      <w:sz w:val="26"/>
      <w:szCs w:val="26"/>
    </w:rPr>
  </w:style>
  <w:style w:type="paragraph" w:styleId="Nagwek6">
    <w:name w:val="heading 6"/>
    <w:basedOn w:val="Normalny"/>
    <w:next w:val="Normalny"/>
    <w:qFormat/>
    <w:rsid w:val="00C868E2"/>
    <w:pPr>
      <w:tabs>
        <w:tab w:val="num" w:pos="1152"/>
      </w:tabs>
      <w:spacing w:before="240" w:after="60"/>
      <w:ind w:left="1152" w:hanging="432"/>
      <w:outlineLvl w:val="5"/>
    </w:pPr>
    <w:rPr>
      <w:b/>
      <w:bCs/>
      <w:sz w:val="22"/>
      <w:szCs w:val="22"/>
    </w:rPr>
  </w:style>
  <w:style w:type="paragraph" w:styleId="Nagwek7">
    <w:name w:val="heading 7"/>
    <w:basedOn w:val="Normalny"/>
    <w:next w:val="Normalny"/>
    <w:qFormat/>
    <w:rsid w:val="00C868E2"/>
    <w:pPr>
      <w:tabs>
        <w:tab w:val="num" w:pos="1296"/>
      </w:tabs>
      <w:spacing w:before="240" w:after="60"/>
      <w:ind w:left="1296" w:hanging="288"/>
      <w:outlineLvl w:val="6"/>
    </w:pPr>
  </w:style>
  <w:style w:type="paragraph" w:styleId="Nagwek8">
    <w:name w:val="heading 8"/>
    <w:basedOn w:val="Normalny"/>
    <w:next w:val="Normalny"/>
    <w:qFormat/>
    <w:rsid w:val="00C868E2"/>
    <w:pPr>
      <w:tabs>
        <w:tab w:val="num" w:pos="1440"/>
      </w:tabs>
      <w:spacing w:before="240" w:after="60"/>
      <w:ind w:left="1440" w:hanging="432"/>
      <w:outlineLvl w:val="7"/>
    </w:pPr>
    <w:rPr>
      <w:i/>
      <w:iCs/>
    </w:rPr>
  </w:style>
  <w:style w:type="paragraph" w:styleId="Nagwek9">
    <w:name w:val="heading 9"/>
    <w:basedOn w:val="Normalny"/>
    <w:next w:val="Normalny"/>
    <w:qFormat/>
    <w:rsid w:val="00C868E2"/>
    <w:pPr>
      <w:tabs>
        <w:tab w:val="num" w:pos="1584"/>
      </w:tabs>
      <w:spacing w:before="240" w:after="60"/>
      <w:ind w:left="1584" w:hanging="144"/>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C868E2"/>
  </w:style>
  <w:style w:type="character" w:customStyle="1" w:styleId="WW8Num1z1">
    <w:name w:val="WW8Num1z1"/>
    <w:rsid w:val="00C868E2"/>
  </w:style>
  <w:style w:type="character" w:customStyle="1" w:styleId="WW8Num1z2">
    <w:name w:val="WW8Num1z2"/>
    <w:rsid w:val="00C868E2"/>
  </w:style>
  <w:style w:type="character" w:customStyle="1" w:styleId="WW8Num1z3">
    <w:name w:val="WW8Num1z3"/>
    <w:rsid w:val="00C868E2"/>
  </w:style>
  <w:style w:type="character" w:customStyle="1" w:styleId="WW8Num1z4">
    <w:name w:val="WW8Num1z4"/>
    <w:rsid w:val="00C868E2"/>
  </w:style>
  <w:style w:type="character" w:customStyle="1" w:styleId="WW8Num1z5">
    <w:name w:val="WW8Num1z5"/>
    <w:rsid w:val="00C868E2"/>
  </w:style>
  <w:style w:type="character" w:customStyle="1" w:styleId="WW8Num1z6">
    <w:name w:val="WW8Num1z6"/>
    <w:rsid w:val="00C868E2"/>
  </w:style>
  <w:style w:type="character" w:customStyle="1" w:styleId="WW8Num1z7">
    <w:name w:val="WW8Num1z7"/>
    <w:rsid w:val="00C868E2"/>
  </w:style>
  <w:style w:type="character" w:customStyle="1" w:styleId="WW8Num1z8">
    <w:name w:val="WW8Num1z8"/>
    <w:rsid w:val="00C868E2"/>
  </w:style>
  <w:style w:type="character" w:customStyle="1" w:styleId="WW8Num2z0">
    <w:name w:val="WW8Num2z0"/>
    <w:rsid w:val="00C868E2"/>
    <w:rPr>
      <w:rFonts w:hint="default"/>
    </w:rPr>
  </w:style>
  <w:style w:type="character" w:customStyle="1" w:styleId="WW8Num2z1">
    <w:name w:val="WW8Num2z1"/>
    <w:rsid w:val="00C868E2"/>
  </w:style>
  <w:style w:type="character" w:customStyle="1" w:styleId="WW8Num2z2">
    <w:name w:val="WW8Num2z2"/>
    <w:rsid w:val="00C868E2"/>
  </w:style>
  <w:style w:type="character" w:customStyle="1" w:styleId="WW8Num2z3">
    <w:name w:val="WW8Num2z3"/>
    <w:rsid w:val="00C868E2"/>
  </w:style>
  <w:style w:type="character" w:customStyle="1" w:styleId="WW8Num2z4">
    <w:name w:val="WW8Num2z4"/>
    <w:rsid w:val="00C868E2"/>
  </w:style>
  <w:style w:type="character" w:customStyle="1" w:styleId="WW8Num2z5">
    <w:name w:val="WW8Num2z5"/>
    <w:rsid w:val="00C868E2"/>
  </w:style>
  <w:style w:type="character" w:customStyle="1" w:styleId="WW8Num2z6">
    <w:name w:val="WW8Num2z6"/>
    <w:rsid w:val="00C868E2"/>
  </w:style>
  <w:style w:type="character" w:customStyle="1" w:styleId="WW8Num2z7">
    <w:name w:val="WW8Num2z7"/>
    <w:rsid w:val="00C868E2"/>
  </w:style>
  <w:style w:type="character" w:customStyle="1" w:styleId="WW8Num2z8">
    <w:name w:val="WW8Num2z8"/>
    <w:rsid w:val="00C868E2"/>
  </w:style>
  <w:style w:type="character" w:customStyle="1" w:styleId="WW8Num3z0">
    <w:name w:val="WW8Num3z0"/>
    <w:rsid w:val="00C868E2"/>
    <w:rPr>
      <w:rFonts w:hint="default"/>
    </w:rPr>
  </w:style>
  <w:style w:type="character" w:customStyle="1" w:styleId="WW8Num3z1">
    <w:name w:val="WW8Num3z1"/>
    <w:rsid w:val="00C868E2"/>
  </w:style>
  <w:style w:type="character" w:customStyle="1" w:styleId="WW8Num3z2">
    <w:name w:val="WW8Num3z2"/>
    <w:rsid w:val="00C868E2"/>
  </w:style>
  <w:style w:type="character" w:customStyle="1" w:styleId="WW8Num3z3">
    <w:name w:val="WW8Num3z3"/>
    <w:rsid w:val="00C868E2"/>
  </w:style>
  <w:style w:type="character" w:customStyle="1" w:styleId="WW8Num3z4">
    <w:name w:val="WW8Num3z4"/>
    <w:rsid w:val="00C868E2"/>
  </w:style>
  <w:style w:type="character" w:customStyle="1" w:styleId="WW8Num3z5">
    <w:name w:val="WW8Num3z5"/>
    <w:rsid w:val="00C868E2"/>
  </w:style>
  <w:style w:type="character" w:customStyle="1" w:styleId="WW8Num3z6">
    <w:name w:val="WW8Num3z6"/>
    <w:rsid w:val="00C868E2"/>
  </w:style>
  <w:style w:type="character" w:customStyle="1" w:styleId="WW8Num3z7">
    <w:name w:val="WW8Num3z7"/>
    <w:rsid w:val="00C868E2"/>
  </w:style>
  <w:style w:type="character" w:customStyle="1" w:styleId="WW8Num3z8">
    <w:name w:val="WW8Num3z8"/>
    <w:rsid w:val="00C868E2"/>
  </w:style>
  <w:style w:type="character" w:customStyle="1" w:styleId="WW8Num4z0">
    <w:name w:val="WW8Num4z0"/>
    <w:rsid w:val="00C868E2"/>
    <w:rPr>
      <w:rFonts w:hint="default"/>
    </w:rPr>
  </w:style>
  <w:style w:type="character" w:customStyle="1" w:styleId="WW8Num4z1">
    <w:name w:val="WW8Num4z1"/>
    <w:rsid w:val="00C868E2"/>
  </w:style>
  <w:style w:type="character" w:customStyle="1" w:styleId="WW8Num4z2">
    <w:name w:val="WW8Num4z2"/>
    <w:rsid w:val="00C868E2"/>
  </w:style>
  <w:style w:type="character" w:customStyle="1" w:styleId="WW8Num4z3">
    <w:name w:val="WW8Num4z3"/>
    <w:rsid w:val="00C868E2"/>
  </w:style>
  <w:style w:type="character" w:customStyle="1" w:styleId="WW8Num4z4">
    <w:name w:val="WW8Num4z4"/>
    <w:rsid w:val="00C868E2"/>
  </w:style>
  <w:style w:type="character" w:customStyle="1" w:styleId="WW8Num4z5">
    <w:name w:val="WW8Num4z5"/>
    <w:rsid w:val="00C868E2"/>
  </w:style>
  <w:style w:type="character" w:customStyle="1" w:styleId="WW8Num4z6">
    <w:name w:val="WW8Num4z6"/>
    <w:rsid w:val="00C868E2"/>
  </w:style>
  <w:style w:type="character" w:customStyle="1" w:styleId="WW8Num4z7">
    <w:name w:val="WW8Num4z7"/>
    <w:rsid w:val="00C868E2"/>
  </w:style>
  <w:style w:type="character" w:customStyle="1" w:styleId="WW8Num4z8">
    <w:name w:val="WW8Num4z8"/>
    <w:rsid w:val="00C868E2"/>
  </w:style>
  <w:style w:type="character" w:customStyle="1" w:styleId="WW8Num5z0">
    <w:name w:val="WW8Num5z0"/>
    <w:rsid w:val="00C868E2"/>
    <w:rPr>
      <w:rFonts w:hint="default"/>
    </w:rPr>
  </w:style>
  <w:style w:type="character" w:customStyle="1" w:styleId="WW8Num5z1">
    <w:name w:val="WW8Num5z1"/>
    <w:rsid w:val="00C868E2"/>
  </w:style>
  <w:style w:type="character" w:customStyle="1" w:styleId="WW8Num5z2">
    <w:name w:val="WW8Num5z2"/>
    <w:rsid w:val="00C868E2"/>
  </w:style>
  <w:style w:type="character" w:customStyle="1" w:styleId="WW8Num5z3">
    <w:name w:val="WW8Num5z3"/>
    <w:rsid w:val="00C868E2"/>
  </w:style>
  <w:style w:type="character" w:customStyle="1" w:styleId="WW8Num5z4">
    <w:name w:val="WW8Num5z4"/>
    <w:rsid w:val="00C868E2"/>
  </w:style>
  <w:style w:type="character" w:customStyle="1" w:styleId="WW8Num5z5">
    <w:name w:val="WW8Num5z5"/>
    <w:rsid w:val="00C868E2"/>
  </w:style>
  <w:style w:type="character" w:customStyle="1" w:styleId="WW8Num5z6">
    <w:name w:val="WW8Num5z6"/>
    <w:rsid w:val="00C868E2"/>
  </w:style>
  <w:style w:type="character" w:customStyle="1" w:styleId="WW8Num5z7">
    <w:name w:val="WW8Num5z7"/>
    <w:rsid w:val="00C868E2"/>
  </w:style>
  <w:style w:type="character" w:customStyle="1" w:styleId="WW8Num5z8">
    <w:name w:val="WW8Num5z8"/>
    <w:rsid w:val="00C868E2"/>
  </w:style>
  <w:style w:type="character" w:customStyle="1" w:styleId="WW8Num6z0">
    <w:name w:val="WW8Num6z0"/>
    <w:rsid w:val="00C868E2"/>
  </w:style>
  <w:style w:type="character" w:customStyle="1" w:styleId="WW8Num6z1">
    <w:name w:val="WW8Num6z1"/>
    <w:rsid w:val="00C868E2"/>
  </w:style>
  <w:style w:type="character" w:customStyle="1" w:styleId="WW8Num6z2">
    <w:name w:val="WW8Num6z2"/>
    <w:rsid w:val="00C868E2"/>
  </w:style>
  <w:style w:type="character" w:customStyle="1" w:styleId="WW8Num6z3">
    <w:name w:val="WW8Num6z3"/>
    <w:rsid w:val="00C868E2"/>
  </w:style>
  <w:style w:type="character" w:customStyle="1" w:styleId="WW8Num6z4">
    <w:name w:val="WW8Num6z4"/>
    <w:rsid w:val="00C868E2"/>
  </w:style>
  <w:style w:type="character" w:customStyle="1" w:styleId="WW8Num6z5">
    <w:name w:val="WW8Num6z5"/>
    <w:rsid w:val="00C868E2"/>
  </w:style>
  <w:style w:type="character" w:customStyle="1" w:styleId="WW8Num6z6">
    <w:name w:val="WW8Num6z6"/>
    <w:rsid w:val="00C868E2"/>
  </w:style>
  <w:style w:type="character" w:customStyle="1" w:styleId="WW8Num6z7">
    <w:name w:val="WW8Num6z7"/>
    <w:rsid w:val="00C868E2"/>
  </w:style>
  <w:style w:type="character" w:customStyle="1" w:styleId="WW8Num6z8">
    <w:name w:val="WW8Num6z8"/>
    <w:rsid w:val="00C868E2"/>
  </w:style>
  <w:style w:type="character" w:customStyle="1" w:styleId="Domylnaczcionkaakapitu1">
    <w:name w:val="Domyślna czcionka akapitu1"/>
    <w:rsid w:val="00C868E2"/>
  </w:style>
  <w:style w:type="character" w:styleId="Hipercze">
    <w:name w:val="Hyperlink"/>
    <w:rsid w:val="00C868E2"/>
    <w:rPr>
      <w:color w:val="0000FF"/>
      <w:u w:val="single"/>
    </w:rPr>
  </w:style>
  <w:style w:type="character" w:styleId="UyteHipercze">
    <w:name w:val="FollowedHyperlink"/>
    <w:rsid w:val="00C868E2"/>
    <w:rPr>
      <w:color w:val="800080"/>
      <w:u w:val="single"/>
    </w:rPr>
  </w:style>
  <w:style w:type="character" w:customStyle="1" w:styleId="WW8Num22z0">
    <w:name w:val="WW8Num22z0"/>
    <w:rsid w:val="00C868E2"/>
    <w:rPr>
      <w:b/>
    </w:rPr>
  </w:style>
  <w:style w:type="character" w:customStyle="1" w:styleId="WW8Num27z0">
    <w:name w:val="WW8Num27z0"/>
    <w:rsid w:val="00C868E2"/>
    <w:rPr>
      <w:rFonts w:ascii="Times New Roman" w:hAnsi="Times New Roman" w:cs="Times New Roman" w:hint="default"/>
      <w:sz w:val="24"/>
      <w:szCs w:val="24"/>
    </w:rPr>
  </w:style>
  <w:style w:type="character" w:customStyle="1" w:styleId="WW8Num27z1">
    <w:name w:val="WW8Num27z1"/>
    <w:rsid w:val="00C868E2"/>
  </w:style>
  <w:style w:type="character" w:customStyle="1" w:styleId="WW8Num27z2">
    <w:name w:val="WW8Num27z2"/>
    <w:rsid w:val="00C868E2"/>
  </w:style>
  <w:style w:type="character" w:customStyle="1" w:styleId="WW8Num27z3">
    <w:name w:val="WW8Num27z3"/>
    <w:rsid w:val="00C868E2"/>
  </w:style>
  <w:style w:type="character" w:customStyle="1" w:styleId="WW8Num27z4">
    <w:name w:val="WW8Num27z4"/>
    <w:rsid w:val="00C868E2"/>
  </w:style>
  <w:style w:type="character" w:customStyle="1" w:styleId="WW8Num27z5">
    <w:name w:val="WW8Num27z5"/>
    <w:rsid w:val="00C868E2"/>
  </w:style>
  <w:style w:type="character" w:customStyle="1" w:styleId="WW8Num27z6">
    <w:name w:val="WW8Num27z6"/>
    <w:rsid w:val="00C868E2"/>
  </w:style>
  <w:style w:type="character" w:customStyle="1" w:styleId="WW8Num27z7">
    <w:name w:val="WW8Num27z7"/>
    <w:rsid w:val="00C868E2"/>
  </w:style>
  <w:style w:type="character" w:customStyle="1" w:styleId="WW8Num27z8">
    <w:name w:val="WW8Num27z8"/>
    <w:rsid w:val="00C868E2"/>
  </w:style>
  <w:style w:type="paragraph" w:customStyle="1" w:styleId="Nagwek10">
    <w:name w:val="Nagłówek1"/>
    <w:basedOn w:val="Normalny"/>
    <w:next w:val="Tekstpodstawowy"/>
    <w:rsid w:val="00C868E2"/>
    <w:pPr>
      <w:keepNext/>
      <w:spacing w:before="240" w:after="120"/>
    </w:pPr>
    <w:rPr>
      <w:rFonts w:ascii="Liberation Sans" w:eastAsia="Microsoft YaHei" w:hAnsi="Liberation Sans" w:cs="Mangal"/>
      <w:sz w:val="28"/>
      <w:szCs w:val="28"/>
    </w:rPr>
  </w:style>
  <w:style w:type="paragraph" w:styleId="Tekstpodstawowy">
    <w:name w:val="Body Text"/>
    <w:basedOn w:val="Normalny"/>
    <w:link w:val="TekstpodstawowyZnak"/>
    <w:rsid w:val="00C868E2"/>
    <w:pPr>
      <w:jc w:val="both"/>
    </w:pPr>
  </w:style>
  <w:style w:type="paragraph" w:styleId="Lista">
    <w:name w:val="List"/>
    <w:basedOn w:val="Tekstpodstawowy"/>
    <w:rsid w:val="00C868E2"/>
    <w:rPr>
      <w:rFonts w:cs="Mangal"/>
    </w:rPr>
  </w:style>
  <w:style w:type="paragraph" w:customStyle="1" w:styleId="Podpis1">
    <w:name w:val="Podpis1"/>
    <w:basedOn w:val="Normalny"/>
    <w:rsid w:val="00C868E2"/>
    <w:pPr>
      <w:suppressLineNumbers/>
      <w:spacing w:before="120" w:after="120"/>
    </w:pPr>
    <w:rPr>
      <w:rFonts w:cs="Mangal"/>
      <w:i/>
      <w:iCs/>
    </w:rPr>
  </w:style>
  <w:style w:type="paragraph" w:customStyle="1" w:styleId="Indeks">
    <w:name w:val="Indeks"/>
    <w:basedOn w:val="Normalny"/>
    <w:rsid w:val="00C868E2"/>
    <w:pPr>
      <w:suppressLineNumbers/>
    </w:pPr>
    <w:rPr>
      <w:rFonts w:cs="Mangal"/>
    </w:rPr>
  </w:style>
  <w:style w:type="paragraph" w:styleId="Nagwek">
    <w:name w:val="header"/>
    <w:aliases w:val="Nagłówek strony nieparzystej,Nagłówek strony nieparzystej1,Nagłówek strony nieparzystej2,Nagłówek strony nieparzystej3,Nagłówek strony nieparzystej4,Nagłówek strony nieparzystej5,Nagłówek strony nieparzystej6,Nagłówek strony,2"/>
    <w:basedOn w:val="Normalny"/>
    <w:link w:val="NagwekZnak"/>
    <w:uiPriority w:val="99"/>
    <w:rsid w:val="00C868E2"/>
    <w:pPr>
      <w:tabs>
        <w:tab w:val="center" w:pos="4536"/>
        <w:tab w:val="right" w:pos="9072"/>
      </w:tabs>
    </w:pPr>
  </w:style>
  <w:style w:type="paragraph" w:styleId="Stopka">
    <w:name w:val="footer"/>
    <w:basedOn w:val="Normalny"/>
    <w:rsid w:val="00C868E2"/>
    <w:pPr>
      <w:tabs>
        <w:tab w:val="center" w:pos="4536"/>
        <w:tab w:val="right" w:pos="9072"/>
      </w:tabs>
    </w:pPr>
  </w:style>
  <w:style w:type="paragraph" w:customStyle="1" w:styleId="Tekstpodstawowy21">
    <w:name w:val="Tekst podstawowy 21"/>
    <w:basedOn w:val="Normalny"/>
    <w:rsid w:val="00C868E2"/>
    <w:rPr>
      <w:b/>
      <w:bCs/>
      <w:color w:val="000000"/>
      <w:sz w:val="28"/>
      <w:szCs w:val="17"/>
    </w:rPr>
  </w:style>
  <w:style w:type="paragraph" w:styleId="Tekstdymka">
    <w:name w:val="Balloon Text"/>
    <w:basedOn w:val="Normalny"/>
    <w:rsid w:val="00C868E2"/>
    <w:rPr>
      <w:rFonts w:ascii="Tahoma" w:hAnsi="Tahoma" w:cs="Tahoma"/>
      <w:sz w:val="16"/>
      <w:szCs w:val="16"/>
    </w:rPr>
  </w:style>
  <w:style w:type="paragraph" w:customStyle="1" w:styleId="Tekstpodstawowy31">
    <w:name w:val="Tekst podstawowy 31"/>
    <w:basedOn w:val="Normalny"/>
    <w:rsid w:val="00C868E2"/>
    <w:rPr>
      <w:b/>
      <w:sz w:val="28"/>
    </w:rPr>
  </w:style>
  <w:style w:type="paragraph" w:styleId="Tekstpodstawowywcity">
    <w:name w:val="Body Text Indent"/>
    <w:basedOn w:val="Normalny"/>
    <w:rsid w:val="00C868E2"/>
    <w:pPr>
      <w:ind w:left="360"/>
      <w:jc w:val="both"/>
    </w:pPr>
  </w:style>
  <w:style w:type="paragraph" w:customStyle="1" w:styleId="Plandokumentu1">
    <w:name w:val="Plan dokumentu1"/>
    <w:basedOn w:val="Normalny"/>
    <w:rsid w:val="00C868E2"/>
    <w:pPr>
      <w:shd w:val="clear" w:color="auto" w:fill="000080"/>
    </w:pPr>
    <w:rPr>
      <w:rFonts w:ascii="Tahoma" w:hAnsi="Tahoma" w:cs="Tahoma"/>
      <w:sz w:val="20"/>
      <w:szCs w:val="20"/>
    </w:rPr>
  </w:style>
  <w:style w:type="paragraph" w:customStyle="1" w:styleId="Zawartoramki">
    <w:name w:val="Zawartość ramki"/>
    <w:basedOn w:val="Normalny"/>
    <w:rsid w:val="00C868E2"/>
  </w:style>
  <w:style w:type="paragraph" w:customStyle="1" w:styleId="Akapitzlist1">
    <w:name w:val="Akapit z listą1"/>
    <w:basedOn w:val="Normalny"/>
    <w:rsid w:val="00C868E2"/>
    <w:pPr>
      <w:ind w:left="720"/>
    </w:pPr>
  </w:style>
  <w:style w:type="character" w:customStyle="1" w:styleId="Nierozpoznanawzmianka">
    <w:name w:val="Nierozpoznana wzmianka"/>
    <w:uiPriority w:val="99"/>
    <w:semiHidden/>
    <w:unhideWhenUsed/>
    <w:rsid w:val="00607D73"/>
    <w:rPr>
      <w:color w:val="605E5C"/>
      <w:shd w:val="clear" w:color="auto" w:fill="E1DFDD"/>
    </w:rPr>
  </w:style>
  <w:style w:type="paragraph" w:styleId="Zwykytekst">
    <w:name w:val="Plain Text"/>
    <w:basedOn w:val="Normalny"/>
    <w:link w:val="ZwykytekstZnak"/>
    <w:uiPriority w:val="99"/>
    <w:unhideWhenUsed/>
    <w:rsid w:val="00541B66"/>
    <w:pPr>
      <w:suppressAutoHyphens w:val="0"/>
    </w:pPr>
    <w:rPr>
      <w:rFonts w:ascii="Consolas" w:eastAsia="Calibri" w:hAnsi="Consolas"/>
      <w:sz w:val="21"/>
      <w:szCs w:val="21"/>
      <w:lang w:eastAsia="en-US"/>
    </w:rPr>
  </w:style>
  <w:style w:type="character" w:customStyle="1" w:styleId="ZwykytekstZnak">
    <w:name w:val="Zwykły tekst Znak"/>
    <w:link w:val="Zwykytekst"/>
    <w:uiPriority w:val="99"/>
    <w:rsid w:val="00541B66"/>
    <w:rPr>
      <w:rFonts w:ascii="Consolas" w:eastAsia="Calibri" w:hAnsi="Consolas" w:cs="Times New Roman"/>
      <w:sz w:val="21"/>
      <w:szCs w:val="21"/>
      <w:lang w:eastAsia="en-US"/>
    </w:rPr>
  </w:style>
  <w:style w:type="character" w:customStyle="1" w:styleId="TekstpodstawowyZnak">
    <w:name w:val="Tekst podstawowy Znak"/>
    <w:link w:val="Tekstpodstawowy"/>
    <w:rsid w:val="00E875F1"/>
    <w:rPr>
      <w:sz w:val="24"/>
      <w:szCs w:val="24"/>
      <w:lang w:eastAsia="ar-SA"/>
    </w:rPr>
  </w:style>
  <w:style w:type="paragraph" w:customStyle="1" w:styleId="pkt">
    <w:name w:val="pkt"/>
    <w:basedOn w:val="Normalny"/>
    <w:rsid w:val="006A77E9"/>
    <w:pPr>
      <w:suppressAutoHyphens w:val="0"/>
      <w:spacing w:before="60" w:after="60"/>
      <w:ind w:left="851" w:hanging="295"/>
      <w:jc w:val="both"/>
    </w:pPr>
    <w:rPr>
      <w:rFonts w:eastAsia="Calibri"/>
      <w:lang w:eastAsia="pl-PL"/>
    </w:rPr>
  </w:style>
  <w:style w:type="paragraph" w:styleId="Akapitzlist">
    <w:name w:val="List Paragraph"/>
    <w:aliases w:val="Normal,Akapit z listą3,Akapit z listą31,Wypunktowanie,Normal2,sw tekst,L1,Numerowanie,Adresat stanowisko,Lista num,Akapit z listą BS,Kolorowa lista — akcent 11,Bulleted list,lp1,Preambuła,Colorful Shading - Accent 31,CW_Lis,Nagłowek 3"/>
    <w:basedOn w:val="Normalny"/>
    <w:link w:val="AkapitzlistZnak"/>
    <w:uiPriority w:val="34"/>
    <w:qFormat/>
    <w:rsid w:val="00E1638A"/>
    <w:pPr>
      <w:suppressAutoHyphens w:val="0"/>
      <w:spacing w:after="200" w:line="276" w:lineRule="auto"/>
      <w:ind w:left="720"/>
      <w:contextualSpacing/>
    </w:pPr>
    <w:rPr>
      <w:rFonts w:ascii="Calibri" w:eastAsia="Calibri" w:hAnsi="Calibri"/>
      <w:sz w:val="22"/>
      <w:szCs w:val="22"/>
      <w:lang w:eastAsia="en-US"/>
    </w:rPr>
  </w:style>
  <w:style w:type="character" w:customStyle="1" w:styleId="AkapitzlistZnak">
    <w:name w:val="Akapit z listą Znak"/>
    <w:aliases w:val="Normal Znak,Akapit z listą3 Znak,Akapit z listą31 Znak,Wypunktowanie Znak,Normal2 Znak,sw tekst Znak,L1 Znak,Numerowanie Znak,Adresat stanowisko Znak,Lista num Znak,Akapit z listą BS Znak,Kolorowa lista — akcent 11 Znak,lp1 Znak"/>
    <w:link w:val="Akapitzlist"/>
    <w:uiPriority w:val="34"/>
    <w:locked/>
    <w:rsid w:val="00E1638A"/>
    <w:rPr>
      <w:rFonts w:ascii="Calibri" w:eastAsia="Calibri" w:hAnsi="Calibri"/>
      <w:sz w:val="22"/>
      <w:szCs w:val="22"/>
      <w:lang w:eastAsia="en-US"/>
    </w:rPr>
  </w:style>
  <w:style w:type="paragraph" w:customStyle="1" w:styleId="western">
    <w:name w:val="western"/>
    <w:basedOn w:val="Normalny"/>
    <w:rsid w:val="00736C90"/>
    <w:pPr>
      <w:suppressAutoHyphens w:val="0"/>
      <w:spacing w:before="100" w:beforeAutospacing="1" w:after="119"/>
    </w:pPr>
    <w:rPr>
      <w:color w:val="000000"/>
      <w:lang w:eastAsia="pl-PL"/>
    </w:rPr>
  </w:style>
  <w:style w:type="paragraph" w:styleId="Bezodstpw">
    <w:name w:val="No Spacing"/>
    <w:link w:val="BezodstpwZnak"/>
    <w:uiPriority w:val="1"/>
    <w:qFormat/>
    <w:rsid w:val="006452BF"/>
    <w:rPr>
      <w:rFonts w:ascii="Calibri" w:eastAsia="Calibri" w:hAnsi="Calibri"/>
      <w:sz w:val="22"/>
      <w:szCs w:val="22"/>
      <w:lang w:eastAsia="en-US"/>
    </w:rPr>
  </w:style>
  <w:style w:type="paragraph" w:styleId="NormalnyWeb">
    <w:name w:val="Normal (Web)"/>
    <w:basedOn w:val="Normalny"/>
    <w:uiPriority w:val="99"/>
    <w:semiHidden/>
    <w:unhideWhenUsed/>
    <w:rsid w:val="00AD2DBB"/>
    <w:pPr>
      <w:suppressAutoHyphens w:val="0"/>
      <w:spacing w:before="100" w:beforeAutospacing="1" w:after="119"/>
    </w:pPr>
    <w:rPr>
      <w:lang w:eastAsia="pl-PL"/>
    </w:rPr>
  </w:style>
  <w:style w:type="paragraph" w:customStyle="1" w:styleId="Default">
    <w:name w:val="Default"/>
    <w:rsid w:val="0025687A"/>
    <w:pPr>
      <w:autoSpaceDE w:val="0"/>
      <w:autoSpaceDN w:val="0"/>
      <w:adjustRightInd w:val="0"/>
    </w:pPr>
    <w:rPr>
      <w:rFonts w:ascii="Tahoma" w:hAnsi="Tahoma" w:cs="Tahoma"/>
      <w:color w:val="000000"/>
      <w:sz w:val="24"/>
      <w:szCs w:val="24"/>
    </w:rPr>
  </w:style>
  <w:style w:type="character" w:customStyle="1" w:styleId="NagwekZnak">
    <w:name w:val="Nagłówek Znak"/>
    <w:aliases w:val="Nagłówek strony nieparzystej Znak,Nagłówek strony nieparzystej1 Znak,Nagłówek strony nieparzystej2 Znak,Nagłówek strony nieparzystej3 Znak,Nagłówek strony nieparzystej4 Znak,Nagłówek strony nieparzystej5 Znak,Nagłówek strony Znak,2 Znak"/>
    <w:link w:val="Nagwek"/>
    <w:uiPriority w:val="99"/>
    <w:rsid w:val="007E35CE"/>
    <w:rPr>
      <w:sz w:val="24"/>
      <w:szCs w:val="24"/>
      <w:lang w:eastAsia="ar-SA"/>
    </w:rPr>
  </w:style>
  <w:style w:type="paragraph" w:customStyle="1" w:styleId="Tekstpodstawowywcity21">
    <w:name w:val="Tekst podstawowy wcięty 21"/>
    <w:basedOn w:val="Normalny"/>
    <w:rsid w:val="002E1857"/>
    <w:pPr>
      <w:suppressAutoHyphens w:val="0"/>
      <w:overflowPunct w:val="0"/>
      <w:autoSpaceDE w:val="0"/>
      <w:autoSpaceDN w:val="0"/>
      <w:adjustRightInd w:val="0"/>
      <w:spacing w:line="360" w:lineRule="auto"/>
      <w:ind w:firstLine="360"/>
      <w:jc w:val="both"/>
      <w:textAlignment w:val="baseline"/>
    </w:pPr>
    <w:rPr>
      <w:szCs w:val="20"/>
      <w:lang w:eastAsia="pl-PL"/>
    </w:rPr>
  </w:style>
  <w:style w:type="paragraph" w:styleId="Tekstpodstawowywcity3">
    <w:name w:val="Body Text Indent 3"/>
    <w:basedOn w:val="Normalny"/>
    <w:link w:val="Tekstpodstawowywcity3Znak"/>
    <w:uiPriority w:val="99"/>
    <w:rsid w:val="002E1857"/>
    <w:pPr>
      <w:suppressAutoHyphens w:val="0"/>
      <w:spacing w:after="120"/>
      <w:ind w:left="283"/>
    </w:pPr>
    <w:rPr>
      <w:sz w:val="16"/>
      <w:szCs w:val="16"/>
      <w:lang w:eastAsia="pl-PL"/>
    </w:rPr>
  </w:style>
  <w:style w:type="character" w:customStyle="1" w:styleId="Tekstpodstawowywcity3Znak">
    <w:name w:val="Tekst podstawowy wcięty 3 Znak"/>
    <w:basedOn w:val="Domylnaczcionkaakapitu"/>
    <w:link w:val="Tekstpodstawowywcity3"/>
    <w:uiPriority w:val="99"/>
    <w:rsid w:val="002E1857"/>
    <w:rPr>
      <w:sz w:val="16"/>
      <w:szCs w:val="16"/>
    </w:rPr>
  </w:style>
  <w:style w:type="character" w:customStyle="1" w:styleId="BezodstpwZnak">
    <w:name w:val="Bez odstępów Znak"/>
    <w:link w:val="Bezodstpw"/>
    <w:uiPriority w:val="1"/>
    <w:rsid w:val="00365A5F"/>
    <w:rPr>
      <w:rFonts w:ascii="Calibri" w:eastAsia="Calibri" w:hAnsi="Calibri"/>
      <w:sz w:val="22"/>
      <w:szCs w:val="22"/>
      <w:lang w:eastAsia="en-US" w:bidi="ar-SA"/>
    </w:rPr>
  </w:style>
  <w:style w:type="character" w:customStyle="1" w:styleId="markedcontent">
    <w:name w:val="markedcontent"/>
    <w:basedOn w:val="Domylnaczcionkaakapitu"/>
    <w:rsid w:val="00324111"/>
  </w:style>
  <w:style w:type="character" w:styleId="Pogrubienie">
    <w:name w:val="Strong"/>
    <w:basedOn w:val="Domylnaczcionkaakapitu"/>
    <w:uiPriority w:val="22"/>
    <w:qFormat/>
    <w:rsid w:val="00E14095"/>
    <w:rPr>
      <w:b/>
      <w:bCs/>
    </w:rPr>
  </w:style>
  <w:style w:type="paragraph" w:customStyle="1" w:styleId="Tekstpodstawowy22">
    <w:name w:val="Tekst podstawowy 22"/>
    <w:basedOn w:val="Normalny"/>
    <w:rsid w:val="00890EF3"/>
    <w:pPr>
      <w:suppressAutoHyphens w:val="0"/>
    </w:pPr>
    <w:rPr>
      <w:i/>
      <w:szCs w:val="20"/>
      <w:lang w:eastAsia="pl-PL"/>
    </w:rPr>
  </w:style>
  <w:style w:type="paragraph" w:customStyle="1" w:styleId="BodyText21">
    <w:name w:val="Body Text 21"/>
    <w:basedOn w:val="Normalny"/>
    <w:uiPriority w:val="99"/>
    <w:rsid w:val="00890EF3"/>
    <w:pPr>
      <w:tabs>
        <w:tab w:val="left" w:pos="0"/>
      </w:tabs>
      <w:suppressAutoHyphens w:val="0"/>
      <w:jc w:val="both"/>
    </w:pPr>
    <w:rPr>
      <w:szCs w:val="20"/>
      <w:lang w:eastAsia="pl-PL"/>
    </w:rPr>
  </w:style>
  <w:style w:type="paragraph" w:customStyle="1" w:styleId="Tekstpodstawowy24">
    <w:name w:val="Tekst podstawowy 24"/>
    <w:basedOn w:val="Normalny"/>
    <w:rsid w:val="00890EF3"/>
    <w:pPr>
      <w:suppressAutoHyphens w:val="0"/>
    </w:pPr>
    <w:rPr>
      <w:i/>
      <w:szCs w:val="20"/>
      <w:lang w:eastAsia="pl-PL"/>
    </w:rPr>
  </w:style>
</w:styles>
</file>

<file path=word/webSettings.xml><?xml version="1.0" encoding="utf-8"?>
<w:webSettings xmlns:r="http://schemas.openxmlformats.org/officeDocument/2006/relationships" xmlns:w="http://schemas.openxmlformats.org/wordprocessingml/2006/main">
  <w:divs>
    <w:div w:id="88159218">
      <w:bodyDiv w:val="1"/>
      <w:marLeft w:val="0"/>
      <w:marRight w:val="0"/>
      <w:marTop w:val="0"/>
      <w:marBottom w:val="0"/>
      <w:divBdr>
        <w:top w:val="none" w:sz="0" w:space="0" w:color="auto"/>
        <w:left w:val="none" w:sz="0" w:space="0" w:color="auto"/>
        <w:bottom w:val="none" w:sz="0" w:space="0" w:color="auto"/>
        <w:right w:val="none" w:sz="0" w:space="0" w:color="auto"/>
      </w:divBdr>
    </w:div>
    <w:div w:id="106195820">
      <w:bodyDiv w:val="1"/>
      <w:marLeft w:val="0"/>
      <w:marRight w:val="0"/>
      <w:marTop w:val="0"/>
      <w:marBottom w:val="0"/>
      <w:divBdr>
        <w:top w:val="none" w:sz="0" w:space="0" w:color="auto"/>
        <w:left w:val="none" w:sz="0" w:space="0" w:color="auto"/>
        <w:bottom w:val="none" w:sz="0" w:space="0" w:color="auto"/>
        <w:right w:val="none" w:sz="0" w:space="0" w:color="auto"/>
      </w:divBdr>
    </w:div>
    <w:div w:id="129061659">
      <w:bodyDiv w:val="1"/>
      <w:marLeft w:val="0"/>
      <w:marRight w:val="0"/>
      <w:marTop w:val="0"/>
      <w:marBottom w:val="0"/>
      <w:divBdr>
        <w:top w:val="none" w:sz="0" w:space="0" w:color="auto"/>
        <w:left w:val="none" w:sz="0" w:space="0" w:color="auto"/>
        <w:bottom w:val="none" w:sz="0" w:space="0" w:color="auto"/>
        <w:right w:val="none" w:sz="0" w:space="0" w:color="auto"/>
      </w:divBdr>
    </w:div>
    <w:div w:id="148258054">
      <w:bodyDiv w:val="1"/>
      <w:marLeft w:val="0"/>
      <w:marRight w:val="0"/>
      <w:marTop w:val="0"/>
      <w:marBottom w:val="0"/>
      <w:divBdr>
        <w:top w:val="none" w:sz="0" w:space="0" w:color="auto"/>
        <w:left w:val="none" w:sz="0" w:space="0" w:color="auto"/>
        <w:bottom w:val="none" w:sz="0" w:space="0" w:color="auto"/>
        <w:right w:val="none" w:sz="0" w:space="0" w:color="auto"/>
      </w:divBdr>
    </w:div>
    <w:div w:id="165243347">
      <w:bodyDiv w:val="1"/>
      <w:marLeft w:val="0"/>
      <w:marRight w:val="0"/>
      <w:marTop w:val="0"/>
      <w:marBottom w:val="0"/>
      <w:divBdr>
        <w:top w:val="none" w:sz="0" w:space="0" w:color="auto"/>
        <w:left w:val="none" w:sz="0" w:space="0" w:color="auto"/>
        <w:bottom w:val="none" w:sz="0" w:space="0" w:color="auto"/>
        <w:right w:val="none" w:sz="0" w:space="0" w:color="auto"/>
      </w:divBdr>
    </w:div>
    <w:div w:id="218253191">
      <w:bodyDiv w:val="1"/>
      <w:marLeft w:val="0"/>
      <w:marRight w:val="0"/>
      <w:marTop w:val="0"/>
      <w:marBottom w:val="0"/>
      <w:divBdr>
        <w:top w:val="none" w:sz="0" w:space="0" w:color="auto"/>
        <w:left w:val="none" w:sz="0" w:space="0" w:color="auto"/>
        <w:bottom w:val="none" w:sz="0" w:space="0" w:color="auto"/>
        <w:right w:val="none" w:sz="0" w:space="0" w:color="auto"/>
      </w:divBdr>
    </w:div>
    <w:div w:id="240677537">
      <w:bodyDiv w:val="1"/>
      <w:marLeft w:val="0"/>
      <w:marRight w:val="0"/>
      <w:marTop w:val="0"/>
      <w:marBottom w:val="0"/>
      <w:divBdr>
        <w:top w:val="none" w:sz="0" w:space="0" w:color="auto"/>
        <w:left w:val="none" w:sz="0" w:space="0" w:color="auto"/>
        <w:bottom w:val="none" w:sz="0" w:space="0" w:color="auto"/>
        <w:right w:val="none" w:sz="0" w:space="0" w:color="auto"/>
      </w:divBdr>
    </w:div>
    <w:div w:id="286930306">
      <w:bodyDiv w:val="1"/>
      <w:marLeft w:val="0"/>
      <w:marRight w:val="0"/>
      <w:marTop w:val="0"/>
      <w:marBottom w:val="0"/>
      <w:divBdr>
        <w:top w:val="none" w:sz="0" w:space="0" w:color="auto"/>
        <w:left w:val="none" w:sz="0" w:space="0" w:color="auto"/>
        <w:bottom w:val="none" w:sz="0" w:space="0" w:color="auto"/>
        <w:right w:val="none" w:sz="0" w:space="0" w:color="auto"/>
      </w:divBdr>
    </w:div>
    <w:div w:id="289210378">
      <w:bodyDiv w:val="1"/>
      <w:marLeft w:val="0"/>
      <w:marRight w:val="0"/>
      <w:marTop w:val="0"/>
      <w:marBottom w:val="0"/>
      <w:divBdr>
        <w:top w:val="none" w:sz="0" w:space="0" w:color="auto"/>
        <w:left w:val="none" w:sz="0" w:space="0" w:color="auto"/>
        <w:bottom w:val="none" w:sz="0" w:space="0" w:color="auto"/>
        <w:right w:val="none" w:sz="0" w:space="0" w:color="auto"/>
      </w:divBdr>
    </w:div>
    <w:div w:id="357629957">
      <w:bodyDiv w:val="1"/>
      <w:marLeft w:val="0"/>
      <w:marRight w:val="0"/>
      <w:marTop w:val="0"/>
      <w:marBottom w:val="0"/>
      <w:divBdr>
        <w:top w:val="none" w:sz="0" w:space="0" w:color="auto"/>
        <w:left w:val="none" w:sz="0" w:space="0" w:color="auto"/>
        <w:bottom w:val="none" w:sz="0" w:space="0" w:color="auto"/>
        <w:right w:val="none" w:sz="0" w:space="0" w:color="auto"/>
      </w:divBdr>
    </w:div>
    <w:div w:id="389422929">
      <w:bodyDiv w:val="1"/>
      <w:marLeft w:val="0"/>
      <w:marRight w:val="0"/>
      <w:marTop w:val="0"/>
      <w:marBottom w:val="0"/>
      <w:divBdr>
        <w:top w:val="none" w:sz="0" w:space="0" w:color="auto"/>
        <w:left w:val="none" w:sz="0" w:space="0" w:color="auto"/>
        <w:bottom w:val="none" w:sz="0" w:space="0" w:color="auto"/>
        <w:right w:val="none" w:sz="0" w:space="0" w:color="auto"/>
      </w:divBdr>
    </w:div>
    <w:div w:id="411393717">
      <w:bodyDiv w:val="1"/>
      <w:marLeft w:val="0"/>
      <w:marRight w:val="0"/>
      <w:marTop w:val="0"/>
      <w:marBottom w:val="0"/>
      <w:divBdr>
        <w:top w:val="none" w:sz="0" w:space="0" w:color="auto"/>
        <w:left w:val="none" w:sz="0" w:space="0" w:color="auto"/>
        <w:bottom w:val="none" w:sz="0" w:space="0" w:color="auto"/>
        <w:right w:val="none" w:sz="0" w:space="0" w:color="auto"/>
      </w:divBdr>
    </w:div>
    <w:div w:id="430780106">
      <w:bodyDiv w:val="1"/>
      <w:marLeft w:val="0"/>
      <w:marRight w:val="0"/>
      <w:marTop w:val="0"/>
      <w:marBottom w:val="0"/>
      <w:divBdr>
        <w:top w:val="none" w:sz="0" w:space="0" w:color="auto"/>
        <w:left w:val="none" w:sz="0" w:space="0" w:color="auto"/>
        <w:bottom w:val="none" w:sz="0" w:space="0" w:color="auto"/>
        <w:right w:val="none" w:sz="0" w:space="0" w:color="auto"/>
      </w:divBdr>
    </w:div>
    <w:div w:id="442850713">
      <w:bodyDiv w:val="1"/>
      <w:marLeft w:val="0"/>
      <w:marRight w:val="0"/>
      <w:marTop w:val="0"/>
      <w:marBottom w:val="0"/>
      <w:divBdr>
        <w:top w:val="none" w:sz="0" w:space="0" w:color="auto"/>
        <w:left w:val="none" w:sz="0" w:space="0" w:color="auto"/>
        <w:bottom w:val="none" w:sz="0" w:space="0" w:color="auto"/>
        <w:right w:val="none" w:sz="0" w:space="0" w:color="auto"/>
      </w:divBdr>
    </w:div>
    <w:div w:id="613748682">
      <w:bodyDiv w:val="1"/>
      <w:marLeft w:val="0"/>
      <w:marRight w:val="0"/>
      <w:marTop w:val="0"/>
      <w:marBottom w:val="0"/>
      <w:divBdr>
        <w:top w:val="none" w:sz="0" w:space="0" w:color="auto"/>
        <w:left w:val="none" w:sz="0" w:space="0" w:color="auto"/>
        <w:bottom w:val="none" w:sz="0" w:space="0" w:color="auto"/>
        <w:right w:val="none" w:sz="0" w:space="0" w:color="auto"/>
      </w:divBdr>
    </w:div>
    <w:div w:id="626278346">
      <w:bodyDiv w:val="1"/>
      <w:marLeft w:val="0"/>
      <w:marRight w:val="0"/>
      <w:marTop w:val="0"/>
      <w:marBottom w:val="0"/>
      <w:divBdr>
        <w:top w:val="none" w:sz="0" w:space="0" w:color="auto"/>
        <w:left w:val="none" w:sz="0" w:space="0" w:color="auto"/>
        <w:bottom w:val="none" w:sz="0" w:space="0" w:color="auto"/>
        <w:right w:val="none" w:sz="0" w:space="0" w:color="auto"/>
      </w:divBdr>
    </w:div>
    <w:div w:id="659964151">
      <w:bodyDiv w:val="1"/>
      <w:marLeft w:val="0"/>
      <w:marRight w:val="0"/>
      <w:marTop w:val="0"/>
      <w:marBottom w:val="0"/>
      <w:divBdr>
        <w:top w:val="none" w:sz="0" w:space="0" w:color="auto"/>
        <w:left w:val="none" w:sz="0" w:space="0" w:color="auto"/>
        <w:bottom w:val="none" w:sz="0" w:space="0" w:color="auto"/>
        <w:right w:val="none" w:sz="0" w:space="0" w:color="auto"/>
      </w:divBdr>
      <w:divsChild>
        <w:div w:id="2021735022">
          <w:marLeft w:val="0"/>
          <w:marRight w:val="0"/>
          <w:marTop w:val="0"/>
          <w:marBottom w:val="0"/>
          <w:divBdr>
            <w:top w:val="none" w:sz="0" w:space="0" w:color="auto"/>
            <w:left w:val="none" w:sz="0" w:space="0" w:color="auto"/>
            <w:bottom w:val="none" w:sz="0" w:space="0" w:color="auto"/>
            <w:right w:val="none" w:sz="0" w:space="0" w:color="auto"/>
          </w:divBdr>
          <w:divsChild>
            <w:div w:id="1567373282">
              <w:marLeft w:val="0"/>
              <w:marRight w:val="0"/>
              <w:marTop w:val="0"/>
              <w:marBottom w:val="0"/>
              <w:divBdr>
                <w:top w:val="none" w:sz="0" w:space="0" w:color="auto"/>
                <w:left w:val="none" w:sz="0" w:space="0" w:color="auto"/>
                <w:bottom w:val="none" w:sz="0" w:space="0" w:color="auto"/>
                <w:right w:val="none" w:sz="0" w:space="0" w:color="auto"/>
              </w:divBdr>
              <w:divsChild>
                <w:div w:id="180972407">
                  <w:marLeft w:val="0"/>
                  <w:marRight w:val="0"/>
                  <w:marTop w:val="0"/>
                  <w:marBottom w:val="0"/>
                  <w:divBdr>
                    <w:top w:val="none" w:sz="0" w:space="0" w:color="auto"/>
                    <w:left w:val="none" w:sz="0" w:space="0" w:color="auto"/>
                    <w:bottom w:val="none" w:sz="0" w:space="0" w:color="auto"/>
                    <w:right w:val="none" w:sz="0" w:space="0" w:color="auto"/>
                  </w:divBdr>
                  <w:divsChild>
                    <w:div w:id="186898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5497937">
      <w:bodyDiv w:val="1"/>
      <w:marLeft w:val="0"/>
      <w:marRight w:val="0"/>
      <w:marTop w:val="0"/>
      <w:marBottom w:val="0"/>
      <w:divBdr>
        <w:top w:val="none" w:sz="0" w:space="0" w:color="auto"/>
        <w:left w:val="none" w:sz="0" w:space="0" w:color="auto"/>
        <w:bottom w:val="none" w:sz="0" w:space="0" w:color="auto"/>
        <w:right w:val="none" w:sz="0" w:space="0" w:color="auto"/>
      </w:divBdr>
    </w:div>
    <w:div w:id="744952809">
      <w:bodyDiv w:val="1"/>
      <w:marLeft w:val="0"/>
      <w:marRight w:val="0"/>
      <w:marTop w:val="0"/>
      <w:marBottom w:val="0"/>
      <w:divBdr>
        <w:top w:val="none" w:sz="0" w:space="0" w:color="auto"/>
        <w:left w:val="none" w:sz="0" w:space="0" w:color="auto"/>
        <w:bottom w:val="none" w:sz="0" w:space="0" w:color="auto"/>
        <w:right w:val="none" w:sz="0" w:space="0" w:color="auto"/>
      </w:divBdr>
    </w:div>
    <w:div w:id="787700143">
      <w:bodyDiv w:val="1"/>
      <w:marLeft w:val="0"/>
      <w:marRight w:val="0"/>
      <w:marTop w:val="0"/>
      <w:marBottom w:val="0"/>
      <w:divBdr>
        <w:top w:val="none" w:sz="0" w:space="0" w:color="auto"/>
        <w:left w:val="none" w:sz="0" w:space="0" w:color="auto"/>
        <w:bottom w:val="none" w:sz="0" w:space="0" w:color="auto"/>
        <w:right w:val="none" w:sz="0" w:space="0" w:color="auto"/>
      </w:divBdr>
    </w:div>
    <w:div w:id="796991291">
      <w:bodyDiv w:val="1"/>
      <w:marLeft w:val="0"/>
      <w:marRight w:val="0"/>
      <w:marTop w:val="0"/>
      <w:marBottom w:val="0"/>
      <w:divBdr>
        <w:top w:val="none" w:sz="0" w:space="0" w:color="auto"/>
        <w:left w:val="none" w:sz="0" w:space="0" w:color="auto"/>
        <w:bottom w:val="none" w:sz="0" w:space="0" w:color="auto"/>
        <w:right w:val="none" w:sz="0" w:space="0" w:color="auto"/>
      </w:divBdr>
    </w:div>
    <w:div w:id="865412981">
      <w:bodyDiv w:val="1"/>
      <w:marLeft w:val="0"/>
      <w:marRight w:val="0"/>
      <w:marTop w:val="0"/>
      <w:marBottom w:val="0"/>
      <w:divBdr>
        <w:top w:val="none" w:sz="0" w:space="0" w:color="auto"/>
        <w:left w:val="none" w:sz="0" w:space="0" w:color="auto"/>
        <w:bottom w:val="none" w:sz="0" w:space="0" w:color="auto"/>
        <w:right w:val="none" w:sz="0" w:space="0" w:color="auto"/>
      </w:divBdr>
    </w:div>
    <w:div w:id="874777171">
      <w:bodyDiv w:val="1"/>
      <w:marLeft w:val="0"/>
      <w:marRight w:val="0"/>
      <w:marTop w:val="0"/>
      <w:marBottom w:val="0"/>
      <w:divBdr>
        <w:top w:val="none" w:sz="0" w:space="0" w:color="auto"/>
        <w:left w:val="none" w:sz="0" w:space="0" w:color="auto"/>
        <w:bottom w:val="none" w:sz="0" w:space="0" w:color="auto"/>
        <w:right w:val="none" w:sz="0" w:space="0" w:color="auto"/>
      </w:divBdr>
    </w:div>
    <w:div w:id="902838962">
      <w:bodyDiv w:val="1"/>
      <w:marLeft w:val="0"/>
      <w:marRight w:val="0"/>
      <w:marTop w:val="0"/>
      <w:marBottom w:val="0"/>
      <w:divBdr>
        <w:top w:val="none" w:sz="0" w:space="0" w:color="auto"/>
        <w:left w:val="none" w:sz="0" w:space="0" w:color="auto"/>
        <w:bottom w:val="none" w:sz="0" w:space="0" w:color="auto"/>
        <w:right w:val="none" w:sz="0" w:space="0" w:color="auto"/>
      </w:divBdr>
    </w:div>
    <w:div w:id="912083604">
      <w:bodyDiv w:val="1"/>
      <w:marLeft w:val="0"/>
      <w:marRight w:val="0"/>
      <w:marTop w:val="0"/>
      <w:marBottom w:val="0"/>
      <w:divBdr>
        <w:top w:val="none" w:sz="0" w:space="0" w:color="auto"/>
        <w:left w:val="none" w:sz="0" w:space="0" w:color="auto"/>
        <w:bottom w:val="none" w:sz="0" w:space="0" w:color="auto"/>
        <w:right w:val="none" w:sz="0" w:space="0" w:color="auto"/>
      </w:divBdr>
    </w:div>
    <w:div w:id="1117026941">
      <w:bodyDiv w:val="1"/>
      <w:marLeft w:val="0"/>
      <w:marRight w:val="0"/>
      <w:marTop w:val="0"/>
      <w:marBottom w:val="0"/>
      <w:divBdr>
        <w:top w:val="none" w:sz="0" w:space="0" w:color="auto"/>
        <w:left w:val="none" w:sz="0" w:space="0" w:color="auto"/>
        <w:bottom w:val="none" w:sz="0" w:space="0" w:color="auto"/>
        <w:right w:val="none" w:sz="0" w:space="0" w:color="auto"/>
      </w:divBdr>
    </w:div>
    <w:div w:id="1120412752">
      <w:bodyDiv w:val="1"/>
      <w:marLeft w:val="0"/>
      <w:marRight w:val="0"/>
      <w:marTop w:val="0"/>
      <w:marBottom w:val="0"/>
      <w:divBdr>
        <w:top w:val="none" w:sz="0" w:space="0" w:color="auto"/>
        <w:left w:val="none" w:sz="0" w:space="0" w:color="auto"/>
        <w:bottom w:val="none" w:sz="0" w:space="0" w:color="auto"/>
        <w:right w:val="none" w:sz="0" w:space="0" w:color="auto"/>
      </w:divBdr>
    </w:div>
    <w:div w:id="1153370361">
      <w:bodyDiv w:val="1"/>
      <w:marLeft w:val="0"/>
      <w:marRight w:val="0"/>
      <w:marTop w:val="0"/>
      <w:marBottom w:val="0"/>
      <w:divBdr>
        <w:top w:val="none" w:sz="0" w:space="0" w:color="auto"/>
        <w:left w:val="none" w:sz="0" w:space="0" w:color="auto"/>
        <w:bottom w:val="none" w:sz="0" w:space="0" w:color="auto"/>
        <w:right w:val="none" w:sz="0" w:space="0" w:color="auto"/>
      </w:divBdr>
    </w:div>
    <w:div w:id="1183977513">
      <w:bodyDiv w:val="1"/>
      <w:marLeft w:val="0"/>
      <w:marRight w:val="0"/>
      <w:marTop w:val="0"/>
      <w:marBottom w:val="0"/>
      <w:divBdr>
        <w:top w:val="none" w:sz="0" w:space="0" w:color="auto"/>
        <w:left w:val="none" w:sz="0" w:space="0" w:color="auto"/>
        <w:bottom w:val="none" w:sz="0" w:space="0" w:color="auto"/>
        <w:right w:val="none" w:sz="0" w:space="0" w:color="auto"/>
      </w:divBdr>
    </w:div>
    <w:div w:id="1226843082">
      <w:bodyDiv w:val="1"/>
      <w:marLeft w:val="0"/>
      <w:marRight w:val="0"/>
      <w:marTop w:val="0"/>
      <w:marBottom w:val="0"/>
      <w:divBdr>
        <w:top w:val="none" w:sz="0" w:space="0" w:color="auto"/>
        <w:left w:val="none" w:sz="0" w:space="0" w:color="auto"/>
        <w:bottom w:val="none" w:sz="0" w:space="0" w:color="auto"/>
        <w:right w:val="none" w:sz="0" w:space="0" w:color="auto"/>
      </w:divBdr>
    </w:div>
    <w:div w:id="1286354027">
      <w:bodyDiv w:val="1"/>
      <w:marLeft w:val="0"/>
      <w:marRight w:val="0"/>
      <w:marTop w:val="0"/>
      <w:marBottom w:val="0"/>
      <w:divBdr>
        <w:top w:val="none" w:sz="0" w:space="0" w:color="auto"/>
        <w:left w:val="none" w:sz="0" w:space="0" w:color="auto"/>
        <w:bottom w:val="none" w:sz="0" w:space="0" w:color="auto"/>
        <w:right w:val="none" w:sz="0" w:space="0" w:color="auto"/>
      </w:divBdr>
    </w:div>
    <w:div w:id="1329988247">
      <w:bodyDiv w:val="1"/>
      <w:marLeft w:val="0"/>
      <w:marRight w:val="0"/>
      <w:marTop w:val="0"/>
      <w:marBottom w:val="0"/>
      <w:divBdr>
        <w:top w:val="none" w:sz="0" w:space="0" w:color="auto"/>
        <w:left w:val="none" w:sz="0" w:space="0" w:color="auto"/>
        <w:bottom w:val="none" w:sz="0" w:space="0" w:color="auto"/>
        <w:right w:val="none" w:sz="0" w:space="0" w:color="auto"/>
      </w:divBdr>
    </w:div>
    <w:div w:id="1370574094">
      <w:bodyDiv w:val="1"/>
      <w:marLeft w:val="0"/>
      <w:marRight w:val="0"/>
      <w:marTop w:val="0"/>
      <w:marBottom w:val="0"/>
      <w:divBdr>
        <w:top w:val="none" w:sz="0" w:space="0" w:color="auto"/>
        <w:left w:val="none" w:sz="0" w:space="0" w:color="auto"/>
        <w:bottom w:val="none" w:sz="0" w:space="0" w:color="auto"/>
        <w:right w:val="none" w:sz="0" w:space="0" w:color="auto"/>
      </w:divBdr>
    </w:div>
    <w:div w:id="1371153546">
      <w:bodyDiv w:val="1"/>
      <w:marLeft w:val="0"/>
      <w:marRight w:val="0"/>
      <w:marTop w:val="0"/>
      <w:marBottom w:val="0"/>
      <w:divBdr>
        <w:top w:val="none" w:sz="0" w:space="0" w:color="auto"/>
        <w:left w:val="none" w:sz="0" w:space="0" w:color="auto"/>
        <w:bottom w:val="none" w:sz="0" w:space="0" w:color="auto"/>
        <w:right w:val="none" w:sz="0" w:space="0" w:color="auto"/>
      </w:divBdr>
    </w:div>
    <w:div w:id="1372027828">
      <w:bodyDiv w:val="1"/>
      <w:marLeft w:val="0"/>
      <w:marRight w:val="0"/>
      <w:marTop w:val="0"/>
      <w:marBottom w:val="0"/>
      <w:divBdr>
        <w:top w:val="none" w:sz="0" w:space="0" w:color="auto"/>
        <w:left w:val="none" w:sz="0" w:space="0" w:color="auto"/>
        <w:bottom w:val="none" w:sz="0" w:space="0" w:color="auto"/>
        <w:right w:val="none" w:sz="0" w:space="0" w:color="auto"/>
      </w:divBdr>
    </w:div>
    <w:div w:id="1397783096">
      <w:bodyDiv w:val="1"/>
      <w:marLeft w:val="0"/>
      <w:marRight w:val="0"/>
      <w:marTop w:val="0"/>
      <w:marBottom w:val="0"/>
      <w:divBdr>
        <w:top w:val="none" w:sz="0" w:space="0" w:color="auto"/>
        <w:left w:val="none" w:sz="0" w:space="0" w:color="auto"/>
        <w:bottom w:val="none" w:sz="0" w:space="0" w:color="auto"/>
        <w:right w:val="none" w:sz="0" w:space="0" w:color="auto"/>
      </w:divBdr>
    </w:div>
    <w:div w:id="1407875222">
      <w:bodyDiv w:val="1"/>
      <w:marLeft w:val="0"/>
      <w:marRight w:val="0"/>
      <w:marTop w:val="0"/>
      <w:marBottom w:val="0"/>
      <w:divBdr>
        <w:top w:val="none" w:sz="0" w:space="0" w:color="auto"/>
        <w:left w:val="none" w:sz="0" w:space="0" w:color="auto"/>
        <w:bottom w:val="none" w:sz="0" w:space="0" w:color="auto"/>
        <w:right w:val="none" w:sz="0" w:space="0" w:color="auto"/>
      </w:divBdr>
    </w:div>
    <w:div w:id="1424687424">
      <w:bodyDiv w:val="1"/>
      <w:marLeft w:val="0"/>
      <w:marRight w:val="0"/>
      <w:marTop w:val="0"/>
      <w:marBottom w:val="0"/>
      <w:divBdr>
        <w:top w:val="none" w:sz="0" w:space="0" w:color="auto"/>
        <w:left w:val="none" w:sz="0" w:space="0" w:color="auto"/>
        <w:bottom w:val="none" w:sz="0" w:space="0" w:color="auto"/>
        <w:right w:val="none" w:sz="0" w:space="0" w:color="auto"/>
      </w:divBdr>
    </w:div>
    <w:div w:id="1461076515">
      <w:bodyDiv w:val="1"/>
      <w:marLeft w:val="0"/>
      <w:marRight w:val="0"/>
      <w:marTop w:val="0"/>
      <w:marBottom w:val="0"/>
      <w:divBdr>
        <w:top w:val="none" w:sz="0" w:space="0" w:color="auto"/>
        <w:left w:val="none" w:sz="0" w:space="0" w:color="auto"/>
        <w:bottom w:val="none" w:sz="0" w:space="0" w:color="auto"/>
        <w:right w:val="none" w:sz="0" w:space="0" w:color="auto"/>
      </w:divBdr>
    </w:div>
    <w:div w:id="1468282554">
      <w:bodyDiv w:val="1"/>
      <w:marLeft w:val="0"/>
      <w:marRight w:val="0"/>
      <w:marTop w:val="0"/>
      <w:marBottom w:val="0"/>
      <w:divBdr>
        <w:top w:val="none" w:sz="0" w:space="0" w:color="auto"/>
        <w:left w:val="none" w:sz="0" w:space="0" w:color="auto"/>
        <w:bottom w:val="none" w:sz="0" w:space="0" w:color="auto"/>
        <w:right w:val="none" w:sz="0" w:space="0" w:color="auto"/>
      </w:divBdr>
    </w:div>
    <w:div w:id="1522276411">
      <w:bodyDiv w:val="1"/>
      <w:marLeft w:val="0"/>
      <w:marRight w:val="0"/>
      <w:marTop w:val="0"/>
      <w:marBottom w:val="0"/>
      <w:divBdr>
        <w:top w:val="none" w:sz="0" w:space="0" w:color="auto"/>
        <w:left w:val="none" w:sz="0" w:space="0" w:color="auto"/>
        <w:bottom w:val="none" w:sz="0" w:space="0" w:color="auto"/>
        <w:right w:val="none" w:sz="0" w:space="0" w:color="auto"/>
      </w:divBdr>
    </w:div>
    <w:div w:id="1560745632">
      <w:bodyDiv w:val="1"/>
      <w:marLeft w:val="0"/>
      <w:marRight w:val="0"/>
      <w:marTop w:val="0"/>
      <w:marBottom w:val="0"/>
      <w:divBdr>
        <w:top w:val="none" w:sz="0" w:space="0" w:color="auto"/>
        <w:left w:val="none" w:sz="0" w:space="0" w:color="auto"/>
        <w:bottom w:val="none" w:sz="0" w:space="0" w:color="auto"/>
        <w:right w:val="none" w:sz="0" w:space="0" w:color="auto"/>
      </w:divBdr>
    </w:div>
    <w:div w:id="1620600878">
      <w:bodyDiv w:val="1"/>
      <w:marLeft w:val="0"/>
      <w:marRight w:val="0"/>
      <w:marTop w:val="0"/>
      <w:marBottom w:val="0"/>
      <w:divBdr>
        <w:top w:val="none" w:sz="0" w:space="0" w:color="auto"/>
        <w:left w:val="none" w:sz="0" w:space="0" w:color="auto"/>
        <w:bottom w:val="none" w:sz="0" w:space="0" w:color="auto"/>
        <w:right w:val="none" w:sz="0" w:space="0" w:color="auto"/>
      </w:divBdr>
    </w:div>
    <w:div w:id="1631202760">
      <w:bodyDiv w:val="1"/>
      <w:marLeft w:val="0"/>
      <w:marRight w:val="0"/>
      <w:marTop w:val="0"/>
      <w:marBottom w:val="0"/>
      <w:divBdr>
        <w:top w:val="none" w:sz="0" w:space="0" w:color="auto"/>
        <w:left w:val="none" w:sz="0" w:space="0" w:color="auto"/>
        <w:bottom w:val="none" w:sz="0" w:space="0" w:color="auto"/>
        <w:right w:val="none" w:sz="0" w:space="0" w:color="auto"/>
      </w:divBdr>
    </w:div>
    <w:div w:id="1705329065">
      <w:bodyDiv w:val="1"/>
      <w:marLeft w:val="0"/>
      <w:marRight w:val="0"/>
      <w:marTop w:val="0"/>
      <w:marBottom w:val="0"/>
      <w:divBdr>
        <w:top w:val="none" w:sz="0" w:space="0" w:color="auto"/>
        <w:left w:val="none" w:sz="0" w:space="0" w:color="auto"/>
        <w:bottom w:val="none" w:sz="0" w:space="0" w:color="auto"/>
        <w:right w:val="none" w:sz="0" w:space="0" w:color="auto"/>
      </w:divBdr>
    </w:div>
    <w:div w:id="1734739843">
      <w:bodyDiv w:val="1"/>
      <w:marLeft w:val="0"/>
      <w:marRight w:val="0"/>
      <w:marTop w:val="0"/>
      <w:marBottom w:val="0"/>
      <w:divBdr>
        <w:top w:val="none" w:sz="0" w:space="0" w:color="auto"/>
        <w:left w:val="none" w:sz="0" w:space="0" w:color="auto"/>
        <w:bottom w:val="none" w:sz="0" w:space="0" w:color="auto"/>
        <w:right w:val="none" w:sz="0" w:space="0" w:color="auto"/>
      </w:divBdr>
    </w:div>
    <w:div w:id="1811053160">
      <w:bodyDiv w:val="1"/>
      <w:marLeft w:val="0"/>
      <w:marRight w:val="0"/>
      <w:marTop w:val="0"/>
      <w:marBottom w:val="0"/>
      <w:divBdr>
        <w:top w:val="none" w:sz="0" w:space="0" w:color="auto"/>
        <w:left w:val="none" w:sz="0" w:space="0" w:color="auto"/>
        <w:bottom w:val="none" w:sz="0" w:space="0" w:color="auto"/>
        <w:right w:val="none" w:sz="0" w:space="0" w:color="auto"/>
      </w:divBdr>
    </w:div>
    <w:div w:id="1849637033">
      <w:bodyDiv w:val="1"/>
      <w:marLeft w:val="0"/>
      <w:marRight w:val="0"/>
      <w:marTop w:val="0"/>
      <w:marBottom w:val="0"/>
      <w:divBdr>
        <w:top w:val="none" w:sz="0" w:space="0" w:color="auto"/>
        <w:left w:val="none" w:sz="0" w:space="0" w:color="auto"/>
        <w:bottom w:val="none" w:sz="0" w:space="0" w:color="auto"/>
        <w:right w:val="none" w:sz="0" w:space="0" w:color="auto"/>
      </w:divBdr>
    </w:div>
    <w:div w:id="1849831971">
      <w:bodyDiv w:val="1"/>
      <w:marLeft w:val="0"/>
      <w:marRight w:val="0"/>
      <w:marTop w:val="0"/>
      <w:marBottom w:val="0"/>
      <w:divBdr>
        <w:top w:val="none" w:sz="0" w:space="0" w:color="auto"/>
        <w:left w:val="none" w:sz="0" w:space="0" w:color="auto"/>
        <w:bottom w:val="none" w:sz="0" w:space="0" w:color="auto"/>
        <w:right w:val="none" w:sz="0" w:space="0" w:color="auto"/>
      </w:divBdr>
    </w:div>
    <w:div w:id="1881815382">
      <w:bodyDiv w:val="1"/>
      <w:marLeft w:val="0"/>
      <w:marRight w:val="0"/>
      <w:marTop w:val="0"/>
      <w:marBottom w:val="0"/>
      <w:divBdr>
        <w:top w:val="none" w:sz="0" w:space="0" w:color="auto"/>
        <w:left w:val="none" w:sz="0" w:space="0" w:color="auto"/>
        <w:bottom w:val="none" w:sz="0" w:space="0" w:color="auto"/>
        <w:right w:val="none" w:sz="0" w:space="0" w:color="auto"/>
      </w:divBdr>
    </w:div>
    <w:div w:id="1921206661">
      <w:bodyDiv w:val="1"/>
      <w:marLeft w:val="0"/>
      <w:marRight w:val="0"/>
      <w:marTop w:val="0"/>
      <w:marBottom w:val="0"/>
      <w:divBdr>
        <w:top w:val="none" w:sz="0" w:space="0" w:color="auto"/>
        <w:left w:val="none" w:sz="0" w:space="0" w:color="auto"/>
        <w:bottom w:val="none" w:sz="0" w:space="0" w:color="auto"/>
        <w:right w:val="none" w:sz="0" w:space="0" w:color="auto"/>
      </w:divBdr>
      <w:divsChild>
        <w:div w:id="266697976">
          <w:marLeft w:val="0"/>
          <w:marRight w:val="0"/>
          <w:marTop w:val="0"/>
          <w:marBottom w:val="0"/>
          <w:divBdr>
            <w:top w:val="none" w:sz="0" w:space="0" w:color="auto"/>
            <w:left w:val="none" w:sz="0" w:space="0" w:color="auto"/>
            <w:bottom w:val="none" w:sz="0" w:space="0" w:color="auto"/>
            <w:right w:val="none" w:sz="0" w:space="0" w:color="auto"/>
          </w:divBdr>
        </w:div>
        <w:div w:id="494030195">
          <w:marLeft w:val="0"/>
          <w:marRight w:val="0"/>
          <w:marTop w:val="0"/>
          <w:marBottom w:val="0"/>
          <w:divBdr>
            <w:top w:val="none" w:sz="0" w:space="0" w:color="auto"/>
            <w:left w:val="none" w:sz="0" w:space="0" w:color="auto"/>
            <w:bottom w:val="none" w:sz="0" w:space="0" w:color="auto"/>
            <w:right w:val="none" w:sz="0" w:space="0" w:color="auto"/>
          </w:divBdr>
        </w:div>
        <w:div w:id="897283914">
          <w:marLeft w:val="0"/>
          <w:marRight w:val="0"/>
          <w:marTop w:val="0"/>
          <w:marBottom w:val="0"/>
          <w:divBdr>
            <w:top w:val="none" w:sz="0" w:space="0" w:color="auto"/>
            <w:left w:val="none" w:sz="0" w:space="0" w:color="auto"/>
            <w:bottom w:val="none" w:sz="0" w:space="0" w:color="auto"/>
            <w:right w:val="none" w:sz="0" w:space="0" w:color="auto"/>
          </w:divBdr>
        </w:div>
        <w:div w:id="1256209062">
          <w:marLeft w:val="0"/>
          <w:marRight w:val="0"/>
          <w:marTop w:val="0"/>
          <w:marBottom w:val="0"/>
          <w:divBdr>
            <w:top w:val="none" w:sz="0" w:space="0" w:color="auto"/>
            <w:left w:val="none" w:sz="0" w:space="0" w:color="auto"/>
            <w:bottom w:val="none" w:sz="0" w:space="0" w:color="auto"/>
            <w:right w:val="none" w:sz="0" w:space="0" w:color="auto"/>
          </w:divBdr>
        </w:div>
        <w:div w:id="1396516150">
          <w:marLeft w:val="0"/>
          <w:marRight w:val="0"/>
          <w:marTop w:val="0"/>
          <w:marBottom w:val="0"/>
          <w:divBdr>
            <w:top w:val="none" w:sz="0" w:space="0" w:color="auto"/>
            <w:left w:val="none" w:sz="0" w:space="0" w:color="auto"/>
            <w:bottom w:val="none" w:sz="0" w:space="0" w:color="auto"/>
            <w:right w:val="none" w:sz="0" w:space="0" w:color="auto"/>
          </w:divBdr>
        </w:div>
        <w:div w:id="1691881905">
          <w:marLeft w:val="0"/>
          <w:marRight w:val="0"/>
          <w:marTop w:val="0"/>
          <w:marBottom w:val="0"/>
          <w:divBdr>
            <w:top w:val="none" w:sz="0" w:space="0" w:color="auto"/>
            <w:left w:val="none" w:sz="0" w:space="0" w:color="auto"/>
            <w:bottom w:val="none" w:sz="0" w:space="0" w:color="auto"/>
            <w:right w:val="none" w:sz="0" w:space="0" w:color="auto"/>
          </w:divBdr>
        </w:div>
      </w:divsChild>
    </w:div>
    <w:div w:id="1928416460">
      <w:bodyDiv w:val="1"/>
      <w:marLeft w:val="0"/>
      <w:marRight w:val="0"/>
      <w:marTop w:val="0"/>
      <w:marBottom w:val="0"/>
      <w:divBdr>
        <w:top w:val="none" w:sz="0" w:space="0" w:color="auto"/>
        <w:left w:val="none" w:sz="0" w:space="0" w:color="auto"/>
        <w:bottom w:val="none" w:sz="0" w:space="0" w:color="auto"/>
        <w:right w:val="none" w:sz="0" w:space="0" w:color="auto"/>
      </w:divBdr>
    </w:div>
    <w:div w:id="2084594602">
      <w:bodyDiv w:val="1"/>
      <w:marLeft w:val="0"/>
      <w:marRight w:val="0"/>
      <w:marTop w:val="0"/>
      <w:marBottom w:val="0"/>
      <w:divBdr>
        <w:top w:val="none" w:sz="0" w:space="0" w:color="auto"/>
        <w:left w:val="none" w:sz="0" w:space="0" w:color="auto"/>
        <w:bottom w:val="none" w:sz="0" w:space="0" w:color="auto"/>
        <w:right w:val="none" w:sz="0" w:space="0" w:color="auto"/>
      </w:divBdr>
    </w:div>
    <w:div w:id="2102290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zampub@szpital-brzozow.p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uwm.edu.pl/egazeta/nanoczasteczki-toksykolodzy-bija-na-alar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0CEFA1-400C-421E-91B7-E698FC6A3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41</Pages>
  <Words>8223</Words>
  <Characters>49343</Characters>
  <Application>Microsoft Office Word</Application>
  <DocSecurity>0</DocSecurity>
  <Lines>411</Lines>
  <Paragraphs>114</Paragraphs>
  <ScaleCrop>false</ScaleCrop>
  <HeadingPairs>
    <vt:vector size="2" baseType="variant">
      <vt:variant>
        <vt:lpstr>Tytuł</vt:lpstr>
      </vt:variant>
      <vt:variant>
        <vt:i4>1</vt:i4>
      </vt:variant>
    </vt:vector>
  </HeadingPairs>
  <TitlesOfParts>
    <vt:vector size="1" baseType="lpstr">
      <vt:lpstr>ADRES:  36-200  Brzozów, ul</vt:lpstr>
    </vt:vector>
  </TitlesOfParts>
  <Company/>
  <LinksUpToDate>false</LinksUpToDate>
  <CharactersWithSpaces>57452</CharactersWithSpaces>
  <SharedDoc>false</SharedDoc>
  <HLinks>
    <vt:vector size="6" baseType="variant">
      <vt:variant>
        <vt:i4>3080263</vt:i4>
      </vt:variant>
      <vt:variant>
        <vt:i4>0</vt:i4>
      </vt:variant>
      <vt:variant>
        <vt:i4>0</vt:i4>
      </vt:variant>
      <vt:variant>
        <vt:i4>5</vt:i4>
      </vt:variant>
      <vt:variant>
        <vt:lpwstr>mailto:zampub@szpital-brzozow.pl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  36-200  Brzozów, ul</dc:title>
  <dc:creator>ppp</dc:creator>
  <cp:lastModifiedBy>user</cp:lastModifiedBy>
  <cp:revision>2</cp:revision>
  <cp:lastPrinted>2022-11-08T10:21:00Z</cp:lastPrinted>
  <dcterms:created xsi:type="dcterms:W3CDTF">2022-11-08T11:52:00Z</dcterms:created>
  <dcterms:modified xsi:type="dcterms:W3CDTF">2022-11-08T11:52:00Z</dcterms:modified>
</cp:coreProperties>
</file>