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AF1E54">
        <w:rPr>
          <w:rFonts w:ascii="Times New Roman" w:hAnsi="Times New Roman"/>
          <w:sz w:val="24"/>
          <w:szCs w:val="24"/>
        </w:rPr>
        <w:t>55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AF1E54">
        <w:rPr>
          <w:rFonts w:ascii="Times New Roman" w:hAnsi="Times New Roman"/>
          <w:sz w:val="24"/>
          <w:szCs w:val="24"/>
        </w:rPr>
        <w:t>17.10</w:t>
      </w:r>
      <w:r w:rsidR="00D1282F">
        <w:rPr>
          <w:rFonts w:ascii="Times New Roman" w:hAnsi="Times New Roman"/>
          <w:sz w:val="24"/>
          <w:szCs w:val="24"/>
        </w:rPr>
        <w:t>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AF1E54">
        <w:rPr>
          <w:rFonts w:ascii="Times New Roman" w:hAnsi="Times New Roman"/>
          <w:b/>
          <w:sz w:val="26"/>
          <w:szCs w:val="26"/>
        </w:rPr>
        <w:t>wyrobów medycznych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AF1E54">
        <w:rPr>
          <w:rFonts w:ascii="Times New Roman" w:hAnsi="Times New Roman"/>
          <w:b/>
          <w:sz w:val="26"/>
          <w:szCs w:val="26"/>
        </w:rPr>
        <w:t>55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następującej</w:t>
      </w:r>
      <w:r w:rsidRPr="002953A6">
        <w:rPr>
          <w:sz w:val="24"/>
          <w:szCs w:val="24"/>
        </w:rPr>
        <w:t xml:space="preserve"> 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AF1E54" w:rsidRPr="00AF1E54" w:rsidRDefault="00AF1E54" w:rsidP="00AF1E54">
      <w:pPr>
        <w:pStyle w:val="Bezodstpw"/>
        <w:rPr>
          <w:sz w:val="24"/>
          <w:szCs w:val="24"/>
        </w:rPr>
      </w:pPr>
      <w:r w:rsidRPr="00AF1E54">
        <w:rPr>
          <w:sz w:val="24"/>
          <w:szCs w:val="24"/>
        </w:rPr>
        <w:t xml:space="preserve">Prosimy o dopuszczenie w zadaniu nr 9 zestawu do strzykawki automatycznej typ </w:t>
      </w:r>
      <w:proofErr w:type="spellStart"/>
      <w:r w:rsidRPr="00AF1E54">
        <w:rPr>
          <w:sz w:val="24"/>
          <w:szCs w:val="24"/>
        </w:rPr>
        <w:t>Medrad</w:t>
      </w:r>
      <w:proofErr w:type="spellEnd"/>
      <w:r w:rsidRPr="00AF1E54">
        <w:rPr>
          <w:sz w:val="24"/>
          <w:szCs w:val="24"/>
        </w:rPr>
        <w:t xml:space="preserve"> </w:t>
      </w:r>
      <w:proofErr w:type="spellStart"/>
      <w:r w:rsidRPr="00AF1E54">
        <w:rPr>
          <w:sz w:val="24"/>
          <w:szCs w:val="24"/>
        </w:rPr>
        <w:t>Spectris</w:t>
      </w:r>
      <w:proofErr w:type="spellEnd"/>
      <w:r w:rsidRPr="00AF1E54">
        <w:rPr>
          <w:sz w:val="24"/>
          <w:szCs w:val="24"/>
        </w:rPr>
        <w:t xml:space="preserve"> Solaris EP MR, zestaw składa się z dwóch jednorazowych wkładów do kontrastu o</w:t>
      </w:r>
      <w:r>
        <w:rPr>
          <w:sz w:val="24"/>
          <w:szCs w:val="24"/>
        </w:rPr>
        <w:t> </w:t>
      </w:r>
      <w:r w:rsidRPr="00AF1E54">
        <w:rPr>
          <w:sz w:val="24"/>
          <w:szCs w:val="24"/>
        </w:rPr>
        <w:t xml:space="preserve">pojemności 65 i 115 ml, dwóch ostrzy typu </w:t>
      </w:r>
      <w:proofErr w:type="spellStart"/>
      <w:r w:rsidRPr="00AF1E54">
        <w:rPr>
          <w:sz w:val="24"/>
          <w:szCs w:val="24"/>
        </w:rPr>
        <w:t>spike</w:t>
      </w:r>
      <w:proofErr w:type="spellEnd"/>
      <w:r w:rsidRPr="00AF1E54">
        <w:rPr>
          <w:sz w:val="24"/>
          <w:szCs w:val="24"/>
        </w:rPr>
        <w:t>, złącza niskociśnieniowego typu Y</w:t>
      </w:r>
      <w:r>
        <w:rPr>
          <w:sz w:val="24"/>
          <w:szCs w:val="24"/>
        </w:rPr>
        <w:t> </w:t>
      </w:r>
      <w:r w:rsidRPr="00AF1E54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AF1E54">
        <w:rPr>
          <w:sz w:val="24"/>
          <w:szCs w:val="24"/>
        </w:rPr>
        <w:t>zaworkiem zwrotnym.</w:t>
      </w:r>
    </w:p>
    <w:p w:rsidR="00AF1E54" w:rsidRPr="00AF1E54" w:rsidRDefault="00AF1E54" w:rsidP="00AF1E54">
      <w:pPr>
        <w:pStyle w:val="Bezodstpw"/>
        <w:rPr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b/>
          <w:sz w:val="24"/>
          <w:szCs w:val="24"/>
        </w:rPr>
      </w:pPr>
      <w:r w:rsidRPr="00420ADB">
        <w:rPr>
          <w:b/>
          <w:sz w:val="24"/>
          <w:szCs w:val="24"/>
        </w:rPr>
        <w:t>Odpowiedź:</w:t>
      </w:r>
    </w:p>
    <w:p w:rsidR="00AE6FEC" w:rsidRDefault="00AF1E54" w:rsidP="00420A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AF1E54" w:rsidRPr="00420ADB" w:rsidRDefault="00AF1E54" w:rsidP="00420ADB">
      <w:pPr>
        <w:pStyle w:val="Bezodstpw"/>
        <w:rPr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sz w:val="24"/>
          <w:szCs w:val="24"/>
        </w:rPr>
      </w:pPr>
      <w:r w:rsidRPr="00420ADB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420ADB" w:rsidRDefault="00AF1E54" w:rsidP="00420ADB">
      <w:pPr>
        <w:pStyle w:val="Bezodstpw"/>
        <w:rPr>
          <w:sz w:val="24"/>
          <w:szCs w:val="24"/>
        </w:rPr>
      </w:pPr>
      <w:r w:rsidRPr="00AF1E54">
        <w:rPr>
          <w:sz w:val="24"/>
          <w:szCs w:val="24"/>
        </w:rPr>
        <w:t xml:space="preserve">Czy Zamawiający w </w:t>
      </w:r>
      <w:r w:rsidRPr="00AF1E54">
        <w:rPr>
          <w:b/>
          <w:sz w:val="24"/>
          <w:szCs w:val="24"/>
        </w:rPr>
        <w:t xml:space="preserve">Części 10 </w:t>
      </w:r>
      <w:r w:rsidRPr="00AF1E54">
        <w:rPr>
          <w:sz w:val="24"/>
          <w:szCs w:val="24"/>
        </w:rPr>
        <w:t>w pozycji 2</w:t>
      </w:r>
      <w:r w:rsidRPr="00AF1E54">
        <w:rPr>
          <w:b/>
          <w:sz w:val="24"/>
          <w:szCs w:val="24"/>
        </w:rPr>
        <w:t xml:space="preserve"> </w:t>
      </w:r>
      <w:r w:rsidRPr="00AF1E54">
        <w:rPr>
          <w:sz w:val="24"/>
          <w:szCs w:val="24"/>
        </w:rPr>
        <w:t xml:space="preserve">(tj. prowadnica do trudnych intubacji w ilości </w:t>
      </w:r>
      <w:r w:rsidRPr="00AF1E54">
        <w:rPr>
          <w:b/>
          <w:sz w:val="24"/>
          <w:szCs w:val="24"/>
        </w:rPr>
        <w:t>700</w:t>
      </w:r>
      <w:r w:rsidRPr="00AF1E54">
        <w:rPr>
          <w:sz w:val="24"/>
          <w:szCs w:val="24"/>
        </w:rPr>
        <w:t xml:space="preserve"> sztuk)</w:t>
      </w:r>
      <w:r w:rsidRPr="00AF1E54">
        <w:rPr>
          <w:b/>
          <w:sz w:val="24"/>
          <w:szCs w:val="24"/>
        </w:rPr>
        <w:t xml:space="preserve"> </w:t>
      </w:r>
      <w:r w:rsidRPr="00AF1E54">
        <w:rPr>
          <w:sz w:val="24"/>
          <w:szCs w:val="24"/>
        </w:rPr>
        <w:t xml:space="preserve">mógłby potwierdzić, czy we wskazanej pozycji wymaga produktu jednorazowego użytku tj. dotychczas stosowanej prowadnicy do trudnych intubacji </w:t>
      </w:r>
      <w:proofErr w:type="spellStart"/>
      <w:r w:rsidRPr="00AF1E54">
        <w:rPr>
          <w:sz w:val="24"/>
          <w:szCs w:val="24"/>
        </w:rPr>
        <w:t>Bougie</w:t>
      </w:r>
      <w:proofErr w:type="spellEnd"/>
      <w:r w:rsidRPr="00AF1E54">
        <w:rPr>
          <w:sz w:val="24"/>
          <w:szCs w:val="24"/>
        </w:rPr>
        <w:t xml:space="preserve"> z wygiętym końcem, 15Ch/ 70 cm, zapewniającej odpowiednią sztywność przy wprowadzaniu  i</w:t>
      </w:r>
      <w:r>
        <w:rPr>
          <w:sz w:val="24"/>
          <w:szCs w:val="24"/>
        </w:rPr>
        <w:t> </w:t>
      </w:r>
      <w:r w:rsidRPr="00AF1E54">
        <w:rPr>
          <w:sz w:val="24"/>
          <w:szCs w:val="24"/>
        </w:rPr>
        <w:t>termoplastyczność w temperaturze ciała; posiadającą znaczniki głębokości co 1 cm; pojedynczo pakowaną w opakowanie typu papier-folia. Produkt sterylny, nie zawiera lateksu, jednorazowego użytku</w:t>
      </w:r>
      <w:r>
        <w:rPr>
          <w:sz w:val="24"/>
          <w:szCs w:val="24"/>
        </w:rPr>
        <w:t>.</w:t>
      </w:r>
    </w:p>
    <w:p w:rsidR="00AF1E54" w:rsidRDefault="00AF1E54" w:rsidP="00420ADB">
      <w:pPr>
        <w:pStyle w:val="Bezodstpw"/>
        <w:rPr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b/>
          <w:sz w:val="24"/>
          <w:szCs w:val="24"/>
        </w:rPr>
      </w:pPr>
      <w:r w:rsidRPr="00420ADB">
        <w:rPr>
          <w:b/>
          <w:sz w:val="24"/>
          <w:szCs w:val="24"/>
        </w:rPr>
        <w:t>Odpowiedź:</w:t>
      </w:r>
    </w:p>
    <w:p w:rsidR="00AE6FEC" w:rsidRDefault="00AF1E54" w:rsidP="00420A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potwierdza.</w:t>
      </w:r>
    </w:p>
    <w:p w:rsidR="00AF1E54" w:rsidRPr="00420ADB" w:rsidRDefault="00AF1E54" w:rsidP="00420ADB">
      <w:pPr>
        <w:pStyle w:val="Bezodstpw"/>
        <w:rPr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sz w:val="24"/>
          <w:szCs w:val="24"/>
        </w:rPr>
      </w:pPr>
      <w:r w:rsidRPr="00420ADB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3</w:t>
      </w:r>
    </w:p>
    <w:p w:rsidR="00AF1E54" w:rsidRPr="00AF1E54" w:rsidRDefault="00AF1E54" w:rsidP="00AF1E54">
      <w:pPr>
        <w:pStyle w:val="Bezodstpw"/>
        <w:rPr>
          <w:sz w:val="24"/>
          <w:szCs w:val="24"/>
        </w:rPr>
      </w:pPr>
      <w:r w:rsidRPr="00AF1E54">
        <w:rPr>
          <w:sz w:val="24"/>
          <w:szCs w:val="24"/>
        </w:rPr>
        <w:t xml:space="preserve">Czy Zamawiający w Części 10 w </w:t>
      </w:r>
      <w:r w:rsidRPr="00AF1E54">
        <w:rPr>
          <w:bCs/>
          <w:sz w:val="24"/>
          <w:szCs w:val="24"/>
        </w:rPr>
        <w:t>pozycji 1</w:t>
      </w:r>
      <w:r w:rsidRPr="00AF1E54">
        <w:rPr>
          <w:sz w:val="24"/>
          <w:szCs w:val="24"/>
        </w:rPr>
        <w:t xml:space="preserve"> dopuści dotychczas stosowane igły Hubera do długich przetoczeń bez długości 16 mm w rozmiarze 19G, do podaży pod standardowym ciśnieniem, spełniające wszystkie pozostałe parametry SWZ?</w:t>
      </w:r>
    </w:p>
    <w:p w:rsidR="00420ADB" w:rsidRDefault="00420ADB" w:rsidP="00420ADB">
      <w:pPr>
        <w:pStyle w:val="Bezodstpw"/>
        <w:rPr>
          <w:b/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b/>
          <w:sz w:val="24"/>
          <w:szCs w:val="24"/>
        </w:rPr>
      </w:pPr>
      <w:r w:rsidRPr="00420ADB">
        <w:rPr>
          <w:b/>
          <w:sz w:val="24"/>
          <w:szCs w:val="24"/>
        </w:rPr>
        <w:lastRenderedPageBreak/>
        <w:t>Odpowiedź:</w:t>
      </w:r>
    </w:p>
    <w:p w:rsidR="00AE6FEC" w:rsidRDefault="00AF1E54" w:rsidP="00420A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dopuszcza.</w:t>
      </w:r>
    </w:p>
    <w:p w:rsidR="00AF1E54" w:rsidRPr="00420ADB" w:rsidRDefault="00AF1E54" w:rsidP="00420ADB">
      <w:pPr>
        <w:pStyle w:val="Bezodstpw"/>
        <w:rPr>
          <w:sz w:val="24"/>
          <w:szCs w:val="24"/>
        </w:rPr>
      </w:pPr>
    </w:p>
    <w:p w:rsidR="00913AEA" w:rsidRPr="00420ADB" w:rsidRDefault="00913AEA" w:rsidP="00913AEA">
      <w:pPr>
        <w:pStyle w:val="Bezodstpw"/>
        <w:rPr>
          <w:sz w:val="24"/>
          <w:szCs w:val="24"/>
        </w:rPr>
      </w:pPr>
    </w:p>
    <w:p w:rsidR="002E6898" w:rsidRPr="00420ADB" w:rsidRDefault="0078563D" w:rsidP="003F112E">
      <w:pPr>
        <w:pStyle w:val="Bezodstpw"/>
        <w:rPr>
          <w:sz w:val="24"/>
          <w:szCs w:val="24"/>
        </w:rPr>
      </w:pPr>
      <w:r w:rsidRPr="00420ADB">
        <w:rPr>
          <w:sz w:val="24"/>
          <w:szCs w:val="24"/>
        </w:rPr>
        <w:t xml:space="preserve">        </w:t>
      </w:r>
      <w:r w:rsidR="00B14177" w:rsidRPr="00420ADB">
        <w:rPr>
          <w:sz w:val="24"/>
          <w:szCs w:val="24"/>
        </w:rPr>
        <w:t xml:space="preserve"> Odpowiedzi</w:t>
      </w:r>
      <w:r w:rsidR="00360509" w:rsidRPr="00420ADB">
        <w:rPr>
          <w:sz w:val="24"/>
          <w:szCs w:val="24"/>
        </w:rPr>
        <w:t xml:space="preserve"> na </w:t>
      </w:r>
      <w:r w:rsidR="00E350B5" w:rsidRPr="00420ADB">
        <w:rPr>
          <w:sz w:val="24"/>
          <w:szCs w:val="24"/>
        </w:rPr>
        <w:t>pytania są</w:t>
      </w:r>
      <w:r w:rsidR="002E6898" w:rsidRPr="00420ADB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sectPr w:rsidR="00FB32B9" w:rsidRPr="00420ADB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59" w:rsidRDefault="00B41359" w:rsidP="00226E8F">
      <w:pPr>
        <w:spacing w:after="0" w:line="240" w:lineRule="auto"/>
      </w:pPr>
      <w:r>
        <w:separator/>
      </w:r>
    </w:p>
  </w:endnote>
  <w:endnote w:type="continuationSeparator" w:id="0">
    <w:p w:rsidR="00B41359" w:rsidRDefault="00B4135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59" w:rsidRDefault="00B41359" w:rsidP="00226E8F">
      <w:pPr>
        <w:spacing w:after="0" w:line="240" w:lineRule="auto"/>
      </w:pPr>
      <w:r>
        <w:separator/>
      </w:r>
    </w:p>
  </w:footnote>
  <w:footnote w:type="continuationSeparator" w:id="0">
    <w:p w:rsidR="00B41359" w:rsidRDefault="00B4135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F2AF3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2F2AF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2F2AF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2F2AF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2F2AF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2"/>
  </w:num>
  <w:num w:numId="7">
    <w:abstractNumId w:val="13"/>
  </w:num>
  <w:num w:numId="8">
    <w:abstractNumId w:val="19"/>
  </w:num>
  <w:num w:numId="9">
    <w:abstractNumId w:val="2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5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292B"/>
    <w:rsid w:val="00262BE1"/>
    <w:rsid w:val="00274733"/>
    <w:rsid w:val="002953A6"/>
    <w:rsid w:val="00296AA8"/>
    <w:rsid w:val="002B1196"/>
    <w:rsid w:val="002B2B0A"/>
    <w:rsid w:val="002C2634"/>
    <w:rsid w:val="002D48DD"/>
    <w:rsid w:val="002D7FD5"/>
    <w:rsid w:val="002E19D4"/>
    <w:rsid w:val="002E2BEC"/>
    <w:rsid w:val="002E2D4B"/>
    <w:rsid w:val="002E6898"/>
    <w:rsid w:val="002F1329"/>
    <w:rsid w:val="002F2AF3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3620"/>
    <w:rsid w:val="003C4E73"/>
    <w:rsid w:val="003D17C9"/>
    <w:rsid w:val="003D65C6"/>
    <w:rsid w:val="003E2236"/>
    <w:rsid w:val="003E5B11"/>
    <w:rsid w:val="003F112E"/>
    <w:rsid w:val="003F2798"/>
    <w:rsid w:val="003F7552"/>
    <w:rsid w:val="00405559"/>
    <w:rsid w:val="00416039"/>
    <w:rsid w:val="0042019E"/>
    <w:rsid w:val="00420ADB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53"/>
    <w:rsid w:val="0049306B"/>
    <w:rsid w:val="004954EB"/>
    <w:rsid w:val="00496D72"/>
    <w:rsid w:val="004A70F1"/>
    <w:rsid w:val="004B1844"/>
    <w:rsid w:val="004B2A7A"/>
    <w:rsid w:val="004E1835"/>
    <w:rsid w:val="004E5C15"/>
    <w:rsid w:val="004F07E1"/>
    <w:rsid w:val="004F268D"/>
    <w:rsid w:val="004F2EB8"/>
    <w:rsid w:val="00503E0F"/>
    <w:rsid w:val="005046BE"/>
    <w:rsid w:val="00514890"/>
    <w:rsid w:val="00514EF2"/>
    <w:rsid w:val="00514F04"/>
    <w:rsid w:val="0051753D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41D0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E1B73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8086F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831E4"/>
    <w:rsid w:val="00984AA9"/>
    <w:rsid w:val="009A509C"/>
    <w:rsid w:val="009B3B68"/>
    <w:rsid w:val="009B646C"/>
    <w:rsid w:val="009C048B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23FE0"/>
    <w:rsid w:val="00A45408"/>
    <w:rsid w:val="00A458F7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E6FEC"/>
    <w:rsid w:val="00AF1E54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359"/>
    <w:rsid w:val="00B41DDE"/>
    <w:rsid w:val="00B42EF3"/>
    <w:rsid w:val="00B447E7"/>
    <w:rsid w:val="00B464D0"/>
    <w:rsid w:val="00B542F1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2B4C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D02F76"/>
    <w:rsid w:val="00D06F5A"/>
    <w:rsid w:val="00D10A72"/>
    <w:rsid w:val="00D1282F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3FFB"/>
    <w:rsid w:val="00D77690"/>
    <w:rsid w:val="00D836B8"/>
    <w:rsid w:val="00D86222"/>
    <w:rsid w:val="00DA3FEF"/>
    <w:rsid w:val="00DA5122"/>
    <w:rsid w:val="00DB17DC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25C3"/>
    <w:rsid w:val="00E76208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1A5C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16AF5A-63C5-42FD-BD1D-A376DD7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1BDC-9832-4A68-AEDC-A97E812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1739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2022-06-09T11:55:00Z</cp:lastPrinted>
  <dcterms:created xsi:type="dcterms:W3CDTF">2022-10-28T11:49:00Z</dcterms:created>
  <dcterms:modified xsi:type="dcterms:W3CDTF">2022-10-28T11:49:00Z</dcterms:modified>
</cp:coreProperties>
</file>