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0956" w:rsidRDefault="00883357" w:rsidP="00F672BE">
      <w:pPr>
        <w:tabs>
          <w:tab w:val="left" w:pos="3420"/>
        </w:tabs>
        <w:spacing w:line="276" w:lineRule="auto"/>
        <w:rPr>
          <w:b/>
          <w:bCs/>
          <w:color w:val="000080"/>
          <w:sz w:val="36"/>
          <w:szCs w:val="36"/>
        </w:rPr>
      </w:pPr>
      <w:r>
        <w:rPr>
          <w:noProof/>
          <w:lang w:eastAsia="pl-PL"/>
        </w:rPr>
        <w:drawing>
          <wp:anchor distT="0" distB="0" distL="114935" distR="114935" simplePos="0" relativeHeight="251657728" behindDoc="1" locked="0" layoutInCell="1" allowOverlap="1">
            <wp:simplePos x="0" y="0"/>
            <wp:positionH relativeFrom="column">
              <wp:posOffset>-288925</wp:posOffset>
            </wp:positionH>
            <wp:positionV relativeFrom="paragraph">
              <wp:posOffset>3810</wp:posOffset>
            </wp:positionV>
            <wp:extent cx="1486535" cy="147510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86535" cy="1475105"/>
                    </a:xfrm>
                    <a:prstGeom prst="rect">
                      <a:avLst/>
                    </a:prstGeom>
                    <a:solidFill>
                      <a:srgbClr val="FFFFFF"/>
                    </a:solidFill>
                    <a:ln w="9525">
                      <a:noFill/>
                      <a:miter lim="800000"/>
                      <a:headEnd/>
                      <a:tailEnd/>
                    </a:ln>
                  </pic:spPr>
                </pic:pic>
              </a:graphicData>
            </a:graphic>
          </wp:anchor>
        </w:drawing>
      </w:r>
      <w:r w:rsidR="00F672BE">
        <w:rPr>
          <w:b/>
          <w:bCs/>
          <w:color w:val="000080"/>
          <w:sz w:val="36"/>
          <w:szCs w:val="36"/>
        </w:rPr>
        <w:t xml:space="preserve">                        </w:t>
      </w:r>
      <w:r w:rsidR="00EB0956">
        <w:rPr>
          <w:b/>
          <w:bCs/>
          <w:color w:val="000080"/>
          <w:sz w:val="36"/>
          <w:szCs w:val="36"/>
        </w:rPr>
        <w:t>SZPITAL SPECJALISTYCZNY</w:t>
      </w:r>
    </w:p>
    <w:p w:rsidR="00EB0956" w:rsidRDefault="00EB0956">
      <w:pPr>
        <w:autoSpaceDE w:val="0"/>
        <w:spacing w:line="276" w:lineRule="auto"/>
        <w:ind w:left="1269"/>
        <w:jc w:val="center"/>
        <w:rPr>
          <w:b/>
          <w:bCs/>
          <w:color w:val="000080"/>
          <w:sz w:val="28"/>
          <w:szCs w:val="28"/>
        </w:rPr>
      </w:pPr>
      <w:r>
        <w:rPr>
          <w:b/>
          <w:bCs/>
          <w:color w:val="000080"/>
          <w:sz w:val="36"/>
          <w:szCs w:val="36"/>
        </w:rPr>
        <w:t>W BRZOZOWIE</w:t>
      </w:r>
    </w:p>
    <w:p w:rsidR="00EB0956" w:rsidRDefault="00EB0956">
      <w:pPr>
        <w:autoSpaceDE w:val="0"/>
        <w:spacing w:line="276" w:lineRule="auto"/>
        <w:ind w:left="1269"/>
        <w:jc w:val="center"/>
        <w:rPr>
          <w:b/>
          <w:bCs/>
          <w:color w:val="000080"/>
          <w:sz w:val="28"/>
          <w:szCs w:val="28"/>
        </w:rPr>
      </w:pPr>
      <w:r>
        <w:rPr>
          <w:b/>
          <w:bCs/>
          <w:color w:val="000080"/>
          <w:sz w:val="28"/>
          <w:szCs w:val="28"/>
        </w:rPr>
        <w:t>PODKARPACKI OŚRODEK ONKOLOGICZNY</w:t>
      </w:r>
    </w:p>
    <w:p w:rsidR="00EB0956" w:rsidRDefault="00EB0956">
      <w:pPr>
        <w:autoSpaceDE w:val="0"/>
        <w:spacing w:line="276" w:lineRule="auto"/>
        <w:ind w:left="1269"/>
        <w:jc w:val="center"/>
        <w:rPr>
          <w:sz w:val="12"/>
          <w:szCs w:val="12"/>
        </w:rPr>
      </w:pPr>
      <w:r>
        <w:rPr>
          <w:b/>
          <w:bCs/>
          <w:color w:val="000080"/>
          <w:sz w:val="28"/>
          <w:szCs w:val="28"/>
        </w:rPr>
        <w:t>im. Ks. Bronisława Markiewicza</w:t>
      </w:r>
    </w:p>
    <w:p w:rsidR="00EB0956" w:rsidRDefault="00EB0956">
      <w:pPr>
        <w:autoSpaceDE w:val="0"/>
        <w:spacing w:line="276" w:lineRule="auto"/>
        <w:ind w:left="1269"/>
        <w:jc w:val="center"/>
        <w:rPr>
          <w:sz w:val="12"/>
          <w:szCs w:val="12"/>
        </w:rPr>
      </w:pPr>
    </w:p>
    <w:p w:rsidR="00EB0956" w:rsidRDefault="00EB0956">
      <w:pPr>
        <w:autoSpaceDE w:val="0"/>
        <w:spacing w:line="276" w:lineRule="auto"/>
        <w:ind w:left="1269"/>
        <w:jc w:val="center"/>
        <w:rPr>
          <w:rFonts w:eastAsia="Calibri" w:cs="Calibri"/>
          <w:b/>
          <w:bCs/>
          <w:color w:val="000080"/>
          <w:sz w:val="22"/>
          <w:szCs w:val="22"/>
        </w:rPr>
      </w:pPr>
      <w:r>
        <w:rPr>
          <w:rFonts w:ascii="Arial" w:eastAsia="Arial" w:hAnsi="Arial" w:cs="Arial"/>
          <w:color w:val="000080"/>
          <w:sz w:val="16"/>
          <w:szCs w:val="16"/>
        </w:rPr>
        <w:t>ADRES:  36-200  Brzozów, ul. Ks. J. Bielawskiego 18</w:t>
      </w:r>
    </w:p>
    <w:p w:rsidR="00EB0956" w:rsidRPr="00607D73" w:rsidRDefault="00EB0956">
      <w:pPr>
        <w:tabs>
          <w:tab w:val="left" w:pos="3420"/>
        </w:tabs>
        <w:autoSpaceDE w:val="0"/>
        <w:spacing w:line="276" w:lineRule="auto"/>
        <w:ind w:left="1269"/>
        <w:jc w:val="center"/>
        <w:rPr>
          <w:sz w:val="4"/>
          <w:szCs w:val="4"/>
          <w:lang w:val="en-US"/>
        </w:rPr>
      </w:pPr>
      <w:r>
        <w:rPr>
          <w:rFonts w:eastAsia="Calibri" w:cs="Calibri"/>
          <w:b/>
          <w:bCs/>
          <w:color w:val="000080"/>
          <w:sz w:val="22"/>
          <w:szCs w:val="22"/>
        </w:rPr>
        <w:t xml:space="preserve">tel./fax. </w:t>
      </w:r>
      <w:r w:rsidRPr="00607D73">
        <w:rPr>
          <w:rFonts w:eastAsia="Calibri" w:cs="Calibri"/>
          <w:b/>
          <w:bCs/>
          <w:color w:val="000080"/>
          <w:sz w:val="22"/>
          <w:szCs w:val="22"/>
          <w:lang w:val="en-US"/>
        </w:rPr>
        <w:t>(013) 43 09 587</w:t>
      </w:r>
    </w:p>
    <w:p w:rsidR="00EB0956" w:rsidRPr="00607D73" w:rsidRDefault="00EB0956">
      <w:pPr>
        <w:tabs>
          <w:tab w:val="left" w:pos="3420"/>
        </w:tabs>
        <w:autoSpaceDE w:val="0"/>
        <w:spacing w:line="276" w:lineRule="auto"/>
        <w:ind w:left="1269"/>
        <w:jc w:val="center"/>
        <w:rPr>
          <w:sz w:val="4"/>
          <w:szCs w:val="4"/>
          <w:lang w:val="en-US"/>
        </w:rPr>
      </w:pPr>
    </w:p>
    <w:p w:rsidR="00EB0956" w:rsidRPr="00607D73" w:rsidRDefault="00EB0956">
      <w:pPr>
        <w:tabs>
          <w:tab w:val="left" w:pos="3420"/>
        </w:tabs>
        <w:autoSpaceDE w:val="0"/>
        <w:spacing w:line="276" w:lineRule="auto"/>
        <w:ind w:left="1269"/>
        <w:jc w:val="center"/>
        <w:rPr>
          <w:rFonts w:eastAsia="Calibri" w:cs="Calibri"/>
          <w:b/>
          <w:bCs/>
          <w:sz w:val="22"/>
          <w:szCs w:val="22"/>
          <w:lang w:val="en-US"/>
        </w:rPr>
      </w:pPr>
      <w:r w:rsidRPr="00607D73">
        <w:rPr>
          <w:rFonts w:eastAsia="Calibri" w:cs="Calibri"/>
          <w:b/>
          <w:bCs/>
          <w:color w:val="000080"/>
          <w:sz w:val="22"/>
          <w:szCs w:val="22"/>
          <w:lang w:val="en-US"/>
        </w:rPr>
        <w:t xml:space="preserve">www.szpital-brzozow.pl         e-mail: </w:t>
      </w:r>
      <w:hyperlink r:id="rId9" w:history="1">
        <w:r w:rsidR="00607D73" w:rsidRPr="00607D73">
          <w:rPr>
            <w:rStyle w:val="Hipercze"/>
            <w:rFonts w:eastAsia="Calibri" w:cs="Calibri"/>
            <w:b/>
            <w:bCs/>
            <w:sz w:val="22"/>
            <w:szCs w:val="22"/>
            <w:lang w:val="en-US"/>
          </w:rPr>
          <w:t>zampub@szpital-brzozow.pl</w:t>
        </w:r>
      </w:hyperlink>
    </w:p>
    <w:p w:rsidR="00607D73" w:rsidRPr="00607D73" w:rsidRDefault="00607D73" w:rsidP="00607D73">
      <w:pPr>
        <w:tabs>
          <w:tab w:val="left" w:pos="0"/>
        </w:tabs>
        <w:autoSpaceDE w:val="0"/>
        <w:spacing w:line="276" w:lineRule="auto"/>
        <w:rPr>
          <w:sz w:val="28"/>
          <w:szCs w:val="28"/>
          <w:lang w:val="en-US"/>
        </w:rPr>
      </w:pPr>
      <w:r>
        <w:rPr>
          <w:rFonts w:eastAsia="Calibri" w:cs="Calibri"/>
          <w:b/>
          <w:bCs/>
          <w:color w:val="000080"/>
          <w:sz w:val="22"/>
          <w:szCs w:val="22"/>
          <w:lang w:val="en-US"/>
        </w:rPr>
        <w:t>_____________________________________________________________________________</w:t>
      </w:r>
    </w:p>
    <w:p w:rsidR="00EB0956" w:rsidRPr="00607D73" w:rsidRDefault="00EB0956">
      <w:pPr>
        <w:rPr>
          <w:sz w:val="28"/>
          <w:szCs w:val="28"/>
          <w:lang w:val="en-US"/>
        </w:rPr>
      </w:pPr>
    </w:p>
    <w:p w:rsidR="00EB0956" w:rsidRPr="008B5743" w:rsidRDefault="00EB0956">
      <w:r>
        <w:t>Sz.S.P.O.O. SZPiGM 3810/</w:t>
      </w:r>
      <w:r w:rsidR="0066183D">
        <w:t>41</w:t>
      </w:r>
      <w:r w:rsidR="00B746C2">
        <w:t>/2022</w:t>
      </w:r>
      <w:r>
        <w:t xml:space="preserve">               </w:t>
      </w:r>
      <w:r w:rsidR="00B81F3E">
        <w:t xml:space="preserve">                             </w:t>
      </w:r>
      <w:r w:rsidRPr="008B5743">
        <w:t>Brzozów</w:t>
      </w:r>
      <w:r w:rsidR="008B5743">
        <w:t>:</w:t>
      </w:r>
      <w:r w:rsidRPr="008B5743">
        <w:t xml:space="preserve"> </w:t>
      </w:r>
      <w:r w:rsidR="0066183D">
        <w:t>24.08</w:t>
      </w:r>
      <w:r w:rsidR="00DB4009">
        <w:t>.2022</w:t>
      </w:r>
      <w:r w:rsidRPr="008B5743">
        <w:t xml:space="preserve"> r.</w:t>
      </w:r>
    </w:p>
    <w:p w:rsidR="00EB0956" w:rsidRDefault="00EB0956"/>
    <w:p w:rsidR="00326481" w:rsidRDefault="00326481"/>
    <w:p w:rsidR="00941F49" w:rsidRDefault="00EB0956" w:rsidP="00941F49">
      <w:pPr>
        <w:ind w:left="2832" w:firstLine="708"/>
        <w:rPr>
          <w:b/>
        </w:rPr>
      </w:pPr>
      <w:r>
        <w:rPr>
          <w:b/>
        </w:rPr>
        <w:t xml:space="preserve">Dotyczy postępowania </w:t>
      </w:r>
    </w:p>
    <w:p w:rsidR="00941F49" w:rsidRDefault="00941F49">
      <w:pPr>
        <w:ind w:left="2832" w:firstLine="708"/>
        <w:rPr>
          <w:b/>
        </w:rPr>
      </w:pPr>
      <w:r>
        <w:rPr>
          <w:b/>
        </w:rPr>
        <w:t>o udzielenie zamówienia publicznego:</w:t>
      </w:r>
    </w:p>
    <w:p w:rsidR="00EB0956" w:rsidRDefault="0073434B" w:rsidP="00E1638A">
      <w:pPr>
        <w:ind w:left="3515" w:firstLine="25"/>
        <w:rPr>
          <w:b/>
        </w:rPr>
      </w:pPr>
      <w:r>
        <w:rPr>
          <w:b/>
        </w:rPr>
        <w:t>D</w:t>
      </w:r>
      <w:r w:rsidR="00C61EAC">
        <w:rPr>
          <w:b/>
        </w:rPr>
        <w:t xml:space="preserve">ostawa </w:t>
      </w:r>
      <w:r w:rsidR="00F66545">
        <w:rPr>
          <w:b/>
        </w:rPr>
        <w:t xml:space="preserve">odczynników </w:t>
      </w:r>
      <w:r>
        <w:rPr>
          <w:b/>
        </w:rPr>
        <w:t>oraz dzierżawa systemu do elektroforezy kapilarnej z niezbędnym wyposażeniem i dostawą odczynników.</w:t>
      </w:r>
      <w:r w:rsidR="00EB0956">
        <w:rPr>
          <w:b/>
        </w:rPr>
        <w:t xml:space="preserve"> </w:t>
      </w:r>
    </w:p>
    <w:p w:rsidR="00EB0956" w:rsidRDefault="00EB0956">
      <w:pPr>
        <w:ind w:left="3515"/>
        <w:rPr>
          <w:b/>
        </w:rPr>
      </w:pPr>
      <w:r>
        <w:rPr>
          <w:b/>
        </w:rPr>
        <w:t>Sygn. sprawy Sz.S.P.O.O. SZPiGM            3810/</w:t>
      </w:r>
      <w:r w:rsidR="0073434B">
        <w:rPr>
          <w:b/>
        </w:rPr>
        <w:t>41</w:t>
      </w:r>
      <w:r w:rsidR="00B746C2">
        <w:rPr>
          <w:b/>
        </w:rPr>
        <w:t>/2022</w:t>
      </w:r>
    </w:p>
    <w:p w:rsidR="00EB0956" w:rsidRDefault="00EB0956">
      <w:pPr>
        <w:pStyle w:val="Tekstpodstawowy"/>
      </w:pPr>
    </w:p>
    <w:p w:rsidR="00BA400A" w:rsidRPr="00BA400A" w:rsidRDefault="00BA400A">
      <w:pPr>
        <w:pStyle w:val="Tekstpodstawowy"/>
      </w:pPr>
    </w:p>
    <w:p w:rsidR="00EB0956" w:rsidRDefault="00EB0956">
      <w:pPr>
        <w:pStyle w:val="Tekstpodstawowy"/>
      </w:pPr>
      <w:r>
        <w:tab/>
      </w:r>
      <w:r w:rsidRPr="00735D02">
        <w:t xml:space="preserve">W związku z pytaniami złożonymi w niniejszym postępowaniu przez Wykonawców  Zamawiający udziela następujących odpowiedzi:  </w:t>
      </w:r>
    </w:p>
    <w:p w:rsidR="00D033CA" w:rsidRDefault="00D033CA">
      <w:pPr>
        <w:pStyle w:val="Tekstpodstawowy"/>
      </w:pPr>
    </w:p>
    <w:p w:rsidR="00B676C9" w:rsidRPr="00EA1A91" w:rsidRDefault="00B676C9" w:rsidP="00B676C9">
      <w:pPr>
        <w:autoSpaceDE w:val="0"/>
        <w:autoSpaceDN w:val="0"/>
        <w:adjustRightInd w:val="0"/>
        <w:rPr>
          <w:b/>
        </w:rPr>
      </w:pPr>
      <w:r w:rsidRPr="00910C27">
        <w:br/>
      </w:r>
      <w:r w:rsidR="00EA1A91" w:rsidRPr="00EA1A91">
        <w:rPr>
          <w:b/>
        </w:rPr>
        <w:t>pytanie nr</w:t>
      </w:r>
      <w:r w:rsidR="00E05675">
        <w:rPr>
          <w:b/>
        </w:rPr>
        <w:t xml:space="preserve"> 1</w:t>
      </w:r>
    </w:p>
    <w:p w:rsidR="00B676C9" w:rsidRPr="00910C27" w:rsidRDefault="00B676C9" w:rsidP="00B676C9">
      <w:pPr>
        <w:autoSpaceDE w:val="0"/>
        <w:autoSpaceDN w:val="0"/>
        <w:adjustRightInd w:val="0"/>
        <w:ind w:left="708"/>
        <w:jc w:val="both"/>
      </w:pPr>
    </w:p>
    <w:p w:rsidR="00B676C9" w:rsidRPr="00E05675" w:rsidRDefault="00B676C9" w:rsidP="00D90F3C">
      <w:pPr>
        <w:autoSpaceDE w:val="0"/>
        <w:autoSpaceDN w:val="0"/>
        <w:adjustRightInd w:val="0"/>
        <w:jc w:val="both"/>
        <w:rPr>
          <w:lang w:eastAsia="de-DE"/>
        </w:rPr>
      </w:pPr>
      <w:r w:rsidRPr="00E05675">
        <w:t>Dotyczy rozdziału XXI SWZ, ustęp 9, podpunkt c)  oraz załącznika nr 1-  część 3</w:t>
      </w:r>
    </w:p>
    <w:p w:rsidR="00B676C9" w:rsidRPr="00910C27" w:rsidRDefault="00B676C9" w:rsidP="00D90F3C">
      <w:pPr>
        <w:autoSpaceDE w:val="0"/>
        <w:autoSpaceDN w:val="0"/>
        <w:adjustRightInd w:val="0"/>
        <w:jc w:val="both"/>
      </w:pPr>
      <w:r w:rsidRPr="00910C27">
        <w:t>Zamawiający zapisał:</w:t>
      </w:r>
    </w:p>
    <w:p w:rsidR="00B676C9" w:rsidRPr="00910C27" w:rsidRDefault="00B676C9" w:rsidP="00D90F3C">
      <w:pPr>
        <w:autoSpaceDE w:val="0"/>
        <w:autoSpaceDN w:val="0"/>
        <w:adjustRightInd w:val="0"/>
        <w:jc w:val="both"/>
      </w:pPr>
      <w:r w:rsidRPr="00910C27">
        <w:t>„Zamawiający określa maksymalny termin dostawy odczynników na 5 dni roboczych</w:t>
      </w:r>
      <w:r w:rsidR="00CD7651">
        <w:t xml:space="preserve"> </w:t>
      </w:r>
      <w:r w:rsidRPr="00910C27">
        <w:t>od złożenia zamówienia”</w:t>
      </w:r>
    </w:p>
    <w:p w:rsidR="00B676C9" w:rsidRPr="00910C27" w:rsidRDefault="00B676C9" w:rsidP="00D90F3C">
      <w:pPr>
        <w:autoSpaceDE w:val="0"/>
        <w:autoSpaceDN w:val="0"/>
        <w:adjustRightInd w:val="0"/>
        <w:jc w:val="both"/>
      </w:pPr>
    </w:p>
    <w:p w:rsidR="00B676C9" w:rsidRPr="00910C27" w:rsidRDefault="00B676C9" w:rsidP="00D90F3C">
      <w:pPr>
        <w:autoSpaceDE w:val="0"/>
        <w:autoSpaceDN w:val="0"/>
        <w:adjustRightInd w:val="0"/>
        <w:jc w:val="both"/>
      </w:pPr>
      <w:r w:rsidRPr="00910C27">
        <w:t>Wnosimy o wydłużenie maksymalnego terminu dostawy z „do 5 dni roboczych od złożenia zam</w:t>
      </w:r>
      <w:r w:rsidR="00CD7651">
        <w:t>ó</w:t>
      </w:r>
      <w:r w:rsidRPr="00910C27">
        <w:t>wienia” na „do 21 dni roboczych od złożenia zam</w:t>
      </w:r>
      <w:r w:rsidR="00CD7651">
        <w:t>ó</w:t>
      </w:r>
      <w:r w:rsidRPr="00910C27">
        <w:t>wienia”.</w:t>
      </w:r>
    </w:p>
    <w:p w:rsidR="00B676C9" w:rsidRPr="00910C27" w:rsidRDefault="00B676C9" w:rsidP="00D90F3C">
      <w:pPr>
        <w:autoSpaceDE w:val="0"/>
        <w:autoSpaceDN w:val="0"/>
        <w:adjustRightInd w:val="0"/>
        <w:jc w:val="both"/>
      </w:pPr>
      <w:r w:rsidRPr="00910C27">
        <w:t>Odczynniki wymienione w części 3 są produkowane i magazynowane poza granicami kraju.</w:t>
      </w:r>
    </w:p>
    <w:p w:rsidR="00B676C9" w:rsidRPr="00910C27" w:rsidRDefault="00B676C9" w:rsidP="00D90F3C">
      <w:pPr>
        <w:autoSpaceDE w:val="0"/>
        <w:autoSpaceDN w:val="0"/>
        <w:adjustRightInd w:val="0"/>
        <w:jc w:val="both"/>
      </w:pPr>
      <w:r w:rsidRPr="00910C27">
        <w:t xml:space="preserve">Ich producent deklaruje czas dostawy do 21 dni roboczych. </w:t>
      </w:r>
    </w:p>
    <w:p w:rsidR="00B676C9" w:rsidRPr="00910C27" w:rsidRDefault="00B676C9" w:rsidP="00D90F3C">
      <w:pPr>
        <w:autoSpaceDE w:val="0"/>
        <w:autoSpaceDN w:val="0"/>
        <w:adjustRightInd w:val="0"/>
        <w:jc w:val="both"/>
      </w:pPr>
      <w:r w:rsidRPr="00910C27">
        <w:t>Termin dostawy do 5 dni roboczych charakterystyczny jest w odniesieniu do dostaw produktów medycznych a część 3 składa się z odczynników które służą wyłącznie do badań naukowych.</w:t>
      </w:r>
    </w:p>
    <w:p w:rsidR="00B676C9" w:rsidRPr="00910C27" w:rsidRDefault="00B676C9" w:rsidP="00D90F3C">
      <w:pPr>
        <w:autoSpaceDE w:val="0"/>
        <w:autoSpaceDN w:val="0"/>
        <w:adjustRightInd w:val="0"/>
        <w:jc w:val="both"/>
      </w:pPr>
      <w:r w:rsidRPr="00910C27">
        <w:t>Wykonawca nie jest w stanie spełnić tego kryterium Zamawiającego.</w:t>
      </w:r>
    </w:p>
    <w:p w:rsidR="00B676C9" w:rsidRDefault="00B676C9" w:rsidP="00D90F3C">
      <w:pPr>
        <w:autoSpaceDE w:val="0"/>
        <w:autoSpaceDN w:val="0"/>
        <w:adjustRightInd w:val="0"/>
        <w:jc w:val="both"/>
      </w:pPr>
    </w:p>
    <w:p w:rsidR="00910C27" w:rsidRPr="00E05675" w:rsidRDefault="00E05675" w:rsidP="00D90F3C">
      <w:pPr>
        <w:autoSpaceDE w:val="0"/>
        <w:autoSpaceDN w:val="0"/>
        <w:adjustRightInd w:val="0"/>
        <w:jc w:val="both"/>
        <w:rPr>
          <w:b/>
        </w:rPr>
      </w:pPr>
      <w:r w:rsidRPr="00E05675">
        <w:rPr>
          <w:b/>
        </w:rPr>
        <w:t>odpowiedź:</w:t>
      </w:r>
    </w:p>
    <w:p w:rsidR="00910C27" w:rsidRDefault="00910C27" w:rsidP="00D90F3C">
      <w:pPr>
        <w:autoSpaceDE w:val="0"/>
        <w:autoSpaceDN w:val="0"/>
        <w:adjustRightInd w:val="0"/>
        <w:jc w:val="both"/>
      </w:pPr>
    </w:p>
    <w:p w:rsidR="00910C27" w:rsidRDefault="00EC7456" w:rsidP="00D90F3C">
      <w:pPr>
        <w:autoSpaceDE w:val="0"/>
        <w:autoSpaceDN w:val="0"/>
        <w:adjustRightInd w:val="0"/>
        <w:jc w:val="both"/>
      </w:pPr>
      <w:r>
        <w:t>Pkt. XXI specyfikacji warunków zamówienia otrzymuje brzmienie:</w:t>
      </w:r>
    </w:p>
    <w:p w:rsidR="00EC7456" w:rsidRDefault="00EC7456" w:rsidP="00D90F3C">
      <w:pPr>
        <w:autoSpaceDE w:val="0"/>
        <w:autoSpaceDN w:val="0"/>
        <w:adjustRightInd w:val="0"/>
        <w:jc w:val="both"/>
      </w:pPr>
    </w:p>
    <w:p w:rsidR="00EC7456" w:rsidRDefault="00EC7456" w:rsidP="00D90F3C">
      <w:pPr>
        <w:autoSpaceDE w:val="0"/>
        <w:autoSpaceDN w:val="0"/>
        <w:adjustRightInd w:val="0"/>
        <w:jc w:val="both"/>
      </w:pPr>
    </w:p>
    <w:p w:rsidR="00EC7456" w:rsidRDefault="00EC7456" w:rsidP="00D90F3C">
      <w:pPr>
        <w:autoSpaceDE w:val="0"/>
        <w:autoSpaceDN w:val="0"/>
        <w:adjustRightInd w:val="0"/>
        <w:jc w:val="both"/>
      </w:pPr>
    </w:p>
    <w:p w:rsidR="00EC7456" w:rsidRDefault="00EC7456" w:rsidP="00D90F3C">
      <w:pPr>
        <w:autoSpaceDE w:val="0"/>
        <w:autoSpaceDN w:val="0"/>
        <w:adjustRightInd w:val="0"/>
        <w:jc w:val="both"/>
      </w:pPr>
    </w:p>
    <w:p w:rsidR="00EC7456" w:rsidRPr="00EC7456" w:rsidRDefault="00EC7456" w:rsidP="00EC7456">
      <w:pPr>
        <w:pStyle w:val="Tekstpodstawowy"/>
        <w:shd w:val="clear" w:color="auto" w:fill="BFBFBF"/>
        <w:spacing w:after="60" w:line="276" w:lineRule="auto"/>
        <w:ind w:left="851" w:hanging="851"/>
        <w:jc w:val="left"/>
        <w:rPr>
          <w:rFonts w:ascii="Cambria" w:hAnsi="Cambria" w:cs="Arial"/>
          <w:b/>
          <w:i/>
          <w:smallCaps/>
          <w:sz w:val="28"/>
          <w:szCs w:val="28"/>
          <w:lang w:bidi="pl-PL"/>
        </w:rPr>
      </w:pPr>
      <w:r w:rsidRPr="00EC7456">
        <w:rPr>
          <w:rFonts w:ascii="Cambria" w:hAnsi="Cambria" w:cs="Arial"/>
          <w:b/>
          <w:i/>
          <w:sz w:val="28"/>
          <w:szCs w:val="28"/>
          <w:lang w:bidi="pl-PL"/>
        </w:rPr>
        <w:t>XXI.</w:t>
      </w:r>
      <w:r w:rsidRPr="00EC7456">
        <w:rPr>
          <w:rFonts w:ascii="Cambria" w:hAnsi="Cambria" w:cs="Arial"/>
          <w:b/>
          <w:i/>
          <w:sz w:val="28"/>
          <w:szCs w:val="28"/>
          <w:lang w:bidi="pl-PL"/>
        </w:rPr>
        <w:tab/>
        <w:t>Opis kryteriów oceny ofert wraz z podaniem wag tych kryteriów i sposobu</w:t>
      </w:r>
      <w:r>
        <w:rPr>
          <w:rFonts w:ascii="Cambria" w:hAnsi="Cambria" w:cs="Arial"/>
          <w:b/>
          <w:i/>
          <w:sz w:val="28"/>
          <w:szCs w:val="28"/>
          <w:lang w:bidi="pl-PL"/>
        </w:rPr>
        <w:t xml:space="preserve"> </w:t>
      </w:r>
      <w:r w:rsidRPr="00EC7456">
        <w:rPr>
          <w:rFonts w:ascii="Cambria" w:hAnsi="Cambria" w:cs="Arial"/>
          <w:b/>
          <w:i/>
          <w:sz w:val="28"/>
          <w:szCs w:val="28"/>
          <w:lang w:bidi="pl-PL"/>
        </w:rPr>
        <w:t>oceny ofert.</w:t>
      </w:r>
    </w:p>
    <w:p w:rsidR="00EC7456" w:rsidRPr="00EC7456" w:rsidRDefault="00EC7456" w:rsidP="00EC7456">
      <w:pPr>
        <w:pStyle w:val="Tekstpodstawowy"/>
        <w:tabs>
          <w:tab w:val="left" w:pos="993"/>
        </w:tabs>
        <w:spacing w:after="60" w:line="276" w:lineRule="auto"/>
        <w:ind w:left="993"/>
        <w:rPr>
          <w:rFonts w:ascii="Cambria" w:hAnsi="Cambria" w:cs="Arial"/>
          <w:b/>
          <w:i/>
          <w:smallCaps/>
          <w:sz w:val="20"/>
          <w:szCs w:val="20"/>
        </w:rPr>
      </w:pPr>
    </w:p>
    <w:p w:rsidR="00EC7456" w:rsidRPr="00EC7456" w:rsidRDefault="00EC7456" w:rsidP="00EC7456">
      <w:pPr>
        <w:numPr>
          <w:ilvl w:val="0"/>
          <w:numId w:val="39"/>
        </w:numPr>
        <w:suppressAutoHyphens w:val="0"/>
        <w:spacing w:line="276" w:lineRule="auto"/>
        <w:ind w:left="284" w:hanging="284"/>
        <w:jc w:val="both"/>
        <w:rPr>
          <w:rFonts w:ascii="Cambria" w:eastAsia="Batang" w:hAnsi="Cambria" w:cs="Arial"/>
          <w:i/>
          <w:lang w:bidi="pl-PL"/>
        </w:rPr>
      </w:pPr>
      <w:r w:rsidRPr="00EC7456">
        <w:rPr>
          <w:rFonts w:ascii="Cambria" w:eastAsia="Batang" w:hAnsi="Cambria" w:cs="Arial"/>
          <w:i/>
          <w:lang w:bidi="pl-PL"/>
        </w:rPr>
        <w:t>Przy wyborze oferty Zamawiający będzie się kierował kryteriami</w:t>
      </w:r>
      <w:r>
        <w:rPr>
          <w:rFonts w:ascii="Cambria" w:eastAsia="Batang" w:hAnsi="Cambria" w:cs="Arial"/>
          <w:i/>
          <w:lang w:bidi="pl-PL"/>
        </w:rPr>
        <w:t xml:space="preserve"> </w:t>
      </w:r>
      <w:r w:rsidRPr="00EC7456">
        <w:rPr>
          <w:rFonts w:ascii="Cambria" w:eastAsia="Batang" w:hAnsi="Cambria" w:cs="Arial"/>
          <w:i/>
          <w:lang w:bidi="pl-PL"/>
        </w:rPr>
        <w:t>określonymi poniżej</w:t>
      </w:r>
      <w:r w:rsidRPr="00EC7456">
        <w:rPr>
          <w:rFonts w:ascii="Cambria" w:eastAsia="Batang" w:hAnsi="Cambria" w:cs="Arial"/>
          <w:i/>
          <w:lang w:bidi="pl-PL"/>
        </w:rPr>
        <w:t>.</w:t>
      </w:r>
    </w:p>
    <w:p w:rsidR="00EC7456" w:rsidRPr="00EC7456" w:rsidRDefault="00EC7456" w:rsidP="00EC7456">
      <w:pPr>
        <w:numPr>
          <w:ilvl w:val="0"/>
          <w:numId w:val="39"/>
        </w:numPr>
        <w:suppressAutoHyphens w:val="0"/>
        <w:spacing w:line="276" w:lineRule="auto"/>
        <w:ind w:left="284" w:hanging="284"/>
        <w:rPr>
          <w:rFonts w:ascii="Cambria" w:eastAsia="Batang" w:hAnsi="Cambria" w:cs="Arial"/>
          <w:i/>
          <w:lang w:bidi="pl-PL"/>
        </w:rPr>
      </w:pPr>
      <w:r w:rsidRPr="00EC7456">
        <w:rPr>
          <w:rFonts w:ascii="Cambria" w:eastAsia="Batang" w:hAnsi="Cambria" w:cs="Arial"/>
          <w:i/>
          <w:lang w:bidi="pl-PL"/>
        </w:rPr>
        <w:t>Ocenie będą podlegać wyłącznie oferty niepodlegające odrzuceniu.</w:t>
      </w:r>
    </w:p>
    <w:p w:rsidR="00EC7456" w:rsidRPr="00EC7456" w:rsidRDefault="00EC7456" w:rsidP="00EC7456">
      <w:pPr>
        <w:numPr>
          <w:ilvl w:val="0"/>
          <w:numId w:val="39"/>
        </w:numPr>
        <w:suppressAutoHyphens w:val="0"/>
        <w:spacing w:line="276" w:lineRule="auto"/>
        <w:ind w:left="284" w:hanging="284"/>
        <w:jc w:val="both"/>
        <w:rPr>
          <w:rFonts w:ascii="Cambria" w:eastAsia="Batang" w:hAnsi="Cambria" w:cs="Arial"/>
          <w:i/>
          <w:lang w:bidi="pl-PL"/>
        </w:rPr>
      </w:pPr>
      <w:r w:rsidRPr="00EC7456">
        <w:rPr>
          <w:rFonts w:ascii="Cambria" w:eastAsia="Batang" w:hAnsi="Cambria" w:cs="Arial"/>
          <w:i/>
          <w:lang w:bidi="pl-PL"/>
        </w:rPr>
        <w:t xml:space="preserve">Za najkorzystniejszą zostanie uznana oferta z </w:t>
      </w:r>
      <w:r w:rsidRPr="00EC7456">
        <w:rPr>
          <w:rFonts w:ascii="Cambria" w:eastAsia="Batang" w:hAnsi="Cambria" w:cs="Arial"/>
          <w:i/>
          <w:lang w:bidi="pl-PL"/>
        </w:rPr>
        <w:t>najwyższą ilością punktów określonych w kryteriach</w:t>
      </w:r>
      <w:r w:rsidRPr="00EC7456">
        <w:rPr>
          <w:rFonts w:ascii="Cambria" w:eastAsia="Batang" w:hAnsi="Cambria" w:cs="Arial"/>
          <w:i/>
          <w:lang w:bidi="pl-PL"/>
        </w:rPr>
        <w:t>.</w:t>
      </w:r>
    </w:p>
    <w:p w:rsidR="00EC7456" w:rsidRPr="00EC7456" w:rsidRDefault="00EC7456" w:rsidP="00EC7456">
      <w:pPr>
        <w:numPr>
          <w:ilvl w:val="0"/>
          <w:numId w:val="39"/>
        </w:numPr>
        <w:suppressAutoHyphens w:val="0"/>
        <w:spacing w:line="276" w:lineRule="auto"/>
        <w:ind w:left="284" w:hanging="284"/>
        <w:jc w:val="both"/>
        <w:rPr>
          <w:rFonts w:ascii="Cambria" w:eastAsia="Batang" w:hAnsi="Cambria" w:cs="Arial"/>
          <w:i/>
          <w:lang w:bidi="pl-PL"/>
        </w:rPr>
      </w:pPr>
      <w:r w:rsidRPr="00EC7456">
        <w:rPr>
          <w:rFonts w:ascii="Cambria" w:eastAsia="Batang" w:hAnsi="Cambria" w:cs="Arial"/>
          <w:i/>
          <w:lang w:bidi="pl-PL"/>
        </w:rPr>
        <w:t xml:space="preserve">W sytuacji, gdy Zamawiający nie będzie mógł dokonać wyboru najkorzystniejszej oferty ze względu na to, że zostały złożone oferty o takiej samej </w:t>
      </w:r>
      <w:r w:rsidRPr="00EC7456">
        <w:rPr>
          <w:rFonts w:ascii="Cambria" w:eastAsia="Batang" w:hAnsi="Cambria" w:cs="Arial"/>
          <w:i/>
          <w:lang w:bidi="pl-PL"/>
        </w:rPr>
        <w:t>ilości przyznanych punktów</w:t>
      </w:r>
      <w:r w:rsidRPr="00EC7456">
        <w:rPr>
          <w:rFonts w:ascii="Cambria" w:eastAsia="Batang" w:hAnsi="Cambria" w:cs="Arial"/>
          <w:i/>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EC7456" w:rsidRPr="00EC7456" w:rsidRDefault="00EC7456" w:rsidP="00EC7456">
      <w:pPr>
        <w:numPr>
          <w:ilvl w:val="0"/>
          <w:numId w:val="39"/>
        </w:numPr>
        <w:suppressAutoHyphens w:val="0"/>
        <w:spacing w:line="276" w:lineRule="auto"/>
        <w:ind w:left="284" w:hanging="284"/>
        <w:jc w:val="both"/>
        <w:rPr>
          <w:rFonts w:ascii="Cambria" w:eastAsia="Batang" w:hAnsi="Cambria" w:cs="Arial"/>
          <w:i/>
          <w:lang w:bidi="pl-PL"/>
        </w:rPr>
      </w:pPr>
      <w:r w:rsidRPr="00EC7456">
        <w:rPr>
          <w:rFonts w:ascii="Cambria" w:eastAsia="Batang" w:hAnsi="Cambria" w:cs="Arial"/>
          <w:i/>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EC7456" w:rsidRPr="00EC7456" w:rsidRDefault="00EC7456" w:rsidP="00EC7456">
      <w:pPr>
        <w:numPr>
          <w:ilvl w:val="0"/>
          <w:numId w:val="39"/>
        </w:numPr>
        <w:suppressAutoHyphens w:val="0"/>
        <w:spacing w:line="276" w:lineRule="auto"/>
        <w:ind w:left="284" w:hanging="284"/>
        <w:jc w:val="both"/>
        <w:rPr>
          <w:rFonts w:ascii="Cambria" w:eastAsia="Batang" w:hAnsi="Cambria" w:cs="Arial"/>
          <w:i/>
          <w:lang w:bidi="pl-PL"/>
        </w:rPr>
      </w:pPr>
      <w:r w:rsidRPr="00EC7456">
        <w:rPr>
          <w:rFonts w:ascii="Cambria" w:eastAsia="Batang" w:hAnsi="Cambria" w:cs="Arial"/>
          <w:i/>
          <w:lang w:bidi="pl-PL"/>
        </w:rPr>
        <w:t>Zamawiający wybiera najkorzystniejszą ofertą w terminie związania ofertą określonym w SWZ.</w:t>
      </w:r>
    </w:p>
    <w:p w:rsidR="00EC7456" w:rsidRPr="00EC7456" w:rsidRDefault="00EC7456" w:rsidP="00EC7456">
      <w:pPr>
        <w:numPr>
          <w:ilvl w:val="0"/>
          <w:numId w:val="39"/>
        </w:numPr>
        <w:suppressAutoHyphens w:val="0"/>
        <w:spacing w:line="276" w:lineRule="auto"/>
        <w:ind w:left="284" w:hanging="284"/>
        <w:jc w:val="both"/>
        <w:rPr>
          <w:rFonts w:ascii="Cambria" w:eastAsia="Batang" w:hAnsi="Cambria" w:cs="Arial"/>
          <w:i/>
          <w:lang w:bidi="pl-PL"/>
        </w:rPr>
      </w:pPr>
      <w:r w:rsidRPr="00EC7456">
        <w:rPr>
          <w:rFonts w:ascii="Cambria" w:eastAsia="Batang" w:hAnsi="Cambria" w:cs="Arial"/>
          <w:i/>
          <w:lang w:bidi="pl-PL"/>
        </w:rPr>
        <w:t>Jeżeli termin związania ofertą upłynie przed wyborem najkorzystniejszej oferty, Zamawiający wezwie Wykonawc</w:t>
      </w:r>
      <w:r w:rsidRPr="00EC7456">
        <w:rPr>
          <w:rFonts w:ascii="Cambria" w:eastAsia="Batang" w:hAnsi="Cambria" w:cs="Arial"/>
          <w:i/>
          <w:lang w:bidi="pl-PL"/>
        </w:rPr>
        <w:t>ę</w:t>
      </w:r>
      <w:r w:rsidRPr="00EC7456">
        <w:rPr>
          <w:rFonts w:ascii="Cambria" w:eastAsia="Batang" w:hAnsi="Cambria" w:cs="Arial"/>
          <w:i/>
          <w:lang w:bidi="pl-PL"/>
        </w:rPr>
        <w:fldChar w:fldCharType="begin"/>
      </w:r>
      <w:r w:rsidRPr="00EC7456">
        <w:rPr>
          <w:rFonts w:ascii="Cambria" w:eastAsia="Batang" w:hAnsi="Cambria" w:cs="Arial"/>
          <w:i/>
          <w:lang w:bidi="pl-PL"/>
        </w:rPr>
        <w:instrText xml:space="preserve"> LISTNUM </w:instrText>
      </w:r>
      <w:r w:rsidRPr="00EC7456">
        <w:rPr>
          <w:rFonts w:ascii="Cambria" w:eastAsia="Batang" w:hAnsi="Cambria" w:cs="Arial"/>
          <w:i/>
          <w:lang w:bidi="pl-PL"/>
        </w:rPr>
        <w:fldChar w:fldCharType="end"/>
      </w:r>
      <w:r w:rsidRPr="00EC7456">
        <w:rPr>
          <w:rFonts w:ascii="Cambria" w:eastAsia="Batang" w:hAnsi="Cambria" w:cs="Arial"/>
          <w:i/>
          <w:lang w:bidi="pl-PL"/>
        </w:rPr>
        <w:t>, którego oferta otrzymała najwyższą ocen</w:t>
      </w:r>
      <w:r w:rsidRPr="00EC7456">
        <w:rPr>
          <w:rFonts w:ascii="Cambria" w:eastAsia="Batang" w:hAnsi="Cambria" w:cs="Arial"/>
          <w:i/>
          <w:lang w:bidi="pl-PL"/>
        </w:rPr>
        <w:t>ę</w:t>
      </w:r>
      <w:r w:rsidRPr="00EC7456">
        <w:rPr>
          <w:rFonts w:ascii="Cambria" w:eastAsia="Batang" w:hAnsi="Cambria" w:cs="Arial"/>
          <w:i/>
          <w:lang w:bidi="pl-PL"/>
        </w:rPr>
        <w:t>, do wyrażenia, w wyznaczonym przez Zamawiającego terminie, pisemnej zgody na wybór jego oferty.</w:t>
      </w:r>
    </w:p>
    <w:p w:rsidR="00EC7456" w:rsidRPr="00EC7456" w:rsidRDefault="00EC7456" w:rsidP="00EC7456">
      <w:pPr>
        <w:numPr>
          <w:ilvl w:val="0"/>
          <w:numId w:val="39"/>
        </w:numPr>
        <w:suppressAutoHyphens w:val="0"/>
        <w:spacing w:line="276" w:lineRule="auto"/>
        <w:ind w:left="284" w:hanging="284"/>
        <w:jc w:val="both"/>
        <w:rPr>
          <w:rFonts w:ascii="Cambria" w:eastAsia="Batang" w:hAnsi="Cambria" w:cs="Arial"/>
          <w:i/>
          <w:lang w:bidi="pl-PL"/>
        </w:rPr>
      </w:pPr>
      <w:r w:rsidRPr="00EC7456">
        <w:rPr>
          <w:rFonts w:ascii="Cambria" w:eastAsia="Batang" w:hAnsi="Cambria" w:cs="Arial"/>
          <w:i/>
          <w:lang w:bidi="pl-PL"/>
        </w:rPr>
        <w:t xml:space="preserve"> W przypadku braku zgody, o której mowa w ust. </w:t>
      </w:r>
      <w:r w:rsidRPr="00EC7456">
        <w:rPr>
          <w:rFonts w:ascii="Cambria" w:eastAsia="Batang" w:hAnsi="Cambria" w:cs="Arial"/>
          <w:i/>
          <w:lang w:bidi="pl-PL"/>
        </w:rPr>
        <w:t>7</w:t>
      </w:r>
      <w:r w:rsidRPr="00EC7456">
        <w:rPr>
          <w:rFonts w:ascii="Cambria" w:eastAsia="Batang" w:hAnsi="Cambria" w:cs="Arial"/>
          <w:i/>
          <w:lang w:bidi="pl-PL"/>
        </w:rPr>
        <w:t>, oferta podlega odrzuceniu, a Zamawiający zwraca sią o wyrażenie takiej zgody do kolejnego Wykonawcy, którego oferta została najwyżej oceniona, chyba</w:t>
      </w:r>
      <w:r w:rsidRPr="00EC7456">
        <w:rPr>
          <w:rFonts w:ascii="Cambria" w:eastAsia="Batang" w:hAnsi="Cambria" w:cs="Arial"/>
          <w:i/>
          <w:lang w:bidi="pl-PL"/>
        </w:rPr>
        <w:t>,ż</w:t>
      </w:r>
      <w:r w:rsidRPr="00EC7456">
        <w:rPr>
          <w:rFonts w:ascii="Cambria" w:eastAsia="Batang" w:hAnsi="Cambria" w:cs="Arial"/>
          <w:i/>
          <w:lang w:bidi="pl-PL"/>
        </w:rPr>
        <w:t>e zachodzą przesłanki do unieważnienia postępowania.</w:t>
      </w:r>
    </w:p>
    <w:p w:rsidR="00EC7456" w:rsidRPr="00EC7456" w:rsidRDefault="00EC7456" w:rsidP="00EC7456">
      <w:pPr>
        <w:numPr>
          <w:ilvl w:val="0"/>
          <w:numId w:val="39"/>
        </w:numPr>
        <w:suppressAutoHyphens w:val="0"/>
        <w:spacing w:line="276" w:lineRule="auto"/>
        <w:ind w:left="284" w:hanging="284"/>
        <w:jc w:val="both"/>
        <w:rPr>
          <w:rFonts w:ascii="Cambria" w:hAnsi="Cambria" w:cs="Arial"/>
          <w:i/>
          <w:smallCaps/>
        </w:rPr>
      </w:pPr>
      <w:r w:rsidRPr="00EC7456">
        <w:rPr>
          <w:rFonts w:ascii="Cambria" w:hAnsi="Cambria"/>
          <w:i/>
          <w:lang/>
        </w:rPr>
        <w:t>Kryteria oceny ofert i  ich opis:</w:t>
      </w:r>
    </w:p>
    <w:p w:rsidR="00EC7456" w:rsidRPr="00EC7456" w:rsidRDefault="00EC7456" w:rsidP="00EC7456">
      <w:pPr>
        <w:spacing w:line="276" w:lineRule="auto"/>
        <w:ind w:left="284"/>
        <w:jc w:val="both"/>
        <w:rPr>
          <w:rFonts w:ascii="Cambria" w:hAnsi="Cambria" w:cs="Arial"/>
          <w:i/>
          <w:smallCaps/>
        </w:rPr>
      </w:pPr>
    </w:p>
    <w:p w:rsidR="00EC7456" w:rsidRDefault="00EC7456" w:rsidP="00EC7456">
      <w:pPr>
        <w:spacing w:line="276" w:lineRule="auto"/>
        <w:ind w:left="284"/>
        <w:rPr>
          <w:rFonts w:ascii="Cambria" w:hAnsi="Cambria" w:cs="Arial"/>
          <w:b/>
          <w:i/>
        </w:rPr>
      </w:pPr>
      <w:r w:rsidRPr="00EC7456">
        <w:rPr>
          <w:rFonts w:ascii="Cambria" w:hAnsi="Cambria" w:cs="Arial"/>
          <w:b/>
          <w:i/>
        </w:rPr>
        <w:t>Kryterium:</w:t>
      </w:r>
      <w:r w:rsidRPr="00EC7456">
        <w:rPr>
          <w:rFonts w:ascii="Cambria" w:hAnsi="Cambria" w:cs="Arial"/>
          <w:i/>
        </w:rPr>
        <w:tab/>
      </w:r>
      <w:r w:rsidRPr="00EC7456">
        <w:rPr>
          <w:rFonts w:ascii="Cambria" w:hAnsi="Cambria" w:cs="Arial"/>
          <w:i/>
        </w:rPr>
        <w:tab/>
      </w:r>
      <w:r w:rsidRPr="00EC7456">
        <w:rPr>
          <w:rFonts w:ascii="Cambria" w:hAnsi="Cambria" w:cs="Arial"/>
          <w:i/>
        </w:rPr>
        <w:tab/>
      </w:r>
      <w:r w:rsidRPr="00EC7456">
        <w:rPr>
          <w:rFonts w:ascii="Cambria" w:hAnsi="Cambria" w:cs="Arial"/>
          <w:i/>
        </w:rPr>
        <w:tab/>
      </w:r>
      <w:r w:rsidRPr="00EC7456">
        <w:rPr>
          <w:rFonts w:ascii="Cambria" w:hAnsi="Cambria" w:cs="Arial"/>
          <w:i/>
        </w:rPr>
        <w:tab/>
      </w:r>
      <w:r w:rsidRPr="00EC7456">
        <w:rPr>
          <w:rFonts w:ascii="Cambria" w:hAnsi="Cambria" w:cs="Arial"/>
          <w:i/>
        </w:rPr>
        <w:tab/>
      </w:r>
      <w:r w:rsidRPr="00EC7456">
        <w:rPr>
          <w:rFonts w:ascii="Cambria" w:hAnsi="Cambria" w:cs="Arial"/>
          <w:b/>
          <w:i/>
        </w:rPr>
        <w:t>waga kryterium:</w:t>
      </w:r>
    </w:p>
    <w:p w:rsidR="00EC7456" w:rsidRPr="00EC7456" w:rsidRDefault="00EC7456" w:rsidP="00EC7456">
      <w:pPr>
        <w:spacing w:line="276" w:lineRule="auto"/>
        <w:ind w:left="284"/>
        <w:rPr>
          <w:rFonts w:ascii="Cambria" w:hAnsi="Cambria" w:cs="Arial"/>
          <w:i/>
        </w:rPr>
      </w:pPr>
    </w:p>
    <w:p w:rsidR="00EC7456" w:rsidRPr="00EC7456" w:rsidRDefault="00EC7456" w:rsidP="00EC7456">
      <w:pPr>
        <w:spacing w:line="276" w:lineRule="auto"/>
        <w:ind w:left="284"/>
        <w:jc w:val="both"/>
        <w:rPr>
          <w:rFonts w:ascii="Cambria" w:hAnsi="Cambria" w:cs="Arial"/>
          <w:b/>
          <w:i/>
        </w:rPr>
      </w:pPr>
      <w:r w:rsidRPr="00EC7456">
        <w:rPr>
          <w:rFonts w:ascii="Cambria" w:hAnsi="Cambria" w:cs="Arial"/>
          <w:b/>
          <w:i/>
        </w:rPr>
        <w:t xml:space="preserve">                          a) cena             </w:t>
      </w:r>
      <w:r>
        <w:rPr>
          <w:rFonts w:ascii="Cambria" w:hAnsi="Cambria" w:cs="Arial"/>
          <w:b/>
          <w:i/>
        </w:rPr>
        <w:tab/>
      </w:r>
      <w:r>
        <w:rPr>
          <w:rFonts w:ascii="Cambria" w:hAnsi="Cambria" w:cs="Arial"/>
          <w:b/>
          <w:i/>
        </w:rPr>
        <w:tab/>
      </w:r>
      <w:r>
        <w:rPr>
          <w:rFonts w:ascii="Cambria" w:hAnsi="Cambria" w:cs="Arial"/>
          <w:b/>
          <w:i/>
        </w:rPr>
        <w:tab/>
      </w:r>
      <w:r>
        <w:rPr>
          <w:rFonts w:ascii="Cambria" w:hAnsi="Cambria" w:cs="Arial"/>
          <w:b/>
          <w:i/>
        </w:rPr>
        <w:tab/>
      </w:r>
      <w:r>
        <w:rPr>
          <w:rFonts w:ascii="Cambria" w:hAnsi="Cambria" w:cs="Arial"/>
          <w:b/>
          <w:i/>
        </w:rPr>
        <w:tab/>
        <w:t xml:space="preserve"> </w:t>
      </w:r>
      <w:r w:rsidRPr="00EC7456">
        <w:rPr>
          <w:rFonts w:ascii="Cambria" w:hAnsi="Cambria" w:cs="Arial"/>
          <w:b/>
          <w:i/>
        </w:rPr>
        <w:t>60 %</w:t>
      </w:r>
    </w:p>
    <w:p w:rsidR="00EC7456" w:rsidRPr="00EC7456" w:rsidRDefault="00EC7456" w:rsidP="00EC7456">
      <w:pPr>
        <w:spacing w:line="276" w:lineRule="auto"/>
        <w:ind w:left="284"/>
        <w:jc w:val="both"/>
        <w:rPr>
          <w:rFonts w:ascii="Cambria" w:hAnsi="Cambria" w:cs="Arial"/>
          <w:b/>
          <w:i/>
        </w:rPr>
      </w:pPr>
      <w:r w:rsidRPr="00EC7456">
        <w:rPr>
          <w:rFonts w:ascii="Cambria" w:hAnsi="Cambria" w:cs="Arial"/>
          <w:b/>
          <w:i/>
        </w:rPr>
        <w:t xml:space="preserve">                          b) termin dostawy odczynników</w:t>
      </w:r>
      <w:r w:rsidRPr="00EC7456">
        <w:rPr>
          <w:rFonts w:ascii="Cambria" w:hAnsi="Cambria" w:cs="Arial"/>
          <w:b/>
          <w:i/>
        </w:rPr>
        <w:tab/>
        <w:t xml:space="preserve">              40 %</w:t>
      </w:r>
    </w:p>
    <w:p w:rsidR="00EC7456" w:rsidRPr="00EC7456" w:rsidRDefault="00EC7456" w:rsidP="00EC7456">
      <w:pPr>
        <w:spacing w:line="276" w:lineRule="auto"/>
        <w:ind w:left="284"/>
        <w:jc w:val="both"/>
        <w:rPr>
          <w:rFonts w:ascii="Cambria" w:hAnsi="Cambria" w:cs="Arial"/>
          <w:i/>
        </w:rPr>
      </w:pPr>
    </w:p>
    <w:p w:rsidR="00EC7456" w:rsidRDefault="00EC7456" w:rsidP="00EC7456">
      <w:pPr>
        <w:spacing w:line="276" w:lineRule="auto"/>
        <w:ind w:left="284"/>
        <w:jc w:val="both"/>
        <w:rPr>
          <w:rFonts w:ascii="Cambria" w:hAnsi="Cambria" w:cs="Arial"/>
          <w:b/>
          <w:i/>
        </w:rPr>
      </w:pPr>
      <w:r w:rsidRPr="00EC7456">
        <w:rPr>
          <w:rFonts w:ascii="Cambria" w:hAnsi="Cambria" w:cs="Arial"/>
          <w:b/>
          <w:i/>
        </w:rPr>
        <w:t>a) cena</w:t>
      </w:r>
      <w:r w:rsidR="00CD7651">
        <w:rPr>
          <w:rFonts w:ascii="Cambria" w:hAnsi="Cambria" w:cs="Arial"/>
          <w:b/>
          <w:i/>
        </w:rPr>
        <w:t>:</w:t>
      </w:r>
      <w:r w:rsidRPr="00EC7456">
        <w:rPr>
          <w:rFonts w:ascii="Cambria" w:hAnsi="Cambria" w:cs="Arial"/>
          <w:b/>
          <w:i/>
        </w:rPr>
        <w:t xml:space="preserve"> </w:t>
      </w:r>
    </w:p>
    <w:p w:rsidR="00B27742" w:rsidRPr="00EC7456" w:rsidRDefault="00B27742" w:rsidP="00EC7456">
      <w:pPr>
        <w:spacing w:line="276" w:lineRule="auto"/>
        <w:ind w:left="284"/>
        <w:jc w:val="both"/>
        <w:rPr>
          <w:rFonts w:ascii="Cambria" w:hAnsi="Cambria" w:cs="Arial"/>
          <w:b/>
          <w:i/>
        </w:rPr>
      </w:pPr>
    </w:p>
    <w:p w:rsidR="00EC7456" w:rsidRPr="00EC7456" w:rsidRDefault="00EC7456" w:rsidP="00EC7456">
      <w:pPr>
        <w:spacing w:line="276" w:lineRule="auto"/>
        <w:ind w:left="284"/>
        <w:jc w:val="both"/>
        <w:rPr>
          <w:rFonts w:ascii="Cambria" w:hAnsi="Cambria" w:cs="Arial"/>
          <w:i/>
        </w:rPr>
      </w:pPr>
      <w:r w:rsidRPr="00EC7456">
        <w:rPr>
          <w:rFonts w:ascii="Cambria" w:hAnsi="Cambria" w:cs="Arial"/>
          <w:i/>
        </w:rPr>
        <w:t>Maksymalna ilość możliwych do uzyskania punktów: 60 punktów</w:t>
      </w:r>
    </w:p>
    <w:p w:rsidR="00EC7456" w:rsidRPr="00EC7456" w:rsidRDefault="00EC7456" w:rsidP="00EC7456">
      <w:pPr>
        <w:spacing w:line="276" w:lineRule="auto"/>
        <w:ind w:left="284"/>
        <w:jc w:val="both"/>
        <w:rPr>
          <w:rFonts w:ascii="Cambria" w:hAnsi="Cambria" w:cs="Arial"/>
          <w:i/>
        </w:rPr>
      </w:pPr>
      <w:r w:rsidRPr="00EC7456">
        <w:rPr>
          <w:rFonts w:ascii="Cambria" w:hAnsi="Cambria" w:cs="Arial"/>
          <w:i/>
        </w:rPr>
        <w:t>Przez cenę zamówienia zamawiający rozumie łączną cenę za całość przedmiotu zamówienia, stanowiącą całkowite wynagrodzenie wykonawcy.</w:t>
      </w:r>
    </w:p>
    <w:p w:rsidR="00EC7456" w:rsidRPr="00EC7456" w:rsidRDefault="00EC7456" w:rsidP="00EC7456">
      <w:pPr>
        <w:spacing w:line="276" w:lineRule="auto"/>
        <w:ind w:left="284"/>
        <w:jc w:val="both"/>
        <w:rPr>
          <w:rFonts w:ascii="Cambria" w:hAnsi="Cambria" w:cs="Arial"/>
          <w:i/>
        </w:rPr>
      </w:pPr>
      <w:r w:rsidRPr="00EC7456">
        <w:rPr>
          <w:rFonts w:ascii="Cambria" w:hAnsi="Cambria" w:cs="Arial"/>
          <w:i/>
        </w:rPr>
        <w:t>Liczbę punktów, jaką uzyskała badana oferta zamawiający obliczy w następujący sposób:</w:t>
      </w:r>
    </w:p>
    <w:p w:rsidR="00EC7456" w:rsidRPr="00EC7456" w:rsidRDefault="00EC7456" w:rsidP="00EC7456">
      <w:pPr>
        <w:spacing w:line="276" w:lineRule="auto"/>
        <w:ind w:left="284"/>
        <w:jc w:val="both"/>
        <w:rPr>
          <w:rFonts w:ascii="Cambria" w:hAnsi="Cambria" w:cs="Arial"/>
          <w:i/>
        </w:rPr>
      </w:pPr>
      <w:r w:rsidRPr="00EC7456">
        <w:rPr>
          <w:rFonts w:ascii="Cambria" w:hAnsi="Cambria" w:cs="Arial"/>
          <w:i/>
        </w:rPr>
        <w:lastRenderedPageBreak/>
        <w:t>Oferta z najniższą oferowaną ceną brutto „cmin”  otrzymuje punktów 60.</w:t>
      </w:r>
    </w:p>
    <w:p w:rsidR="00EC7456" w:rsidRPr="00EC7456" w:rsidRDefault="00EC7456" w:rsidP="00EC7456">
      <w:pPr>
        <w:spacing w:line="276" w:lineRule="auto"/>
        <w:ind w:left="284"/>
        <w:jc w:val="both"/>
        <w:rPr>
          <w:rFonts w:ascii="Cambria" w:hAnsi="Cambria" w:cs="Arial"/>
          <w:i/>
        </w:rPr>
      </w:pPr>
      <w:r w:rsidRPr="00EC7456">
        <w:rPr>
          <w:rFonts w:ascii="Cambria" w:hAnsi="Cambria" w:cs="Arial"/>
          <w:i/>
        </w:rPr>
        <w:t>Każda inna oferta „c” otrzymuje ilość punktów w kryterium cena wynikającą z wyliczenia wg wzoru</w:t>
      </w:r>
    </w:p>
    <w:p w:rsidR="00EC7456" w:rsidRPr="00EC7456" w:rsidRDefault="00EC7456" w:rsidP="00EC7456">
      <w:pPr>
        <w:spacing w:line="276" w:lineRule="auto"/>
        <w:ind w:left="284"/>
        <w:jc w:val="both"/>
        <w:rPr>
          <w:rFonts w:ascii="Cambria" w:hAnsi="Cambria" w:cs="Arial"/>
          <w:b/>
          <w:i/>
        </w:rPr>
      </w:pPr>
      <w:r w:rsidRPr="00EC7456">
        <w:rPr>
          <w:rFonts w:ascii="Cambria" w:hAnsi="Cambria" w:cs="Arial"/>
          <w:b/>
          <w:i/>
        </w:rPr>
        <w:t>(cmin/c)*60 = C</w:t>
      </w:r>
    </w:p>
    <w:p w:rsidR="00EC7456" w:rsidRPr="00EC7456" w:rsidRDefault="00EC7456" w:rsidP="00EC7456">
      <w:pPr>
        <w:spacing w:line="276" w:lineRule="auto"/>
        <w:ind w:left="284"/>
        <w:jc w:val="both"/>
        <w:rPr>
          <w:rFonts w:ascii="Cambria" w:hAnsi="Cambria" w:cs="Arial"/>
          <w:i/>
        </w:rPr>
      </w:pPr>
    </w:p>
    <w:p w:rsidR="00EC7456" w:rsidRPr="00EC7456" w:rsidRDefault="00EC7456" w:rsidP="00EC7456">
      <w:pPr>
        <w:spacing w:line="276" w:lineRule="auto"/>
        <w:ind w:left="284"/>
        <w:jc w:val="both"/>
        <w:rPr>
          <w:rFonts w:ascii="Cambria" w:hAnsi="Cambria" w:cs="Arial"/>
          <w:i/>
        </w:rPr>
      </w:pPr>
      <w:r w:rsidRPr="00EC7456">
        <w:rPr>
          <w:rFonts w:ascii="Cambria" w:hAnsi="Cambria" w:cs="Arial"/>
          <w:b/>
          <w:i/>
        </w:rPr>
        <w:t>cmin</w:t>
      </w:r>
      <w:r w:rsidRPr="00EC7456">
        <w:rPr>
          <w:rFonts w:ascii="Cambria" w:hAnsi="Cambria" w:cs="Arial"/>
          <w:i/>
        </w:rPr>
        <w:t xml:space="preserve"> – najniższa oferowana cena</w:t>
      </w:r>
    </w:p>
    <w:p w:rsidR="00EC7456" w:rsidRPr="00EC7456" w:rsidRDefault="00EC7456" w:rsidP="00EC7456">
      <w:pPr>
        <w:spacing w:line="276" w:lineRule="auto"/>
        <w:ind w:left="284"/>
        <w:jc w:val="both"/>
        <w:rPr>
          <w:rFonts w:ascii="Cambria" w:hAnsi="Cambria" w:cs="Arial"/>
          <w:i/>
        </w:rPr>
      </w:pPr>
      <w:r w:rsidRPr="00EC7456">
        <w:rPr>
          <w:rFonts w:ascii="Cambria" w:hAnsi="Cambria" w:cs="Arial"/>
          <w:b/>
          <w:i/>
        </w:rPr>
        <w:t>c</w:t>
      </w:r>
      <w:r w:rsidRPr="00EC7456">
        <w:rPr>
          <w:rFonts w:ascii="Cambria" w:hAnsi="Cambria" w:cs="Arial"/>
          <w:i/>
        </w:rPr>
        <w:tab/>
        <w:t>- cena badanej oferty</w:t>
      </w:r>
    </w:p>
    <w:p w:rsidR="00EC7456" w:rsidRPr="00EC7456" w:rsidRDefault="00EC7456" w:rsidP="00EC7456">
      <w:pPr>
        <w:spacing w:line="276" w:lineRule="auto"/>
        <w:ind w:left="284"/>
        <w:jc w:val="both"/>
        <w:rPr>
          <w:rFonts w:ascii="Cambria" w:hAnsi="Cambria" w:cs="Arial"/>
          <w:i/>
        </w:rPr>
      </w:pPr>
      <w:r w:rsidRPr="00EC7456">
        <w:rPr>
          <w:rFonts w:ascii="Cambria" w:hAnsi="Cambria" w:cs="Arial"/>
          <w:b/>
          <w:i/>
        </w:rPr>
        <w:t>C</w:t>
      </w:r>
      <w:r w:rsidRPr="00EC7456">
        <w:rPr>
          <w:rFonts w:ascii="Cambria" w:hAnsi="Cambria" w:cs="Arial"/>
          <w:i/>
        </w:rPr>
        <w:tab/>
        <w:t>- liczba punktów uzyskanych przez ofertę z kryterium cena</w:t>
      </w:r>
    </w:p>
    <w:p w:rsidR="00EC7456" w:rsidRPr="00EC7456" w:rsidRDefault="00EC7456" w:rsidP="00EC7456">
      <w:pPr>
        <w:spacing w:line="276" w:lineRule="auto"/>
        <w:ind w:left="284"/>
        <w:jc w:val="both"/>
        <w:rPr>
          <w:rFonts w:ascii="Cambria" w:hAnsi="Cambria" w:cs="Arial"/>
          <w:i/>
        </w:rPr>
      </w:pPr>
      <w:r w:rsidRPr="00EC7456">
        <w:rPr>
          <w:rFonts w:ascii="Cambria" w:hAnsi="Cambria" w:cs="Arial"/>
          <w:i/>
        </w:rPr>
        <w:t>(przy przeliczaniu liczbę punktów zamawiający zaokrągla w dół do dwóch liczb po przecinku np. liczba punktów 4,543 zostanie zaokrąglona do 4,54)</w:t>
      </w:r>
    </w:p>
    <w:p w:rsidR="00EC7456" w:rsidRPr="00EC7456" w:rsidRDefault="00EC7456" w:rsidP="00EC7456">
      <w:pPr>
        <w:spacing w:line="276" w:lineRule="auto"/>
        <w:ind w:left="284"/>
        <w:jc w:val="both"/>
        <w:rPr>
          <w:rFonts w:ascii="Cambria" w:hAnsi="Cambria" w:cs="Arial"/>
          <w:i/>
        </w:rPr>
      </w:pPr>
      <w:r w:rsidRPr="00EC7456">
        <w:rPr>
          <w:rFonts w:ascii="Cambria" w:hAnsi="Cambria" w:cs="Arial"/>
          <w:i/>
        </w:rPr>
        <w:t>Sposób obliczania ceny, jaki wykonawcy powinni przyjąć w ofertach:</w:t>
      </w:r>
    </w:p>
    <w:p w:rsidR="00EC7456" w:rsidRPr="00EC7456" w:rsidRDefault="00EC7456" w:rsidP="00EC7456">
      <w:pPr>
        <w:spacing w:line="276" w:lineRule="auto"/>
        <w:ind w:left="284"/>
        <w:jc w:val="both"/>
        <w:rPr>
          <w:rFonts w:ascii="Cambria" w:hAnsi="Cambria" w:cs="Arial"/>
          <w:b/>
          <w:i/>
        </w:rPr>
      </w:pPr>
      <w:r w:rsidRPr="00EC7456">
        <w:rPr>
          <w:rFonts w:ascii="Cambria" w:hAnsi="Cambria" w:cs="Arial"/>
          <w:b/>
          <w:i/>
        </w:rPr>
        <w:t>cena jednostkowa netto x ilość = wartość netto + podatek vat = wartość brutto</w:t>
      </w:r>
    </w:p>
    <w:p w:rsidR="00EC7456" w:rsidRPr="00EC7456" w:rsidRDefault="00EC7456" w:rsidP="00EC7456">
      <w:pPr>
        <w:spacing w:line="276" w:lineRule="auto"/>
        <w:ind w:left="284"/>
        <w:jc w:val="both"/>
        <w:rPr>
          <w:rFonts w:ascii="Cambria" w:hAnsi="Cambria" w:cs="Arial"/>
          <w:b/>
          <w:i/>
        </w:rPr>
      </w:pPr>
    </w:p>
    <w:p w:rsidR="00CD7651" w:rsidRDefault="00B27742" w:rsidP="00B27742">
      <w:pPr>
        <w:jc w:val="both"/>
        <w:rPr>
          <w:rFonts w:ascii="Cambria" w:hAnsi="Cambria" w:cs="Arial"/>
          <w:b/>
          <w:i/>
        </w:rPr>
      </w:pPr>
      <w:r>
        <w:rPr>
          <w:rFonts w:ascii="Cambria" w:hAnsi="Cambria" w:cs="Arial"/>
          <w:b/>
          <w:i/>
        </w:rPr>
        <w:t xml:space="preserve">     b) </w:t>
      </w:r>
      <w:r w:rsidR="00EC7456" w:rsidRPr="00B27742">
        <w:rPr>
          <w:rFonts w:ascii="Cambria" w:hAnsi="Cambria" w:cs="Arial"/>
          <w:b/>
          <w:i/>
          <w:lang/>
        </w:rPr>
        <w:t xml:space="preserve">termin </w:t>
      </w:r>
      <w:r w:rsidR="00EC7456" w:rsidRPr="00B27742">
        <w:rPr>
          <w:rFonts w:ascii="Cambria" w:hAnsi="Cambria" w:cs="Arial"/>
          <w:b/>
          <w:i/>
        </w:rPr>
        <w:t>dostawy odczynników</w:t>
      </w:r>
      <w:r w:rsidR="00CD7651">
        <w:rPr>
          <w:rFonts w:ascii="Cambria" w:hAnsi="Cambria" w:cs="Arial"/>
          <w:b/>
          <w:i/>
        </w:rPr>
        <w:t>:</w:t>
      </w:r>
    </w:p>
    <w:p w:rsidR="00CD7651" w:rsidRDefault="00CD7651" w:rsidP="00B27742">
      <w:pPr>
        <w:jc w:val="both"/>
        <w:rPr>
          <w:rFonts w:ascii="Cambria" w:hAnsi="Cambria" w:cs="Arial"/>
          <w:b/>
          <w:i/>
        </w:rPr>
      </w:pPr>
    </w:p>
    <w:p w:rsidR="00CD7651" w:rsidRDefault="00CD7651" w:rsidP="00B27742">
      <w:pPr>
        <w:jc w:val="both"/>
        <w:rPr>
          <w:rFonts w:ascii="Cambria" w:hAnsi="Cambria" w:cs="Arial"/>
          <w:b/>
          <w:i/>
        </w:rPr>
      </w:pPr>
    </w:p>
    <w:p w:rsidR="00CD7651" w:rsidRDefault="00CD7651" w:rsidP="00B27742">
      <w:pPr>
        <w:jc w:val="both"/>
        <w:rPr>
          <w:rFonts w:ascii="Cambria" w:hAnsi="Cambria" w:cs="Arial"/>
          <w:b/>
          <w:i/>
        </w:rPr>
      </w:pPr>
      <w:r>
        <w:rPr>
          <w:rFonts w:ascii="Cambria" w:hAnsi="Cambria" w:cs="Arial"/>
          <w:b/>
          <w:i/>
        </w:rPr>
        <w:t xml:space="preserve">     termin dostawy odczynników dla części nr 1 i 2</w:t>
      </w:r>
    </w:p>
    <w:p w:rsidR="00CD7651" w:rsidRDefault="00CD7651" w:rsidP="00B27742">
      <w:pPr>
        <w:jc w:val="both"/>
        <w:rPr>
          <w:rFonts w:ascii="Cambria" w:hAnsi="Cambria" w:cs="Arial"/>
          <w:b/>
          <w:i/>
        </w:rPr>
      </w:pPr>
    </w:p>
    <w:p w:rsidR="00CD7651" w:rsidRPr="005F4D03" w:rsidRDefault="00CD7651" w:rsidP="00CD7651">
      <w:pPr>
        <w:ind w:left="284"/>
        <w:jc w:val="both"/>
        <w:rPr>
          <w:rFonts w:ascii="Cambria" w:hAnsi="Cambria" w:cs="Arial"/>
          <w:i/>
        </w:rPr>
      </w:pPr>
      <w:r w:rsidRPr="005F4D03">
        <w:rPr>
          <w:rFonts w:ascii="Cambria" w:hAnsi="Cambria" w:cs="Arial"/>
          <w:i/>
        </w:rPr>
        <w:t>M</w:t>
      </w:r>
      <w:r w:rsidRPr="005F4D03">
        <w:rPr>
          <w:rFonts w:ascii="Cambria" w:hAnsi="Cambria" w:cs="Arial"/>
          <w:i/>
          <w:lang/>
        </w:rPr>
        <w:t xml:space="preserve">aksymalna ilość możliwych do uzyskania punktów wg kryterium termin </w:t>
      </w:r>
      <w:r w:rsidRPr="005F4D03">
        <w:rPr>
          <w:rFonts w:ascii="Cambria" w:hAnsi="Cambria" w:cs="Arial"/>
          <w:i/>
        </w:rPr>
        <w:t xml:space="preserve">     </w:t>
      </w:r>
      <w:r w:rsidRPr="005F4D03">
        <w:rPr>
          <w:rFonts w:ascii="Cambria" w:hAnsi="Cambria" w:cs="Arial"/>
          <w:i/>
          <w:lang/>
        </w:rPr>
        <w:t>dostawy –</w:t>
      </w:r>
      <w:r w:rsidRPr="005F4D03">
        <w:rPr>
          <w:rFonts w:ascii="Cambria" w:hAnsi="Cambria" w:cs="Arial"/>
          <w:i/>
        </w:rPr>
        <w:t xml:space="preserve"> </w:t>
      </w:r>
      <w:r w:rsidRPr="005F4D03">
        <w:rPr>
          <w:rFonts w:ascii="Cambria" w:hAnsi="Cambria" w:cs="Arial"/>
          <w:i/>
          <w:lang/>
        </w:rPr>
        <w:t>40 punktów.</w:t>
      </w:r>
    </w:p>
    <w:p w:rsidR="00CD7651" w:rsidRPr="005F4D03" w:rsidRDefault="00CD7651" w:rsidP="00CD7651">
      <w:pPr>
        <w:spacing w:line="276" w:lineRule="auto"/>
        <w:ind w:left="284"/>
        <w:jc w:val="both"/>
        <w:rPr>
          <w:rFonts w:ascii="Cambria" w:hAnsi="Cambria" w:cs="Arial"/>
          <w:i/>
          <w:lang/>
        </w:rPr>
      </w:pPr>
      <w:r w:rsidRPr="005F4D03">
        <w:rPr>
          <w:rFonts w:ascii="Cambria" w:hAnsi="Cambria" w:cs="Arial"/>
          <w:i/>
        </w:rPr>
        <w:t>Z</w:t>
      </w:r>
      <w:r w:rsidRPr="005F4D03">
        <w:rPr>
          <w:rFonts w:ascii="Cambria" w:hAnsi="Cambria" w:cs="Arial"/>
          <w:i/>
          <w:lang/>
        </w:rPr>
        <w:t>amawiaj</w:t>
      </w:r>
      <w:r w:rsidRPr="005F4D03">
        <w:rPr>
          <w:rFonts w:ascii="Cambria" w:hAnsi="Cambria" w:cs="Arial"/>
          <w:i/>
        </w:rPr>
        <w:t>ą</w:t>
      </w:r>
      <w:r w:rsidRPr="005F4D03">
        <w:rPr>
          <w:rFonts w:ascii="Cambria" w:hAnsi="Cambria" w:cs="Arial"/>
          <w:i/>
          <w:lang/>
        </w:rPr>
        <w:t>cy określa maksymalny termin dostawy</w:t>
      </w:r>
      <w:r w:rsidRPr="005F4D03">
        <w:rPr>
          <w:rFonts w:ascii="Cambria" w:hAnsi="Cambria" w:cs="Arial"/>
          <w:i/>
        </w:rPr>
        <w:t xml:space="preserve"> odczynników</w:t>
      </w:r>
      <w:r w:rsidRPr="005F4D03">
        <w:rPr>
          <w:rFonts w:ascii="Cambria" w:hAnsi="Cambria" w:cs="Arial"/>
          <w:i/>
          <w:lang/>
        </w:rPr>
        <w:t xml:space="preserve"> na </w:t>
      </w:r>
      <w:r w:rsidRPr="005F4D03">
        <w:rPr>
          <w:rFonts w:ascii="Cambria" w:hAnsi="Cambria" w:cs="Arial"/>
          <w:i/>
        </w:rPr>
        <w:t>5</w:t>
      </w:r>
      <w:r w:rsidRPr="005F4D03">
        <w:rPr>
          <w:rFonts w:ascii="Cambria" w:hAnsi="Cambria" w:cs="Arial"/>
          <w:i/>
          <w:lang/>
        </w:rPr>
        <w:t xml:space="preserve"> dni </w:t>
      </w:r>
      <w:r w:rsidRPr="005F4D03">
        <w:rPr>
          <w:rFonts w:ascii="Cambria" w:hAnsi="Cambria" w:cs="Arial"/>
          <w:i/>
        </w:rPr>
        <w:t>roboczych</w:t>
      </w:r>
      <w:r w:rsidRPr="005F4D03">
        <w:rPr>
          <w:rFonts w:ascii="Cambria" w:hAnsi="Cambria" w:cs="Arial"/>
          <w:i/>
          <w:lang/>
        </w:rPr>
        <w:t xml:space="preserve">od złożenia zamówienia. </w:t>
      </w:r>
    </w:p>
    <w:p w:rsidR="00CD7651" w:rsidRPr="005F4D03" w:rsidRDefault="00CD7651" w:rsidP="00CD7651">
      <w:pPr>
        <w:spacing w:line="276" w:lineRule="auto"/>
        <w:ind w:left="284"/>
        <w:jc w:val="both"/>
        <w:rPr>
          <w:rFonts w:ascii="Cambria" w:hAnsi="Cambria" w:cs="Arial"/>
          <w:i/>
          <w:lang/>
        </w:rPr>
      </w:pPr>
      <w:r w:rsidRPr="005F4D03">
        <w:rPr>
          <w:rFonts w:ascii="Cambria" w:hAnsi="Cambria" w:cs="Arial"/>
          <w:i/>
        </w:rPr>
        <w:t>W</w:t>
      </w:r>
      <w:r w:rsidRPr="005F4D03">
        <w:rPr>
          <w:rFonts w:ascii="Cambria" w:hAnsi="Cambria" w:cs="Arial"/>
          <w:i/>
          <w:lang/>
        </w:rPr>
        <w:t xml:space="preserve"> przypadku gdy wykonawca zaoferuje </w:t>
      </w:r>
      <w:r w:rsidRPr="005F4D03">
        <w:rPr>
          <w:rFonts w:ascii="Cambria" w:hAnsi="Cambria" w:cs="Arial"/>
          <w:i/>
        </w:rPr>
        <w:t>5</w:t>
      </w:r>
      <w:r w:rsidRPr="005F4D03">
        <w:rPr>
          <w:rFonts w:ascii="Cambria" w:hAnsi="Cambria" w:cs="Arial"/>
          <w:i/>
          <w:lang/>
        </w:rPr>
        <w:t>-dniowy termin dostawy, otrzyma 0 pkt. w kryterium termin dostawy.</w:t>
      </w:r>
    </w:p>
    <w:p w:rsidR="00CD7651" w:rsidRPr="005F4D03" w:rsidRDefault="00CD7651" w:rsidP="00CD7651">
      <w:pPr>
        <w:spacing w:line="276" w:lineRule="auto"/>
        <w:ind w:left="284"/>
        <w:jc w:val="both"/>
        <w:rPr>
          <w:rFonts w:ascii="Cambria" w:hAnsi="Cambria" w:cs="Arial"/>
          <w:i/>
          <w:lang/>
        </w:rPr>
      </w:pPr>
      <w:r w:rsidRPr="005F4D03">
        <w:rPr>
          <w:rFonts w:ascii="Cambria" w:hAnsi="Cambria" w:cs="Arial"/>
          <w:i/>
        </w:rPr>
        <w:t>W</w:t>
      </w:r>
      <w:r w:rsidRPr="005F4D03">
        <w:rPr>
          <w:rFonts w:ascii="Cambria" w:hAnsi="Cambria" w:cs="Arial"/>
          <w:i/>
          <w:lang/>
        </w:rPr>
        <w:t xml:space="preserve"> przypadku gdy wykonawca zaoferuje termin dostawy </w:t>
      </w:r>
      <w:r w:rsidRPr="005F4D03">
        <w:rPr>
          <w:rFonts w:ascii="Cambria" w:hAnsi="Cambria" w:cs="Arial"/>
          <w:i/>
        </w:rPr>
        <w:t xml:space="preserve">odczynników </w:t>
      </w:r>
      <w:r w:rsidRPr="005F4D03">
        <w:rPr>
          <w:rFonts w:ascii="Cambria" w:hAnsi="Cambria" w:cs="Arial"/>
          <w:i/>
          <w:lang/>
        </w:rPr>
        <w:t xml:space="preserve">krótszy niż </w:t>
      </w:r>
      <w:r w:rsidRPr="005F4D03">
        <w:rPr>
          <w:rFonts w:ascii="Cambria" w:hAnsi="Cambria" w:cs="Arial"/>
          <w:i/>
        </w:rPr>
        <w:t>5</w:t>
      </w:r>
      <w:r w:rsidRPr="005F4D03">
        <w:rPr>
          <w:rFonts w:ascii="Cambria" w:hAnsi="Cambria" w:cs="Arial"/>
          <w:i/>
          <w:lang/>
        </w:rPr>
        <w:t xml:space="preserve"> dni (np. </w:t>
      </w:r>
      <w:r w:rsidRPr="005F4D03">
        <w:rPr>
          <w:rFonts w:ascii="Cambria" w:hAnsi="Cambria" w:cs="Arial"/>
          <w:i/>
        </w:rPr>
        <w:t>3</w:t>
      </w:r>
      <w:r w:rsidRPr="005F4D03">
        <w:rPr>
          <w:rFonts w:ascii="Cambria" w:hAnsi="Cambria" w:cs="Arial"/>
          <w:i/>
          <w:lang/>
        </w:rPr>
        <w:t xml:space="preserve"> dni) otrzyma 40 pkt. </w:t>
      </w:r>
    </w:p>
    <w:p w:rsidR="00CD7651" w:rsidRPr="005F4D03" w:rsidRDefault="00CD7651" w:rsidP="00CD7651">
      <w:pPr>
        <w:spacing w:line="276" w:lineRule="auto"/>
        <w:ind w:left="284"/>
        <w:jc w:val="both"/>
        <w:rPr>
          <w:rFonts w:ascii="Cambria" w:hAnsi="Cambria" w:cs="Arial"/>
          <w:i/>
          <w:lang/>
        </w:rPr>
      </w:pPr>
      <w:r w:rsidRPr="005F4D03">
        <w:rPr>
          <w:rFonts w:ascii="Cambria" w:hAnsi="Cambria" w:cs="Arial"/>
          <w:i/>
        </w:rPr>
        <w:t>W</w:t>
      </w:r>
      <w:r w:rsidRPr="005F4D03">
        <w:rPr>
          <w:rFonts w:ascii="Cambria" w:hAnsi="Cambria" w:cs="Arial"/>
          <w:i/>
          <w:lang/>
        </w:rPr>
        <w:t>ykonawca zobowiązany jest zaoferować termin dostawy liczony w dniach.</w:t>
      </w:r>
    </w:p>
    <w:p w:rsidR="00CD7651" w:rsidRPr="005F4D03" w:rsidRDefault="00CD7651" w:rsidP="00CD7651">
      <w:pPr>
        <w:spacing w:line="276" w:lineRule="auto"/>
        <w:ind w:left="284"/>
        <w:jc w:val="both"/>
        <w:rPr>
          <w:rFonts w:ascii="Cambria" w:hAnsi="Cambria" w:cs="Arial"/>
          <w:i/>
        </w:rPr>
      </w:pPr>
      <w:r w:rsidRPr="005F4D03">
        <w:rPr>
          <w:rFonts w:ascii="Cambria" w:hAnsi="Cambria" w:cs="Arial"/>
          <w:i/>
        </w:rPr>
        <w:t>W</w:t>
      </w:r>
      <w:r w:rsidRPr="005F4D03">
        <w:rPr>
          <w:rFonts w:ascii="Cambria" w:hAnsi="Cambria" w:cs="Arial"/>
          <w:i/>
          <w:lang/>
        </w:rPr>
        <w:t xml:space="preserve"> przypadku gdy wykonawca nie zaoferuje w ofercie terminu dostawy, zamawiający przyjmie termin dostawy dla tej oferty wynoszący </w:t>
      </w:r>
      <w:r w:rsidRPr="005F4D03">
        <w:rPr>
          <w:rFonts w:ascii="Cambria" w:hAnsi="Cambria" w:cs="Arial"/>
          <w:i/>
        </w:rPr>
        <w:t>5</w:t>
      </w:r>
      <w:r w:rsidRPr="005F4D03">
        <w:rPr>
          <w:rFonts w:ascii="Cambria" w:hAnsi="Cambria" w:cs="Arial"/>
          <w:i/>
          <w:lang/>
        </w:rPr>
        <w:t xml:space="preserve"> dni.</w:t>
      </w:r>
    </w:p>
    <w:p w:rsidR="00CD7651" w:rsidRPr="005F4D03" w:rsidRDefault="00CD7651" w:rsidP="00CD7651">
      <w:pPr>
        <w:spacing w:line="276" w:lineRule="auto"/>
        <w:ind w:left="284"/>
        <w:jc w:val="both"/>
        <w:rPr>
          <w:rFonts w:ascii="Cambria" w:hAnsi="Cambria" w:cs="Arial"/>
          <w:i/>
        </w:rPr>
      </w:pPr>
      <w:r w:rsidRPr="005F4D03">
        <w:rPr>
          <w:rFonts w:ascii="Cambria" w:hAnsi="Cambria" w:cs="Arial"/>
          <w:i/>
        </w:rPr>
        <w:t>M</w:t>
      </w:r>
      <w:r w:rsidRPr="005F4D03">
        <w:rPr>
          <w:rFonts w:ascii="Cambria" w:hAnsi="Cambria" w:cs="Arial"/>
          <w:i/>
          <w:lang/>
        </w:rPr>
        <w:t>inimalny dopuszczalny termin dostawy do zaoferowania nie może być mniejszy niż 1 dzień.</w:t>
      </w:r>
    </w:p>
    <w:p w:rsidR="00CD7651" w:rsidRDefault="00CD7651" w:rsidP="00B27742">
      <w:pPr>
        <w:jc w:val="both"/>
        <w:rPr>
          <w:rFonts w:ascii="Cambria" w:hAnsi="Cambria" w:cs="Arial"/>
          <w:b/>
          <w:i/>
        </w:rPr>
      </w:pPr>
    </w:p>
    <w:p w:rsidR="00CD7651" w:rsidRDefault="00CD7651" w:rsidP="00B27742">
      <w:pPr>
        <w:jc w:val="both"/>
        <w:rPr>
          <w:rFonts w:ascii="Cambria" w:hAnsi="Cambria" w:cs="Arial"/>
          <w:b/>
          <w:i/>
        </w:rPr>
      </w:pPr>
    </w:p>
    <w:p w:rsidR="00EC7456" w:rsidRDefault="00CD7651" w:rsidP="00B27742">
      <w:pPr>
        <w:jc w:val="both"/>
        <w:rPr>
          <w:rFonts w:ascii="Cambria" w:hAnsi="Cambria" w:cs="Arial"/>
          <w:b/>
          <w:i/>
        </w:rPr>
      </w:pPr>
      <w:r>
        <w:rPr>
          <w:rFonts w:ascii="Cambria" w:hAnsi="Cambria" w:cs="Arial"/>
          <w:b/>
          <w:i/>
        </w:rPr>
        <w:t xml:space="preserve">     termin dostawy odczynników dla części nr 3</w:t>
      </w:r>
    </w:p>
    <w:p w:rsidR="00B27742" w:rsidRPr="00B27742" w:rsidRDefault="00B27742" w:rsidP="00B27742">
      <w:pPr>
        <w:jc w:val="both"/>
        <w:rPr>
          <w:rFonts w:ascii="Cambria" w:hAnsi="Cambria" w:cs="Arial"/>
          <w:b/>
          <w:i/>
        </w:rPr>
      </w:pPr>
    </w:p>
    <w:p w:rsidR="00EC7456" w:rsidRPr="00B27742" w:rsidRDefault="00B27742" w:rsidP="00B27742">
      <w:pPr>
        <w:ind w:left="284" w:hanging="284"/>
        <w:jc w:val="both"/>
        <w:rPr>
          <w:rFonts w:ascii="Cambria" w:hAnsi="Cambria" w:cs="Arial"/>
          <w:i/>
        </w:rPr>
      </w:pPr>
      <w:bookmarkStart w:id="0" w:name="_Hlk67575875"/>
      <w:r>
        <w:rPr>
          <w:rFonts w:ascii="Cambria" w:hAnsi="Cambria" w:cs="Arial"/>
          <w:i/>
        </w:rPr>
        <w:t xml:space="preserve">     </w:t>
      </w:r>
      <w:r w:rsidR="00EC7456" w:rsidRPr="00EC7456">
        <w:rPr>
          <w:rFonts w:ascii="Cambria" w:hAnsi="Cambria" w:cs="Arial"/>
          <w:i/>
        </w:rPr>
        <w:t>M</w:t>
      </w:r>
      <w:r w:rsidR="00EC7456" w:rsidRPr="00EC7456">
        <w:rPr>
          <w:rFonts w:ascii="Cambria" w:hAnsi="Cambria" w:cs="Arial"/>
          <w:i/>
          <w:lang/>
        </w:rPr>
        <w:t xml:space="preserve">aksymalna ilość możliwych do uzyskania punktów wg kryterium termin dostawy </w:t>
      </w:r>
      <w:r>
        <w:rPr>
          <w:rFonts w:ascii="Cambria" w:hAnsi="Cambria" w:cs="Arial"/>
          <w:i/>
        </w:rPr>
        <w:t xml:space="preserve">      </w:t>
      </w:r>
      <w:r w:rsidR="00EC7456" w:rsidRPr="00EC7456">
        <w:rPr>
          <w:rFonts w:ascii="Cambria" w:hAnsi="Cambria" w:cs="Arial"/>
          <w:i/>
          <w:lang/>
        </w:rPr>
        <w:t>– 40 punktów.</w:t>
      </w:r>
    </w:p>
    <w:p w:rsidR="00EC7456" w:rsidRPr="00EC7456" w:rsidRDefault="00EC7456" w:rsidP="00EC7456">
      <w:pPr>
        <w:spacing w:line="276" w:lineRule="auto"/>
        <w:ind w:left="284"/>
        <w:jc w:val="both"/>
        <w:rPr>
          <w:rFonts w:ascii="Cambria" w:hAnsi="Cambria" w:cs="Arial"/>
          <w:i/>
          <w:lang/>
        </w:rPr>
      </w:pPr>
      <w:r w:rsidRPr="00EC7456">
        <w:rPr>
          <w:rFonts w:ascii="Cambria" w:hAnsi="Cambria" w:cs="Arial"/>
          <w:i/>
        </w:rPr>
        <w:t>Z</w:t>
      </w:r>
      <w:r w:rsidRPr="00EC7456">
        <w:rPr>
          <w:rFonts w:ascii="Cambria" w:hAnsi="Cambria" w:cs="Arial"/>
          <w:i/>
          <w:lang/>
        </w:rPr>
        <w:t>amawiaj</w:t>
      </w:r>
      <w:r w:rsidRPr="00EC7456">
        <w:rPr>
          <w:rFonts w:ascii="Cambria" w:hAnsi="Cambria" w:cs="Arial"/>
          <w:i/>
        </w:rPr>
        <w:t>ą</w:t>
      </w:r>
      <w:r w:rsidRPr="00EC7456">
        <w:rPr>
          <w:rFonts w:ascii="Cambria" w:hAnsi="Cambria" w:cs="Arial"/>
          <w:i/>
          <w:lang/>
        </w:rPr>
        <w:t>cy określa maksymalny termin dostawy</w:t>
      </w:r>
      <w:r w:rsidRPr="00EC7456">
        <w:rPr>
          <w:rFonts w:ascii="Cambria" w:hAnsi="Cambria" w:cs="Arial"/>
          <w:i/>
        </w:rPr>
        <w:t xml:space="preserve"> odczynników</w:t>
      </w:r>
      <w:r w:rsidRPr="00EC7456">
        <w:rPr>
          <w:rFonts w:ascii="Cambria" w:hAnsi="Cambria" w:cs="Arial"/>
          <w:i/>
          <w:lang/>
        </w:rPr>
        <w:t xml:space="preserve"> na </w:t>
      </w:r>
      <w:r w:rsidR="00B27742">
        <w:rPr>
          <w:rFonts w:ascii="Cambria" w:hAnsi="Cambria" w:cs="Arial"/>
          <w:i/>
        </w:rPr>
        <w:t>25</w:t>
      </w:r>
      <w:r w:rsidRPr="00EC7456">
        <w:rPr>
          <w:rFonts w:ascii="Cambria" w:hAnsi="Cambria" w:cs="Arial"/>
          <w:i/>
          <w:lang/>
        </w:rPr>
        <w:t xml:space="preserve"> dni </w:t>
      </w:r>
      <w:r w:rsidRPr="00EC7456">
        <w:rPr>
          <w:rFonts w:ascii="Cambria" w:hAnsi="Cambria" w:cs="Arial"/>
          <w:i/>
        </w:rPr>
        <w:t>roboczych</w:t>
      </w:r>
      <w:r w:rsidRPr="00EC7456">
        <w:rPr>
          <w:rFonts w:ascii="Cambria" w:hAnsi="Cambria" w:cs="Arial"/>
          <w:i/>
          <w:lang/>
        </w:rPr>
        <w:t xml:space="preserve">od złożenia zamówienia. </w:t>
      </w:r>
    </w:p>
    <w:p w:rsidR="00EC7456" w:rsidRPr="00EC7456" w:rsidRDefault="00EC7456" w:rsidP="00EC7456">
      <w:pPr>
        <w:spacing w:line="276" w:lineRule="auto"/>
        <w:ind w:left="284"/>
        <w:jc w:val="both"/>
        <w:rPr>
          <w:rFonts w:ascii="Cambria" w:hAnsi="Cambria" w:cs="Arial"/>
          <w:i/>
          <w:lang/>
        </w:rPr>
      </w:pPr>
      <w:r w:rsidRPr="00EC7456">
        <w:rPr>
          <w:rFonts w:ascii="Cambria" w:hAnsi="Cambria" w:cs="Arial"/>
          <w:i/>
        </w:rPr>
        <w:t>W</w:t>
      </w:r>
      <w:r w:rsidRPr="00EC7456">
        <w:rPr>
          <w:rFonts w:ascii="Cambria" w:hAnsi="Cambria" w:cs="Arial"/>
          <w:i/>
          <w:lang/>
        </w:rPr>
        <w:t xml:space="preserve"> przypadku gdy wykonawca zaoferuje </w:t>
      </w:r>
      <w:r w:rsidR="00B27742">
        <w:rPr>
          <w:rFonts w:ascii="Cambria" w:hAnsi="Cambria" w:cs="Arial"/>
          <w:i/>
        </w:rPr>
        <w:t xml:space="preserve">25 </w:t>
      </w:r>
      <w:r w:rsidRPr="00EC7456">
        <w:rPr>
          <w:rFonts w:ascii="Cambria" w:hAnsi="Cambria" w:cs="Arial"/>
          <w:i/>
          <w:lang/>
        </w:rPr>
        <w:t>-</w:t>
      </w:r>
      <w:r w:rsidR="00B27742">
        <w:rPr>
          <w:rFonts w:ascii="Cambria" w:hAnsi="Cambria" w:cs="Arial"/>
          <w:i/>
        </w:rPr>
        <w:t xml:space="preserve"> </w:t>
      </w:r>
      <w:r w:rsidRPr="00EC7456">
        <w:rPr>
          <w:rFonts w:ascii="Cambria" w:hAnsi="Cambria" w:cs="Arial"/>
          <w:i/>
          <w:lang/>
        </w:rPr>
        <w:t>dniowy termin dostawy, otrzyma 0 pkt. w kryterium termin dostawy.</w:t>
      </w:r>
    </w:p>
    <w:p w:rsidR="00EC7456" w:rsidRPr="00EC7456" w:rsidRDefault="00EC7456" w:rsidP="00EC7456">
      <w:pPr>
        <w:spacing w:line="276" w:lineRule="auto"/>
        <w:ind w:left="284"/>
        <w:jc w:val="both"/>
        <w:rPr>
          <w:rFonts w:ascii="Cambria" w:hAnsi="Cambria" w:cs="Arial"/>
          <w:i/>
          <w:lang/>
        </w:rPr>
      </w:pPr>
      <w:r w:rsidRPr="00EC7456">
        <w:rPr>
          <w:rFonts w:ascii="Cambria" w:hAnsi="Cambria" w:cs="Arial"/>
          <w:i/>
        </w:rPr>
        <w:t>W</w:t>
      </w:r>
      <w:r w:rsidRPr="00EC7456">
        <w:rPr>
          <w:rFonts w:ascii="Cambria" w:hAnsi="Cambria" w:cs="Arial"/>
          <w:i/>
          <w:lang/>
        </w:rPr>
        <w:t xml:space="preserve"> przypadku gdy wykonawca zaoferuje termin dostawy </w:t>
      </w:r>
      <w:r w:rsidRPr="00EC7456">
        <w:rPr>
          <w:rFonts w:ascii="Cambria" w:hAnsi="Cambria" w:cs="Arial"/>
          <w:i/>
        </w:rPr>
        <w:t xml:space="preserve">odczynników </w:t>
      </w:r>
      <w:r w:rsidRPr="00EC7456">
        <w:rPr>
          <w:rFonts w:ascii="Cambria" w:hAnsi="Cambria" w:cs="Arial"/>
          <w:i/>
          <w:lang/>
        </w:rPr>
        <w:t xml:space="preserve">krótszy niż </w:t>
      </w:r>
      <w:r w:rsidR="00B27742">
        <w:rPr>
          <w:rFonts w:ascii="Cambria" w:hAnsi="Cambria" w:cs="Arial"/>
          <w:i/>
        </w:rPr>
        <w:t>25</w:t>
      </w:r>
      <w:r w:rsidRPr="00EC7456">
        <w:rPr>
          <w:rFonts w:ascii="Cambria" w:hAnsi="Cambria" w:cs="Arial"/>
          <w:i/>
          <w:lang/>
        </w:rPr>
        <w:t xml:space="preserve"> dni (np. </w:t>
      </w:r>
      <w:r w:rsidR="00B27742">
        <w:rPr>
          <w:rFonts w:ascii="Cambria" w:hAnsi="Cambria" w:cs="Arial"/>
          <w:i/>
        </w:rPr>
        <w:t>20</w:t>
      </w:r>
      <w:r w:rsidRPr="00EC7456">
        <w:rPr>
          <w:rFonts w:ascii="Cambria" w:hAnsi="Cambria" w:cs="Arial"/>
          <w:i/>
          <w:lang/>
        </w:rPr>
        <w:t xml:space="preserve"> dni) otrzyma 40 pkt. </w:t>
      </w:r>
    </w:p>
    <w:p w:rsidR="00EC7456" w:rsidRPr="00EC7456" w:rsidRDefault="00EC7456" w:rsidP="00EC7456">
      <w:pPr>
        <w:spacing w:line="276" w:lineRule="auto"/>
        <w:ind w:left="284"/>
        <w:jc w:val="both"/>
        <w:rPr>
          <w:rFonts w:ascii="Cambria" w:hAnsi="Cambria" w:cs="Arial"/>
          <w:i/>
          <w:lang/>
        </w:rPr>
      </w:pPr>
      <w:r w:rsidRPr="00EC7456">
        <w:rPr>
          <w:rFonts w:ascii="Cambria" w:hAnsi="Cambria" w:cs="Arial"/>
          <w:i/>
        </w:rPr>
        <w:t>W</w:t>
      </w:r>
      <w:r w:rsidRPr="00EC7456">
        <w:rPr>
          <w:rFonts w:ascii="Cambria" w:hAnsi="Cambria" w:cs="Arial"/>
          <w:i/>
          <w:lang/>
        </w:rPr>
        <w:t>ykonawca zobowiązany jest zaoferować termin dostawy liczony w dniach.</w:t>
      </w:r>
    </w:p>
    <w:p w:rsidR="00EC7456" w:rsidRPr="00EC7456" w:rsidRDefault="00EC7456" w:rsidP="00EC7456">
      <w:pPr>
        <w:spacing w:line="276" w:lineRule="auto"/>
        <w:ind w:left="284"/>
        <w:jc w:val="both"/>
        <w:rPr>
          <w:rFonts w:ascii="Cambria" w:hAnsi="Cambria" w:cs="Arial"/>
          <w:i/>
        </w:rPr>
      </w:pPr>
      <w:r w:rsidRPr="00EC7456">
        <w:rPr>
          <w:rFonts w:ascii="Cambria" w:hAnsi="Cambria" w:cs="Arial"/>
          <w:i/>
        </w:rPr>
        <w:lastRenderedPageBreak/>
        <w:t>W</w:t>
      </w:r>
      <w:r w:rsidRPr="00EC7456">
        <w:rPr>
          <w:rFonts w:ascii="Cambria" w:hAnsi="Cambria" w:cs="Arial"/>
          <w:i/>
          <w:lang/>
        </w:rPr>
        <w:t xml:space="preserve"> przypadku gdy wykonawca nie zaoferuje w ofercie terminu dostawy, zamawiający przyjmie termin dostawy dla tej oferty wynoszący </w:t>
      </w:r>
      <w:r w:rsidR="00B27742">
        <w:rPr>
          <w:rFonts w:ascii="Cambria" w:hAnsi="Cambria" w:cs="Arial"/>
          <w:i/>
        </w:rPr>
        <w:t>25</w:t>
      </w:r>
      <w:r w:rsidRPr="00EC7456">
        <w:rPr>
          <w:rFonts w:ascii="Cambria" w:hAnsi="Cambria" w:cs="Arial"/>
          <w:i/>
          <w:lang/>
        </w:rPr>
        <w:t xml:space="preserve"> dni.</w:t>
      </w:r>
    </w:p>
    <w:p w:rsidR="00EC7456" w:rsidRPr="00EC7456" w:rsidRDefault="00EC7456" w:rsidP="00EC7456">
      <w:pPr>
        <w:spacing w:line="276" w:lineRule="auto"/>
        <w:ind w:left="284"/>
        <w:jc w:val="both"/>
        <w:rPr>
          <w:rFonts w:ascii="Cambria" w:hAnsi="Cambria" w:cs="Arial"/>
          <w:i/>
        </w:rPr>
      </w:pPr>
      <w:r w:rsidRPr="00EC7456">
        <w:rPr>
          <w:rFonts w:ascii="Cambria" w:hAnsi="Cambria" w:cs="Arial"/>
          <w:i/>
        </w:rPr>
        <w:t>M</w:t>
      </w:r>
      <w:r w:rsidRPr="00EC7456">
        <w:rPr>
          <w:rFonts w:ascii="Cambria" w:hAnsi="Cambria" w:cs="Arial"/>
          <w:i/>
          <w:lang/>
        </w:rPr>
        <w:t>inimalny dopuszczalny termin dostawy do zaoferowania nie może być mniejszy niż 1 dzień.</w:t>
      </w:r>
    </w:p>
    <w:bookmarkEnd w:id="0"/>
    <w:p w:rsidR="00EC7456" w:rsidRPr="00EC7456" w:rsidRDefault="00EC7456" w:rsidP="00EC7456">
      <w:pPr>
        <w:spacing w:line="276" w:lineRule="auto"/>
        <w:jc w:val="both"/>
        <w:rPr>
          <w:rFonts w:ascii="Cambria" w:hAnsi="Cambria" w:cs="Arial"/>
          <w:b/>
          <w:i/>
        </w:rPr>
      </w:pPr>
    </w:p>
    <w:p w:rsidR="00EC7456" w:rsidRPr="00EC7456" w:rsidRDefault="00EC7456" w:rsidP="00EC7456">
      <w:pPr>
        <w:spacing w:line="276" w:lineRule="auto"/>
        <w:ind w:left="284"/>
        <w:jc w:val="both"/>
        <w:rPr>
          <w:rFonts w:ascii="Cambria" w:hAnsi="Cambria" w:cs="Arial"/>
          <w:i/>
        </w:rPr>
      </w:pPr>
      <w:r w:rsidRPr="00EC7456">
        <w:rPr>
          <w:rFonts w:ascii="Cambria" w:hAnsi="Cambria" w:cs="Arial"/>
          <w:i/>
        </w:rPr>
        <w:t>W</w:t>
      </w:r>
      <w:r w:rsidRPr="00EC7456">
        <w:rPr>
          <w:rFonts w:ascii="Cambria" w:hAnsi="Cambria" w:cs="Arial"/>
          <w:i/>
          <w:lang/>
        </w:rPr>
        <w:t xml:space="preserve"> postępowaniu zwycięży oferta, która w wyniku oceny otrzyma najwyższą sumę  punktów uzyskanych w</w:t>
      </w:r>
      <w:r w:rsidRPr="00EC7456">
        <w:rPr>
          <w:rFonts w:ascii="Cambria" w:hAnsi="Cambria" w:cs="Arial"/>
          <w:i/>
        </w:rPr>
        <w:t> </w:t>
      </w:r>
      <w:r w:rsidRPr="00EC7456">
        <w:rPr>
          <w:rFonts w:ascii="Cambria" w:hAnsi="Cambria" w:cs="Arial"/>
          <w:i/>
          <w:lang/>
        </w:rPr>
        <w:t>poszczególnych kryteriach i spełni wszystkie wymogi zawarte w ustawie prawo zamówień publicznych i specyfikacji  warunków zamówienia.</w:t>
      </w:r>
    </w:p>
    <w:p w:rsidR="00EC7456" w:rsidRPr="00EC7456" w:rsidRDefault="00EC7456" w:rsidP="00D90F3C">
      <w:pPr>
        <w:autoSpaceDE w:val="0"/>
        <w:autoSpaceDN w:val="0"/>
        <w:adjustRightInd w:val="0"/>
        <w:jc w:val="both"/>
        <w:rPr>
          <w:i/>
        </w:rPr>
      </w:pPr>
    </w:p>
    <w:p w:rsidR="00EC7456" w:rsidRPr="00B27742" w:rsidRDefault="00B27742" w:rsidP="00D90F3C">
      <w:pPr>
        <w:autoSpaceDE w:val="0"/>
        <w:autoSpaceDN w:val="0"/>
        <w:adjustRightInd w:val="0"/>
        <w:jc w:val="both"/>
        <w:rPr>
          <w:b/>
        </w:rPr>
      </w:pPr>
      <w:r w:rsidRPr="00B27742">
        <w:rPr>
          <w:b/>
        </w:rPr>
        <w:t>Ponadto:</w:t>
      </w:r>
    </w:p>
    <w:p w:rsidR="00B27742" w:rsidRDefault="00B27742" w:rsidP="00D90F3C">
      <w:pPr>
        <w:autoSpaceDE w:val="0"/>
        <w:autoSpaceDN w:val="0"/>
        <w:adjustRightInd w:val="0"/>
        <w:jc w:val="both"/>
      </w:pPr>
    </w:p>
    <w:p w:rsidR="00B27742" w:rsidRPr="00B27742" w:rsidRDefault="00B27742" w:rsidP="00D90F3C">
      <w:pPr>
        <w:autoSpaceDE w:val="0"/>
        <w:autoSpaceDN w:val="0"/>
        <w:adjustRightInd w:val="0"/>
        <w:jc w:val="both"/>
        <w:rPr>
          <w:u w:val="single"/>
        </w:rPr>
      </w:pPr>
      <w:r w:rsidRPr="00B27742">
        <w:rPr>
          <w:u w:val="single"/>
        </w:rPr>
        <w:t>We wszystkich pozostałych punktach specyfikacji warunków zamówienia maksymalny termin dostawy</w:t>
      </w:r>
      <w:r w:rsidR="00CD7651">
        <w:rPr>
          <w:u w:val="single"/>
        </w:rPr>
        <w:t xml:space="preserve"> odczynników dla części nr 3</w:t>
      </w:r>
      <w:r w:rsidRPr="00B27742">
        <w:rPr>
          <w:u w:val="single"/>
        </w:rPr>
        <w:t xml:space="preserve"> określa się na 25 dni.</w:t>
      </w:r>
    </w:p>
    <w:p w:rsidR="00B27742" w:rsidRDefault="00B27742" w:rsidP="00D90F3C">
      <w:pPr>
        <w:autoSpaceDE w:val="0"/>
        <w:autoSpaceDN w:val="0"/>
        <w:adjustRightInd w:val="0"/>
        <w:jc w:val="both"/>
      </w:pPr>
    </w:p>
    <w:p w:rsidR="00910C27" w:rsidRDefault="00910C27" w:rsidP="00D90F3C">
      <w:pPr>
        <w:autoSpaceDE w:val="0"/>
        <w:autoSpaceDN w:val="0"/>
        <w:adjustRightInd w:val="0"/>
        <w:jc w:val="both"/>
      </w:pPr>
    </w:p>
    <w:p w:rsidR="00EA1A91" w:rsidRPr="00EA1A91" w:rsidRDefault="00EA1A91" w:rsidP="00D90F3C">
      <w:pPr>
        <w:autoSpaceDE w:val="0"/>
        <w:autoSpaceDN w:val="0"/>
        <w:adjustRightInd w:val="0"/>
        <w:jc w:val="both"/>
        <w:rPr>
          <w:b/>
        </w:rPr>
      </w:pPr>
      <w:r w:rsidRPr="00EA1A91">
        <w:rPr>
          <w:b/>
        </w:rPr>
        <w:t>pytanie nr</w:t>
      </w:r>
      <w:r w:rsidR="00E05675">
        <w:rPr>
          <w:b/>
        </w:rPr>
        <w:t xml:space="preserve"> 2</w:t>
      </w:r>
    </w:p>
    <w:p w:rsidR="00910C27" w:rsidRPr="00910C27" w:rsidRDefault="00910C27" w:rsidP="00D90F3C">
      <w:pPr>
        <w:autoSpaceDE w:val="0"/>
        <w:autoSpaceDN w:val="0"/>
        <w:adjustRightInd w:val="0"/>
        <w:jc w:val="both"/>
      </w:pPr>
    </w:p>
    <w:p w:rsidR="00B676C9" w:rsidRPr="00E05675" w:rsidRDefault="00B676C9" w:rsidP="00D90F3C">
      <w:pPr>
        <w:autoSpaceDE w:val="0"/>
        <w:autoSpaceDN w:val="0"/>
        <w:adjustRightInd w:val="0"/>
        <w:jc w:val="both"/>
        <w:rPr>
          <w:lang w:eastAsia="de-DE"/>
        </w:rPr>
      </w:pPr>
      <w:r w:rsidRPr="00E05675">
        <w:t>Dotyczy wzoru umowy, § 2, ustęp 4-  część 3</w:t>
      </w:r>
    </w:p>
    <w:p w:rsidR="00B676C9" w:rsidRPr="00910C27" w:rsidRDefault="00B676C9" w:rsidP="00D90F3C">
      <w:pPr>
        <w:autoSpaceDE w:val="0"/>
        <w:autoSpaceDN w:val="0"/>
        <w:adjustRightInd w:val="0"/>
        <w:jc w:val="both"/>
      </w:pPr>
      <w:r w:rsidRPr="00910C27">
        <w:t>Zamawiający zapisał:</w:t>
      </w:r>
    </w:p>
    <w:p w:rsidR="00B676C9" w:rsidRPr="00910C27" w:rsidRDefault="00B676C9" w:rsidP="00D90F3C">
      <w:pPr>
        <w:autoSpaceDE w:val="0"/>
        <w:autoSpaceDN w:val="0"/>
        <w:adjustRightInd w:val="0"/>
        <w:jc w:val="both"/>
      </w:pPr>
      <w:r w:rsidRPr="00910C27">
        <w:t>„Kupujący odbiera dostawy od poniedziałku do piątku w godzinach od 8:00 do 14:00.“</w:t>
      </w:r>
    </w:p>
    <w:p w:rsidR="00B676C9" w:rsidRPr="00910C27" w:rsidRDefault="00B676C9" w:rsidP="00D90F3C">
      <w:pPr>
        <w:autoSpaceDE w:val="0"/>
        <w:autoSpaceDN w:val="0"/>
        <w:adjustRightInd w:val="0"/>
        <w:jc w:val="both"/>
      </w:pPr>
    </w:p>
    <w:p w:rsidR="00B676C9" w:rsidRPr="00910C27" w:rsidRDefault="00B676C9" w:rsidP="00D90F3C">
      <w:pPr>
        <w:autoSpaceDE w:val="0"/>
        <w:autoSpaceDN w:val="0"/>
        <w:adjustRightInd w:val="0"/>
        <w:jc w:val="both"/>
      </w:pPr>
      <w:r w:rsidRPr="00910C27">
        <w:t>Wnosimy o korektę w/w zapisu tak by brzmiał:</w:t>
      </w:r>
    </w:p>
    <w:p w:rsidR="00B676C9" w:rsidRPr="00910C27" w:rsidRDefault="00B676C9" w:rsidP="00D90F3C">
      <w:pPr>
        <w:autoSpaceDE w:val="0"/>
        <w:autoSpaceDN w:val="0"/>
        <w:adjustRightInd w:val="0"/>
        <w:jc w:val="both"/>
      </w:pPr>
      <w:r w:rsidRPr="00910C27">
        <w:t>„Kupujący odbiera dostawy od poniedziałku do piątku w godzinach od 8:00 do 16:00.“</w:t>
      </w:r>
    </w:p>
    <w:p w:rsidR="00B676C9" w:rsidRPr="00910C27" w:rsidRDefault="00B676C9" w:rsidP="00D90F3C">
      <w:pPr>
        <w:autoSpaceDE w:val="0"/>
        <w:autoSpaceDN w:val="0"/>
        <w:adjustRightInd w:val="0"/>
        <w:jc w:val="both"/>
      </w:pPr>
    </w:p>
    <w:p w:rsidR="00B676C9" w:rsidRPr="00910C27" w:rsidRDefault="00B676C9" w:rsidP="00D90F3C">
      <w:pPr>
        <w:autoSpaceDE w:val="0"/>
        <w:autoSpaceDN w:val="0"/>
        <w:adjustRightInd w:val="0"/>
        <w:jc w:val="both"/>
      </w:pPr>
      <w:r w:rsidRPr="00910C27">
        <w:t xml:space="preserve">Odczynniki wymienione w części 3 są produkowane i magazynowane poza granicami kraju. Dostwy odbywają się transportem lotniczym. Ich producent nie gwarantuje dostaw </w:t>
      </w:r>
    </w:p>
    <w:p w:rsidR="00B676C9" w:rsidRPr="00910C27" w:rsidRDefault="00B676C9" w:rsidP="00D90F3C">
      <w:pPr>
        <w:autoSpaceDE w:val="0"/>
        <w:autoSpaceDN w:val="0"/>
        <w:adjustRightInd w:val="0"/>
        <w:jc w:val="both"/>
      </w:pPr>
      <w:r w:rsidRPr="00910C27">
        <w:t>z zastrzeżeniem godzinowym, ceny produktów nie pokrywają tego typu usług. Spełnienie tego wymogu Zamawiającego zmusiłoby Wykonawcę doliczenie kosztu tego typu usługi do ceny jednostkowej każdego opakowania produtku (hipotetycznie Zamawijący może złożyć zamówienie na 1 op. produktu np. z pozycji 3) co znacznie podniosłoby cenę końcową oferty.</w:t>
      </w:r>
    </w:p>
    <w:p w:rsidR="00B676C9" w:rsidRDefault="00B676C9" w:rsidP="00D90F3C">
      <w:pPr>
        <w:autoSpaceDE w:val="0"/>
        <w:autoSpaceDN w:val="0"/>
        <w:adjustRightInd w:val="0"/>
        <w:jc w:val="both"/>
      </w:pPr>
    </w:p>
    <w:p w:rsidR="00E05675" w:rsidRPr="00E05675" w:rsidRDefault="00E05675" w:rsidP="00D90F3C">
      <w:pPr>
        <w:autoSpaceDE w:val="0"/>
        <w:autoSpaceDN w:val="0"/>
        <w:adjustRightInd w:val="0"/>
        <w:jc w:val="both"/>
        <w:rPr>
          <w:b/>
        </w:rPr>
      </w:pPr>
      <w:r w:rsidRPr="00E05675">
        <w:rPr>
          <w:b/>
        </w:rPr>
        <w:t>odpowiedź:</w:t>
      </w:r>
    </w:p>
    <w:p w:rsidR="00E05675" w:rsidRDefault="00E05675" w:rsidP="00D90F3C">
      <w:pPr>
        <w:autoSpaceDE w:val="0"/>
        <w:autoSpaceDN w:val="0"/>
        <w:adjustRightInd w:val="0"/>
        <w:jc w:val="both"/>
      </w:pPr>
    </w:p>
    <w:p w:rsidR="00E05675" w:rsidRDefault="00AE7416" w:rsidP="00D90F3C">
      <w:pPr>
        <w:autoSpaceDE w:val="0"/>
        <w:autoSpaceDN w:val="0"/>
        <w:adjustRightInd w:val="0"/>
        <w:jc w:val="both"/>
      </w:pPr>
      <w:r>
        <w:t>Zamawiający nie dokonuje zmian w specyfikacji warunków zamówienia.</w:t>
      </w:r>
    </w:p>
    <w:p w:rsidR="00AE7416" w:rsidRDefault="00AE7416" w:rsidP="00D90F3C">
      <w:pPr>
        <w:autoSpaceDE w:val="0"/>
        <w:autoSpaceDN w:val="0"/>
        <w:adjustRightInd w:val="0"/>
        <w:jc w:val="both"/>
      </w:pPr>
    </w:p>
    <w:p w:rsidR="00E05675" w:rsidRPr="00910C27" w:rsidRDefault="00E05675" w:rsidP="00D90F3C">
      <w:pPr>
        <w:autoSpaceDE w:val="0"/>
        <w:autoSpaceDN w:val="0"/>
        <w:adjustRightInd w:val="0"/>
        <w:jc w:val="both"/>
      </w:pPr>
    </w:p>
    <w:p w:rsidR="00EA1A91" w:rsidRPr="00EA1A91" w:rsidRDefault="00EA1A91" w:rsidP="00D90F3C">
      <w:pPr>
        <w:autoSpaceDE w:val="0"/>
        <w:autoSpaceDN w:val="0"/>
        <w:adjustRightInd w:val="0"/>
        <w:jc w:val="both"/>
        <w:rPr>
          <w:b/>
        </w:rPr>
      </w:pPr>
      <w:r w:rsidRPr="00EA1A91">
        <w:rPr>
          <w:b/>
        </w:rPr>
        <w:t>pytanie nr</w:t>
      </w:r>
      <w:r w:rsidR="00E05675">
        <w:rPr>
          <w:b/>
        </w:rPr>
        <w:t xml:space="preserve"> 3</w:t>
      </w:r>
    </w:p>
    <w:p w:rsidR="00B676C9" w:rsidRPr="00910C27" w:rsidRDefault="00B676C9" w:rsidP="00D90F3C">
      <w:pPr>
        <w:autoSpaceDE w:val="0"/>
        <w:autoSpaceDN w:val="0"/>
        <w:adjustRightInd w:val="0"/>
        <w:jc w:val="both"/>
      </w:pPr>
    </w:p>
    <w:p w:rsidR="00B676C9" w:rsidRPr="00E05675" w:rsidRDefault="00B676C9" w:rsidP="00D90F3C">
      <w:pPr>
        <w:autoSpaceDE w:val="0"/>
        <w:autoSpaceDN w:val="0"/>
        <w:adjustRightInd w:val="0"/>
        <w:jc w:val="both"/>
        <w:rPr>
          <w:lang w:eastAsia="de-DE"/>
        </w:rPr>
      </w:pPr>
      <w:r w:rsidRPr="00E05675">
        <w:t>Dotyczy wzoru umowy, § 2, ustęp 6c -  część 3</w:t>
      </w:r>
    </w:p>
    <w:p w:rsidR="00B676C9" w:rsidRPr="00910C27" w:rsidRDefault="00B676C9" w:rsidP="00D90F3C">
      <w:pPr>
        <w:autoSpaceDE w:val="0"/>
        <w:autoSpaceDN w:val="0"/>
        <w:adjustRightInd w:val="0"/>
        <w:jc w:val="both"/>
      </w:pPr>
      <w:r w:rsidRPr="00910C27">
        <w:t xml:space="preserve">Wnosimy o usunięcie w/w ustępu w odniesieniu do części 3. Odczynniki wymienione w części 3 służą tylko i wyłącznie do badań naukowych. Nie ma uzasadnienia sytuacja opisana w ustępie 6 paragrafu 2. </w:t>
      </w:r>
    </w:p>
    <w:p w:rsidR="00B676C9" w:rsidRDefault="00B676C9" w:rsidP="00D90F3C">
      <w:pPr>
        <w:autoSpaceDE w:val="0"/>
        <w:autoSpaceDN w:val="0"/>
        <w:adjustRightInd w:val="0"/>
        <w:jc w:val="both"/>
      </w:pPr>
    </w:p>
    <w:p w:rsidR="00E05675" w:rsidRPr="00E05675" w:rsidRDefault="00E05675" w:rsidP="00D90F3C">
      <w:pPr>
        <w:autoSpaceDE w:val="0"/>
        <w:autoSpaceDN w:val="0"/>
        <w:adjustRightInd w:val="0"/>
        <w:jc w:val="both"/>
        <w:rPr>
          <w:b/>
        </w:rPr>
      </w:pPr>
      <w:r w:rsidRPr="00E05675">
        <w:rPr>
          <w:b/>
        </w:rPr>
        <w:t>odpowiedź:</w:t>
      </w:r>
    </w:p>
    <w:p w:rsidR="00910C27" w:rsidRDefault="00910C27" w:rsidP="00D90F3C">
      <w:pPr>
        <w:autoSpaceDE w:val="0"/>
        <w:autoSpaceDN w:val="0"/>
        <w:adjustRightInd w:val="0"/>
        <w:jc w:val="both"/>
      </w:pPr>
    </w:p>
    <w:p w:rsidR="00E05675" w:rsidRDefault="00AE7416" w:rsidP="00D90F3C">
      <w:pPr>
        <w:autoSpaceDE w:val="0"/>
        <w:autoSpaceDN w:val="0"/>
        <w:adjustRightInd w:val="0"/>
        <w:jc w:val="both"/>
      </w:pPr>
      <w:r>
        <w:t>We wzorze umowy dla cz. nr 3, nie występuje  § 2</w:t>
      </w:r>
      <w:r w:rsidRPr="00E05675">
        <w:t xml:space="preserve"> ustęp 6</w:t>
      </w:r>
      <w:r>
        <w:t xml:space="preserve"> </w:t>
      </w:r>
      <w:r w:rsidRPr="00E05675">
        <w:t>c</w:t>
      </w:r>
      <w:r>
        <w:t>.</w:t>
      </w:r>
    </w:p>
    <w:p w:rsidR="00AE7416" w:rsidRDefault="00AE7416" w:rsidP="00D90F3C">
      <w:pPr>
        <w:autoSpaceDE w:val="0"/>
        <w:autoSpaceDN w:val="0"/>
        <w:adjustRightInd w:val="0"/>
        <w:jc w:val="both"/>
      </w:pPr>
    </w:p>
    <w:p w:rsidR="00E05675" w:rsidRDefault="00E05675" w:rsidP="00D90F3C">
      <w:pPr>
        <w:autoSpaceDE w:val="0"/>
        <w:autoSpaceDN w:val="0"/>
        <w:adjustRightInd w:val="0"/>
        <w:jc w:val="both"/>
      </w:pPr>
    </w:p>
    <w:p w:rsidR="00EA1A91" w:rsidRPr="00EA1A91" w:rsidRDefault="00EA1A91" w:rsidP="00D90F3C">
      <w:pPr>
        <w:autoSpaceDE w:val="0"/>
        <w:autoSpaceDN w:val="0"/>
        <w:adjustRightInd w:val="0"/>
        <w:jc w:val="both"/>
        <w:rPr>
          <w:b/>
        </w:rPr>
      </w:pPr>
      <w:r w:rsidRPr="00EA1A91">
        <w:rPr>
          <w:b/>
        </w:rPr>
        <w:t>pytanie nr</w:t>
      </w:r>
      <w:r w:rsidR="00E05675">
        <w:rPr>
          <w:b/>
        </w:rPr>
        <w:t xml:space="preserve"> 4</w:t>
      </w:r>
    </w:p>
    <w:p w:rsidR="00910C27" w:rsidRPr="00910C27" w:rsidRDefault="00910C27" w:rsidP="00D90F3C">
      <w:pPr>
        <w:autoSpaceDE w:val="0"/>
        <w:autoSpaceDN w:val="0"/>
        <w:adjustRightInd w:val="0"/>
        <w:jc w:val="both"/>
      </w:pPr>
    </w:p>
    <w:p w:rsidR="00B676C9" w:rsidRPr="00E05675" w:rsidRDefault="00B676C9" w:rsidP="00D90F3C">
      <w:pPr>
        <w:autoSpaceDE w:val="0"/>
        <w:autoSpaceDN w:val="0"/>
        <w:adjustRightInd w:val="0"/>
        <w:jc w:val="both"/>
        <w:rPr>
          <w:lang w:eastAsia="de-DE"/>
        </w:rPr>
      </w:pPr>
      <w:r w:rsidRPr="00E05675">
        <w:t>Dotyczy wzoru umowy, § 4, ustęp 1-  część 3</w:t>
      </w:r>
    </w:p>
    <w:p w:rsidR="00B676C9" w:rsidRPr="00910C27" w:rsidRDefault="00B676C9" w:rsidP="00D90F3C">
      <w:pPr>
        <w:autoSpaceDE w:val="0"/>
        <w:autoSpaceDN w:val="0"/>
        <w:adjustRightInd w:val="0"/>
        <w:jc w:val="both"/>
      </w:pPr>
      <w:r w:rsidRPr="00910C27">
        <w:t>Uprzejmie prosimy o skrócenie terminu płatności z  „ do 60 dni” na „do 30 dni”.</w:t>
      </w:r>
    </w:p>
    <w:p w:rsidR="00E05675" w:rsidRDefault="00E05675" w:rsidP="00D90F3C">
      <w:pPr>
        <w:autoSpaceDE w:val="0"/>
        <w:autoSpaceDN w:val="0"/>
        <w:adjustRightInd w:val="0"/>
        <w:jc w:val="both"/>
        <w:rPr>
          <w:b/>
        </w:rPr>
      </w:pPr>
    </w:p>
    <w:p w:rsidR="00E05675" w:rsidRPr="00E05675" w:rsidRDefault="00E05675" w:rsidP="00D90F3C">
      <w:pPr>
        <w:autoSpaceDE w:val="0"/>
        <w:autoSpaceDN w:val="0"/>
        <w:adjustRightInd w:val="0"/>
        <w:jc w:val="both"/>
        <w:rPr>
          <w:b/>
        </w:rPr>
      </w:pPr>
      <w:r w:rsidRPr="00E05675">
        <w:rPr>
          <w:b/>
        </w:rPr>
        <w:t>odpowiedź:</w:t>
      </w:r>
    </w:p>
    <w:p w:rsidR="00E05675" w:rsidRDefault="00E05675" w:rsidP="00AE7416">
      <w:pPr>
        <w:autoSpaceDE w:val="0"/>
        <w:autoSpaceDN w:val="0"/>
        <w:adjustRightInd w:val="0"/>
        <w:jc w:val="both"/>
      </w:pPr>
    </w:p>
    <w:p w:rsidR="00FA78FD" w:rsidRDefault="00AE7416" w:rsidP="00FA78FD">
      <w:pPr>
        <w:autoSpaceDE w:val="0"/>
        <w:autoSpaceDN w:val="0"/>
        <w:adjustRightInd w:val="0"/>
        <w:jc w:val="both"/>
      </w:pPr>
      <w:r>
        <w:t xml:space="preserve">Zamawiający nie modyfikuje treści </w:t>
      </w:r>
      <w:r w:rsidR="00FA78FD">
        <w:t>specyfikacji warunków zamówienia.</w:t>
      </w:r>
      <w:r>
        <w:t xml:space="preserve"> </w:t>
      </w:r>
    </w:p>
    <w:p w:rsidR="005F4D03" w:rsidRPr="005F4D03" w:rsidRDefault="005F4D03" w:rsidP="00FA78FD">
      <w:pPr>
        <w:autoSpaceDE w:val="0"/>
        <w:autoSpaceDN w:val="0"/>
        <w:adjustRightInd w:val="0"/>
        <w:jc w:val="both"/>
      </w:pPr>
    </w:p>
    <w:p w:rsidR="00FA78FD" w:rsidRPr="00FA78FD" w:rsidRDefault="00FA78FD" w:rsidP="00FA78FD">
      <w:pPr>
        <w:autoSpaceDE w:val="0"/>
        <w:autoSpaceDN w:val="0"/>
        <w:adjustRightInd w:val="0"/>
        <w:jc w:val="both"/>
      </w:pPr>
    </w:p>
    <w:p w:rsidR="00EA1A91" w:rsidRPr="00EA1A91" w:rsidRDefault="00EA1A91" w:rsidP="00D90F3C">
      <w:pPr>
        <w:autoSpaceDE w:val="0"/>
        <w:autoSpaceDN w:val="0"/>
        <w:adjustRightInd w:val="0"/>
        <w:jc w:val="both"/>
        <w:rPr>
          <w:b/>
        </w:rPr>
      </w:pPr>
      <w:r w:rsidRPr="00EA1A91">
        <w:rPr>
          <w:b/>
        </w:rPr>
        <w:t>pytanie nr</w:t>
      </w:r>
      <w:r w:rsidR="00E05675">
        <w:rPr>
          <w:b/>
        </w:rPr>
        <w:t xml:space="preserve"> 5</w:t>
      </w:r>
    </w:p>
    <w:p w:rsidR="00910C27" w:rsidRPr="00E05675" w:rsidRDefault="00910C27" w:rsidP="00D90F3C">
      <w:pPr>
        <w:autoSpaceDE w:val="0"/>
        <w:autoSpaceDN w:val="0"/>
        <w:adjustRightInd w:val="0"/>
        <w:jc w:val="both"/>
      </w:pPr>
    </w:p>
    <w:p w:rsidR="00B676C9" w:rsidRPr="00E05675" w:rsidRDefault="00B676C9" w:rsidP="00D90F3C">
      <w:pPr>
        <w:autoSpaceDE w:val="0"/>
        <w:autoSpaceDN w:val="0"/>
        <w:adjustRightInd w:val="0"/>
        <w:jc w:val="both"/>
        <w:rPr>
          <w:lang w:eastAsia="de-DE"/>
        </w:rPr>
      </w:pPr>
      <w:r w:rsidRPr="00E05675">
        <w:t>Dotyczy wzoru umowy, § 4, ustęp 4, ustęp b -  część 3</w:t>
      </w:r>
    </w:p>
    <w:p w:rsidR="00B676C9" w:rsidRPr="00910C27" w:rsidRDefault="00B676C9" w:rsidP="00D90F3C">
      <w:pPr>
        <w:autoSpaceDE w:val="0"/>
        <w:autoSpaceDN w:val="0"/>
        <w:adjustRightInd w:val="0"/>
        <w:jc w:val="both"/>
        <w:rPr>
          <w:lang w:eastAsia="en-US"/>
        </w:rPr>
      </w:pPr>
      <w:r w:rsidRPr="00910C27">
        <w:rPr>
          <w:lang w:eastAsia="en-US"/>
        </w:rPr>
        <w:t>Zamawiający zapisał:</w:t>
      </w:r>
    </w:p>
    <w:p w:rsidR="00B676C9" w:rsidRPr="00910C27" w:rsidRDefault="00B676C9" w:rsidP="00D90F3C">
      <w:pPr>
        <w:autoSpaceDE w:val="0"/>
        <w:autoSpaceDN w:val="0"/>
        <w:adjustRightInd w:val="0"/>
        <w:jc w:val="both"/>
        <w:rPr>
          <w:lang w:eastAsia="en-US"/>
        </w:rPr>
      </w:pPr>
      <w:r w:rsidRPr="00910C27">
        <w:rPr>
          <w:lang w:eastAsia="en-US"/>
        </w:rPr>
        <w:t>„prowadzonych promocji przez Sprzedającego, w przypadku, gdy cena promocyjna jest  niższa niż cena z umowy.”</w:t>
      </w:r>
    </w:p>
    <w:p w:rsidR="00B676C9" w:rsidRPr="00910C27" w:rsidRDefault="00B676C9" w:rsidP="00D90F3C">
      <w:pPr>
        <w:autoSpaceDE w:val="0"/>
        <w:autoSpaceDN w:val="0"/>
        <w:adjustRightInd w:val="0"/>
        <w:jc w:val="both"/>
      </w:pPr>
      <w:r w:rsidRPr="00910C27">
        <w:t>Wnosimy o korektę w/w zapisu tak by brzmiał:</w:t>
      </w:r>
    </w:p>
    <w:p w:rsidR="00B676C9" w:rsidRPr="00910C27" w:rsidRDefault="00B676C9" w:rsidP="00D90F3C">
      <w:pPr>
        <w:autoSpaceDE w:val="0"/>
        <w:autoSpaceDN w:val="0"/>
        <w:adjustRightInd w:val="0"/>
        <w:jc w:val="both"/>
        <w:rPr>
          <w:lang w:eastAsia="en-US"/>
        </w:rPr>
      </w:pPr>
      <w:r w:rsidRPr="00910C27">
        <w:rPr>
          <w:lang w:eastAsia="en-US"/>
        </w:rPr>
        <w:t xml:space="preserve">„prowadzonych promocji przez Sprzedającego, w przypadku, gdy cena promocyjna jest  niższa niż cena z umowy </w:t>
      </w:r>
      <w:r w:rsidRPr="00910C27">
        <w:rPr>
          <w:bCs/>
          <w:lang w:eastAsia="en-US"/>
        </w:rPr>
        <w:t>o ile Zamawiający powoła się na kod promocji w swoim zamówieniu</w:t>
      </w:r>
      <w:r w:rsidRPr="00910C27">
        <w:rPr>
          <w:lang w:eastAsia="en-US"/>
        </w:rPr>
        <w:t>.”</w:t>
      </w:r>
    </w:p>
    <w:p w:rsidR="00B676C9" w:rsidRDefault="00B676C9" w:rsidP="00D90F3C">
      <w:pPr>
        <w:autoSpaceDE w:val="0"/>
        <w:autoSpaceDN w:val="0"/>
        <w:adjustRightInd w:val="0"/>
        <w:jc w:val="both"/>
        <w:rPr>
          <w:lang w:eastAsia="en-US"/>
        </w:rPr>
      </w:pPr>
      <w:r w:rsidRPr="00910C27">
        <w:rPr>
          <w:lang w:eastAsia="en-US"/>
        </w:rPr>
        <w:t>Warunkiem uzyskania ceny promocyjnej jest powołanie się na numer promocji w zamówieniu. Producent nie gwarantuje cen promocyjnych o ile Zamawiający nie powoła się na promocję w zamówieniu.</w:t>
      </w:r>
    </w:p>
    <w:p w:rsidR="00E05675" w:rsidRPr="00910C27" w:rsidRDefault="00E05675" w:rsidP="00D90F3C">
      <w:pPr>
        <w:autoSpaceDE w:val="0"/>
        <w:autoSpaceDN w:val="0"/>
        <w:adjustRightInd w:val="0"/>
        <w:jc w:val="both"/>
        <w:rPr>
          <w:lang w:eastAsia="en-US"/>
        </w:rPr>
      </w:pPr>
    </w:p>
    <w:p w:rsidR="00E05675" w:rsidRPr="00E05675" w:rsidRDefault="00E05675" w:rsidP="00D90F3C">
      <w:pPr>
        <w:autoSpaceDE w:val="0"/>
        <w:autoSpaceDN w:val="0"/>
        <w:adjustRightInd w:val="0"/>
        <w:jc w:val="both"/>
        <w:rPr>
          <w:b/>
        </w:rPr>
      </w:pPr>
      <w:r w:rsidRPr="00E05675">
        <w:rPr>
          <w:b/>
        </w:rPr>
        <w:t>odpowiedź:</w:t>
      </w:r>
    </w:p>
    <w:p w:rsidR="00B676C9" w:rsidRDefault="00B676C9" w:rsidP="00FA78FD">
      <w:pPr>
        <w:autoSpaceDE w:val="0"/>
        <w:autoSpaceDN w:val="0"/>
        <w:adjustRightInd w:val="0"/>
        <w:jc w:val="both"/>
        <w:rPr>
          <w:lang w:val="de-DE"/>
        </w:rPr>
      </w:pPr>
    </w:p>
    <w:p w:rsidR="00FA78FD" w:rsidRDefault="00FA78FD" w:rsidP="00FA78FD">
      <w:pPr>
        <w:autoSpaceDE w:val="0"/>
        <w:autoSpaceDN w:val="0"/>
        <w:adjustRightInd w:val="0"/>
        <w:jc w:val="both"/>
      </w:pPr>
      <w:r w:rsidRPr="00E05675">
        <w:t xml:space="preserve">§ 4, ustęp 4, </w:t>
      </w:r>
      <w:r>
        <w:t>pkt.</w:t>
      </w:r>
      <w:r w:rsidRPr="00E05675">
        <w:t xml:space="preserve"> b</w:t>
      </w:r>
      <w:r>
        <w:t>,</w:t>
      </w:r>
      <w:r w:rsidRPr="00E05675">
        <w:t xml:space="preserve"> </w:t>
      </w:r>
      <w:r>
        <w:t>wzoru umowy</w:t>
      </w:r>
      <w:r w:rsidRPr="00E05675">
        <w:t xml:space="preserve"> </w:t>
      </w:r>
      <w:r>
        <w:t>dla części nr 2 i</w:t>
      </w:r>
      <w:r w:rsidRPr="00E05675">
        <w:t xml:space="preserve"> 3</w:t>
      </w:r>
      <w:r>
        <w:t xml:space="preserve"> otrzymuje brzmienie:</w:t>
      </w:r>
    </w:p>
    <w:p w:rsidR="00FA78FD" w:rsidRDefault="00FA78FD" w:rsidP="00FA78FD">
      <w:pPr>
        <w:autoSpaceDE w:val="0"/>
        <w:autoSpaceDN w:val="0"/>
        <w:adjustRightInd w:val="0"/>
        <w:jc w:val="both"/>
      </w:pPr>
    </w:p>
    <w:p w:rsidR="00FA78FD" w:rsidRPr="00FA78FD" w:rsidRDefault="00FA78FD" w:rsidP="00FA78FD">
      <w:pPr>
        <w:autoSpaceDE w:val="0"/>
        <w:autoSpaceDN w:val="0"/>
        <w:adjustRightInd w:val="0"/>
        <w:jc w:val="both"/>
        <w:rPr>
          <w:i/>
          <w:lang w:eastAsia="en-US"/>
        </w:rPr>
      </w:pPr>
      <w:r>
        <w:rPr>
          <w:i/>
          <w:lang w:eastAsia="en-US"/>
        </w:rPr>
        <w:t xml:space="preserve">b) </w:t>
      </w:r>
      <w:r w:rsidRPr="00FA78FD">
        <w:rPr>
          <w:i/>
          <w:lang w:eastAsia="en-US"/>
        </w:rPr>
        <w:t xml:space="preserve">prowadzonych promocji przez Sprzedającego, w przypadku, gdy cena promocyjna jest  niższa niż cena z umowy </w:t>
      </w:r>
      <w:r w:rsidRPr="00FA78FD">
        <w:rPr>
          <w:bCs/>
          <w:i/>
          <w:lang w:eastAsia="en-US"/>
        </w:rPr>
        <w:t>o ile Zamawiający powoła się na kod promocji w swoim zamówieniu</w:t>
      </w:r>
      <w:r w:rsidRPr="00FA78FD">
        <w:rPr>
          <w:i/>
          <w:lang w:eastAsia="en-US"/>
        </w:rPr>
        <w:t>.</w:t>
      </w:r>
    </w:p>
    <w:p w:rsidR="00FA78FD" w:rsidRDefault="00FA78FD" w:rsidP="00FA78FD">
      <w:pPr>
        <w:autoSpaceDE w:val="0"/>
        <w:autoSpaceDN w:val="0"/>
        <w:adjustRightInd w:val="0"/>
        <w:jc w:val="both"/>
      </w:pPr>
    </w:p>
    <w:p w:rsidR="00FA78FD" w:rsidRPr="00FA78FD" w:rsidRDefault="00FA78FD" w:rsidP="00FA78FD">
      <w:pPr>
        <w:autoSpaceDE w:val="0"/>
        <w:autoSpaceDN w:val="0"/>
        <w:adjustRightInd w:val="0"/>
        <w:jc w:val="both"/>
        <w:rPr>
          <w:lang w:val="de-DE"/>
        </w:rPr>
      </w:pPr>
    </w:p>
    <w:p w:rsidR="00EA1A91" w:rsidRPr="00EA1A91" w:rsidRDefault="00EA1A91" w:rsidP="00D90F3C">
      <w:pPr>
        <w:autoSpaceDE w:val="0"/>
        <w:autoSpaceDN w:val="0"/>
        <w:adjustRightInd w:val="0"/>
        <w:jc w:val="both"/>
        <w:rPr>
          <w:b/>
        </w:rPr>
      </w:pPr>
      <w:r w:rsidRPr="00EA1A91">
        <w:rPr>
          <w:b/>
        </w:rPr>
        <w:t>pytanie nr</w:t>
      </w:r>
      <w:r w:rsidR="00E05675">
        <w:rPr>
          <w:b/>
        </w:rPr>
        <w:t xml:space="preserve"> 6</w:t>
      </w:r>
    </w:p>
    <w:p w:rsidR="00910C27" w:rsidRPr="00E05675" w:rsidRDefault="00910C27" w:rsidP="00D90F3C">
      <w:pPr>
        <w:autoSpaceDE w:val="0"/>
        <w:autoSpaceDN w:val="0"/>
        <w:adjustRightInd w:val="0"/>
        <w:jc w:val="both"/>
        <w:rPr>
          <w:lang w:val="de-DE"/>
        </w:rPr>
      </w:pPr>
    </w:p>
    <w:p w:rsidR="00B676C9" w:rsidRPr="00E05675" w:rsidRDefault="00B676C9" w:rsidP="00D90F3C">
      <w:pPr>
        <w:autoSpaceDE w:val="0"/>
        <w:autoSpaceDN w:val="0"/>
        <w:adjustRightInd w:val="0"/>
        <w:jc w:val="both"/>
        <w:rPr>
          <w:lang w:eastAsia="de-DE"/>
        </w:rPr>
      </w:pPr>
      <w:r w:rsidRPr="00E05675">
        <w:t>Dotyczy wzoru umowy, §</w:t>
      </w:r>
      <w:r w:rsidR="005F4D03">
        <w:t xml:space="preserve"> </w:t>
      </w:r>
      <w:r w:rsidRPr="00E05675">
        <w:t>5, ustęp 5.</w:t>
      </w:r>
    </w:p>
    <w:p w:rsidR="00B676C9" w:rsidRPr="00910C27" w:rsidRDefault="00B676C9" w:rsidP="00D90F3C">
      <w:pPr>
        <w:autoSpaceDE w:val="0"/>
        <w:autoSpaceDN w:val="0"/>
        <w:adjustRightInd w:val="0"/>
        <w:jc w:val="both"/>
        <w:rPr>
          <w:lang w:eastAsia="en-US"/>
        </w:rPr>
      </w:pPr>
      <w:r w:rsidRPr="00910C27">
        <w:rPr>
          <w:lang w:eastAsia="en-US"/>
        </w:rPr>
        <w:t>Zamawiający zapisał:</w:t>
      </w:r>
    </w:p>
    <w:p w:rsidR="00B676C9" w:rsidRPr="00910C27" w:rsidRDefault="00B676C9" w:rsidP="00D90F3C">
      <w:pPr>
        <w:autoSpaceDE w:val="0"/>
        <w:autoSpaceDN w:val="0"/>
        <w:adjustRightInd w:val="0"/>
        <w:jc w:val="both"/>
        <w:rPr>
          <w:lang w:eastAsia="en-US"/>
        </w:rPr>
      </w:pPr>
      <w:r w:rsidRPr="00910C27">
        <w:rPr>
          <w:lang w:eastAsia="en-US"/>
        </w:rPr>
        <w:t xml:space="preserve">„Łączna wysokość karu mownych, które mogą dochodzić strony nie może przekroczyć </w:t>
      </w:r>
      <w:r w:rsidRPr="00910C27">
        <w:rPr>
          <w:bCs/>
          <w:lang w:eastAsia="en-US"/>
        </w:rPr>
        <w:t>50%</w:t>
      </w:r>
      <w:r w:rsidRPr="00910C27">
        <w:rPr>
          <w:lang w:eastAsia="en-US"/>
        </w:rPr>
        <w:t xml:space="preserve"> wartości brutto zawartej umowy.”</w:t>
      </w:r>
    </w:p>
    <w:p w:rsidR="00B676C9" w:rsidRPr="00910C27" w:rsidRDefault="00B676C9" w:rsidP="00D90F3C">
      <w:pPr>
        <w:autoSpaceDE w:val="0"/>
        <w:autoSpaceDN w:val="0"/>
        <w:adjustRightInd w:val="0"/>
        <w:jc w:val="both"/>
      </w:pPr>
      <w:r w:rsidRPr="00910C27">
        <w:t>Wnosimy o korektę w/w zapisu tak by brzmiał:</w:t>
      </w:r>
    </w:p>
    <w:p w:rsidR="00B676C9" w:rsidRPr="00910C27" w:rsidRDefault="00B676C9" w:rsidP="00D90F3C">
      <w:pPr>
        <w:autoSpaceDE w:val="0"/>
        <w:autoSpaceDN w:val="0"/>
        <w:adjustRightInd w:val="0"/>
        <w:jc w:val="both"/>
        <w:rPr>
          <w:lang w:eastAsia="en-US"/>
        </w:rPr>
      </w:pPr>
      <w:r w:rsidRPr="00910C27">
        <w:rPr>
          <w:lang w:eastAsia="en-US"/>
        </w:rPr>
        <w:t xml:space="preserve">„Łączna wysokość karu mownych, które mogą dochodzić strony nie może przekroczyć </w:t>
      </w:r>
      <w:r w:rsidRPr="00910C27">
        <w:rPr>
          <w:bCs/>
          <w:lang w:eastAsia="en-US"/>
        </w:rPr>
        <w:t>10%</w:t>
      </w:r>
      <w:r w:rsidRPr="00910C27">
        <w:rPr>
          <w:lang w:eastAsia="en-US"/>
        </w:rPr>
        <w:t xml:space="preserve"> wartości brutto zawartej umowy.”</w:t>
      </w:r>
    </w:p>
    <w:p w:rsidR="00B676C9" w:rsidRPr="00910C27" w:rsidRDefault="00B676C9" w:rsidP="00D90F3C">
      <w:pPr>
        <w:autoSpaceDE w:val="0"/>
        <w:autoSpaceDN w:val="0"/>
        <w:adjustRightInd w:val="0"/>
        <w:jc w:val="both"/>
      </w:pPr>
      <w:r w:rsidRPr="00910C27">
        <w:t>Zamawiający gwarantuje reailzację umowy na poziomie zaledwie 30</w:t>
      </w:r>
      <w:r w:rsidR="005F4D03">
        <w:t xml:space="preserve"> </w:t>
      </w:r>
      <w:r w:rsidRPr="00910C27">
        <w:t>% wartości umowy. Łączna wartość kary hipotetycznie może przewyższyć więc wartość zrealizowanych dostaw nawet i o 20</w:t>
      </w:r>
      <w:r w:rsidR="005F4D03">
        <w:t xml:space="preserve"> </w:t>
      </w:r>
      <w:r w:rsidRPr="00910C27">
        <w:t>%.</w:t>
      </w:r>
    </w:p>
    <w:p w:rsidR="00B676C9" w:rsidRPr="00910C27" w:rsidRDefault="00B676C9" w:rsidP="00D90F3C">
      <w:pPr>
        <w:autoSpaceDE w:val="0"/>
        <w:autoSpaceDN w:val="0"/>
        <w:adjustRightInd w:val="0"/>
        <w:jc w:val="both"/>
      </w:pPr>
      <w:r w:rsidRPr="00910C27">
        <w:t>Dlatego też wnosimy o korektę jak podaliśmy powyżej.</w:t>
      </w:r>
    </w:p>
    <w:p w:rsidR="00B676C9" w:rsidRPr="00E05675" w:rsidRDefault="00B676C9" w:rsidP="00D90F3C">
      <w:pPr>
        <w:autoSpaceDE w:val="0"/>
        <w:autoSpaceDN w:val="0"/>
        <w:adjustRightInd w:val="0"/>
        <w:jc w:val="both"/>
      </w:pPr>
    </w:p>
    <w:p w:rsidR="005F4D03" w:rsidRDefault="005F4D03" w:rsidP="00D90F3C">
      <w:pPr>
        <w:autoSpaceDE w:val="0"/>
        <w:autoSpaceDN w:val="0"/>
        <w:adjustRightInd w:val="0"/>
        <w:jc w:val="both"/>
        <w:rPr>
          <w:b/>
        </w:rPr>
      </w:pPr>
    </w:p>
    <w:p w:rsidR="005F4D03" w:rsidRDefault="005F4D03" w:rsidP="00D90F3C">
      <w:pPr>
        <w:autoSpaceDE w:val="0"/>
        <w:autoSpaceDN w:val="0"/>
        <w:adjustRightInd w:val="0"/>
        <w:jc w:val="both"/>
        <w:rPr>
          <w:b/>
        </w:rPr>
      </w:pPr>
    </w:p>
    <w:p w:rsidR="005F4D03" w:rsidRDefault="005F4D03" w:rsidP="00D90F3C">
      <w:pPr>
        <w:autoSpaceDE w:val="0"/>
        <w:autoSpaceDN w:val="0"/>
        <w:adjustRightInd w:val="0"/>
        <w:jc w:val="both"/>
        <w:rPr>
          <w:b/>
        </w:rPr>
      </w:pPr>
    </w:p>
    <w:p w:rsidR="00E05675" w:rsidRPr="00E05675" w:rsidRDefault="00E05675" w:rsidP="00D90F3C">
      <w:pPr>
        <w:autoSpaceDE w:val="0"/>
        <w:autoSpaceDN w:val="0"/>
        <w:adjustRightInd w:val="0"/>
        <w:jc w:val="both"/>
        <w:rPr>
          <w:b/>
        </w:rPr>
      </w:pPr>
      <w:r w:rsidRPr="00E05675">
        <w:rPr>
          <w:b/>
        </w:rPr>
        <w:t>odpowiedź:</w:t>
      </w:r>
    </w:p>
    <w:p w:rsidR="00B676C9" w:rsidRDefault="00B676C9" w:rsidP="00FA78FD">
      <w:pPr>
        <w:autoSpaceDE w:val="0"/>
        <w:autoSpaceDN w:val="0"/>
        <w:adjustRightInd w:val="0"/>
        <w:jc w:val="both"/>
      </w:pPr>
    </w:p>
    <w:p w:rsidR="00FA78FD" w:rsidRDefault="00FA78FD" w:rsidP="00FA78FD">
      <w:pPr>
        <w:autoSpaceDE w:val="0"/>
        <w:autoSpaceDN w:val="0"/>
        <w:adjustRightInd w:val="0"/>
        <w:jc w:val="both"/>
      </w:pPr>
      <w:r>
        <w:t>§ 5 ustęp 5, wzorów umów otrzymuje brzmienie:</w:t>
      </w:r>
    </w:p>
    <w:p w:rsidR="00FA78FD" w:rsidRDefault="00FA78FD" w:rsidP="00FA78FD">
      <w:pPr>
        <w:autoSpaceDE w:val="0"/>
        <w:autoSpaceDN w:val="0"/>
        <w:adjustRightInd w:val="0"/>
        <w:jc w:val="both"/>
      </w:pPr>
    </w:p>
    <w:p w:rsidR="00FA78FD" w:rsidRPr="00FA78FD" w:rsidRDefault="00FA78FD" w:rsidP="00FA78FD">
      <w:pPr>
        <w:autoSpaceDE w:val="0"/>
        <w:autoSpaceDN w:val="0"/>
        <w:adjustRightInd w:val="0"/>
        <w:jc w:val="both"/>
        <w:rPr>
          <w:i/>
          <w:lang w:eastAsia="en-US"/>
        </w:rPr>
      </w:pPr>
      <w:r w:rsidRPr="00FA78FD">
        <w:rPr>
          <w:i/>
          <w:lang w:eastAsia="de-DE"/>
        </w:rPr>
        <w:t xml:space="preserve">5. </w:t>
      </w:r>
      <w:r w:rsidRPr="00FA78FD">
        <w:rPr>
          <w:i/>
          <w:lang w:eastAsia="en-US"/>
        </w:rPr>
        <w:t xml:space="preserve">Łączna wysokość karu mownych, które mogą dochodzić strony nie może przekroczyć </w:t>
      </w:r>
      <w:r w:rsidRPr="00FA78FD">
        <w:rPr>
          <w:bCs/>
          <w:i/>
          <w:lang w:eastAsia="en-US"/>
        </w:rPr>
        <w:t>10</w:t>
      </w:r>
      <w:r w:rsidR="005F4D03">
        <w:rPr>
          <w:bCs/>
          <w:i/>
          <w:lang w:eastAsia="en-US"/>
        </w:rPr>
        <w:t xml:space="preserve"> </w:t>
      </w:r>
      <w:r w:rsidRPr="00FA78FD">
        <w:rPr>
          <w:bCs/>
          <w:i/>
          <w:lang w:eastAsia="en-US"/>
        </w:rPr>
        <w:t>%</w:t>
      </w:r>
      <w:r w:rsidRPr="00FA78FD">
        <w:rPr>
          <w:i/>
          <w:lang w:eastAsia="en-US"/>
        </w:rPr>
        <w:t xml:space="preserve"> wartości brutto zawartej umowy.</w:t>
      </w:r>
    </w:p>
    <w:p w:rsidR="00FA78FD" w:rsidRPr="00FA78FD" w:rsidRDefault="00FA78FD" w:rsidP="00FA78FD">
      <w:pPr>
        <w:autoSpaceDE w:val="0"/>
        <w:autoSpaceDN w:val="0"/>
        <w:adjustRightInd w:val="0"/>
        <w:jc w:val="both"/>
      </w:pPr>
    </w:p>
    <w:p w:rsidR="00E05675" w:rsidRPr="00FA78FD" w:rsidRDefault="00E05675" w:rsidP="00FA78FD">
      <w:pPr>
        <w:autoSpaceDE w:val="0"/>
        <w:autoSpaceDN w:val="0"/>
        <w:adjustRightInd w:val="0"/>
        <w:jc w:val="both"/>
      </w:pPr>
    </w:p>
    <w:p w:rsidR="00EA1A91" w:rsidRPr="00EA1A91" w:rsidRDefault="00EA1A91" w:rsidP="00D90F3C">
      <w:pPr>
        <w:autoSpaceDE w:val="0"/>
        <w:autoSpaceDN w:val="0"/>
        <w:adjustRightInd w:val="0"/>
        <w:jc w:val="both"/>
        <w:rPr>
          <w:b/>
        </w:rPr>
      </w:pPr>
      <w:r w:rsidRPr="00EA1A91">
        <w:rPr>
          <w:b/>
        </w:rPr>
        <w:t>pytanie nr</w:t>
      </w:r>
      <w:r w:rsidR="00E05675">
        <w:rPr>
          <w:b/>
        </w:rPr>
        <w:t xml:space="preserve"> 7</w:t>
      </w:r>
    </w:p>
    <w:p w:rsidR="00910C27" w:rsidRPr="00E05675" w:rsidRDefault="00910C27" w:rsidP="00D90F3C">
      <w:pPr>
        <w:autoSpaceDE w:val="0"/>
        <w:autoSpaceDN w:val="0"/>
        <w:adjustRightInd w:val="0"/>
        <w:jc w:val="both"/>
      </w:pPr>
    </w:p>
    <w:p w:rsidR="00910C27" w:rsidRPr="00910C27" w:rsidRDefault="00910C27" w:rsidP="00D90F3C">
      <w:pPr>
        <w:pStyle w:val="Default"/>
        <w:jc w:val="both"/>
        <w:rPr>
          <w:rFonts w:ascii="Times New Roman" w:hAnsi="Times New Roman" w:cs="Times New Roman"/>
        </w:rPr>
      </w:pPr>
      <w:r w:rsidRPr="00910C27">
        <w:rPr>
          <w:rFonts w:ascii="Times New Roman" w:hAnsi="Times New Roman" w:cs="Times New Roman"/>
        </w:rPr>
        <w:t xml:space="preserve">Dotyczy: Przedmiotowe środki dowodowe do części 2 SWZ XVII ust. 4 I 5 oraz opis przedmiotu zamówienia dla części 2 </w:t>
      </w:r>
    </w:p>
    <w:p w:rsidR="00910C27" w:rsidRDefault="00910C27" w:rsidP="00D90F3C">
      <w:pPr>
        <w:pStyle w:val="Default"/>
        <w:jc w:val="both"/>
        <w:rPr>
          <w:rFonts w:ascii="Times New Roman" w:hAnsi="Times New Roman" w:cs="Times New Roman"/>
        </w:rPr>
      </w:pPr>
      <w:r w:rsidRPr="00910C27">
        <w:rPr>
          <w:rFonts w:ascii="Times New Roman" w:hAnsi="Times New Roman" w:cs="Times New Roman"/>
        </w:rPr>
        <w:t>Czy zamawiający wymaga pr</w:t>
      </w:r>
      <w:r w:rsidR="006377EE">
        <w:rPr>
          <w:rFonts w:ascii="Times New Roman" w:hAnsi="Times New Roman" w:cs="Times New Roman"/>
        </w:rPr>
        <w:t>zedłożenia przedmiotowych środkó</w:t>
      </w:r>
      <w:r w:rsidRPr="00910C27">
        <w:rPr>
          <w:rFonts w:ascii="Times New Roman" w:hAnsi="Times New Roman" w:cs="Times New Roman"/>
        </w:rPr>
        <w:t xml:space="preserve">w dowodowych dla części 2? W SWZ jest mowa o przedmiotowych środkach dowodowych, natomiast w opisie przedmiotu zamówienia dla części 2 nie pisze nic na ten temat. </w:t>
      </w:r>
    </w:p>
    <w:p w:rsidR="00910C27" w:rsidRDefault="00910C27" w:rsidP="00D90F3C">
      <w:pPr>
        <w:pStyle w:val="Default"/>
        <w:jc w:val="both"/>
        <w:rPr>
          <w:rFonts w:ascii="Times New Roman" w:hAnsi="Times New Roman" w:cs="Times New Roman"/>
        </w:rPr>
      </w:pPr>
    </w:p>
    <w:p w:rsidR="006377EE" w:rsidRPr="00E05675" w:rsidRDefault="006377EE" w:rsidP="006377EE">
      <w:pPr>
        <w:autoSpaceDE w:val="0"/>
        <w:autoSpaceDN w:val="0"/>
        <w:adjustRightInd w:val="0"/>
        <w:jc w:val="both"/>
        <w:rPr>
          <w:b/>
        </w:rPr>
      </w:pPr>
      <w:r w:rsidRPr="00E05675">
        <w:rPr>
          <w:b/>
        </w:rPr>
        <w:t>odpowiedź:</w:t>
      </w:r>
    </w:p>
    <w:p w:rsidR="00E05675" w:rsidRDefault="00E05675" w:rsidP="00D90F3C">
      <w:pPr>
        <w:pStyle w:val="Default"/>
        <w:jc w:val="both"/>
        <w:rPr>
          <w:rFonts w:ascii="Times New Roman" w:hAnsi="Times New Roman" w:cs="Times New Roman"/>
        </w:rPr>
      </w:pPr>
    </w:p>
    <w:p w:rsidR="006377EE" w:rsidRDefault="006377EE" w:rsidP="00D90F3C">
      <w:pPr>
        <w:pStyle w:val="Default"/>
        <w:jc w:val="both"/>
        <w:rPr>
          <w:rFonts w:ascii="Times New Roman" w:hAnsi="Times New Roman" w:cs="Times New Roman"/>
        </w:rPr>
      </w:pPr>
      <w:r>
        <w:rPr>
          <w:rFonts w:ascii="Times New Roman" w:hAnsi="Times New Roman" w:cs="Times New Roman"/>
        </w:rPr>
        <w:t>Wykonawca zobowiązany jest złożyć dokumenty określone w pkt. VII i VIII specyfikacji warunków zamówienia, w terminach określonych w specyfikacji.</w:t>
      </w:r>
    </w:p>
    <w:p w:rsidR="00E05675" w:rsidRDefault="006377EE" w:rsidP="00D90F3C">
      <w:pPr>
        <w:pStyle w:val="Default"/>
        <w:jc w:val="both"/>
        <w:rPr>
          <w:rFonts w:ascii="Times New Roman" w:hAnsi="Times New Roman" w:cs="Times New Roman"/>
        </w:rPr>
      </w:pPr>
      <w:r>
        <w:rPr>
          <w:rFonts w:ascii="Times New Roman" w:hAnsi="Times New Roman" w:cs="Times New Roman"/>
        </w:rPr>
        <w:t xml:space="preserve">Zamawiający w opisie przedmiotu zamówienia nie określił dokumentów które zobowiązany jest złożyć Wykonawca. </w:t>
      </w:r>
    </w:p>
    <w:p w:rsidR="006377EE" w:rsidRDefault="006377EE" w:rsidP="00D90F3C">
      <w:pPr>
        <w:pStyle w:val="Default"/>
        <w:jc w:val="both"/>
        <w:rPr>
          <w:rFonts w:ascii="Times New Roman" w:hAnsi="Times New Roman" w:cs="Times New Roman"/>
        </w:rPr>
      </w:pPr>
    </w:p>
    <w:p w:rsidR="00E05675" w:rsidRDefault="00E05675" w:rsidP="00D90F3C">
      <w:pPr>
        <w:pStyle w:val="Default"/>
        <w:jc w:val="both"/>
        <w:rPr>
          <w:rFonts w:ascii="Times New Roman" w:hAnsi="Times New Roman" w:cs="Times New Roman"/>
        </w:rPr>
      </w:pPr>
    </w:p>
    <w:p w:rsidR="00EA1A91" w:rsidRPr="00EA1A91" w:rsidRDefault="00EA1A91" w:rsidP="00D90F3C">
      <w:pPr>
        <w:autoSpaceDE w:val="0"/>
        <w:autoSpaceDN w:val="0"/>
        <w:adjustRightInd w:val="0"/>
        <w:jc w:val="both"/>
        <w:rPr>
          <w:b/>
        </w:rPr>
      </w:pPr>
      <w:r w:rsidRPr="00EA1A91">
        <w:rPr>
          <w:b/>
        </w:rPr>
        <w:t>pytanie nr</w:t>
      </w:r>
      <w:r w:rsidR="00E05675">
        <w:rPr>
          <w:b/>
        </w:rPr>
        <w:t xml:space="preserve"> 8</w:t>
      </w:r>
    </w:p>
    <w:p w:rsidR="00910C27" w:rsidRDefault="00910C27" w:rsidP="00D90F3C">
      <w:pPr>
        <w:pStyle w:val="Default"/>
        <w:jc w:val="both"/>
        <w:rPr>
          <w:rFonts w:ascii="Times New Roman" w:hAnsi="Times New Roman" w:cs="Times New Roman"/>
        </w:rPr>
      </w:pPr>
    </w:p>
    <w:p w:rsidR="00910C27" w:rsidRPr="00910C27" w:rsidRDefault="00910C27" w:rsidP="00D90F3C">
      <w:pPr>
        <w:pStyle w:val="Default"/>
        <w:jc w:val="both"/>
        <w:rPr>
          <w:rFonts w:ascii="Times New Roman" w:hAnsi="Times New Roman" w:cs="Times New Roman"/>
        </w:rPr>
      </w:pPr>
      <w:r w:rsidRPr="00910C27">
        <w:rPr>
          <w:rFonts w:ascii="Times New Roman" w:hAnsi="Times New Roman" w:cs="Times New Roman"/>
        </w:rPr>
        <w:t>Dotyczy: Przedmiotowe środki dowodowe o</w:t>
      </w:r>
      <w:r w:rsidR="00D45687">
        <w:rPr>
          <w:rFonts w:ascii="Times New Roman" w:hAnsi="Times New Roman" w:cs="Times New Roman"/>
        </w:rPr>
        <w:t>raz sposób przygotowania oferty.</w:t>
      </w:r>
    </w:p>
    <w:p w:rsidR="00910C27" w:rsidRPr="00910C27" w:rsidRDefault="00910C27" w:rsidP="00D90F3C">
      <w:pPr>
        <w:pStyle w:val="Default"/>
        <w:jc w:val="both"/>
        <w:rPr>
          <w:rFonts w:ascii="Times New Roman" w:hAnsi="Times New Roman" w:cs="Times New Roman"/>
        </w:rPr>
      </w:pPr>
      <w:r w:rsidRPr="00910C27">
        <w:rPr>
          <w:rFonts w:ascii="Times New Roman" w:hAnsi="Times New Roman" w:cs="Times New Roman"/>
        </w:rPr>
        <w:t xml:space="preserve">Zamawiający pisze: </w:t>
      </w:r>
    </w:p>
    <w:p w:rsidR="00910C27" w:rsidRPr="00910C27" w:rsidRDefault="00910C27" w:rsidP="00D90F3C">
      <w:pPr>
        <w:pStyle w:val="Default"/>
        <w:jc w:val="both"/>
        <w:rPr>
          <w:rFonts w:ascii="Times New Roman" w:hAnsi="Times New Roman" w:cs="Times New Roman"/>
        </w:rPr>
      </w:pPr>
      <w:r w:rsidRPr="00910C27">
        <w:rPr>
          <w:rFonts w:ascii="Times New Roman" w:hAnsi="Times New Roman" w:cs="Times New Roman"/>
        </w:rPr>
        <w:t xml:space="preserve">Oferta lub wniosek powinny być sporządzone w języku polskim </w:t>
      </w:r>
    </w:p>
    <w:p w:rsidR="00910C27" w:rsidRPr="00910C27" w:rsidRDefault="00910C27" w:rsidP="00D90F3C">
      <w:pPr>
        <w:pStyle w:val="Default"/>
        <w:jc w:val="both"/>
        <w:rPr>
          <w:rFonts w:ascii="Times New Roman" w:hAnsi="Times New Roman" w:cs="Times New Roman"/>
        </w:rPr>
      </w:pPr>
      <w:r w:rsidRPr="00910C27">
        <w:rPr>
          <w:rFonts w:ascii="Times New Roman" w:hAnsi="Times New Roman" w:cs="Times New Roman"/>
        </w:rPr>
        <w:t xml:space="preserve">Czy zamawiający wyraża zgodę na przedłożenie kart katalogowych oraz innych dokumentów informacyjnych do produktów w języku angielskim? </w:t>
      </w:r>
    </w:p>
    <w:p w:rsidR="00910C27" w:rsidRPr="00910C27" w:rsidRDefault="00910C27" w:rsidP="00D90F3C">
      <w:pPr>
        <w:pStyle w:val="Default"/>
        <w:jc w:val="both"/>
        <w:rPr>
          <w:rFonts w:ascii="Times New Roman" w:hAnsi="Times New Roman" w:cs="Times New Roman"/>
        </w:rPr>
      </w:pPr>
      <w:r w:rsidRPr="00910C27">
        <w:rPr>
          <w:rFonts w:ascii="Times New Roman" w:hAnsi="Times New Roman" w:cs="Times New Roman"/>
        </w:rPr>
        <w:t xml:space="preserve">Uzasadnienie: Karty katalogowe oraz inne dokumenty informacyjne producenta produktów są dostępne w języku angielskim. To jest wersja wiążąca. Tłumaczenie oryginalnych dokumentów prowadzi często do niepoprawnego stosowanie specyficznej terminologii fachowej. Dlatego zalecamy stosowanie oryginalnej wersji angielskiej. </w:t>
      </w:r>
    </w:p>
    <w:p w:rsidR="00910C27" w:rsidRDefault="00910C27" w:rsidP="00D90F3C">
      <w:pPr>
        <w:pStyle w:val="Default"/>
        <w:jc w:val="both"/>
        <w:rPr>
          <w:rFonts w:ascii="Times New Roman" w:hAnsi="Times New Roman" w:cs="Times New Roman"/>
        </w:rPr>
      </w:pPr>
      <w:r w:rsidRPr="00910C27">
        <w:rPr>
          <w:rFonts w:ascii="Times New Roman" w:hAnsi="Times New Roman" w:cs="Times New Roman"/>
        </w:rPr>
        <w:t>Prosimy o wyrażenie zgody na przedstawienie kart katalogowych innych dokumentów potwierdzających wymagane parametry w ję</w:t>
      </w:r>
      <w:r w:rsidR="00EA1A91">
        <w:rPr>
          <w:rFonts w:ascii="Times New Roman" w:hAnsi="Times New Roman" w:cs="Times New Roman"/>
        </w:rPr>
        <w:t>zyku angielskim.</w:t>
      </w:r>
    </w:p>
    <w:p w:rsidR="00EA1A91" w:rsidRDefault="00EA1A91" w:rsidP="00D90F3C">
      <w:pPr>
        <w:pStyle w:val="Default"/>
        <w:jc w:val="both"/>
        <w:rPr>
          <w:rFonts w:ascii="Times New Roman" w:hAnsi="Times New Roman" w:cs="Times New Roman"/>
        </w:rPr>
      </w:pPr>
    </w:p>
    <w:p w:rsidR="00E05675" w:rsidRPr="00E05675" w:rsidRDefault="00E05675" w:rsidP="00D90F3C">
      <w:pPr>
        <w:autoSpaceDE w:val="0"/>
        <w:autoSpaceDN w:val="0"/>
        <w:adjustRightInd w:val="0"/>
        <w:jc w:val="both"/>
        <w:rPr>
          <w:b/>
        </w:rPr>
      </w:pPr>
      <w:r w:rsidRPr="00E05675">
        <w:rPr>
          <w:b/>
        </w:rPr>
        <w:t>odpowiedź:</w:t>
      </w:r>
    </w:p>
    <w:p w:rsidR="00E05675" w:rsidRDefault="00E05675" w:rsidP="00D90F3C">
      <w:pPr>
        <w:pStyle w:val="Default"/>
        <w:jc w:val="both"/>
        <w:rPr>
          <w:rFonts w:ascii="Times New Roman" w:hAnsi="Times New Roman" w:cs="Times New Roman"/>
        </w:rPr>
      </w:pPr>
    </w:p>
    <w:p w:rsidR="00E05675" w:rsidRDefault="00D45687" w:rsidP="00D90F3C">
      <w:pPr>
        <w:pStyle w:val="Default"/>
        <w:jc w:val="both"/>
        <w:rPr>
          <w:rFonts w:ascii="Times New Roman" w:hAnsi="Times New Roman" w:cs="Times New Roman"/>
        </w:rPr>
      </w:pPr>
      <w:r>
        <w:rPr>
          <w:rFonts w:ascii="Times New Roman" w:hAnsi="Times New Roman" w:cs="Times New Roman"/>
        </w:rPr>
        <w:t>K</w:t>
      </w:r>
      <w:r w:rsidRPr="00910C27">
        <w:rPr>
          <w:rFonts w:ascii="Times New Roman" w:hAnsi="Times New Roman" w:cs="Times New Roman"/>
        </w:rPr>
        <w:t>art</w:t>
      </w:r>
      <w:r>
        <w:rPr>
          <w:rFonts w:ascii="Times New Roman" w:hAnsi="Times New Roman" w:cs="Times New Roman"/>
        </w:rPr>
        <w:t>y katalogowych oraz inne dokumenty informacyjne dla</w:t>
      </w:r>
      <w:r w:rsidRPr="00910C27">
        <w:rPr>
          <w:rFonts w:ascii="Times New Roman" w:hAnsi="Times New Roman" w:cs="Times New Roman"/>
        </w:rPr>
        <w:t xml:space="preserve"> produktów</w:t>
      </w:r>
      <w:r>
        <w:rPr>
          <w:rFonts w:ascii="Times New Roman" w:hAnsi="Times New Roman" w:cs="Times New Roman"/>
        </w:rPr>
        <w:t xml:space="preserve"> mogą być wstępnie złożone w j. angielskim. Zamawiający zastrzega jednak sobie prawo do wezwania wykona</w:t>
      </w:r>
      <w:r w:rsidR="00CD7651">
        <w:rPr>
          <w:rFonts w:ascii="Times New Roman" w:hAnsi="Times New Roman" w:cs="Times New Roman"/>
        </w:rPr>
        <w:t xml:space="preserve">wcy do złożenia wymienionych dokumentów w tłumaczeniu na język polski. </w:t>
      </w:r>
    </w:p>
    <w:p w:rsidR="00D45687" w:rsidRDefault="00D45687" w:rsidP="00D90F3C">
      <w:pPr>
        <w:pStyle w:val="Default"/>
        <w:jc w:val="both"/>
        <w:rPr>
          <w:rFonts w:ascii="Times New Roman" w:hAnsi="Times New Roman" w:cs="Times New Roman"/>
        </w:rPr>
      </w:pPr>
    </w:p>
    <w:p w:rsidR="00E05675" w:rsidRDefault="00E05675" w:rsidP="00D90F3C">
      <w:pPr>
        <w:pStyle w:val="Default"/>
        <w:jc w:val="both"/>
        <w:rPr>
          <w:rFonts w:ascii="Times New Roman" w:hAnsi="Times New Roman" w:cs="Times New Roman"/>
        </w:rPr>
      </w:pPr>
    </w:p>
    <w:p w:rsidR="00EA1A91" w:rsidRPr="00E05675" w:rsidRDefault="00EA1A91" w:rsidP="00D90F3C">
      <w:pPr>
        <w:autoSpaceDE w:val="0"/>
        <w:autoSpaceDN w:val="0"/>
        <w:adjustRightInd w:val="0"/>
        <w:jc w:val="both"/>
        <w:rPr>
          <w:b/>
        </w:rPr>
      </w:pPr>
      <w:r w:rsidRPr="00EA1A91">
        <w:rPr>
          <w:b/>
        </w:rPr>
        <w:t>pytanie nr</w:t>
      </w:r>
      <w:r w:rsidR="00E05675">
        <w:rPr>
          <w:b/>
        </w:rPr>
        <w:t xml:space="preserve"> 9</w:t>
      </w:r>
    </w:p>
    <w:p w:rsidR="00EA1A91" w:rsidRPr="00910C27" w:rsidRDefault="00EA1A91" w:rsidP="00D90F3C">
      <w:pPr>
        <w:pStyle w:val="Default"/>
        <w:jc w:val="both"/>
        <w:rPr>
          <w:rFonts w:ascii="Times New Roman" w:hAnsi="Times New Roman" w:cs="Times New Roman"/>
        </w:rPr>
      </w:pPr>
    </w:p>
    <w:p w:rsidR="00910C27" w:rsidRPr="00910C27" w:rsidRDefault="00910C27" w:rsidP="00D90F3C">
      <w:pPr>
        <w:pStyle w:val="Default"/>
        <w:jc w:val="both"/>
        <w:rPr>
          <w:rFonts w:ascii="Times New Roman" w:hAnsi="Times New Roman" w:cs="Times New Roman"/>
        </w:rPr>
      </w:pPr>
      <w:r w:rsidRPr="00910C27">
        <w:rPr>
          <w:rFonts w:ascii="Times New Roman" w:hAnsi="Times New Roman" w:cs="Times New Roman"/>
        </w:rPr>
        <w:t>Dotyczy: o</w:t>
      </w:r>
      <w:r w:rsidR="005F4D03">
        <w:rPr>
          <w:rFonts w:ascii="Times New Roman" w:hAnsi="Times New Roman" w:cs="Times New Roman"/>
        </w:rPr>
        <w:t>pis przedmiotu zamówienia, część</w:t>
      </w:r>
      <w:r w:rsidRPr="00910C27">
        <w:rPr>
          <w:rFonts w:ascii="Times New Roman" w:hAnsi="Times New Roman" w:cs="Times New Roman"/>
        </w:rPr>
        <w:t xml:space="preserve"> 2: terminy dostaw oraz wzór umowy </w:t>
      </w:r>
    </w:p>
    <w:p w:rsidR="00910C27" w:rsidRPr="00910C27" w:rsidRDefault="00910C27" w:rsidP="00D90F3C">
      <w:pPr>
        <w:pStyle w:val="Default"/>
        <w:jc w:val="both"/>
        <w:rPr>
          <w:rFonts w:ascii="Times New Roman" w:hAnsi="Times New Roman" w:cs="Times New Roman"/>
        </w:rPr>
      </w:pPr>
      <w:r w:rsidRPr="00910C27">
        <w:rPr>
          <w:rFonts w:ascii="Times New Roman" w:hAnsi="Times New Roman" w:cs="Times New Roman"/>
        </w:rPr>
        <w:t xml:space="preserve">Zamawiający pisze: </w:t>
      </w:r>
    </w:p>
    <w:p w:rsidR="00910C27" w:rsidRPr="00910C27" w:rsidRDefault="00910C27" w:rsidP="00D90F3C">
      <w:pPr>
        <w:pStyle w:val="Default"/>
        <w:jc w:val="both"/>
        <w:rPr>
          <w:rFonts w:ascii="Times New Roman" w:hAnsi="Times New Roman" w:cs="Times New Roman"/>
        </w:rPr>
      </w:pPr>
      <w:r w:rsidRPr="00910C27">
        <w:rPr>
          <w:rFonts w:ascii="Times New Roman" w:hAnsi="Times New Roman" w:cs="Times New Roman"/>
        </w:rPr>
        <w:lastRenderedPageBreak/>
        <w:t xml:space="preserve">Wykonawca zobowiązany jest dostarczyć towar określony w zamówieniach częściowych w terminie 5 dni roboczych od daty przesłania zamówienia </w:t>
      </w:r>
    </w:p>
    <w:p w:rsidR="00910C27" w:rsidRPr="00910C27" w:rsidRDefault="00910C27" w:rsidP="00D90F3C">
      <w:pPr>
        <w:pStyle w:val="Default"/>
        <w:jc w:val="both"/>
        <w:rPr>
          <w:rFonts w:ascii="Times New Roman" w:hAnsi="Times New Roman" w:cs="Times New Roman"/>
        </w:rPr>
      </w:pPr>
      <w:r w:rsidRPr="00910C27">
        <w:rPr>
          <w:rFonts w:ascii="Times New Roman" w:hAnsi="Times New Roman" w:cs="Times New Roman"/>
        </w:rPr>
        <w:t xml:space="preserve">Prosimy o zmianę zapisu dla części 2 na: „5 do max 10 dni” </w:t>
      </w:r>
    </w:p>
    <w:p w:rsidR="00910C27" w:rsidRDefault="00910C27" w:rsidP="00D90F3C">
      <w:pPr>
        <w:pStyle w:val="Default"/>
        <w:jc w:val="both"/>
        <w:rPr>
          <w:rFonts w:ascii="Times New Roman" w:hAnsi="Times New Roman" w:cs="Times New Roman"/>
        </w:rPr>
      </w:pPr>
      <w:r w:rsidRPr="00910C27">
        <w:rPr>
          <w:rFonts w:ascii="Times New Roman" w:hAnsi="Times New Roman" w:cs="Times New Roman"/>
        </w:rPr>
        <w:t xml:space="preserve">Uzasadnienie: Umowa ma obowiązywać 24 miesiące. W tym okresie może zajść sytuacja w której wymagany produkt nie będzie dostępny w naszym magazynie w Niemczech i konieczne będzie sprowadzenie produktu z magazynu w USA. </w:t>
      </w:r>
    </w:p>
    <w:p w:rsidR="00E05675" w:rsidRDefault="00E05675" w:rsidP="00D90F3C">
      <w:pPr>
        <w:autoSpaceDE w:val="0"/>
        <w:autoSpaceDN w:val="0"/>
        <w:adjustRightInd w:val="0"/>
        <w:jc w:val="both"/>
        <w:rPr>
          <w:b/>
        </w:rPr>
      </w:pPr>
    </w:p>
    <w:p w:rsidR="00E05675" w:rsidRPr="00E05675" w:rsidRDefault="00E05675" w:rsidP="00D90F3C">
      <w:pPr>
        <w:autoSpaceDE w:val="0"/>
        <w:autoSpaceDN w:val="0"/>
        <w:adjustRightInd w:val="0"/>
        <w:jc w:val="both"/>
        <w:rPr>
          <w:b/>
        </w:rPr>
      </w:pPr>
      <w:r w:rsidRPr="00E05675">
        <w:rPr>
          <w:b/>
        </w:rPr>
        <w:t>odpowiedź:</w:t>
      </w:r>
    </w:p>
    <w:p w:rsidR="00EA1A91" w:rsidRDefault="00EA1A91" w:rsidP="00D90F3C">
      <w:pPr>
        <w:pStyle w:val="Default"/>
        <w:jc w:val="both"/>
        <w:rPr>
          <w:rFonts w:ascii="Times New Roman" w:hAnsi="Times New Roman" w:cs="Times New Roman"/>
        </w:rPr>
      </w:pPr>
    </w:p>
    <w:p w:rsidR="00EA1A91" w:rsidRDefault="005F4D03" w:rsidP="00D90F3C">
      <w:pPr>
        <w:pStyle w:val="Default"/>
        <w:jc w:val="both"/>
        <w:rPr>
          <w:rFonts w:ascii="Times New Roman" w:hAnsi="Times New Roman" w:cs="Times New Roman"/>
        </w:rPr>
      </w:pPr>
      <w:r>
        <w:rPr>
          <w:rFonts w:ascii="Times New Roman" w:hAnsi="Times New Roman" w:cs="Times New Roman"/>
        </w:rPr>
        <w:t>Zamawiający nie wyraża zgody.</w:t>
      </w:r>
    </w:p>
    <w:p w:rsidR="005F4D03" w:rsidRDefault="005F4D03" w:rsidP="00D90F3C">
      <w:pPr>
        <w:pStyle w:val="Default"/>
        <w:jc w:val="both"/>
        <w:rPr>
          <w:rFonts w:ascii="Times New Roman" w:hAnsi="Times New Roman" w:cs="Times New Roman"/>
        </w:rPr>
      </w:pPr>
    </w:p>
    <w:p w:rsidR="00E05675" w:rsidRDefault="00E05675" w:rsidP="00D90F3C">
      <w:pPr>
        <w:pStyle w:val="Default"/>
        <w:jc w:val="both"/>
        <w:rPr>
          <w:rFonts w:ascii="Times New Roman" w:hAnsi="Times New Roman" w:cs="Times New Roman"/>
        </w:rPr>
      </w:pPr>
    </w:p>
    <w:p w:rsidR="00EA1A91" w:rsidRPr="00EA1A91" w:rsidRDefault="00EA1A91" w:rsidP="00D90F3C">
      <w:pPr>
        <w:autoSpaceDE w:val="0"/>
        <w:autoSpaceDN w:val="0"/>
        <w:adjustRightInd w:val="0"/>
        <w:jc w:val="both"/>
        <w:rPr>
          <w:b/>
        </w:rPr>
      </w:pPr>
      <w:r w:rsidRPr="00EA1A91">
        <w:rPr>
          <w:b/>
        </w:rPr>
        <w:t>pytanie nr</w:t>
      </w:r>
      <w:r w:rsidR="00E05675">
        <w:rPr>
          <w:b/>
        </w:rPr>
        <w:t xml:space="preserve"> 10</w:t>
      </w:r>
    </w:p>
    <w:p w:rsidR="00EA1A91" w:rsidRPr="00910C27" w:rsidRDefault="00EA1A91" w:rsidP="00D90F3C">
      <w:pPr>
        <w:pStyle w:val="Default"/>
        <w:jc w:val="both"/>
        <w:rPr>
          <w:rFonts w:ascii="Times New Roman" w:hAnsi="Times New Roman" w:cs="Times New Roman"/>
        </w:rPr>
      </w:pPr>
    </w:p>
    <w:p w:rsidR="00910C27" w:rsidRPr="00910C27" w:rsidRDefault="00910C27" w:rsidP="00D90F3C">
      <w:pPr>
        <w:pStyle w:val="Default"/>
        <w:jc w:val="both"/>
        <w:rPr>
          <w:rFonts w:ascii="Times New Roman" w:hAnsi="Times New Roman" w:cs="Times New Roman"/>
        </w:rPr>
      </w:pPr>
      <w:r w:rsidRPr="00910C27">
        <w:rPr>
          <w:rFonts w:ascii="Times New Roman" w:hAnsi="Times New Roman" w:cs="Times New Roman"/>
        </w:rPr>
        <w:t xml:space="preserve">Dotyczy: Forma dostarczania faktury </w:t>
      </w:r>
    </w:p>
    <w:p w:rsidR="00910C27" w:rsidRPr="00910C27" w:rsidRDefault="00910C27" w:rsidP="00D90F3C">
      <w:pPr>
        <w:pStyle w:val="Default"/>
        <w:jc w:val="both"/>
        <w:rPr>
          <w:rFonts w:ascii="Times New Roman" w:hAnsi="Times New Roman" w:cs="Times New Roman"/>
        </w:rPr>
      </w:pPr>
      <w:r w:rsidRPr="00910C27">
        <w:rPr>
          <w:rFonts w:ascii="Times New Roman" w:hAnsi="Times New Roman" w:cs="Times New Roman"/>
        </w:rPr>
        <w:t xml:space="preserve">Zamawiający pisze: brak informacji na temat przesyłania faktur </w:t>
      </w:r>
    </w:p>
    <w:p w:rsidR="00910C27" w:rsidRDefault="00910C27" w:rsidP="00D90F3C">
      <w:pPr>
        <w:pStyle w:val="Default"/>
        <w:jc w:val="both"/>
        <w:rPr>
          <w:rFonts w:ascii="Times New Roman" w:hAnsi="Times New Roman" w:cs="Times New Roman"/>
        </w:rPr>
      </w:pPr>
      <w:r w:rsidRPr="00910C27">
        <w:rPr>
          <w:rFonts w:ascii="Times New Roman" w:hAnsi="Times New Roman" w:cs="Times New Roman"/>
        </w:rPr>
        <w:t xml:space="preserve">Prosimy o uzupełnienie wzoru umowy o następujący zapis: Zamawiający wyraża zgodę na przesłanie elektronicznych faktur na adres e-mail:... </w:t>
      </w:r>
    </w:p>
    <w:p w:rsidR="00EA1A91" w:rsidRDefault="00EA1A91" w:rsidP="00D90F3C">
      <w:pPr>
        <w:pStyle w:val="Default"/>
        <w:jc w:val="both"/>
        <w:rPr>
          <w:rFonts w:ascii="Times New Roman" w:hAnsi="Times New Roman" w:cs="Times New Roman"/>
        </w:rPr>
      </w:pPr>
    </w:p>
    <w:p w:rsidR="00E05675" w:rsidRDefault="00E05675" w:rsidP="00D90F3C">
      <w:pPr>
        <w:autoSpaceDE w:val="0"/>
        <w:autoSpaceDN w:val="0"/>
        <w:adjustRightInd w:val="0"/>
        <w:jc w:val="both"/>
        <w:rPr>
          <w:b/>
        </w:rPr>
      </w:pPr>
      <w:r w:rsidRPr="00E05675">
        <w:rPr>
          <w:b/>
        </w:rPr>
        <w:t>odpowiedź:</w:t>
      </w:r>
    </w:p>
    <w:p w:rsidR="00FF2C3D" w:rsidRDefault="00FF2C3D" w:rsidP="00D90F3C">
      <w:pPr>
        <w:autoSpaceDE w:val="0"/>
        <w:autoSpaceDN w:val="0"/>
        <w:adjustRightInd w:val="0"/>
        <w:jc w:val="both"/>
        <w:rPr>
          <w:b/>
        </w:rPr>
      </w:pPr>
    </w:p>
    <w:p w:rsidR="0043234A" w:rsidRDefault="0043234A" w:rsidP="0043234A">
      <w:pPr>
        <w:autoSpaceDE w:val="0"/>
        <w:autoSpaceDN w:val="0"/>
        <w:adjustRightInd w:val="0"/>
        <w:jc w:val="both"/>
        <w:rPr>
          <w:b/>
        </w:rPr>
      </w:pPr>
      <w:r>
        <w:t>We wzorach umów dodaje się § 4 ust. 1 o treści jak poniżej. Numeracja punktów w  § 4 ulega odpowiedniej zmianie zgodnie z klejnością liczbową.</w:t>
      </w:r>
    </w:p>
    <w:p w:rsidR="0043234A" w:rsidRPr="0043234A" w:rsidRDefault="0043234A" w:rsidP="00D90F3C">
      <w:pPr>
        <w:autoSpaceDE w:val="0"/>
        <w:autoSpaceDN w:val="0"/>
        <w:adjustRightInd w:val="0"/>
        <w:jc w:val="both"/>
        <w:rPr>
          <w:b/>
          <w:i/>
        </w:rPr>
      </w:pPr>
    </w:p>
    <w:p w:rsidR="00FF2C3D" w:rsidRPr="003056C9" w:rsidRDefault="0043234A" w:rsidP="00923FB6">
      <w:pPr>
        <w:jc w:val="both"/>
        <w:rPr>
          <w:i/>
          <w:u w:val="single"/>
        </w:rPr>
      </w:pPr>
      <w:r w:rsidRPr="0043234A">
        <w:rPr>
          <w:i/>
        </w:rPr>
        <w:t xml:space="preserve">1. </w:t>
      </w:r>
      <w:r w:rsidR="00470EDA" w:rsidRPr="0043234A">
        <w:rPr>
          <w:i/>
        </w:rPr>
        <w:t>Zamawiający wyraża zgodę</w:t>
      </w:r>
      <w:r w:rsidR="00FF2C3D" w:rsidRPr="0043234A">
        <w:rPr>
          <w:i/>
        </w:rPr>
        <w:t xml:space="preserve"> na</w:t>
      </w:r>
      <w:r w:rsidR="00470EDA" w:rsidRPr="0043234A">
        <w:rPr>
          <w:i/>
        </w:rPr>
        <w:t xml:space="preserve"> przesyłanie faktur w formie elektronicznej na</w:t>
      </w:r>
      <w:r w:rsidR="00FF2C3D" w:rsidRPr="0043234A">
        <w:rPr>
          <w:i/>
        </w:rPr>
        <w:t xml:space="preserve"> adres</w:t>
      </w:r>
      <w:r w:rsidR="00470EDA" w:rsidRPr="0043234A">
        <w:rPr>
          <w:i/>
        </w:rPr>
        <w:t xml:space="preserve"> mailowy:</w:t>
      </w:r>
      <w:r w:rsidR="00FF2C3D" w:rsidRPr="0043234A">
        <w:rPr>
          <w:i/>
        </w:rPr>
        <w:t xml:space="preserve"> </w:t>
      </w:r>
      <w:hyperlink r:id="rId10" w:history="1">
        <w:r w:rsidR="00FF2C3D" w:rsidRPr="0043234A">
          <w:rPr>
            <w:rStyle w:val="Hipercze"/>
            <w:i/>
            <w:color w:val="auto"/>
          </w:rPr>
          <w:t>faktury@szpital-brzozow.pl</w:t>
        </w:r>
      </w:hyperlink>
      <w:r w:rsidR="00FF2C3D" w:rsidRPr="0043234A">
        <w:rPr>
          <w:i/>
        </w:rPr>
        <w:t xml:space="preserve">, oraz: </w:t>
      </w:r>
      <w:r w:rsidR="00FF2C3D" w:rsidRPr="003056C9">
        <w:rPr>
          <w:i/>
          <w:u w:val="single"/>
        </w:rPr>
        <w:t>kancelaria@szpital-brzozow.pl</w:t>
      </w:r>
    </w:p>
    <w:p w:rsidR="00923FB6" w:rsidRPr="0043234A" w:rsidRDefault="00923FB6" w:rsidP="00923FB6">
      <w:pPr>
        <w:suppressAutoHyphens w:val="0"/>
        <w:jc w:val="both"/>
        <w:rPr>
          <w:i/>
        </w:rPr>
      </w:pPr>
      <w:r w:rsidRPr="0043234A">
        <w:rPr>
          <w:i/>
        </w:rPr>
        <w:t>Osobą kontaktową i upoważnioną ze strony Kupującego w sprawie realizacji niniejszej umowy jest Pani mgr Barbara Data ,tel./fax.: (13) 43 09 578.</w:t>
      </w:r>
    </w:p>
    <w:p w:rsidR="00E05675" w:rsidRDefault="00E05675" w:rsidP="00D90F3C">
      <w:pPr>
        <w:pStyle w:val="Default"/>
        <w:jc w:val="both"/>
        <w:rPr>
          <w:rFonts w:ascii="Times New Roman" w:hAnsi="Times New Roman" w:cs="Times New Roman"/>
        </w:rPr>
      </w:pPr>
    </w:p>
    <w:p w:rsidR="00E05675" w:rsidRDefault="00E05675" w:rsidP="00D90F3C">
      <w:pPr>
        <w:pStyle w:val="Default"/>
        <w:jc w:val="both"/>
        <w:rPr>
          <w:rFonts w:ascii="Times New Roman" w:hAnsi="Times New Roman" w:cs="Times New Roman"/>
        </w:rPr>
      </w:pPr>
    </w:p>
    <w:p w:rsidR="00EA1A91" w:rsidRPr="00EA1A91" w:rsidRDefault="00EA1A91" w:rsidP="00D90F3C">
      <w:pPr>
        <w:autoSpaceDE w:val="0"/>
        <w:autoSpaceDN w:val="0"/>
        <w:adjustRightInd w:val="0"/>
        <w:jc w:val="both"/>
        <w:rPr>
          <w:b/>
        </w:rPr>
      </w:pPr>
      <w:r w:rsidRPr="00EA1A91">
        <w:rPr>
          <w:b/>
        </w:rPr>
        <w:t>pytanie nr</w:t>
      </w:r>
      <w:r w:rsidR="00E05675">
        <w:rPr>
          <w:b/>
        </w:rPr>
        <w:t xml:space="preserve"> 11</w:t>
      </w:r>
    </w:p>
    <w:p w:rsidR="00EA1A91" w:rsidRPr="00910C27" w:rsidRDefault="00EA1A91" w:rsidP="00D90F3C">
      <w:pPr>
        <w:pStyle w:val="Default"/>
        <w:jc w:val="both"/>
        <w:rPr>
          <w:rFonts w:ascii="Times New Roman" w:hAnsi="Times New Roman" w:cs="Times New Roman"/>
        </w:rPr>
      </w:pPr>
    </w:p>
    <w:p w:rsidR="00910C27" w:rsidRPr="00910C27" w:rsidRDefault="00910C27" w:rsidP="00D90F3C">
      <w:pPr>
        <w:pStyle w:val="Default"/>
        <w:jc w:val="both"/>
        <w:rPr>
          <w:rFonts w:ascii="Times New Roman" w:hAnsi="Times New Roman" w:cs="Times New Roman"/>
        </w:rPr>
      </w:pPr>
      <w:r w:rsidRPr="00910C27">
        <w:rPr>
          <w:rFonts w:ascii="Times New Roman" w:hAnsi="Times New Roman" w:cs="Times New Roman"/>
        </w:rPr>
        <w:t xml:space="preserve">Dotyczy: Termin ważności umowy </w:t>
      </w:r>
    </w:p>
    <w:p w:rsidR="00910C27" w:rsidRPr="00910C27" w:rsidRDefault="00910C27" w:rsidP="00D90F3C">
      <w:pPr>
        <w:pStyle w:val="Default"/>
        <w:jc w:val="both"/>
        <w:rPr>
          <w:rFonts w:ascii="Times New Roman" w:hAnsi="Times New Roman" w:cs="Times New Roman"/>
        </w:rPr>
      </w:pPr>
      <w:r w:rsidRPr="00910C27">
        <w:rPr>
          <w:rFonts w:ascii="Times New Roman" w:hAnsi="Times New Roman" w:cs="Times New Roman"/>
        </w:rPr>
        <w:t xml:space="preserve">Prosimy o skrócenie ważności umowy z 24 miesięcy na 12 miesięcy. </w:t>
      </w:r>
    </w:p>
    <w:p w:rsidR="00E05675" w:rsidRDefault="00E05675" w:rsidP="00D90F3C">
      <w:pPr>
        <w:pStyle w:val="Default"/>
        <w:jc w:val="both"/>
        <w:rPr>
          <w:rFonts w:ascii="Times New Roman" w:hAnsi="Times New Roman" w:cs="Times New Roman"/>
        </w:rPr>
      </w:pPr>
      <w:r w:rsidRPr="00910C27">
        <w:rPr>
          <w:rFonts w:ascii="Times New Roman" w:hAnsi="Times New Roman" w:cs="Times New Roman"/>
        </w:rPr>
        <w:t>Uzasadnienie: ze względu na niestabilną sytuację ekonomiczn</w:t>
      </w:r>
      <w:r>
        <w:rPr>
          <w:rFonts w:ascii="Times New Roman" w:hAnsi="Times New Roman" w:cs="Times New Roman"/>
        </w:rPr>
        <w:t>ą</w:t>
      </w:r>
      <w:r w:rsidRPr="00910C27">
        <w:rPr>
          <w:rFonts w:ascii="Times New Roman" w:hAnsi="Times New Roman" w:cs="Times New Roman"/>
        </w:rPr>
        <w:t xml:space="preserve"> na rynku spowodowaną miedzy innymi przez ciągły wzrost inflacji oraz cen energi</w:t>
      </w:r>
      <w:r>
        <w:rPr>
          <w:rFonts w:ascii="Times New Roman" w:hAnsi="Times New Roman" w:cs="Times New Roman"/>
        </w:rPr>
        <w:t>i</w:t>
      </w:r>
      <w:r w:rsidRPr="00910C27">
        <w:rPr>
          <w:rFonts w:ascii="Times New Roman" w:hAnsi="Times New Roman" w:cs="Times New Roman"/>
        </w:rPr>
        <w:t xml:space="preserve"> nie jesteś</w:t>
      </w:r>
      <w:r>
        <w:rPr>
          <w:rFonts w:ascii="Times New Roman" w:hAnsi="Times New Roman" w:cs="Times New Roman"/>
        </w:rPr>
        <w:t>my w stanie udzielić</w:t>
      </w:r>
      <w:r w:rsidRPr="00910C27">
        <w:rPr>
          <w:rFonts w:ascii="Times New Roman" w:hAnsi="Times New Roman" w:cs="Times New Roman"/>
        </w:rPr>
        <w:t xml:space="preserve"> rabatu na nasze produkty na okres umowy dłuższy niż 12 miesięcy. </w:t>
      </w:r>
    </w:p>
    <w:p w:rsidR="00910C27" w:rsidRPr="00910C27" w:rsidRDefault="00910C27" w:rsidP="00D90F3C">
      <w:pPr>
        <w:pStyle w:val="Default"/>
        <w:jc w:val="both"/>
        <w:rPr>
          <w:rFonts w:ascii="Times New Roman" w:hAnsi="Times New Roman" w:cs="Times New Roman"/>
        </w:rPr>
      </w:pPr>
    </w:p>
    <w:p w:rsidR="00E05675" w:rsidRPr="00E05675" w:rsidRDefault="00E05675" w:rsidP="00D90F3C">
      <w:pPr>
        <w:autoSpaceDE w:val="0"/>
        <w:autoSpaceDN w:val="0"/>
        <w:adjustRightInd w:val="0"/>
        <w:jc w:val="both"/>
        <w:rPr>
          <w:b/>
        </w:rPr>
      </w:pPr>
      <w:r w:rsidRPr="00E05675">
        <w:rPr>
          <w:b/>
        </w:rPr>
        <w:t>odpowiedź:</w:t>
      </w:r>
    </w:p>
    <w:p w:rsidR="00E05675" w:rsidRDefault="00E05675" w:rsidP="00D90F3C">
      <w:pPr>
        <w:autoSpaceDE w:val="0"/>
        <w:autoSpaceDN w:val="0"/>
        <w:adjustRightInd w:val="0"/>
        <w:jc w:val="both"/>
        <w:rPr>
          <w:b/>
        </w:rPr>
      </w:pPr>
    </w:p>
    <w:p w:rsidR="00E05675" w:rsidRDefault="0043234A" w:rsidP="00D90F3C">
      <w:pPr>
        <w:autoSpaceDE w:val="0"/>
        <w:autoSpaceDN w:val="0"/>
        <w:adjustRightInd w:val="0"/>
        <w:jc w:val="both"/>
      </w:pPr>
      <w:r w:rsidRPr="0043234A">
        <w:t>Zamawiający ni</w:t>
      </w:r>
      <w:r>
        <w:t>e wyraża zgody.</w:t>
      </w:r>
    </w:p>
    <w:p w:rsidR="0043234A" w:rsidRDefault="0043234A" w:rsidP="00D90F3C">
      <w:pPr>
        <w:autoSpaceDE w:val="0"/>
        <w:autoSpaceDN w:val="0"/>
        <w:adjustRightInd w:val="0"/>
        <w:jc w:val="both"/>
      </w:pPr>
    </w:p>
    <w:p w:rsidR="0043234A" w:rsidRPr="0043234A" w:rsidRDefault="0043234A" w:rsidP="00D90F3C">
      <w:pPr>
        <w:autoSpaceDE w:val="0"/>
        <w:autoSpaceDN w:val="0"/>
        <w:adjustRightInd w:val="0"/>
        <w:jc w:val="both"/>
      </w:pPr>
    </w:p>
    <w:p w:rsidR="00E05675" w:rsidRDefault="00E05675" w:rsidP="00D90F3C">
      <w:pPr>
        <w:autoSpaceDE w:val="0"/>
        <w:autoSpaceDN w:val="0"/>
        <w:adjustRightInd w:val="0"/>
        <w:jc w:val="both"/>
        <w:rPr>
          <w:b/>
        </w:rPr>
      </w:pPr>
    </w:p>
    <w:p w:rsidR="00E05675" w:rsidRPr="00EA1A91" w:rsidRDefault="00E05675" w:rsidP="00D90F3C">
      <w:pPr>
        <w:autoSpaceDE w:val="0"/>
        <w:autoSpaceDN w:val="0"/>
        <w:adjustRightInd w:val="0"/>
        <w:jc w:val="both"/>
        <w:rPr>
          <w:b/>
        </w:rPr>
      </w:pPr>
      <w:r w:rsidRPr="00EA1A91">
        <w:rPr>
          <w:b/>
        </w:rPr>
        <w:t>pytanie nr</w:t>
      </w:r>
      <w:r>
        <w:rPr>
          <w:b/>
        </w:rPr>
        <w:t xml:space="preserve"> 12</w:t>
      </w:r>
    </w:p>
    <w:p w:rsidR="00910C27" w:rsidRPr="00910C27" w:rsidRDefault="00910C27" w:rsidP="00D90F3C">
      <w:pPr>
        <w:pStyle w:val="Default"/>
        <w:jc w:val="both"/>
        <w:rPr>
          <w:rFonts w:ascii="Times New Roman" w:hAnsi="Times New Roman" w:cs="Times New Roman"/>
        </w:rPr>
      </w:pPr>
    </w:p>
    <w:p w:rsidR="00910C27" w:rsidRPr="00910C27" w:rsidRDefault="00E05675" w:rsidP="00D90F3C">
      <w:pPr>
        <w:pStyle w:val="Default"/>
        <w:jc w:val="both"/>
        <w:rPr>
          <w:rFonts w:ascii="Times New Roman" w:hAnsi="Times New Roman" w:cs="Times New Roman"/>
        </w:rPr>
      </w:pPr>
      <w:r>
        <w:rPr>
          <w:rFonts w:ascii="Times New Roman" w:hAnsi="Times New Roman" w:cs="Times New Roman"/>
        </w:rPr>
        <w:t>Dotyczy: Wartość</w:t>
      </w:r>
      <w:r w:rsidR="00910C27" w:rsidRPr="00910C27">
        <w:rPr>
          <w:rFonts w:ascii="Times New Roman" w:hAnsi="Times New Roman" w:cs="Times New Roman"/>
        </w:rPr>
        <w:t xml:space="preserve"> realizacji umowy § 6 pkt. 3 </w:t>
      </w:r>
    </w:p>
    <w:p w:rsidR="00910C27" w:rsidRPr="00910C27" w:rsidRDefault="00910C27" w:rsidP="00D90F3C">
      <w:pPr>
        <w:pStyle w:val="Default"/>
        <w:jc w:val="both"/>
        <w:rPr>
          <w:rFonts w:ascii="Times New Roman" w:hAnsi="Times New Roman" w:cs="Times New Roman"/>
        </w:rPr>
      </w:pPr>
      <w:r w:rsidRPr="00910C27">
        <w:rPr>
          <w:rFonts w:ascii="Times New Roman" w:hAnsi="Times New Roman" w:cs="Times New Roman"/>
        </w:rPr>
        <w:t xml:space="preserve">Prosimy o zwiększenie poziomu realizacji umowy dla części 2 na min. 50 – 70% wartości umowy </w:t>
      </w:r>
    </w:p>
    <w:p w:rsidR="00910C27" w:rsidRPr="00910C27" w:rsidRDefault="00910C27" w:rsidP="00D90F3C">
      <w:pPr>
        <w:pStyle w:val="Default"/>
        <w:jc w:val="both"/>
        <w:rPr>
          <w:rFonts w:ascii="Times New Roman" w:hAnsi="Times New Roman" w:cs="Times New Roman"/>
        </w:rPr>
      </w:pPr>
      <w:r w:rsidRPr="00910C27">
        <w:rPr>
          <w:rFonts w:ascii="Times New Roman" w:hAnsi="Times New Roman" w:cs="Times New Roman"/>
        </w:rPr>
        <w:lastRenderedPageBreak/>
        <w:t xml:space="preserve">Zamawiający pisze: Kupujący zastrzega sobie prawo rezygnacji z zakupu części przedmiotu sprzedaży. Sprzedającemu nie przysługują z tego tytułu roszczenia odszkodowawcze. Kupujący deklaruje realizacje co najmniej 30% wartości umowy. </w:t>
      </w:r>
    </w:p>
    <w:p w:rsidR="00910C27" w:rsidRDefault="00910C27" w:rsidP="00D90F3C">
      <w:pPr>
        <w:pStyle w:val="Default"/>
        <w:jc w:val="both"/>
        <w:rPr>
          <w:rFonts w:ascii="Times New Roman" w:hAnsi="Times New Roman" w:cs="Times New Roman"/>
        </w:rPr>
      </w:pPr>
      <w:r w:rsidRPr="00910C27">
        <w:rPr>
          <w:rFonts w:ascii="Times New Roman" w:hAnsi="Times New Roman" w:cs="Times New Roman"/>
        </w:rPr>
        <w:t xml:space="preserve">Uzasadnienie: Udział w postępowaniu i atrakcyjna kalkulacja cen są związane z kosztami, których pokrycie jest zapewnione przy 50 – 70 % wysokości kwoty wykorzystanego zamówienia. Zagwarantowanie jedynie 30% wykorzystania zamówienia jest nieekonomiczne dla Wykonawcy i zmusza do niekorzystnej dla Zamawiającego kalkulacji cen. </w:t>
      </w:r>
    </w:p>
    <w:p w:rsidR="00EA1A91" w:rsidRDefault="00EA1A91" w:rsidP="00D90F3C">
      <w:pPr>
        <w:pStyle w:val="Default"/>
        <w:jc w:val="both"/>
        <w:rPr>
          <w:rFonts w:ascii="Times New Roman" w:hAnsi="Times New Roman" w:cs="Times New Roman"/>
        </w:rPr>
      </w:pPr>
    </w:p>
    <w:p w:rsidR="00750212" w:rsidRPr="00E05675" w:rsidRDefault="00750212" w:rsidP="00D90F3C">
      <w:pPr>
        <w:autoSpaceDE w:val="0"/>
        <w:autoSpaceDN w:val="0"/>
        <w:adjustRightInd w:val="0"/>
        <w:jc w:val="both"/>
        <w:rPr>
          <w:b/>
        </w:rPr>
      </w:pPr>
      <w:r w:rsidRPr="00E05675">
        <w:rPr>
          <w:b/>
        </w:rPr>
        <w:t>odpowiedź:</w:t>
      </w:r>
    </w:p>
    <w:p w:rsidR="00EA1A91" w:rsidRDefault="00EA1A91" w:rsidP="00D90F3C">
      <w:pPr>
        <w:pStyle w:val="Default"/>
        <w:jc w:val="both"/>
        <w:rPr>
          <w:rFonts w:ascii="Times New Roman" w:hAnsi="Times New Roman" w:cs="Times New Roman"/>
        </w:rPr>
      </w:pPr>
    </w:p>
    <w:p w:rsidR="00E05675" w:rsidRDefault="0043234A" w:rsidP="00D90F3C">
      <w:pPr>
        <w:pStyle w:val="Default"/>
        <w:jc w:val="both"/>
        <w:rPr>
          <w:rFonts w:ascii="Times New Roman" w:hAnsi="Times New Roman" w:cs="Times New Roman"/>
        </w:rPr>
      </w:pPr>
      <w:r>
        <w:rPr>
          <w:rFonts w:ascii="Times New Roman" w:hAnsi="Times New Roman" w:cs="Times New Roman"/>
        </w:rPr>
        <w:t>Zamawiający nie wyrażą zgody.</w:t>
      </w:r>
    </w:p>
    <w:p w:rsidR="0043234A" w:rsidRDefault="0043234A" w:rsidP="00D90F3C">
      <w:pPr>
        <w:pStyle w:val="Default"/>
        <w:jc w:val="both"/>
        <w:rPr>
          <w:rFonts w:ascii="Times New Roman" w:hAnsi="Times New Roman" w:cs="Times New Roman"/>
        </w:rPr>
      </w:pPr>
    </w:p>
    <w:p w:rsidR="00E05675" w:rsidRDefault="00E05675" w:rsidP="00D90F3C">
      <w:pPr>
        <w:pStyle w:val="Default"/>
        <w:jc w:val="both"/>
        <w:rPr>
          <w:rFonts w:ascii="Times New Roman" w:hAnsi="Times New Roman" w:cs="Times New Roman"/>
        </w:rPr>
      </w:pPr>
    </w:p>
    <w:p w:rsidR="00E05675" w:rsidRPr="00EA1A91" w:rsidRDefault="00E05675" w:rsidP="00D90F3C">
      <w:pPr>
        <w:autoSpaceDE w:val="0"/>
        <w:autoSpaceDN w:val="0"/>
        <w:adjustRightInd w:val="0"/>
        <w:jc w:val="both"/>
        <w:rPr>
          <w:b/>
        </w:rPr>
      </w:pPr>
      <w:r w:rsidRPr="00EA1A91">
        <w:rPr>
          <w:b/>
        </w:rPr>
        <w:t>pytanie nr</w:t>
      </w:r>
      <w:r>
        <w:rPr>
          <w:b/>
        </w:rPr>
        <w:t xml:space="preserve"> 13</w:t>
      </w:r>
    </w:p>
    <w:p w:rsidR="00EA1A91" w:rsidRPr="00910C27" w:rsidRDefault="00EA1A91" w:rsidP="00D90F3C">
      <w:pPr>
        <w:pStyle w:val="Default"/>
        <w:jc w:val="both"/>
        <w:rPr>
          <w:rFonts w:ascii="Times New Roman" w:hAnsi="Times New Roman" w:cs="Times New Roman"/>
        </w:rPr>
      </w:pPr>
    </w:p>
    <w:p w:rsidR="00910C27" w:rsidRPr="00910C27" w:rsidRDefault="00910C27" w:rsidP="00D90F3C">
      <w:pPr>
        <w:pStyle w:val="Default"/>
        <w:jc w:val="both"/>
        <w:rPr>
          <w:rFonts w:ascii="Times New Roman" w:hAnsi="Times New Roman" w:cs="Times New Roman"/>
        </w:rPr>
      </w:pPr>
      <w:r w:rsidRPr="00910C27">
        <w:rPr>
          <w:rFonts w:ascii="Times New Roman" w:hAnsi="Times New Roman" w:cs="Times New Roman"/>
        </w:rPr>
        <w:t xml:space="preserve">Dotyczy: SWZ VII, Punkt 1 Formularz JEDZ </w:t>
      </w:r>
    </w:p>
    <w:p w:rsidR="00910C27" w:rsidRPr="00910C27" w:rsidRDefault="00910C27" w:rsidP="00D90F3C">
      <w:pPr>
        <w:pStyle w:val="Default"/>
        <w:jc w:val="both"/>
        <w:rPr>
          <w:rFonts w:ascii="Times New Roman" w:hAnsi="Times New Roman" w:cs="Times New Roman"/>
        </w:rPr>
      </w:pPr>
      <w:r w:rsidRPr="00910C27">
        <w:rPr>
          <w:rFonts w:ascii="Times New Roman" w:hAnsi="Times New Roman" w:cs="Times New Roman"/>
        </w:rPr>
        <w:t xml:space="preserve">Prosimy o udostępnienie Załącznika nr 2 w formie pliku ESPD </w:t>
      </w:r>
    </w:p>
    <w:p w:rsidR="00910C27" w:rsidRPr="00910C27" w:rsidRDefault="00910C27" w:rsidP="00D90F3C">
      <w:pPr>
        <w:pStyle w:val="Default"/>
        <w:jc w:val="both"/>
        <w:rPr>
          <w:rFonts w:ascii="Times New Roman" w:hAnsi="Times New Roman" w:cs="Times New Roman"/>
        </w:rPr>
      </w:pPr>
      <w:r w:rsidRPr="00910C27">
        <w:rPr>
          <w:rFonts w:ascii="Times New Roman" w:hAnsi="Times New Roman" w:cs="Times New Roman"/>
        </w:rPr>
        <w:t xml:space="preserve">Plik ESPd umożliwia szybkie wypełnienie Formularza JEDZ na stronie Urzędu Zamówień Publicznych: </w:t>
      </w:r>
      <w:r w:rsidRPr="00750212">
        <w:rPr>
          <w:rFonts w:ascii="Times New Roman" w:hAnsi="Times New Roman" w:cs="Times New Roman"/>
          <w:color w:val="auto"/>
        </w:rPr>
        <w:t>www.uzp.gov.pl</w:t>
      </w:r>
      <w:r w:rsidRPr="00910C27">
        <w:rPr>
          <w:rFonts w:ascii="Times New Roman" w:hAnsi="Times New Roman" w:cs="Times New Roman"/>
          <w:color w:val="944F71"/>
        </w:rPr>
        <w:t xml:space="preserve"> </w:t>
      </w:r>
      <w:r w:rsidRPr="00910C27">
        <w:rPr>
          <w:rFonts w:ascii="Times New Roman" w:hAnsi="Times New Roman" w:cs="Times New Roman"/>
        </w:rPr>
        <w:t xml:space="preserve">i minimalizuje potencjalną możliwość błędnego wypełnienia formularza. </w:t>
      </w:r>
    </w:p>
    <w:p w:rsidR="00910C27" w:rsidRDefault="00910C27" w:rsidP="00D90F3C">
      <w:pPr>
        <w:pStyle w:val="Akapitzlist"/>
        <w:autoSpaceDE w:val="0"/>
        <w:autoSpaceDN w:val="0"/>
        <w:adjustRightInd w:val="0"/>
        <w:ind w:left="0"/>
        <w:jc w:val="both"/>
        <w:rPr>
          <w:rFonts w:ascii="Times New Roman" w:hAnsi="Times New Roman"/>
          <w:sz w:val="24"/>
          <w:szCs w:val="24"/>
        </w:rPr>
      </w:pPr>
      <w:r w:rsidRPr="00910C27">
        <w:rPr>
          <w:rFonts w:ascii="Times New Roman" w:hAnsi="Times New Roman"/>
          <w:sz w:val="24"/>
          <w:szCs w:val="24"/>
        </w:rPr>
        <w:t>Z poważaniem</w:t>
      </w:r>
    </w:p>
    <w:p w:rsidR="00750212" w:rsidRPr="00E05675" w:rsidRDefault="00750212" w:rsidP="00D90F3C">
      <w:pPr>
        <w:autoSpaceDE w:val="0"/>
        <w:autoSpaceDN w:val="0"/>
        <w:adjustRightInd w:val="0"/>
        <w:jc w:val="both"/>
        <w:rPr>
          <w:b/>
        </w:rPr>
      </w:pPr>
      <w:r w:rsidRPr="00E05675">
        <w:rPr>
          <w:b/>
        </w:rPr>
        <w:t>odpowiedź:</w:t>
      </w:r>
    </w:p>
    <w:p w:rsidR="00EA1A91" w:rsidRDefault="00EA1A91" w:rsidP="00D90F3C">
      <w:pPr>
        <w:pStyle w:val="Akapitzlist"/>
        <w:autoSpaceDE w:val="0"/>
        <w:autoSpaceDN w:val="0"/>
        <w:adjustRightInd w:val="0"/>
        <w:ind w:left="0"/>
        <w:jc w:val="both"/>
        <w:rPr>
          <w:rFonts w:ascii="Times New Roman" w:hAnsi="Times New Roman"/>
          <w:sz w:val="24"/>
          <w:szCs w:val="24"/>
        </w:rPr>
      </w:pPr>
    </w:p>
    <w:p w:rsidR="00750212" w:rsidRDefault="0043234A" w:rsidP="005E096B">
      <w:pPr>
        <w:pStyle w:val="Akapitzlist"/>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Zamawiający nie wymaga złożenia formularza JEDZ w pliku ESPD</w:t>
      </w:r>
      <w:r w:rsidR="005E096B">
        <w:rPr>
          <w:rFonts w:ascii="Times New Roman" w:hAnsi="Times New Roman"/>
          <w:sz w:val="24"/>
          <w:szCs w:val="24"/>
        </w:rPr>
        <w:t>, Zamawiający udostępnił Formularz JEDZ w pliku docx oraz w piku dostępnym na stronie ezamowienia, które równie umożliwiają szybkie wypełnienie Formularza JEDZ.</w:t>
      </w:r>
    </w:p>
    <w:p w:rsidR="00750212" w:rsidRDefault="00750212" w:rsidP="00D90F3C">
      <w:pPr>
        <w:pStyle w:val="Akapitzlist"/>
        <w:autoSpaceDE w:val="0"/>
        <w:autoSpaceDN w:val="0"/>
        <w:adjustRightInd w:val="0"/>
        <w:ind w:left="0"/>
        <w:jc w:val="both"/>
        <w:rPr>
          <w:rFonts w:ascii="Times New Roman" w:hAnsi="Times New Roman"/>
          <w:sz w:val="24"/>
          <w:szCs w:val="24"/>
        </w:rPr>
      </w:pPr>
    </w:p>
    <w:p w:rsidR="00EA1A91" w:rsidRDefault="00E05675" w:rsidP="00D90F3C">
      <w:pPr>
        <w:autoSpaceDE w:val="0"/>
        <w:autoSpaceDN w:val="0"/>
        <w:adjustRightInd w:val="0"/>
        <w:jc w:val="both"/>
        <w:rPr>
          <w:b/>
        </w:rPr>
      </w:pPr>
      <w:r w:rsidRPr="00EA1A91">
        <w:rPr>
          <w:b/>
        </w:rPr>
        <w:t>pytanie nr</w:t>
      </w:r>
      <w:r>
        <w:rPr>
          <w:b/>
        </w:rPr>
        <w:t xml:space="preserve"> 14</w:t>
      </w:r>
    </w:p>
    <w:p w:rsidR="00750212" w:rsidRPr="00750212" w:rsidRDefault="00750212" w:rsidP="00D90F3C">
      <w:pPr>
        <w:autoSpaceDE w:val="0"/>
        <w:autoSpaceDN w:val="0"/>
        <w:adjustRightInd w:val="0"/>
        <w:jc w:val="both"/>
        <w:rPr>
          <w:b/>
        </w:rPr>
      </w:pPr>
    </w:p>
    <w:p w:rsidR="00EA1A91" w:rsidRPr="00EA1A91" w:rsidRDefault="00EA1A91" w:rsidP="00D90F3C">
      <w:pPr>
        <w:suppressAutoHyphens w:val="0"/>
        <w:autoSpaceDE w:val="0"/>
        <w:autoSpaceDN w:val="0"/>
        <w:adjustRightInd w:val="0"/>
        <w:jc w:val="both"/>
        <w:rPr>
          <w:lang w:eastAsia="pl-PL"/>
        </w:rPr>
      </w:pPr>
      <w:r w:rsidRPr="00EA1A91">
        <w:rPr>
          <w:lang w:eastAsia="pl-PL"/>
        </w:rPr>
        <w:t>Zgodnie z art. 135 ust. 1 / 284 ust. 1 Pzp (Dz. U. z 2019, poz. 2019) zwracamy się do Państwa z następującymi</w:t>
      </w:r>
    </w:p>
    <w:p w:rsidR="00EA1A91" w:rsidRPr="00EA1A91" w:rsidRDefault="00EA1A91" w:rsidP="00D90F3C">
      <w:pPr>
        <w:suppressAutoHyphens w:val="0"/>
        <w:autoSpaceDE w:val="0"/>
        <w:autoSpaceDN w:val="0"/>
        <w:adjustRightInd w:val="0"/>
        <w:jc w:val="both"/>
        <w:rPr>
          <w:lang w:eastAsia="pl-PL"/>
        </w:rPr>
      </w:pPr>
      <w:r w:rsidRPr="00EA1A91">
        <w:rPr>
          <w:lang w:eastAsia="pl-PL"/>
        </w:rPr>
        <w:t>pytaniami:</w:t>
      </w:r>
    </w:p>
    <w:p w:rsidR="00EA1A91" w:rsidRPr="00EA1A91" w:rsidRDefault="00EA1A91" w:rsidP="00D90F3C">
      <w:pPr>
        <w:suppressAutoHyphens w:val="0"/>
        <w:autoSpaceDE w:val="0"/>
        <w:autoSpaceDN w:val="0"/>
        <w:adjustRightInd w:val="0"/>
        <w:jc w:val="both"/>
        <w:rPr>
          <w:lang w:eastAsia="pl-PL"/>
        </w:rPr>
      </w:pPr>
      <w:r w:rsidRPr="00EA1A91">
        <w:rPr>
          <w:lang w:eastAsia="pl-PL"/>
        </w:rPr>
        <w:t>1. Czy Zamawiający zmieni brzmienie wzoru umowy dla części 1 na analogiczne we wzorze umowy dotyczącym</w:t>
      </w:r>
    </w:p>
    <w:p w:rsidR="00EA1A91" w:rsidRPr="00EA1A91" w:rsidRDefault="00EA1A91" w:rsidP="00D90F3C">
      <w:pPr>
        <w:suppressAutoHyphens w:val="0"/>
        <w:autoSpaceDE w:val="0"/>
        <w:autoSpaceDN w:val="0"/>
        <w:adjustRightInd w:val="0"/>
        <w:jc w:val="both"/>
        <w:rPr>
          <w:lang w:eastAsia="pl-PL"/>
        </w:rPr>
      </w:pPr>
      <w:r w:rsidRPr="00EA1A91">
        <w:rPr>
          <w:lang w:eastAsia="pl-PL"/>
        </w:rPr>
        <w:t>części 2 i 3 w następującym zakresie:</w:t>
      </w:r>
    </w:p>
    <w:p w:rsidR="00EA1A91" w:rsidRPr="00EA1A91" w:rsidRDefault="00EA1A91" w:rsidP="00D90F3C">
      <w:pPr>
        <w:suppressAutoHyphens w:val="0"/>
        <w:autoSpaceDE w:val="0"/>
        <w:autoSpaceDN w:val="0"/>
        <w:adjustRightInd w:val="0"/>
        <w:jc w:val="both"/>
        <w:rPr>
          <w:lang w:eastAsia="pl-PL"/>
        </w:rPr>
      </w:pPr>
      <w:r w:rsidRPr="00EA1A91">
        <w:rPr>
          <w:lang w:eastAsia="pl-PL"/>
        </w:rPr>
        <w:t>a) w § 4 doda ustęp o brzmieniu „W trakcie obowiązywania umowy strony dopuszczają zmiany cen</w:t>
      </w:r>
      <w:r w:rsidR="00A80946">
        <w:rPr>
          <w:lang w:eastAsia="pl-PL"/>
        </w:rPr>
        <w:t xml:space="preserve"> </w:t>
      </w:r>
      <w:r w:rsidRPr="00EA1A91">
        <w:rPr>
          <w:lang w:eastAsia="pl-PL"/>
        </w:rPr>
        <w:t>wyłącznie w przypadku:</w:t>
      </w:r>
    </w:p>
    <w:p w:rsidR="00EA1A91" w:rsidRPr="00EA1A91" w:rsidRDefault="00EA1A91" w:rsidP="00D90F3C">
      <w:pPr>
        <w:suppressAutoHyphens w:val="0"/>
        <w:autoSpaceDE w:val="0"/>
        <w:autoSpaceDN w:val="0"/>
        <w:adjustRightInd w:val="0"/>
        <w:jc w:val="both"/>
        <w:rPr>
          <w:lang w:eastAsia="pl-PL"/>
        </w:rPr>
      </w:pPr>
      <w:r w:rsidRPr="00EA1A91">
        <w:rPr>
          <w:lang w:eastAsia="pl-PL"/>
        </w:rPr>
        <w:t>a) zmiany stawki podatku od towarów i usług, przy czym zmianie ulega wyłącznie cena brutto, cena</w:t>
      </w:r>
      <w:r w:rsidR="00A80946">
        <w:rPr>
          <w:lang w:eastAsia="pl-PL"/>
        </w:rPr>
        <w:t xml:space="preserve"> </w:t>
      </w:r>
      <w:r w:rsidRPr="00EA1A91">
        <w:rPr>
          <w:lang w:eastAsia="pl-PL"/>
        </w:rPr>
        <w:t>netto pozostaje bez zmian,</w:t>
      </w:r>
    </w:p>
    <w:p w:rsidR="00EA1A91" w:rsidRPr="00EA1A91" w:rsidRDefault="00EA1A91" w:rsidP="00D90F3C">
      <w:pPr>
        <w:suppressAutoHyphens w:val="0"/>
        <w:autoSpaceDE w:val="0"/>
        <w:autoSpaceDN w:val="0"/>
        <w:adjustRightInd w:val="0"/>
        <w:jc w:val="both"/>
        <w:rPr>
          <w:lang w:eastAsia="pl-PL"/>
        </w:rPr>
      </w:pPr>
      <w:r w:rsidRPr="00EA1A91">
        <w:rPr>
          <w:lang w:eastAsia="pl-PL"/>
        </w:rPr>
        <w:t>- jeżeli zmiana ta będą miały wpływ na koszty wykonania zamówienia przez wykonawcę.</w:t>
      </w:r>
    </w:p>
    <w:p w:rsidR="00EA1A91" w:rsidRPr="00EA1A91" w:rsidRDefault="00EA1A91" w:rsidP="00D90F3C">
      <w:pPr>
        <w:suppressAutoHyphens w:val="0"/>
        <w:autoSpaceDE w:val="0"/>
        <w:autoSpaceDN w:val="0"/>
        <w:adjustRightInd w:val="0"/>
        <w:jc w:val="both"/>
        <w:rPr>
          <w:lang w:eastAsia="pl-PL"/>
        </w:rPr>
      </w:pPr>
      <w:r w:rsidRPr="00EA1A91">
        <w:rPr>
          <w:lang w:eastAsia="pl-PL"/>
        </w:rPr>
        <w:t>b) prowadzonych promocji przez Sprzedającego, w przypadku, gdy cena promocyjna jest niższa niż</w:t>
      </w:r>
      <w:r w:rsidR="00A80946">
        <w:rPr>
          <w:lang w:eastAsia="pl-PL"/>
        </w:rPr>
        <w:t xml:space="preserve"> </w:t>
      </w:r>
      <w:r w:rsidRPr="00EA1A91">
        <w:rPr>
          <w:lang w:eastAsia="pl-PL"/>
        </w:rPr>
        <w:t>cena z umowy.</w:t>
      </w:r>
    </w:p>
    <w:p w:rsidR="00EA1A91" w:rsidRPr="00EA1A91" w:rsidRDefault="00EA1A91" w:rsidP="00D90F3C">
      <w:pPr>
        <w:suppressAutoHyphens w:val="0"/>
        <w:autoSpaceDE w:val="0"/>
        <w:autoSpaceDN w:val="0"/>
        <w:adjustRightInd w:val="0"/>
        <w:jc w:val="both"/>
        <w:rPr>
          <w:lang w:eastAsia="pl-PL"/>
        </w:rPr>
      </w:pPr>
      <w:r w:rsidRPr="00EA1A91">
        <w:rPr>
          <w:lang w:eastAsia="pl-PL"/>
        </w:rPr>
        <w:t>c) obniżenia cen przedmiotu umowy (zmiana następuje z chwilą podpisania aneksu do umowy).”?</w:t>
      </w:r>
    </w:p>
    <w:p w:rsidR="00EA1A91" w:rsidRPr="00EA1A91" w:rsidRDefault="00EA1A91" w:rsidP="00D90F3C">
      <w:pPr>
        <w:suppressAutoHyphens w:val="0"/>
        <w:autoSpaceDE w:val="0"/>
        <w:autoSpaceDN w:val="0"/>
        <w:adjustRightInd w:val="0"/>
        <w:jc w:val="both"/>
        <w:rPr>
          <w:lang w:eastAsia="pl-PL"/>
        </w:rPr>
      </w:pPr>
      <w:r w:rsidRPr="00EA1A91">
        <w:rPr>
          <w:lang w:eastAsia="pl-PL"/>
        </w:rPr>
        <w:t>b) z § 6 ust 1 wykreśli fragment „ ...Sprzedający przyjmuje do wiadomości, iż w trakcie realizacji umowy</w:t>
      </w:r>
    </w:p>
    <w:p w:rsidR="00EA1A91" w:rsidRPr="00EA1A91" w:rsidRDefault="00EA1A91" w:rsidP="00D90F3C">
      <w:pPr>
        <w:suppressAutoHyphens w:val="0"/>
        <w:autoSpaceDE w:val="0"/>
        <w:autoSpaceDN w:val="0"/>
        <w:adjustRightInd w:val="0"/>
        <w:jc w:val="both"/>
        <w:rPr>
          <w:lang w:eastAsia="pl-PL"/>
        </w:rPr>
      </w:pPr>
      <w:r w:rsidRPr="00EA1A91">
        <w:rPr>
          <w:lang w:eastAsia="pl-PL"/>
        </w:rPr>
        <w:lastRenderedPageBreak/>
        <w:t>może dojść ze strony Kupującego do opóźnień w realizacji zobowiązań wynikających z umowy do 90 dni</w:t>
      </w:r>
    </w:p>
    <w:p w:rsidR="00EA1A91" w:rsidRPr="00EA1A91" w:rsidRDefault="00EA1A91" w:rsidP="00D90F3C">
      <w:pPr>
        <w:suppressAutoHyphens w:val="0"/>
        <w:autoSpaceDE w:val="0"/>
        <w:autoSpaceDN w:val="0"/>
        <w:adjustRightInd w:val="0"/>
        <w:jc w:val="both"/>
        <w:rPr>
          <w:lang w:eastAsia="pl-PL"/>
        </w:rPr>
      </w:pPr>
      <w:r w:rsidRPr="00EA1A91">
        <w:rPr>
          <w:lang w:eastAsia="pl-PL"/>
        </w:rPr>
        <w:t>po terminie płatności faktury...”?</w:t>
      </w:r>
    </w:p>
    <w:p w:rsidR="00EA1A91" w:rsidRPr="00EA1A91" w:rsidRDefault="00EA1A91" w:rsidP="00D90F3C">
      <w:pPr>
        <w:suppressAutoHyphens w:val="0"/>
        <w:autoSpaceDE w:val="0"/>
        <w:autoSpaceDN w:val="0"/>
        <w:adjustRightInd w:val="0"/>
        <w:jc w:val="both"/>
        <w:rPr>
          <w:lang w:eastAsia="pl-PL"/>
        </w:rPr>
      </w:pPr>
      <w:r w:rsidRPr="00EA1A91">
        <w:rPr>
          <w:lang w:eastAsia="pl-PL"/>
        </w:rPr>
        <w:t>c) z § 7 ust 4 obniży wartości kary umownej do wysokości 0,5%?</w:t>
      </w:r>
    </w:p>
    <w:p w:rsidR="00EA1A91" w:rsidRPr="00EA1A91" w:rsidRDefault="00EA1A91" w:rsidP="00D90F3C">
      <w:pPr>
        <w:suppressAutoHyphens w:val="0"/>
        <w:autoSpaceDE w:val="0"/>
        <w:autoSpaceDN w:val="0"/>
        <w:adjustRightInd w:val="0"/>
        <w:jc w:val="both"/>
        <w:rPr>
          <w:lang w:eastAsia="pl-PL"/>
        </w:rPr>
      </w:pPr>
      <w:r w:rsidRPr="00EA1A91">
        <w:rPr>
          <w:lang w:eastAsia="pl-PL"/>
        </w:rPr>
        <w:t>d) z § 7 ust 5 obniży wartości kary umownej do wysokości 5%?</w:t>
      </w:r>
    </w:p>
    <w:p w:rsidR="00750212" w:rsidRDefault="00750212" w:rsidP="00D90F3C">
      <w:pPr>
        <w:autoSpaceDE w:val="0"/>
        <w:autoSpaceDN w:val="0"/>
        <w:adjustRightInd w:val="0"/>
        <w:jc w:val="both"/>
        <w:rPr>
          <w:b/>
        </w:rPr>
      </w:pPr>
    </w:p>
    <w:p w:rsidR="00750212" w:rsidRPr="00E05675" w:rsidRDefault="00750212" w:rsidP="00D90F3C">
      <w:pPr>
        <w:autoSpaceDE w:val="0"/>
        <w:autoSpaceDN w:val="0"/>
        <w:adjustRightInd w:val="0"/>
        <w:jc w:val="both"/>
        <w:rPr>
          <w:b/>
        </w:rPr>
      </w:pPr>
      <w:r w:rsidRPr="00E05675">
        <w:rPr>
          <w:b/>
        </w:rPr>
        <w:t>odpowiedź:</w:t>
      </w:r>
    </w:p>
    <w:p w:rsidR="00D033CA" w:rsidRDefault="00D033CA" w:rsidP="00D90F3C">
      <w:pPr>
        <w:suppressAutoHyphens w:val="0"/>
        <w:autoSpaceDE w:val="0"/>
        <w:autoSpaceDN w:val="0"/>
        <w:adjustRightInd w:val="0"/>
        <w:jc w:val="both"/>
        <w:rPr>
          <w:lang w:eastAsia="pl-PL"/>
        </w:rPr>
      </w:pPr>
    </w:p>
    <w:p w:rsidR="00A80946" w:rsidRDefault="00A80946" w:rsidP="00D90F3C">
      <w:pPr>
        <w:suppressAutoHyphens w:val="0"/>
        <w:autoSpaceDE w:val="0"/>
        <w:autoSpaceDN w:val="0"/>
        <w:adjustRightInd w:val="0"/>
        <w:jc w:val="both"/>
        <w:rPr>
          <w:lang w:eastAsia="pl-PL"/>
        </w:rPr>
      </w:pPr>
      <w:r>
        <w:rPr>
          <w:lang w:eastAsia="pl-PL"/>
        </w:rPr>
        <w:t xml:space="preserve">We wzorze umowy dla części nr 1 w </w:t>
      </w:r>
      <w:r w:rsidRPr="00EA1A91">
        <w:rPr>
          <w:lang w:eastAsia="pl-PL"/>
        </w:rPr>
        <w:t>§ 4</w:t>
      </w:r>
      <w:r>
        <w:rPr>
          <w:lang w:eastAsia="pl-PL"/>
        </w:rPr>
        <w:t xml:space="preserve"> dodaje się ust. 7 o treści:</w:t>
      </w:r>
    </w:p>
    <w:p w:rsidR="00A80946" w:rsidRDefault="00A80946" w:rsidP="00D90F3C">
      <w:pPr>
        <w:suppressAutoHyphens w:val="0"/>
        <w:autoSpaceDE w:val="0"/>
        <w:autoSpaceDN w:val="0"/>
        <w:adjustRightInd w:val="0"/>
        <w:jc w:val="both"/>
        <w:rPr>
          <w:lang w:eastAsia="pl-PL"/>
        </w:rPr>
      </w:pPr>
    </w:p>
    <w:p w:rsidR="00A80946" w:rsidRPr="00A80946" w:rsidRDefault="00A80946" w:rsidP="00A80946">
      <w:pPr>
        <w:suppressAutoHyphens w:val="0"/>
        <w:autoSpaceDE w:val="0"/>
        <w:autoSpaceDN w:val="0"/>
        <w:adjustRightInd w:val="0"/>
        <w:jc w:val="both"/>
        <w:rPr>
          <w:i/>
          <w:lang w:eastAsia="pl-PL"/>
        </w:rPr>
      </w:pPr>
      <w:r w:rsidRPr="00A80946">
        <w:rPr>
          <w:i/>
          <w:lang w:eastAsia="pl-PL"/>
        </w:rPr>
        <w:t>7. W trakcie obowiązywania umowy strony dopuszczają zmiany cen wyłącznie w przypadku:</w:t>
      </w:r>
    </w:p>
    <w:p w:rsidR="00A80946" w:rsidRPr="00A80946" w:rsidRDefault="00A80946" w:rsidP="00A80946">
      <w:pPr>
        <w:suppressAutoHyphens w:val="0"/>
        <w:autoSpaceDE w:val="0"/>
        <w:autoSpaceDN w:val="0"/>
        <w:adjustRightInd w:val="0"/>
        <w:jc w:val="both"/>
        <w:rPr>
          <w:i/>
          <w:lang w:eastAsia="pl-PL"/>
        </w:rPr>
      </w:pPr>
      <w:r w:rsidRPr="00A80946">
        <w:rPr>
          <w:i/>
          <w:lang w:eastAsia="pl-PL"/>
        </w:rPr>
        <w:t>a) zmiany stawki podatku od towarów i usług, przy czym zmianie ulega wyłącznie cena brutto, cena netto pozostaje bez zmian, - jeżeli zmiana ta będą miały wpływ na koszty wykonania zamówienia przez wykonawcę,</w:t>
      </w:r>
    </w:p>
    <w:p w:rsidR="00A80946" w:rsidRPr="00A80946" w:rsidRDefault="00A80946" w:rsidP="00A80946">
      <w:pPr>
        <w:suppressAutoHyphens w:val="0"/>
        <w:autoSpaceDE w:val="0"/>
        <w:autoSpaceDN w:val="0"/>
        <w:adjustRightInd w:val="0"/>
        <w:jc w:val="both"/>
        <w:rPr>
          <w:i/>
          <w:lang w:eastAsia="pl-PL"/>
        </w:rPr>
      </w:pPr>
      <w:r w:rsidRPr="00A80946">
        <w:rPr>
          <w:i/>
          <w:lang w:eastAsia="pl-PL"/>
        </w:rPr>
        <w:t>b) prowadzonych promocji przez Sprzedającego, w przypadku, gdy cena promocyjna jest niższa niż cena z umowy,</w:t>
      </w:r>
    </w:p>
    <w:p w:rsidR="00A80946" w:rsidRPr="00A80946" w:rsidRDefault="00A80946" w:rsidP="00A80946">
      <w:pPr>
        <w:suppressAutoHyphens w:val="0"/>
        <w:autoSpaceDE w:val="0"/>
        <w:autoSpaceDN w:val="0"/>
        <w:adjustRightInd w:val="0"/>
        <w:jc w:val="both"/>
        <w:rPr>
          <w:i/>
          <w:lang w:eastAsia="pl-PL"/>
        </w:rPr>
      </w:pPr>
      <w:r w:rsidRPr="00A80946">
        <w:rPr>
          <w:i/>
          <w:lang w:eastAsia="pl-PL"/>
        </w:rPr>
        <w:t>c) obniżenia cen przedmiotu umowy (zmiana następuje z chwilą podpisania aneksu do umowy),</w:t>
      </w:r>
    </w:p>
    <w:p w:rsidR="00A80946" w:rsidRDefault="00A80946" w:rsidP="00D90F3C">
      <w:pPr>
        <w:suppressAutoHyphens w:val="0"/>
        <w:autoSpaceDE w:val="0"/>
        <w:autoSpaceDN w:val="0"/>
        <w:adjustRightInd w:val="0"/>
        <w:jc w:val="both"/>
        <w:rPr>
          <w:lang w:eastAsia="pl-PL"/>
        </w:rPr>
      </w:pPr>
    </w:p>
    <w:p w:rsidR="00A80946" w:rsidRDefault="00A80946" w:rsidP="00D90F3C">
      <w:pPr>
        <w:suppressAutoHyphens w:val="0"/>
        <w:autoSpaceDE w:val="0"/>
        <w:autoSpaceDN w:val="0"/>
        <w:adjustRightInd w:val="0"/>
        <w:jc w:val="both"/>
        <w:rPr>
          <w:lang w:eastAsia="pl-PL"/>
        </w:rPr>
      </w:pPr>
      <w:r>
        <w:rPr>
          <w:lang w:eastAsia="pl-PL"/>
        </w:rPr>
        <w:t xml:space="preserve">Zamawiający nie dokonuje zmian w </w:t>
      </w:r>
      <w:r w:rsidRPr="00EA1A91">
        <w:rPr>
          <w:lang w:eastAsia="pl-PL"/>
        </w:rPr>
        <w:t>§ 6 ust 1</w:t>
      </w:r>
      <w:r>
        <w:rPr>
          <w:lang w:eastAsia="pl-PL"/>
        </w:rPr>
        <w:t xml:space="preserve"> wzoru umowy.</w:t>
      </w:r>
    </w:p>
    <w:p w:rsidR="00A80946" w:rsidRDefault="00A80946" w:rsidP="00D90F3C">
      <w:pPr>
        <w:suppressAutoHyphens w:val="0"/>
        <w:autoSpaceDE w:val="0"/>
        <w:autoSpaceDN w:val="0"/>
        <w:adjustRightInd w:val="0"/>
        <w:jc w:val="both"/>
        <w:rPr>
          <w:lang w:eastAsia="pl-PL"/>
        </w:rPr>
      </w:pPr>
    </w:p>
    <w:p w:rsidR="00A80946" w:rsidRDefault="00A80946" w:rsidP="00A80946">
      <w:pPr>
        <w:suppressAutoHyphens w:val="0"/>
        <w:autoSpaceDE w:val="0"/>
        <w:autoSpaceDN w:val="0"/>
        <w:adjustRightInd w:val="0"/>
        <w:jc w:val="both"/>
        <w:rPr>
          <w:lang w:eastAsia="pl-PL"/>
        </w:rPr>
      </w:pPr>
      <w:r w:rsidRPr="00EA1A91">
        <w:rPr>
          <w:lang w:eastAsia="pl-PL"/>
        </w:rPr>
        <w:t>§ 7</w:t>
      </w:r>
      <w:r>
        <w:rPr>
          <w:lang w:eastAsia="pl-PL"/>
        </w:rPr>
        <w:t xml:space="preserve"> ust. 4 i 5 wzoru umowy w zakresie cz. nr 1 otrzymuje brzmienie:</w:t>
      </w:r>
    </w:p>
    <w:p w:rsidR="00A80946" w:rsidRDefault="00A80946" w:rsidP="00A80946">
      <w:pPr>
        <w:suppressAutoHyphens w:val="0"/>
        <w:autoSpaceDE w:val="0"/>
        <w:autoSpaceDN w:val="0"/>
        <w:adjustRightInd w:val="0"/>
        <w:jc w:val="both"/>
        <w:rPr>
          <w:lang w:eastAsia="pl-PL"/>
        </w:rPr>
      </w:pPr>
    </w:p>
    <w:p w:rsidR="00A80946" w:rsidRPr="00A80946" w:rsidRDefault="00A80946" w:rsidP="00A80946">
      <w:pPr>
        <w:jc w:val="both"/>
        <w:rPr>
          <w:i/>
        </w:rPr>
      </w:pPr>
      <w:r w:rsidRPr="00A80946">
        <w:rPr>
          <w:i/>
        </w:rPr>
        <w:t>4.W przypadku niewykonania lub nienależytego wykonania umowy przez Sprzedającego    w zakresie dotyczącym dostaw odczynników i materiałów eksploatacyjnych określonych w załączniku nr 1 do umowy, Sprzedający zobowiązuje się zapłacić Kupującemu karę umowną w wysokości 0,5 % wartości przedmiotu umowy, który miał być wydany, za każdy rozpoczęty dzień zwłoki, przy czym zwłoka nie może trwać dłużej niż 5 dni. Kupujący może, na uzasadniony wniosek Sprzedającego, odstąpić od naliczenia kary umownej.</w:t>
      </w:r>
    </w:p>
    <w:p w:rsidR="00A80946" w:rsidRPr="00A80946" w:rsidRDefault="00A80946" w:rsidP="00A80946">
      <w:pPr>
        <w:jc w:val="both"/>
        <w:rPr>
          <w:i/>
        </w:rPr>
      </w:pPr>
      <w:r w:rsidRPr="00A80946">
        <w:rPr>
          <w:i/>
        </w:rPr>
        <w:t>5.W przypadku odstąpienia od umowy przez Sprzedającego, Sprzedający zapłaci Kupującemu karę umowną w wysokości 5 % łącznej wartości umowy brutto, określonej w § 4 ust. 6 niniejszej umowy.</w:t>
      </w:r>
    </w:p>
    <w:p w:rsidR="00A80946" w:rsidRDefault="00A80946" w:rsidP="00D90F3C">
      <w:pPr>
        <w:suppressAutoHyphens w:val="0"/>
        <w:autoSpaceDE w:val="0"/>
        <w:autoSpaceDN w:val="0"/>
        <w:adjustRightInd w:val="0"/>
        <w:jc w:val="both"/>
        <w:rPr>
          <w:lang w:eastAsia="pl-PL"/>
        </w:rPr>
      </w:pPr>
    </w:p>
    <w:p w:rsidR="00A80946" w:rsidRDefault="00A80946" w:rsidP="00D90F3C">
      <w:pPr>
        <w:suppressAutoHyphens w:val="0"/>
        <w:autoSpaceDE w:val="0"/>
        <w:autoSpaceDN w:val="0"/>
        <w:adjustRightInd w:val="0"/>
        <w:jc w:val="both"/>
        <w:rPr>
          <w:lang w:eastAsia="pl-PL"/>
        </w:rPr>
      </w:pPr>
    </w:p>
    <w:p w:rsidR="00A80946" w:rsidRDefault="00A80946" w:rsidP="00D90F3C">
      <w:pPr>
        <w:suppressAutoHyphens w:val="0"/>
        <w:autoSpaceDE w:val="0"/>
        <w:autoSpaceDN w:val="0"/>
        <w:adjustRightInd w:val="0"/>
        <w:jc w:val="both"/>
        <w:rPr>
          <w:lang w:eastAsia="pl-PL"/>
        </w:rPr>
      </w:pPr>
    </w:p>
    <w:p w:rsidR="00A80946" w:rsidRDefault="00A80946" w:rsidP="00D90F3C">
      <w:pPr>
        <w:suppressAutoHyphens w:val="0"/>
        <w:autoSpaceDE w:val="0"/>
        <w:autoSpaceDN w:val="0"/>
        <w:adjustRightInd w:val="0"/>
        <w:jc w:val="both"/>
        <w:rPr>
          <w:lang w:eastAsia="pl-PL"/>
        </w:rPr>
      </w:pPr>
    </w:p>
    <w:p w:rsidR="00A80946" w:rsidRPr="00EA1A91" w:rsidRDefault="00A80946" w:rsidP="00D90F3C">
      <w:pPr>
        <w:suppressAutoHyphens w:val="0"/>
        <w:autoSpaceDE w:val="0"/>
        <w:autoSpaceDN w:val="0"/>
        <w:adjustRightInd w:val="0"/>
        <w:jc w:val="both"/>
        <w:rPr>
          <w:lang w:eastAsia="pl-PL"/>
        </w:rPr>
      </w:pPr>
    </w:p>
    <w:sectPr w:rsidR="00A80946" w:rsidRPr="00EA1A91" w:rsidSect="00F672BE">
      <w:pgSz w:w="11906" w:h="16838"/>
      <w:pgMar w:top="1276" w:right="1588" w:bottom="1418" w:left="1800" w:header="284" w:footer="720"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45F" w:rsidRDefault="0044345F">
      <w:r>
        <w:separator/>
      </w:r>
    </w:p>
  </w:endnote>
  <w:endnote w:type="continuationSeparator" w:id="1">
    <w:p w:rsidR="0044345F" w:rsidRDefault="004434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45F" w:rsidRDefault="0044345F">
      <w:r>
        <w:separator/>
      </w:r>
    </w:p>
  </w:footnote>
  <w:footnote w:type="continuationSeparator" w:id="1">
    <w:p w:rsidR="0044345F" w:rsidRDefault="004434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Artykuł %1."/>
      <w:lvlJc w:val="left"/>
      <w:pPr>
        <w:tabs>
          <w:tab w:val="num" w:pos="1440"/>
        </w:tabs>
        <w:ind w:left="0" w:firstLine="0"/>
      </w:pPr>
    </w:lvl>
    <w:lvl w:ilvl="1">
      <w:start w:val="1"/>
      <w:numFmt w:val="decima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09347EA"/>
    <w:multiLevelType w:val="hybridMultilevel"/>
    <w:tmpl w:val="D8468C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177501B"/>
    <w:multiLevelType w:val="hybridMultilevel"/>
    <w:tmpl w:val="B2B67FAE"/>
    <w:lvl w:ilvl="0" w:tplc="2A24F9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BB6F7B"/>
    <w:multiLevelType w:val="hybridMultilevel"/>
    <w:tmpl w:val="846E1A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BE6CEF"/>
    <w:multiLevelType w:val="hybridMultilevel"/>
    <w:tmpl w:val="D3F4E4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B55052"/>
    <w:multiLevelType w:val="hybridMultilevel"/>
    <w:tmpl w:val="67B4EDD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C606F43"/>
    <w:multiLevelType w:val="hybridMultilevel"/>
    <w:tmpl w:val="4A761F32"/>
    <w:lvl w:ilvl="0" w:tplc="0415000F">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525E13"/>
    <w:multiLevelType w:val="hybridMultilevel"/>
    <w:tmpl w:val="84D42C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4604B3"/>
    <w:multiLevelType w:val="hybridMultilevel"/>
    <w:tmpl w:val="01EAC888"/>
    <w:lvl w:ilvl="0" w:tplc="0415000F">
      <w:start w:val="8"/>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4844BE"/>
    <w:multiLevelType w:val="hybridMultilevel"/>
    <w:tmpl w:val="E5D8431C"/>
    <w:lvl w:ilvl="0" w:tplc="34D67A8E">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227058"/>
    <w:multiLevelType w:val="hybridMultilevel"/>
    <w:tmpl w:val="F81AA2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start w:val="1"/>
      <w:numFmt w:val="bullet"/>
      <w:lvlText w:val="o"/>
      <w:lvlJc w:val="left"/>
      <w:pPr>
        <w:ind w:left="4285" w:hanging="360"/>
      </w:pPr>
      <w:rPr>
        <w:rFonts w:ascii="Courier New" w:hAnsi="Courier New" w:cs="Courier New" w:hint="default"/>
      </w:rPr>
    </w:lvl>
    <w:lvl w:ilvl="2" w:tplc="04150005">
      <w:start w:val="1"/>
      <w:numFmt w:val="bullet"/>
      <w:lvlText w:val=""/>
      <w:lvlJc w:val="left"/>
      <w:pPr>
        <w:ind w:left="5005" w:hanging="360"/>
      </w:pPr>
      <w:rPr>
        <w:rFonts w:ascii="Wingdings" w:hAnsi="Wingdings" w:hint="default"/>
      </w:rPr>
    </w:lvl>
    <w:lvl w:ilvl="3" w:tplc="04150001">
      <w:start w:val="1"/>
      <w:numFmt w:val="bullet"/>
      <w:lvlText w:val=""/>
      <w:lvlJc w:val="left"/>
      <w:pPr>
        <w:ind w:left="5725" w:hanging="360"/>
      </w:pPr>
      <w:rPr>
        <w:rFonts w:ascii="Symbol" w:hAnsi="Symbol" w:hint="default"/>
      </w:rPr>
    </w:lvl>
    <w:lvl w:ilvl="4" w:tplc="04150003">
      <w:start w:val="1"/>
      <w:numFmt w:val="bullet"/>
      <w:lvlText w:val="o"/>
      <w:lvlJc w:val="left"/>
      <w:pPr>
        <w:ind w:left="6445" w:hanging="360"/>
      </w:pPr>
      <w:rPr>
        <w:rFonts w:ascii="Courier New" w:hAnsi="Courier New" w:cs="Courier New" w:hint="default"/>
      </w:rPr>
    </w:lvl>
    <w:lvl w:ilvl="5" w:tplc="04150005">
      <w:start w:val="1"/>
      <w:numFmt w:val="bullet"/>
      <w:lvlText w:val=""/>
      <w:lvlJc w:val="left"/>
      <w:pPr>
        <w:ind w:left="7165" w:hanging="360"/>
      </w:pPr>
      <w:rPr>
        <w:rFonts w:ascii="Wingdings" w:hAnsi="Wingdings" w:hint="default"/>
      </w:rPr>
    </w:lvl>
    <w:lvl w:ilvl="6" w:tplc="04150001">
      <w:start w:val="1"/>
      <w:numFmt w:val="bullet"/>
      <w:lvlText w:val=""/>
      <w:lvlJc w:val="left"/>
      <w:pPr>
        <w:ind w:left="7885" w:hanging="360"/>
      </w:pPr>
      <w:rPr>
        <w:rFonts w:ascii="Symbol" w:hAnsi="Symbol" w:hint="default"/>
      </w:rPr>
    </w:lvl>
    <w:lvl w:ilvl="7" w:tplc="04150003">
      <w:start w:val="1"/>
      <w:numFmt w:val="bullet"/>
      <w:lvlText w:val="o"/>
      <w:lvlJc w:val="left"/>
      <w:pPr>
        <w:ind w:left="8605" w:hanging="360"/>
      </w:pPr>
      <w:rPr>
        <w:rFonts w:ascii="Courier New" w:hAnsi="Courier New" w:cs="Courier New" w:hint="default"/>
      </w:rPr>
    </w:lvl>
    <w:lvl w:ilvl="8" w:tplc="04150005">
      <w:start w:val="1"/>
      <w:numFmt w:val="bullet"/>
      <w:lvlText w:val=""/>
      <w:lvlJc w:val="left"/>
      <w:pPr>
        <w:ind w:left="9325" w:hanging="360"/>
      </w:pPr>
      <w:rPr>
        <w:rFonts w:ascii="Wingdings" w:hAnsi="Wingdings" w:hint="default"/>
      </w:rPr>
    </w:lvl>
  </w:abstractNum>
  <w:abstractNum w:abstractNumId="12">
    <w:nsid w:val="26E555D4"/>
    <w:multiLevelType w:val="hybridMultilevel"/>
    <w:tmpl w:val="D81AE0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BA7447"/>
    <w:multiLevelType w:val="hybridMultilevel"/>
    <w:tmpl w:val="D12C1DF4"/>
    <w:lvl w:ilvl="0" w:tplc="ACC6A51C">
      <w:start w:val="1"/>
      <w:numFmt w:val="decimal"/>
      <w:lvlText w:val="%1."/>
      <w:lvlJc w:val="left"/>
      <w:pPr>
        <w:ind w:left="1778" w:hanging="360"/>
      </w:pPr>
      <w:rPr>
        <w:rFonts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4">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319305AC"/>
    <w:multiLevelType w:val="hybridMultilevel"/>
    <w:tmpl w:val="AD145C9A"/>
    <w:lvl w:ilvl="0" w:tplc="FA7ADCE8">
      <w:start w:val="1"/>
      <w:numFmt w:val="decimal"/>
      <w:lvlText w:val="Pytanie nr %1."/>
      <w:lvlJc w:val="left"/>
      <w:pPr>
        <w:ind w:left="720" w:hanging="360"/>
      </w:pPr>
      <w:rPr>
        <w:rFonts w:hint="default"/>
        <w:b/>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6370EA4"/>
    <w:multiLevelType w:val="hybridMultilevel"/>
    <w:tmpl w:val="62FAA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895127"/>
    <w:multiLevelType w:val="hybridMultilevel"/>
    <w:tmpl w:val="1516421A"/>
    <w:lvl w:ilvl="0" w:tplc="22DCB8C2">
      <w:start w:val="2"/>
      <w:numFmt w:val="decimal"/>
      <w:lvlText w:val="%1."/>
      <w:lvlJc w:val="left"/>
      <w:pPr>
        <w:ind w:left="35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640CE8"/>
    <w:multiLevelType w:val="hybridMultilevel"/>
    <w:tmpl w:val="4580A4CA"/>
    <w:lvl w:ilvl="0" w:tplc="ACC6A51C">
      <w:start w:val="1"/>
      <w:numFmt w:val="decimal"/>
      <w:lvlText w:val="%1."/>
      <w:lvlJc w:val="left"/>
      <w:pPr>
        <w:ind w:left="1778" w:hanging="360"/>
      </w:pPr>
      <w:rPr>
        <w:rFonts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9">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3F2F3ED1"/>
    <w:multiLevelType w:val="hybridMultilevel"/>
    <w:tmpl w:val="4580A4CA"/>
    <w:lvl w:ilvl="0" w:tplc="ACC6A51C">
      <w:start w:val="1"/>
      <w:numFmt w:val="decimal"/>
      <w:lvlText w:val="%1."/>
      <w:lvlJc w:val="left"/>
      <w:pPr>
        <w:ind w:left="1778" w:hanging="360"/>
      </w:pPr>
      <w:rPr>
        <w:rFonts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1">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D35A3D"/>
    <w:multiLevelType w:val="hybridMultilevel"/>
    <w:tmpl w:val="972ABE70"/>
    <w:lvl w:ilvl="0" w:tplc="C5527B02">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A485F3B"/>
    <w:multiLevelType w:val="hybridMultilevel"/>
    <w:tmpl w:val="6FB60F6A"/>
    <w:lvl w:ilvl="0" w:tplc="ADA2B43A">
      <w:start w:val="1"/>
      <w:numFmt w:val="decimal"/>
      <w:lvlText w:val="%1."/>
      <w:lvlJc w:val="left"/>
      <w:pPr>
        <w:tabs>
          <w:tab w:val="num" w:pos="1440"/>
        </w:tabs>
        <w:ind w:left="144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B1D5962"/>
    <w:multiLevelType w:val="hybridMultilevel"/>
    <w:tmpl w:val="71CE753A"/>
    <w:lvl w:ilvl="0" w:tplc="155A9FC2">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5">
    <w:nsid w:val="4D603122"/>
    <w:multiLevelType w:val="hybridMultilevel"/>
    <w:tmpl w:val="AABA2D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0B1610A"/>
    <w:multiLevelType w:val="hybridMultilevel"/>
    <w:tmpl w:val="0C94E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12C5408"/>
    <w:multiLevelType w:val="hybridMultilevel"/>
    <w:tmpl w:val="B590CB42"/>
    <w:lvl w:ilvl="0" w:tplc="6EBA4ADC">
      <w:start w:val="1"/>
      <w:numFmt w:val="decimal"/>
      <w:lvlText w:val="%1."/>
      <w:lvlJc w:val="left"/>
      <w:pPr>
        <w:tabs>
          <w:tab w:val="num" w:pos="644"/>
        </w:tabs>
        <w:ind w:left="644" w:hanging="360"/>
      </w:pPr>
      <w:rPr>
        <w:b w:val="0"/>
        <w:bCs/>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55526749"/>
    <w:multiLevelType w:val="hybridMultilevel"/>
    <w:tmpl w:val="67EC45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A53806"/>
    <w:multiLevelType w:val="hybridMultilevel"/>
    <w:tmpl w:val="2E18BF66"/>
    <w:lvl w:ilvl="0" w:tplc="5EAEAC9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B83ACE"/>
    <w:multiLevelType w:val="multilevel"/>
    <w:tmpl w:val="4F1A11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88A4795"/>
    <w:multiLevelType w:val="hybridMultilevel"/>
    <w:tmpl w:val="2F46ED32"/>
    <w:lvl w:ilvl="0" w:tplc="C3A2C14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B637619"/>
    <w:multiLevelType w:val="hybridMultilevel"/>
    <w:tmpl w:val="F028D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C8D316D"/>
    <w:multiLevelType w:val="hybridMultilevel"/>
    <w:tmpl w:val="784C80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714522BA"/>
    <w:multiLevelType w:val="hybridMultilevel"/>
    <w:tmpl w:val="9ED02D5A"/>
    <w:lvl w:ilvl="0" w:tplc="479221C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750B7BFE"/>
    <w:multiLevelType w:val="hybridMultilevel"/>
    <w:tmpl w:val="13E24C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nsid w:val="76003FCA"/>
    <w:multiLevelType w:val="hybridMultilevel"/>
    <w:tmpl w:val="D5081AFC"/>
    <w:lvl w:ilvl="0" w:tplc="9CD2D54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8715836"/>
    <w:multiLevelType w:val="hybridMultilevel"/>
    <w:tmpl w:val="E4041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0"/>
  </w:num>
  <w:num w:numId="3">
    <w:abstractNumId w:val="8"/>
  </w:num>
  <w:num w:numId="4">
    <w:abstractNumId w:val="32"/>
  </w:num>
  <w:num w:numId="5">
    <w:abstractNumId w:val="28"/>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3"/>
  </w:num>
  <w:num w:numId="10">
    <w:abstractNumId w:val="31"/>
  </w:num>
  <w:num w:numId="11">
    <w:abstractNumId w:val="1"/>
  </w:num>
  <w:num w:numId="12">
    <w:abstractNumId w:val="18"/>
  </w:num>
  <w:num w:numId="13">
    <w:abstractNumId w:val="7"/>
  </w:num>
  <w:num w:numId="14">
    <w:abstractNumId w:val="23"/>
  </w:num>
  <w:num w:numId="15">
    <w:abstractNumId w:val="26"/>
  </w:num>
  <w:num w:numId="16">
    <w:abstractNumId w:val="11"/>
  </w:num>
  <w:num w:numId="17">
    <w:abstractNumId w:val="27"/>
  </w:num>
  <w:num w:numId="18">
    <w:abstractNumId w:val="40"/>
  </w:num>
  <w:num w:numId="19">
    <w:abstractNumId w:val="4"/>
  </w:num>
  <w:num w:numId="20">
    <w:abstractNumId w:val="34"/>
  </w:num>
  <w:num w:numId="21">
    <w:abstractNumId w:val="24"/>
  </w:num>
  <w:num w:numId="22">
    <w:abstractNumId w:val="33"/>
  </w:num>
  <w:num w:numId="23">
    <w:abstractNumId w:val="21"/>
  </w:num>
  <w:num w:numId="24">
    <w:abstractNumId w:val="22"/>
  </w:num>
  <w:num w:numId="25">
    <w:abstractNumId w:val="2"/>
  </w:num>
  <w:num w:numId="26">
    <w:abstractNumId w:val="17"/>
  </w:num>
  <w:num w:numId="27">
    <w:abstractNumId w:val="38"/>
  </w:num>
  <w:num w:numId="28">
    <w:abstractNumId w:val="9"/>
  </w:num>
  <w:num w:numId="29">
    <w:abstractNumId w:val="3"/>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29"/>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6"/>
  </w:num>
  <w:num w:numId="36">
    <w:abstractNumId w:val="37"/>
  </w:num>
  <w:num w:numId="37">
    <w:abstractNumId w:val="14"/>
  </w:num>
  <w:num w:numId="38">
    <w:abstractNumId w:val="12"/>
  </w:num>
  <w:num w:numId="39">
    <w:abstractNumId w:val="39"/>
  </w:num>
  <w:num w:numId="40">
    <w:abstractNumId w:val="19"/>
  </w:num>
  <w:num w:numId="41">
    <w:abstractNumId w:val="16"/>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90"/>
  </w:hdrShapeDefaults>
  <w:footnotePr>
    <w:footnote w:id="0"/>
    <w:footnote w:id="1"/>
  </w:footnotePr>
  <w:endnotePr>
    <w:endnote w:id="0"/>
    <w:endnote w:id="1"/>
  </w:endnotePr>
  <w:compat/>
  <w:rsids>
    <w:rsidRoot w:val="00607D73"/>
    <w:rsid w:val="000010DE"/>
    <w:rsid w:val="00005448"/>
    <w:rsid w:val="00012611"/>
    <w:rsid w:val="000177B8"/>
    <w:rsid w:val="00031949"/>
    <w:rsid w:val="00031CA1"/>
    <w:rsid w:val="00042310"/>
    <w:rsid w:val="00053C2B"/>
    <w:rsid w:val="0005747D"/>
    <w:rsid w:val="00057ED2"/>
    <w:rsid w:val="000727C4"/>
    <w:rsid w:val="00074097"/>
    <w:rsid w:val="00080584"/>
    <w:rsid w:val="00082479"/>
    <w:rsid w:val="00086862"/>
    <w:rsid w:val="000945BB"/>
    <w:rsid w:val="000B4495"/>
    <w:rsid w:val="000B4FF7"/>
    <w:rsid w:val="000B59EA"/>
    <w:rsid w:val="000C4350"/>
    <w:rsid w:val="000C5DD0"/>
    <w:rsid w:val="000C648B"/>
    <w:rsid w:val="000D1F12"/>
    <w:rsid w:val="000E2A4B"/>
    <w:rsid w:val="00104643"/>
    <w:rsid w:val="0010728A"/>
    <w:rsid w:val="001125E7"/>
    <w:rsid w:val="00122B6B"/>
    <w:rsid w:val="001427B0"/>
    <w:rsid w:val="0015455E"/>
    <w:rsid w:val="00160357"/>
    <w:rsid w:val="0017266B"/>
    <w:rsid w:val="00185E80"/>
    <w:rsid w:val="0019317D"/>
    <w:rsid w:val="001A0384"/>
    <w:rsid w:val="001D3D7F"/>
    <w:rsid w:val="00206665"/>
    <w:rsid w:val="00213065"/>
    <w:rsid w:val="002178AD"/>
    <w:rsid w:val="00221101"/>
    <w:rsid w:val="0023041F"/>
    <w:rsid w:val="00236C71"/>
    <w:rsid w:val="00250CE7"/>
    <w:rsid w:val="0025687A"/>
    <w:rsid w:val="00263263"/>
    <w:rsid w:val="00286F5A"/>
    <w:rsid w:val="002A6778"/>
    <w:rsid w:val="002D3AA2"/>
    <w:rsid w:val="002D4BC9"/>
    <w:rsid w:val="002E02C7"/>
    <w:rsid w:val="002E0A41"/>
    <w:rsid w:val="002E1857"/>
    <w:rsid w:val="0030345C"/>
    <w:rsid w:val="003056C9"/>
    <w:rsid w:val="00324E85"/>
    <w:rsid w:val="00326481"/>
    <w:rsid w:val="003346EC"/>
    <w:rsid w:val="00344977"/>
    <w:rsid w:val="0035418C"/>
    <w:rsid w:val="00364436"/>
    <w:rsid w:val="00365A5F"/>
    <w:rsid w:val="00390F69"/>
    <w:rsid w:val="003970DC"/>
    <w:rsid w:val="003A3982"/>
    <w:rsid w:val="003B241B"/>
    <w:rsid w:val="003E10CB"/>
    <w:rsid w:val="003E57FA"/>
    <w:rsid w:val="003F686B"/>
    <w:rsid w:val="00404FBC"/>
    <w:rsid w:val="00411E3E"/>
    <w:rsid w:val="0041622B"/>
    <w:rsid w:val="00417367"/>
    <w:rsid w:val="004255E0"/>
    <w:rsid w:val="0043234A"/>
    <w:rsid w:val="00437B00"/>
    <w:rsid w:val="0044345F"/>
    <w:rsid w:val="00443A78"/>
    <w:rsid w:val="00443B80"/>
    <w:rsid w:val="00450E3D"/>
    <w:rsid w:val="00457BFA"/>
    <w:rsid w:val="00470EDA"/>
    <w:rsid w:val="004760E7"/>
    <w:rsid w:val="00477EBC"/>
    <w:rsid w:val="00495242"/>
    <w:rsid w:val="004A5CC8"/>
    <w:rsid w:val="004B5302"/>
    <w:rsid w:val="004F1649"/>
    <w:rsid w:val="004F34AB"/>
    <w:rsid w:val="004F4DA6"/>
    <w:rsid w:val="00505B34"/>
    <w:rsid w:val="00506734"/>
    <w:rsid w:val="00510826"/>
    <w:rsid w:val="005216CB"/>
    <w:rsid w:val="00541B66"/>
    <w:rsid w:val="00544621"/>
    <w:rsid w:val="00545165"/>
    <w:rsid w:val="005462E1"/>
    <w:rsid w:val="0055003A"/>
    <w:rsid w:val="005831CC"/>
    <w:rsid w:val="00587627"/>
    <w:rsid w:val="00592B0D"/>
    <w:rsid w:val="005A7764"/>
    <w:rsid w:val="005D3060"/>
    <w:rsid w:val="005E096B"/>
    <w:rsid w:val="005E0AA7"/>
    <w:rsid w:val="005E76FA"/>
    <w:rsid w:val="005F4D03"/>
    <w:rsid w:val="00607D73"/>
    <w:rsid w:val="00625279"/>
    <w:rsid w:val="006377EE"/>
    <w:rsid w:val="006452BF"/>
    <w:rsid w:val="006461DE"/>
    <w:rsid w:val="00656101"/>
    <w:rsid w:val="0066183D"/>
    <w:rsid w:val="00697252"/>
    <w:rsid w:val="006A77E9"/>
    <w:rsid w:val="006B0B50"/>
    <w:rsid w:val="006B417F"/>
    <w:rsid w:val="006D5A04"/>
    <w:rsid w:val="006D79C9"/>
    <w:rsid w:val="006F6023"/>
    <w:rsid w:val="00730A41"/>
    <w:rsid w:val="0073434B"/>
    <w:rsid w:val="00735D02"/>
    <w:rsid w:val="00736C90"/>
    <w:rsid w:val="00745C46"/>
    <w:rsid w:val="00750212"/>
    <w:rsid w:val="00765336"/>
    <w:rsid w:val="00766846"/>
    <w:rsid w:val="00775E28"/>
    <w:rsid w:val="00796F78"/>
    <w:rsid w:val="007A60B7"/>
    <w:rsid w:val="007B2091"/>
    <w:rsid w:val="007E35CE"/>
    <w:rsid w:val="007F5CA0"/>
    <w:rsid w:val="00800A26"/>
    <w:rsid w:val="00814650"/>
    <w:rsid w:val="008356E6"/>
    <w:rsid w:val="0083749E"/>
    <w:rsid w:val="00846E78"/>
    <w:rsid w:val="0085484E"/>
    <w:rsid w:val="008609E1"/>
    <w:rsid w:val="00863BD7"/>
    <w:rsid w:val="00883325"/>
    <w:rsid w:val="00883357"/>
    <w:rsid w:val="008855C4"/>
    <w:rsid w:val="00897410"/>
    <w:rsid w:val="008B09FD"/>
    <w:rsid w:val="008B5743"/>
    <w:rsid w:val="008E349F"/>
    <w:rsid w:val="00903CE1"/>
    <w:rsid w:val="0090734C"/>
    <w:rsid w:val="00910979"/>
    <w:rsid w:val="00910C27"/>
    <w:rsid w:val="00921446"/>
    <w:rsid w:val="00923FB6"/>
    <w:rsid w:val="00926B73"/>
    <w:rsid w:val="009321C8"/>
    <w:rsid w:val="00941F49"/>
    <w:rsid w:val="00946974"/>
    <w:rsid w:val="00947C26"/>
    <w:rsid w:val="00955617"/>
    <w:rsid w:val="00983F51"/>
    <w:rsid w:val="00987419"/>
    <w:rsid w:val="0099745A"/>
    <w:rsid w:val="009A7078"/>
    <w:rsid w:val="009A7A7C"/>
    <w:rsid w:val="009D52CD"/>
    <w:rsid w:val="009E2809"/>
    <w:rsid w:val="009E77FF"/>
    <w:rsid w:val="009F47CC"/>
    <w:rsid w:val="00A07AE4"/>
    <w:rsid w:val="00A1424E"/>
    <w:rsid w:val="00A156F0"/>
    <w:rsid w:val="00A550C5"/>
    <w:rsid w:val="00A60D1B"/>
    <w:rsid w:val="00A80946"/>
    <w:rsid w:val="00A914D0"/>
    <w:rsid w:val="00A9535B"/>
    <w:rsid w:val="00A95875"/>
    <w:rsid w:val="00AA01FE"/>
    <w:rsid w:val="00AA2BF5"/>
    <w:rsid w:val="00AB1183"/>
    <w:rsid w:val="00AB2AFB"/>
    <w:rsid w:val="00AB5F1E"/>
    <w:rsid w:val="00AD2DBB"/>
    <w:rsid w:val="00AD6222"/>
    <w:rsid w:val="00AD7E0D"/>
    <w:rsid w:val="00AE3BFB"/>
    <w:rsid w:val="00AE7416"/>
    <w:rsid w:val="00B137D3"/>
    <w:rsid w:val="00B27742"/>
    <w:rsid w:val="00B303A4"/>
    <w:rsid w:val="00B3437D"/>
    <w:rsid w:val="00B40A0A"/>
    <w:rsid w:val="00B55A2C"/>
    <w:rsid w:val="00B61D8E"/>
    <w:rsid w:val="00B676C9"/>
    <w:rsid w:val="00B71C42"/>
    <w:rsid w:val="00B746C2"/>
    <w:rsid w:val="00B81F3E"/>
    <w:rsid w:val="00B8496D"/>
    <w:rsid w:val="00B936CA"/>
    <w:rsid w:val="00B95476"/>
    <w:rsid w:val="00BA400A"/>
    <w:rsid w:val="00BA75FE"/>
    <w:rsid w:val="00BB5D8A"/>
    <w:rsid w:val="00BC5C29"/>
    <w:rsid w:val="00BC737E"/>
    <w:rsid w:val="00BF46BB"/>
    <w:rsid w:val="00C00E8C"/>
    <w:rsid w:val="00C115B5"/>
    <w:rsid w:val="00C129F4"/>
    <w:rsid w:val="00C33AB5"/>
    <w:rsid w:val="00C354CA"/>
    <w:rsid w:val="00C52430"/>
    <w:rsid w:val="00C52678"/>
    <w:rsid w:val="00C57906"/>
    <w:rsid w:val="00C61EAC"/>
    <w:rsid w:val="00C659AF"/>
    <w:rsid w:val="00C67BF3"/>
    <w:rsid w:val="00C80BA2"/>
    <w:rsid w:val="00C952B3"/>
    <w:rsid w:val="00CB1B27"/>
    <w:rsid w:val="00CC16DC"/>
    <w:rsid w:val="00CC31D2"/>
    <w:rsid w:val="00CD5F42"/>
    <w:rsid w:val="00CD62FA"/>
    <w:rsid w:val="00CD6D46"/>
    <w:rsid w:val="00CD7651"/>
    <w:rsid w:val="00CE25E9"/>
    <w:rsid w:val="00CF2F02"/>
    <w:rsid w:val="00CF3217"/>
    <w:rsid w:val="00D033CA"/>
    <w:rsid w:val="00D10E83"/>
    <w:rsid w:val="00D143C0"/>
    <w:rsid w:val="00D16090"/>
    <w:rsid w:val="00D25494"/>
    <w:rsid w:val="00D4000F"/>
    <w:rsid w:val="00D42B34"/>
    <w:rsid w:val="00D45687"/>
    <w:rsid w:val="00D57700"/>
    <w:rsid w:val="00D67761"/>
    <w:rsid w:val="00D70013"/>
    <w:rsid w:val="00D855C5"/>
    <w:rsid w:val="00D90F3C"/>
    <w:rsid w:val="00DA237E"/>
    <w:rsid w:val="00DB3C0F"/>
    <w:rsid w:val="00DB3C36"/>
    <w:rsid w:val="00DB4009"/>
    <w:rsid w:val="00DC5B33"/>
    <w:rsid w:val="00DD0B0C"/>
    <w:rsid w:val="00DD60B9"/>
    <w:rsid w:val="00DE5FA4"/>
    <w:rsid w:val="00DE696F"/>
    <w:rsid w:val="00DF1361"/>
    <w:rsid w:val="00E015B5"/>
    <w:rsid w:val="00E024A0"/>
    <w:rsid w:val="00E031F0"/>
    <w:rsid w:val="00E048B0"/>
    <w:rsid w:val="00E05675"/>
    <w:rsid w:val="00E1638A"/>
    <w:rsid w:val="00E422A8"/>
    <w:rsid w:val="00E456D5"/>
    <w:rsid w:val="00E5163B"/>
    <w:rsid w:val="00E5627E"/>
    <w:rsid w:val="00E631DD"/>
    <w:rsid w:val="00E645C9"/>
    <w:rsid w:val="00E875F1"/>
    <w:rsid w:val="00E900A8"/>
    <w:rsid w:val="00E91850"/>
    <w:rsid w:val="00EA1A91"/>
    <w:rsid w:val="00EA6707"/>
    <w:rsid w:val="00EB0956"/>
    <w:rsid w:val="00EC152B"/>
    <w:rsid w:val="00EC62E0"/>
    <w:rsid w:val="00EC7456"/>
    <w:rsid w:val="00ED60F4"/>
    <w:rsid w:val="00EE0B40"/>
    <w:rsid w:val="00EF2125"/>
    <w:rsid w:val="00F13B42"/>
    <w:rsid w:val="00F4218B"/>
    <w:rsid w:val="00F5218E"/>
    <w:rsid w:val="00F643BD"/>
    <w:rsid w:val="00F66545"/>
    <w:rsid w:val="00F672BE"/>
    <w:rsid w:val="00F74AEC"/>
    <w:rsid w:val="00F847D8"/>
    <w:rsid w:val="00F86513"/>
    <w:rsid w:val="00F9423D"/>
    <w:rsid w:val="00FA4B1F"/>
    <w:rsid w:val="00FA78FD"/>
    <w:rsid w:val="00FB02C5"/>
    <w:rsid w:val="00FC585B"/>
    <w:rsid w:val="00FD40DB"/>
    <w:rsid w:val="00FE2294"/>
    <w:rsid w:val="00FF1866"/>
    <w:rsid w:val="00FF2C3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50C5"/>
    <w:pPr>
      <w:suppressAutoHyphens/>
    </w:pPr>
    <w:rPr>
      <w:sz w:val="24"/>
      <w:szCs w:val="24"/>
      <w:lang w:eastAsia="ar-SA"/>
    </w:rPr>
  </w:style>
  <w:style w:type="paragraph" w:styleId="Nagwek1">
    <w:name w:val="heading 1"/>
    <w:basedOn w:val="Normalny"/>
    <w:next w:val="Normalny"/>
    <w:qFormat/>
    <w:rsid w:val="00A550C5"/>
    <w:pPr>
      <w:keepNext/>
      <w:tabs>
        <w:tab w:val="num" w:pos="1440"/>
      </w:tabs>
      <w:outlineLvl w:val="0"/>
    </w:pPr>
    <w:rPr>
      <w:b/>
      <w:sz w:val="28"/>
    </w:rPr>
  </w:style>
  <w:style w:type="paragraph" w:styleId="Nagwek2">
    <w:name w:val="heading 2"/>
    <w:basedOn w:val="Normalny"/>
    <w:next w:val="Normalny"/>
    <w:qFormat/>
    <w:rsid w:val="00A550C5"/>
    <w:pPr>
      <w:keepNext/>
      <w:tabs>
        <w:tab w:val="num" w:pos="1080"/>
      </w:tabs>
      <w:spacing w:before="240" w:after="60"/>
      <w:outlineLvl w:val="1"/>
    </w:pPr>
    <w:rPr>
      <w:rFonts w:ascii="Arial" w:hAnsi="Arial" w:cs="Arial"/>
      <w:b/>
      <w:i/>
    </w:rPr>
  </w:style>
  <w:style w:type="paragraph" w:styleId="Nagwek3">
    <w:name w:val="heading 3"/>
    <w:basedOn w:val="Normalny"/>
    <w:next w:val="Normalny"/>
    <w:qFormat/>
    <w:rsid w:val="00A550C5"/>
    <w:pPr>
      <w:keepNext/>
      <w:tabs>
        <w:tab w:val="num" w:pos="720"/>
      </w:tabs>
      <w:spacing w:before="240" w:after="60"/>
      <w:ind w:left="720" w:hanging="432"/>
      <w:outlineLvl w:val="2"/>
    </w:pPr>
    <w:rPr>
      <w:rFonts w:ascii="Arial" w:hAnsi="Arial" w:cs="Arial"/>
      <w:b/>
      <w:bCs/>
      <w:sz w:val="26"/>
      <w:szCs w:val="26"/>
    </w:rPr>
  </w:style>
  <w:style w:type="paragraph" w:styleId="Nagwek4">
    <w:name w:val="heading 4"/>
    <w:basedOn w:val="Normalny"/>
    <w:next w:val="Normalny"/>
    <w:qFormat/>
    <w:rsid w:val="00A550C5"/>
    <w:pPr>
      <w:keepNext/>
      <w:tabs>
        <w:tab w:val="num" w:pos="864"/>
      </w:tabs>
      <w:spacing w:before="240" w:after="60"/>
      <w:ind w:left="864" w:hanging="144"/>
      <w:outlineLvl w:val="3"/>
    </w:pPr>
    <w:rPr>
      <w:b/>
      <w:bCs/>
      <w:sz w:val="28"/>
      <w:szCs w:val="28"/>
    </w:rPr>
  </w:style>
  <w:style w:type="paragraph" w:styleId="Nagwek5">
    <w:name w:val="heading 5"/>
    <w:basedOn w:val="Normalny"/>
    <w:next w:val="Normalny"/>
    <w:qFormat/>
    <w:rsid w:val="00A550C5"/>
    <w:pPr>
      <w:tabs>
        <w:tab w:val="num" w:pos="1008"/>
      </w:tabs>
      <w:spacing w:before="240" w:after="60"/>
      <w:ind w:left="1008" w:hanging="432"/>
      <w:outlineLvl w:val="4"/>
    </w:pPr>
    <w:rPr>
      <w:b/>
      <w:bCs/>
      <w:i/>
      <w:iCs/>
      <w:sz w:val="26"/>
      <w:szCs w:val="26"/>
    </w:rPr>
  </w:style>
  <w:style w:type="paragraph" w:styleId="Nagwek6">
    <w:name w:val="heading 6"/>
    <w:basedOn w:val="Normalny"/>
    <w:next w:val="Normalny"/>
    <w:qFormat/>
    <w:rsid w:val="00A550C5"/>
    <w:pPr>
      <w:tabs>
        <w:tab w:val="num" w:pos="1152"/>
      </w:tabs>
      <w:spacing w:before="240" w:after="60"/>
      <w:ind w:left="1152" w:hanging="432"/>
      <w:outlineLvl w:val="5"/>
    </w:pPr>
    <w:rPr>
      <w:b/>
      <w:bCs/>
      <w:sz w:val="22"/>
      <w:szCs w:val="22"/>
    </w:rPr>
  </w:style>
  <w:style w:type="paragraph" w:styleId="Nagwek7">
    <w:name w:val="heading 7"/>
    <w:basedOn w:val="Normalny"/>
    <w:next w:val="Normalny"/>
    <w:qFormat/>
    <w:rsid w:val="00A550C5"/>
    <w:pPr>
      <w:tabs>
        <w:tab w:val="num" w:pos="1296"/>
      </w:tabs>
      <w:spacing w:before="240" w:after="60"/>
      <w:ind w:left="1296" w:hanging="288"/>
      <w:outlineLvl w:val="6"/>
    </w:pPr>
  </w:style>
  <w:style w:type="paragraph" w:styleId="Nagwek8">
    <w:name w:val="heading 8"/>
    <w:basedOn w:val="Normalny"/>
    <w:next w:val="Normalny"/>
    <w:qFormat/>
    <w:rsid w:val="00A550C5"/>
    <w:pPr>
      <w:tabs>
        <w:tab w:val="num" w:pos="1440"/>
      </w:tabs>
      <w:spacing w:before="240" w:after="60"/>
      <w:ind w:left="1440" w:hanging="432"/>
      <w:outlineLvl w:val="7"/>
    </w:pPr>
    <w:rPr>
      <w:i/>
      <w:iCs/>
    </w:rPr>
  </w:style>
  <w:style w:type="paragraph" w:styleId="Nagwek9">
    <w:name w:val="heading 9"/>
    <w:basedOn w:val="Normalny"/>
    <w:next w:val="Normalny"/>
    <w:qFormat/>
    <w:rsid w:val="00A550C5"/>
    <w:pPr>
      <w:tabs>
        <w:tab w:val="num" w:pos="1584"/>
      </w:tabs>
      <w:spacing w:before="240" w:after="60"/>
      <w:ind w:left="1584" w:hanging="14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550C5"/>
  </w:style>
  <w:style w:type="character" w:customStyle="1" w:styleId="WW8Num1z1">
    <w:name w:val="WW8Num1z1"/>
    <w:rsid w:val="00A550C5"/>
  </w:style>
  <w:style w:type="character" w:customStyle="1" w:styleId="WW8Num1z2">
    <w:name w:val="WW8Num1z2"/>
    <w:rsid w:val="00A550C5"/>
  </w:style>
  <w:style w:type="character" w:customStyle="1" w:styleId="WW8Num1z3">
    <w:name w:val="WW8Num1z3"/>
    <w:rsid w:val="00A550C5"/>
  </w:style>
  <w:style w:type="character" w:customStyle="1" w:styleId="WW8Num1z4">
    <w:name w:val="WW8Num1z4"/>
    <w:rsid w:val="00A550C5"/>
  </w:style>
  <w:style w:type="character" w:customStyle="1" w:styleId="WW8Num1z5">
    <w:name w:val="WW8Num1z5"/>
    <w:rsid w:val="00A550C5"/>
  </w:style>
  <w:style w:type="character" w:customStyle="1" w:styleId="WW8Num1z6">
    <w:name w:val="WW8Num1z6"/>
    <w:rsid w:val="00A550C5"/>
  </w:style>
  <w:style w:type="character" w:customStyle="1" w:styleId="WW8Num1z7">
    <w:name w:val="WW8Num1z7"/>
    <w:rsid w:val="00A550C5"/>
  </w:style>
  <w:style w:type="character" w:customStyle="1" w:styleId="WW8Num1z8">
    <w:name w:val="WW8Num1z8"/>
    <w:rsid w:val="00A550C5"/>
  </w:style>
  <w:style w:type="character" w:customStyle="1" w:styleId="WW8Num2z0">
    <w:name w:val="WW8Num2z0"/>
    <w:rsid w:val="00A550C5"/>
    <w:rPr>
      <w:rFonts w:hint="default"/>
    </w:rPr>
  </w:style>
  <w:style w:type="character" w:customStyle="1" w:styleId="WW8Num2z1">
    <w:name w:val="WW8Num2z1"/>
    <w:rsid w:val="00A550C5"/>
  </w:style>
  <w:style w:type="character" w:customStyle="1" w:styleId="WW8Num2z2">
    <w:name w:val="WW8Num2z2"/>
    <w:rsid w:val="00A550C5"/>
  </w:style>
  <w:style w:type="character" w:customStyle="1" w:styleId="WW8Num2z3">
    <w:name w:val="WW8Num2z3"/>
    <w:rsid w:val="00A550C5"/>
  </w:style>
  <w:style w:type="character" w:customStyle="1" w:styleId="WW8Num2z4">
    <w:name w:val="WW8Num2z4"/>
    <w:rsid w:val="00A550C5"/>
  </w:style>
  <w:style w:type="character" w:customStyle="1" w:styleId="WW8Num2z5">
    <w:name w:val="WW8Num2z5"/>
    <w:rsid w:val="00A550C5"/>
  </w:style>
  <w:style w:type="character" w:customStyle="1" w:styleId="WW8Num2z6">
    <w:name w:val="WW8Num2z6"/>
    <w:rsid w:val="00A550C5"/>
  </w:style>
  <w:style w:type="character" w:customStyle="1" w:styleId="WW8Num2z7">
    <w:name w:val="WW8Num2z7"/>
    <w:rsid w:val="00A550C5"/>
  </w:style>
  <w:style w:type="character" w:customStyle="1" w:styleId="WW8Num2z8">
    <w:name w:val="WW8Num2z8"/>
    <w:rsid w:val="00A550C5"/>
  </w:style>
  <w:style w:type="character" w:customStyle="1" w:styleId="WW8Num3z0">
    <w:name w:val="WW8Num3z0"/>
    <w:rsid w:val="00A550C5"/>
    <w:rPr>
      <w:rFonts w:hint="default"/>
    </w:rPr>
  </w:style>
  <w:style w:type="character" w:customStyle="1" w:styleId="WW8Num3z1">
    <w:name w:val="WW8Num3z1"/>
    <w:rsid w:val="00A550C5"/>
  </w:style>
  <w:style w:type="character" w:customStyle="1" w:styleId="WW8Num3z2">
    <w:name w:val="WW8Num3z2"/>
    <w:rsid w:val="00A550C5"/>
  </w:style>
  <w:style w:type="character" w:customStyle="1" w:styleId="WW8Num3z3">
    <w:name w:val="WW8Num3z3"/>
    <w:rsid w:val="00A550C5"/>
  </w:style>
  <w:style w:type="character" w:customStyle="1" w:styleId="WW8Num3z4">
    <w:name w:val="WW8Num3z4"/>
    <w:rsid w:val="00A550C5"/>
  </w:style>
  <w:style w:type="character" w:customStyle="1" w:styleId="WW8Num3z5">
    <w:name w:val="WW8Num3z5"/>
    <w:rsid w:val="00A550C5"/>
  </w:style>
  <w:style w:type="character" w:customStyle="1" w:styleId="WW8Num3z6">
    <w:name w:val="WW8Num3z6"/>
    <w:rsid w:val="00A550C5"/>
  </w:style>
  <w:style w:type="character" w:customStyle="1" w:styleId="WW8Num3z7">
    <w:name w:val="WW8Num3z7"/>
    <w:rsid w:val="00A550C5"/>
  </w:style>
  <w:style w:type="character" w:customStyle="1" w:styleId="WW8Num3z8">
    <w:name w:val="WW8Num3z8"/>
    <w:rsid w:val="00A550C5"/>
  </w:style>
  <w:style w:type="character" w:customStyle="1" w:styleId="WW8Num4z0">
    <w:name w:val="WW8Num4z0"/>
    <w:rsid w:val="00A550C5"/>
    <w:rPr>
      <w:rFonts w:hint="default"/>
    </w:rPr>
  </w:style>
  <w:style w:type="character" w:customStyle="1" w:styleId="WW8Num4z1">
    <w:name w:val="WW8Num4z1"/>
    <w:rsid w:val="00A550C5"/>
  </w:style>
  <w:style w:type="character" w:customStyle="1" w:styleId="WW8Num4z2">
    <w:name w:val="WW8Num4z2"/>
    <w:rsid w:val="00A550C5"/>
  </w:style>
  <w:style w:type="character" w:customStyle="1" w:styleId="WW8Num4z3">
    <w:name w:val="WW8Num4z3"/>
    <w:rsid w:val="00A550C5"/>
  </w:style>
  <w:style w:type="character" w:customStyle="1" w:styleId="WW8Num4z4">
    <w:name w:val="WW8Num4z4"/>
    <w:rsid w:val="00A550C5"/>
  </w:style>
  <w:style w:type="character" w:customStyle="1" w:styleId="WW8Num4z5">
    <w:name w:val="WW8Num4z5"/>
    <w:rsid w:val="00A550C5"/>
  </w:style>
  <w:style w:type="character" w:customStyle="1" w:styleId="WW8Num4z6">
    <w:name w:val="WW8Num4z6"/>
    <w:rsid w:val="00A550C5"/>
  </w:style>
  <w:style w:type="character" w:customStyle="1" w:styleId="WW8Num4z7">
    <w:name w:val="WW8Num4z7"/>
    <w:rsid w:val="00A550C5"/>
  </w:style>
  <w:style w:type="character" w:customStyle="1" w:styleId="WW8Num4z8">
    <w:name w:val="WW8Num4z8"/>
    <w:rsid w:val="00A550C5"/>
  </w:style>
  <w:style w:type="character" w:customStyle="1" w:styleId="WW8Num5z0">
    <w:name w:val="WW8Num5z0"/>
    <w:rsid w:val="00A550C5"/>
    <w:rPr>
      <w:rFonts w:hint="default"/>
    </w:rPr>
  </w:style>
  <w:style w:type="character" w:customStyle="1" w:styleId="WW8Num5z1">
    <w:name w:val="WW8Num5z1"/>
    <w:rsid w:val="00A550C5"/>
  </w:style>
  <w:style w:type="character" w:customStyle="1" w:styleId="WW8Num5z2">
    <w:name w:val="WW8Num5z2"/>
    <w:rsid w:val="00A550C5"/>
  </w:style>
  <w:style w:type="character" w:customStyle="1" w:styleId="WW8Num5z3">
    <w:name w:val="WW8Num5z3"/>
    <w:rsid w:val="00A550C5"/>
  </w:style>
  <w:style w:type="character" w:customStyle="1" w:styleId="WW8Num5z4">
    <w:name w:val="WW8Num5z4"/>
    <w:rsid w:val="00A550C5"/>
  </w:style>
  <w:style w:type="character" w:customStyle="1" w:styleId="WW8Num5z5">
    <w:name w:val="WW8Num5z5"/>
    <w:rsid w:val="00A550C5"/>
  </w:style>
  <w:style w:type="character" w:customStyle="1" w:styleId="WW8Num5z6">
    <w:name w:val="WW8Num5z6"/>
    <w:rsid w:val="00A550C5"/>
  </w:style>
  <w:style w:type="character" w:customStyle="1" w:styleId="WW8Num5z7">
    <w:name w:val="WW8Num5z7"/>
    <w:rsid w:val="00A550C5"/>
  </w:style>
  <w:style w:type="character" w:customStyle="1" w:styleId="WW8Num5z8">
    <w:name w:val="WW8Num5z8"/>
    <w:rsid w:val="00A550C5"/>
  </w:style>
  <w:style w:type="character" w:customStyle="1" w:styleId="WW8Num6z0">
    <w:name w:val="WW8Num6z0"/>
    <w:rsid w:val="00A550C5"/>
  </w:style>
  <w:style w:type="character" w:customStyle="1" w:styleId="WW8Num6z1">
    <w:name w:val="WW8Num6z1"/>
    <w:rsid w:val="00A550C5"/>
  </w:style>
  <w:style w:type="character" w:customStyle="1" w:styleId="WW8Num6z2">
    <w:name w:val="WW8Num6z2"/>
    <w:rsid w:val="00A550C5"/>
  </w:style>
  <w:style w:type="character" w:customStyle="1" w:styleId="WW8Num6z3">
    <w:name w:val="WW8Num6z3"/>
    <w:rsid w:val="00A550C5"/>
  </w:style>
  <w:style w:type="character" w:customStyle="1" w:styleId="WW8Num6z4">
    <w:name w:val="WW8Num6z4"/>
    <w:rsid w:val="00A550C5"/>
  </w:style>
  <w:style w:type="character" w:customStyle="1" w:styleId="WW8Num6z5">
    <w:name w:val="WW8Num6z5"/>
    <w:rsid w:val="00A550C5"/>
  </w:style>
  <w:style w:type="character" w:customStyle="1" w:styleId="WW8Num6z6">
    <w:name w:val="WW8Num6z6"/>
    <w:rsid w:val="00A550C5"/>
  </w:style>
  <w:style w:type="character" w:customStyle="1" w:styleId="WW8Num6z7">
    <w:name w:val="WW8Num6z7"/>
    <w:rsid w:val="00A550C5"/>
  </w:style>
  <w:style w:type="character" w:customStyle="1" w:styleId="WW8Num6z8">
    <w:name w:val="WW8Num6z8"/>
    <w:rsid w:val="00A550C5"/>
  </w:style>
  <w:style w:type="character" w:customStyle="1" w:styleId="Domylnaczcionkaakapitu1">
    <w:name w:val="Domyślna czcionka akapitu1"/>
    <w:rsid w:val="00A550C5"/>
  </w:style>
  <w:style w:type="character" w:styleId="Hipercze">
    <w:name w:val="Hyperlink"/>
    <w:rsid w:val="00A550C5"/>
    <w:rPr>
      <w:color w:val="0000FF"/>
      <w:u w:val="single"/>
    </w:rPr>
  </w:style>
  <w:style w:type="character" w:styleId="UyteHipercze">
    <w:name w:val="FollowedHyperlink"/>
    <w:rsid w:val="00A550C5"/>
    <w:rPr>
      <w:color w:val="800080"/>
      <w:u w:val="single"/>
    </w:rPr>
  </w:style>
  <w:style w:type="character" w:customStyle="1" w:styleId="WW8Num22z0">
    <w:name w:val="WW8Num22z0"/>
    <w:rsid w:val="00A550C5"/>
    <w:rPr>
      <w:b/>
    </w:rPr>
  </w:style>
  <w:style w:type="character" w:customStyle="1" w:styleId="WW8Num27z0">
    <w:name w:val="WW8Num27z0"/>
    <w:rsid w:val="00A550C5"/>
    <w:rPr>
      <w:rFonts w:ascii="Times New Roman" w:hAnsi="Times New Roman" w:cs="Times New Roman" w:hint="default"/>
      <w:sz w:val="24"/>
      <w:szCs w:val="24"/>
    </w:rPr>
  </w:style>
  <w:style w:type="character" w:customStyle="1" w:styleId="WW8Num27z1">
    <w:name w:val="WW8Num27z1"/>
    <w:rsid w:val="00A550C5"/>
  </w:style>
  <w:style w:type="character" w:customStyle="1" w:styleId="WW8Num27z2">
    <w:name w:val="WW8Num27z2"/>
    <w:rsid w:val="00A550C5"/>
  </w:style>
  <w:style w:type="character" w:customStyle="1" w:styleId="WW8Num27z3">
    <w:name w:val="WW8Num27z3"/>
    <w:rsid w:val="00A550C5"/>
  </w:style>
  <w:style w:type="character" w:customStyle="1" w:styleId="WW8Num27z4">
    <w:name w:val="WW8Num27z4"/>
    <w:rsid w:val="00A550C5"/>
  </w:style>
  <w:style w:type="character" w:customStyle="1" w:styleId="WW8Num27z5">
    <w:name w:val="WW8Num27z5"/>
    <w:rsid w:val="00A550C5"/>
  </w:style>
  <w:style w:type="character" w:customStyle="1" w:styleId="WW8Num27z6">
    <w:name w:val="WW8Num27z6"/>
    <w:rsid w:val="00A550C5"/>
  </w:style>
  <w:style w:type="character" w:customStyle="1" w:styleId="WW8Num27z7">
    <w:name w:val="WW8Num27z7"/>
    <w:rsid w:val="00A550C5"/>
  </w:style>
  <w:style w:type="character" w:customStyle="1" w:styleId="WW8Num27z8">
    <w:name w:val="WW8Num27z8"/>
    <w:rsid w:val="00A550C5"/>
  </w:style>
  <w:style w:type="paragraph" w:customStyle="1" w:styleId="Nagwek10">
    <w:name w:val="Nagłówek1"/>
    <w:basedOn w:val="Normalny"/>
    <w:next w:val="Tekstpodstawowy"/>
    <w:rsid w:val="00A550C5"/>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A550C5"/>
    <w:pPr>
      <w:jc w:val="both"/>
    </w:pPr>
  </w:style>
  <w:style w:type="paragraph" w:styleId="Lista">
    <w:name w:val="List"/>
    <w:basedOn w:val="Tekstpodstawowy"/>
    <w:rsid w:val="00A550C5"/>
    <w:rPr>
      <w:rFonts w:cs="Mangal"/>
    </w:rPr>
  </w:style>
  <w:style w:type="paragraph" w:customStyle="1" w:styleId="Podpis1">
    <w:name w:val="Podpis1"/>
    <w:basedOn w:val="Normalny"/>
    <w:rsid w:val="00A550C5"/>
    <w:pPr>
      <w:suppressLineNumbers/>
      <w:spacing w:before="120" w:after="120"/>
    </w:pPr>
    <w:rPr>
      <w:rFonts w:cs="Mangal"/>
      <w:i/>
      <w:iCs/>
    </w:rPr>
  </w:style>
  <w:style w:type="paragraph" w:customStyle="1" w:styleId="Indeks">
    <w:name w:val="Indeks"/>
    <w:basedOn w:val="Normalny"/>
    <w:rsid w:val="00A550C5"/>
    <w:pPr>
      <w:suppressLineNumbers/>
    </w:pPr>
    <w:rPr>
      <w:rFonts w:cs="Mangal"/>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rsid w:val="00A550C5"/>
    <w:pPr>
      <w:tabs>
        <w:tab w:val="center" w:pos="4536"/>
        <w:tab w:val="right" w:pos="9072"/>
      </w:tabs>
    </w:pPr>
  </w:style>
  <w:style w:type="paragraph" w:styleId="Stopka">
    <w:name w:val="footer"/>
    <w:basedOn w:val="Normalny"/>
    <w:rsid w:val="00A550C5"/>
    <w:pPr>
      <w:tabs>
        <w:tab w:val="center" w:pos="4536"/>
        <w:tab w:val="right" w:pos="9072"/>
      </w:tabs>
    </w:pPr>
  </w:style>
  <w:style w:type="paragraph" w:customStyle="1" w:styleId="Tekstpodstawowy21">
    <w:name w:val="Tekst podstawowy 21"/>
    <w:basedOn w:val="Normalny"/>
    <w:rsid w:val="00A550C5"/>
    <w:rPr>
      <w:b/>
      <w:bCs/>
      <w:color w:val="000000"/>
      <w:sz w:val="28"/>
      <w:szCs w:val="17"/>
    </w:rPr>
  </w:style>
  <w:style w:type="paragraph" w:styleId="Tekstdymka">
    <w:name w:val="Balloon Text"/>
    <w:basedOn w:val="Normalny"/>
    <w:rsid w:val="00A550C5"/>
    <w:rPr>
      <w:rFonts w:ascii="Tahoma" w:hAnsi="Tahoma" w:cs="Tahoma"/>
      <w:sz w:val="16"/>
      <w:szCs w:val="16"/>
    </w:rPr>
  </w:style>
  <w:style w:type="paragraph" w:customStyle="1" w:styleId="Tekstpodstawowy31">
    <w:name w:val="Tekst podstawowy 31"/>
    <w:basedOn w:val="Normalny"/>
    <w:rsid w:val="00A550C5"/>
    <w:rPr>
      <w:b/>
      <w:sz w:val="28"/>
    </w:rPr>
  </w:style>
  <w:style w:type="paragraph" w:styleId="Tekstpodstawowywcity">
    <w:name w:val="Body Text Indent"/>
    <w:basedOn w:val="Normalny"/>
    <w:rsid w:val="00A550C5"/>
    <w:pPr>
      <w:ind w:left="360"/>
      <w:jc w:val="both"/>
    </w:pPr>
  </w:style>
  <w:style w:type="paragraph" w:customStyle="1" w:styleId="Plandokumentu1">
    <w:name w:val="Plan dokumentu1"/>
    <w:basedOn w:val="Normalny"/>
    <w:rsid w:val="00A550C5"/>
    <w:pPr>
      <w:shd w:val="clear" w:color="auto" w:fill="000080"/>
    </w:pPr>
    <w:rPr>
      <w:rFonts w:ascii="Tahoma" w:hAnsi="Tahoma" w:cs="Tahoma"/>
      <w:sz w:val="20"/>
      <w:szCs w:val="20"/>
    </w:rPr>
  </w:style>
  <w:style w:type="paragraph" w:customStyle="1" w:styleId="Zawartoramki">
    <w:name w:val="Zawartość ramki"/>
    <w:basedOn w:val="Normalny"/>
    <w:rsid w:val="00A550C5"/>
  </w:style>
  <w:style w:type="paragraph" w:customStyle="1" w:styleId="Akapitzlist1">
    <w:name w:val="Akapit z listą1"/>
    <w:basedOn w:val="Normalny"/>
    <w:rsid w:val="00A550C5"/>
    <w:pPr>
      <w:ind w:left="720"/>
    </w:pPr>
  </w:style>
  <w:style w:type="character" w:customStyle="1" w:styleId="Nierozpoznanawzmianka">
    <w:name w:val="Nierozpoznana wzmianka"/>
    <w:uiPriority w:val="99"/>
    <w:semiHidden/>
    <w:unhideWhenUsed/>
    <w:rsid w:val="00607D73"/>
    <w:rPr>
      <w:color w:val="605E5C"/>
      <w:shd w:val="clear" w:color="auto" w:fill="E1DFDD"/>
    </w:rPr>
  </w:style>
  <w:style w:type="paragraph" w:styleId="Zwykytekst">
    <w:name w:val="Plain Text"/>
    <w:basedOn w:val="Normalny"/>
    <w:link w:val="ZwykytekstZnak"/>
    <w:uiPriority w:val="99"/>
    <w:semiHidden/>
    <w:unhideWhenUsed/>
    <w:rsid w:val="00541B66"/>
    <w:pPr>
      <w:suppressAutoHyphens w:val="0"/>
    </w:pPr>
    <w:rPr>
      <w:rFonts w:ascii="Consolas" w:eastAsia="Calibri" w:hAnsi="Consolas"/>
      <w:sz w:val="21"/>
      <w:szCs w:val="21"/>
      <w:lang w:eastAsia="en-US"/>
    </w:rPr>
  </w:style>
  <w:style w:type="character" w:customStyle="1" w:styleId="ZwykytekstZnak">
    <w:name w:val="Zwykły tekst Znak"/>
    <w:link w:val="Zwykytekst"/>
    <w:uiPriority w:val="99"/>
    <w:semiHidden/>
    <w:rsid w:val="00541B66"/>
    <w:rPr>
      <w:rFonts w:ascii="Consolas" w:eastAsia="Calibri" w:hAnsi="Consolas" w:cs="Times New Roman"/>
      <w:sz w:val="21"/>
      <w:szCs w:val="21"/>
      <w:lang w:eastAsia="en-US"/>
    </w:rPr>
  </w:style>
  <w:style w:type="character" w:customStyle="1" w:styleId="TekstpodstawowyZnak">
    <w:name w:val="Tekst podstawowy Znak"/>
    <w:link w:val="Tekstpodstawowy"/>
    <w:rsid w:val="00E875F1"/>
    <w:rPr>
      <w:sz w:val="24"/>
      <w:szCs w:val="24"/>
      <w:lang w:eastAsia="ar-SA"/>
    </w:rPr>
  </w:style>
  <w:style w:type="paragraph" w:customStyle="1" w:styleId="pkt">
    <w:name w:val="pkt"/>
    <w:basedOn w:val="Normalny"/>
    <w:rsid w:val="006A77E9"/>
    <w:pPr>
      <w:suppressAutoHyphens w:val="0"/>
      <w:spacing w:before="60" w:after="60"/>
      <w:ind w:left="851" w:hanging="295"/>
      <w:jc w:val="both"/>
    </w:pPr>
    <w:rPr>
      <w:rFonts w:eastAsia="Calibri"/>
      <w:lang w:eastAsia="pl-PL"/>
    </w:rPr>
  </w:style>
  <w:style w:type="paragraph" w:styleId="Akapitzlist">
    <w:name w:val="List Paragraph"/>
    <w:aliases w:val="Normal,Akapit z listą3,Akapit z listą31,Wypunktowanie,Normal2,sw tekst,L1,Numerowanie,Adresat stanowisko,Lista num,Akapit z listą BS,Kolorowa lista — akcent 11,Bulleted list,lp1,Preambuła,Colorful Shading - Accent 31,CW_Lis,Nagłowek 3"/>
    <w:basedOn w:val="Normalny"/>
    <w:link w:val="AkapitzlistZnak"/>
    <w:uiPriority w:val="34"/>
    <w:qFormat/>
    <w:rsid w:val="00E1638A"/>
    <w:pPr>
      <w:suppressAutoHyphens w:val="0"/>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Normal Znak,Akapit z listą3 Znak,Akapit z listą31 Znak,Wypunktowanie Znak,Normal2 Znak,sw tekst Znak,L1 Znak,Numerowanie Znak,Adresat stanowisko Znak,Lista num Znak,Akapit z listą BS Znak,Kolorowa lista — akcent 11 Znak,lp1 Znak"/>
    <w:link w:val="Akapitzlist"/>
    <w:uiPriority w:val="34"/>
    <w:locked/>
    <w:rsid w:val="00E1638A"/>
    <w:rPr>
      <w:rFonts w:ascii="Calibri" w:eastAsia="Calibri" w:hAnsi="Calibri"/>
      <w:sz w:val="22"/>
      <w:szCs w:val="22"/>
      <w:lang w:eastAsia="en-US"/>
    </w:rPr>
  </w:style>
  <w:style w:type="paragraph" w:customStyle="1" w:styleId="western">
    <w:name w:val="western"/>
    <w:basedOn w:val="Normalny"/>
    <w:rsid w:val="00736C90"/>
    <w:pPr>
      <w:suppressAutoHyphens w:val="0"/>
      <w:spacing w:before="100" w:beforeAutospacing="1" w:after="119"/>
    </w:pPr>
    <w:rPr>
      <w:color w:val="000000"/>
      <w:lang w:eastAsia="pl-PL"/>
    </w:rPr>
  </w:style>
  <w:style w:type="paragraph" w:styleId="Bezodstpw">
    <w:name w:val="No Spacing"/>
    <w:link w:val="BezodstpwZnak"/>
    <w:uiPriority w:val="1"/>
    <w:qFormat/>
    <w:rsid w:val="006452BF"/>
    <w:rPr>
      <w:rFonts w:ascii="Calibri" w:eastAsia="Calibri" w:hAnsi="Calibri"/>
      <w:sz w:val="22"/>
      <w:szCs w:val="22"/>
      <w:lang w:eastAsia="en-US"/>
    </w:rPr>
  </w:style>
  <w:style w:type="paragraph" w:styleId="NormalnyWeb">
    <w:name w:val="Normal (Web)"/>
    <w:basedOn w:val="Normalny"/>
    <w:uiPriority w:val="99"/>
    <w:semiHidden/>
    <w:unhideWhenUsed/>
    <w:rsid w:val="00AD2DBB"/>
    <w:pPr>
      <w:suppressAutoHyphens w:val="0"/>
      <w:spacing w:before="100" w:beforeAutospacing="1" w:after="119"/>
    </w:pPr>
    <w:rPr>
      <w:lang w:eastAsia="pl-PL"/>
    </w:rPr>
  </w:style>
  <w:style w:type="paragraph" w:customStyle="1" w:styleId="Default">
    <w:name w:val="Default"/>
    <w:rsid w:val="0025687A"/>
    <w:pPr>
      <w:autoSpaceDE w:val="0"/>
      <w:autoSpaceDN w:val="0"/>
      <w:adjustRightInd w:val="0"/>
    </w:pPr>
    <w:rPr>
      <w:rFonts w:ascii="Tahoma" w:hAnsi="Tahoma" w:cs="Tahoma"/>
      <w:color w:val="000000"/>
      <w:sz w:val="24"/>
      <w:szCs w:val="24"/>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ink w:val="Nagwek"/>
    <w:uiPriority w:val="99"/>
    <w:rsid w:val="007E35CE"/>
    <w:rPr>
      <w:sz w:val="24"/>
      <w:szCs w:val="24"/>
      <w:lang w:eastAsia="ar-SA"/>
    </w:rPr>
  </w:style>
  <w:style w:type="paragraph" w:customStyle="1" w:styleId="Tekstpodstawowywcity21">
    <w:name w:val="Tekst podstawowy wcięty 21"/>
    <w:basedOn w:val="Normalny"/>
    <w:rsid w:val="002E1857"/>
    <w:pPr>
      <w:suppressAutoHyphens w:val="0"/>
      <w:overflowPunct w:val="0"/>
      <w:autoSpaceDE w:val="0"/>
      <w:autoSpaceDN w:val="0"/>
      <w:adjustRightInd w:val="0"/>
      <w:spacing w:line="360" w:lineRule="auto"/>
      <w:ind w:firstLine="360"/>
      <w:jc w:val="both"/>
      <w:textAlignment w:val="baseline"/>
    </w:pPr>
    <w:rPr>
      <w:szCs w:val="20"/>
      <w:lang w:eastAsia="pl-PL"/>
    </w:rPr>
  </w:style>
  <w:style w:type="paragraph" w:styleId="Tekstpodstawowywcity3">
    <w:name w:val="Body Text Indent 3"/>
    <w:basedOn w:val="Normalny"/>
    <w:link w:val="Tekstpodstawowywcity3Znak"/>
    <w:rsid w:val="002E1857"/>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rsid w:val="002E1857"/>
    <w:rPr>
      <w:sz w:val="16"/>
      <w:szCs w:val="16"/>
    </w:rPr>
  </w:style>
  <w:style w:type="character" w:customStyle="1" w:styleId="BezodstpwZnak">
    <w:name w:val="Bez odstępów Znak"/>
    <w:link w:val="Bezodstpw"/>
    <w:uiPriority w:val="1"/>
    <w:rsid w:val="00365A5F"/>
    <w:rPr>
      <w:rFonts w:ascii="Calibri" w:eastAsia="Calibri" w:hAnsi="Calibri"/>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88159218">
      <w:bodyDiv w:val="1"/>
      <w:marLeft w:val="0"/>
      <w:marRight w:val="0"/>
      <w:marTop w:val="0"/>
      <w:marBottom w:val="0"/>
      <w:divBdr>
        <w:top w:val="none" w:sz="0" w:space="0" w:color="auto"/>
        <w:left w:val="none" w:sz="0" w:space="0" w:color="auto"/>
        <w:bottom w:val="none" w:sz="0" w:space="0" w:color="auto"/>
        <w:right w:val="none" w:sz="0" w:space="0" w:color="auto"/>
      </w:divBdr>
    </w:div>
    <w:div w:id="106195820">
      <w:bodyDiv w:val="1"/>
      <w:marLeft w:val="0"/>
      <w:marRight w:val="0"/>
      <w:marTop w:val="0"/>
      <w:marBottom w:val="0"/>
      <w:divBdr>
        <w:top w:val="none" w:sz="0" w:space="0" w:color="auto"/>
        <w:left w:val="none" w:sz="0" w:space="0" w:color="auto"/>
        <w:bottom w:val="none" w:sz="0" w:space="0" w:color="auto"/>
        <w:right w:val="none" w:sz="0" w:space="0" w:color="auto"/>
      </w:divBdr>
    </w:div>
    <w:div w:id="129061659">
      <w:bodyDiv w:val="1"/>
      <w:marLeft w:val="0"/>
      <w:marRight w:val="0"/>
      <w:marTop w:val="0"/>
      <w:marBottom w:val="0"/>
      <w:divBdr>
        <w:top w:val="none" w:sz="0" w:space="0" w:color="auto"/>
        <w:left w:val="none" w:sz="0" w:space="0" w:color="auto"/>
        <w:bottom w:val="none" w:sz="0" w:space="0" w:color="auto"/>
        <w:right w:val="none" w:sz="0" w:space="0" w:color="auto"/>
      </w:divBdr>
    </w:div>
    <w:div w:id="148258054">
      <w:bodyDiv w:val="1"/>
      <w:marLeft w:val="0"/>
      <w:marRight w:val="0"/>
      <w:marTop w:val="0"/>
      <w:marBottom w:val="0"/>
      <w:divBdr>
        <w:top w:val="none" w:sz="0" w:space="0" w:color="auto"/>
        <w:left w:val="none" w:sz="0" w:space="0" w:color="auto"/>
        <w:bottom w:val="none" w:sz="0" w:space="0" w:color="auto"/>
        <w:right w:val="none" w:sz="0" w:space="0" w:color="auto"/>
      </w:divBdr>
    </w:div>
    <w:div w:id="165243347">
      <w:bodyDiv w:val="1"/>
      <w:marLeft w:val="0"/>
      <w:marRight w:val="0"/>
      <w:marTop w:val="0"/>
      <w:marBottom w:val="0"/>
      <w:divBdr>
        <w:top w:val="none" w:sz="0" w:space="0" w:color="auto"/>
        <w:left w:val="none" w:sz="0" w:space="0" w:color="auto"/>
        <w:bottom w:val="none" w:sz="0" w:space="0" w:color="auto"/>
        <w:right w:val="none" w:sz="0" w:space="0" w:color="auto"/>
      </w:divBdr>
    </w:div>
    <w:div w:id="218253191">
      <w:bodyDiv w:val="1"/>
      <w:marLeft w:val="0"/>
      <w:marRight w:val="0"/>
      <w:marTop w:val="0"/>
      <w:marBottom w:val="0"/>
      <w:divBdr>
        <w:top w:val="none" w:sz="0" w:space="0" w:color="auto"/>
        <w:left w:val="none" w:sz="0" w:space="0" w:color="auto"/>
        <w:bottom w:val="none" w:sz="0" w:space="0" w:color="auto"/>
        <w:right w:val="none" w:sz="0" w:space="0" w:color="auto"/>
      </w:divBdr>
    </w:div>
    <w:div w:id="240677537">
      <w:bodyDiv w:val="1"/>
      <w:marLeft w:val="0"/>
      <w:marRight w:val="0"/>
      <w:marTop w:val="0"/>
      <w:marBottom w:val="0"/>
      <w:divBdr>
        <w:top w:val="none" w:sz="0" w:space="0" w:color="auto"/>
        <w:left w:val="none" w:sz="0" w:space="0" w:color="auto"/>
        <w:bottom w:val="none" w:sz="0" w:space="0" w:color="auto"/>
        <w:right w:val="none" w:sz="0" w:space="0" w:color="auto"/>
      </w:divBdr>
    </w:div>
    <w:div w:id="286930306">
      <w:bodyDiv w:val="1"/>
      <w:marLeft w:val="0"/>
      <w:marRight w:val="0"/>
      <w:marTop w:val="0"/>
      <w:marBottom w:val="0"/>
      <w:divBdr>
        <w:top w:val="none" w:sz="0" w:space="0" w:color="auto"/>
        <w:left w:val="none" w:sz="0" w:space="0" w:color="auto"/>
        <w:bottom w:val="none" w:sz="0" w:space="0" w:color="auto"/>
        <w:right w:val="none" w:sz="0" w:space="0" w:color="auto"/>
      </w:divBdr>
    </w:div>
    <w:div w:id="289210378">
      <w:bodyDiv w:val="1"/>
      <w:marLeft w:val="0"/>
      <w:marRight w:val="0"/>
      <w:marTop w:val="0"/>
      <w:marBottom w:val="0"/>
      <w:divBdr>
        <w:top w:val="none" w:sz="0" w:space="0" w:color="auto"/>
        <w:left w:val="none" w:sz="0" w:space="0" w:color="auto"/>
        <w:bottom w:val="none" w:sz="0" w:space="0" w:color="auto"/>
        <w:right w:val="none" w:sz="0" w:space="0" w:color="auto"/>
      </w:divBdr>
    </w:div>
    <w:div w:id="357629957">
      <w:bodyDiv w:val="1"/>
      <w:marLeft w:val="0"/>
      <w:marRight w:val="0"/>
      <w:marTop w:val="0"/>
      <w:marBottom w:val="0"/>
      <w:divBdr>
        <w:top w:val="none" w:sz="0" w:space="0" w:color="auto"/>
        <w:left w:val="none" w:sz="0" w:space="0" w:color="auto"/>
        <w:bottom w:val="none" w:sz="0" w:space="0" w:color="auto"/>
        <w:right w:val="none" w:sz="0" w:space="0" w:color="auto"/>
      </w:divBdr>
    </w:div>
    <w:div w:id="411393717">
      <w:bodyDiv w:val="1"/>
      <w:marLeft w:val="0"/>
      <w:marRight w:val="0"/>
      <w:marTop w:val="0"/>
      <w:marBottom w:val="0"/>
      <w:divBdr>
        <w:top w:val="none" w:sz="0" w:space="0" w:color="auto"/>
        <w:left w:val="none" w:sz="0" w:space="0" w:color="auto"/>
        <w:bottom w:val="none" w:sz="0" w:space="0" w:color="auto"/>
        <w:right w:val="none" w:sz="0" w:space="0" w:color="auto"/>
      </w:divBdr>
    </w:div>
    <w:div w:id="430780106">
      <w:bodyDiv w:val="1"/>
      <w:marLeft w:val="0"/>
      <w:marRight w:val="0"/>
      <w:marTop w:val="0"/>
      <w:marBottom w:val="0"/>
      <w:divBdr>
        <w:top w:val="none" w:sz="0" w:space="0" w:color="auto"/>
        <w:left w:val="none" w:sz="0" w:space="0" w:color="auto"/>
        <w:bottom w:val="none" w:sz="0" w:space="0" w:color="auto"/>
        <w:right w:val="none" w:sz="0" w:space="0" w:color="auto"/>
      </w:divBdr>
    </w:div>
    <w:div w:id="442850713">
      <w:bodyDiv w:val="1"/>
      <w:marLeft w:val="0"/>
      <w:marRight w:val="0"/>
      <w:marTop w:val="0"/>
      <w:marBottom w:val="0"/>
      <w:divBdr>
        <w:top w:val="none" w:sz="0" w:space="0" w:color="auto"/>
        <w:left w:val="none" w:sz="0" w:space="0" w:color="auto"/>
        <w:bottom w:val="none" w:sz="0" w:space="0" w:color="auto"/>
        <w:right w:val="none" w:sz="0" w:space="0" w:color="auto"/>
      </w:divBdr>
    </w:div>
    <w:div w:id="613748682">
      <w:bodyDiv w:val="1"/>
      <w:marLeft w:val="0"/>
      <w:marRight w:val="0"/>
      <w:marTop w:val="0"/>
      <w:marBottom w:val="0"/>
      <w:divBdr>
        <w:top w:val="none" w:sz="0" w:space="0" w:color="auto"/>
        <w:left w:val="none" w:sz="0" w:space="0" w:color="auto"/>
        <w:bottom w:val="none" w:sz="0" w:space="0" w:color="auto"/>
        <w:right w:val="none" w:sz="0" w:space="0" w:color="auto"/>
      </w:divBdr>
    </w:div>
    <w:div w:id="626278346">
      <w:bodyDiv w:val="1"/>
      <w:marLeft w:val="0"/>
      <w:marRight w:val="0"/>
      <w:marTop w:val="0"/>
      <w:marBottom w:val="0"/>
      <w:divBdr>
        <w:top w:val="none" w:sz="0" w:space="0" w:color="auto"/>
        <w:left w:val="none" w:sz="0" w:space="0" w:color="auto"/>
        <w:bottom w:val="none" w:sz="0" w:space="0" w:color="auto"/>
        <w:right w:val="none" w:sz="0" w:space="0" w:color="auto"/>
      </w:divBdr>
    </w:div>
    <w:div w:id="659964151">
      <w:bodyDiv w:val="1"/>
      <w:marLeft w:val="0"/>
      <w:marRight w:val="0"/>
      <w:marTop w:val="0"/>
      <w:marBottom w:val="0"/>
      <w:divBdr>
        <w:top w:val="none" w:sz="0" w:space="0" w:color="auto"/>
        <w:left w:val="none" w:sz="0" w:space="0" w:color="auto"/>
        <w:bottom w:val="none" w:sz="0" w:space="0" w:color="auto"/>
        <w:right w:val="none" w:sz="0" w:space="0" w:color="auto"/>
      </w:divBdr>
      <w:divsChild>
        <w:div w:id="2021735022">
          <w:marLeft w:val="0"/>
          <w:marRight w:val="0"/>
          <w:marTop w:val="0"/>
          <w:marBottom w:val="0"/>
          <w:divBdr>
            <w:top w:val="none" w:sz="0" w:space="0" w:color="auto"/>
            <w:left w:val="none" w:sz="0" w:space="0" w:color="auto"/>
            <w:bottom w:val="none" w:sz="0" w:space="0" w:color="auto"/>
            <w:right w:val="none" w:sz="0" w:space="0" w:color="auto"/>
          </w:divBdr>
          <w:divsChild>
            <w:div w:id="1567373282">
              <w:marLeft w:val="0"/>
              <w:marRight w:val="0"/>
              <w:marTop w:val="0"/>
              <w:marBottom w:val="0"/>
              <w:divBdr>
                <w:top w:val="none" w:sz="0" w:space="0" w:color="auto"/>
                <w:left w:val="none" w:sz="0" w:space="0" w:color="auto"/>
                <w:bottom w:val="none" w:sz="0" w:space="0" w:color="auto"/>
                <w:right w:val="none" w:sz="0" w:space="0" w:color="auto"/>
              </w:divBdr>
              <w:divsChild>
                <w:div w:id="180972407">
                  <w:marLeft w:val="0"/>
                  <w:marRight w:val="0"/>
                  <w:marTop w:val="0"/>
                  <w:marBottom w:val="0"/>
                  <w:divBdr>
                    <w:top w:val="none" w:sz="0" w:space="0" w:color="auto"/>
                    <w:left w:val="none" w:sz="0" w:space="0" w:color="auto"/>
                    <w:bottom w:val="none" w:sz="0" w:space="0" w:color="auto"/>
                    <w:right w:val="none" w:sz="0" w:space="0" w:color="auto"/>
                  </w:divBdr>
                  <w:divsChild>
                    <w:div w:id="18689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497937">
      <w:bodyDiv w:val="1"/>
      <w:marLeft w:val="0"/>
      <w:marRight w:val="0"/>
      <w:marTop w:val="0"/>
      <w:marBottom w:val="0"/>
      <w:divBdr>
        <w:top w:val="none" w:sz="0" w:space="0" w:color="auto"/>
        <w:left w:val="none" w:sz="0" w:space="0" w:color="auto"/>
        <w:bottom w:val="none" w:sz="0" w:space="0" w:color="auto"/>
        <w:right w:val="none" w:sz="0" w:space="0" w:color="auto"/>
      </w:divBdr>
    </w:div>
    <w:div w:id="787700143">
      <w:bodyDiv w:val="1"/>
      <w:marLeft w:val="0"/>
      <w:marRight w:val="0"/>
      <w:marTop w:val="0"/>
      <w:marBottom w:val="0"/>
      <w:divBdr>
        <w:top w:val="none" w:sz="0" w:space="0" w:color="auto"/>
        <w:left w:val="none" w:sz="0" w:space="0" w:color="auto"/>
        <w:bottom w:val="none" w:sz="0" w:space="0" w:color="auto"/>
        <w:right w:val="none" w:sz="0" w:space="0" w:color="auto"/>
      </w:divBdr>
    </w:div>
    <w:div w:id="796991291">
      <w:bodyDiv w:val="1"/>
      <w:marLeft w:val="0"/>
      <w:marRight w:val="0"/>
      <w:marTop w:val="0"/>
      <w:marBottom w:val="0"/>
      <w:divBdr>
        <w:top w:val="none" w:sz="0" w:space="0" w:color="auto"/>
        <w:left w:val="none" w:sz="0" w:space="0" w:color="auto"/>
        <w:bottom w:val="none" w:sz="0" w:space="0" w:color="auto"/>
        <w:right w:val="none" w:sz="0" w:space="0" w:color="auto"/>
      </w:divBdr>
    </w:div>
    <w:div w:id="865412981">
      <w:bodyDiv w:val="1"/>
      <w:marLeft w:val="0"/>
      <w:marRight w:val="0"/>
      <w:marTop w:val="0"/>
      <w:marBottom w:val="0"/>
      <w:divBdr>
        <w:top w:val="none" w:sz="0" w:space="0" w:color="auto"/>
        <w:left w:val="none" w:sz="0" w:space="0" w:color="auto"/>
        <w:bottom w:val="none" w:sz="0" w:space="0" w:color="auto"/>
        <w:right w:val="none" w:sz="0" w:space="0" w:color="auto"/>
      </w:divBdr>
    </w:div>
    <w:div w:id="874777171">
      <w:bodyDiv w:val="1"/>
      <w:marLeft w:val="0"/>
      <w:marRight w:val="0"/>
      <w:marTop w:val="0"/>
      <w:marBottom w:val="0"/>
      <w:divBdr>
        <w:top w:val="none" w:sz="0" w:space="0" w:color="auto"/>
        <w:left w:val="none" w:sz="0" w:space="0" w:color="auto"/>
        <w:bottom w:val="none" w:sz="0" w:space="0" w:color="auto"/>
        <w:right w:val="none" w:sz="0" w:space="0" w:color="auto"/>
      </w:divBdr>
    </w:div>
    <w:div w:id="902838962">
      <w:bodyDiv w:val="1"/>
      <w:marLeft w:val="0"/>
      <w:marRight w:val="0"/>
      <w:marTop w:val="0"/>
      <w:marBottom w:val="0"/>
      <w:divBdr>
        <w:top w:val="none" w:sz="0" w:space="0" w:color="auto"/>
        <w:left w:val="none" w:sz="0" w:space="0" w:color="auto"/>
        <w:bottom w:val="none" w:sz="0" w:space="0" w:color="auto"/>
        <w:right w:val="none" w:sz="0" w:space="0" w:color="auto"/>
      </w:divBdr>
    </w:div>
    <w:div w:id="912083604">
      <w:bodyDiv w:val="1"/>
      <w:marLeft w:val="0"/>
      <w:marRight w:val="0"/>
      <w:marTop w:val="0"/>
      <w:marBottom w:val="0"/>
      <w:divBdr>
        <w:top w:val="none" w:sz="0" w:space="0" w:color="auto"/>
        <w:left w:val="none" w:sz="0" w:space="0" w:color="auto"/>
        <w:bottom w:val="none" w:sz="0" w:space="0" w:color="auto"/>
        <w:right w:val="none" w:sz="0" w:space="0" w:color="auto"/>
      </w:divBdr>
    </w:div>
    <w:div w:id="1117026941">
      <w:bodyDiv w:val="1"/>
      <w:marLeft w:val="0"/>
      <w:marRight w:val="0"/>
      <w:marTop w:val="0"/>
      <w:marBottom w:val="0"/>
      <w:divBdr>
        <w:top w:val="none" w:sz="0" w:space="0" w:color="auto"/>
        <w:left w:val="none" w:sz="0" w:space="0" w:color="auto"/>
        <w:bottom w:val="none" w:sz="0" w:space="0" w:color="auto"/>
        <w:right w:val="none" w:sz="0" w:space="0" w:color="auto"/>
      </w:divBdr>
    </w:div>
    <w:div w:id="1120412752">
      <w:bodyDiv w:val="1"/>
      <w:marLeft w:val="0"/>
      <w:marRight w:val="0"/>
      <w:marTop w:val="0"/>
      <w:marBottom w:val="0"/>
      <w:divBdr>
        <w:top w:val="none" w:sz="0" w:space="0" w:color="auto"/>
        <w:left w:val="none" w:sz="0" w:space="0" w:color="auto"/>
        <w:bottom w:val="none" w:sz="0" w:space="0" w:color="auto"/>
        <w:right w:val="none" w:sz="0" w:space="0" w:color="auto"/>
      </w:divBdr>
    </w:div>
    <w:div w:id="1153370361">
      <w:bodyDiv w:val="1"/>
      <w:marLeft w:val="0"/>
      <w:marRight w:val="0"/>
      <w:marTop w:val="0"/>
      <w:marBottom w:val="0"/>
      <w:divBdr>
        <w:top w:val="none" w:sz="0" w:space="0" w:color="auto"/>
        <w:left w:val="none" w:sz="0" w:space="0" w:color="auto"/>
        <w:bottom w:val="none" w:sz="0" w:space="0" w:color="auto"/>
        <w:right w:val="none" w:sz="0" w:space="0" w:color="auto"/>
      </w:divBdr>
    </w:div>
    <w:div w:id="1183977513">
      <w:bodyDiv w:val="1"/>
      <w:marLeft w:val="0"/>
      <w:marRight w:val="0"/>
      <w:marTop w:val="0"/>
      <w:marBottom w:val="0"/>
      <w:divBdr>
        <w:top w:val="none" w:sz="0" w:space="0" w:color="auto"/>
        <w:left w:val="none" w:sz="0" w:space="0" w:color="auto"/>
        <w:bottom w:val="none" w:sz="0" w:space="0" w:color="auto"/>
        <w:right w:val="none" w:sz="0" w:space="0" w:color="auto"/>
      </w:divBdr>
    </w:div>
    <w:div w:id="1226843082">
      <w:bodyDiv w:val="1"/>
      <w:marLeft w:val="0"/>
      <w:marRight w:val="0"/>
      <w:marTop w:val="0"/>
      <w:marBottom w:val="0"/>
      <w:divBdr>
        <w:top w:val="none" w:sz="0" w:space="0" w:color="auto"/>
        <w:left w:val="none" w:sz="0" w:space="0" w:color="auto"/>
        <w:bottom w:val="none" w:sz="0" w:space="0" w:color="auto"/>
        <w:right w:val="none" w:sz="0" w:space="0" w:color="auto"/>
      </w:divBdr>
    </w:div>
    <w:div w:id="1286354027">
      <w:bodyDiv w:val="1"/>
      <w:marLeft w:val="0"/>
      <w:marRight w:val="0"/>
      <w:marTop w:val="0"/>
      <w:marBottom w:val="0"/>
      <w:divBdr>
        <w:top w:val="none" w:sz="0" w:space="0" w:color="auto"/>
        <w:left w:val="none" w:sz="0" w:space="0" w:color="auto"/>
        <w:bottom w:val="none" w:sz="0" w:space="0" w:color="auto"/>
        <w:right w:val="none" w:sz="0" w:space="0" w:color="auto"/>
      </w:divBdr>
    </w:div>
    <w:div w:id="1329988247">
      <w:bodyDiv w:val="1"/>
      <w:marLeft w:val="0"/>
      <w:marRight w:val="0"/>
      <w:marTop w:val="0"/>
      <w:marBottom w:val="0"/>
      <w:divBdr>
        <w:top w:val="none" w:sz="0" w:space="0" w:color="auto"/>
        <w:left w:val="none" w:sz="0" w:space="0" w:color="auto"/>
        <w:bottom w:val="none" w:sz="0" w:space="0" w:color="auto"/>
        <w:right w:val="none" w:sz="0" w:space="0" w:color="auto"/>
      </w:divBdr>
    </w:div>
    <w:div w:id="1370574094">
      <w:bodyDiv w:val="1"/>
      <w:marLeft w:val="0"/>
      <w:marRight w:val="0"/>
      <w:marTop w:val="0"/>
      <w:marBottom w:val="0"/>
      <w:divBdr>
        <w:top w:val="none" w:sz="0" w:space="0" w:color="auto"/>
        <w:left w:val="none" w:sz="0" w:space="0" w:color="auto"/>
        <w:bottom w:val="none" w:sz="0" w:space="0" w:color="auto"/>
        <w:right w:val="none" w:sz="0" w:space="0" w:color="auto"/>
      </w:divBdr>
    </w:div>
    <w:div w:id="1371153546">
      <w:bodyDiv w:val="1"/>
      <w:marLeft w:val="0"/>
      <w:marRight w:val="0"/>
      <w:marTop w:val="0"/>
      <w:marBottom w:val="0"/>
      <w:divBdr>
        <w:top w:val="none" w:sz="0" w:space="0" w:color="auto"/>
        <w:left w:val="none" w:sz="0" w:space="0" w:color="auto"/>
        <w:bottom w:val="none" w:sz="0" w:space="0" w:color="auto"/>
        <w:right w:val="none" w:sz="0" w:space="0" w:color="auto"/>
      </w:divBdr>
    </w:div>
    <w:div w:id="1372027828">
      <w:bodyDiv w:val="1"/>
      <w:marLeft w:val="0"/>
      <w:marRight w:val="0"/>
      <w:marTop w:val="0"/>
      <w:marBottom w:val="0"/>
      <w:divBdr>
        <w:top w:val="none" w:sz="0" w:space="0" w:color="auto"/>
        <w:left w:val="none" w:sz="0" w:space="0" w:color="auto"/>
        <w:bottom w:val="none" w:sz="0" w:space="0" w:color="auto"/>
        <w:right w:val="none" w:sz="0" w:space="0" w:color="auto"/>
      </w:divBdr>
    </w:div>
    <w:div w:id="1397783096">
      <w:bodyDiv w:val="1"/>
      <w:marLeft w:val="0"/>
      <w:marRight w:val="0"/>
      <w:marTop w:val="0"/>
      <w:marBottom w:val="0"/>
      <w:divBdr>
        <w:top w:val="none" w:sz="0" w:space="0" w:color="auto"/>
        <w:left w:val="none" w:sz="0" w:space="0" w:color="auto"/>
        <w:bottom w:val="none" w:sz="0" w:space="0" w:color="auto"/>
        <w:right w:val="none" w:sz="0" w:space="0" w:color="auto"/>
      </w:divBdr>
    </w:div>
    <w:div w:id="1407875222">
      <w:bodyDiv w:val="1"/>
      <w:marLeft w:val="0"/>
      <w:marRight w:val="0"/>
      <w:marTop w:val="0"/>
      <w:marBottom w:val="0"/>
      <w:divBdr>
        <w:top w:val="none" w:sz="0" w:space="0" w:color="auto"/>
        <w:left w:val="none" w:sz="0" w:space="0" w:color="auto"/>
        <w:bottom w:val="none" w:sz="0" w:space="0" w:color="auto"/>
        <w:right w:val="none" w:sz="0" w:space="0" w:color="auto"/>
      </w:divBdr>
    </w:div>
    <w:div w:id="1424687424">
      <w:bodyDiv w:val="1"/>
      <w:marLeft w:val="0"/>
      <w:marRight w:val="0"/>
      <w:marTop w:val="0"/>
      <w:marBottom w:val="0"/>
      <w:divBdr>
        <w:top w:val="none" w:sz="0" w:space="0" w:color="auto"/>
        <w:left w:val="none" w:sz="0" w:space="0" w:color="auto"/>
        <w:bottom w:val="none" w:sz="0" w:space="0" w:color="auto"/>
        <w:right w:val="none" w:sz="0" w:space="0" w:color="auto"/>
      </w:divBdr>
    </w:div>
    <w:div w:id="1461076515">
      <w:bodyDiv w:val="1"/>
      <w:marLeft w:val="0"/>
      <w:marRight w:val="0"/>
      <w:marTop w:val="0"/>
      <w:marBottom w:val="0"/>
      <w:divBdr>
        <w:top w:val="none" w:sz="0" w:space="0" w:color="auto"/>
        <w:left w:val="none" w:sz="0" w:space="0" w:color="auto"/>
        <w:bottom w:val="none" w:sz="0" w:space="0" w:color="auto"/>
        <w:right w:val="none" w:sz="0" w:space="0" w:color="auto"/>
      </w:divBdr>
    </w:div>
    <w:div w:id="1468282554">
      <w:bodyDiv w:val="1"/>
      <w:marLeft w:val="0"/>
      <w:marRight w:val="0"/>
      <w:marTop w:val="0"/>
      <w:marBottom w:val="0"/>
      <w:divBdr>
        <w:top w:val="none" w:sz="0" w:space="0" w:color="auto"/>
        <w:left w:val="none" w:sz="0" w:space="0" w:color="auto"/>
        <w:bottom w:val="none" w:sz="0" w:space="0" w:color="auto"/>
        <w:right w:val="none" w:sz="0" w:space="0" w:color="auto"/>
      </w:divBdr>
    </w:div>
    <w:div w:id="1522276411">
      <w:bodyDiv w:val="1"/>
      <w:marLeft w:val="0"/>
      <w:marRight w:val="0"/>
      <w:marTop w:val="0"/>
      <w:marBottom w:val="0"/>
      <w:divBdr>
        <w:top w:val="none" w:sz="0" w:space="0" w:color="auto"/>
        <w:left w:val="none" w:sz="0" w:space="0" w:color="auto"/>
        <w:bottom w:val="none" w:sz="0" w:space="0" w:color="auto"/>
        <w:right w:val="none" w:sz="0" w:space="0" w:color="auto"/>
      </w:divBdr>
    </w:div>
    <w:div w:id="1620600878">
      <w:bodyDiv w:val="1"/>
      <w:marLeft w:val="0"/>
      <w:marRight w:val="0"/>
      <w:marTop w:val="0"/>
      <w:marBottom w:val="0"/>
      <w:divBdr>
        <w:top w:val="none" w:sz="0" w:space="0" w:color="auto"/>
        <w:left w:val="none" w:sz="0" w:space="0" w:color="auto"/>
        <w:bottom w:val="none" w:sz="0" w:space="0" w:color="auto"/>
        <w:right w:val="none" w:sz="0" w:space="0" w:color="auto"/>
      </w:divBdr>
    </w:div>
    <w:div w:id="1705329065">
      <w:bodyDiv w:val="1"/>
      <w:marLeft w:val="0"/>
      <w:marRight w:val="0"/>
      <w:marTop w:val="0"/>
      <w:marBottom w:val="0"/>
      <w:divBdr>
        <w:top w:val="none" w:sz="0" w:space="0" w:color="auto"/>
        <w:left w:val="none" w:sz="0" w:space="0" w:color="auto"/>
        <w:bottom w:val="none" w:sz="0" w:space="0" w:color="auto"/>
        <w:right w:val="none" w:sz="0" w:space="0" w:color="auto"/>
      </w:divBdr>
    </w:div>
    <w:div w:id="1811053160">
      <w:bodyDiv w:val="1"/>
      <w:marLeft w:val="0"/>
      <w:marRight w:val="0"/>
      <w:marTop w:val="0"/>
      <w:marBottom w:val="0"/>
      <w:divBdr>
        <w:top w:val="none" w:sz="0" w:space="0" w:color="auto"/>
        <w:left w:val="none" w:sz="0" w:space="0" w:color="auto"/>
        <w:bottom w:val="none" w:sz="0" w:space="0" w:color="auto"/>
        <w:right w:val="none" w:sz="0" w:space="0" w:color="auto"/>
      </w:divBdr>
    </w:div>
    <w:div w:id="1849637033">
      <w:bodyDiv w:val="1"/>
      <w:marLeft w:val="0"/>
      <w:marRight w:val="0"/>
      <w:marTop w:val="0"/>
      <w:marBottom w:val="0"/>
      <w:divBdr>
        <w:top w:val="none" w:sz="0" w:space="0" w:color="auto"/>
        <w:left w:val="none" w:sz="0" w:space="0" w:color="auto"/>
        <w:bottom w:val="none" w:sz="0" w:space="0" w:color="auto"/>
        <w:right w:val="none" w:sz="0" w:space="0" w:color="auto"/>
      </w:divBdr>
    </w:div>
    <w:div w:id="1849831971">
      <w:bodyDiv w:val="1"/>
      <w:marLeft w:val="0"/>
      <w:marRight w:val="0"/>
      <w:marTop w:val="0"/>
      <w:marBottom w:val="0"/>
      <w:divBdr>
        <w:top w:val="none" w:sz="0" w:space="0" w:color="auto"/>
        <w:left w:val="none" w:sz="0" w:space="0" w:color="auto"/>
        <w:bottom w:val="none" w:sz="0" w:space="0" w:color="auto"/>
        <w:right w:val="none" w:sz="0" w:space="0" w:color="auto"/>
      </w:divBdr>
    </w:div>
    <w:div w:id="1881815382">
      <w:bodyDiv w:val="1"/>
      <w:marLeft w:val="0"/>
      <w:marRight w:val="0"/>
      <w:marTop w:val="0"/>
      <w:marBottom w:val="0"/>
      <w:divBdr>
        <w:top w:val="none" w:sz="0" w:space="0" w:color="auto"/>
        <w:left w:val="none" w:sz="0" w:space="0" w:color="auto"/>
        <w:bottom w:val="none" w:sz="0" w:space="0" w:color="auto"/>
        <w:right w:val="none" w:sz="0" w:space="0" w:color="auto"/>
      </w:divBdr>
    </w:div>
    <w:div w:id="1921206661">
      <w:bodyDiv w:val="1"/>
      <w:marLeft w:val="0"/>
      <w:marRight w:val="0"/>
      <w:marTop w:val="0"/>
      <w:marBottom w:val="0"/>
      <w:divBdr>
        <w:top w:val="none" w:sz="0" w:space="0" w:color="auto"/>
        <w:left w:val="none" w:sz="0" w:space="0" w:color="auto"/>
        <w:bottom w:val="none" w:sz="0" w:space="0" w:color="auto"/>
        <w:right w:val="none" w:sz="0" w:space="0" w:color="auto"/>
      </w:divBdr>
      <w:divsChild>
        <w:div w:id="266697976">
          <w:marLeft w:val="0"/>
          <w:marRight w:val="0"/>
          <w:marTop w:val="0"/>
          <w:marBottom w:val="0"/>
          <w:divBdr>
            <w:top w:val="none" w:sz="0" w:space="0" w:color="auto"/>
            <w:left w:val="none" w:sz="0" w:space="0" w:color="auto"/>
            <w:bottom w:val="none" w:sz="0" w:space="0" w:color="auto"/>
            <w:right w:val="none" w:sz="0" w:space="0" w:color="auto"/>
          </w:divBdr>
        </w:div>
        <w:div w:id="494030195">
          <w:marLeft w:val="0"/>
          <w:marRight w:val="0"/>
          <w:marTop w:val="0"/>
          <w:marBottom w:val="0"/>
          <w:divBdr>
            <w:top w:val="none" w:sz="0" w:space="0" w:color="auto"/>
            <w:left w:val="none" w:sz="0" w:space="0" w:color="auto"/>
            <w:bottom w:val="none" w:sz="0" w:space="0" w:color="auto"/>
            <w:right w:val="none" w:sz="0" w:space="0" w:color="auto"/>
          </w:divBdr>
        </w:div>
        <w:div w:id="897283914">
          <w:marLeft w:val="0"/>
          <w:marRight w:val="0"/>
          <w:marTop w:val="0"/>
          <w:marBottom w:val="0"/>
          <w:divBdr>
            <w:top w:val="none" w:sz="0" w:space="0" w:color="auto"/>
            <w:left w:val="none" w:sz="0" w:space="0" w:color="auto"/>
            <w:bottom w:val="none" w:sz="0" w:space="0" w:color="auto"/>
            <w:right w:val="none" w:sz="0" w:space="0" w:color="auto"/>
          </w:divBdr>
        </w:div>
        <w:div w:id="1256209062">
          <w:marLeft w:val="0"/>
          <w:marRight w:val="0"/>
          <w:marTop w:val="0"/>
          <w:marBottom w:val="0"/>
          <w:divBdr>
            <w:top w:val="none" w:sz="0" w:space="0" w:color="auto"/>
            <w:left w:val="none" w:sz="0" w:space="0" w:color="auto"/>
            <w:bottom w:val="none" w:sz="0" w:space="0" w:color="auto"/>
            <w:right w:val="none" w:sz="0" w:space="0" w:color="auto"/>
          </w:divBdr>
        </w:div>
        <w:div w:id="1396516150">
          <w:marLeft w:val="0"/>
          <w:marRight w:val="0"/>
          <w:marTop w:val="0"/>
          <w:marBottom w:val="0"/>
          <w:divBdr>
            <w:top w:val="none" w:sz="0" w:space="0" w:color="auto"/>
            <w:left w:val="none" w:sz="0" w:space="0" w:color="auto"/>
            <w:bottom w:val="none" w:sz="0" w:space="0" w:color="auto"/>
            <w:right w:val="none" w:sz="0" w:space="0" w:color="auto"/>
          </w:divBdr>
        </w:div>
        <w:div w:id="1691881905">
          <w:marLeft w:val="0"/>
          <w:marRight w:val="0"/>
          <w:marTop w:val="0"/>
          <w:marBottom w:val="0"/>
          <w:divBdr>
            <w:top w:val="none" w:sz="0" w:space="0" w:color="auto"/>
            <w:left w:val="none" w:sz="0" w:space="0" w:color="auto"/>
            <w:bottom w:val="none" w:sz="0" w:space="0" w:color="auto"/>
            <w:right w:val="none" w:sz="0" w:space="0" w:color="auto"/>
          </w:divBdr>
        </w:div>
      </w:divsChild>
    </w:div>
    <w:div w:id="1928416460">
      <w:bodyDiv w:val="1"/>
      <w:marLeft w:val="0"/>
      <w:marRight w:val="0"/>
      <w:marTop w:val="0"/>
      <w:marBottom w:val="0"/>
      <w:divBdr>
        <w:top w:val="none" w:sz="0" w:space="0" w:color="auto"/>
        <w:left w:val="none" w:sz="0" w:space="0" w:color="auto"/>
        <w:bottom w:val="none" w:sz="0" w:space="0" w:color="auto"/>
        <w:right w:val="none" w:sz="0" w:space="0" w:color="auto"/>
      </w:divBdr>
    </w:div>
    <w:div w:id="2084594602">
      <w:bodyDiv w:val="1"/>
      <w:marLeft w:val="0"/>
      <w:marRight w:val="0"/>
      <w:marTop w:val="0"/>
      <w:marBottom w:val="0"/>
      <w:divBdr>
        <w:top w:val="none" w:sz="0" w:space="0" w:color="auto"/>
        <w:left w:val="none" w:sz="0" w:space="0" w:color="auto"/>
        <w:bottom w:val="none" w:sz="0" w:space="0" w:color="auto"/>
        <w:right w:val="none" w:sz="0" w:space="0" w:color="auto"/>
      </w:divBdr>
    </w:div>
    <w:div w:id="21022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aktury@szpital-brzozow.pl" TargetMode="External"/><Relationship Id="rId4" Type="http://schemas.openxmlformats.org/officeDocument/2006/relationships/settings" Target="settings.xml"/><Relationship Id="rId9" Type="http://schemas.openxmlformats.org/officeDocument/2006/relationships/hyperlink" Target="mailto:zampub@szpital-brzo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6AFED-5ABE-428B-A89B-527E4935D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2384</Words>
  <Characters>14310</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ADRES:  36-200  Brzozów, ul</vt:lpstr>
    </vt:vector>
  </TitlesOfParts>
  <Company/>
  <LinksUpToDate>false</LinksUpToDate>
  <CharactersWithSpaces>16661</CharactersWithSpaces>
  <SharedDoc>false</SharedDoc>
  <HLinks>
    <vt:vector size="6" baseType="variant">
      <vt:variant>
        <vt:i4>3080263</vt:i4>
      </vt:variant>
      <vt:variant>
        <vt:i4>0</vt:i4>
      </vt:variant>
      <vt:variant>
        <vt:i4>0</vt:i4>
      </vt:variant>
      <vt:variant>
        <vt:i4>5</vt:i4>
      </vt:variant>
      <vt:variant>
        <vt:lpwstr>mailto:zampub@szpital-brzozow.pl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  36-200  Brzozów, ul</dc:title>
  <dc:creator>ppp</dc:creator>
  <cp:lastModifiedBy>user</cp:lastModifiedBy>
  <cp:revision>8</cp:revision>
  <cp:lastPrinted>2022-08-24T12:11:00Z</cp:lastPrinted>
  <dcterms:created xsi:type="dcterms:W3CDTF">2022-08-23T11:40:00Z</dcterms:created>
  <dcterms:modified xsi:type="dcterms:W3CDTF">2022-08-24T12:15:00Z</dcterms:modified>
</cp:coreProperties>
</file>